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556C5" w:rsidR="00513461" w:rsidP="009556C5" w:rsidRDefault="00513461" w14:paraId="5C43EC13" w14:textId="77777777">
      <w:pPr>
        <w:pStyle w:val="naisf"/>
        <w:spacing w:before="0" w:after="0"/>
        <w:ind w:firstLine="0"/>
        <w:jc w:val="center"/>
        <w:rPr>
          <w:b/>
          <w:bCs/>
          <w:sz w:val="22"/>
          <w:szCs w:val="22"/>
        </w:rPr>
      </w:pPr>
      <w:r w:rsidRPr="009556C5">
        <w:rPr>
          <w:b/>
          <w:bCs/>
          <w:sz w:val="22"/>
          <w:szCs w:val="22"/>
        </w:rPr>
        <w:t>Izziņa par atzinumos sniegtajiem iebildumiem</w:t>
      </w:r>
    </w:p>
    <w:p w:rsidRPr="009556C5" w:rsidR="00870871" w:rsidP="009556C5" w:rsidRDefault="00513461" w14:paraId="34C48CA4" w14:textId="77777777">
      <w:pPr>
        <w:pStyle w:val="naisf"/>
        <w:spacing w:before="0" w:after="0"/>
        <w:ind w:firstLine="0"/>
        <w:jc w:val="center"/>
        <w:rPr>
          <w:b/>
          <w:bCs/>
          <w:sz w:val="22"/>
          <w:szCs w:val="22"/>
        </w:rPr>
      </w:pPr>
      <w:r w:rsidRPr="009556C5">
        <w:rPr>
          <w:b/>
          <w:bCs/>
          <w:sz w:val="22"/>
          <w:szCs w:val="22"/>
        </w:rPr>
        <w:t>par Ministru kabineta noteikumu projektu „</w:t>
      </w:r>
      <w:r w:rsidRPr="009556C5" w:rsidR="002474E0">
        <w:rPr>
          <w:b/>
          <w:bCs/>
          <w:sz w:val="22"/>
          <w:szCs w:val="22"/>
        </w:rPr>
        <w:t xml:space="preserve">Kultūras pieminekļu uzskaites, aizsardzības, izmantošanas un </w:t>
      </w:r>
    </w:p>
    <w:p w:rsidRPr="009556C5" w:rsidR="00BB10F1" w:rsidP="009556C5" w:rsidRDefault="002474E0" w14:paraId="73542D17" w14:textId="17B29EBE">
      <w:pPr>
        <w:pStyle w:val="naisf"/>
        <w:spacing w:before="0" w:after="0"/>
        <w:ind w:firstLine="0"/>
        <w:jc w:val="center"/>
        <w:rPr>
          <w:b/>
          <w:bCs/>
          <w:sz w:val="22"/>
          <w:szCs w:val="22"/>
        </w:rPr>
      </w:pPr>
      <w:r w:rsidRPr="009556C5">
        <w:rPr>
          <w:b/>
          <w:bCs/>
          <w:sz w:val="22"/>
          <w:szCs w:val="22"/>
        </w:rPr>
        <w:t>restaurācijas noteikumi</w:t>
      </w:r>
      <w:r w:rsidRPr="009556C5" w:rsidR="00513461">
        <w:rPr>
          <w:b/>
          <w:bCs/>
          <w:sz w:val="22"/>
          <w:szCs w:val="22"/>
        </w:rPr>
        <w:t>”</w:t>
      </w:r>
      <w:r w:rsidRPr="009556C5" w:rsidR="00773209">
        <w:rPr>
          <w:b/>
          <w:bCs/>
          <w:sz w:val="22"/>
          <w:szCs w:val="22"/>
        </w:rPr>
        <w:t xml:space="preserve"> (VSS-38</w:t>
      </w:r>
      <w:r w:rsidRPr="009556C5" w:rsidR="00513461">
        <w:rPr>
          <w:b/>
          <w:bCs/>
          <w:sz w:val="22"/>
          <w:szCs w:val="22"/>
        </w:rPr>
        <w:t>)</w:t>
      </w:r>
    </w:p>
    <w:p w:rsidRPr="00593999" w:rsidR="00513461" w:rsidP="009556C5" w:rsidRDefault="00513461" w14:paraId="7F52D06D" w14:textId="77777777">
      <w:pPr>
        <w:pStyle w:val="naisf"/>
        <w:spacing w:before="0" w:after="0"/>
        <w:ind w:firstLine="0"/>
        <w:rPr>
          <w:bCs/>
          <w:sz w:val="22"/>
          <w:szCs w:val="22"/>
        </w:rPr>
      </w:pPr>
    </w:p>
    <w:p w:rsidRPr="009556C5" w:rsidR="001B26F0" w:rsidP="009556C5" w:rsidRDefault="001B26F0" w14:paraId="2712D637" w14:textId="77777777">
      <w:pPr>
        <w:pStyle w:val="naisf"/>
        <w:spacing w:before="0" w:after="0"/>
        <w:ind w:firstLine="0"/>
        <w:jc w:val="center"/>
        <w:rPr>
          <w:b/>
          <w:sz w:val="22"/>
          <w:szCs w:val="22"/>
        </w:rPr>
      </w:pPr>
      <w:r w:rsidRPr="009556C5">
        <w:rPr>
          <w:b/>
          <w:sz w:val="22"/>
          <w:szCs w:val="22"/>
        </w:rPr>
        <w:t>I. Jautājumi, par kuriem saskaņošanā vienošanās nav panākta</w:t>
      </w:r>
    </w:p>
    <w:p w:rsidRPr="00593999" w:rsidR="001B26F0" w:rsidP="009556C5" w:rsidRDefault="001B26F0" w14:paraId="18B0D61F" w14:textId="77777777">
      <w:pPr>
        <w:rPr>
          <w:bCs/>
          <w:sz w:val="22"/>
          <w:szCs w:val="22"/>
          <w:lang w:val="lv-LV"/>
        </w:rPr>
      </w:pPr>
    </w:p>
    <w:tbl>
      <w:tblPr>
        <w:tblW w:w="5001" w:type="pct"/>
        <w:tblBorders>
          <w:top w:val="single" w:color="auto" w:sz="4" w:space="0"/>
          <w:left w:val="single" w:color="auto" w:sz="4" w:space="0"/>
          <w:bottom w:val="single" w:color="auto" w:sz="4" w:space="0"/>
          <w:right w:val="single" w:color="auto" w:sz="4" w:space="0"/>
        </w:tblBorders>
        <w:tblLook w:val="00A0" w:firstRow="1" w:lastRow="0" w:firstColumn="1" w:lastColumn="0" w:noHBand="0" w:noVBand="0"/>
      </w:tblPr>
      <w:tblGrid>
        <w:gridCol w:w="842"/>
        <w:gridCol w:w="2799"/>
        <w:gridCol w:w="3079"/>
        <w:gridCol w:w="2931"/>
        <w:gridCol w:w="2026"/>
        <w:gridCol w:w="2318"/>
      </w:tblGrid>
      <w:tr w:rsidRPr="009556C5" w:rsidR="00090FD3" w:rsidTr="0072441E" w14:paraId="29AC3954" w14:textId="77777777">
        <w:tc>
          <w:tcPr>
            <w:tcW w:w="301" w:type="pct"/>
            <w:tcBorders>
              <w:top w:val="single" w:color="000000" w:sz="6" w:space="0"/>
              <w:left w:val="single" w:color="000000" w:sz="6" w:space="0"/>
              <w:bottom w:val="single" w:color="000000" w:sz="6" w:space="0"/>
              <w:right w:val="single" w:color="000000" w:sz="6" w:space="0"/>
            </w:tcBorders>
            <w:vAlign w:val="center"/>
          </w:tcPr>
          <w:p w:rsidRPr="009556C5" w:rsidR="001B26F0" w:rsidP="009556C5" w:rsidRDefault="001B26F0" w14:paraId="53132A71" w14:textId="77777777">
            <w:pPr>
              <w:pStyle w:val="naisc"/>
              <w:spacing w:before="0" w:after="0"/>
              <w:rPr>
                <w:sz w:val="22"/>
                <w:szCs w:val="22"/>
              </w:rPr>
            </w:pPr>
            <w:r w:rsidRPr="009556C5">
              <w:rPr>
                <w:sz w:val="22"/>
                <w:szCs w:val="22"/>
              </w:rPr>
              <w:t>Nr. p.k.</w:t>
            </w:r>
          </w:p>
        </w:tc>
        <w:tc>
          <w:tcPr>
            <w:tcW w:w="1000" w:type="pct"/>
            <w:tcBorders>
              <w:top w:val="single" w:color="000000" w:sz="6" w:space="0"/>
              <w:left w:val="single" w:color="000000" w:sz="6" w:space="0"/>
              <w:bottom w:val="single" w:color="000000" w:sz="6" w:space="0"/>
              <w:right w:val="single" w:color="000000" w:sz="6" w:space="0"/>
            </w:tcBorders>
            <w:vAlign w:val="center"/>
          </w:tcPr>
          <w:p w:rsidRPr="009556C5" w:rsidR="001B26F0" w:rsidP="009556C5" w:rsidRDefault="001B26F0" w14:paraId="21502052" w14:textId="77777777">
            <w:pPr>
              <w:pStyle w:val="naisc"/>
              <w:spacing w:before="0" w:after="0"/>
              <w:ind w:firstLine="12"/>
              <w:rPr>
                <w:sz w:val="22"/>
                <w:szCs w:val="22"/>
              </w:rPr>
            </w:pPr>
            <w:r w:rsidRPr="009556C5">
              <w:rPr>
                <w:sz w:val="22"/>
                <w:szCs w:val="22"/>
              </w:rPr>
              <w:t>Saskaņošanai nosūtītā projekta redakcija (konkrēta punkta (panta) redakcija)</w:t>
            </w:r>
          </w:p>
        </w:tc>
        <w:tc>
          <w:tcPr>
            <w:tcW w:w="1100" w:type="pct"/>
            <w:tcBorders>
              <w:top w:val="single" w:color="000000" w:sz="6" w:space="0"/>
              <w:left w:val="single" w:color="000000" w:sz="6" w:space="0"/>
              <w:bottom w:val="single" w:color="000000" w:sz="6" w:space="0"/>
              <w:right w:val="single" w:color="000000" w:sz="6" w:space="0"/>
            </w:tcBorders>
            <w:vAlign w:val="center"/>
          </w:tcPr>
          <w:p w:rsidRPr="009556C5" w:rsidR="001B26F0" w:rsidP="009556C5" w:rsidRDefault="001B26F0" w14:paraId="19F4B984" w14:textId="77777777">
            <w:pPr>
              <w:pStyle w:val="naisc"/>
              <w:spacing w:before="0" w:after="0"/>
              <w:ind w:right="3"/>
              <w:rPr>
                <w:sz w:val="22"/>
                <w:szCs w:val="22"/>
              </w:rPr>
            </w:pPr>
            <w:r w:rsidRPr="009556C5">
              <w:rPr>
                <w:sz w:val="22"/>
                <w:szCs w:val="22"/>
              </w:rPr>
              <w:t>Atzinumā norādītais ministrijas (citas institūcijas) iebildums, kā arī saskaņošanā papildus izteiktais iebildums par projekta konkrēto punktu (pantu)</w:t>
            </w:r>
          </w:p>
        </w:tc>
        <w:tc>
          <w:tcPr>
            <w:tcW w:w="1047" w:type="pct"/>
            <w:tcBorders>
              <w:top w:val="single" w:color="000000" w:sz="6" w:space="0"/>
              <w:left w:val="single" w:color="000000" w:sz="6" w:space="0"/>
              <w:bottom w:val="single" w:color="000000" w:sz="6" w:space="0"/>
              <w:right w:val="single" w:color="000000" w:sz="6" w:space="0"/>
            </w:tcBorders>
            <w:vAlign w:val="center"/>
          </w:tcPr>
          <w:p w:rsidRPr="009556C5" w:rsidR="001B26F0" w:rsidP="009556C5" w:rsidRDefault="001B26F0" w14:paraId="5C7DBA9E" w14:textId="77777777">
            <w:pPr>
              <w:pStyle w:val="naisc"/>
              <w:spacing w:before="0" w:after="0"/>
              <w:ind w:firstLine="21"/>
              <w:rPr>
                <w:sz w:val="22"/>
                <w:szCs w:val="22"/>
              </w:rPr>
            </w:pPr>
            <w:r w:rsidRPr="009556C5">
              <w:rPr>
                <w:sz w:val="22"/>
                <w:szCs w:val="22"/>
              </w:rPr>
              <w:t>Atbildīgās ministrijas pamatojums iebilduma noraidījumam</w:t>
            </w:r>
          </w:p>
        </w:tc>
        <w:tc>
          <w:tcPr>
            <w:tcW w:w="724" w:type="pct"/>
            <w:tcBorders>
              <w:top w:val="single" w:color="auto" w:sz="4" w:space="0"/>
              <w:left w:val="single" w:color="auto" w:sz="4" w:space="0"/>
              <w:bottom w:val="single" w:color="auto" w:sz="4" w:space="0"/>
              <w:right w:val="single" w:color="auto" w:sz="4" w:space="0"/>
            </w:tcBorders>
            <w:vAlign w:val="center"/>
          </w:tcPr>
          <w:p w:rsidRPr="002D59CA" w:rsidR="001B26F0" w:rsidP="009556C5" w:rsidRDefault="001B26F0" w14:paraId="5E6D2C0B" w14:textId="77777777">
            <w:pPr>
              <w:jc w:val="center"/>
              <w:rPr>
                <w:sz w:val="22"/>
                <w:szCs w:val="22"/>
                <w:lang w:val="lv-LV"/>
              </w:rPr>
            </w:pPr>
            <w:r w:rsidRPr="002D59CA">
              <w:rPr>
                <w:sz w:val="22"/>
                <w:szCs w:val="22"/>
                <w:lang w:val="lv-LV"/>
              </w:rPr>
              <w:t>Atzinuma sniedzēja uzturētais iebildums, ja tas atšķiras no atzinumā norādītā iebilduma pamatojuma</w:t>
            </w:r>
          </w:p>
        </w:tc>
        <w:tc>
          <w:tcPr>
            <w:tcW w:w="828" w:type="pct"/>
            <w:tcBorders>
              <w:top w:val="single" w:color="auto" w:sz="4" w:space="0"/>
              <w:left w:val="single" w:color="auto" w:sz="4" w:space="0"/>
              <w:bottom w:val="single" w:color="auto" w:sz="4" w:space="0"/>
            </w:tcBorders>
            <w:vAlign w:val="center"/>
          </w:tcPr>
          <w:p w:rsidRPr="009556C5" w:rsidR="001B26F0" w:rsidP="009556C5" w:rsidRDefault="001B26F0" w14:paraId="1D3F8A60" w14:textId="77777777">
            <w:pPr>
              <w:jc w:val="center"/>
              <w:rPr>
                <w:sz w:val="22"/>
                <w:szCs w:val="22"/>
              </w:rPr>
            </w:pP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punkta</w:t>
            </w:r>
            <w:proofErr w:type="spellEnd"/>
            <w:r w:rsidRPr="009556C5">
              <w:rPr>
                <w:sz w:val="22"/>
                <w:szCs w:val="22"/>
              </w:rPr>
              <w:t xml:space="preserve"> (</w:t>
            </w:r>
            <w:proofErr w:type="spellStart"/>
            <w:r w:rsidRPr="009556C5">
              <w:rPr>
                <w:sz w:val="22"/>
                <w:szCs w:val="22"/>
              </w:rPr>
              <w:t>panta</w:t>
            </w:r>
            <w:proofErr w:type="spellEnd"/>
            <w:r w:rsidRPr="009556C5">
              <w:rPr>
                <w:sz w:val="22"/>
                <w:szCs w:val="22"/>
              </w:rPr>
              <w:t xml:space="preserve">) </w:t>
            </w:r>
            <w:proofErr w:type="spellStart"/>
            <w:r w:rsidRPr="009556C5">
              <w:rPr>
                <w:sz w:val="22"/>
                <w:szCs w:val="22"/>
              </w:rPr>
              <w:t>galīgā</w:t>
            </w:r>
            <w:proofErr w:type="spellEnd"/>
            <w:r w:rsidRPr="009556C5">
              <w:rPr>
                <w:sz w:val="22"/>
                <w:szCs w:val="22"/>
              </w:rPr>
              <w:t xml:space="preserve"> </w:t>
            </w:r>
            <w:proofErr w:type="spellStart"/>
            <w:r w:rsidRPr="009556C5">
              <w:rPr>
                <w:sz w:val="22"/>
                <w:szCs w:val="22"/>
              </w:rPr>
              <w:t>redakcija</w:t>
            </w:r>
            <w:proofErr w:type="spellEnd"/>
          </w:p>
        </w:tc>
      </w:tr>
      <w:tr w:rsidRPr="009556C5" w:rsidR="00090FD3" w:rsidTr="0072441E" w14:paraId="51433AA9" w14:textId="77777777">
        <w:trPr>
          <w:trHeight w:val="274"/>
        </w:trPr>
        <w:tc>
          <w:tcPr>
            <w:tcW w:w="301" w:type="pct"/>
            <w:tcBorders>
              <w:top w:val="single" w:color="000000" w:sz="6" w:space="0"/>
              <w:left w:val="single" w:color="000000" w:sz="6" w:space="0"/>
              <w:bottom w:val="single" w:color="000000" w:sz="6" w:space="0"/>
              <w:right w:val="single" w:color="000000" w:sz="6" w:space="0"/>
            </w:tcBorders>
            <w:vAlign w:val="center"/>
          </w:tcPr>
          <w:p w:rsidRPr="009556C5" w:rsidR="00513461" w:rsidP="009556C5" w:rsidRDefault="00513461" w14:paraId="4F2004AF" w14:textId="77777777">
            <w:pPr>
              <w:pStyle w:val="naisc"/>
              <w:spacing w:before="0" w:after="0"/>
              <w:rPr>
                <w:sz w:val="22"/>
                <w:szCs w:val="22"/>
              </w:rPr>
            </w:pPr>
            <w:r w:rsidRPr="009556C5">
              <w:rPr>
                <w:sz w:val="22"/>
                <w:szCs w:val="22"/>
              </w:rPr>
              <w:t>1</w:t>
            </w:r>
          </w:p>
        </w:tc>
        <w:tc>
          <w:tcPr>
            <w:tcW w:w="1000" w:type="pct"/>
            <w:tcBorders>
              <w:top w:val="single" w:color="000000" w:sz="6" w:space="0"/>
              <w:left w:val="single" w:color="000000" w:sz="6" w:space="0"/>
              <w:bottom w:val="single" w:color="000000" w:sz="6" w:space="0"/>
              <w:right w:val="single" w:color="000000" w:sz="6" w:space="0"/>
            </w:tcBorders>
          </w:tcPr>
          <w:p w:rsidRPr="009556C5" w:rsidR="00513461" w:rsidP="009556C5" w:rsidRDefault="00513461" w14:paraId="1A609E1E" w14:textId="77777777">
            <w:pPr>
              <w:pStyle w:val="naisc"/>
              <w:spacing w:before="0" w:after="0"/>
              <w:ind w:firstLine="12"/>
              <w:rPr>
                <w:sz w:val="22"/>
                <w:szCs w:val="22"/>
              </w:rPr>
            </w:pPr>
            <w:r w:rsidRPr="009556C5">
              <w:rPr>
                <w:sz w:val="22"/>
                <w:szCs w:val="22"/>
              </w:rPr>
              <w:t>2</w:t>
            </w:r>
          </w:p>
        </w:tc>
        <w:tc>
          <w:tcPr>
            <w:tcW w:w="1100" w:type="pct"/>
            <w:tcBorders>
              <w:top w:val="single" w:color="000000" w:sz="6" w:space="0"/>
              <w:left w:val="single" w:color="000000" w:sz="6" w:space="0"/>
              <w:bottom w:val="single" w:color="000000" w:sz="6" w:space="0"/>
              <w:right w:val="single" w:color="000000" w:sz="6" w:space="0"/>
            </w:tcBorders>
          </w:tcPr>
          <w:p w:rsidRPr="009556C5" w:rsidR="00513461" w:rsidP="009556C5" w:rsidRDefault="00513461" w14:paraId="079EB7FF" w14:textId="77777777">
            <w:pPr>
              <w:pStyle w:val="naisc"/>
              <w:spacing w:before="0" w:after="0"/>
              <w:ind w:firstLine="720"/>
              <w:rPr>
                <w:sz w:val="22"/>
                <w:szCs w:val="22"/>
              </w:rPr>
            </w:pPr>
            <w:r w:rsidRPr="009556C5">
              <w:rPr>
                <w:sz w:val="22"/>
                <w:szCs w:val="22"/>
              </w:rPr>
              <w:t>3</w:t>
            </w:r>
          </w:p>
        </w:tc>
        <w:tc>
          <w:tcPr>
            <w:tcW w:w="1047" w:type="pct"/>
            <w:tcBorders>
              <w:top w:val="single" w:color="000000" w:sz="6" w:space="0"/>
              <w:left w:val="single" w:color="000000" w:sz="6" w:space="0"/>
              <w:bottom w:val="single" w:color="000000" w:sz="6" w:space="0"/>
              <w:right w:val="single" w:color="000000" w:sz="6" w:space="0"/>
            </w:tcBorders>
          </w:tcPr>
          <w:p w:rsidRPr="009556C5" w:rsidR="00513461" w:rsidP="009556C5" w:rsidRDefault="00513461" w14:paraId="6F0575F8" w14:textId="77777777">
            <w:pPr>
              <w:pStyle w:val="naisc"/>
              <w:spacing w:before="0" w:after="0"/>
              <w:ind w:firstLine="720"/>
              <w:rPr>
                <w:sz w:val="22"/>
                <w:szCs w:val="22"/>
              </w:rPr>
            </w:pPr>
            <w:r w:rsidRPr="009556C5">
              <w:rPr>
                <w:sz w:val="22"/>
                <w:szCs w:val="22"/>
              </w:rPr>
              <w:t>4</w:t>
            </w:r>
          </w:p>
        </w:tc>
        <w:tc>
          <w:tcPr>
            <w:tcW w:w="724" w:type="pct"/>
            <w:tcBorders>
              <w:top w:val="single" w:color="auto" w:sz="4" w:space="0"/>
              <w:left w:val="single" w:color="auto" w:sz="4" w:space="0"/>
              <w:bottom w:val="single" w:color="auto" w:sz="4" w:space="0"/>
              <w:right w:val="single" w:color="auto" w:sz="4" w:space="0"/>
            </w:tcBorders>
          </w:tcPr>
          <w:p w:rsidRPr="009556C5" w:rsidR="00513461" w:rsidP="009556C5" w:rsidRDefault="00513461" w14:paraId="3F8B9E1C" w14:textId="77777777">
            <w:pPr>
              <w:jc w:val="center"/>
              <w:rPr>
                <w:sz w:val="22"/>
                <w:szCs w:val="22"/>
              </w:rPr>
            </w:pPr>
            <w:r w:rsidRPr="009556C5">
              <w:rPr>
                <w:sz w:val="22"/>
                <w:szCs w:val="22"/>
              </w:rPr>
              <w:t>5</w:t>
            </w:r>
          </w:p>
        </w:tc>
        <w:tc>
          <w:tcPr>
            <w:tcW w:w="828" w:type="pct"/>
            <w:tcBorders>
              <w:top w:val="single" w:color="auto" w:sz="4" w:space="0"/>
              <w:left w:val="single" w:color="auto" w:sz="4" w:space="0"/>
              <w:bottom w:val="single" w:color="auto" w:sz="4" w:space="0"/>
            </w:tcBorders>
          </w:tcPr>
          <w:p w:rsidRPr="009556C5" w:rsidR="00513461" w:rsidP="009556C5" w:rsidRDefault="00513461" w14:paraId="6A3D6B1E" w14:textId="77777777">
            <w:pPr>
              <w:jc w:val="center"/>
              <w:rPr>
                <w:sz w:val="22"/>
                <w:szCs w:val="22"/>
              </w:rPr>
            </w:pPr>
            <w:r w:rsidRPr="009556C5">
              <w:rPr>
                <w:sz w:val="22"/>
                <w:szCs w:val="22"/>
              </w:rPr>
              <w:t>6</w:t>
            </w:r>
          </w:p>
        </w:tc>
      </w:tr>
      <w:tr w:rsidRPr="002D59CA" w:rsidR="002D59CA" w:rsidTr="0072441E" w14:paraId="63B18435" w14:textId="77777777">
        <w:trPr>
          <w:trHeight w:val="274"/>
        </w:trPr>
        <w:tc>
          <w:tcPr>
            <w:tcW w:w="301" w:type="pct"/>
            <w:tcBorders>
              <w:top w:val="single" w:color="000000" w:sz="6" w:space="0"/>
              <w:left w:val="single" w:color="000000" w:sz="6" w:space="0"/>
              <w:bottom w:val="single" w:color="000000" w:sz="6" w:space="0"/>
              <w:right w:val="single" w:color="000000" w:sz="6" w:space="0"/>
            </w:tcBorders>
          </w:tcPr>
          <w:p w:rsidRPr="002D59CA" w:rsidR="00A43EA3" w:rsidP="009556C5" w:rsidRDefault="00A43EA3" w14:paraId="7C5C814E" w14:textId="473B4523">
            <w:pPr>
              <w:pStyle w:val="naisc"/>
              <w:numPr>
                <w:ilvl w:val="0"/>
                <w:numId w:val="27"/>
              </w:numPr>
              <w:spacing w:before="0" w:after="0"/>
              <w:rPr>
                <w:sz w:val="22"/>
                <w:szCs w:val="22"/>
              </w:rPr>
            </w:pPr>
          </w:p>
        </w:tc>
        <w:tc>
          <w:tcPr>
            <w:tcW w:w="1000" w:type="pct"/>
            <w:tcBorders>
              <w:top w:val="single" w:color="000000" w:sz="6" w:space="0"/>
              <w:left w:val="single" w:color="000000" w:sz="6" w:space="0"/>
              <w:bottom w:val="single" w:color="000000" w:sz="6" w:space="0"/>
              <w:right w:val="single" w:color="000000" w:sz="6" w:space="0"/>
            </w:tcBorders>
          </w:tcPr>
          <w:p w:rsidRPr="002D59CA" w:rsidR="00A43EA3" w:rsidP="009556C5" w:rsidRDefault="00A43EA3" w14:paraId="03D99316" w14:textId="0AAC1AA5">
            <w:pPr>
              <w:pStyle w:val="naisc"/>
              <w:spacing w:before="0" w:after="0"/>
              <w:jc w:val="both"/>
              <w:rPr>
                <w:sz w:val="22"/>
                <w:szCs w:val="22"/>
              </w:rPr>
            </w:pPr>
            <w:r w:rsidRPr="002D59CA">
              <w:rPr>
                <w:sz w:val="22"/>
                <w:szCs w:val="22"/>
              </w:rPr>
              <w:t>Ministru kabineta noteikumu projekts.</w:t>
            </w:r>
          </w:p>
        </w:tc>
        <w:tc>
          <w:tcPr>
            <w:tcW w:w="1100" w:type="pct"/>
            <w:tcBorders>
              <w:top w:val="single" w:color="000000" w:sz="6" w:space="0"/>
              <w:left w:val="single" w:color="000000" w:sz="6" w:space="0"/>
              <w:bottom w:val="single" w:color="000000" w:sz="6" w:space="0"/>
              <w:right w:val="single" w:color="000000" w:sz="6" w:space="0"/>
            </w:tcBorders>
          </w:tcPr>
          <w:p w:rsidRPr="002D59CA" w:rsidR="00A43EA3" w:rsidP="009556C5" w:rsidRDefault="00A43EA3" w14:paraId="28C15422" w14:textId="77777777">
            <w:pPr>
              <w:pStyle w:val="naisc"/>
              <w:spacing w:before="0" w:after="0"/>
              <w:jc w:val="both"/>
              <w:rPr>
                <w:b/>
                <w:sz w:val="22"/>
                <w:szCs w:val="22"/>
              </w:rPr>
            </w:pPr>
            <w:r w:rsidRPr="002D59CA">
              <w:rPr>
                <w:b/>
                <w:sz w:val="22"/>
                <w:szCs w:val="22"/>
              </w:rPr>
              <w:t>Latvijas Pašvaldību savienība:</w:t>
            </w:r>
          </w:p>
          <w:p w:rsidRPr="002D59CA" w:rsidR="00A43EA3" w:rsidP="009556C5" w:rsidRDefault="00A43EA3" w14:paraId="04ECE8FB" w14:textId="5A41B40B">
            <w:pPr>
              <w:pStyle w:val="naisc"/>
              <w:spacing w:before="0" w:after="0"/>
              <w:jc w:val="both"/>
              <w:rPr>
                <w:sz w:val="22"/>
                <w:szCs w:val="22"/>
              </w:rPr>
            </w:pPr>
            <w:r w:rsidRPr="002D59CA">
              <w:rPr>
                <w:sz w:val="22"/>
                <w:szCs w:val="22"/>
              </w:rPr>
              <w:t xml:space="preserve">Likuma “Par pašvaldībām” </w:t>
            </w:r>
            <w:proofErr w:type="gramStart"/>
            <w:r w:rsidRPr="002D59CA">
              <w:rPr>
                <w:sz w:val="22"/>
                <w:szCs w:val="22"/>
              </w:rPr>
              <w:t>8.pants</w:t>
            </w:r>
            <w:proofErr w:type="gramEnd"/>
            <w:r w:rsidRPr="002D59CA">
              <w:rPr>
                <w:sz w:val="22"/>
                <w:szCs w:val="22"/>
              </w:rPr>
              <w:t xml:space="preserve"> nosaka, ka: “Ar likumu pašvaldībām var uzdot pildīt autonomās funkcijas, kas nav paredzētas šajā likumā, vienlaikus attiecīgajā likumā nosakot papildu finansēšanas avotus, ja funkciju izpilde saistīta ar izdevumu palielināšanos”. Likumā “Par kultūras pieminekļu aizsardzību” ir spēkā sekojoša norma:</w:t>
            </w:r>
          </w:p>
          <w:p w:rsidRPr="002D59CA" w:rsidR="00A43EA3" w:rsidP="009556C5" w:rsidRDefault="00A43EA3" w14:paraId="0FB299DD" w14:textId="77777777">
            <w:pPr>
              <w:pStyle w:val="naisc"/>
              <w:spacing w:before="0" w:after="0"/>
              <w:jc w:val="both"/>
              <w:rPr>
                <w:sz w:val="22"/>
                <w:szCs w:val="22"/>
              </w:rPr>
            </w:pPr>
            <w:r w:rsidRPr="002D59CA">
              <w:rPr>
                <w:sz w:val="22"/>
                <w:szCs w:val="22"/>
              </w:rPr>
              <w:t xml:space="preserve">“Nacionālā kultūras mantojuma pārvalde var deleģēt pašvaldībai pārvaldes uzdevumus, kas attiecas uz vietējās nozīmes nekustamo kultūras pieminekļu aizsardzību un izmantošanu, normatīvajos aktos noteiktajā kārtībā slēdzot deleģēšanas līgumu uz vienu gadu, ja </w:t>
            </w:r>
            <w:r w:rsidRPr="002D59CA">
              <w:rPr>
                <w:sz w:val="22"/>
                <w:szCs w:val="22"/>
              </w:rPr>
              <w:lastRenderedPageBreak/>
              <w:t>pašvaldībā ir izveidots kultūras mantojuma aizsardzības dienests, kurš var nodrošināt kultūras mantojuma saglabāšanas interesēm un normatīvajiem aktiem atbilstošu uzraudzību un kontroli un kurā nodarbināti attiecīgās kultūras mantojuma jomas speciālisti, un ja pašvaldība piekrīt nodrošināt deleģēto uzdevumu veikšanai nepieciešamo finansējumu.</w:t>
            </w:r>
          </w:p>
          <w:p w:rsidRPr="002D59CA" w:rsidR="00A43EA3" w:rsidP="009556C5" w:rsidRDefault="00A43EA3" w14:paraId="51C55AFF" w14:textId="77777777">
            <w:pPr>
              <w:pStyle w:val="naisc"/>
              <w:spacing w:before="0" w:after="0"/>
              <w:jc w:val="both"/>
              <w:rPr>
                <w:sz w:val="22"/>
                <w:szCs w:val="22"/>
              </w:rPr>
            </w:pPr>
            <w:r w:rsidRPr="002D59CA">
              <w:rPr>
                <w:sz w:val="22"/>
                <w:szCs w:val="22"/>
              </w:rPr>
              <w:t>Pašvaldību administratīvajās teritorijās, kurās vietējās nozīmes kultūras pieminekļu skaits pārsniedz 300 objektus, ir jānodrošina pašvaldības kultūras mantojuma aizsardzības dienesta izveide.</w:t>
            </w:r>
          </w:p>
          <w:p w:rsidRPr="002D59CA" w:rsidR="00A43EA3" w:rsidP="009556C5" w:rsidRDefault="00A43EA3" w14:paraId="1B40CCD2" w14:textId="45ADAD69">
            <w:pPr>
              <w:pStyle w:val="naisc"/>
              <w:spacing w:before="0" w:after="0"/>
              <w:jc w:val="both"/>
              <w:rPr>
                <w:sz w:val="22"/>
                <w:szCs w:val="22"/>
              </w:rPr>
            </w:pPr>
            <w:r w:rsidRPr="002D59CA">
              <w:rPr>
                <w:sz w:val="22"/>
                <w:szCs w:val="22"/>
              </w:rPr>
              <w:t>Vietējās nozīmes kultūras pieminekļu saglabāšanas uzraudzību nodrošina pašvaldība.”</w:t>
            </w:r>
          </w:p>
          <w:p w:rsidRPr="002D59CA" w:rsidR="00A43EA3" w:rsidP="009556C5" w:rsidRDefault="00A43EA3" w14:paraId="4CEC6F4F" w14:textId="1FFE4226">
            <w:pPr>
              <w:pStyle w:val="naisc"/>
              <w:spacing w:before="0" w:after="0"/>
              <w:jc w:val="both"/>
              <w:rPr>
                <w:sz w:val="22"/>
                <w:szCs w:val="22"/>
              </w:rPr>
            </w:pPr>
            <w:r w:rsidRPr="002D59CA">
              <w:rPr>
                <w:sz w:val="22"/>
                <w:szCs w:val="22"/>
              </w:rPr>
              <w:t xml:space="preserve">Tā kā pieņemot šo jauno funkciju – ka vietējās nozīmes kultūras pieminekļu saglabāšanas uzraudzība tiek nodota no Nacionālās kultūras mantojuma pārvaldes pašvaldībām – netika piešķirti </w:t>
            </w:r>
            <w:proofErr w:type="gramStart"/>
            <w:r w:rsidRPr="002D59CA">
              <w:rPr>
                <w:sz w:val="22"/>
                <w:szCs w:val="22"/>
              </w:rPr>
              <w:t>papildus resursi</w:t>
            </w:r>
            <w:proofErr w:type="gramEnd"/>
            <w:r w:rsidRPr="002D59CA">
              <w:rPr>
                <w:sz w:val="22"/>
                <w:szCs w:val="22"/>
              </w:rPr>
              <w:t xml:space="preserve"> šīs funkcijas veikšanai, tad lūdzam paredzēt pašvaldībām papildus ieņēmumu avotu šīs funkcijas veikšanai, aprēķinot šīs funkcijas realizēšanai </w:t>
            </w:r>
            <w:r w:rsidRPr="002D59CA">
              <w:rPr>
                <w:sz w:val="22"/>
                <w:szCs w:val="22"/>
              </w:rPr>
              <w:lastRenderedPageBreak/>
              <w:t xml:space="preserve">nepieciešamo resursu apjomu. Vēršam uzmanību uz faktu, </w:t>
            </w:r>
            <w:proofErr w:type="gramStart"/>
            <w:r w:rsidRPr="002D59CA">
              <w:rPr>
                <w:sz w:val="22"/>
                <w:szCs w:val="22"/>
              </w:rPr>
              <w:t>ka</w:t>
            </w:r>
            <w:proofErr w:type="gramEnd"/>
            <w:r w:rsidRPr="002D59CA">
              <w:rPr>
                <w:sz w:val="22"/>
                <w:szCs w:val="22"/>
              </w:rPr>
              <w:t xml:space="preserve"> pārdalot šo funkciju, attiecīgi samazināsies Nacionālās kultūras mantojuma pārvaldes pienākumi. </w:t>
            </w:r>
            <w:r w:rsidRPr="002D59CA">
              <w:rPr>
                <w:b/>
                <w:bCs/>
                <w:sz w:val="22"/>
                <w:szCs w:val="22"/>
              </w:rPr>
              <w:t xml:space="preserve">Tikai </w:t>
            </w:r>
            <w:proofErr w:type="gramStart"/>
            <w:r w:rsidRPr="002D59CA">
              <w:rPr>
                <w:b/>
                <w:bCs/>
                <w:sz w:val="22"/>
                <w:szCs w:val="22"/>
              </w:rPr>
              <w:t>pēc papildus ieņēmumu</w:t>
            </w:r>
            <w:proofErr w:type="gramEnd"/>
            <w:r w:rsidRPr="002D59CA">
              <w:rPr>
                <w:b/>
                <w:bCs/>
                <w:sz w:val="22"/>
                <w:szCs w:val="22"/>
              </w:rPr>
              <w:t xml:space="preserve"> avotu piešķiršanas pašvaldībām Noteikumu projektā esošās normas par pašvaldību pienākumiem var stāties spēkā. Lūdzam pievienot normatīvā akta projektu, kas pašvaldībām paredz attiecīgus papildus ieņēmumu avotus.</w:t>
            </w:r>
          </w:p>
        </w:tc>
        <w:tc>
          <w:tcPr>
            <w:tcW w:w="1047" w:type="pct"/>
            <w:tcBorders>
              <w:top w:val="single" w:color="000000" w:sz="6" w:space="0"/>
              <w:left w:val="single" w:color="000000" w:sz="6" w:space="0"/>
              <w:bottom w:val="single" w:color="000000" w:sz="6" w:space="0"/>
              <w:right w:val="single" w:color="000000" w:sz="6" w:space="0"/>
            </w:tcBorders>
          </w:tcPr>
          <w:p w:rsidRPr="002D59CA" w:rsidR="00A43EA3" w:rsidP="009556C5" w:rsidRDefault="00A43EA3" w14:paraId="73248877" w14:textId="77777777">
            <w:pPr>
              <w:pStyle w:val="naisc"/>
              <w:spacing w:before="0" w:after="0"/>
              <w:rPr>
                <w:b/>
                <w:sz w:val="22"/>
                <w:szCs w:val="22"/>
              </w:rPr>
            </w:pPr>
            <w:r w:rsidRPr="002D59CA">
              <w:rPr>
                <w:b/>
                <w:sz w:val="22"/>
                <w:szCs w:val="22"/>
              </w:rPr>
              <w:lastRenderedPageBreak/>
              <w:t>Nav ņemts vērā</w:t>
            </w:r>
          </w:p>
          <w:p w:rsidRPr="00E4390E" w:rsidR="00E4390E" w:rsidP="004A5157" w:rsidRDefault="001C0F83" w14:paraId="023F35F4" w14:textId="77777777">
            <w:pPr>
              <w:jc w:val="both"/>
              <w:rPr>
                <w:bCs/>
                <w:sz w:val="22"/>
                <w:szCs w:val="22"/>
                <w:lang w:val="lv-LV"/>
              </w:rPr>
            </w:pPr>
            <w:r w:rsidRPr="001D5661">
              <w:rPr>
                <w:bCs/>
                <w:sz w:val="22"/>
                <w:szCs w:val="22"/>
                <w:lang w:val="lv-LV"/>
              </w:rPr>
              <w:t>Likuma</w:t>
            </w:r>
            <w:proofErr w:type="gramStart"/>
            <w:r w:rsidRPr="001D5661">
              <w:rPr>
                <w:bCs/>
                <w:sz w:val="22"/>
                <w:szCs w:val="22"/>
                <w:lang w:val="lv-LV"/>
              </w:rPr>
              <w:t xml:space="preserve"> ,,</w:t>
            </w:r>
            <w:proofErr w:type="gramEnd"/>
            <w:r w:rsidRPr="001D5661">
              <w:rPr>
                <w:bCs/>
                <w:sz w:val="22"/>
                <w:szCs w:val="22"/>
                <w:lang w:val="lv-LV"/>
              </w:rPr>
              <w:t>Par kultūras pieminekļu aizsardzību” 14.pant</w:t>
            </w:r>
            <w:r w:rsidR="000371CB">
              <w:rPr>
                <w:bCs/>
                <w:sz w:val="22"/>
                <w:szCs w:val="22"/>
                <w:lang w:val="lv-LV"/>
              </w:rPr>
              <w:t>a septītajā daļā ir noteikts, ka v</w:t>
            </w:r>
            <w:r w:rsidRPr="000371CB" w:rsidR="000371CB">
              <w:rPr>
                <w:bCs/>
                <w:sz w:val="22"/>
                <w:szCs w:val="22"/>
                <w:lang w:val="lv-LV"/>
              </w:rPr>
              <w:t>ietējās nozīmes kultūras pieminekļu saglabāšanas uzraudzību nodrošina pašvaldība</w:t>
            </w:r>
            <w:r w:rsidR="000371CB">
              <w:rPr>
                <w:bCs/>
                <w:sz w:val="22"/>
                <w:szCs w:val="22"/>
                <w:lang w:val="lv-LV"/>
              </w:rPr>
              <w:t xml:space="preserve"> (l</w:t>
            </w:r>
            <w:r w:rsidRPr="000371CB" w:rsidR="000371CB">
              <w:rPr>
                <w:bCs/>
                <w:sz w:val="22"/>
                <w:szCs w:val="22"/>
                <w:lang w:val="lv-LV"/>
              </w:rPr>
              <w:t>ikuma ,,Par kultūras pieminekļu aizsardzību”</w:t>
            </w:r>
            <w:r w:rsidR="000371CB">
              <w:rPr>
                <w:bCs/>
                <w:sz w:val="22"/>
                <w:szCs w:val="22"/>
                <w:lang w:val="lv-LV"/>
              </w:rPr>
              <w:t xml:space="preserve"> 2018.gada 17.maija grozījumi, kas stājās spēkā 2018.gada 13.jūnijā)</w:t>
            </w:r>
            <w:r w:rsidRPr="000371CB" w:rsidR="000371CB">
              <w:rPr>
                <w:bCs/>
                <w:sz w:val="22"/>
                <w:szCs w:val="22"/>
                <w:lang w:val="lv-LV"/>
              </w:rPr>
              <w:t>.</w:t>
            </w:r>
            <w:r w:rsidR="000371CB">
              <w:rPr>
                <w:bCs/>
                <w:sz w:val="22"/>
                <w:szCs w:val="22"/>
                <w:lang w:val="lv-LV"/>
              </w:rPr>
              <w:t xml:space="preserve"> Tādēļ </w:t>
            </w:r>
            <w:r w:rsidRPr="001D5661">
              <w:rPr>
                <w:bCs/>
                <w:sz w:val="22"/>
                <w:szCs w:val="22"/>
                <w:lang w:val="lv-LV"/>
              </w:rPr>
              <w:t>pašvaldīb</w:t>
            </w:r>
            <w:r w:rsidR="00E4390E">
              <w:rPr>
                <w:bCs/>
                <w:sz w:val="22"/>
                <w:szCs w:val="22"/>
                <w:lang w:val="lv-LV"/>
              </w:rPr>
              <w:t>u</w:t>
            </w:r>
            <w:r w:rsidRPr="001D5661">
              <w:rPr>
                <w:bCs/>
                <w:sz w:val="22"/>
                <w:szCs w:val="22"/>
                <w:lang w:val="lv-LV"/>
              </w:rPr>
              <w:t xml:space="preserve"> kompetence vietējās nozīmes kultūras pieminekļu saglabāšanas uzraudzībā ir stājusies spēkā jau </w:t>
            </w:r>
            <w:proofErr w:type="gramStart"/>
            <w:r w:rsidRPr="00E4390E">
              <w:rPr>
                <w:bCs/>
                <w:sz w:val="22"/>
                <w:szCs w:val="22"/>
                <w:lang w:val="lv-LV"/>
              </w:rPr>
              <w:t>2018.gadā</w:t>
            </w:r>
            <w:proofErr w:type="gramEnd"/>
            <w:r w:rsidRPr="00E4390E">
              <w:rPr>
                <w:bCs/>
                <w:sz w:val="22"/>
                <w:szCs w:val="22"/>
                <w:lang w:val="lv-LV"/>
              </w:rPr>
              <w:t>.</w:t>
            </w:r>
          </w:p>
          <w:p w:rsidRPr="00F31C98" w:rsidR="0000586E" w:rsidP="00C67C17" w:rsidRDefault="001C0F83" w14:paraId="2B12A3E3" w14:textId="7F4A040B">
            <w:pPr>
              <w:jc w:val="both"/>
              <w:rPr>
                <w:bCs/>
                <w:sz w:val="22"/>
                <w:szCs w:val="22"/>
                <w:lang w:val="lv-LV"/>
              </w:rPr>
            </w:pPr>
            <w:r w:rsidRPr="00E4390E">
              <w:rPr>
                <w:bCs/>
                <w:sz w:val="22"/>
                <w:szCs w:val="22"/>
                <w:lang w:val="lv-LV"/>
              </w:rPr>
              <w:t>Likumā</w:t>
            </w:r>
            <w:proofErr w:type="gramStart"/>
            <w:r w:rsidRPr="00E4390E">
              <w:rPr>
                <w:bCs/>
                <w:sz w:val="22"/>
                <w:szCs w:val="22"/>
                <w:lang w:val="lv-LV"/>
              </w:rPr>
              <w:t xml:space="preserve"> ,,</w:t>
            </w:r>
            <w:proofErr w:type="gramEnd"/>
            <w:r w:rsidRPr="00E4390E">
              <w:rPr>
                <w:bCs/>
                <w:sz w:val="22"/>
                <w:szCs w:val="22"/>
                <w:lang w:val="lv-LV"/>
              </w:rPr>
              <w:t>Par kultūras pieminekļu aizsardzību” lietotais termins ,,</w:t>
            </w:r>
            <w:r w:rsidRPr="00E4390E" w:rsidR="00E4390E">
              <w:rPr>
                <w:bCs/>
                <w:sz w:val="22"/>
                <w:szCs w:val="22"/>
                <w:lang w:val="lv-LV"/>
              </w:rPr>
              <w:t>v</w:t>
            </w:r>
            <w:r w:rsidRPr="00E4390E" w:rsidR="00E4390E">
              <w:rPr>
                <w:bCs/>
                <w:sz w:val="22"/>
                <w:szCs w:val="22"/>
                <w:lang w:val="lv-LV"/>
              </w:rPr>
              <w:t>ietējās nozīmes kultūras pieminekļu saglabāšanas</w:t>
            </w:r>
            <w:r w:rsidRPr="00E4390E" w:rsidR="00E4390E">
              <w:rPr>
                <w:bCs/>
                <w:sz w:val="22"/>
                <w:szCs w:val="22"/>
                <w:lang w:val="lv-LV"/>
              </w:rPr>
              <w:t xml:space="preserve"> </w:t>
            </w:r>
            <w:r w:rsidRPr="00E4390E">
              <w:rPr>
                <w:bCs/>
                <w:sz w:val="22"/>
                <w:szCs w:val="22"/>
                <w:lang w:val="lv-LV"/>
              </w:rPr>
              <w:t xml:space="preserve">uzraudzība” nav definēts. Ar Ministru kabineta </w:t>
            </w:r>
            <w:r w:rsidRPr="00E4390E">
              <w:rPr>
                <w:bCs/>
                <w:sz w:val="22"/>
                <w:szCs w:val="22"/>
                <w:lang w:val="lv-LV"/>
              </w:rPr>
              <w:lastRenderedPageBreak/>
              <w:t xml:space="preserve">noteikumu projektu šis termins tiek precīzāk </w:t>
            </w:r>
            <w:r w:rsidRPr="0036084E">
              <w:rPr>
                <w:bCs/>
                <w:sz w:val="22"/>
                <w:szCs w:val="22"/>
                <w:lang w:val="lv-LV"/>
              </w:rPr>
              <w:t>skaidrots</w:t>
            </w:r>
            <w:r w:rsidR="004A5157">
              <w:rPr>
                <w:bCs/>
                <w:sz w:val="22"/>
                <w:szCs w:val="22"/>
                <w:lang w:val="lv-LV"/>
              </w:rPr>
              <w:t>.</w:t>
            </w:r>
            <w:r w:rsidRPr="0036084E">
              <w:rPr>
                <w:bCs/>
                <w:sz w:val="22"/>
                <w:szCs w:val="22"/>
                <w:lang w:val="lv-LV"/>
              </w:rPr>
              <w:t xml:space="preserve"> </w:t>
            </w:r>
            <w:r w:rsidR="004A5157">
              <w:rPr>
                <w:bCs/>
                <w:sz w:val="22"/>
                <w:szCs w:val="22"/>
                <w:lang w:val="lv-LV"/>
              </w:rPr>
              <w:t>V</w:t>
            </w:r>
            <w:r w:rsidRPr="0036084E">
              <w:rPr>
                <w:bCs/>
                <w:sz w:val="22"/>
                <w:szCs w:val="22"/>
                <w:lang w:val="lv-LV"/>
              </w:rPr>
              <w:t>ienlaikus atzīmējams, ka pašvaldību kompetenc</w:t>
            </w:r>
            <w:r w:rsidR="00E4390E">
              <w:rPr>
                <w:bCs/>
                <w:sz w:val="22"/>
                <w:szCs w:val="22"/>
                <w:lang w:val="lv-LV"/>
              </w:rPr>
              <w:t>e</w:t>
            </w:r>
            <w:r>
              <w:rPr>
                <w:bCs/>
                <w:sz w:val="22"/>
                <w:szCs w:val="22"/>
                <w:lang w:val="lv-LV"/>
              </w:rPr>
              <w:t xml:space="preserve"> ir vietējas nozīmes kultūras pieminekļu uzraudzība, savukārt Nacionālās kultūras mantojuma pārvaldes </w:t>
            </w:r>
            <w:r w:rsidR="004A5157">
              <w:rPr>
                <w:bCs/>
                <w:sz w:val="22"/>
                <w:szCs w:val="22"/>
                <w:lang w:val="lv-LV"/>
              </w:rPr>
              <w:t xml:space="preserve">(turpmāk </w:t>
            </w:r>
            <w:r w:rsidRPr="00206054" w:rsidR="004A5157">
              <w:rPr>
                <w:bCs/>
                <w:sz w:val="22"/>
                <w:szCs w:val="22"/>
                <w:lang w:val="lv-LV"/>
              </w:rPr>
              <w:t xml:space="preserve">– Pārvalde) </w:t>
            </w:r>
            <w:r w:rsidRPr="00206054">
              <w:rPr>
                <w:bCs/>
                <w:sz w:val="22"/>
                <w:szCs w:val="22"/>
                <w:lang w:val="lv-LV"/>
              </w:rPr>
              <w:t>kompetenc</w:t>
            </w:r>
            <w:r w:rsidRPr="00206054" w:rsidR="00E4390E">
              <w:rPr>
                <w:bCs/>
                <w:sz w:val="22"/>
                <w:szCs w:val="22"/>
                <w:lang w:val="lv-LV"/>
              </w:rPr>
              <w:t>e</w:t>
            </w:r>
            <w:r w:rsidRPr="00206054">
              <w:rPr>
                <w:bCs/>
                <w:sz w:val="22"/>
                <w:szCs w:val="22"/>
                <w:lang w:val="lv-LV"/>
              </w:rPr>
              <w:t xml:space="preserve"> </w:t>
            </w:r>
            <w:r w:rsidRPr="00206054" w:rsidR="004A5157">
              <w:rPr>
                <w:bCs/>
                <w:sz w:val="22"/>
                <w:szCs w:val="22"/>
                <w:lang w:val="lv-LV"/>
              </w:rPr>
              <w:t>ir</w:t>
            </w:r>
            <w:r w:rsidRPr="00206054">
              <w:rPr>
                <w:bCs/>
                <w:sz w:val="22"/>
                <w:szCs w:val="22"/>
                <w:lang w:val="lv-LV"/>
              </w:rPr>
              <w:t xml:space="preserve"> atļauju izsniegšana darbiem vietējas nozīmes kultūras pieminekļ</w:t>
            </w:r>
            <w:r w:rsidRPr="00206054" w:rsidR="0000586E">
              <w:rPr>
                <w:bCs/>
                <w:sz w:val="22"/>
                <w:szCs w:val="22"/>
                <w:lang w:val="lv-LV"/>
              </w:rPr>
              <w:t>os</w:t>
            </w:r>
            <w:r w:rsidR="00206054">
              <w:rPr>
                <w:bCs/>
                <w:sz w:val="22"/>
                <w:szCs w:val="22"/>
                <w:lang w:val="lv-LV"/>
              </w:rPr>
              <w:t xml:space="preserve">, jo </w:t>
            </w:r>
            <w:r w:rsidRPr="00206054">
              <w:rPr>
                <w:bCs/>
                <w:sz w:val="22"/>
                <w:szCs w:val="22"/>
                <w:lang w:val="lv-LV"/>
              </w:rPr>
              <w:t xml:space="preserve">Ministru kabineta noteikumu projekta 23.3. un 23.4.apakšpunktos ietvertais </w:t>
            </w:r>
            <w:r w:rsidRPr="00206054" w:rsidR="0000586E">
              <w:rPr>
                <w:bCs/>
                <w:sz w:val="22"/>
                <w:szCs w:val="22"/>
                <w:lang w:val="lv-LV"/>
              </w:rPr>
              <w:t>tiesiskais regulējums</w:t>
            </w:r>
            <w:r w:rsidRPr="00206054" w:rsidR="00C67C17">
              <w:rPr>
                <w:bCs/>
                <w:sz w:val="22"/>
                <w:szCs w:val="22"/>
                <w:lang w:val="lv-LV"/>
              </w:rPr>
              <w:t xml:space="preserve"> </w:t>
            </w:r>
            <w:proofErr w:type="gramStart"/>
            <w:r w:rsidRPr="00206054" w:rsidR="00C67C17">
              <w:rPr>
                <w:bCs/>
                <w:sz w:val="22"/>
                <w:szCs w:val="22"/>
                <w:lang w:val="lv-LV"/>
              </w:rPr>
              <w:t>(</w:t>
            </w:r>
            <w:proofErr w:type="gramEnd"/>
            <w:r w:rsidR="00206054">
              <w:rPr>
                <w:bCs/>
                <w:sz w:val="22"/>
                <w:szCs w:val="22"/>
                <w:lang w:val="lv-LV"/>
              </w:rPr>
              <w:t xml:space="preserve">23.3.apakšpunkts – </w:t>
            </w:r>
            <w:r w:rsidRPr="00206054" w:rsidR="00C67C17">
              <w:rPr>
                <w:bCs/>
                <w:sz w:val="22"/>
                <w:szCs w:val="22"/>
                <w:lang w:val="lv-LV"/>
              </w:rPr>
              <w:t xml:space="preserve">noteikumu 35.punktā </w:t>
            </w:r>
            <w:r w:rsidRPr="00206054" w:rsidR="00C67C17">
              <w:rPr>
                <w:bCs/>
                <w:sz w:val="22"/>
                <w:szCs w:val="22"/>
                <w:lang w:val="lv-LV"/>
              </w:rPr>
              <w:t>(Pārvaldes atļaujas gadījumi, l</w:t>
            </w:r>
            <w:r w:rsidRPr="00206054" w:rsidR="00C67C17">
              <w:rPr>
                <w:bCs/>
                <w:sz w:val="22"/>
                <w:szCs w:val="22"/>
                <w:lang w:val="lv-LV"/>
              </w:rPr>
              <w:t>ai nodrošinātu kultūras pieminekļu aizsardzību un izmantošanu</w:t>
            </w:r>
            <w:r w:rsidRPr="00206054" w:rsidR="00C67C17">
              <w:rPr>
                <w:bCs/>
                <w:sz w:val="22"/>
                <w:szCs w:val="22"/>
                <w:lang w:val="lv-LV"/>
              </w:rPr>
              <w:t xml:space="preserve">) </w:t>
            </w:r>
            <w:r w:rsidRPr="00206054" w:rsidR="00C67C17">
              <w:rPr>
                <w:bCs/>
                <w:sz w:val="22"/>
                <w:szCs w:val="22"/>
                <w:lang w:val="lv-LV"/>
              </w:rPr>
              <w:t>minēto darbu dokumentācijas izvērtēšan</w:t>
            </w:r>
            <w:r w:rsidRPr="00206054" w:rsidR="00206054">
              <w:rPr>
                <w:bCs/>
                <w:sz w:val="22"/>
                <w:szCs w:val="22"/>
                <w:lang w:val="lv-LV"/>
              </w:rPr>
              <w:t>a</w:t>
            </w:r>
            <w:r w:rsidRPr="00206054" w:rsidR="00C67C17">
              <w:rPr>
                <w:bCs/>
                <w:sz w:val="22"/>
                <w:szCs w:val="22"/>
                <w:lang w:val="lv-LV"/>
              </w:rPr>
              <w:t xml:space="preserve"> un atzinuma </w:t>
            </w:r>
            <w:proofErr w:type="spellStart"/>
            <w:r w:rsidRPr="00206054" w:rsidR="00C67C17">
              <w:rPr>
                <w:bCs/>
                <w:sz w:val="22"/>
                <w:szCs w:val="22"/>
                <w:lang w:val="lv-LV"/>
              </w:rPr>
              <w:t>sniegšan</w:t>
            </w:r>
            <w:r w:rsidRPr="00206054" w:rsidR="00206054">
              <w:rPr>
                <w:bCs/>
                <w:sz w:val="22"/>
                <w:szCs w:val="22"/>
                <w:lang w:val="lv-LV"/>
              </w:rPr>
              <w:t>s</w:t>
            </w:r>
            <w:proofErr w:type="spellEnd"/>
            <w:r w:rsidRPr="00206054" w:rsidR="00C67C17">
              <w:rPr>
                <w:bCs/>
                <w:sz w:val="22"/>
                <w:szCs w:val="22"/>
                <w:lang w:val="lv-LV"/>
              </w:rPr>
              <w:t xml:space="preserve"> par veikto darbu atbilstību izsniegtajai atļaujai</w:t>
            </w:r>
            <w:r w:rsidR="00206054">
              <w:rPr>
                <w:bCs/>
                <w:sz w:val="22"/>
                <w:szCs w:val="22"/>
                <w:lang w:val="lv-LV"/>
              </w:rPr>
              <w:t xml:space="preserve">; 23.4.apakšpunkts – </w:t>
            </w:r>
            <w:r w:rsidRPr="00C67C17" w:rsidR="00C67C17">
              <w:rPr>
                <w:bCs/>
                <w:sz w:val="22"/>
                <w:szCs w:val="22"/>
                <w:lang w:val="lv-LV"/>
              </w:rPr>
              <w:t>uz konkrēto kultūras pieminekļa saglabāšanu attiecināmo normatīvo aktu ievērošanas kontroli, tai skaitā kultūras pieminekļu izmantošanas un saglabāšanas norādījumu, ja tādi izdoti, ievērošanas pārbaudi</w:t>
            </w:r>
            <w:r w:rsidR="00C67C17">
              <w:rPr>
                <w:bCs/>
                <w:sz w:val="22"/>
                <w:szCs w:val="22"/>
                <w:lang w:val="lv-LV"/>
              </w:rPr>
              <w:t xml:space="preserve">) </w:t>
            </w:r>
            <w:r w:rsidRPr="0000586E">
              <w:rPr>
                <w:bCs/>
                <w:sz w:val="22"/>
                <w:szCs w:val="22"/>
                <w:lang w:val="lv-LV"/>
              </w:rPr>
              <w:t xml:space="preserve">nav uzskatāms par atsevišķām Pārvaldes funkcijām, bet gan par kultūras </w:t>
            </w:r>
            <w:r w:rsidRPr="0000586E">
              <w:rPr>
                <w:bCs/>
                <w:sz w:val="22"/>
                <w:szCs w:val="22"/>
                <w:lang w:val="lv-LV"/>
              </w:rPr>
              <w:lastRenderedPageBreak/>
              <w:t xml:space="preserve">pieminekļu saglabāšanas </w:t>
            </w:r>
            <w:r w:rsidRPr="00F31C98">
              <w:rPr>
                <w:bCs/>
                <w:sz w:val="22"/>
                <w:szCs w:val="22"/>
                <w:lang w:val="lv-LV"/>
              </w:rPr>
              <w:t>uzraudzības neatdalāmu sastāvdaļu.</w:t>
            </w:r>
          </w:p>
          <w:p w:rsidR="001C0F83" w:rsidP="004A5157" w:rsidRDefault="00D37B98" w14:paraId="2FE3DA03" w14:textId="381E3CA8">
            <w:pPr>
              <w:jc w:val="both"/>
              <w:rPr>
                <w:sz w:val="22"/>
                <w:szCs w:val="22"/>
                <w:shd w:val="clear" w:color="auto" w:fill="FFFFFF"/>
                <w:lang w:val="lv-LV"/>
              </w:rPr>
            </w:pPr>
            <w:r w:rsidRPr="00F31C98">
              <w:rPr>
                <w:bCs/>
                <w:sz w:val="22"/>
                <w:szCs w:val="22"/>
                <w:lang w:val="lv-LV"/>
              </w:rPr>
              <w:t>L</w:t>
            </w:r>
            <w:r w:rsidRPr="00F31C98" w:rsidR="001C0F83">
              <w:rPr>
                <w:bCs/>
                <w:sz w:val="22"/>
                <w:szCs w:val="22"/>
                <w:lang w:val="lv-LV"/>
              </w:rPr>
              <w:t>ikuma</w:t>
            </w:r>
            <w:proofErr w:type="gramStart"/>
            <w:r w:rsidRPr="00F31C98" w:rsidR="001C0F83">
              <w:rPr>
                <w:bCs/>
                <w:sz w:val="22"/>
                <w:szCs w:val="22"/>
                <w:lang w:val="lv-LV"/>
              </w:rPr>
              <w:t xml:space="preserve"> </w:t>
            </w:r>
            <w:r w:rsidRPr="00F31C98" w:rsidR="00A40E68">
              <w:rPr>
                <w:bCs/>
                <w:sz w:val="22"/>
                <w:szCs w:val="22"/>
                <w:lang w:val="lv-LV"/>
              </w:rPr>
              <w:t>,,</w:t>
            </w:r>
            <w:proofErr w:type="gramEnd"/>
            <w:r w:rsidRPr="00F31C98" w:rsidR="001C0F83">
              <w:rPr>
                <w:bCs/>
                <w:sz w:val="22"/>
                <w:szCs w:val="22"/>
                <w:lang w:val="lv-LV"/>
              </w:rPr>
              <w:t>Par pašvaldībām</w:t>
            </w:r>
            <w:r w:rsidRPr="00F31C98" w:rsidR="00A40E68">
              <w:rPr>
                <w:bCs/>
                <w:sz w:val="22"/>
                <w:szCs w:val="22"/>
                <w:lang w:val="lv-LV"/>
              </w:rPr>
              <w:t>”</w:t>
            </w:r>
            <w:r w:rsidRPr="00F31C98" w:rsidR="001C0F83">
              <w:rPr>
                <w:bCs/>
                <w:sz w:val="22"/>
                <w:szCs w:val="22"/>
                <w:lang w:val="lv-LV"/>
              </w:rPr>
              <w:t xml:space="preserve"> 15.pantā </w:t>
            </w:r>
            <w:r w:rsidRPr="00F31C98">
              <w:rPr>
                <w:bCs/>
                <w:sz w:val="22"/>
                <w:szCs w:val="22"/>
                <w:lang w:val="lv-LV"/>
              </w:rPr>
              <w:t xml:space="preserve">ir </w:t>
            </w:r>
            <w:r w:rsidRPr="00F31C98" w:rsidR="001C0F83">
              <w:rPr>
                <w:bCs/>
                <w:sz w:val="22"/>
                <w:szCs w:val="22"/>
                <w:lang w:val="lv-LV"/>
              </w:rPr>
              <w:t xml:space="preserve">noteiktas autonomās funkcijas, ko veic pašvaldības. </w:t>
            </w:r>
            <w:r w:rsidRPr="00F31C98" w:rsidR="00AB345C">
              <w:rPr>
                <w:bCs/>
                <w:sz w:val="22"/>
                <w:szCs w:val="22"/>
                <w:lang w:val="lv-LV"/>
              </w:rPr>
              <w:t>Likuma</w:t>
            </w:r>
            <w:proofErr w:type="gramStart"/>
            <w:r w:rsidRPr="00F31C98" w:rsidR="00AB345C">
              <w:rPr>
                <w:bCs/>
                <w:sz w:val="22"/>
                <w:szCs w:val="22"/>
                <w:lang w:val="lv-LV"/>
              </w:rPr>
              <w:t xml:space="preserve"> ,,</w:t>
            </w:r>
            <w:proofErr w:type="gramEnd"/>
            <w:r w:rsidRPr="00F31C98" w:rsidR="00AB345C">
              <w:rPr>
                <w:bCs/>
                <w:sz w:val="22"/>
                <w:szCs w:val="22"/>
                <w:lang w:val="lv-LV"/>
              </w:rPr>
              <w:t>Par pašvaldībām” 15.panta 5.punkts nosaka</w:t>
            </w:r>
            <w:r w:rsidRPr="00F31C98" w:rsidR="001C0F83">
              <w:rPr>
                <w:bCs/>
                <w:sz w:val="22"/>
                <w:szCs w:val="22"/>
                <w:lang w:val="lv-LV"/>
              </w:rPr>
              <w:t xml:space="preserve"> </w:t>
            </w:r>
            <w:r w:rsidRPr="00F31C98" w:rsidR="00AB345C">
              <w:rPr>
                <w:bCs/>
                <w:sz w:val="22"/>
                <w:szCs w:val="22"/>
                <w:lang w:val="lv-LV"/>
              </w:rPr>
              <w:t>pašvaldības</w:t>
            </w:r>
            <w:r w:rsidRPr="00F31C98" w:rsidR="001C0F83">
              <w:rPr>
                <w:bCs/>
                <w:sz w:val="22"/>
                <w:szCs w:val="22"/>
                <w:lang w:val="lv-LV"/>
              </w:rPr>
              <w:t xml:space="preserve"> pienākumu </w:t>
            </w:r>
            <w:proofErr w:type="spellStart"/>
            <w:r w:rsidRPr="00F31C98" w:rsidR="001C0F83">
              <w:rPr>
                <w:sz w:val="22"/>
                <w:szCs w:val="22"/>
                <w:shd w:val="clear" w:color="auto" w:fill="FFFFFF"/>
              </w:rPr>
              <w:t>rūpēties</w:t>
            </w:r>
            <w:proofErr w:type="spellEnd"/>
            <w:r w:rsidRPr="00F31C98" w:rsidR="001C0F83">
              <w:rPr>
                <w:sz w:val="22"/>
                <w:szCs w:val="22"/>
                <w:shd w:val="clear" w:color="auto" w:fill="FFFFFF"/>
              </w:rPr>
              <w:t xml:space="preserve"> par </w:t>
            </w:r>
            <w:proofErr w:type="spellStart"/>
            <w:r w:rsidRPr="00F31C98" w:rsidR="001C0F83">
              <w:rPr>
                <w:sz w:val="22"/>
                <w:szCs w:val="22"/>
                <w:shd w:val="clear" w:color="auto" w:fill="FFFFFF"/>
              </w:rPr>
              <w:t>kultūru</w:t>
            </w:r>
            <w:proofErr w:type="spellEnd"/>
            <w:r w:rsidRPr="00F31C98" w:rsidR="001C0F83">
              <w:rPr>
                <w:sz w:val="22"/>
                <w:szCs w:val="22"/>
                <w:shd w:val="clear" w:color="auto" w:fill="FFFFFF"/>
              </w:rPr>
              <w:t xml:space="preserve"> un </w:t>
            </w:r>
            <w:proofErr w:type="spellStart"/>
            <w:r w:rsidRPr="00F31C98" w:rsidR="001C0F83">
              <w:rPr>
                <w:sz w:val="22"/>
                <w:szCs w:val="22"/>
                <w:shd w:val="clear" w:color="auto" w:fill="FFFFFF"/>
              </w:rPr>
              <w:t>sekmēt</w:t>
            </w:r>
            <w:proofErr w:type="spellEnd"/>
            <w:r w:rsidRPr="00F31C98" w:rsidR="001C0F83">
              <w:rPr>
                <w:sz w:val="22"/>
                <w:szCs w:val="22"/>
                <w:shd w:val="clear" w:color="auto" w:fill="FFFFFF"/>
              </w:rPr>
              <w:t xml:space="preserve"> </w:t>
            </w:r>
            <w:proofErr w:type="spellStart"/>
            <w:r w:rsidRPr="00F31C98" w:rsidR="001C0F83">
              <w:rPr>
                <w:sz w:val="22"/>
                <w:szCs w:val="22"/>
                <w:shd w:val="clear" w:color="auto" w:fill="FFFFFF"/>
              </w:rPr>
              <w:t>tradicionālo</w:t>
            </w:r>
            <w:proofErr w:type="spellEnd"/>
            <w:r w:rsidRPr="00F31C98" w:rsidR="001C0F83">
              <w:rPr>
                <w:sz w:val="22"/>
                <w:szCs w:val="22"/>
                <w:shd w:val="clear" w:color="auto" w:fill="FFFFFF"/>
              </w:rPr>
              <w:t xml:space="preserve"> kultūras </w:t>
            </w:r>
            <w:proofErr w:type="spellStart"/>
            <w:r w:rsidRPr="00F31C98" w:rsidR="001C0F83">
              <w:rPr>
                <w:sz w:val="22"/>
                <w:szCs w:val="22"/>
                <w:shd w:val="clear" w:color="auto" w:fill="FFFFFF"/>
              </w:rPr>
              <w:t>vērtību</w:t>
            </w:r>
            <w:proofErr w:type="spellEnd"/>
            <w:r w:rsidRPr="00F31C98" w:rsidR="001C0F83">
              <w:rPr>
                <w:sz w:val="22"/>
                <w:szCs w:val="22"/>
                <w:shd w:val="clear" w:color="auto" w:fill="FFFFFF"/>
              </w:rPr>
              <w:t xml:space="preserve"> </w:t>
            </w:r>
            <w:proofErr w:type="spellStart"/>
            <w:r w:rsidRPr="00F31C98" w:rsidR="001C0F83">
              <w:rPr>
                <w:sz w:val="22"/>
                <w:szCs w:val="22"/>
                <w:shd w:val="clear" w:color="auto" w:fill="FFFFFF"/>
              </w:rPr>
              <w:t>saglabāšanu</w:t>
            </w:r>
            <w:proofErr w:type="spellEnd"/>
            <w:r w:rsidRPr="00F31C98" w:rsidR="001C0F83">
              <w:rPr>
                <w:sz w:val="22"/>
                <w:szCs w:val="22"/>
                <w:shd w:val="clear" w:color="auto" w:fill="FFFFFF"/>
              </w:rPr>
              <w:t xml:space="preserve"> un </w:t>
            </w:r>
            <w:proofErr w:type="spellStart"/>
            <w:r w:rsidRPr="00F31C98" w:rsidR="001C0F83">
              <w:rPr>
                <w:sz w:val="22"/>
                <w:szCs w:val="22"/>
                <w:shd w:val="clear" w:color="auto" w:fill="FFFFFF"/>
              </w:rPr>
              <w:t>tautas</w:t>
            </w:r>
            <w:proofErr w:type="spellEnd"/>
            <w:r w:rsidRPr="00F31C98" w:rsidR="001C0F83">
              <w:rPr>
                <w:sz w:val="22"/>
                <w:szCs w:val="22"/>
                <w:shd w:val="clear" w:color="auto" w:fill="FFFFFF"/>
              </w:rPr>
              <w:t xml:space="preserve"> </w:t>
            </w:r>
            <w:proofErr w:type="spellStart"/>
            <w:r w:rsidRPr="00F31C98" w:rsidR="001C0F83">
              <w:rPr>
                <w:sz w:val="22"/>
                <w:szCs w:val="22"/>
                <w:shd w:val="clear" w:color="auto" w:fill="FFFFFF"/>
              </w:rPr>
              <w:t>jaunrades</w:t>
            </w:r>
            <w:proofErr w:type="spellEnd"/>
            <w:r w:rsidRPr="00F31C98" w:rsidR="001C0F83">
              <w:rPr>
                <w:sz w:val="22"/>
                <w:szCs w:val="22"/>
                <w:shd w:val="clear" w:color="auto" w:fill="FFFFFF"/>
              </w:rPr>
              <w:t xml:space="preserve"> </w:t>
            </w:r>
            <w:proofErr w:type="spellStart"/>
            <w:r w:rsidRPr="00F31C98" w:rsidR="001C0F83">
              <w:rPr>
                <w:sz w:val="22"/>
                <w:szCs w:val="22"/>
                <w:shd w:val="clear" w:color="auto" w:fill="FFFFFF"/>
              </w:rPr>
              <w:t>attīstību</w:t>
            </w:r>
            <w:proofErr w:type="spellEnd"/>
            <w:r w:rsidRPr="00F31C98" w:rsidR="001C0F83">
              <w:rPr>
                <w:sz w:val="22"/>
                <w:szCs w:val="22"/>
                <w:shd w:val="clear" w:color="auto" w:fill="FFFFFF"/>
              </w:rPr>
              <w:t xml:space="preserve"> (</w:t>
            </w:r>
            <w:proofErr w:type="spellStart"/>
            <w:r w:rsidRPr="00F31C98" w:rsidR="001C0F83">
              <w:rPr>
                <w:sz w:val="22"/>
                <w:szCs w:val="22"/>
                <w:shd w:val="clear" w:color="auto" w:fill="FFFFFF"/>
              </w:rPr>
              <w:t>organizatoriska</w:t>
            </w:r>
            <w:proofErr w:type="spellEnd"/>
            <w:r w:rsidRPr="00F31C98" w:rsidR="001C0F83">
              <w:rPr>
                <w:sz w:val="22"/>
                <w:szCs w:val="22"/>
                <w:shd w:val="clear" w:color="auto" w:fill="FFFFFF"/>
              </w:rPr>
              <w:t xml:space="preserve"> un </w:t>
            </w:r>
            <w:proofErr w:type="spellStart"/>
            <w:r w:rsidRPr="001D5661" w:rsidR="001C0F83">
              <w:rPr>
                <w:sz w:val="22"/>
                <w:szCs w:val="22"/>
                <w:shd w:val="clear" w:color="auto" w:fill="FFFFFF"/>
              </w:rPr>
              <w:t>finansiāla</w:t>
            </w:r>
            <w:proofErr w:type="spellEnd"/>
            <w:r w:rsidRPr="001D5661" w:rsidR="001C0F83">
              <w:rPr>
                <w:sz w:val="22"/>
                <w:szCs w:val="22"/>
                <w:shd w:val="clear" w:color="auto" w:fill="FFFFFF"/>
              </w:rPr>
              <w:t xml:space="preserve"> </w:t>
            </w:r>
            <w:proofErr w:type="spellStart"/>
            <w:r w:rsidRPr="001D5661" w:rsidR="001C0F83">
              <w:rPr>
                <w:sz w:val="22"/>
                <w:szCs w:val="22"/>
                <w:shd w:val="clear" w:color="auto" w:fill="FFFFFF"/>
              </w:rPr>
              <w:t>palīdzība</w:t>
            </w:r>
            <w:proofErr w:type="spellEnd"/>
            <w:r w:rsidRPr="001D5661" w:rsidR="001C0F83">
              <w:rPr>
                <w:sz w:val="22"/>
                <w:szCs w:val="22"/>
                <w:shd w:val="clear" w:color="auto" w:fill="FFFFFF"/>
              </w:rPr>
              <w:t xml:space="preserve"> kultūras </w:t>
            </w:r>
            <w:proofErr w:type="spellStart"/>
            <w:r w:rsidRPr="001D5661" w:rsidR="001C0F83">
              <w:rPr>
                <w:sz w:val="22"/>
                <w:szCs w:val="22"/>
                <w:shd w:val="clear" w:color="auto" w:fill="FFFFFF"/>
              </w:rPr>
              <w:t>iestādēm</w:t>
            </w:r>
            <w:proofErr w:type="spellEnd"/>
            <w:r w:rsidRPr="001D5661" w:rsidR="001C0F83">
              <w:rPr>
                <w:sz w:val="22"/>
                <w:szCs w:val="22"/>
                <w:shd w:val="clear" w:color="auto" w:fill="FFFFFF"/>
              </w:rPr>
              <w:t xml:space="preserve"> un </w:t>
            </w:r>
            <w:proofErr w:type="spellStart"/>
            <w:r w:rsidRPr="001D5661" w:rsidR="001C0F83">
              <w:rPr>
                <w:sz w:val="22"/>
                <w:szCs w:val="22"/>
                <w:shd w:val="clear" w:color="auto" w:fill="FFFFFF"/>
              </w:rPr>
              <w:t>pasākumiem</w:t>
            </w:r>
            <w:proofErr w:type="spellEnd"/>
            <w:r w:rsidRPr="001D5661" w:rsidR="001C0F83">
              <w:rPr>
                <w:sz w:val="22"/>
                <w:szCs w:val="22"/>
                <w:shd w:val="clear" w:color="auto" w:fill="FFFFFF"/>
              </w:rPr>
              <w:t xml:space="preserve">, </w:t>
            </w:r>
            <w:proofErr w:type="spellStart"/>
            <w:r w:rsidRPr="001D5661" w:rsidR="001C0F83">
              <w:rPr>
                <w:sz w:val="22"/>
                <w:szCs w:val="22"/>
                <w:shd w:val="clear" w:color="auto" w:fill="FFFFFF"/>
              </w:rPr>
              <w:t>atbalsts</w:t>
            </w:r>
            <w:proofErr w:type="spellEnd"/>
            <w:r w:rsidRPr="001D5661" w:rsidR="001C0F83">
              <w:rPr>
                <w:sz w:val="22"/>
                <w:szCs w:val="22"/>
                <w:shd w:val="clear" w:color="auto" w:fill="FFFFFF"/>
              </w:rPr>
              <w:t xml:space="preserve"> kultūras </w:t>
            </w:r>
            <w:proofErr w:type="spellStart"/>
            <w:r w:rsidRPr="001D5661" w:rsidR="001C0F83">
              <w:rPr>
                <w:sz w:val="22"/>
                <w:szCs w:val="22"/>
                <w:shd w:val="clear" w:color="auto" w:fill="FFFFFF"/>
              </w:rPr>
              <w:t>pieminekļu</w:t>
            </w:r>
            <w:proofErr w:type="spellEnd"/>
            <w:r w:rsidRPr="001D5661" w:rsidR="001C0F83">
              <w:rPr>
                <w:sz w:val="22"/>
                <w:szCs w:val="22"/>
                <w:shd w:val="clear" w:color="auto" w:fill="FFFFFF"/>
              </w:rPr>
              <w:t xml:space="preserve"> </w:t>
            </w:r>
            <w:proofErr w:type="spellStart"/>
            <w:r w:rsidRPr="001D5661" w:rsidR="001C0F83">
              <w:rPr>
                <w:sz w:val="22"/>
                <w:szCs w:val="22"/>
                <w:shd w:val="clear" w:color="auto" w:fill="FFFFFF"/>
              </w:rPr>
              <w:t>saglabāšanai</w:t>
            </w:r>
            <w:proofErr w:type="spellEnd"/>
            <w:r w:rsidRPr="001D5661" w:rsidR="001C0F83">
              <w:rPr>
                <w:sz w:val="22"/>
                <w:szCs w:val="22"/>
                <w:shd w:val="clear" w:color="auto" w:fill="FFFFFF"/>
              </w:rPr>
              <w:t xml:space="preserve"> </w:t>
            </w:r>
            <w:proofErr w:type="spellStart"/>
            <w:r w:rsidRPr="001D5661" w:rsidR="001C0F83">
              <w:rPr>
                <w:sz w:val="22"/>
                <w:szCs w:val="22"/>
                <w:shd w:val="clear" w:color="auto" w:fill="FFFFFF"/>
              </w:rPr>
              <w:t>u.c.</w:t>
            </w:r>
            <w:proofErr w:type="spellEnd"/>
            <w:r w:rsidRPr="001D5661" w:rsidR="001C0F83">
              <w:rPr>
                <w:sz w:val="22"/>
                <w:szCs w:val="22"/>
                <w:shd w:val="clear" w:color="auto" w:fill="FFFFFF"/>
              </w:rPr>
              <w:t>)</w:t>
            </w:r>
            <w:r w:rsidR="00AB345C">
              <w:rPr>
                <w:sz w:val="22"/>
                <w:szCs w:val="22"/>
                <w:shd w:val="clear" w:color="auto" w:fill="FFFFFF"/>
              </w:rPr>
              <w:t xml:space="preserve">. </w:t>
            </w:r>
            <w:proofErr w:type="spellStart"/>
            <w:r w:rsidR="00AB345C">
              <w:rPr>
                <w:sz w:val="22"/>
                <w:szCs w:val="22"/>
                <w:shd w:val="clear" w:color="auto" w:fill="FFFFFF"/>
              </w:rPr>
              <w:t>Savukārt</w:t>
            </w:r>
            <w:proofErr w:type="spellEnd"/>
            <w:r w:rsidR="00AB345C">
              <w:rPr>
                <w:sz w:val="22"/>
                <w:szCs w:val="22"/>
                <w:shd w:val="clear" w:color="auto" w:fill="FFFFFF"/>
              </w:rPr>
              <w:t xml:space="preserve"> </w:t>
            </w:r>
            <w:proofErr w:type="spellStart"/>
            <w:proofErr w:type="gramStart"/>
            <w:r w:rsidR="00AB345C">
              <w:rPr>
                <w:sz w:val="22"/>
                <w:szCs w:val="22"/>
                <w:shd w:val="clear" w:color="auto" w:fill="FFFFFF"/>
              </w:rPr>
              <w:t>l</w:t>
            </w:r>
            <w:r w:rsidRPr="00AB345C" w:rsidR="00AB345C">
              <w:rPr>
                <w:sz w:val="22"/>
                <w:szCs w:val="22"/>
                <w:shd w:val="clear" w:color="auto" w:fill="FFFFFF"/>
              </w:rPr>
              <w:t>ikuma</w:t>
            </w:r>
            <w:proofErr w:type="spellEnd"/>
            <w:r w:rsidRPr="00AB345C" w:rsidR="00AB345C">
              <w:rPr>
                <w:sz w:val="22"/>
                <w:szCs w:val="22"/>
                <w:shd w:val="clear" w:color="auto" w:fill="FFFFFF"/>
              </w:rPr>
              <w:t xml:space="preserve"> ,,Par</w:t>
            </w:r>
            <w:proofErr w:type="gramEnd"/>
            <w:r w:rsidRPr="00AB345C" w:rsidR="00AB345C">
              <w:rPr>
                <w:sz w:val="22"/>
                <w:szCs w:val="22"/>
                <w:shd w:val="clear" w:color="auto" w:fill="FFFFFF"/>
              </w:rPr>
              <w:t xml:space="preserve"> </w:t>
            </w:r>
            <w:proofErr w:type="spellStart"/>
            <w:r w:rsidRPr="00AB345C" w:rsidR="00AB345C">
              <w:rPr>
                <w:sz w:val="22"/>
                <w:szCs w:val="22"/>
                <w:shd w:val="clear" w:color="auto" w:fill="FFFFFF"/>
              </w:rPr>
              <w:t>pašvaldībām</w:t>
            </w:r>
            <w:proofErr w:type="spellEnd"/>
            <w:r w:rsidRPr="00AB345C" w:rsidR="00AB345C">
              <w:rPr>
                <w:sz w:val="22"/>
                <w:szCs w:val="22"/>
                <w:shd w:val="clear" w:color="auto" w:fill="FFFFFF"/>
              </w:rPr>
              <w:t>” 15.panta</w:t>
            </w:r>
            <w:r w:rsidR="001C0F83">
              <w:rPr>
                <w:sz w:val="22"/>
                <w:szCs w:val="22"/>
                <w:shd w:val="clear" w:color="auto" w:fill="FFFFFF"/>
                <w:lang w:val="lv-LV"/>
              </w:rPr>
              <w:t xml:space="preserve"> </w:t>
            </w:r>
            <w:r w:rsidR="00AB345C">
              <w:rPr>
                <w:sz w:val="22"/>
                <w:szCs w:val="22"/>
                <w:shd w:val="clear" w:color="auto" w:fill="FFFFFF"/>
                <w:lang w:val="lv-LV"/>
              </w:rPr>
              <w:t>13. un 14.punkts</w:t>
            </w:r>
            <w:r w:rsidR="001C0F83">
              <w:rPr>
                <w:sz w:val="22"/>
                <w:szCs w:val="22"/>
                <w:shd w:val="clear" w:color="auto" w:fill="FFFFFF"/>
                <w:lang w:val="lv-LV"/>
              </w:rPr>
              <w:t xml:space="preserve"> nosaka pašvaldību atbildību par attiecīgās pašvaldības teritorijas plānojumu noteikt zemes izmantošanas un apbūves kārtību un nodrošināt savas administratīvās teritorijas būvniecības procesa tiesiskumu. Līdz ar to jau šobrīd pašvaldības izvērtē būvprojektus, tai skaitā tādus, kas risina </w:t>
            </w:r>
            <w:r w:rsidR="00AB345C">
              <w:rPr>
                <w:sz w:val="22"/>
                <w:szCs w:val="22"/>
                <w:shd w:val="clear" w:color="auto" w:fill="FFFFFF"/>
                <w:lang w:val="lv-LV"/>
              </w:rPr>
              <w:t xml:space="preserve">kultūras </w:t>
            </w:r>
            <w:r w:rsidR="001C0F83">
              <w:rPr>
                <w:sz w:val="22"/>
                <w:szCs w:val="22"/>
                <w:shd w:val="clear" w:color="auto" w:fill="FFFFFF"/>
                <w:lang w:val="lv-LV"/>
              </w:rPr>
              <w:t>pieminekļu saglabāšan</w:t>
            </w:r>
            <w:r w:rsidR="00AB345C">
              <w:rPr>
                <w:sz w:val="22"/>
                <w:szCs w:val="22"/>
                <w:shd w:val="clear" w:color="auto" w:fill="FFFFFF"/>
                <w:lang w:val="lv-LV"/>
              </w:rPr>
              <w:t>as</w:t>
            </w:r>
            <w:r w:rsidR="001C0F83">
              <w:rPr>
                <w:sz w:val="22"/>
                <w:szCs w:val="22"/>
                <w:shd w:val="clear" w:color="auto" w:fill="FFFFFF"/>
                <w:lang w:val="lv-LV"/>
              </w:rPr>
              <w:t>, pārveidošan</w:t>
            </w:r>
            <w:r w:rsidR="00AB345C">
              <w:rPr>
                <w:sz w:val="22"/>
                <w:szCs w:val="22"/>
                <w:shd w:val="clear" w:color="auto" w:fill="FFFFFF"/>
                <w:lang w:val="lv-LV"/>
              </w:rPr>
              <w:t>as</w:t>
            </w:r>
            <w:r w:rsidR="001C0F83">
              <w:rPr>
                <w:sz w:val="22"/>
                <w:szCs w:val="22"/>
                <w:shd w:val="clear" w:color="auto" w:fill="FFFFFF"/>
                <w:lang w:val="lv-LV"/>
              </w:rPr>
              <w:t xml:space="preserve"> u.tml</w:t>
            </w:r>
            <w:r w:rsidR="00AB345C">
              <w:rPr>
                <w:sz w:val="22"/>
                <w:szCs w:val="22"/>
                <w:shd w:val="clear" w:color="auto" w:fill="FFFFFF"/>
                <w:lang w:val="lv-LV"/>
              </w:rPr>
              <w:t>. jautājumus</w:t>
            </w:r>
            <w:r w:rsidR="001C0F83">
              <w:rPr>
                <w:sz w:val="22"/>
                <w:szCs w:val="22"/>
                <w:shd w:val="clear" w:color="auto" w:fill="FFFFFF"/>
                <w:lang w:val="lv-LV"/>
              </w:rPr>
              <w:t xml:space="preserve">. Pašvaldību rīcībā jau ir apjomīga informācija par kultūras pieminekļiem. Pašvaldības </w:t>
            </w:r>
            <w:r w:rsidR="001C0F83">
              <w:rPr>
                <w:sz w:val="22"/>
                <w:szCs w:val="22"/>
                <w:shd w:val="clear" w:color="auto" w:fill="FFFFFF"/>
                <w:lang w:val="lv-LV"/>
              </w:rPr>
              <w:lastRenderedPageBreak/>
              <w:t>savos teritorijas plānošanas dokumentos jau ir noteiku</w:t>
            </w:r>
            <w:r w:rsidR="00AB345C">
              <w:rPr>
                <w:sz w:val="22"/>
                <w:szCs w:val="22"/>
                <w:shd w:val="clear" w:color="auto" w:fill="FFFFFF"/>
                <w:lang w:val="lv-LV"/>
              </w:rPr>
              <w:t>šas</w:t>
            </w:r>
            <w:r w:rsidR="001C0F83">
              <w:rPr>
                <w:sz w:val="22"/>
                <w:szCs w:val="22"/>
                <w:shd w:val="clear" w:color="auto" w:fill="FFFFFF"/>
                <w:lang w:val="lv-LV"/>
              </w:rPr>
              <w:t xml:space="preserve"> kultūrvēsturiskus objektus, kuri tiek aizsargāti ar pašvaldību saistošiem noteikumiem, kuri pēc būtības atbilstu vietējas nozīmes kultūras pieminekļiem, līdz ar to pašvaldība jau šobrīd nodarbojas ar kultūrvēsturisku objektu uzraudzību un </w:t>
            </w:r>
            <w:r w:rsidR="00F31C98">
              <w:rPr>
                <w:sz w:val="22"/>
                <w:szCs w:val="22"/>
                <w:shd w:val="clear" w:color="auto" w:fill="FFFFFF"/>
                <w:lang w:val="lv-LV"/>
              </w:rPr>
              <w:t xml:space="preserve">to </w:t>
            </w:r>
            <w:r w:rsidR="001C0F83">
              <w:rPr>
                <w:sz w:val="22"/>
                <w:szCs w:val="22"/>
                <w:shd w:val="clear" w:color="auto" w:fill="FFFFFF"/>
                <w:lang w:val="lv-LV"/>
              </w:rPr>
              <w:t>saglabāšanas jautājumiem.</w:t>
            </w:r>
          </w:p>
          <w:p w:rsidRPr="002D59CA" w:rsidR="001C0F83" w:rsidP="00DC6AD9" w:rsidRDefault="00206054" w14:paraId="25770C02" w14:textId="79EA0D97">
            <w:pPr>
              <w:jc w:val="both"/>
              <w:rPr>
                <w:bCs/>
                <w:sz w:val="22"/>
                <w:szCs w:val="22"/>
              </w:rPr>
            </w:pPr>
            <w:r w:rsidRPr="00206054">
              <w:rPr>
                <w:sz w:val="22"/>
                <w:szCs w:val="22"/>
                <w:shd w:val="clear" w:color="auto" w:fill="FFFFFF"/>
                <w:lang w:val="lv-LV"/>
              </w:rPr>
              <w:t xml:space="preserve">Ar </w:t>
            </w:r>
            <w:proofErr w:type="gramStart"/>
            <w:r w:rsidRPr="00206054">
              <w:rPr>
                <w:sz w:val="22"/>
                <w:szCs w:val="22"/>
                <w:shd w:val="clear" w:color="auto" w:fill="FFFFFF"/>
                <w:lang w:val="lv-LV"/>
              </w:rPr>
              <w:t>2018.gada</w:t>
            </w:r>
            <w:proofErr w:type="gramEnd"/>
            <w:r w:rsidRPr="00206054">
              <w:rPr>
                <w:sz w:val="22"/>
                <w:szCs w:val="22"/>
                <w:shd w:val="clear" w:color="auto" w:fill="FFFFFF"/>
                <w:lang w:val="lv-LV"/>
              </w:rPr>
              <w:t xml:space="preserve"> grozījumiem likumā ,,Par kultūras pieminekļu aizsardzību” pašvaldībām noteiktās funkcijas finansēšana nav izskatāma Ministru kabineta noteikumu projekta ietvaros, ņemot vērā, ka </w:t>
            </w:r>
            <w:r w:rsidR="00F31C98">
              <w:rPr>
                <w:sz w:val="22"/>
                <w:szCs w:val="22"/>
                <w:shd w:val="clear" w:color="auto" w:fill="FFFFFF"/>
                <w:lang w:val="lv-LV"/>
              </w:rPr>
              <w:t>Ministru kabineta noteikumu projektā</w:t>
            </w:r>
            <w:r w:rsidRPr="00206054">
              <w:rPr>
                <w:sz w:val="22"/>
                <w:szCs w:val="22"/>
                <w:shd w:val="clear" w:color="auto" w:fill="FFFFFF"/>
                <w:lang w:val="lv-LV"/>
              </w:rPr>
              <w:t xml:space="preserve"> pēc būtības netiek dots jauns pienākums, bet gan ar saturu piepildīts </w:t>
            </w:r>
            <w:r w:rsidRPr="00560872" w:rsidR="00560872">
              <w:rPr>
                <w:sz w:val="22"/>
                <w:szCs w:val="22"/>
                <w:shd w:val="clear" w:color="auto" w:fill="FFFFFF"/>
                <w:lang w:val="lv-LV"/>
              </w:rPr>
              <w:t>likum</w:t>
            </w:r>
            <w:r w:rsidR="00560872">
              <w:rPr>
                <w:sz w:val="22"/>
                <w:szCs w:val="22"/>
                <w:shd w:val="clear" w:color="auto" w:fill="FFFFFF"/>
                <w:lang w:val="lv-LV"/>
              </w:rPr>
              <w:t>a</w:t>
            </w:r>
            <w:r w:rsidRPr="00560872" w:rsidR="00560872">
              <w:rPr>
                <w:sz w:val="22"/>
                <w:szCs w:val="22"/>
                <w:shd w:val="clear" w:color="auto" w:fill="FFFFFF"/>
                <w:lang w:val="lv-LV"/>
              </w:rPr>
              <w:t xml:space="preserve"> ,,Par kultūras pieminekļu aizsardzību”</w:t>
            </w:r>
            <w:r w:rsidR="00560872">
              <w:rPr>
                <w:sz w:val="22"/>
                <w:szCs w:val="22"/>
                <w:shd w:val="clear" w:color="auto" w:fill="FFFFFF"/>
                <w:lang w:val="lv-LV"/>
              </w:rPr>
              <w:t xml:space="preserve"> 14.panta septītajā daļā pašvaldībām noteiktais – nodrošināt v</w:t>
            </w:r>
            <w:r w:rsidRPr="00560872" w:rsidR="00560872">
              <w:rPr>
                <w:sz w:val="22"/>
                <w:szCs w:val="22"/>
                <w:shd w:val="clear" w:color="auto" w:fill="FFFFFF"/>
                <w:lang w:val="lv-LV"/>
              </w:rPr>
              <w:t>ietējās nozīmes kultūras pieminekļu saglabāšanas uzraudzību</w:t>
            </w:r>
            <w:r w:rsidRPr="00206054">
              <w:rPr>
                <w:sz w:val="22"/>
                <w:szCs w:val="22"/>
                <w:shd w:val="clear" w:color="auto" w:fill="FFFFFF"/>
                <w:lang w:val="lv-LV"/>
              </w:rPr>
              <w:t xml:space="preserve">. Ņemot vērā </w:t>
            </w:r>
            <w:r w:rsidRPr="00C95CCC" w:rsidR="00C95CCC">
              <w:rPr>
                <w:sz w:val="22"/>
                <w:szCs w:val="22"/>
                <w:shd w:val="clear" w:color="auto" w:fill="FFFFFF"/>
                <w:lang w:val="lv-LV"/>
              </w:rPr>
              <w:t xml:space="preserve">2018.gada 17.maija </w:t>
            </w:r>
            <w:r w:rsidRPr="00206054">
              <w:rPr>
                <w:sz w:val="22"/>
                <w:szCs w:val="22"/>
                <w:shd w:val="clear" w:color="auto" w:fill="FFFFFF"/>
                <w:lang w:val="lv-LV"/>
              </w:rPr>
              <w:t>grozījumus likumā ,,Par kultūras pieminekļu aizsardzību”</w:t>
            </w:r>
            <w:r w:rsidR="00C95CCC">
              <w:rPr>
                <w:sz w:val="22"/>
                <w:szCs w:val="22"/>
                <w:shd w:val="clear" w:color="auto" w:fill="FFFFFF"/>
                <w:lang w:val="lv-LV"/>
              </w:rPr>
              <w:t xml:space="preserve"> (</w:t>
            </w:r>
            <w:r w:rsidRPr="00C95CCC" w:rsidR="00C95CCC">
              <w:rPr>
                <w:sz w:val="22"/>
                <w:szCs w:val="22"/>
                <w:shd w:val="clear" w:color="auto" w:fill="FFFFFF"/>
                <w:lang w:val="lv-LV"/>
              </w:rPr>
              <w:t>stājās spēkā 2018.gada 13.jūnijā</w:t>
            </w:r>
            <w:r w:rsidR="00C95CCC">
              <w:rPr>
                <w:sz w:val="22"/>
                <w:szCs w:val="22"/>
                <w:shd w:val="clear" w:color="auto" w:fill="FFFFFF"/>
                <w:lang w:val="lv-LV"/>
              </w:rPr>
              <w:t>)</w:t>
            </w:r>
            <w:r w:rsidRPr="00206054">
              <w:rPr>
                <w:sz w:val="22"/>
                <w:szCs w:val="22"/>
                <w:shd w:val="clear" w:color="auto" w:fill="FFFFFF"/>
                <w:lang w:val="lv-LV"/>
              </w:rPr>
              <w:t xml:space="preserve">, vietējas nozīmes kultūras pieminekļu </w:t>
            </w:r>
            <w:r w:rsidRPr="00206054">
              <w:rPr>
                <w:sz w:val="22"/>
                <w:szCs w:val="22"/>
                <w:shd w:val="clear" w:color="auto" w:fill="FFFFFF"/>
                <w:lang w:val="lv-LV"/>
              </w:rPr>
              <w:lastRenderedPageBreak/>
              <w:t>skaits būtiski samazināsies, jo daļa no vietējas nozīmes pieminekļiem kļūs par reģiona nozīmes pieminekļiem</w:t>
            </w:r>
            <w:r w:rsidR="00BC6C3F">
              <w:rPr>
                <w:sz w:val="22"/>
                <w:szCs w:val="22"/>
                <w:shd w:val="clear" w:color="auto" w:fill="FFFFFF"/>
                <w:lang w:val="lv-LV"/>
              </w:rPr>
              <w:t xml:space="preserve"> (sk. </w:t>
            </w:r>
            <w:r w:rsidRPr="007E5FDE" w:rsidR="007E5FDE">
              <w:rPr>
                <w:sz w:val="22"/>
                <w:szCs w:val="22"/>
                <w:shd w:val="clear" w:color="auto" w:fill="FFFFFF"/>
                <w:lang w:val="lv-LV"/>
              </w:rPr>
              <w:t>likum</w:t>
            </w:r>
            <w:r w:rsidR="007E5FDE">
              <w:rPr>
                <w:sz w:val="22"/>
                <w:szCs w:val="22"/>
                <w:shd w:val="clear" w:color="auto" w:fill="FFFFFF"/>
                <w:lang w:val="lv-LV"/>
              </w:rPr>
              <w:t>a</w:t>
            </w:r>
            <w:r w:rsidRPr="007E5FDE" w:rsidR="007E5FDE">
              <w:rPr>
                <w:sz w:val="22"/>
                <w:szCs w:val="22"/>
                <w:shd w:val="clear" w:color="auto" w:fill="FFFFFF"/>
                <w:lang w:val="lv-LV"/>
              </w:rPr>
              <w:t xml:space="preserve"> ,,Par kultūras pieminekļu aizsardzību” </w:t>
            </w:r>
            <w:r w:rsidR="00BC6C3F">
              <w:rPr>
                <w:sz w:val="22"/>
                <w:szCs w:val="22"/>
                <w:shd w:val="clear" w:color="auto" w:fill="FFFFFF"/>
                <w:lang w:val="lv-LV"/>
              </w:rPr>
              <w:t>14.pant</w:t>
            </w:r>
            <w:r w:rsidR="007E5FDE">
              <w:rPr>
                <w:sz w:val="22"/>
                <w:szCs w:val="22"/>
                <w:shd w:val="clear" w:color="auto" w:fill="FFFFFF"/>
                <w:lang w:val="lv-LV"/>
              </w:rPr>
              <w:t>a</w:t>
            </w:r>
            <w:r w:rsidR="00CB0412">
              <w:rPr>
                <w:sz w:val="22"/>
                <w:szCs w:val="22"/>
                <w:shd w:val="clear" w:color="auto" w:fill="FFFFFF"/>
                <w:lang w:val="lv-LV"/>
              </w:rPr>
              <w:t xml:space="preserve"> piektā daļa (</w:t>
            </w:r>
            <w:r w:rsidR="00D826BA">
              <w:rPr>
                <w:sz w:val="22"/>
                <w:szCs w:val="22"/>
                <w:shd w:val="clear" w:color="auto" w:fill="FFFFFF"/>
                <w:lang w:val="lv-LV"/>
              </w:rPr>
              <w:t>v</w:t>
            </w:r>
            <w:r w:rsidRPr="00D826BA" w:rsidR="00D826BA">
              <w:rPr>
                <w:sz w:val="22"/>
                <w:szCs w:val="22"/>
                <w:shd w:val="clear" w:color="auto" w:fill="FFFFFF"/>
                <w:lang w:val="lv-LV"/>
              </w:rPr>
              <w:t>alsts aizsargājamo kultūras pieminekļu sarakstā kā reģiona nozīmes kultūras pieminekli var iekļaut objektus ar noteiktam Latvijas reģionam raksturīgu īpašu zinātnisku, kultūrvēsturisku vai izglītojošu nozīmi.</w:t>
            </w:r>
            <w:r w:rsidR="00CB0412">
              <w:rPr>
                <w:sz w:val="22"/>
                <w:szCs w:val="22"/>
                <w:shd w:val="clear" w:color="auto" w:fill="FFFFFF"/>
                <w:lang w:val="lv-LV"/>
              </w:rPr>
              <w:t>) un pārejas noteikumu 5.punkts</w:t>
            </w:r>
            <w:r w:rsidR="00BC6C3F">
              <w:rPr>
                <w:sz w:val="22"/>
                <w:szCs w:val="22"/>
                <w:shd w:val="clear" w:color="auto" w:fill="FFFFFF"/>
                <w:lang w:val="lv-LV"/>
              </w:rPr>
              <w:t xml:space="preserve"> </w:t>
            </w:r>
            <w:r w:rsidR="00D826BA">
              <w:rPr>
                <w:sz w:val="22"/>
                <w:szCs w:val="22"/>
                <w:shd w:val="clear" w:color="auto" w:fill="FFFFFF"/>
                <w:lang w:val="lv-LV"/>
              </w:rPr>
              <w:t>– P</w:t>
            </w:r>
            <w:r w:rsidRPr="00D826BA" w:rsidR="00D826BA">
              <w:rPr>
                <w:sz w:val="22"/>
                <w:szCs w:val="22"/>
                <w:shd w:val="clear" w:color="auto" w:fill="FFFFFF"/>
                <w:lang w:val="lv-LV"/>
              </w:rPr>
              <w:t>ārvalde līdz 2020.gada 31.decembrim pārskata valsts aizsargājamo kultūras pieminekļu sarakstā iekļauto kultūras pieminekļu statusu, izvērtējot šo pieminekļu atbilstību reģiona vai vietējās nozīmes kultūras pieminekļa kritērijiem.</w:t>
            </w:r>
            <w:r w:rsidR="00BC6C3F">
              <w:rPr>
                <w:sz w:val="22"/>
                <w:szCs w:val="22"/>
                <w:shd w:val="clear" w:color="auto" w:fill="FFFFFF"/>
                <w:lang w:val="lv-LV"/>
              </w:rPr>
              <w:t>)</w:t>
            </w:r>
            <w:r w:rsidRPr="00206054">
              <w:rPr>
                <w:sz w:val="22"/>
                <w:szCs w:val="22"/>
                <w:shd w:val="clear" w:color="auto" w:fill="FFFFFF"/>
                <w:lang w:val="lv-LV"/>
              </w:rPr>
              <w:t>.</w:t>
            </w:r>
            <w:r w:rsidR="00DC6AD9">
              <w:rPr>
                <w:sz w:val="22"/>
                <w:szCs w:val="22"/>
                <w:shd w:val="clear" w:color="auto" w:fill="FFFFFF"/>
                <w:lang w:val="lv-LV"/>
              </w:rPr>
              <w:t xml:space="preserve"> </w:t>
            </w:r>
            <w:r w:rsidR="00A86BEB">
              <w:rPr>
                <w:sz w:val="22"/>
                <w:szCs w:val="22"/>
                <w:shd w:val="clear" w:color="auto" w:fill="FFFFFF"/>
                <w:lang w:val="lv-LV"/>
              </w:rPr>
              <w:t>Kultūras p</w:t>
            </w:r>
            <w:r w:rsidR="001C0F83">
              <w:rPr>
                <w:sz w:val="22"/>
                <w:szCs w:val="22"/>
                <w:shd w:val="clear" w:color="auto" w:fill="FFFFFF"/>
                <w:lang w:val="lv-LV"/>
              </w:rPr>
              <w:t>ieminekļu aizsardzības administrēšanas finansējumā nav nodalītas atsevišķas izmaksas uzraudzības funkcijas nodrošināšanai. Vienlaikus atzīmējams, ka Pārvaldes pienākumi nesamazināsies, jo valsts aizsargājamo kultūras pieminekļu saraksts regulāri tiek papildināts.</w:t>
            </w:r>
          </w:p>
        </w:tc>
        <w:tc>
          <w:tcPr>
            <w:tcW w:w="724" w:type="pct"/>
            <w:tcBorders>
              <w:top w:val="single" w:color="auto" w:sz="4" w:space="0"/>
              <w:left w:val="single" w:color="auto" w:sz="4" w:space="0"/>
              <w:bottom w:val="single" w:color="auto" w:sz="4" w:space="0"/>
              <w:right w:val="single" w:color="auto" w:sz="4" w:space="0"/>
            </w:tcBorders>
          </w:tcPr>
          <w:p w:rsidRPr="002D59CA" w:rsidR="00A43EA3" w:rsidP="009556C5" w:rsidRDefault="00A43EA3" w14:paraId="63146830" w14:textId="6CAB9805">
            <w:pPr>
              <w:jc w:val="center"/>
              <w:rPr>
                <w:sz w:val="22"/>
                <w:szCs w:val="22"/>
                <w:lang w:val="lv-LV"/>
              </w:rPr>
            </w:pPr>
          </w:p>
        </w:tc>
        <w:tc>
          <w:tcPr>
            <w:tcW w:w="828" w:type="pct"/>
            <w:tcBorders>
              <w:top w:val="single" w:color="auto" w:sz="4" w:space="0"/>
              <w:left w:val="single" w:color="auto" w:sz="4" w:space="0"/>
              <w:bottom w:val="single" w:color="auto" w:sz="4" w:space="0"/>
            </w:tcBorders>
          </w:tcPr>
          <w:p w:rsidRPr="002D59CA" w:rsidR="00A43EA3" w:rsidP="009556C5" w:rsidRDefault="00A43EA3" w14:paraId="20EDF3DF" w14:textId="12959AF0">
            <w:pPr>
              <w:jc w:val="both"/>
              <w:rPr>
                <w:sz w:val="22"/>
                <w:szCs w:val="22"/>
              </w:rPr>
            </w:pPr>
            <w:proofErr w:type="spellStart"/>
            <w:r w:rsidRPr="002D59CA">
              <w:rPr>
                <w:sz w:val="22"/>
                <w:szCs w:val="22"/>
              </w:rPr>
              <w:t>Ministru</w:t>
            </w:r>
            <w:proofErr w:type="spellEnd"/>
            <w:r w:rsidRPr="002D59CA">
              <w:rPr>
                <w:sz w:val="22"/>
                <w:szCs w:val="22"/>
              </w:rPr>
              <w:t xml:space="preserve"> </w:t>
            </w:r>
            <w:proofErr w:type="spellStart"/>
            <w:r w:rsidRPr="002D59CA">
              <w:rPr>
                <w:sz w:val="22"/>
                <w:szCs w:val="22"/>
              </w:rPr>
              <w:t>kabineta</w:t>
            </w:r>
            <w:proofErr w:type="spellEnd"/>
            <w:r w:rsidRPr="002D59CA">
              <w:rPr>
                <w:sz w:val="22"/>
                <w:szCs w:val="22"/>
              </w:rPr>
              <w:t xml:space="preserve"> </w:t>
            </w:r>
            <w:proofErr w:type="spellStart"/>
            <w:r w:rsidRPr="002D59CA">
              <w:rPr>
                <w:sz w:val="22"/>
                <w:szCs w:val="22"/>
              </w:rPr>
              <w:t>noteikumu</w:t>
            </w:r>
            <w:proofErr w:type="spellEnd"/>
            <w:r w:rsidRPr="002D59CA">
              <w:rPr>
                <w:sz w:val="22"/>
                <w:szCs w:val="22"/>
              </w:rPr>
              <w:t xml:space="preserve"> </w:t>
            </w:r>
            <w:proofErr w:type="spellStart"/>
            <w:r w:rsidRPr="002D59CA">
              <w:rPr>
                <w:sz w:val="22"/>
                <w:szCs w:val="22"/>
              </w:rPr>
              <w:t>projekts</w:t>
            </w:r>
            <w:proofErr w:type="spellEnd"/>
            <w:r w:rsidRPr="002D59CA">
              <w:rPr>
                <w:sz w:val="22"/>
                <w:szCs w:val="22"/>
              </w:rPr>
              <w:t>.</w:t>
            </w:r>
          </w:p>
        </w:tc>
      </w:tr>
    </w:tbl>
    <w:p w:rsidRPr="009556C5" w:rsidR="00105FA6" w:rsidP="009556C5" w:rsidRDefault="00105FA6" w14:paraId="7CC4E352" w14:textId="29463B5E">
      <w:pPr>
        <w:pStyle w:val="naisf"/>
        <w:spacing w:before="0" w:after="0"/>
        <w:ind w:firstLine="0"/>
        <w:rPr>
          <w:sz w:val="22"/>
          <w:szCs w:val="22"/>
        </w:rPr>
      </w:pPr>
    </w:p>
    <w:p w:rsidRPr="009556C5" w:rsidR="001B26F0" w:rsidP="009556C5" w:rsidRDefault="00513461" w14:paraId="2851AD36" w14:textId="1E7F5871">
      <w:pPr>
        <w:pStyle w:val="naisf"/>
        <w:spacing w:before="0" w:after="0"/>
        <w:ind w:firstLine="0"/>
        <w:rPr>
          <w:b/>
          <w:sz w:val="22"/>
          <w:szCs w:val="22"/>
        </w:rPr>
      </w:pPr>
      <w:r w:rsidRPr="009556C5">
        <w:rPr>
          <w:b/>
          <w:sz w:val="22"/>
          <w:szCs w:val="22"/>
        </w:rPr>
        <w:lastRenderedPageBreak/>
        <w:t>  </w:t>
      </w:r>
      <w:r w:rsidR="00A15AD6">
        <w:rPr>
          <w:b/>
          <w:sz w:val="22"/>
          <w:szCs w:val="22"/>
        </w:rPr>
        <w:t>  </w:t>
      </w:r>
      <w:r w:rsidRPr="009556C5" w:rsidR="001B26F0">
        <w:rPr>
          <w:b/>
          <w:sz w:val="22"/>
          <w:szCs w:val="22"/>
        </w:rPr>
        <w:t>Informācija par elektronisko saskaņošanu:</w:t>
      </w:r>
    </w:p>
    <w:p w:rsidRPr="009556C5" w:rsidR="001B26F0" w:rsidP="009556C5" w:rsidRDefault="001B26F0" w14:paraId="606EC429" w14:textId="77777777">
      <w:pPr>
        <w:pStyle w:val="naisf"/>
        <w:spacing w:before="0" w:after="0"/>
        <w:ind w:firstLine="0"/>
        <w:rPr>
          <w:sz w:val="22"/>
          <w:szCs w:val="22"/>
        </w:rPr>
      </w:pPr>
    </w:p>
    <w:tbl>
      <w:tblPr>
        <w:tblW w:w="14283" w:type="dxa"/>
        <w:tblLayout w:type="fixed"/>
        <w:tblLook w:val="00A0" w:firstRow="1" w:lastRow="0" w:firstColumn="1" w:lastColumn="0" w:noHBand="0" w:noVBand="0"/>
      </w:tblPr>
      <w:tblGrid>
        <w:gridCol w:w="14283"/>
      </w:tblGrid>
      <w:tr w:rsidRPr="004C630A" w:rsidR="0072441E" w:rsidTr="009808E9" w14:paraId="29E05AD3" w14:textId="77777777">
        <w:tc>
          <w:tcPr>
            <w:tcW w:w="14283" w:type="dxa"/>
          </w:tcPr>
          <w:tbl>
            <w:tblPr>
              <w:tblW w:w="15779" w:type="dxa"/>
              <w:tblLayout w:type="fixed"/>
              <w:tblLook w:val="00A0" w:firstRow="1" w:lastRow="0" w:firstColumn="1" w:lastColumn="0" w:noHBand="0" w:noVBand="0"/>
            </w:tblPr>
            <w:tblGrid>
              <w:gridCol w:w="5387"/>
              <w:gridCol w:w="8596"/>
              <w:gridCol w:w="1796"/>
            </w:tblGrid>
            <w:tr w:rsidRPr="009556C5" w:rsidR="0072441E" w:rsidTr="00D10AD6" w14:paraId="0BE746DB" w14:textId="77777777">
              <w:trPr>
                <w:gridAfter w:val="1"/>
                <w:wAfter w:w="1796" w:type="dxa"/>
              </w:trPr>
              <w:tc>
                <w:tcPr>
                  <w:tcW w:w="5387" w:type="dxa"/>
                </w:tcPr>
                <w:p w:rsidRPr="009556C5" w:rsidR="001B26F0" w:rsidP="009556C5" w:rsidRDefault="001B26F0" w14:paraId="1468470B" w14:textId="77777777">
                  <w:pPr>
                    <w:pStyle w:val="naisf"/>
                    <w:spacing w:before="0" w:after="0"/>
                    <w:ind w:firstLine="0"/>
                    <w:rPr>
                      <w:sz w:val="22"/>
                      <w:szCs w:val="22"/>
                    </w:rPr>
                  </w:pPr>
                  <w:r w:rsidRPr="009556C5">
                    <w:rPr>
                      <w:sz w:val="22"/>
                      <w:szCs w:val="22"/>
                    </w:rPr>
                    <w:t>Datums:</w:t>
                  </w:r>
                </w:p>
              </w:tc>
              <w:tc>
                <w:tcPr>
                  <w:tcW w:w="8596" w:type="dxa"/>
                  <w:tcBorders>
                    <w:bottom w:val="single" w:color="auto" w:sz="4" w:space="0"/>
                  </w:tcBorders>
                  <w:shd w:val="clear" w:color="auto" w:fill="auto"/>
                </w:tcPr>
                <w:p w:rsidRPr="009556C5" w:rsidR="001B26F0" w:rsidP="009556C5" w:rsidRDefault="00E501E2" w14:paraId="7F7A24EB" w14:textId="7CFB4FA3">
                  <w:pPr>
                    <w:pStyle w:val="Paraststmeklis"/>
                    <w:spacing w:before="0" w:beforeAutospacing="0" w:after="0" w:afterAutospacing="0"/>
                    <w:jc w:val="both"/>
                    <w:rPr>
                      <w:sz w:val="22"/>
                      <w:szCs w:val="22"/>
                    </w:rPr>
                  </w:pPr>
                  <w:proofErr w:type="gramStart"/>
                  <w:r w:rsidRPr="009556C5">
                    <w:rPr>
                      <w:sz w:val="22"/>
                      <w:szCs w:val="22"/>
                    </w:rPr>
                    <w:t>2018.gada</w:t>
                  </w:r>
                  <w:proofErr w:type="gramEnd"/>
                  <w:r w:rsidRPr="009556C5">
                    <w:rPr>
                      <w:sz w:val="22"/>
                      <w:szCs w:val="22"/>
                    </w:rPr>
                    <w:t xml:space="preserve"> </w:t>
                  </w:r>
                  <w:r w:rsidRPr="009556C5" w:rsidR="00860D45">
                    <w:rPr>
                      <w:sz w:val="22"/>
                      <w:szCs w:val="22"/>
                    </w:rPr>
                    <w:t>9</w:t>
                  </w:r>
                  <w:r w:rsidRPr="009556C5">
                    <w:rPr>
                      <w:sz w:val="22"/>
                      <w:szCs w:val="22"/>
                    </w:rPr>
                    <w:t>.novembris</w:t>
                  </w:r>
                  <w:r w:rsidRPr="009556C5" w:rsidR="009A42AB">
                    <w:rPr>
                      <w:sz w:val="22"/>
                      <w:szCs w:val="22"/>
                    </w:rPr>
                    <w:t xml:space="preserve">, </w:t>
                  </w:r>
                  <w:r w:rsidRPr="009556C5" w:rsidR="00F8449B">
                    <w:rPr>
                      <w:sz w:val="22"/>
                      <w:szCs w:val="22"/>
                    </w:rPr>
                    <w:t xml:space="preserve">2018.gada 20.novembris, 2018.gada 28.novembris, 2018.gada 5.decembris, 2018.gada 10.decembris, 2019.gada 8.janvāris, 2019.gada 10.janvāris, </w:t>
                  </w:r>
                  <w:r w:rsidRPr="009556C5" w:rsidR="009A42AB">
                    <w:rPr>
                      <w:sz w:val="22"/>
                      <w:szCs w:val="22"/>
                    </w:rPr>
                    <w:t xml:space="preserve">2019.gada </w:t>
                  </w:r>
                  <w:r w:rsidRPr="009556C5" w:rsidR="00006814">
                    <w:rPr>
                      <w:sz w:val="22"/>
                      <w:szCs w:val="22"/>
                    </w:rPr>
                    <w:t>5</w:t>
                  </w:r>
                  <w:r w:rsidRPr="009556C5" w:rsidR="002340BF">
                    <w:rPr>
                      <w:sz w:val="22"/>
                      <w:szCs w:val="22"/>
                    </w:rPr>
                    <w:t>.</w:t>
                  </w:r>
                  <w:r w:rsidRPr="009556C5" w:rsidR="00982D6E">
                    <w:rPr>
                      <w:sz w:val="22"/>
                      <w:szCs w:val="22"/>
                    </w:rPr>
                    <w:t>marts</w:t>
                  </w:r>
                  <w:r w:rsidRPr="009556C5" w:rsidR="0066177E">
                    <w:rPr>
                      <w:sz w:val="22"/>
                      <w:szCs w:val="22"/>
                    </w:rPr>
                    <w:t xml:space="preserve">, 2019.gada </w:t>
                  </w:r>
                  <w:r w:rsidRPr="009556C5" w:rsidR="00105FA6">
                    <w:rPr>
                      <w:sz w:val="22"/>
                      <w:szCs w:val="22"/>
                    </w:rPr>
                    <w:t>7</w:t>
                  </w:r>
                  <w:r w:rsidRPr="009556C5" w:rsidR="0066177E">
                    <w:rPr>
                      <w:sz w:val="22"/>
                      <w:szCs w:val="22"/>
                    </w:rPr>
                    <w:t>.</w:t>
                  </w:r>
                  <w:r w:rsidRPr="009556C5" w:rsidR="003C708F">
                    <w:rPr>
                      <w:sz w:val="22"/>
                      <w:szCs w:val="22"/>
                    </w:rPr>
                    <w:t>augusts</w:t>
                  </w:r>
                  <w:r w:rsidRPr="009556C5" w:rsidR="00B74B76">
                    <w:rPr>
                      <w:sz w:val="22"/>
                      <w:szCs w:val="22"/>
                    </w:rPr>
                    <w:t>, 2019.gada 21.augusts</w:t>
                  </w:r>
                  <w:r w:rsidRPr="009556C5" w:rsidR="00696C70">
                    <w:rPr>
                      <w:sz w:val="22"/>
                      <w:szCs w:val="22"/>
                    </w:rPr>
                    <w:t xml:space="preserve">, 2019.gada </w:t>
                  </w:r>
                  <w:r w:rsidRPr="009556C5" w:rsidR="00DF245D">
                    <w:rPr>
                      <w:sz w:val="22"/>
                      <w:szCs w:val="22"/>
                    </w:rPr>
                    <w:t>11</w:t>
                  </w:r>
                  <w:r w:rsidRPr="009556C5" w:rsidR="00696C70">
                    <w:rPr>
                      <w:sz w:val="22"/>
                      <w:szCs w:val="22"/>
                    </w:rPr>
                    <w:t>.novembris</w:t>
                  </w:r>
                  <w:r w:rsidRPr="009556C5" w:rsidR="004B0EF7">
                    <w:rPr>
                      <w:sz w:val="22"/>
                      <w:szCs w:val="22"/>
                    </w:rPr>
                    <w:t>, 2020.gada 30.aprīlis</w:t>
                  </w:r>
                  <w:r w:rsidRPr="009556C5" w:rsidR="0061387B">
                    <w:rPr>
                      <w:sz w:val="22"/>
                      <w:szCs w:val="22"/>
                    </w:rPr>
                    <w:t>, 2021.gada 1</w:t>
                  </w:r>
                  <w:r w:rsidRPr="009556C5" w:rsidR="00202D47">
                    <w:rPr>
                      <w:sz w:val="22"/>
                      <w:szCs w:val="22"/>
                    </w:rPr>
                    <w:t>9</w:t>
                  </w:r>
                  <w:r w:rsidRPr="009556C5" w:rsidR="0061387B">
                    <w:rPr>
                      <w:sz w:val="22"/>
                      <w:szCs w:val="22"/>
                    </w:rPr>
                    <w:t>.janvāris</w:t>
                  </w:r>
                  <w:r w:rsidRPr="009556C5" w:rsidR="00A036AC">
                    <w:rPr>
                      <w:sz w:val="22"/>
                      <w:szCs w:val="22"/>
                    </w:rPr>
                    <w:t xml:space="preserve">, 2021.gada </w:t>
                  </w:r>
                  <w:r w:rsidR="00A15AD6">
                    <w:rPr>
                      <w:sz w:val="22"/>
                      <w:szCs w:val="22"/>
                    </w:rPr>
                    <w:t>9</w:t>
                  </w:r>
                  <w:r w:rsidRPr="009556C5" w:rsidR="00A036AC">
                    <w:rPr>
                      <w:sz w:val="22"/>
                      <w:szCs w:val="22"/>
                    </w:rPr>
                    <w:t>.jūnijs</w:t>
                  </w:r>
                </w:p>
              </w:tc>
            </w:tr>
            <w:tr w:rsidRPr="009556C5" w:rsidR="0072441E" w:rsidTr="009808E9" w14:paraId="231DD0B3" w14:textId="77777777">
              <w:trPr>
                <w:gridAfter w:val="1"/>
                <w:wAfter w:w="1796" w:type="dxa"/>
              </w:trPr>
              <w:tc>
                <w:tcPr>
                  <w:tcW w:w="5387" w:type="dxa"/>
                </w:tcPr>
                <w:p w:rsidRPr="009556C5" w:rsidR="001B26F0" w:rsidP="009556C5" w:rsidRDefault="001B26F0" w14:paraId="42960039" w14:textId="77777777">
                  <w:pPr>
                    <w:pStyle w:val="naisf"/>
                    <w:spacing w:before="0" w:after="0"/>
                    <w:ind w:firstLine="0"/>
                    <w:rPr>
                      <w:sz w:val="22"/>
                      <w:szCs w:val="22"/>
                    </w:rPr>
                  </w:pPr>
                </w:p>
              </w:tc>
              <w:tc>
                <w:tcPr>
                  <w:tcW w:w="8596" w:type="dxa"/>
                  <w:tcBorders>
                    <w:top w:val="single" w:color="auto" w:sz="4" w:space="0"/>
                  </w:tcBorders>
                </w:tcPr>
                <w:p w:rsidRPr="009556C5" w:rsidR="001B26F0" w:rsidP="009556C5" w:rsidRDefault="001B26F0" w14:paraId="0F935B2F" w14:textId="77777777">
                  <w:pPr>
                    <w:pStyle w:val="Paraststmeklis"/>
                    <w:spacing w:before="0" w:beforeAutospacing="0" w:after="0" w:afterAutospacing="0"/>
                    <w:rPr>
                      <w:sz w:val="22"/>
                      <w:szCs w:val="22"/>
                    </w:rPr>
                  </w:pPr>
                </w:p>
              </w:tc>
            </w:tr>
            <w:tr w:rsidRPr="004C630A" w:rsidR="0072441E" w:rsidTr="009808E9" w14:paraId="60148FDE" w14:textId="77777777">
              <w:trPr>
                <w:gridAfter w:val="1"/>
                <w:wAfter w:w="1796" w:type="dxa"/>
              </w:trPr>
              <w:tc>
                <w:tcPr>
                  <w:tcW w:w="5387" w:type="dxa"/>
                </w:tcPr>
                <w:p w:rsidRPr="009556C5" w:rsidR="001B26F0" w:rsidP="009556C5" w:rsidRDefault="001B26F0" w14:paraId="49DC2676" w14:textId="77777777">
                  <w:pPr>
                    <w:pStyle w:val="naiskr"/>
                    <w:spacing w:before="0" w:after="0"/>
                    <w:rPr>
                      <w:sz w:val="22"/>
                      <w:szCs w:val="22"/>
                    </w:rPr>
                  </w:pPr>
                  <w:r w:rsidRPr="009556C5">
                    <w:rPr>
                      <w:sz w:val="22"/>
                      <w:szCs w:val="22"/>
                    </w:rPr>
                    <w:t>Saskaņošanas dalībnieki:</w:t>
                  </w:r>
                </w:p>
              </w:tc>
              <w:tc>
                <w:tcPr>
                  <w:tcW w:w="8596" w:type="dxa"/>
                  <w:tcBorders>
                    <w:bottom w:val="single" w:color="auto" w:sz="4" w:space="0"/>
                  </w:tcBorders>
                </w:tcPr>
                <w:p w:rsidRPr="002D59CA" w:rsidR="001B26F0" w:rsidP="009556C5" w:rsidRDefault="00DC2855" w14:paraId="1DBC68FE" w14:textId="5376604D">
                  <w:pPr>
                    <w:jc w:val="both"/>
                    <w:rPr>
                      <w:sz w:val="22"/>
                      <w:szCs w:val="22"/>
                      <w:lang w:val="lv-LV"/>
                    </w:rPr>
                  </w:pPr>
                  <w:r w:rsidRPr="002D59CA">
                    <w:rPr>
                      <w:sz w:val="22"/>
                      <w:szCs w:val="22"/>
                      <w:lang w:val="lv-LV"/>
                    </w:rPr>
                    <w:t xml:space="preserve">Tieslietu ministrija, Finanšu ministrija, </w:t>
                  </w:r>
                  <w:r w:rsidRPr="002D59CA" w:rsidR="007C64A9">
                    <w:rPr>
                      <w:sz w:val="22"/>
                      <w:szCs w:val="22"/>
                      <w:lang w:val="lv-LV"/>
                    </w:rPr>
                    <w:t xml:space="preserve">Ekonomikas ministrija, Iekšlietu ministrija, </w:t>
                  </w:r>
                  <w:r w:rsidRPr="002D59CA">
                    <w:rPr>
                      <w:sz w:val="22"/>
                      <w:szCs w:val="22"/>
                      <w:lang w:val="lv-LV"/>
                    </w:rPr>
                    <w:t>Vides aizsardzības un reģionālās attīstība</w:t>
                  </w:r>
                  <w:r w:rsidRPr="002D59CA" w:rsidR="007C64A9">
                    <w:rPr>
                      <w:sz w:val="22"/>
                      <w:szCs w:val="22"/>
                      <w:lang w:val="lv-LV"/>
                    </w:rPr>
                    <w:t>s ministrija</w:t>
                  </w:r>
                  <w:r w:rsidRPr="002D59CA" w:rsidR="00626831">
                    <w:rPr>
                      <w:sz w:val="22"/>
                      <w:szCs w:val="22"/>
                      <w:lang w:val="lv-LV"/>
                    </w:rPr>
                    <w:t>,</w:t>
                  </w:r>
                  <w:r w:rsidRPr="002D59CA" w:rsidR="00773209">
                    <w:rPr>
                      <w:sz w:val="22"/>
                      <w:szCs w:val="22"/>
                      <w:lang w:val="lv-LV"/>
                    </w:rPr>
                    <w:t xml:space="preserve"> </w:t>
                  </w:r>
                  <w:r w:rsidRPr="002D59CA" w:rsidR="00C973A7">
                    <w:rPr>
                      <w:sz w:val="22"/>
                      <w:szCs w:val="22"/>
                      <w:lang w:val="lv-LV"/>
                    </w:rPr>
                    <w:t xml:space="preserve">Valsts kanceleja, </w:t>
                  </w:r>
                  <w:r w:rsidRPr="002D59CA" w:rsidR="00AA0CF8">
                    <w:rPr>
                      <w:sz w:val="22"/>
                      <w:szCs w:val="22"/>
                      <w:lang w:val="lv-LV"/>
                    </w:rPr>
                    <w:t xml:space="preserve">Valsts zemes dienests, </w:t>
                  </w:r>
                  <w:r w:rsidRPr="002D59CA" w:rsidR="00C973A7">
                    <w:rPr>
                      <w:sz w:val="22"/>
                      <w:szCs w:val="22"/>
                      <w:lang w:val="lv-LV"/>
                    </w:rPr>
                    <w:t xml:space="preserve">Rīgas pilsētas būvvalde, </w:t>
                  </w:r>
                  <w:r w:rsidRPr="002D59CA" w:rsidR="00773209">
                    <w:rPr>
                      <w:sz w:val="22"/>
                      <w:szCs w:val="22"/>
                      <w:lang w:val="lv-LV"/>
                    </w:rPr>
                    <w:t>Latvijas Pašvaldību savienība</w:t>
                  </w:r>
                  <w:r w:rsidRPr="002D59CA" w:rsidR="00C159AA">
                    <w:rPr>
                      <w:sz w:val="22"/>
                      <w:szCs w:val="22"/>
                      <w:lang w:val="lv-LV"/>
                    </w:rPr>
                    <w:t>,</w:t>
                  </w:r>
                  <w:r w:rsidRPr="002D59CA" w:rsidR="00626831">
                    <w:rPr>
                      <w:sz w:val="22"/>
                      <w:szCs w:val="22"/>
                      <w:lang w:val="lv-LV"/>
                    </w:rPr>
                    <w:t xml:space="preserve"> Latvijas Lielo pilsētu asociācija</w:t>
                  </w:r>
                  <w:r w:rsidRPr="002D59CA" w:rsidR="00C159AA">
                    <w:rPr>
                      <w:sz w:val="22"/>
                      <w:szCs w:val="22"/>
                      <w:lang w:val="lv-LV"/>
                    </w:rPr>
                    <w:t xml:space="preserve"> un</w:t>
                  </w:r>
                  <w:r w:rsidRPr="002D59CA" w:rsidR="00696C70">
                    <w:rPr>
                      <w:sz w:val="22"/>
                      <w:szCs w:val="22"/>
                      <w:lang w:val="lv-LV"/>
                    </w:rPr>
                    <w:t xml:space="preserve"> Latvijas Arheologu biedrība</w:t>
                  </w:r>
                </w:p>
              </w:tc>
            </w:tr>
            <w:tr w:rsidRPr="004C630A" w:rsidR="0072441E" w:rsidTr="009808E9" w14:paraId="19E2EBBF" w14:textId="77777777">
              <w:tc>
                <w:tcPr>
                  <w:tcW w:w="5387" w:type="dxa"/>
                </w:tcPr>
                <w:p w:rsidRPr="009556C5" w:rsidR="001B26F0" w:rsidP="009556C5" w:rsidRDefault="001B26F0" w14:paraId="0FE02F50" w14:textId="77777777">
                  <w:pPr>
                    <w:pStyle w:val="naiskr"/>
                    <w:spacing w:before="0" w:after="0"/>
                    <w:rPr>
                      <w:sz w:val="22"/>
                      <w:szCs w:val="22"/>
                    </w:rPr>
                  </w:pPr>
                </w:p>
                <w:p w:rsidRPr="009556C5" w:rsidR="001B26F0" w:rsidP="009556C5" w:rsidRDefault="001B26F0" w14:paraId="2683C69D" w14:textId="77777777">
                  <w:pPr>
                    <w:pStyle w:val="naiskr"/>
                    <w:spacing w:before="0" w:after="0"/>
                    <w:rPr>
                      <w:sz w:val="22"/>
                      <w:szCs w:val="22"/>
                    </w:rPr>
                  </w:pPr>
                </w:p>
              </w:tc>
              <w:tc>
                <w:tcPr>
                  <w:tcW w:w="10392" w:type="dxa"/>
                  <w:gridSpan w:val="2"/>
                </w:tcPr>
                <w:p w:rsidRPr="002D59CA" w:rsidR="001B26F0" w:rsidP="009556C5" w:rsidRDefault="001B26F0" w14:paraId="28673181" w14:textId="77777777">
                  <w:pPr>
                    <w:ind w:right="-483"/>
                    <w:rPr>
                      <w:sz w:val="22"/>
                      <w:szCs w:val="22"/>
                      <w:lang w:val="lv-LV"/>
                    </w:rPr>
                  </w:pPr>
                </w:p>
              </w:tc>
            </w:tr>
            <w:tr w:rsidRPr="004C630A" w:rsidR="0072441E" w:rsidTr="009808E9" w14:paraId="531E0AED" w14:textId="77777777">
              <w:tc>
                <w:tcPr>
                  <w:tcW w:w="5387" w:type="dxa"/>
                  <w:tcBorders>
                    <w:top w:val="nil"/>
                    <w:left w:val="nil"/>
                    <w:bottom w:val="nil"/>
                    <w:right w:val="nil"/>
                  </w:tcBorders>
                </w:tcPr>
                <w:p w:rsidRPr="009556C5" w:rsidR="001B26F0" w:rsidP="009556C5" w:rsidRDefault="001B26F0" w14:paraId="317AB59C" w14:textId="77777777">
                  <w:pPr>
                    <w:pStyle w:val="naiskr"/>
                    <w:spacing w:before="0" w:after="0"/>
                    <w:rPr>
                      <w:sz w:val="22"/>
                      <w:szCs w:val="22"/>
                    </w:rPr>
                  </w:pPr>
                  <w:r w:rsidRPr="009556C5">
                    <w:rPr>
                      <w:sz w:val="22"/>
                      <w:szCs w:val="22"/>
                    </w:rPr>
                    <w:t>Saskaņošanas dalībnieki izskatīja šādu ministriju (citu institūciju) iebildumus:</w:t>
                  </w:r>
                </w:p>
              </w:tc>
              <w:tc>
                <w:tcPr>
                  <w:tcW w:w="10392" w:type="dxa"/>
                  <w:gridSpan w:val="2"/>
                  <w:tcBorders>
                    <w:top w:val="nil"/>
                    <w:left w:val="nil"/>
                    <w:bottom w:val="single" w:color="auto" w:sz="4" w:space="0"/>
                    <w:right w:val="nil"/>
                  </w:tcBorders>
                  <w:vAlign w:val="bottom"/>
                </w:tcPr>
                <w:p w:rsidRPr="002D59CA" w:rsidR="001B26F0" w:rsidP="009556C5" w:rsidRDefault="00D076AB" w14:paraId="4B95F67E" w14:textId="6FDEEDF3">
                  <w:pPr>
                    <w:ind w:right="1779"/>
                    <w:jc w:val="both"/>
                    <w:rPr>
                      <w:sz w:val="22"/>
                      <w:szCs w:val="22"/>
                      <w:lang w:val="lv-LV"/>
                    </w:rPr>
                  </w:pPr>
                  <w:r w:rsidRPr="002D59CA">
                    <w:rPr>
                      <w:sz w:val="22"/>
                      <w:szCs w:val="22"/>
                      <w:lang w:val="lv-LV"/>
                    </w:rPr>
                    <w:t xml:space="preserve">Tieslietu ministrija, Finanšu ministrija, Ekonomikas ministrija, Vides aizsardzības un reģionālās attīstības ministrija, Valsts kanceleja, </w:t>
                  </w:r>
                  <w:r w:rsidRPr="002D59CA" w:rsidR="00AA0CF8">
                    <w:rPr>
                      <w:sz w:val="22"/>
                      <w:szCs w:val="22"/>
                      <w:lang w:val="lv-LV"/>
                    </w:rPr>
                    <w:t xml:space="preserve">Valsts zemes dienests, </w:t>
                  </w:r>
                  <w:r w:rsidRPr="002D59CA">
                    <w:rPr>
                      <w:sz w:val="22"/>
                      <w:szCs w:val="22"/>
                      <w:lang w:val="lv-LV"/>
                    </w:rPr>
                    <w:t>Rīgas pilsētas būvvalde, Latvijas Pašvaldību savienība, Latvijas Lielo pilsētu asociācija un Latvijas Arheologu biedrība</w:t>
                  </w:r>
                </w:p>
              </w:tc>
            </w:tr>
            <w:tr w:rsidRPr="004C630A" w:rsidR="0072441E" w:rsidTr="009808E9" w14:paraId="3F307E8D" w14:textId="77777777">
              <w:tc>
                <w:tcPr>
                  <w:tcW w:w="5387" w:type="dxa"/>
                  <w:tcBorders>
                    <w:top w:val="nil"/>
                    <w:left w:val="nil"/>
                    <w:right w:val="nil"/>
                  </w:tcBorders>
                </w:tcPr>
                <w:p w:rsidRPr="009556C5" w:rsidR="001B26F0" w:rsidP="009556C5" w:rsidRDefault="001B26F0" w14:paraId="4296070E" w14:textId="77777777">
                  <w:pPr>
                    <w:pStyle w:val="naiskr"/>
                    <w:spacing w:before="0" w:after="0"/>
                    <w:rPr>
                      <w:sz w:val="22"/>
                      <w:szCs w:val="22"/>
                    </w:rPr>
                  </w:pPr>
                </w:p>
                <w:p w:rsidRPr="009556C5" w:rsidR="001B26F0" w:rsidP="009556C5" w:rsidRDefault="001B26F0" w14:paraId="10997F94" w14:textId="77777777">
                  <w:pPr>
                    <w:pStyle w:val="naiskr"/>
                    <w:spacing w:before="0" w:after="0"/>
                    <w:rPr>
                      <w:sz w:val="22"/>
                      <w:szCs w:val="22"/>
                    </w:rPr>
                  </w:pPr>
                </w:p>
              </w:tc>
              <w:tc>
                <w:tcPr>
                  <w:tcW w:w="10392" w:type="dxa"/>
                  <w:gridSpan w:val="2"/>
                  <w:tcBorders>
                    <w:top w:val="single" w:color="auto" w:sz="4" w:space="0"/>
                    <w:left w:val="nil"/>
                    <w:right w:val="nil"/>
                  </w:tcBorders>
                  <w:vAlign w:val="bottom"/>
                </w:tcPr>
                <w:p w:rsidRPr="002D59CA" w:rsidR="001B26F0" w:rsidP="009556C5" w:rsidRDefault="001B26F0" w14:paraId="6BBFFBEC" w14:textId="77777777">
                  <w:pPr>
                    <w:ind w:right="-483"/>
                    <w:rPr>
                      <w:sz w:val="22"/>
                      <w:szCs w:val="22"/>
                      <w:lang w:val="lv-LV"/>
                    </w:rPr>
                  </w:pPr>
                </w:p>
              </w:tc>
            </w:tr>
            <w:tr w:rsidRPr="004C630A" w:rsidR="0072441E" w:rsidTr="009808E9" w14:paraId="6D43DA2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10392" w:type="dxa"/>
              </w:trPr>
              <w:tc>
                <w:tcPr>
                  <w:tcW w:w="5387" w:type="dxa"/>
                  <w:tcBorders>
                    <w:top w:val="nil"/>
                    <w:left w:val="nil"/>
                    <w:bottom w:val="nil"/>
                    <w:right w:val="nil"/>
                  </w:tcBorders>
                  <w:vAlign w:val="bottom"/>
                </w:tcPr>
                <w:p w:rsidRPr="009556C5" w:rsidR="001B26F0" w:rsidP="009556C5" w:rsidRDefault="001B26F0" w14:paraId="4273BDC4" w14:textId="77777777">
                  <w:pPr>
                    <w:pStyle w:val="naiskr"/>
                    <w:spacing w:before="0" w:after="0"/>
                    <w:rPr>
                      <w:sz w:val="22"/>
                      <w:szCs w:val="22"/>
                    </w:rPr>
                  </w:pPr>
                  <w:r w:rsidRPr="009556C5">
                    <w:rPr>
                      <w:sz w:val="22"/>
                      <w:szCs w:val="22"/>
                    </w:rPr>
                    <w:t>Ministrijas (citas institūcijas), kuras nav ieradušās uz sanāksmi vai kuras nav atbildējušas uz uzaicinājumu piedalīties elektroniskajā saskaņošanā:</w:t>
                  </w:r>
                </w:p>
              </w:tc>
            </w:tr>
            <w:tr w:rsidRPr="004C630A" w:rsidR="0072441E" w:rsidTr="009808E9" w14:paraId="6056B8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2"/>
                <w:wAfter w:w="10392" w:type="dxa"/>
              </w:trPr>
              <w:tc>
                <w:tcPr>
                  <w:tcW w:w="5387" w:type="dxa"/>
                  <w:tcBorders>
                    <w:top w:val="nil"/>
                    <w:left w:val="nil"/>
                    <w:bottom w:val="nil"/>
                    <w:right w:val="nil"/>
                  </w:tcBorders>
                  <w:vAlign w:val="bottom"/>
                </w:tcPr>
                <w:p w:rsidRPr="009556C5" w:rsidR="001B26F0" w:rsidP="009556C5" w:rsidRDefault="001B26F0" w14:paraId="5F15BF3F" w14:textId="77777777">
                  <w:pPr>
                    <w:pStyle w:val="naiskr"/>
                    <w:spacing w:before="0" w:after="0"/>
                    <w:rPr>
                      <w:sz w:val="22"/>
                      <w:szCs w:val="22"/>
                    </w:rPr>
                  </w:pPr>
                </w:p>
              </w:tc>
            </w:tr>
          </w:tbl>
          <w:p w:rsidRPr="009556C5" w:rsidR="001B26F0" w:rsidP="009556C5" w:rsidRDefault="001B26F0" w14:paraId="79E03864" w14:textId="77777777">
            <w:pPr>
              <w:pStyle w:val="naisf"/>
              <w:spacing w:before="0" w:after="0"/>
              <w:ind w:firstLine="0"/>
              <w:rPr>
                <w:sz w:val="22"/>
                <w:szCs w:val="22"/>
              </w:rPr>
            </w:pPr>
          </w:p>
        </w:tc>
      </w:tr>
    </w:tbl>
    <w:p w:rsidRPr="009556C5" w:rsidR="009556C5" w:rsidP="009556C5" w:rsidRDefault="009556C5" w14:paraId="54E2D29E" w14:textId="77777777">
      <w:pPr>
        <w:pStyle w:val="naisf"/>
        <w:spacing w:before="0" w:after="0"/>
        <w:ind w:firstLine="0"/>
        <w:jc w:val="left"/>
        <w:rPr>
          <w:bCs/>
          <w:sz w:val="22"/>
          <w:szCs w:val="22"/>
        </w:rPr>
      </w:pPr>
    </w:p>
    <w:p w:rsidRPr="009556C5" w:rsidR="00C8468F" w:rsidP="009556C5" w:rsidRDefault="00C8468F" w14:paraId="24BCE26C" w14:textId="63E5A3A7">
      <w:pPr>
        <w:pStyle w:val="naisf"/>
        <w:spacing w:before="0" w:after="0"/>
        <w:ind w:firstLine="0"/>
        <w:jc w:val="center"/>
        <w:rPr>
          <w:b/>
          <w:sz w:val="22"/>
          <w:szCs w:val="22"/>
        </w:rPr>
      </w:pPr>
      <w:r w:rsidRPr="009556C5">
        <w:rPr>
          <w:b/>
          <w:sz w:val="22"/>
          <w:szCs w:val="22"/>
        </w:rPr>
        <w:t>II. Jautājumi, par kuriem saskaņošanā vienošanās ir panākta</w:t>
      </w:r>
    </w:p>
    <w:p w:rsidRPr="009556C5" w:rsidR="00C8468F" w:rsidP="009556C5" w:rsidRDefault="00C8468F" w14:paraId="7D471967" w14:textId="77777777">
      <w:pPr>
        <w:pStyle w:val="naisf"/>
        <w:spacing w:before="0" w:after="0"/>
        <w:ind w:firstLine="0"/>
        <w:rPr>
          <w:sz w:val="22"/>
          <w:szCs w:val="22"/>
        </w:rPr>
      </w:pPr>
    </w:p>
    <w:tbl>
      <w:tblPr>
        <w:tblW w:w="5224" w:type="pct"/>
        <w:tblBorders>
          <w:top w:val="single" w:color="auto" w:sz="4" w:space="0"/>
          <w:left w:val="single" w:color="auto" w:sz="4" w:space="0"/>
          <w:bottom w:val="single" w:color="auto" w:sz="4" w:space="0"/>
          <w:right w:val="single" w:color="auto" w:sz="4" w:space="0"/>
        </w:tblBorders>
        <w:tblLayout w:type="fixed"/>
        <w:tblLook w:val="00A0" w:firstRow="1" w:lastRow="0" w:firstColumn="1" w:lastColumn="0" w:noHBand="0" w:noVBand="0"/>
      </w:tblPr>
      <w:tblGrid>
        <w:gridCol w:w="944"/>
        <w:gridCol w:w="3152"/>
        <w:gridCol w:w="5076"/>
        <w:gridCol w:w="2447"/>
        <w:gridCol w:w="3000"/>
      </w:tblGrid>
      <w:tr w:rsidRPr="009556C5" w:rsidR="0072441E" w:rsidTr="005F183D" w14:paraId="1252C86B" w14:textId="77777777">
        <w:tc>
          <w:tcPr>
            <w:tcW w:w="323" w:type="pct"/>
            <w:tcBorders>
              <w:top w:val="single" w:color="000000" w:sz="6" w:space="0"/>
              <w:left w:val="single" w:color="000000" w:sz="6" w:space="0"/>
              <w:bottom w:val="single" w:color="000000" w:sz="6" w:space="0"/>
              <w:right w:val="single" w:color="000000" w:sz="6" w:space="0"/>
            </w:tcBorders>
            <w:vAlign w:val="center"/>
          </w:tcPr>
          <w:p w:rsidRPr="009556C5" w:rsidR="00C8468F" w:rsidP="009556C5" w:rsidRDefault="00C8468F" w14:paraId="2BA69242" w14:textId="77777777">
            <w:pPr>
              <w:pStyle w:val="naisc"/>
              <w:spacing w:before="0" w:after="0"/>
              <w:rPr>
                <w:sz w:val="22"/>
                <w:szCs w:val="22"/>
              </w:rPr>
            </w:pPr>
            <w:proofErr w:type="spellStart"/>
            <w:r w:rsidRPr="009556C5">
              <w:rPr>
                <w:sz w:val="22"/>
                <w:szCs w:val="22"/>
              </w:rPr>
              <w:t>Nr.p.k</w:t>
            </w:r>
            <w:proofErr w:type="spellEnd"/>
            <w:r w:rsidRPr="009556C5">
              <w:rPr>
                <w:sz w:val="22"/>
                <w:szCs w:val="22"/>
              </w:rPr>
              <w:t>.</w:t>
            </w:r>
          </w:p>
        </w:tc>
        <w:tc>
          <w:tcPr>
            <w:tcW w:w="1078" w:type="pct"/>
            <w:tcBorders>
              <w:top w:val="single" w:color="000000" w:sz="6" w:space="0"/>
              <w:left w:val="single" w:color="000000" w:sz="6" w:space="0"/>
              <w:bottom w:val="single" w:color="000000" w:sz="6" w:space="0"/>
              <w:right w:val="single" w:color="000000" w:sz="6" w:space="0"/>
            </w:tcBorders>
            <w:vAlign w:val="center"/>
          </w:tcPr>
          <w:p w:rsidRPr="009556C5" w:rsidR="00C8468F" w:rsidP="009556C5" w:rsidRDefault="00C8468F" w14:paraId="3045C1F9" w14:textId="77777777">
            <w:pPr>
              <w:pStyle w:val="naisc"/>
              <w:spacing w:before="0" w:after="0"/>
              <w:ind w:firstLine="12"/>
              <w:rPr>
                <w:sz w:val="22"/>
                <w:szCs w:val="22"/>
              </w:rPr>
            </w:pPr>
            <w:r w:rsidRPr="009556C5">
              <w:rPr>
                <w:sz w:val="22"/>
                <w:szCs w:val="22"/>
              </w:rPr>
              <w:t>Saskaņošanai nosūtītā projekta redakcija (konkrēta punkta (panta) redakcija)</w:t>
            </w:r>
          </w:p>
        </w:tc>
        <w:tc>
          <w:tcPr>
            <w:tcW w:w="1736" w:type="pct"/>
            <w:tcBorders>
              <w:top w:val="single" w:color="000000" w:sz="6" w:space="0"/>
              <w:left w:val="single" w:color="000000" w:sz="6" w:space="0"/>
              <w:bottom w:val="single" w:color="000000" w:sz="6" w:space="0"/>
              <w:right w:val="single" w:color="000000" w:sz="6" w:space="0"/>
            </w:tcBorders>
            <w:vAlign w:val="center"/>
          </w:tcPr>
          <w:p w:rsidRPr="009556C5" w:rsidR="00C8468F" w:rsidP="009556C5" w:rsidRDefault="00C8468F" w14:paraId="7F2F38AE" w14:textId="77777777">
            <w:pPr>
              <w:pStyle w:val="naisc"/>
              <w:spacing w:before="0" w:after="0"/>
              <w:ind w:right="3"/>
              <w:rPr>
                <w:sz w:val="22"/>
                <w:szCs w:val="22"/>
              </w:rPr>
            </w:pPr>
            <w:r w:rsidRPr="009556C5">
              <w:rPr>
                <w:sz w:val="22"/>
                <w:szCs w:val="22"/>
              </w:rPr>
              <w:t>Atzinumā norādītais ministrijas (citas institūcijas) iebildums, kā arī saskaņošanā papildus izteiktais iebildums par projekta konkrēto punktu (pantu)</w:t>
            </w:r>
          </w:p>
        </w:tc>
        <w:tc>
          <w:tcPr>
            <w:tcW w:w="837" w:type="pct"/>
            <w:tcBorders>
              <w:top w:val="single" w:color="000000" w:sz="6" w:space="0"/>
              <w:left w:val="single" w:color="000000" w:sz="6" w:space="0"/>
              <w:bottom w:val="single" w:color="000000" w:sz="6" w:space="0"/>
              <w:right w:val="single" w:color="000000" w:sz="6" w:space="0"/>
            </w:tcBorders>
            <w:vAlign w:val="center"/>
          </w:tcPr>
          <w:p w:rsidRPr="009556C5" w:rsidR="00C8468F" w:rsidP="009556C5" w:rsidRDefault="00C8468F" w14:paraId="519E7980" w14:textId="77777777">
            <w:pPr>
              <w:pStyle w:val="naisc"/>
              <w:spacing w:before="0" w:after="0"/>
              <w:ind w:firstLine="21"/>
              <w:rPr>
                <w:sz w:val="22"/>
                <w:szCs w:val="22"/>
              </w:rPr>
            </w:pPr>
            <w:r w:rsidRPr="009556C5">
              <w:rPr>
                <w:sz w:val="22"/>
                <w:szCs w:val="22"/>
              </w:rPr>
              <w:t>Atbildīgās ministrijas norāde par to, ka iebildums ir ņemts vērā, vai informācija par saskaņošanā panākto alternatīvo risinājumu</w:t>
            </w:r>
          </w:p>
        </w:tc>
        <w:tc>
          <w:tcPr>
            <w:tcW w:w="1026" w:type="pct"/>
            <w:tcBorders>
              <w:top w:val="single" w:color="auto" w:sz="4" w:space="0"/>
              <w:left w:val="single" w:color="auto" w:sz="4" w:space="0"/>
              <w:bottom w:val="single" w:color="auto" w:sz="4" w:space="0"/>
            </w:tcBorders>
            <w:vAlign w:val="center"/>
          </w:tcPr>
          <w:p w:rsidRPr="009556C5" w:rsidR="00C8468F" w:rsidP="009556C5" w:rsidRDefault="00C8468F" w14:paraId="47A7FAF1" w14:textId="77777777">
            <w:pPr>
              <w:jc w:val="center"/>
              <w:rPr>
                <w:sz w:val="22"/>
                <w:szCs w:val="22"/>
              </w:rPr>
            </w:pP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punkta</w:t>
            </w:r>
            <w:proofErr w:type="spellEnd"/>
            <w:r w:rsidRPr="009556C5">
              <w:rPr>
                <w:sz w:val="22"/>
                <w:szCs w:val="22"/>
              </w:rPr>
              <w:t xml:space="preserve"> (</w:t>
            </w:r>
            <w:proofErr w:type="spellStart"/>
            <w:r w:rsidRPr="009556C5">
              <w:rPr>
                <w:sz w:val="22"/>
                <w:szCs w:val="22"/>
              </w:rPr>
              <w:t>panta</w:t>
            </w:r>
            <w:proofErr w:type="spellEnd"/>
            <w:r w:rsidRPr="009556C5">
              <w:rPr>
                <w:sz w:val="22"/>
                <w:szCs w:val="22"/>
              </w:rPr>
              <w:t xml:space="preserve">) </w:t>
            </w:r>
            <w:proofErr w:type="spellStart"/>
            <w:r w:rsidRPr="009556C5">
              <w:rPr>
                <w:sz w:val="22"/>
                <w:szCs w:val="22"/>
              </w:rPr>
              <w:t>galīgā</w:t>
            </w:r>
            <w:proofErr w:type="spellEnd"/>
            <w:r w:rsidRPr="009556C5">
              <w:rPr>
                <w:sz w:val="22"/>
                <w:szCs w:val="22"/>
              </w:rPr>
              <w:t xml:space="preserve"> </w:t>
            </w:r>
            <w:proofErr w:type="spellStart"/>
            <w:r w:rsidRPr="009556C5">
              <w:rPr>
                <w:sz w:val="22"/>
                <w:szCs w:val="22"/>
              </w:rPr>
              <w:t>redakcija</w:t>
            </w:r>
            <w:proofErr w:type="spellEnd"/>
          </w:p>
        </w:tc>
      </w:tr>
      <w:tr w:rsidRPr="009556C5" w:rsidR="0072441E" w:rsidTr="005F183D" w14:paraId="38B69AE5" w14:textId="77777777">
        <w:trPr>
          <w:trHeight w:val="252"/>
        </w:trPr>
        <w:tc>
          <w:tcPr>
            <w:tcW w:w="323" w:type="pct"/>
            <w:tcBorders>
              <w:top w:val="single" w:color="000000" w:sz="6" w:space="0"/>
              <w:left w:val="single" w:color="000000" w:sz="6" w:space="0"/>
              <w:bottom w:val="single" w:color="000000" w:sz="6" w:space="0"/>
              <w:right w:val="single" w:color="000000" w:sz="6" w:space="0"/>
            </w:tcBorders>
          </w:tcPr>
          <w:p w:rsidRPr="009556C5" w:rsidR="00C8468F" w:rsidP="009556C5" w:rsidRDefault="00C8468F" w14:paraId="0CDF74AF" w14:textId="77777777">
            <w:pPr>
              <w:pStyle w:val="naisc"/>
              <w:spacing w:before="0" w:after="0"/>
              <w:rPr>
                <w:sz w:val="22"/>
                <w:szCs w:val="22"/>
              </w:rPr>
            </w:pPr>
            <w:r w:rsidRPr="009556C5">
              <w:rPr>
                <w:sz w:val="22"/>
                <w:szCs w:val="22"/>
              </w:rPr>
              <w:t>1</w:t>
            </w:r>
          </w:p>
        </w:tc>
        <w:tc>
          <w:tcPr>
            <w:tcW w:w="1078" w:type="pct"/>
            <w:tcBorders>
              <w:top w:val="single" w:color="000000" w:sz="6" w:space="0"/>
              <w:left w:val="single" w:color="000000" w:sz="6" w:space="0"/>
              <w:bottom w:val="single" w:color="000000" w:sz="6" w:space="0"/>
              <w:right w:val="single" w:color="000000" w:sz="6" w:space="0"/>
            </w:tcBorders>
          </w:tcPr>
          <w:p w:rsidRPr="009556C5" w:rsidR="00C8468F" w:rsidP="009556C5" w:rsidRDefault="00C8468F" w14:paraId="738C1FCF" w14:textId="77777777">
            <w:pPr>
              <w:pStyle w:val="naisc"/>
              <w:spacing w:before="0" w:after="0"/>
              <w:ind w:firstLine="720"/>
              <w:rPr>
                <w:sz w:val="22"/>
                <w:szCs w:val="22"/>
              </w:rPr>
            </w:pPr>
            <w:r w:rsidRPr="009556C5">
              <w:rPr>
                <w:sz w:val="22"/>
                <w:szCs w:val="22"/>
              </w:rPr>
              <w:t>2</w:t>
            </w:r>
          </w:p>
        </w:tc>
        <w:tc>
          <w:tcPr>
            <w:tcW w:w="1736" w:type="pct"/>
            <w:tcBorders>
              <w:top w:val="single" w:color="000000" w:sz="6" w:space="0"/>
              <w:left w:val="single" w:color="000000" w:sz="6" w:space="0"/>
              <w:bottom w:val="single" w:color="000000" w:sz="6" w:space="0"/>
              <w:right w:val="single" w:color="000000" w:sz="6" w:space="0"/>
            </w:tcBorders>
          </w:tcPr>
          <w:p w:rsidRPr="009556C5" w:rsidR="00C8468F" w:rsidP="009556C5" w:rsidRDefault="00C8468F" w14:paraId="61AD37EA" w14:textId="77777777">
            <w:pPr>
              <w:pStyle w:val="naisc"/>
              <w:spacing w:before="0" w:after="0"/>
              <w:ind w:firstLine="720"/>
              <w:rPr>
                <w:sz w:val="22"/>
                <w:szCs w:val="22"/>
              </w:rPr>
            </w:pPr>
            <w:r w:rsidRPr="009556C5">
              <w:rPr>
                <w:sz w:val="22"/>
                <w:szCs w:val="22"/>
              </w:rPr>
              <w:t>3</w:t>
            </w:r>
          </w:p>
        </w:tc>
        <w:tc>
          <w:tcPr>
            <w:tcW w:w="837" w:type="pct"/>
            <w:tcBorders>
              <w:top w:val="single" w:color="000000" w:sz="6" w:space="0"/>
              <w:left w:val="single" w:color="000000" w:sz="6" w:space="0"/>
              <w:bottom w:val="single" w:color="auto" w:sz="4" w:space="0"/>
              <w:right w:val="single" w:color="000000" w:sz="6" w:space="0"/>
            </w:tcBorders>
          </w:tcPr>
          <w:p w:rsidRPr="009556C5" w:rsidR="00C8468F" w:rsidP="009556C5" w:rsidRDefault="00C8468F" w14:paraId="4D47059E" w14:textId="77777777">
            <w:pPr>
              <w:pStyle w:val="naisc"/>
              <w:spacing w:before="0" w:after="0"/>
              <w:ind w:firstLine="720"/>
              <w:rPr>
                <w:sz w:val="22"/>
                <w:szCs w:val="22"/>
              </w:rPr>
            </w:pPr>
            <w:r w:rsidRPr="009556C5">
              <w:rPr>
                <w:sz w:val="22"/>
                <w:szCs w:val="22"/>
              </w:rPr>
              <w:t>4</w:t>
            </w:r>
          </w:p>
        </w:tc>
        <w:tc>
          <w:tcPr>
            <w:tcW w:w="1026" w:type="pct"/>
            <w:tcBorders>
              <w:top w:val="single" w:color="auto" w:sz="4" w:space="0"/>
              <w:left w:val="single" w:color="auto" w:sz="4" w:space="0"/>
              <w:bottom w:val="single" w:color="auto" w:sz="4" w:space="0"/>
            </w:tcBorders>
          </w:tcPr>
          <w:p w:rsidRPr="009556C5" w:rsidR="00C8468F" w:rsidP="009556C5" w:rsidRDefault="00C8468F" w14:paraId="38AF50AC" w14:textId="77777777">
            <w:pPr>
              <w:jc w:val="center"/>
              <w:rPr>
                <w:sz w:val="22"/>
                <w:szCs w:val="22"/>
              </w:rPr>
            </w:pPr>
            <w:r w:rsidRPr="009556C5">
              <w:rPr>
                <w:sz w:val="22"/>
                <w:szCs w:val="22"/>
              </w:rPr>
              <w:t>5</w:t>
            </w:r>
          </w:p>
        </w:tc>
      </w:tr>
      <w:tr w:rsidRPr="004C630A" w:rsidR="0072441E" w:rsidTr="005F183D" w14:paraId="4150127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506116D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37B4F850" w14:textId="77777777">
            <w:pPr>
              <w:pStyle w:val="naisc"/>
              <w:spacing w:before="0" w:after="0"/>
              <w:jc w:val="both"/>
              <w:rPr>
                <w:sz w:val="22"/>
                <w:szCs w:val="22"/>
              </w:rPr>
            </w:pPr>
            <w:r w:rsidRPr="009556C5">
              <w:rPr>
                <w:sz w:val="22"/>
                <w:szCs w:val="22"/>
              </w:rPr>
              <w:t>Ministru kabineta noteikumu projekta 2.punkts.</w:t>
            </w:r>
          </w:p>
          <w:p w:rsidRPr="009556C5" w:rsidR="00D4725F" w:rsidP="009556C5" w:rsidRDefault="00D4725F" w14:paraId="34A6EB3B" w14:textId="77777777">
            <w:pPr>
              <w:pStyle w:val="naisc"/>
              <w:spacing w:before="0" w:after="0"/>
              <w:jc w:val="both"/>
              <w:rPr>
                <w:sz w:val="22"/>
                <w:szCs w:val="22"/>
              </w:rPr>
            </w:pPr>
          </w:p>
          <w:p w:rsidRPr="009556C5" w:rsidR="00D4725F" w:rsidP="009556C5" w:rsidRDefault="00D4725F" w14:paraId="029B0BEE" w14:textId="77777777">
            <w:pPr>
              <w:pStyle w:val="naisc"/>
              <w:spacing w:before="0" w:after="0"/>
              <w:jc w:val="both"/>
              <w:rPr>
                <w:sz w:val="22"/>
                <w:szCs w:val="22"/>
              </w:rPr>
            </w:pPr>
            <w:r w:rsidRPr="009556C5">
              <w:rPr>
                <w:sz w:val="22"/>
                <w:szCs w:val="22"/>
              </w:rPr>
              <w:lastRenderedPageBreak/>
              <w:t>2. Papildināt I nodaļu ar 1.</w:t>
            </w:r>
            <w:r w:rsidRPr="009556C5">
              <w:rPr>
                <w:sz w:val="22"/>
                <w:szCs w:val="22"/>
                <w:vertAlign w:val="superscript"/>
              </w:rPr>
              <w:t>1 </w:t>
            </w:r>
            <w:r w:rsidRPr="009556C5">
              <w:rPr>
                <w:sz w:val="22"/>
                <w:szCs w:val="22"/>
              </w:rPr>
              <w:t>punktu šādā redakcijā:</w:t>
            </w:r>
          </w:p>
          <w:p w:rsidRPr="009556C5" w:rsidR="00D4725F" w:rsidP="009556C5" w:rsidRDefault="00D4725F" w14:paraId="62DE042D" w14:textId="77777777">
            <w:pPr>
              <w:pStyle w:val="naisc"/>
              <w:spacing w:before="0" w:after="0"/>
              <w:jc w:val="both"/>
              <w:rPr>
                <w:sz w:val="22"/>
                <w:szCs w:val="22"/>
              </w:rPr>
            </w:pPr>
            <w:r w:rsidRPr="009556C5">
              <w:rPr>
                <w:sz w:val="22"/>
                <w:szCs w:val="22"/>
              </w:rPr>
              <w:t>„1.</w:t>
            </w:r>
            <w:r w:rsidRPr="009556C5">
              <w:rPr>
                <w:sz w:val="22"/>
                <w:szCs w:val="22"/>
                <w:vertAlign w:val="superscript"/>
              </w:rPr>
              <w:t>1</w:t>
            </w:r>
            <w:r w:rsidRPr="009556C5">
              <w:rPr>
                <w:sz w:val="22"/>
                <w:szCs w:val="22"/>
              </w:rPr>
              <w:t xml:space="preserve"> </w:t>
            </w:r>
            <w:r w:rsidRPr="009556C5">
              <w:rPr>
                <w:iCs/>
                <w:sz w:val="22"/>
                <w:szCs w:val="22"/>
              </w:rPr>
              <w:t>Vietējās nozīmes kultūras pieminekļu aizsardzību, izmantošanu un restaurāciju nosaka pašvaldības dome. Uz vietējās nozīmes kultūras pieminekļiem attiecināma tikai šo noteikumu I un II nodaļa. Nacionālā kultūras mantojuma pārvalde (turpmāk – pārvalde) sniedz konsultācijas pašvaldībām vietējās nozīmes kultūras pieminekļu saglabāšanas jautājumos.</w:t>
            </w: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7A532835" w14:textId="77777777">
            <w:pPr>
              <w:jc w:val="both"/>
              <w:rPr>
                <w:b/>
                <w:sz w:val="22"/>
                <w:szCs w:val="22"/>
                <w:lang w:val="lv-LV"/>
              </w:rPr>
            </w:pPr>
            <w:r w:rsidRPr="002D59CA">
              <w:rPr>
                <w:b/>
                <w:sz w:val="22"/>
                <w:szCs w:val="22"/>
                <w:lang w:val="lv-LV"/>
              </w:rPr>
              <w:lastRenderedPageBreak/>
              <w:t>Rīgas pilsētas būvvalde:</w:t>
            </w:r>
          </w:p>
          <w:p w:rsidRPr="009556C5" w:rsidR="00D4725F" w:rsidP="009556C5" w:rsidRDefault="00D4725F" w14:paraId="633A6EBD" w14:textId="77777777">
            <w:pPr>
              <w:pStyle w:val="naisc"/>
              <w:spacing w:before="0" w:after="0"/>
              <w:jc w:val="both"/>
              <w:rPr>
                <w:sz w:val="22"/>
                <w:szCs w:val="22"/>
              </w:rPr>
            </w:pPr>
            <w:r w:rsidRPr="009556C5">
              <w:rPr>
                <w:sz w:val="22"/>
                <w:szCs w:val="22"/>
              </w:rPr>
              <w:t xml:space="preserve">Ņemot vērā, ka pašvaldība ar saistošiem noteikumiem noteiks vietējās nozīmes kultūras pieminekļu saglabāšanas un uzraudzības kārtību, atbilstoši </w:t>
            </w:r>
            <w:r w:rsidRPr="009556C5">
              <w:rPr>
                <w:sz w:val="22"/>
                <w:szCs w:val="22"/>
              </w:rPr>
              <w:lastRenderedPageBreak/>
              <w:t>Projektam noteikumu 1.</w:t>
            </w:r>
            <w:r w:rsidRPr="009556C5">
              <w:rPr>
                <w:sz w:val="22"/>
                <w:szCs w:val="22"/>
                <w:vertAlign w:val="superscript"/>
              </w:rPr>
              <w:t>1</w:t>
            </w:r>
            <w:r w:rsidRPr="009556C5">
              <w:rPr>
                <w:sz w:val="22"/>
                <w:szCs w:val="22"/>
              </w:rPr>
              <w:t> punkta pirmais teikums ir jāizsaka šādā redakcijā: “</w:t>
            </w:r>
            <w:r w:rsidRPr="009556C5">
              <w:rPr>
                <w:i/>
                <w:iCs/>
                <w:sz w:val="22"/>
                <w:szCs w:val="22"/>
              </w:rPr>
              <w:t>Vietējās nozīmes kultūras pieminekļu aizsardzīb</w:t>
            </w:r>
            <w:r w:rsidRPr="009556C5">
              <w:rPr>
                <w:i/>
                <w:iCs/>
                <w:sz w:val="22"/>
                <w:szCs w:val="22"/>
                <w:u w:val="single"/>
              </w:rPr>
              <w:t>as</w:t>
            </w:r>
            <w:r w:rsidRPr="009556C5">
              <w:rPr>
                <w:i/>
                <w:iCs/>
                <w:sz w:val="22"/>
                <w:szCs w:val="22"/>
              </w:rPr>
              <w:t>, izmantošan</w:t>
            </w:r>
            <w:r w:rsidRPr="009556C5">
              <w:rPr>
                <w:i/>
                <w:iCs/>
                <w:sz w:val="22"/>
                <w:szCs w:val="22"/>
                <w:u w:val="single"/>
              </w:rPr>
              <w:t>as</w:t>
            </w:r>
            <w:r w:rsidRPr="009556C5">
              <w:rPr>
                <w:i/>
                <w:iCs/>
                <w:sz w:val="22"/>
                <w:szCs w:val="22"/>
              </w:rPr>
              <w:t xml:space="preserve"> un restaurācij</w:t>
            </w:r>
            <w:r w:rsidRPr="009556C5">
              <w:rPr>
                <w:i/>
                <w:iCs/>
                <w:sz w:val="22"/>
                <w:szCs w:val="22"/>
                <w:u w:val="single"/>
              </w:rPr>
              <w:t xml:space="preserve">as kārtību </w:t>
            </w:r>
            <w:r w:rsidRPr="009556C5">
              <w:rPr>
                <w:i/>
                <w:iCs/>
                <w:sz w:val="22"/>
                <w:szCs w:val="22"/>
              </w:rPr>
              <w:t>nosaka pašvaldības dome</w:t>
            </w:r>
            <w:r w:rsidRPr="009556C5">
              <w:rPr>
                <w:sz w:val="22"/>
                <w:szCs w:val="22"/>
              </w:rPr>
              <w:t>.”.</w:t>
            </w:r>
          </w:p>
          <w:p w:rsidRPr="009556C5" w:rsidR="00D4725F" w:rsidP="009556C5" w:rsidRDefault="00D4725F" w14:paraId="53B741AB" w14:textId="77777777">
            <w:pPr>
              <w:pStyle w:val="naisc"/>
              <w:spacing w:before="0" w:after="0"/>
              <w:jc w:val="both"/>
              <w:rPr>
                <w:sz w:val="22"/>
                <w:szCs w:val="22"/>
              </w:rPr>
            </w:pPr>
          </w:p>
          <w:p w:rsidRPr="002D59CA" w:rsidR="00D4725F" w:rsidP="009556C5" w:rsidRDefault="00D4725F" w14:paraId="385F2460" w14:textId="77777777">
            <w:pPr>
              <w:jc w:val="both"/>
              <w:rPr>
                <w:b/>
                <w:sz w:val="22"/>
                <w:szCs w:val="22"/>
                <w:lang w:val="lv-LV"/>
              </w:rPr>
            </w:pPr>
            <w:r w:rsidRPr="002D59CA">
              <w:rPr>
                <w:b/>
                <w:sz w:val="22"/>
                <w:szCs w:val="22"/>
                <w:lang w:val="lv-LV"/>
              </w:rPr>
              <w:t>Latvijas Lielo pilsētu asociācija:</w:t>
            </w:r>
          </w:p>
          <w:p w:rsidRPr="009556C5" w:rsidR="00D4725F" w:rsidP="009556C5" w:rsidRDefault="00D4725F" w14:paraId="350335E4" w14:textId="77777777">
            <w:pPr>
              <w:pStyle w:val="naisc"/>
              <w:spacing w:before="0" w:after="0"/>
              <w:jc w:val="both"/>
              <w:rPr>
                <w:b/>
                <w:sz w:val="22"/>
                <w:szCs w:val="22"/>
              </w:rPr>
            </w:pPr>
            <w:r w:rsidRPr="009556C5">
              <w:rPr>
                <w:sz w:val="22"/>
                <w:szCs w:val="22"/>
              </w:rPr>
              <w:t>Ņemot vērā, ka pašvaldība ar saistošiem noteikumiem noteiks vietējās nozīmes kultūras pieminekļu saglabāšanas un uzraudzības kārtību, 1.</w:t>
            </w:r>
            <w:r w:rsidRPr="009556C5">
              <w:rPr>
                <w:sz w:val="22"/>
                <w:szCs w:val="22"/>
                <w:vertAlign w:val="superscript"/>
              </w:rPr>
              <w:t>1</w:t>
            </w:r>
            <w:r w:rsidRPr="009556C5">
              <w:rPr>
                <w:sz w:val="22"/>
                <w:szCs w:val="22"/>
              </w:rPr>
              <w:t> punkta pirmais teikums ir jāizsaka šādā redakcijā: “</w:t>
            </w:r>
            <w:r w:rsidRPr="009556C5">
              <w:rPr>
                <w:i/>
                <w:iCs/>
                <w:sz w:val="22"/>
                <w:szCs w:val="22"/>
              </w:rPr>
              <w:t>Vietējās nozīmes kultūras pieminekļu aizsardzīb</w:t>
            </w:r>
            <w:r w:rsidRPr="009556C5">
              <w:rPr>
                <w:i/>
                <w:iCs/>
                <w:sz w:val="22"/>
                <w:szCs w:val="22"/>
                <w:u w:val="single"/>
              </w:rPr>
              <w:t>as</w:t>
            </w:r>
            <w:r w:rsidRPr="009556C5">
              <w:rPr>
                <w:i/>
                <w:iCs/>
                <w:sz w:val="22"/>
                <w:szCs w:val="22"/>
              </w:rPr>
              <w:t>, izmantošan</w:t>
            </w:r>
            <w:r w:rsidRPr="009556C5">
              <w:rPr>
                <w:i/>
                <w:iCs/>
                <w:sz w:val="22"/>
                <w:szCs w:val="22"/>
                <w:u w:val="single"/>
              </w:rPr>
              <w:t>as</w:t>
            </w:r>
            <w:r w:rsidRPr="009556C5">
              <w:rPr>
                <w:i/>
                <w:iCs/>
                <w:sz w:val="22"/>
                <w:szCs w:val="22"/>
              </w:rPr>
              <w:t xml:space="preserve"> un restaurācij</w:t>
            </w:r>
            <w:r w:rsidRPr="009556C5">
              <w:rPr>
                <w:i/>
                <w:iCs/>
                <w:sz w:val="22"/>
                <w:szCs w:val="22"/>
                <w:u w:val="single"/>
              </w:rPr>
              <w:t xml:space="preserve">as kārtību </w:t>
            </w:r>
            <w:r w:rsidRPr="009556C5">
              <w:rPr>
                <w:i/>
                <w:iCs/>
                <w:sz w:val="22"/>
                <w:szCs w:val="22"/>
              </w:rPr>
              <w:t>nosaka pašvaldības dome</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D4725F" w:rsidP="009556C5" w:rsidRDefault="00D4725F" w14:paraId="2602F02B" w14:textId="77777777">
            <w:pPr>
              <w:pStyle w:val="naisc"/>
              <w:spacing w:before="0" w:after="0"/>
              <w:rPr>
                <w:b/>
                <w:sz w:val="22"/>
                <w:szCs w:val="22"/>
              </w:rPr>
            </w:pPr>
            <w:r w:rsidRPr="009556C5">
              <w:rPr>
                <w:b/>
                <w:sz w:val="22"/>
                <w:szCs w:val="22"/>
              </w:rPr>
              <w:lastRenderedPageBreak/>
              <w:t>Ņemts vērā</w:t>
            </w:r>
          </w:p>
          <w:p w:rsidRPr="002D59CA" w:rsidR="00D4725F" w:rsidP="009556C5" w:rsidRDefault="00D4725F" w14:paraId="7D16F2B2" w14:textId="5540CD1D">
            <w:pPr>
              <w:jc w:val="both"/>
              <w:rPr>
                <w:b/>
                <w:sz w:val="22"/>
                <w:szCs w:val="22"/>
                <w:lang w:val="lv-LV"/>
              </w:rPr>
            </w:pPr>
            <w:r w:rsidRPr="002D59CA">
              <w:rPr>
                <w:sz w:val="22"/>
                <w:szCs w:val="22"/>
                <w:lang w:val="lv-LV"/>
              </w:rPr>
              <w:t xml:space="preserve">Ministru kabineta noteikumu projekts precizēts pēc būtības, </w:t>
            </w:r>
            <w:r w:rsidRPr="002D59CA">
              <w:rPr>
                <w:sz w:val="22"/>
                <w:szCs w:val="22"/>
                <w:lang w:val="lv-LV"/>
              </w:rPr>
              <w:lastRenderedPageBreak/>
              <w:t xml:space="preserve">ņemot vērā Valsts kancelejas </w:t>
            </w:r>
            <w:proofErr w:type="gramStart"/>
            <w:r w:rsidRPr="002D59CA">
              <w:rPr>
                <w:sz w:val="22"/>
                <w:szCs w:val="22"/>
                <w:lang w:val="lv-LV"/>
              </w:rPr>
              <w:t>2020.gada</w:t>
            </w:r>
            <w:proofErr w:type="gramEnd"/>
            <w:r w:rsidRPr="002D59CA">
              <w:rPr>
                <w:sz w:val="22"/>
                <w:szCs w:val="22"/>
                <w:lang w:val="lv-LV"/>
              </w:rPr>
              <w:t xml:space="preserve"> 10.janvāra atzinumu par Ministru kabineta noteikumu projektu, kā arī pamatojoties uz likuma ,,Par kultūras pieminekļu aizsardzību” 21.panta pirmajā daļā noteikto, Ministru kabineta noteikumu projektā neiekļaujot 1.</w:t>
            </w:r>
            <w:r w:rsidRPr="002D59CA">
              <w:rPr>
                <w:sz w:val="22"/>
                <w:szCs w:val="22"/>
                <w:vertAlign w:val="superscript"/>
                <w:lang w:val="lv-LV"/>
              </w:rPr>
              <w:t>1</w:t>
            </w:r>
            <w:r w:rsidRPr="002D59CA">
              <w:rPr>
                <w:sz w:val="22"/>
                <w:szCs w:val="22"/>
                <w:lang w:val="lv-LV"/>
              </w:rPr>
              <w:t> punktu, kas paredzēja attiecīgās pašvaldības domes kompetenci vietējās nozīmes kultūras pieminekļu aizsardzībā, izmantošanā un restaurācijā. Precizēts Ministru kabineta noteikumu projekta 23.punkts, skaidrojot kultūras pieminekļu saglabāšanas uzraudzības jēdzienu.</w:t>
            </w:r>
          </w:p>
        </w:tc>
        <w:tc>
          <w:tcPr>
            <w:tcW w:w="1026" w:type="pct"/>
            <w:tcBorders>
              <w:top w:val="single" w:color="auto" w:sz="4" w:space="0"/>
              <w:left w:val="single" w:color="auto" w:sz="4" w:space="0"/>
            </w:tcBorders>
            <w:shd w:val="clear" w:color="auto" w:fill="auto"/>
          </w:tcPr>
          <w:p w:rsidRPr="009556C5" w:rsidR="00D4725F" w:rsidP="009556C5" w:rsidRDefault="00D4725F" w14:paraId="7534CB07" w14:textId="77777777">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D4725F" w:rsidP="009556C5" w:rsidRDefault="00D4725F" w14:paraId="055DB353" w14:textId="77777777">
            <w:pPr>
              <w:pStyle w:val="naisc"/>
              <w:spacing w:before="0" w:after="0"/>
              <w:jc w:val="both"/>
              <w:rPr>
                <w:sz w:val="22"/>
                <w:szCs w:val="22"/>
              </w:rPr>
            </w:pPr>
          </w:p>
          <w:p w:rsidRPr="009556C5" w:rsidR="00D4725F" w:rsidP="009556C5" w:rsidRDefault="00D4725F" w14:paraId="76B51A4A" w14:textId="77777777">
            <w:pPr>
              <w:pStyle w:val="naisc"/>
              <w:spacing w:before="0" w:after="0"/>
              <w:jc w:val="both"/>
              <w:rPr>
                <w:sz w:val="22"/>
                <w:szCs w:val="22"/>
              </w:rPr>
            </w:pPr>
            <w:r w:rsidRPr="009556C5">
              <w:rPr>
                <w:sz w:val="22"/>
                <w:szCs w:val="22"/>
              </w:rPr>
              <w:lastRenderedPageBreak/>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D4725F" w:rsidP="009556C5" w:rsidRDefault="00D4725F" w14:paraId="1CBE905B" w14:textId="77777777">
            <w:pPr>
              <w:pStyle w:val="naisc"/>
              <w:spacing w:before="0" w:after="0"/>
              <w:jc w:val="both"/>
              <w:rPr>
                <w:sz w:val="22"/>
                <w:szCs w:val="22"/>
              </w:rPr>
            </w:pPr>
            <w:r w:rsidRPr="009556C5">
              <w:rPr>
                <w:sz w:val="22"/>
                <w:szCs w:val="22"/>
              </w:rPr>
              <w:t>23.1. kultūras pieminekļu saglabātības stāvokļa izmaiņu kontroli (tai skaitā objekta apsekošanu un vizuālu fiksāciju);</w:t>
            </w:r>
          </w:p>
          <w:p w:rsidRPr="009556C5" w:rsidR="00D4725F" w:rsidP="009556C5" w:rsidRDefault="00D4725F" w14:paraId="55B4B61E" w14:textId="77777777">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D4725F" w:rsidP="009556C5" w:rsidRDefault="00D4725F" w14:paraId="10BB8C8B" w14:textId="77777777">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2D59CA" w:rsidR="00D4725F" w:rsidP="009556C5" w:rsidRDefault="00D4725F" w14:paraId="7CC233F4" w14:textId="19775CBE">
            <w:pPr>
              <w:jc w:val="both"/>
              <w:rPr>
                <w:sz w:val="22"/>
                <w:szCs w:val="22"/>
                <w:lang w:val="lv-LV"/>
              </w:rPr>
            </w:pPr>
            <w:r w:rsidRPr="002D59CA">
              <w:rPr>
                <w:sz w:val="22"/>
                <w:szCs w:val="22"/>
                <w:lang w:val="lv-LV"/>
              </w:rPr>
              <w:t xml:space="preserve">23.4. uz konkrēto kultūras pieminekļa saglabāšanu attiecināmo normatīvo aktu ievērošanas kontroli, tai skaitā kultūras pieminekļa izmantošanas un saglabāšanas norādījumu, ja tādi izdoti, ievērošanas pārbaudi;23.5. šajos </w:t>
            </w:r>
            <w:r w:rsidRPr="002D59CA">
              <w:rPr>
                <w:sz w:val="22"/>
                <w:szCs w:val="22"/>
                <w:lang w:val="lv-LV"/>
              </w:rPr>
              <w:lastRenderedPageBreak/>
              <w:t>noteikumos paredzētās kārtības ievērošanas pārbaudi un par kultūras pieminekļu saglabāšanas uzraudzību atbildīgās institūcijas rīcību konstatēto pārkāpumu novēršanai.”</w:t>
            </w:r>
          </w:p>
        </w:tc>
      </w:tr>
      <w:tr w:rsidRPr="004C630A" w:rsidR="0072441E" w:rsidTr="005F183D" w14:paraId="55E4B39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37E0948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3DAED536" w14:textId="77777777">
            <w:pPr>
              <w:pStyle w:val="naisc"/>
              <w:spacing w:before="0" w:after="0"/>
              <w:jc w:val="both"/>
              <w:rPr>
                <w:sz w:val="22"/>
                <w:szCs w:val="22"/>
              </w:rPr>
            </w:pPr>
            <w:r w:rsidRPr="009556C5">
              <w:rPr>
                <w:sz w:val="22"/>
                <w:szCs w:val="22"/>
              </w:rPr>
              <w:t>Ministru kabineta noteikumu projekta 2.punkts.</w:t>
            </w:r>
          </w:p>
          <w:p w:rsidRPr="009556C5" w:rsidR="00D4725F" w:rsidP="009556C5" w:rsidRDefault="00D4725F" w14:paraId="77364E1B" w14:textId="77777777">
            <w:pPr>
              <w:pStyle w:val="naisc"/>
              <w:spacing w:before="0" w:after="0"/>
              <w:jc w:val="both"/>
              <w:rPr>
                <w:sz w:val="22"/>
                <w:szCs w:val="22"/>
              </w:rPr>
            </w:pPr>
          </w:p>
          <w:p w:rsidRPr="009556C5" w:rsidR="00D4725F" w:rsidP="009556C5" w:rsidRDefault="00D4725F" w14:paraId="795F6BAC" w14:textId="77777777">
            <w:pPr>
              <w:pStyle w:val="naisc"/>
              <w:spacing w:before="0" w:after="0"/>
              <w:jc w:val="both"/>
              <w:rPr>
                <w:sz w:val="22"/>
                <w:szCs w:val="22"/>
              </w:rPr>
            </w:pPr>
            <w:r w:rsidRPr="009556C5">
              <w:rPr>
                <w:sz w:val="22"/>
                <w:szCs w:val="22"/>
              </w:rPr>
              <w:t>2. Papildināt I nodaļu ar 1.</w:t>
            </w:r>
            <w:r w:rsidRPr="009556C5">
              <w:rPr>
                <w:sz w:val="22"/>
                <w:szCs w:val="22"/>
                <w:vertAlign w:val="superscript"/>
              </w:rPr>
              <w:t>1 </w:t>
            </w:r>
            <w:r w:rsidRPr="009556C5">
              <w:rPr>
                <w:sz w:val="22"/>
                <w:szCs w:val="22"/>
              </w:rPr>
              <w:t>punktu šādā redakcijā:</w:t>
            </w:r>
          </w:p>
          <w:p w:rsidRPr="009556C5" w:rsidR="00D4725F" w:rsidP="009556C5" w:rsidRDefault="00D4725F" w14:paraId="5CB2AE14" w14:textId="77777777">
            <w:pPr>
              <w:pStyle w:val="naisc"/>
              <w:spacing w:before="0" w:after="0"/>
              <w:jc w:val="both"/>
              <w:rPr>
                <w:sz w:val="22"/>
                <w:szCs w:val="22"/>
              </w:rPr>
            </w:pPr>
            <w:r w:rsidRPr="009556C5">
              <w:rPr>
                <w:sz w:val="22"/>
                <w:szCs w:val="22"/>
              </w:rPr>
              <w:t>„1.</w:t>
            </w:r>
            <w:r w:rsidRPr="009556C5">
              <w:rPr>
                <w:sz w:val="22"/>
                <w:szCs w:val="22"/>
                <w:vertAlign w:val="superscript"/>
              </w:rPr>
              <w:t>1</w:t>
            </w:r>
            <w:r w:rsidRPr="009556C5">
              <w:rPr>
                <w:sz w:val="22"/>
                <w:szCs w:val="22"/>
              </w:rPr>
              <w:t xml:space="preserve"> </w:t>
            </w:r>
            <w:r w:rsidRPr="009556C5">
              <w:rPr>
                <w:iCs/>
                <w:sz w:val="22"/>
                <w:szCs w:val="22"/>
              </w:rPr>
              <w:t>Vietējās nozīmes kultūras pieminekļu aizsardzību, izmantošanu un restaurāciju nosaka pašvaldības dome. Uz vietējās nozīmes kultūras pieminekļiem attiecināma tikai šo noteikumu I un II nodaļa. Nacionālā kultūras mantojuma pārvalde (turpmāk – pārvalde) sniedz konsultācijas pašvaldībām vietējās nozīmes kultūras pieminekļu saglabāšanas jautājumos.</w:t>
            </w: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4DCD1433" w14:textId="77777777">
            <w:pPr>
              <w:jc w:val="both"/>
              <w:rPr>
                <w:b/>
                <w:sz w:val="22"/>
                <w:szCs w:val="22"/>
                <w:lang w:val="lv-LV"/>
              </w:rPr>
            </w:pPr>
            <w:r w:rsidRPr="002D59CA">
              <w:rPr>
                <w:b/>
                <w:sz w:val="22"/>
                <w:szCs w:val="22"/>
                <w:lang w:val="lv-LV"/>
              </w:rPr>
              <w:t>Latvijas Lielo pilsētu asociācija:</w:t>
            </w:r>
          </w:p>
          <w:p w:rsidRPr="009556C5" w:rsidR="00D4725F" w:rsidP="009556C5" w:rsidRDefault="00D4725F" w14:paraId="4F8CC7B0" w14:textId="77777777">
            <w:pPr>
              <w:jc w:val="both"/>
              <w:rPr>
                <w:b/>
                <w:sz w:val="22"/>
                <w:szCs w:val="22"/>
              </w:rPr>
            </w:pPr>
            <w:r w:rsidRPr="002D59CA">
              <w:rPr>
                <w:sz w:val="22"/>
                <w:szCs w:val="22"/>
                <w:lang w:val="lv-LV"/>
              </w:rPr>
              <w:t xml:space="preserve">Ņemot vērā to, ka nav izslēgti gadījumi, kad objekts vietējās pašvaldības skatījumā uztverams kā atsevišķs kultūras piemineklis, savukārt Pārvaldes kompetencē ir objekta ārējā veidola kā pilsētbūvniecības pieminekļa sastāvdaļas uzraudzība, dubultā skaņošana radīs papildus administratīvo slogu un ievērojami pagarinās skaņošanas laiku.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izslēgt</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gadījumus</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D4725F" w:rsidP="009556C5" w:rsidRDefault="00D4725F" w14:paraId="1AC23B97" w14:textId="77777777">
            <w:pPr>
              <w:pStyle w:val="naisc"/>
              <w:spacing w:before="0" w:after="0"/>
              <w:rPr>
                <w:b/>
                <w:sz w:val="22"/>
                <w:szCs w:val="22"/>
              </w:rPr>
            </w:pPr>
            <w:r w:rsidRPr="009556C5">
              <w:rPr>
                <w:b/>
                <w:sz w:val="22"/>
                <w:szCs w:val="22"/>
              </w:rPr>
              <w:t>Ņemts vērā</w:t>
            </w:r>
          </w:p>
          <w:p w:rsidRPr="009556C5" w:rsidR="00D4725F" w:rsidP="009556C5" w:rsidRDefault="00D4725F" w14:paraId="2681ECEB" w14:textId="65ADDC5E">
            <w:pPr>
              <w:pStyle w:val="naisc"/>
              <w:spacing w:before="0" w:after="0"/>
              <w:jc w:val="both"/>
              <w:rPr>
                <w:b/>
                <w:sz w:val="22"/>
                <w:szCs w:val="22"/>
              </w:rPr>
            </w:pPr>
            <w:r w:rsidRPr="009556C5">
              <w:rPr>
                <w:sz w:val="22"/>
                <w:szCs w:val="22"/>
              </w:rPr>
              <w:t xml:space="preserve">Ministru kabineta noteikumu projekts precizēts pēc būtības, ņemot vērā Valsts kancelejas </w:t>
            </w:r>
            <w:proofErr w:type="gramStart"/>
            <w:r w:rsidRPr="009556C5">
              <w:rPr>
                <w:sz w:val="22"/>
                <w:szCs w:val="22"/>
              </w:rPr>
              <w:t>2020.gada</w:t>
            </w:r>
            <w:proofErr w:type="gramEnd"/>
            <w:r w:rsidRPr="009556C5">
              <w:rPr>
                <w:sz w:val="22"/>
                <w:szCs w:val="22"/>
              </w:rPr>
              <w:t xml:space="preserve"> 10.janvāra atzinumu par Ministru kabineta noteikumu projektu, kā arī pamatojoties uz likuma ,,Par kultūras pieminekļu aizsardzību” 21.panta pirmajā daļā noteikto, Ministru kabineta noteikumu projektā neiekļaujot 1.</w:t>
            </w:r>
            <w:r w:rsidRPr="009556C5">
              <w:rPr>
                <w:sz w:val="22"/>
                <w:szCs w:val="22"/>
                <w:vertAlign w:val="superscript"/>
              </w:rPr>
              <w:t>1 </w:t>
            </w:r>
            <w:r w:rsidRPr="009556C5">
              <w:rPr>
                <w:sz w:val="22"/>
                <w:szCs w:val="22"/>
              </w:rPr>
              <w:t>punktu, kas paredzēja attiecīgās pašvaldības domes kompetenci vietējās nozīmes kultūras pieminekļu aizsardzībā, izmantošanā un restaurācijā. Precizēts Ministru kabineta noteikumu projekta 23.punkts, skaidrojot kultūras pieminekļu saglabāšanas uzraudzības jēdzienu.</w:t>
            </w:r>
          </w:p>
        </w:tc>
        <w:tc>
          <w:tcPr>
            <w:tcW w:w="1026" w:type="pct"/>
            <w:tcBorders>
              <w:top w:val="single" w:color="auto" w:sz="4" w:space="0"/>
              <w:left w:val="single" w:color="auto" w:sz="4" w:space="0"/>
            </w:tcBorders>
            <w:shd w:val="clear" w:color="auto" w:fill="auto"/>
          </w:tcPr>
          <w:p w:rsidRPr="009556C5" w:rsidR="00D4725F" w:rsidP="009556C5" w:rsidRDefault="00D4725F" w14:paraId="0D155335" w14:textId="77777777">
            <w:pPr>
              <w:pStyle w:val="naisc"/>
              <w:spacing w:before="0" w:after="0"/>
              <w:jc w:val="both"/>
              <w:rPr>
                <w:sz w:val="22"/>
                <w:szCs w:val="22"/>
              </w:rPr>
            </w:pPr>
            <w:r w:rsidRPr="009556C5">
              <w:rPr>
                <w:sz w:val="22"/>
                <w:szCs w:val="22"/>
              </w:rPr>
              <w:t>Precizēts Ministru kabineta noteikumu projekta 23.punkts šādā redakcijā:</w:t>
            </w:r>
          </w:p>
          <w:p w:rsidRPr="009556C5" w:rsidR="00D4725F" w:rsidP="009556C5" w:rsidRDefault="00D4725F" w14:paraId="0625DD57" w14:textId="77777777">
            <w:pPr>
              <w:pStyle w:val="naisc"/>
              <w:spacing w:before="0" w:after="0"/>
              <w:jc w:val="both"/>
              <w:rPr>
                <w:sz w:val="22"/>
                <w:szCs w:val="22"/>
              </w:rPr>
            </w:pPr>
          </w:p>
          <w:p w:rsidRPr="009556C5" w:rsidR="00D4725F" w:rsidP="009556C5" w:rsidRDefault="00D4725F" w14:paraId="75A91836"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D4725F" w:rsidP="009556C5" w:rsidRDefault="00D4725F" w14:paraId="7312C600" w14:textId="77777777">
            <w:pPr>
              <w:pStyle w:val="naisc"/>
              <w:spacing w:before="0" w:after="0"/>
              <w:jc w:val="both"/>
              <w:rPr>
                <w:sz w:val="22"/>
                <w:szCs w:val="22"/>
              </w:rPr>
            </w:pPr>
            <w:r w:rsidRPr="009556C5">
              <w:rPr>
                <w:sz w:val="22"/>
                <w:szCs w:val="22"/>
              </w:rPr>
              <w:t>23.1. kultūras pieminekļu saglabātības stāvokļa izmaiņu kontroli (tai skaitā objekta apsekošanu un vizuālu fiksāciju);</w:t>
            </w:r>
          </w:p>
          <w:p w:rsidRPr="009556C5" w:rsidR="00D4725F" w:rsidP="009556C5" w:rsidRDefault="00D4725F" w14:paraId="3242EDE7" w14:textId="77777777">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D4725F" w:rsidP="009556C5" w:rsidRDefault="00D4725F" w14:paraId="4CAD9327" w14:textId="77777777">
            <w:pPr>
              <w:pStyle w:val="naisc"/>
              <w:spacing w:before="0" w:after="0"/>
              <w:jc w:val="both"/>
              <w:rPr>
                <w:sz w:val="22"/>
                <w:szCs w:val="22"/>
              </w:rPr>
            </w:pPr>
            <w:r w:rsidRPr="009556C5">
              <w:rPr>
                <w:sz w:val="22"/>
                <w:szCs w:val="22"/>
              </w:rPr>
              <w:t xml:space="preserve">23.3. šo noteikumu 35.punktā minēto darbu dokumentācijas izvērtēšanu un atzinuma </w:t>
            </w:r>
            <w:r w:rsidRPr="009556C5">
              <w:rPr>
                <w:sz w:val="22"/>
                <w:szCs w:val="22"/>
              </w:rPr>
              <w:lastRenderedPageBreak/>
              <w:t>sniegšanu par veikto darbu atbilstību izsniegtajai atļaujai;</w:t>
            </w:r>
          </w:p>
          <w:p w:rsidRPr="002D59CA" w:rsidR="00D4725F" w:rsidP="009556C5" w:rsidRDefault="00D4725F" w14:paraId="6585B7AF" w14:textId="58C446B6">
            <w:pPr>
              <w:jc w:val="both"/>
              <w:rPr>
                <w:sz w:val="22"/>
                <w:szCs w:val="22"/>
                <w:lang w:val="lv-LV"/>
              </w:rPr>
            </w:pPr>
            <w:r w:rsidRPr="002D59CA">
              <w:rPr>
                <w:sz w:val="22"/>
                <w:szCs w:val="22"/>
                <w:lang w:val="lv-LV"/>
              </w:rPr>
              <w:t>23.4. uz konkrēto kultūras pieminekļa saglabāšanu attiecināmo normatīvo aktu ievērošanas kontroli, tai skaitā kultūras pieminekļa izmantošanas un saglabāšanas norādījumu, ja tādi izdoti, ievērošanas pārbaudi;23.5. šajos noteikumos paredzētās kārtības ievērošanas pārbaudi un par kultūras pieminekļu saglabāšanas uzraudzību atbildīgās institūcijas rīcību konstatēto pārkāpumu novēršanai.”</w:t>
            </w:r>
          </w:p>
        </w:tc>
      </w:tr>
      <w:tr w:rsidRPr="004C630A" w:rsidR="0072441E" w:rsidTr="005F183D" w14:paraId="4973BC4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41CA0A09" w14:textId="77777777">
            <w:pPr>
              <w:pStyle w:val="naisc"/>
              <w:numPr>
                <w:ilvl w:val="0"/>
                <w:numId w:val="1"/>
              </w:numPr>
              <w:spacing w:before="0" w:after="0"/>
              <w:rPr>
                <w:b/>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7EEFC9D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p w:rsidRPr="009556C5" w:rsidR="00D4725F" w:rsidP="009556C5" w:rsidRDefault="00D4725F" w14:paraId="7F1A8041" w14:textId="77777777">
            <w:pPr>
              <w:jc w:val="both"/>
              <w:rPr>
                <w:sz w:val="22"/>
                <w:szCs w:val="22"/>
              </w:rPr>
            </w:pPr>
            <w:r w:rsidRPr="009556C5">
              <w:rPr>
                <w:sz w:val="22"/>
                <w:szCs w:val="22"/>
              </w:rPr>
              <w:t>2. 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noteikumus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1.</w:t>
            </w:r>
            <w:r w:rsidRPr="009556C5">
              <w:rPr>
                <w:sz w:val="22"/>
                <w:szCs w:val="22"/>
                <w:vertAlign w:val="superscript"/>
              </w:rPr>
              <w:t>1 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4725F" w:rsidP="009556C5" w:rsidRDefault="00D4725F" w14:paraId="36B746BC" w14:textId="77777777">
            <w:pPr>
              <w:jc w:val="both"/>
              <w:rPr>
                <w:b/>
                <w:sz w:val="22"/>
                <w:szCs w:val="22"/>
              </w:rPr>
            </w:pPr>
            <w:r w:rsidRPr="009556C5">
              <w:rPr>
                <w:sz w:val="22"/>
                <w:szCs w:val="22"/>
              </w:rPr>
              <w:t>„1.</w:t>
            </w:r>
            <w:r w:rsidRPr="009556C5">
              <w:rPr>
                <w:sz w:val="22"/>
                <w:szCs w:val="22"/>
                <w:vertAlign w:val="superscript"/>
              </w:rPr>
              <w:t>1</w:t>
            </w:r>
            <w:r w:rsidRPr="009556C5">
              <w:rPr>
                <w:sz w:val="22"/>
                <w:szCs w:val="22"/>
              </w:rPr>
              <w:t>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aizsardzībai</w:t>
            </w:r>
            <w:proofErr w:type="spellEnd"/>
            <w:r w:rsidRPr="009556C5">
              <w:rPr>
                <w:sz w:val="22"/>
                <w:szCs w:val="22"/>
              </w:rPr>
              <w:t xml:space="preserve">, </w:t>
            </w:r>
            <w:proofErr w:type="spellStart"/>
            <w:r w:rsidRPr="009556C5">
              <w:rPr>
                <w:sz w:val="22"/>
                <w:szCs w:val="22"/>
              </w:rPr>
              <w:t>izmantošanai</w:t>
            </w:r>
            <w:proofErr w:type="spellEnd"/>
            <w:r w:rsidRPr="009556C5">
              <w:rPr>
                <w:sz w:val="22"/>
                <w:szCs w:val="22"/>
              </w:rPr>
              <w:t xml:space="preserve"> un </w:t>
            </w:r>
            <w:proofErr w:type="spellStart"/>
            <w:r w:rsidRPr="009556C5">
              <w:rPr>
                <w:sz w:val="22"/>
                <w:szCs w:val="22"/>
              </w:rPr>
              <w:t>restaurācijai</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w:t>
            </w:r>
            <w:proofErr w:type="spellStart"/>
            <w:r w:rsidRPr="009556C5">
              <w:rPr>
                <w:sz w:val="22"/>
                <w:szCs w:val="22"/>
              </w:rPr>
              <w:t>saistošos</w:t>
            </w:r>
            <w:proofErr w:type="spellEnd"/>
            <w:r w:rsidRPr="009556C5">
              <w:rPr>
                <w:sz w:val="22"/>
                <w:szCs w:val="22"/>
              </w:rPr>
              <w:t xml:space="preserve"> </w:t>
            </w:r>
            <w:proofErr w:type="spellStart"/>
            <w:r w:rsidRPr="009556C5">
              <w:rPr>
                <w:sz w:val="22"/>
                <w:szCs w:val="22"/>
              </w:rPr>
              <w:t>noteikumus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30215D5C" w14:textId="77777777">
            <w:pPr>
              <w:jc w:val="both"/>
              <w:rPr>
                <w:b/>
                <w:sz w:val="22"/>
                <w:szCs w:val="22"/>
              </w:rPr>
            </w:pPr>
            <w:proofErr w:type="spellStart"/>
            <w:r w:rsidRPr="009556C5">
              <w:rPr>
                <w:b/>
                <w:sz w:val="22"/>
                <w:szCs w:val="22"/>
              </w:rPr>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 xml:space="preserve">, </w:t>
            </w: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D4725F" w:rsidP="009556C5" w:rsidRDefault="00D4725F" w14:paraId="0B075BB5" w14:textId="77777777">
            <w:pPr>
              <w:pStyle w:val="naisc"/>
              <w:spacing w:before="0" w:after="0"/>
              <w:jc w:val="both"/>
              <w:rPr>
                <w:sz w:val="22"/>
                <w:szCs w:val="22"/>
              </w:rPr>
            </w:pPr>
            <w:r w:rsidRPr="009556C5">
              <w:rPr>
                <w:sz w:val="22"/>
                <w:szCs w:val="22"/>
              </w:rPr>
              <w:t xml:space="preserve">Būvvalde ņem vērā, ka atbilstoši likuma „Par kultūras pieminekļu aizsardzību” 5. panta trešajai daļai Projekta 2. punktā paredzēts deleģējums pašvaldības saistošo noteikumu izdošanai, tomēr Būvvalde norāda, ka nav saprotama Projekta 2. punkta piemērošana. Proti: Projekta 24. (Noteikumu 22.pkt.), 25. (Noteikumu 24.pkt.), 26. (Noteikumu 26.pkt.) punkts nosaka gadījumus, kad pašvaldībai ir jāizdod atļauja, bet Projekta 35. (Noteikumu 44.pkt.), 38. (Noteikumu 52.pkt.) neparedz atļaujas nepieciešamību vietējās nozīmes kultūras pieminekļiem. Vienlaikus norādāms, ka arī Projekta 36. (Noteikumu 47.pkt.), 38. (Noteikumu 55. un 57.pkt.) punkts neparedz rīcību attiecībā uz vietējās nozīmes kultūras pieminekļiem. Līdz ar to Būvvalde uzskata, ka ir jāprecizē Projekts jautājumā par pašvaldības kompetenci attiecībā uz </w:t>
            </w:r>
            <w:r w:rsidRPr="009556C5">
              <w:rPr>
                <w:sz w:val="22"/>
                <w:szCs w:val="22"/>
              </w:rPr>
              <w:lastRenderedPageBreak/>
              <w:t xml:space="preserve">vietējās nozīmes kultūras pieminekļiem. Pirmkārt, vai Noteikumos paredzētās atļaujas ir obligātas arī vietējās nozīmes kultūras pieminekļiem. Otrkārt, vai ar saistošiem noteikumiem pašvaldībai </w:t>
            </w:r>
            <w:proofErr w:type="gramStart"/>
            <w:r w:rsidRPr="009556C5">
              <w:rPr>
                <w:sz w:val="22"/>
                <w:szCs w:val="22"/>
              </w:rPr>
              <w:t>tiek piešķirtās tiesības</w:t>
            </w:r>
            <w:proofErr w:type="gramEnd"/>
            <w:r w:rsidRPr="009556C5">
              <w:rPr>
                <w:sz w:val="22"/>
                <w:szCs w:val="22"/>
              </w:rPr>
              <w:t xml:space="preserve"> noteikt tādu atļauju nepieciešamību, kura nav paredzēta noteikumos. Treškārt, vai Projektā noteiktais termiņš (vismaz trīs gadus) dokumentu glabāšanai ir saistošs arī pašvaldībai.</w:t>
            </w:r>
          </w:p>
          <w:p w:rsidRPr="009556C5" w:rsidR="00D4725F" w:rsidP="009556C5" w:rsidRDefault="00D4725F" w14:paraId="3455D498" w14:textId="77777777">
            <w:pPr>
              <w:pStyle w:val="naisc"/>
              <w:spacing w:before="0" w:after="0"/>
              <w:jc w:val="both"/>
              <w:rPr>
                <w:sz w:val="22"/>
                <w:szCs w:val="22"/>
              </w:rPr>
            </w:pPr>
          </w:p>
          <w:p w:rsidRPr="002D59CA" w:rsidR="00D4725F" w:rsidP="009556C5" w:rsidRDefault="00D4725F" w14:paraId="5BC99AA4" w14:textId="77777777">
            <w:pPr>
              <w:jc w:val="both"/>
              <w:rPr>
                <w:b/>
                <w:sz w:val="22"/>
                <w:szCs w:val="22"/>
                <w:lang w:val="lv-LV"/>
              </w:rPr>
            </w:pPr>
            <w:r w:rsidRPr="002D59CA">
              <w:rPr>
                <w:b/>
                <w:sz w:val="22"/>
                <w:szCs w:val="22"/>
                <w:lang w:val="lv-LV"/>
              </w:rPr>
              <w:t>Latvijas Lielo pilsētu asociācija:</w:t>
            </w:r>
          </w:p>
          <w:p w:rsidRPr="002D59CA" w:rsidR="00D4725F" w:rsidP="009556C5" w:rsidRDefault="00D4725F" w14:paraId="603E7419" w14:textId="77777777">
            <w:pPr>
              <w:jc w:val="both"/>
              <w:rPr>
                <w:sz w:val="22"/>
                <w:szCs w:val="22"/>
                <w:lang w:val="lv-LV"/>
              </w:rPr>
            </w:pPr>
            <w:r w:rsidRPr="002D59CA">
              <w:rPr>
                <w:sz w:val="22"/>
                <w:szCs w:val="22"/>
                <w:lang w:val="lv-LV"/>
              </w:rPr>
              <w:t>Atbilstoši likuma “Par kultūras pieminekļu aizsardzību” 5. panta trešajai daļai Noteikumu projekta 2. punktā paredzēts deleģējums pašvaldības saistošo noteikumu izdošanai, tomēr nav saprotama Noteikumu projekta 2. punkta piemērošana. Proti, Noteikumu projekta 24. (noteikumu 22.pkt.), 25. (noteikumu 24.pkt.), 26. (noteikumu 26.pkt.) punkts nosaka gadījumus, kad pašvaldībai ir jāizdod atļauja, bet Noteikumu projekta 35. (noteikumu 44.pkt.), 38. (noteikumu 52.pkt.) neparedz atļaujas nepieciešamību vietējās nozīmes kultūras pieminekļiem. Vienlaikus norādāms, ka arī Noteikumu projekta 36. (noteikumu 47.pkt.), 38. (noteikumu 55. un 57.pkt.) punkts neparedz rīcību attiecībā uz vietējās nozīmes kultūras pieminekļiem. Līdz ar to būtu jāprecizē Noteikumu projekts jautājumā par pašvaldības kompetenci attiecībā uz vietējās nozīmes kultūras pieminekļiem, nosakot:</w:t>
            </w:r>
          </w:p>
          <w:p w:rsidRPr="002D59CA" w:rsidR="00D4725F" w:rsidP="009556C5" w:rsidRDefault="00D4725F" w14:paraId="56F8B9D9" w14:textId="77777777">
            <w:pPr>
              <w:jc w:val="both"/>
              <w:rPr>
                <w:sz w:val="22"/>
                <w:szCs w:val="22"/>
                <w:lang w:val="lv-LV"/>
              </w:rPr>
            </w:pPr>
            <w:r w:rsidRPr="002D59CA">
              <w:rPr>
                <w:sz w:val="22"/>
                <w:szCs w:val="22"/>
                <w:lang w:val="lv-LV"/>
              </w:rPr>
              <w:t>1. vai noteikumos paredzētās atļaujas ir obligātas arī vietējās nozīmes kultūras pieminekļiem;</w:t>
            </w:r>
          </w:p>
          <w:p w:rsidRPr="002D59CA" w:rsidR="00D4725F" w:rsidP="009556C5" w:rsidRDefault="00D4725F" w14:paraId="1EFEA0B6" w14:textId="77777777">
            <w:pPr>
              <w:jc w:val="both"/>
              <w:rPr>
                <w:sz w:val="22"/>
                <w:szCs w:val="22"/>
                <w:lang w:val="lv-LV"/>
              </w:rPr>
            </w:pPr>
            <w:r w:rsidRPr="002D59CA">
              <w:rPr>
                <w:sz w:val="22"/>
                <w:szCs w:val="22"/>
                <w:lang w:val="lv-LV"/>
              </w:rPr>
              <w:t xml:space="preserve">2. vai ar saistošiem noteikumiem pašvaldībai </w:t>
            </w:r>
            <w:proofErr w:type="gramStart"/>
            <w:r w:rsidRPr="002D59CA">
              <w:rPr>
                <w:sz w:val="22"/>
                <w:szCs w:val="22"/>
                <w:lang w:val="lv-LV"/>
              </w:rPr>
              <w:t>tiek piešķirtās tiesības</w:t>
            </w:r>
            <w:proofErr w:type="gramEnd"/>
            <w:r w:rsidRPr="002D59CA">
              <w:rPr>
                <w:sz w:val="22"/>
                <w:szCs w:val="22"/>
                <w:lang w:val="lv-LV"/>
              </w:rPr>
              <w:t xml:space="preserve"> noteikt tādu atļauju nepieciešamību, kura nav paredzēta noteikumos; </w:t>
            </w:r>
          </w:p>
          <w:p w:rsidRPr="009556C5" w:rsidR="00D4725F" w:rsidP="009556C5" w:rsidRDefault="00D4725F" w14:paraId="296828A8" w14:textId="77777777">
            <w:pPr>
              <w:pStyle w:val="naisc"/>
              <w:spacing w:before="0" w:after="0"/>
              <w:jc w:val="both"/>
              <w:rPr>
                <w:b/>
                <w:sz w:val="22"/>
                <w:szCs w:val="22"/>
              </w:rPr>
            </w:pPr>
            <w:r w:rsidRPr="009556C5">
              <w:rPr>
                <w:sz w:val="22"/>
                <w:szCs w:val="22"/>
              </w:rPr>
              <w:t>3. vai Noteikumu projektā noteiktais termiņš (vismaz trīs gadus) dokumentu glabāšanai ir saistošs arī pašvaldībai.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7933AEA" w14:textId="77777777">
            <w:pPr>
              <w:pStyle w:val="naisc"/>
              <w:spacing w:before="0" w:after="0"/>
              <w:rPr>
                <w:b/>
                <w:sz w:val="22"/>
                <w:szCs w:val="22"/>
              </w:rPr>
            </w:pPr>
            <w:r w:rsidRPr="009556C5">
              <w:rPr>
                <w:b/>
                <w:sz w:val="22"/>
                <w:szCs w:val="22"/>
              </w:rPr>
              <w:lastRenderedPageBreak/>
              <w:t>Ņemts vērā</w:t>
            </w:r>
          </w:p>
          <w:p w:rsidRPr="009556C5" w:rsidR="00D4725F" w:rsidP="009556C5" w:rsidRDefault="00D4725F" w14:paraId="5927013D" w14:textId="07B98D38">
            <w:pPr>
              <w:pStyle w:val="naisc"/>
              <w:spacing w:before="0" w:after="0"/>
              <w:jc w:val="both"/>
              <w:rPr>
                <w:b/>
                <w:sz w:val="22"/>
                <w:szCs w:val="22"/>
              </w:rPr>
            </w:pPr>
            <w:r w:rsidRPr="009556C5">
              <w:rPr>
                <w:sz w:val="22"/>
                <w:szCs w:val="22"/>
              </w:rPr>
              <w:t xml:space="preserve">Ministru kabineta noteikumu projekts precizēts pēc būtības, ņemot vērā Valsts kancelejas </w:t>
            </w:r>
            <w:proofErr w:type="gramStart"/>
            <w:r w:rsidRPr="009556C5">
              <w:rPr>
                <w:sz w:val="22"/>
                <w:szCs w:val="22"/>
              </w:rPr>
              <w:t>2020.gada</w:t>
            </w:r>
            <w:proofErr w:type="gramEnd"/>
            <w:r w:rsidRPr="009556C5">
              <w:rPr>
                <w:sz w:val="22"/>
                <w:szCs w:val="22"/>
              </w:rPr>
              <w:t xml:space="preserve"> 10.janvāra atzinumu par Ministru kabineta noteikumu projektu, kā arī pamatojoties uz likuma ,,Par kultūras pieminekļu aizsardzību” 21.panta pirmajā daļā noteikto, Ministru kabineta noteikumu projektā neiekļaujot 1.</w:t>
            </w:r>
            <w:r w:rsidRPr="009556C5">
              <w:rPr>
                <w:sz w:val="22"/>
                <w:szCs w:val="22"/>
                <w:vertAlign w:val="superscript"/>
              </w:rPr>
              <w:t>1</w:t>
            </w:r>
            <w:r w:rsidRPr="009556C5">
              <w:rPr>
                <w:sz w:val="22"/>
                <w:szCs w:val="22"/>
              </w:rPr>
              <w:t xml:space="preserve"> punktu, kas paredzēja attiecīgās pašvaldības </w:t>
            </w:r>
            <w:r w:rsidRPr="009556C5">
              <w:rPr>
                <w:sz w:val="22"/>
                <w:szCs w:val="22"/>
              </w:rPr>
              <w:lastRenderedPageBreak/>
              <w:t>domes kompetenci vietējās nozīmes kultūras pieminekļu aizsardzībā, izmantošanā un restaurācijā. 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57444B9A" w14:textId="77777777">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D4725F" w:rsidP="009556C5" w:rsidRDefault="00D4725F" w14:paraId="72153B18" w14:textId="77777777">
            <w:pPr>
              <w:pStyle w:val="naisc"/>
              <w:spacing w:before="0" w:after="0"/>
              <w:jc w:val="both"/>
              <w:rPr>
                <w:sz w:val="22"/>
                <w:szCs w:val="22"/>
              </w:rPr>
            </w:pPr>
          </w:p>
          <w:p w:rsidRPr="009556C5" w:rsidR="00D4725F" w:rsidP="009556C5" w:rsidRDefault="00D4725F" w14:paraId="3388F3FE"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D4725F" w:rsidP="009556C5" w:rsidRDefault="00D4725F" w14:paraId="28051CE2" w14:textId="77777777">
            <w:pPr>
              <w:pStyle w:val="naisc"/>
              <w:spacing w:before="0" w:after="0"/>
              <w:jc w:val="both"/>
              <w:rPr>
                <w:sz w:val="22"/>
                <w:szCs w:val="22"/>
              </w:rPr>
            </w:pPr>
            <w:r w:rsidRPr="009556C5">
              <w:rPr>
                <w:sz w:val="22"/>
                <w:szCs w:val="22"/>
              </w:rPr>
              <w:lastRenderedPageBreak/>
              <w:t>23.1. kultūras pieminekļu saglabātības stāvokļa izmaiņu kontroli (tai skaitā objekta apsekošanu un vizuālu fiksāciju);</w:t>
            </w:r>
          </w:p>
          <w:p w:rsidRPr="009556C5" w:rsidR="00D4725F" w:rsidP="009556C5" w:rsidRDefault="00D4725F" w14:paraId="6731DA1F" w14:textId="77777777">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D4725F" w:rsidP="009556C5" w:rsidRDefault="00D4725F" w14:paraId="7E89D729" w14:textId="77777777">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D4725F" w:rsidP="009556C5" w:rsidRDefault="00D4725F" w14:paraId="711839F1" w14:textId="43F38179">
            <w:pPr>
              <w:pStyle w:val="Komentrateksts"/>
              <w:tabs>
                <w:tab w:val="left" w:pos="0"/>
              </w:tabs>
              <w:ind w:firstLine="29"/>
              <w:jc w:val="both"/>
              <w:rPr>
                <w:b/>
                <w:sz w:val="22"/>
                <w:szCs w:val="22"/>
              </w:rPr>
            </w:pPr>
            <w:r w:rsidRPr="009556C5">
              <w:rPr>
                <w:sz w:val="22"/>
                <w:szCs w:val="22"/>
              </w:rPr>
              <w:t>23.4. uz konkrēto kultūras pieminekļa saglabāšanu attiecināmo normatīvo aktu ievērošanas kontroli, tai skaitā kultūras pieminekļa izmantošanas un saglabāšanas norādījumu, ja tādi izdoti, ievērošanas pārbaudi;23.5. šajos noteikumos paredzētās kārtības ievērošanas pārbaudi un par kultūras pieminekļu saglabāšanas uzraudzību atbildīgās institūcijas rīcību konstatēto pārkāpumu novēršanai.”</w:t>
            </w:r>
          </w:p>
        </w:tc>
      </w:tr>
      <w:tr w:rsidRPr="004C630A" w:rsidR="0072441E" w:rsidTr="005F183D" w14:paraId="408AD8D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780AAEA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4CDB4C15" w14:textId="77777777">
            <w:pPr>
              <w:pStyle w:val="naisc"/>
              <w:spacing w:before="0" w:after="0"/>
              <w:jc w:val="both"/>
              <w:rPr>
                <w:sz w:val="22"/>
                <w:szCs w:val="22"/>
              </w:rPr>
            </w:pPr>
            <w:r w:rsidRPr="009556C5">
              <w:rPr>
                <w:sz w:val="22"/>
                <w:szCs w:val="22"/>
              </w:rPr>
              <w:t>Ministru kabineta noteikumu projekta 2.punkts.</w:t>
            </w:r>
          </w:p>
          <w:p w:rsidRPr="009556C5" w:rsidR="00D4725F" w:rsidP="009556C5" w:rsidRDefault="00D4725F" w14:paraId="14028E95" w14:textId="77777777">
            <w:pPr>
              <w:pStyle w:val="naisc"/>
              <w:spacing w:before="0" w:after="0"/>
              <w:jc w:val="both"/>
              <w:rPr>
                <w:sz w:val="22"/>
                <w:szCs w:val="22"/>
              </w:rPr>
            </w:pPr>
          </w:p>
          <w:p w:rsidRPr="009556C5" w:rsidR="00D4725F" w:rsidP="009556C5" w:rsidRDefault="00D4725F" w14:paraId="4124B283" w14:textId="77777777">
            <w:pPr>
              <w:pStyle w:val="naisc"/>
              <w:spacing w:before="0" w:after="0"/>
              <w:jc w:val="both"/>
              <w:rPr>
                <w:sz w:val="22"/>
                <w:szCs w:val="22"/>
              </w:rPr>
            </w:pPr>
            <w:r w:rsidRPr="009556C5">
              <w:rPr>
                <w:sz w:val="22"/>
                <w:szCs w:val="22"/>
              </w:rPr>
              <w:t>2. Papildināt I nodaļu ar 1.</w:t>
            </w:r>
            <w:r w:rsidRPr="009556C5">
              <w:rPr>
                <w:sz w:val="22"/>
                <w:szCs w:val="22"/>
                <w:vertAlign w:val="superscript"/>
              </w:rPr>
              <w:t>1</w:t>
            </w:r>
            <w:r w:rsidRPr="009556C5">
              <w:rPr>
                <w:sz w:val="22"/>
                <w:szCs w:val="22"/>
              </w:rPr>
              <w:t> punktu šādā redakcijā:</w:t>
            </w:r>
          </w:p>
          <w:p w:rsidRPr="009556C5" w:rsidR="00D4725F" w:rsidP="009556C5" w:rsidRDefault="00D4725F" w14:paraId="50522211" w14:textId="77777777">
            <w:pPr>
              <w:pStyle w:val="naisc"/>
              <w:spacing w:before="0" w:after="0"/>
              <w:jc w:val="both"/>
              <w:rPr>
                <w:sz w:val="22"/>
                <w:szCs w:val="22"/>
              </w:rPr>
            </w:pPr>
            <w:r w:rsidRPr="009556C5">
              <w:rPr>
                <w:sz w:val="22"/>
                <w:szCs w:val="22"/>
              </w:rPr>
              <w:t>„1.</w:t>
            </w:r>
            <w:r w:rsidRPr="009556C5">
              <w:rPr>
                <w:sz w:val="22"/>
                <w:szCs w:val="22"/>
                <w:vertAlign w:val="superscript"/>
              </w:rPr>
              <w:t>1</w:t>
            </w:r>
            <w:r w:rsidRPr="009556C5">
              <w:rPr>
                <w:sz w:val="22"/>
                <w:szCs w:val="22"/>
              </w:rPr>
              <w:t xml:space="preserve"> </w:t>
            </w:r>
            <w:r w:rsidRPr="009556C5">
              <w:rPr>
                <w:iCs/>
                <w:sz w:val="22"/>
                <w:szCs w:val="22"/>
              </w:rPr>
              <w:t>Vietējās nozīmes kultūras pieminekļu aizsardzību, izmantošanu un restaurāciju nosaka pašvaldības dome. Uz vietējās nozīmes kultūras pieminekļiem attiecināma tikai šo noteikumu I un II nodaļa. Nacionālā kultūras mantojuma pārvalde (turpmāk – pārvalde) sniedz konsultācijas pašvaldībām vietējās nozīmes kultūras pieminekļu saglabāšanas jautājumos.</w:t>
            </w:r>
            <w:r w:rsidRPr="009556C5">
              <w:rPr>
                <w:sz w:val="22"/>
                <w:szCs w:val="22"/>
              </w:rPr>
              <w:t>”</w:t>
            </w:r>
          </w:p>
        </w:tc>
        <w:tc>
          <w:tcPr>
            <w:tcW w:w="1736" w:type="pct"/>
            <w:tcBorders>
              <w:top w:val="single" w:color="auto" w:sz="4" w:space="0"/>
              <w:left w:val="single" w:color="auto" w:sz="4" w:space="0"/>
              <w:bottom w:val="single" w:color="auto" w:sz="4" w:space="0"/>
              <w:right w:val="single" w:color="auto" w:sz="4" w:space="0"/>
            </w:tcBorders>
            <w:shd w:val="clear" w:color="auto" w:fill="auto"/>
          </w:tcPr>
          <w:p w:rsidRPr="009556C5" w:rsidR="00D4725F" w:rsidP="009556C5" w:rsidRDefault="00D4725F" w14:paraId="79F1D032" w14:textId="77777777">
            <w:pPr>
              <w:pStyle w:val="naisc"/>
              <w:spacing w:before="0" w:after="0"/>
              <w:jc w:val="both"/>
              <w:rPr>
                <w:b/>
                <w:bCs/>
                <w:sz w:val="22"/>
                <w:szCs w:val="22"/>
              </w:rPr>
            </w:pPr>
            <w:r w:rsidRPr="009556C5">
              <w:rPr>
                <w:b/>
                <w:bCs/>
                <w:sz w:val="22"/>
                <w:szCs w:val="22"/>
              </w:rPr>
              <w:t>Latvijas Pašvaldību savienība (Ventspils pilsētas pašvaldība):</w:t>
            </w:r>
          </w:p>
          <w:p w:rsidRPr="009556C5" w:rsidR="00D4725F" w:rsidP="009556C5" w:rsidRDefault="00D4725F" w14:paraId="4CCD0F31" w14:textId="77777777">
            <w:pPr>
              <w:pStyle w:val="naisc"/>
              <w:spacing w:before="0" w:after="0"/>
              <w:jc w:val="both"/>
              <w:rPr>
                <w:sz w:val="22"/>
                <w:szCs w:val="22"/>
              </w:rPr>
            </w:pPr>
            <w:r w:rsidRPr="009556C5">
              <w:rPr>
                <w:sz w:val="22"/>
                <w:szCs w:val="22"/>
              </w:rPr>
              <w:t xml:space="preserve">Noteikumu projekta anotācijas 1.punktā teikts, ka Noteikumu projekts sagatavots pēc Pārvaldes iniciatīvas, pamatojoties uz likuma „Par kultūras pieminekļu aizsardzību” </w:t>
            </w:r>
            <w:proofErr w:type="gramStart"/>
            <w:r w:rsidRPr="009556C5">
              <w:rPr>
                <w:sz w:val="22"/>
                <w:szCs w:val="22"/>
              </w:rPr>
              <w:t>5.panta</w:t>
            </w:r>
            <w:proofErr w:type="gramEnd"/>
            <w:r w:rsidRPr="009556C5">
              <w:rPr>
                <w:sz w:val="22"/>
                <w:szCs w:val="22"/>
              </w:rPr>
              <w:t xml:space="preserve"> trešo daļu un 23.panta otro daļu, kā arī pamatojoties uz likuma „Par kultūras pieminekļu aizsardzību” pārejas noteikumu 7.punktu, kas nosaka, ka līdz 2018.gada 31.decembrim izdarāmi grozījumi MK noteikumos Nr.474 saistībā ar grozījumiem likuma „Par kultūras pieminekļu aizsardzību” 14.pantā.</w:t>
            </w:r>
          </w:p>
          <w:p w:rsidRPr="009556C5" w:rsidR="00D4725F" w:rsidP="009556C5" w:rsidRDefault="00D4725F" w14:paraId="71CC9C8B" w14:textId="77777777">
            <w:pPr>
              <w:pStyle w:val="naisc"/>
              <w:spacing w:before="0" w:after="0"/>
              <w:jc w:val="both"/>
              <w:rPr>
                <w:sz w:val="22"/>
                <w:szCs w:val="22"/>
              </w:rPr>
            </w:pPr>
            <w:r w:rsidRPr="009556C5">
              <w:rPr>
                <w:sz w:val="22"/>
                <w:szCs w:val="22"/>
              </w:rPr>
              <w:t xml:space="preserve">Izvērtējot ar minēto normu saistītos apstākļus, secināms, ka likuma “Par kultūras pieminekļu aizsardzību” </w:t>
            </w:r>
            <w:proofErr w:type="gramStart"/>
            <w:r w:rsidRPr="009556C5">
              <w:rPr>
                <w:sz w:val="22"/>
                <w:szCs w:val="22"/>
              </w:rPr>
              <w:t>5.panta</w:t>
            </w:r>
            <w:proofErr w:type="gramEnd"/>
            <w:r w:rsidRPr="009556C5">
              <w:rPr>
                <w:sz w:val="22"/>
                <w:szCs w:val="22"/>
              </w:rPr>
              <w:t xml:space="preserve"> ceturtajā daļā noteikts sekojošais:</w:t>
            </w:r>
          </w:p>
          <w:p w:rsidRPr="009556C5" w:rsidR="00D4725F" w:rsidP="009556C5" w:rsidRDefault="00D4725F" w14:paraId="519E8737" w14:textId="77777777">
            <w:pPr>
              <w:pStyle w:val="naisc"/>
              <w:spacing w:before="0" w:after="0"/>
              <w:jc w:val="both"/>
              <w:rPr>
                <w:sz w:val="22"/>
                <w:szCs w:val="22"/>
              </w:rPr>
            </w:pPr>
            <w:r w:rsidRPr="009556C5">
              <w:rPr>
                <w:sz w:val="22"/>
                <w:szCs w:val="22"/>
              </w:rPr>
              <w:t>“Nacionālā kultūras mantojuma pārvalde var deleģēt pašvaldībai pārvaldes uzdevumus, kas attiecas uz vietējās nozīmes nekustamo kultūras pieminekļu aizsardzību un izmantošanu, normatīvajos aktos noteiktajā kārtībā slēdzot deleģēšanas līgumu uz vienu gadu, ja pašvaldībā ir izveidots kultūras mantojuma aizsardzības dienests, kurš var nodrošināt kultūras mantojuma saglabāšanas interesēm un normatīvajiem aktiem atbilstošu uzraudzību un kontroli un kurā nodarbināti attiecīgās kultūras mantojuma jomas speciālisti, un ja pašvaldība piekrīt nodrošināt deleģēto uzdevumu veikšanai nepieciešamo finansējumu”.</w:t>
            </w:r>
          </w:p>
          <w:p w:rsidRPr="009556C5" w:rsidR="00D4725F" w:rsidP="009556C5" w:rsidRDefault="00D4725F" w14:paraId="49B63999" w14:textId="77777777">
            <w:pPr>
              <w:pStyle w:val="naisc"/>
              <w:spacing w:before="0" w:after="0"/>
              <w:jc w:val="both"/>
              <w:rPr>
                <w:sz w:val="22"/>
                <w:szCs w:val="22"/>
              </w:rPr>
            </w:pPr>
            <w:r w:rsidRPr="009556C5">
              <w:rPr>
                <w:sz w:val="22"/>
                <w:szCs w:val="22"/>
              </w:rPr>
              <w:t>Likuma “Par kultūras pieminekļu aizsardzību” (turpmāk – Likums) 14. panta septītajā daļā noteikts: “Vietējās nozīmes kultūras pieminekļu saglabāšanas uzraudzību nodrošina pašvaldība”.</w:t>
            </w:r>
          </w:p>
          <w:p w:rsidRPr="009556C5" w:rsidR="00D4725F" w:rsidP="009556C5" w:rsidRDefault="00D4725F" w14:paraId="6ECC7CA5" w14:textId="77777777">
            <w:pPr>
              <w:pStyle w:val="naisc"/>
              <w:spacing w:before="0" w:after="0"/>
              <w:jc w:val="both"/>
              <w:rPr>
                <w:sz w:val="22"/>
                <w:szCs w:val="22"/>
              </w:rPr>
            </w:pPr>
            <w:r w:rsidRPr="009556C5">
              <w:rPr>
                <w:sz w:val="22"/>
                <w:szCs w:val="22"/>
              </w:rPr>
              <w:t xml:space="preserve">Ne Likumā, ne Noteikumu projekta anotācijā nav skaidrojuma, kāds ir jēdziena “saglabāšanas uzraudzība” tvērums, kas, atbilstoši Likuma </w:t>
            </w:r>
            <w:proofErr w:type="gramStart"/>
            <w:r w:rsidRPr="009556C5">
              <w:rPr>
                <w:sz w:val="22"/>
                <w:szCs w:val="22"/>
              </w:rPr>
              <w:t>14.panta</w:t>
            </w:r>
            <w:proofErr w:type="gramEnd"/>
            <w:r w:rsidRPr="009556C5">
              <w:rPr>
                <w:sz w:val="22"/>
                <w:szCs w:val="22"/>
              </w:rPr>
              <w:t xml:space="preserve"> septītajai daļai, ir  jānodrošina pašvaldībai bez attiecīga deleģējuma no valsts pārvaldes institūciju puses, kā arī, </w:t>
            </w:r>
            <w:r w:rsidRPr="009556C5">
              <w:rPr>
                <w:sz w:val="22"/>
                <w:szCs w:val="22"/>
              </w:rPr>
              <w:lastRenderedPageBreak/>
              <w:t xml:space="preserve">kas ir “deleģēti pārvaldes uzdevumi, kas attiecas uz vietējās nozīmes nekustamo kultūras pieminekļu aizsardzību un izmantošanu” Likuma 5.panta ceturtās daļas izpratnē, un tādējādi nevarētu tikt iekļauti pašvaldības saistošajos noteikumos, bez atbilstoša deleģējuma. </w:t>
            </w:r>
          </w:p>
          <w:p w:rsidRPr="009556C5" w:rsidR="00D4725F" w:rsidP="009556C5" w:rsidRDefault="00D4725F" w14:paraId="35D6AC85" w14:textId="77777777">
            <w:pPr>
              <w:pStyle w:val="naisc"/>
              <w:spacing w:before="0" w:after="0"/>
              <w:jc w:val="both"/>
              <w:rPr>
                <w:sz w:val="22"/>
                <w:szCs w:val="22"/>
              </w:rPr>
            </w:pPr>
            <w:r w:rsidRPr="009556C5">
              <w:rPr>
                <w:sz w:val="22"/>
                <w:szCs w:val="22"/>
              </w:rPr>
              <w:t xml:space="preserve">Pašvaldības pienākumi Noteikumu projektā attiecībā uz vietējās nozīmes kultūras pieminekļiem ir definēti 3.nodaļā “Kultūras pieminekļu aizsardzība” - </w:t>
            </w:r>
            <w:proofErr w:type="gramStart"/>
            <w:r w:rsidRPr="009556C5">
              <w:rPr>
                <w:sz w:val="22"/>
                <w:szCs w:val="22"/>
              </w:rPr>
              <w:t>vairākos punktos konkretizējot vietējās kultūras pieminekļu izpētes</w:t>
            </w:r>
            <w:proofErr w:type="gramEnd"/>
            <w:r w:rsidRPr="009556C5">
              <w:rPr>
                <w:sz w:val="22"/>
                <w:szCs w:val="22"/>
              </w:rPr>
              <w:t xml:space="preserve"> atļauju izsniegšanu, bet tālākās nodaļās – IV. “Kultūras pieminekļu izmantošana” un </w:t>
            </w:r>
            <w:proofErr w:type="spellStart"/>
            <w:r w:rsidRPr="009556C5">
              <w:rPr>
                <w:sz w:val="22"/>
                <w:szCs w:val="22"/>
              </w:rPr>
              <w:t>V.“Kultūras</w:t>
            </w:r>
            <w:proofErr w:type="spellEnd"/>
            <w:r w:rsidRPr="009556C5">
              <w:rPr>
                <w:sz w:val="22"/>
                <w:szCs w:val="22"/>
              </w:rPr>
              <w:t xml:space="preserve"> pieminekļu remonts (labošana), konservācija, restaurācija un pārveidošana” vietējās nozīmes kultūras pieminekļi vairs netiek pieminēti, visu regulējumu</w:t>
            </w:r>
            <w:proofErr w:type="gramStart"/>
            <w:r w:rsidRPr="009556C5">
              <w:rPr>
                <w:sz w:val="22"/>
                <w:szCs w:val="22"/>
              </w:rPr>
              <w:t xml:space="preserve"> atstājot katras pašvaldības ziņā, paredzot to iestrādāt pašvaldības saistošajos noteikumos</w:t>
            </w:r>
            <w:proofErr w:type="gramEnd"/>
            <w:r w:rsidRPr="009556C5">
              <w:rPr>
                <w:sz w:val="22"/>
                <w:szCs w:val="22"/>
              </w:rPr>
              <w:t>.</w:t>
            </w:r>
          </w:p>
          <w:p w:rsidRPr="009556C5" w:rsidR="00D4725F" w:rsidP="009556C5" w:rsidRDefault="00D4725F" w14:paraId="07A5376C" w14:textId="77777777">
            <w:pPr>
              <w:pStyle w:val="naisc"/>
              <w:spacing w:before="0" w:after="0"/>
              <w:jc w:val="both"/>
              <w:rPr>
                <w:sz w:val="22"/>
                <w:szCs w:val="22"/>
              </w:rPr>
            </w:pPr>
            <w:r w:rsidRPr="009556C5">
              <w:rPr>
                <w:sz w:val="22"/>
                <w:szCs w:val="22"/>
              </w:rPr>
              <w:t xml:space="preserve">Atbilstoši likuma “Par pašvaldībām” </w:t>
            </w:r>
            <w:proofErr w:type="gramStart"/>
            <w:r w:rsidRPr="009556C5">
              <w:rPr>
                <w:sz w:val="22"/>
                <w:szCs w:val="22"/>
              </w:rPr>
              <w:t>15.panta</w:t>
            </w:r>
            <w:proofErr w:type="gramEnd"/>
            <w:r w:rsidRPr="009556C5">
              <w:rPr>
                <w:sz w:val="22"/>
                <w:szCs w:val="22"/>
              </w:rPr>
              <w:t xml:space="preserve"> piektajā daļā noteikto pašvaldības autonomo funkciju “rūpēties par kultūru un sekmēt tradicionālo kultūras vērtību saglabāšanu un tautas jaunrades attīstību (organizatoriska un finansiāla palīdzība kultūras iestādēm un pasākumiem, atbalsts kultūras pieminekļu saglabāšanai u.c.)”, pašvaldības atbalsta kultūras pieminekļu saglabāšanu, taču šo Noteikumu grozījumu  kontekstā nav izvērtēta pārvaldes uzdevumu kultūras pieminekļu aizsardzībā, izmantošanā un restaurācijā  uzdošana pašvaldībām atbilstība likuma “Par pašvaldībām” 13.pantam, kas nosaka, ka valsts pārvaldes iestādēm nav tiesību uzdot pašvaldībām pildīt tādas funkcijas un uzdevumus, kuru finansēšana nav nodrošināta, un 8.panta pirmā daļā paredzētajam, ka ar likumu pašvaldībām var uzdot pildīt autonomās funkcijas, kas nav paredzētas šajā likumā, vienlaikus attiecīgajā likumā nosakot papildu finansēšanas avotus, ja funkciju izpilde saistīta ar izdevumu palielināšanos </w:t>
            </w:r>
            <w:r w:rsidRPr="009556C5">
              <w:rPr>
                <w:sz w:val="22"/>
                <w:szCs w:val="22"/>
              </w:rPr>
              <w:lastRenderedPageBreak/>
              <w:t>(mūsu skatījumā, atbalsts kultūras pieminekļu saglabāšanā un pārvaldes funkciju pārņemšana tomēr ir atšķirīgas funkcijas).</w:t>
            </w:r>
          </w:p>
          <w:p w:rsidRPr="009556C5" w:rsidR="00D4725F" w:rsidP="009556C5" w:rsidRDefault="00D4725F" w14:paraId="684BDA30" w14:textId="77777777">
            <w:pPr>
              <w:pStyle w:val="naisc"/>
              <w:spacing w:before="0" w:after="0"/>
              <w:jc w:val="both"/>
              <w:rPr>
                <w:sz w:val="22"/>
                <w:szCs w:val="22"/>
              </w:rPr>
            </w:pPr>
            <w:r w:rsidRPr="009556C5">
              <w:rPr>
                <w:sz w:val="22"/>
                <w:szCs w:val="22"/>
              </w:rPr>
              <w:t xml:space="preserve">Likuma “Par pašvaldībām” </w:t>
            </w:r>
            <w:proofErr w:type="gramStart"/>
            <w:r w:rsidRPr="009556C5">
              <w:rPr>
                <w:sz w:val="22"/>
                <w:szCs w:val="22"/>
              </w:rPr>
              <w:t>11.pants</w:t>
            </w:r>
            <w:proofErr w:type="gramEnd"/>
            <w:r w:rsidRPr="009556C5">
              <w:rPr>
                <w:sz w:val="22"/>
                <w:szCs w:val="22"/>
              </w:rPr>
              <w:t xml:space="preserve"> nosaka, ka Ministru kabinets likumā paredzētajos gadījumos un Valsts pārvaldes iekārtas likumā noteiktajā kārtībā var deleģēt pašvaldībai atsevišķu pārvaldes uzdevumu. Deleģējot pārvaldes uzdevumu, Ministru kabinets nodrošina pašvaldībai finanšu līdzekļus, kas nepieciešami šā uzdevuma izpildei. Ja pašvaldība piekrīt, tā var veikt uzdevumu par saviem līdzekļiem.</w:t>
            </w:r>
          </w:p>
          <w:p w:rsidRPr="009556C5" w:rsidR="00D4725F" w:rsidP="009556C5" w:rsidRDefault="00D4725F" w14:paraId="40FE46DE" w14:textId="77777777">
            <w:pPr>
              <w:pStyle w:val="naisc"/>
              <w:spacing w:before="0" w:after="0"/>
              <w:jc w:val="both"/>
              <w:rPr>
                <w:b/>
                <w:sz w:val="22"/>
                <w:szCs w:val="22"/>
              </w:rPr>
            </w:pPr>
            <w:r w:rsidRPr="009556C5">
              <w:rPr>
                <w:sz w:val="22"/>
                <w:szCs w:val="22"/>
              </w:rPr>
              <w:t>Atbilstoši iepriekš minētajam, lai pašvaldības varētu realizēt Noteikumos paredzētās pārvaldes funkcijas vietējās nozīmes kultūras pieminekļu aizsardzībā, izmantošanā un restaurācijā, ir nepieciešams brīvprātīgi noslēgts deleģējuma līgums, atbilstoši Likuma “Par kultūras pieminekļu aizsardzību” 5. panta ceturtajā daļā noteiktajam, vai pašvaldībām uzdotās pārvaldes funkcijas veikšanai ir jāparedz atbilstošs valsts finansējums.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306E198B"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D4725F" w:rsidP="009556C5" w:rsidRDefault="00D4725F" w14:paraId="4EDE06A0" w14:textId="5E0D51E4">
            <w:pPr>
              <w:widowControl w:val="0"/>
              <w:autoSpaceDE w:val="0"/>
              <w:autoSpaceDN w:val="0"/>
              <w:adjustRightInd w:val="0"/>
              <w:jc w:val="both"/>
              <w:rPr>
                <w:b/>
                <w:bCs/>
                <w:sz w:val="22"/>
                <w:szCs w:val="22"/>
                <w:lang w:val="lv-LV"/>
              </w:rPr>
            </w:pPr>
            <w:r w:rsidRPr="002D59CA">
              <w:rPr>
                <w:sz w:val="22"/>
                <w:szCs w:val="22"/>
                <w:lang w:val="lv-LV"/>
              </w:rPr>
              <w:t xml:space="preserve">Ministru kabineta noteikumu projekts precizēts pēc būtības, ņemot vērā Valsts kancelejas </w:t>
            </w:r>
            <w:proofErr w:type="gramStart"/>
            <w:r w:rsidRPr="002D59CA">
              <w:rPr>
                <w:sz w:val="22"/>
                <w:szCs w:val="22"/>
                <w:lang w:val="lv-LV"/>
              </w:rPr>
              <w:t>2020.gada</w:t>
            </w:r>
            <w:proofErr w:type="gramEnd"/>
            <w:r w:rsidRPr="002D59CA">
              <w:rPr>
                <w:sz w:val="22"/>
                <w:szCs w:val="22"/>
                <w:lang w:val="lv-LV"/>
              </w:rPr>
              <w:t xml:space="preserve"> 10.janvāra atzinumu par Ministru kabineta noteikumu projektu, kā arī pamatojoties uz likuma ,,Par kultūras pieminekļu aizsardzību” 21.panta pirmajā daļā noteikto, Ministru kabineta noteikumu projektā neiekļaujot 1.</w:t>
            </w:r>
            <w:r w:rsidRPr="002D59CA">
              <w:rPr>
                <w:sz w:val="22"/>
                <w:szCs w:val="22"/>
                <w:vertAlign w:val="superscript"/>
                <w:lang w:val="lv-LV"/>
              </w:rPr>
              <w:t>1</w:t>
            </w:r>
            <w:r w:rsidRPr="002D59CA">
              <w:rPr>
                <w:sz w:val="22"/>
                <w:szCs w:val="22"/>
                <w:lang w:val="lv-LV"/>
              </w:rPr>
              <w:t> punktu, kas paredzēja attiecīgās pašvaldības domes kompetenci vietējās nozīmes kultūras pieminekļu aizsardzībā, izmantošanā un restaurācijā. 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1306D1CA" w14:textId="77777777">
            <w:pPr>
              <w:pStyle w:val="naisc"/>
              <w:spacing w:before="0" w:after="0"/>
              <w:jc w:val="both"/>
              <w:rPr>
                <w:sz w:val="22"/>
                <w:szCs w:val="22"/>
              </w:rPr>
            </w:pPr>
            <w:r w:rsidRPr="009556C5">
              <w:rPr>
                <w:sz w:val="22"/>
                <w:szCs w:val="22"/>
              </w:rPr>
              <w:t>Precizēts Ministru kabineta noteikumu projekta 23.punkts šādā redakcijā:</w:t>
            </w:r>
          </w:p>
          <w:p w:rsidRPr="009556C5" w:rsidR="00D4725F" w:rsidP="009556C5" w:rsidRDefault="00D4725F" w14:paraId="07AAF4B3" w14:textId="77777777">
            <w:pPr>
              <w:pStyle w:val="naisc"/>
              <w:spacing w:before="0" w:after="0"/>
              <w:jc w:val="both"/>
              <w:rPr>
                <w:sz w:val="22"/>
                <w:szCs w:val="22"/>
              </w:rPr>
            </w:pPr>
          </w:p>
          <w:p w:rsidRPr="009556C5" w:rsidR="00D4725F" w:rsidP="009556C5" w:rsidRDefault="00D4725F" w14:paraId="447A20FD"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D4725F" w:rsidP="009556C5" w:rsidRDefault="00D4725F" w14:paraId="1C5058F6" w14:textId="77777777">
            <w:pPr>
              <w:pStyle w:val="naisc"/>
              <w:spacing w:before="0" w:after="0"/>
              <w:jc w:val="both"/>
              <w:rPr>
                <w:sz w:val="22"/>
                <w:szCs w:val="22"/>
              </w:rPr>
            </w:pPr>
            <w:r w:rsidRPr="009556C5">
              <w:rPr>
                <w:sz w:val="22"/>
                <w:szCs w:val="22"/>
              </w:rPr>
              <w:t>23.1. kultūras pieminekļu saglabātības stāvokļa izmaiņu kontroli (tai skaitā objekta apsekošanu un vizuālu fiksāciju);</w:t>
            </w:r>
          </w:p>
          <w:p w:rsidRPr="009556C5" w:rsidR="00D4725F" w:rsidP="009556C5" w:rsidRDefault="00D4725F" w14:paraId="5171A10B" w14:textId="77777777">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D4725F" w:rsidP="009556C5" w:rsidRDefault="00D4725F" w14:paraId="0F3C0E5F" w14:textId="77777777">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2D59CA" w:rsidR="00D4725F" w:rsidP="009556C5" w:rsidRDefault="00D4725F" w14:paraId="13C325B9" w14:textId="6F804BBE">
            <w:pPr>
              <w:tabs>
                <w:tab w:val="left" w:pos="993"/>
              </w:tabs>
              <w:jc w:val="both"/>
              <w:rPr>
                <w:sz w:val="22"/>
                <w:szCs w:val="22"/>
                <w:lang w:val="lv-LV"/>
              </w:rPr>
            </w:pPr>
            <w:r w:rsidRPr="002D59CA">
              <w:rPr>
                <w:sz w:val="22"/>
                <w:szCs w:val="22"/>
                <w:lang w:val="lv-LV"/>
              </w:rPr>
              <w:t xml:space="preserve">23.4. uz konkrēto kultūras pieminekļa saglabāšanu attiecināmo normatīvo aktu ievērošanas kontroli, tai skaitā kultūras pieminekļa </w:t>
            </w:r>
            <w:r w:rsidRPr="002D59CA">
              <w:rPr>
                <w:sz w:val="22"/>
                <w:szCs w:val="22"/>
                <w:lang w:val="lv-LV"/>
              </w:rPr>
              <w:lastRenderedPageBreak/>
              <w:t>izmantošanas un saglabāšanas norādījumu, ja tādi izdoti, ievērošanas pārbaudi;23.5. šajos noteikumos paredzētās kārtības ievērošanas pārbaudi un par kultūras pieminekļu saglabāšanas uzraudzību atbildīgās institūcijas rīcību konstatēto pārkāpumu novēršanai.”</w:t>
            </w:r>
          </w:p>
        </w:tc>
      </w:tr>
      <w:tr w:rsidRPr="009556C5" w:rsidR="0072441E" w:rsidTr="005F183D" w14:paraId="512EE5F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70A8BCC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1CDAFF43" w14:textId="394E43C3">
            <w:pPr>
              <w:pStyle w:val="Komentrateksts"/>
              <w:jc w:val="both"/>
              <w:rPr>
                <w:sz w:val="22"/>
                <w:szCs w:val="22"/>
              </w:rPr>
            </w:pPr>
            <w:r w:rsidRPr="009556C5">
              <w:rPr>
                <w:sz w:val="22"/>
                <w:szCs w:val="22"/>
              </w:rPr>
              <w:t>Ministru kabineta noteikumu projekta 2.7.apakšpunkts, 28.3.,apakšpunkts un 65.punkts.</w:t>
            </w:r>
          </w:p>
          <w:p w:rsidRPr="009556C5" w:rsidR="00D4725F" w:rsidP="009556C5" w:rsidRDefault="00D4725F" w14:paraId="50CA3D0F" w14:textId="77777777">
            <w:pPr>
              <w:pStyle w:val="Komentrateksts"/>
              <w:jc w:val="both"/>
              <w:rPr>
                <w:sz w:val="22"/>
                <w:szCs w:val="22"/>
                <w:lang w:eastAsia="en-US"/>
              </w:rPr>
            </w:pPr>
          </w:p>
          <w:p w:rsidRPr="009556C5" w:rsidR="00D4725F" w:rsidP="009556C5" w:rsidRDefault="00D4725F" w14:paraId="145FBFF8" w14:textId="187F7D97">
            <w:pPr>
              <w:pStyle w:val="naisc"/>
              <w:spacing w:before="0" w:after="0"/>
              <w:jc w:val="both"/>
              <w:rPr>
                <w:sz w:val="22"/>
                <w:szCs w:val="22"/>
              </w:rPr>
            </w:pPr>
            <w:r w:rsidRPr="009556C5">
              <w:rPr>
                <w:sz w:val="22"/>
                <w:szCs w:val="22"/>
              </w:rPr>
              <w:t>[..] rekonstrukcija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6E01D1EF" w14:textId="77777777">
            <w:pPr>
              <w:pStyle w:val="Komentrateksts"/>
              <w:jc w:val="both"/>
              <w:rPr>
                <w:b/>
                <w:sz w:val="22"/>
                <w:szCs w:val="22"/>
              </w:rPr>
            </w:pPr>
            <w:r w:rsidRPr="009556C5">
              <w:rPr>
                <w:b/>
                <w:sz w:val="22"/>
                <w:szCs w:val="22"/>
              </w:rPr>
              <w:t>Latvijas Lielo pilsētu asociācija:</w:t>
            </w:r>
          </w:p>
          <w:p w:rsidRPr="009556C5" w:rsidR="00D4725F" w:rsidP="009556C5" w:rsidRDefault="00D4725F" w14:paraId="38544943" w14:textId="56DFB3FC">
            <w:pPr>
              <w:pStyle w:val="naisc"/>
              <w:spacing w:before="0" w:after="0"/>
              <w:jc w:val="both"/>
              <w:rPr>
                <w:b/>
                <w:sz w:val="22"/>
                <w:szCs w:val="22"/>
              </w:rPr>
            </w:pPr>
            <w:r w:rsidRPr="009556C5">
              <w:rPr>
                <w:sz w:val="22"/>
                <w:szCs w:val="22"/>
              </w:rPr>
              <w:t xml:space="preserve">Esošajās redakcijās pielietota terminoloģija “rekonstrukcija”, kas precizējama uz “pārbūve”. Terminoloģija precizējama salāgojot to ar Būvniecības likumā, Ēku būvnoteikumi un Vispārīgie būvnoteikumi izmantoto terminoloģiju. </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4A451D28" w14:textId="77777777">
            <w:pPr>
              <w:pStyle w:val="naisc"/>
              <w:spacing w:before="0" w:after="0"/>
              <w:rPr>
                <w:b/>
                <w:sz w:val="22"/>
                <w:szCs w:val="22"/>
              </w:rPr>
            </w:pPr>
            <w:r w:rsidRPr="009556C5">
              <w:rPr>
                <w:b/>
                <w:sz w:val="22"/>
                <w:szCs w:val="22"/>
              </w:rPr>
              <w:t>Ņemts vērā</w:t>
            </w:r>
          </w:p>
          <w:p w:rsidRPr="002D59CA" w:rsidR="00D4725F" w:rsidP="009556C5" w:rsidRDefault="00D4725F" w14:paraId="148B63B6" w14:textId="28885C44">
            <w:pPr>
              <w:widowControl w:val="0"/>
              <w:autoSpaceDE w:val="0"/>
              <w:autoSpaceDN w:val="0"/>
              <w:adjustRightInd w:val="0"/>
              <w:jc w:val="both"/>
              <w:rPr>
                <w:b/>
                <w:bCs/>
                <w:sz w:val="22"/>
                <w:szCs w:val="22"/>
                <w:lang w:val="lv-LV"/>
              </w:rPr>
            </w:pPr>
            <w:r w:rsidRPr="002D59CA">
              <w:rPr>
                <w:sz w:val="22"/>
                <w:szCs w:val="22"/>
                <w:lang w:val="lv-LV"/>
              </w:rPr>
              <w:t>Kultūras mantojuma nozarei piemīt arī specifiska terminoloģija, kas neatbilst būvniecības nozarē regulētajai terminoloģijai.</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427D04D3" w14:textId="124866CF">
            <w:pPr>
              <w:tabs>
                <w:tab w:val="left" w:pos="993"/>
              </w:tabs>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9556C5" w:rsidR="0072441E" w:rsidTr="005F183D" w14:paraId="3DD1E5C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8BEF7E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00D4725F" w:rsidP="009556C5" w:rsidRDefault="00D4725F" w14:paraId="7E8BD6B1" w14:textId="3D858180">
            <w:pPr>
              <w:pStyle w:val="naisc"/>
              <w:spacing w:before="0" w:after="0"/>
              <w:jc w:val="both"/>
              <w:rPr>
                <w:sz w:val="22"/>
                <w:szCs w:val="22"/>
              </w:rPr>
            </w:pPr>
            <w:r w:rsidRPr="009556C5">
              <w:rPr>
                <w:sz w:val="22"/>
                <w:szCs w:val="22"/>
              </w:rPr>
              <w:t>Ministru kabineta noteikumu projekta 2.punkts.</w:t>
            </w:r>
          </w:p>
          <w:p w:rsidRPr="009556C5" w:rsidR="009A3767" w:rsidP="009556C5" w:rsidRDefault="009A3767" w14:paraId="45C5F17A" w14:textId="77777777">
            <w:pPr>
              <w:pStyle w:val="naisc"/>
              <w:spacing w:before="0" w:after="0"/>
              <w:jc w:val="both"/>
              <w:rPr>
                <w:sz w:val="22"/>
                <w:szCs w:val="22"/>
              </w:rPr>
            </w:pPr>
          </w:p>
          <w:p w:rsidRPr="009556C5" w:rsidR="00D4725F" w:rsidP="009556C5" w:rsidRDefault="00D4725F" w14:paraId="09EED840" w14:textId="0A8A5BF8">
            <w:pPr>
              <w:pStyle w:val="naisc"/>
              <w:spacing w:before="0" w:after="0"/>
              <w:jc w:val="both"/>
              <w:rPr>
                <w:sz w:val="22"/>
                <w:szCs w:val="22"/>
              </w:rPr>
            </w:pPr>
            <w:proofErr w:type="gramStart"/>
            <w:r w:rsidRPr="009556C5">
              <w:rPr>
                <w:sz w:val="22"/>
                <w:szCs w:val="22"/>
              </w:rPr>
              <w:t>2. Noteikumos lietoti šādi termini</w:t>
            </w:r>
            <w:proofErr w:type="gramEnd"/>
            <w:r w:rsidRPr="009556C5">
              <w:rPr>
                <w:sz w:val="22"/>
                <w:szCs w:val="22"/>
              </w:rPr>
              <w:t>:</w:t>
            </w:r>
          </w:p>
          <w:p w:rsidRPr="009556C5" w:rsidR="00D4725F" w:rsidP="009556C5" w:rsidRDefault="00D4725F" w14:paraId="41393860" w14:textId="2AEAB757">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09883EE7" w14:textId="77777777">
            <w:pPr>
              <w:tabs>
                <w:tab w:val="left" w:pos="5232"/>
              </w:tabs>
              <w:jc w:val="both"/>
              <w:rPr>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r w:rsidRPr="009556C5">
              <w:rPr>
                <w:sz w:val="22"/>
                <w:szCs w:val="22"/>
              </w:rPr>
              <w:t>:</w:t>
            </w:r>
          </w:p>
          <w:p w:rsidRPr="009556C5" w:rsidR="00D4725F" w:rsidP="009556C5" w:rsidRDefault="00D4725F" w14:paraId="4B34A473" w14:textId="4AE1E388">
            <w:pPr>
              <w:pStyle w:val="naisc"/>
              <w:spacing w:before="0" w:after="0"/>
              <w:jc w:val="both"/>
              <w:rPr>
                <w:b/>
                <w:sz w:val="22"/>
                <w:szCs w:val="22"/>
              </w:rPr>
            </w:pPr>
            <w:r w:rsidRPr="009556C5">
              <w:rPr>
                <w:sz w:val="22"/>
                <w:szCs w:val="22"/>
              </w:rPr>
              <w:t xml:space="preserve">Projekta 2. punktā ir ietverts projektā lietoto terminu skaidrojums. Vēršam uzmanību, ka saskaņā ar Ministru kabineta 2009. gada 3. februāra noteikumu Nr. 108 "Normatīvo aktu projektu sagatavošanas noteikumi" (turpmāk – MK noteikumi Nr. 108) 121. punktu noteikumu projektā terminus skaidro, lai konkretizētu terminā izteiktā jēdziena izpratnes robežas, ja termins nav skaidrots vai lietots augstāka juridiskā spēka </w:t>
            </w:r>
            <w:r w:rsidRPr="009556C5">
              <w:rPr>
                <w:sz w:val="22"/>
                <w:szCs w:val="22"/>
              </w:rPr>
              <w:lastRenderedPageBreak/>
              <w:t>normatīvajā aktā. Ievērojot minēto, lūdzam pārskatīt projekta 2. punktu, svītrojot no tā tādu terminu skaidrojumu, kuri ir lietoti likumā "Par kultūras pieminekļu aizsardzību".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BB6115C" w14:textId="77777777">
            <w:pPr>
              <w:pStyle w:val="naisc"/>
              <w:spacing w:before="0" w:after="0"/>
              <w:rPr>
                <w:b/>
                <w:sz w:val="22"/>
                <w:szCs w:val="22"/>
              </w:rPr>
            </w:pPr>
            <w:r w:rsidRPr="009556C5">
              <w:rPr>
                <w:b/>
                <w:sz w:val="22"/>
                <w:szCs w:val="22"/>
              </w:rPr>
              <w:lastRenderedPageBreak/>
              <w:t>Ņemts vērā</w:t>
            </w:r>
          </w:p>
          <w:p w:rsidRPr="009556C5" w:rsidR="00D4725F" w:rsidP="009556C5" w:rsidRDefault="00D4725F" w14:paraId="3D95A6FF" w14:textId="695D4F39">
            <w:pPr>
              <w:pStyle w:val="naisc"/>
              <w:spacing w:before="0" w:after="0"/>
              <w:jc w:val="both"/>
              <w:rPr>
                <w:b/>
                <w:bCs/>
                <w:sz w:val="22"/>
                <w:szCs w:val="22"/>
              </w:rPr>
            </w:pPr>
            <w:r w:rsidRPr="009556C5">
              <w:rPr>
                <w:sz w:val="22"/>
                <w:szCs w:val="22"/>
              </w:rPr>
              <w:t>Termini skaidroti, lai nodrošinātu Ministru kabineta noteikumu projekta veiksmīgu piemērošanu, ņemot vērā ka likumā</w:t>
            </w:r>
            <w:proofErr w:type="gramStart"/>
            <w:r w:rsidRPr="009556C5">
              <w:rPr>
                <w:sz w:val="22"/>
                <w:szCs w:val="22"/>
              </w:rPr>
              <w:t xml:space="preserve"> ,,</w:t>
            </w:r>
            <w:proofErr w:type="gramEnd"/>
            <w:r w:rsidRPr="009556C5">
              <w:rPr>
                <w:sz w:val="22"/>
                <w:szCs w:val="22"/>
              </w:rPr>
              <w:t xml:space="preserve">Par kultūras pieminekļu aizsardzību” tie nav definēti. Ar </w:t>
            </w:r>
            <w:r w:rsidRPr="009556C5">
              <w:rPr>
                <w:sz w:val="22"/>
                <w:szCs w:val="22"/>
              </w:rPr>
              <w:lastRenderedPageBreak/>
              <w:t>Ministru kabineta noteikumu projektu tiek konkretizēta likuma</w:t>
            </w:r>
            <w:proofErr w:type="gramStart"/>
            <w:r w:rsidRPr="009556C5">
              <w:rPr>
                <w:sz w:val="22"/>
                <w:szCs w:val="22"/>
              </w:rPr>
              <w:t xml:space="preserve"> ,,</w:t>
            </w:r>
            <w:proofErr w:type="gramEnd"/>
            <w:r w:rsidRPr="009556C5">
              <w:rPr>
                <w:sz w:val="22"/>
                <w:szCs w:val="22"/>
              </w:rPr>
              <w:t>Par kultūras pieminekļu aizsardzību” piemērošana, jo likumā ir noteikts vispārīgs tiesiskais ietvars un terminu skaidrojumi nav pilnīgi.</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31344899" w14:textId="3BB53B96">
            <w:pPr>
              <w:tabs>
                <w:tab w:val="left" w:pos="993"/>
              </w:tabs>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9556C5" w:rsidR="0072441E" w:rsidTr="005F183D" w14:paraId="199D32E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1A8F92E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1D508315" w14:textId="78F7CAAD">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2.punkts</w:t>
            </w:r>
            <w:proofErr w:type="gramEnd"/>
            <w:r w:rsidRPr="009556C5">
              <w:rPr>
                <w:rFonts w:eastAsia="Calibri"/>
                <w:sz w:val="22"/>
                <w:szCs w:val="22"/>
              </w:rPr>
              <w:t xml:space="preserve"> un 28.3.apakšpunkts.</w:t>
            </w:r>
          </w:p>
          <w:p w:rsidRPr="009556C5" w:rsidR="00D4725F" w:rsidP="009556C5" w:rsidRDefault="00D4725F" w14:paraId="7D218007" w14:textId="77777777">
            <w:pPr>
              <w:jc w:val="both"/>
              <w:rPr>
                <w:rFonts w:eastAsia="Calibri"/>
                <w:sz w:val="22"/>
                <w:szCs w:val="22"/>
              </w:rPr>
            </w:pPr>
          </w:p>
          <w:p w:rsidRPr="009556C5" w:rsidR="00D4725F" w:rsidP="009556C5" w:rsidRDefault="00D4725F" w14:paraId="6E7F16FC" w14:textId="617793F2">
            <w:pPr>
              <w:jc w:val="both"/>
              <w:rPr>
                <w:rFonts w:eastAsia="Calibri"/>
                <w:sz w:val="22"/>
                <w:szCs w:val="22"/>
              </w:rPr>
            </w:pPr>
            <w:r w:rsidRPr="009556C5">
              <w:rPr>
                <w:rFonts w:eastAsia="Calibri"/>
                <w:sz w:val="22"/>
                <w:szCs w:val="22"/>
              </w:rPr>
              <w:t>2. </w:t>
            </w:r>
            <w:proofErr w:type="spellStart"/>
            <w:r w:rsidRPr="009556C5">
              <w:rPr>
                <w:rFonts w:eastAsia="Calibri"/>
                <w:sz w:val="22"/>
                <w:szCs w:val="22"/>
              </w:rPr>
              <w:t>Noteikumos</w:t>
            </w:r>
            <w:proofErr w:type="spellEnd"/>
            <w:r w:rsidRPr="009556C5">
              <w:rPr>
                <w:rFonts w:eastAsia="Calibri"/>
                <w:sz w:val="22"/>
                <w:szCs w:val="22"/>
              </w:rPr>
              <w:t xml:space="preserve"> </w:t>
            </w:r>
            <w:proofErr w:type="spellStart"/>
            <w:r w:rsidRPr="009556C5">
              <w:rPr>
                <w:rFonts w:eastAsia="Calibri"/>
                <w:sz w:val="22"/>
                <w:szCs w:val="22"/>
              </w:rPr>
              <w:t>lietoti</w:t>
            </w:r>
            <w:proofErr w:type="spellEnd"/>
            <w:r w:rsidRPr="009556C5">
              <w:rPr>
                <w:rFonts w:eastAsia="Calibri"/>
                <w:sz w:val="22"/>
                <w:szCs w:val="22"/>
              </w:rPr>
              <w:t xml:space="preserve"> </w:t>
            </w:r>
            <w:proofErr w:type="spellStart"/>
            <w:r w:rsidRPr="009556C5">
              <w:rPr>
                <w:rFonts w:eastAsia="Calibri"/>
                <w:sz w:val="22"/>
                <w:szCs w:val="22"/>
              </w:rPr>
              <w:t>šādi</w:t>
            </w:r>
            <w:proofErr w:type="spellEnd"/>
            <w:r w:rsidRPr="009556C5">
              <w:rPr>
                <w:rFonts w:eastAsia="Calibri"/>
                <w:sz w:val="22"/>
                <w:szCs w:val="22"/>
              </w:rPr>
              <w:t xml:space="preserve"> termini:</w:t>
            </w:r>
          </w:p>
          <w:p w:rsidRPr="009556C5" w:rsidR="00D4725F" w:rsidP="009556C5" w:rsidRDefault="00D4725F" w14:paraId="66FAE05A" w14:textId="437386ED">
            <w:pPr>
              <w:jc w:val="both"/>
              <w:rPr>
                <w:rFonts w:eastAsia="Calibri"/>
                <w:sz w:val="22"/>
                <w:szCs w:val="22"/>
                <w:lang w:eastAsia="en-US"/>
              </w:rPr>
            </w:pPr>
            <w:r w:rsidRPr="009556C5">
              <w:rPr>
                <w:rFonts w:eastAsia="Calibri"/>
                <w:sz w:val="22"/>
                <w:szCs w:val="22"/>
              </w:rPr>
              <w:t>[..]</w:t>
            </w:r>
          </w:p>
          <w:p w:rsidRPr="009556C5" w:rsidR="00D4725F" w:rsidP="009556C5" w:rsidRDefault="00D4725F" w14:paraId="417DBA22" w14:textId="77777777">
            <w:pPr>
              <w:jc w:val="both"/>
              <w:rPr>
                <w:rFonts w:eastAsia="Calibri"/>
                <w:sz w:val="22"/>
                <w:szCs w:val="22"/>
              </w:rPr>
            </w:pPr>
            <w:r w:rsidRPr="009556C5">
              <w:rPr>
                <w:rFonts w:eastAsia="Calibri"/>
                <w:sz w:val="22"/>
                <w:szCs w:val="22"/>
              </w:rPr>
              <w:t xml:space="preserve">2.4.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remonts</w:t>
            </w:r>
            <w:proofErr w:type="spellEnd"/>
            <w:r w:rsidRPr="009556C5">
              <w:rPr>
                <w:rFonts w:eastAsia="Calibri"/>
                <w:sz w:val="22"/>
                <w:szCs w:val="22"/>
              </w:rPr>
              <w:t xml:space="preserve"> (</w:t>
            </w:r>
            <w:proofErr w:type="spellStart"/>
            <w:r w:rsidRPr="009556C5">
              <w:rPr>
                <w:rFonts w:eastAsia="Calibri"/>
                <w:sz w:val="22"/>
                <w:szCs w:val="22"/>
              </w:rPr>
              <w:t>labošana</w:t>
            </w:r>
            <w:proofErr w:type="spellEnd"/>
            <w:r w:rsidRPr="009556C5">
              <w:rPr>
                <w:rFonts w:eastAsia="Calibri"/>
                <w:sz w:val="22"/>
                <w:szCs w:val="22"/>
              </w:rPr>
              <w:t xml:space="preserve">) – </w:t>
            </w:r>
            <w:proofErr w:type="spellStart"/>
            <w:r w:rsidRPr="009556C5">
              <w:rPr>
                <w:rFonts w:eastAsia="Calibri"/>
                <w:sz w:val="22"/>
                <w:szCs w:val="22"/>
              </w:rPr>
              <w:t>neliela</w:t>
            </w:r>
            <w:proofErr w:type="spellEnd"/>
            <w:r w:rsidRPr="009556C5">
              <w:rPr>
                <w:rFonts w:eastAsia="Calibri"/>
                <w:sz w:val="22"/>
                <w:szCs w:val="22"/>
              </w:rPr>
              <w:t xml:space="preserve"> </w:t>
            </w:r>
            <w:proofErr w:type="spellStart"/>
            <w:r w:rsidRPr="009556C5">
              <w:rPr>
                <w:rFonts w:eastAsia="Calibri"/>
                <w:sz w:val="22"/>
                <w:szCs w:val="22"/>
              </w:rPr>
              <w:t>apjoma</w:t>
            </w:r>
            <w:proofErr w:type="spellEnd"/>
            <w:r w:rsidRPr="009556C5">
              <w:rPr>
                <w:rFonts w:eastAsia="Calibri"/>
                <w:sz w:val="22"/>
                <w:szCs w:val="22"/>
              </w:rPr>
              <w:t xml:space="preserve"> </w:t>
            </w:r>
            <w:proofErr w:type="spellStart"/>
            <w:r w:rsidRPr="009556C5">
              <w:rPr>
                <w:rFonts w:eastAsia="Calibri"/>
                <w:sz w:val="22"/>
                <w:szCs w:val="22"/>
              </w:rPr>
              <w:t>bojāto</w:t>
            </w:r>
            <w:proofErr w:type="spellEnd"/>
            <w:r w:rsidRPr="009556C5">
              <w:rPr>
                <w:rFonts w:eastAsia="Calibri"/>
                <w:sz w:val="22"/>
                <w:szCs w:val="22"/>
              </w:rPr>
              <w:t xml:space="preserve"> </w:t>
            </w:r>
            <w:proofErr w:type="spellStart"/>
            <w:r w:rsidRPr="009556C5">
              <w:rPr>
                <w:rFonts w:eastAsia="Calibri"/>
                <w:sz w:val="22"/>
                <w:szCs w:val="22"/>
              </w:rPr>
              <w:t>daļu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elementu</w:t>
            </w:r>
            <w:proofErr w:type="spellEnd"/>
            <w:r w:rsidRPr="009556C5">
              <w:rPr>
                <w:rFonts w:eastAsia="Calibri"/>
                <w:sz w:val="22"/>
                <w:szCs w:val="22"/>
              </w:rPr>
              <w:t xml:space="preserve"> </w:t>
            </w:r>
            <w:proofErr w:type="spellStart"/>
            <w:r w:rsidRPr="009556C5">
              <w:rPr>
                <w:rFonts w:eastAsia="Calibri"/>
                <w:sz w:val="22"/>
                <w:szCs w:val="22"/>
              </w:rPr>
              <w:t>identiskas</w:t>
            </w:r>
            <w:proofErr w:type="spellEnd"/>
            <w:r w:rsidRPr="009556C5">
              <w:rPr>
                <w:rFonts w:eastAsia="Calibri"/>
                <w:sz w:val="22"/>
                <w:szCs w:val="22"/>
              </w:rPr>
              <w:t xml:space="preserve"> </w:t>
            </w:r>
            <w:proofErr w:type="spellStart"/>
            <w:r w:rsidRPr="009556C5">
              <w:rPr>
                <w:rFonts w:eastAsia="Calibri"/>
                <w:sz w:val="22"/>
                <w:szCs w:val="22"/>
              </w:rPr>
              <w:t>atjaunošanas</w:t>
            </w:r>
            <w:proofErr w:type="spellEnd"/>
            <w:r w:rsidRPr="009556C5">
              <w:rPr>
                <w:rFonts w:eastAsia="Calibri"/>
                <w:sz w:val="22"/>
                <w:szCs w:val="22"/>
              </w:rPr>
              <w:t xml:space="preserve">, </w:t>
            </w:r>
            <w:proofErr w:type="spellStart"/>
            <w:r w:rsidRPr="009556C5">
              <w:rPr>
                <w:rFonts w:eastAsia="Calibri"/>
                <w:sz w:val="22"/>
                <w:szCs w:val="22"/>
              </w:rPr>
              <w:t>nomaiņas</w:t>
            </w:r>
            <w:proofErr w:type="spellEnd"/>
            <w:r w:rsidRPr="009556C5">
              <w:rPr>
                <w:rFonts w:eastAsia="Calibri"/>
                <w:sz w:val="22"/>
                <w:szCs w:val="22"/>
              </w:rPr>
              <w:t xml:space="preserve"> un </w:t>
            </w:r>
            <w:proofErr w:type="spellStart"/>
            <w:r w:rsidRPr="009556C5">
              <w:rPr>
                <w:rFonts w:eastAsia="Calibri"/>
                <w:sz w:val="22"/>
                <w:szCs w:val="22"/>
              </w:rPr>
              <w:t>pastiprināšanas</w:t>
            </w:r>
            <w:proofErr w:type="spellEnd"/>
            <w:r w:rsidRPr="009556C5">
              <w:rPr>
                <w:rFonts w:eastAsia="Calibri"/>
                <w:sz w:val="22"/>
                <w:szCs w:val="22"/>
              </w:rPr>
              <w:t xml:space="preserve"> </w:t>
            </w:r>
            <w:proofErr w:type="spellStart"/>
            <w:r w:rsidRPr="009556C5">
              <w:rPr>
                <w:rFonts w:eastAsia="Calibri"/>
                <w:sz w:val="22"/>
                <w:szCs w:val="22"/>
              </w:rPr>
              <w:t>darbi</w:t>
            </w:r>
            <w:proofErr w:type="spellEnd"/>
            <w:r w:rsidRPr="009556C5">
              <w:rPr>
                <w:rFonts w:eastAsia="Calibri"/>
                <w:sz w:val="22"/>
                <w:szCs w:val="22"/>
              </w:rPr>
              <w:t xml:space="preserve">, kas </w:t>
            </w:r>
            <w:proofErr w:type="spellStart"/>
            <w:r w:rsidRPr="009556C5">
              <w:rPr>
                <w:rFonts w:eastAsia="Calibri"/>
                <w:sz w:val="22"/>
                <w:szCs w:val="22"/>
              </w:rPr>
              <w:t>veikti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oriģinālam</w:t>
            </w:r>
            <w:proofErr w:type="spellEnd"/>
            <w:r w:rsidRPr="009556C5">
              <w:rPr>
                <w:rFonts w:eastAsia="Calibri"/>
                <w:sz w:val="22"/>
                <w:szCs w:val="22"/>
              </w:rPr>
              <w:t xml:space="preserve"> </w:t>
            </w:r>
            <w:proofErr w:type="spellStart"/>
            <w:r w:rsidRPr="009556C5">
              <w:rPr>
                <w:rFonts w:eastAsia="Calibri"/>
                <w:sz w:val="22"/>
                <w:szCs w:val="22"/>
              </w:rPr>
              <w:t>atbilstošiem</w:t>
            </w:r>
            <w:proofErr w:type="spellEnd"/>
            <w:r w:rsidRPr="009556C5">
              <w:rPr>
                <w:rFonts w:eastAsia="Calibri"/>
                <w:sz w:val="22"/>
                <w:szCs w:val="22"/>
              </w:rPr>
              <w:t xml:space="preserve"> </w:t>
            </w:r>
            <w:proofErr w:type="spellStart"/>
            <w:r w:rsidRPr="009556C5">
              <w:rPr>
                <w:rFonts w:eastAsia="Calibri"/>
                <w:sz w:val="22"/>
                <w:szCs w:val="22"/>
              </w:rPr>
              <w:t>materiāliem</w:t>
            </w:r>
            <w:proofErr w:type="spellEnd"/>
            <w:r w:rsidRPr="009556C5">
              <w:rPr>
                <w:rFonts w:eastAsia="Calibri"/>
                <w:sz w:val="22"/>
                <w:szCs w:val="22"/>
              </w:rPr>
              <w:t xml:space="preserve"> un </w:t>
            </w:r>
            <w:proofErr w:type="spellStart"/>
            <w:r w:rsidRPr="009556C5">
              <w:rPr>
                <w:rFonts w:eastAsia="Calibri"/>
                <w:sz w:val="22"/>
                <w:szCs w:val="22"/>
              </w:rPr>
              <w:t>izpildījuma</w:t>
            </w:r>
            <w:proofErr w:type="spellEnd"/>
            <w:r w:rsidRPr="009556C5">
              <w:rPr>
                <w:rFonts w:eastAsia="Calibri"/>
                <w:sz w:val="22"/>
                <w:szCs w:val="22"/>
              </w:rPr>
              <w:t xml:space="preserve"> </w:t>
            </w:r>
            <w:proofErr w:type="spellStart"/>
            <w:r w:rsidRPr="009556C5">
              <w:rPr>
                <w:rFonts w:eastAsia="Calibri"/>
                <w:sz w:val="22"/>
                <w:szCs w:val="22"/>
              </w:rPr>
              <w:t>metodēm</w:t>
            </w:r>
            <w:proofErr w:type="spellEnd"/>
            <w:r w:rsidRPr="009556C5">
              <w:rPr>
                <w:rFonts w:eastAsia="Calibri"/>
                <w:sz w:val="22"/>
                <w:szCs w:val="22"/>
              </w:rPr>
              <w:t xml:space="preserve">, </w:t>
            </w:r>
            <w:proofErr w:type="spellStart"/>
            <w:r w:rsidRPr="009556C5">
              <w:rPr>
                <w:rFonts w:eastAsia="Calibri"/>
                <w:sz w:val="22"/>
                <w:szCs w:val="22"/>
              </w:rPr>
              <w:t>nepārveido</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un </w:t>
            </w:r>
            <w:proofErr w:type="spellStart"/>
            <w:r w:rsidRPr="009556C5">
              <w:rPr>
                <w:rFonts w:eastAsia="Calibri"/>
                <w:sz w:val="22"/>
                <w:szCs w:val="22"/>
              </w:rPr>
              <w:t>uzlabo</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tehnisko</w:t>
            </w:r>
            <w:proofErr w:type="spellEnd"/>
            <w:r w:rsidRPr="009556C5">
              <w:rPr>
                <w:rFonts w:eastAsia="Calibri"/>
                <w:sz w:val="22"/>
                <w:szCs w:val="22"/>
              </w:rPr>
              <w:t xml:space="preserve"> </w:t>
            </w:r>
            <w:proofErr w:type="spellStart"/>
            <w:proofErr w:type="gramStart"/>
            <w:r w:rsidRPr="009556C5">
              <w:rPr>
                <w:rFonts w:eastAsia="Calibri"/>
                <w:sz w:val="22"/>
                <w:szCs w:val="22"/>
              </w:rPr>
              <w:t>stāvokli</w:t>
            </w:r>
            <w:proofErr w:type="spellEnd"/>
            <w:r w:rsidRPr="009556C5">
              <w:rPr>
                <w:rFonts w:eastAsia="Calibri"/>
                <w:sz w:val="22"/>
                <w:szCs w:val="22"/>
              </w:rPr>
              <w:t>;</w:t>
            </w:r>
            <w:proofErr w:type="gramEnd"/>
          </w:p>
          <w:p w:rsidRPr="009556C5" w:rsidR="00D4725F" w:rsidP="009556C5" w:rsidRDefault="00D4725F" w14:paraId="0F5A713D" w14:textId="420C0E09">
            <w:pPr>
              <w:jc w:val="both"/>
              <w:rPr>
                <w:rFonts w:eastAsia="Calibri"/>
                <w:sz w:val="22"/>
                <w:szCs w:val="22"/>
              </w:rPr>
            </w:pPr>
            <w:r w:rsidRPr="009556C5">
              <w:rPr>
                <w:rFonts w:eastAsia="Calibri"/>
                <w:sz w:val="22"/>
                <w:szCs w:val="22"/>
              </w:rPr>
              <w:t xml:space="preserve">2.5.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u w:val="single"/>
              </w:rPr>
              <w:t>konservācija</w:t>
            </w:r>
            <w:proofErr w:type="spellEnd"/>
            <w:r w:rsidRPr="009556C5">
              <w:rPr>
                <w:rFonts w:eastAsia="Calibri"/>
                <w:sz w:val="22"/>
                <w:szCs w:val="22"/>
              </w:rPr>
              <w:t xml:space="preserve"> –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oriģinālās</w:t>
            </w:r>
            <w:proofErr w:type="spellEnd"/>
            <w:r w:rsidRPr="009556C5">
              <w:rPr>
                <w:rFonts w:eastAsia="Calibri"/>
                <w:sz w:val="22"/>
                <w:szCs w:val="22"/>
              </w:rPr>
              <w:t xml:space="preserve"> substances </w:t>
            </w:r>
            <w:proofErr w:type="spellStart"/>
            <w:r w:rsidRPr="009556C5">
              <w:rPr>
                <w:rFonts w:eastAsia="Calibri"/>
                <w:sz w:val="22"/>
                <w:szCs w:val="22"/>
              </w:rPr>
              <w:t>būvnieciska</w:t>
            </w:r>
            <w:proofErr w:type="spellEnd"/>
            <w:r w:rsidRPr="009556C5">
              <w:rPr>
                <w:rFonts w:eastAsia="Calibri"/>
                <w:sz w:val="22"/>
                <w:szCs w:val="22"/>
              </w:rPr>
              <w:t xml:space="preserve">, </w:t>
            </w:r>
            <w:proofErr w:type="spellStart"/>
            <w:r w:rsidRPr="009556C5">
              <w:rPr>
                <w:rFonts w:eastAsia="Calibri"/>
                <w:sz w:val="22"/>
                <w:szCs w:val="22"/>
              </w:rPr>
              <w:t>fizikāla</w:t>
            </w:r>
            <w:proofErr w:type="spellEnd"/>
            <w:r w:rsidRPr="009556C5">
              <w:rPr>
                <w:rFonts w:eastAsia="Calibri"/>
                <w:sz w:val="22"/>
                <w:szCs w:val="22"/>
              </w:rPr>
              <w:t xml:space="preserve"> un </w:t>
            </w:r>
            <w:proofErr w:type="spellStart"/>
            <w:r w:rsidRPr="009556C5">
              <w:rPr>
                <w:rFonts w:eastAsia="Calibri"/>
                <w:sz w:val="22"/>
                <w:szCs w:val="22"/>
              </w:rPr>
              <w:t>ķīmiska</w:t>
            </w:r>
            <w:proofErr w:type="spellEnd"/>
            <w:r w:rsidRPr="009556C5">
              <w:rPr>
                <w:rFonts w:eastAsia="Calibri"/>
                <w:sz w:val="22"/>
                <w:szCs w:val="22"/>
              </w:rPr>
              <w:t xml:space="preserve"> </w:t>
            </w:r>
            <w:proofErr w:type="spellStart"/>
            <w:r w:rsidRPr="009556C5">
              <w:rPr>
                <w:rFonts w:eastAsia="Calibri"/>
                <w:sz w:val="22"/>
                <w:szCs w:val="22"/>
              </w:rPr>
              <w:t>nostiprināšana</w:t>
            </w:r>
            <w:proofErr w:type="spellEnd"/>
            <w:r w:rsidRPr="009556C5">
              <w:rPr>
                <w:rFonts w:eastAsia="Calibri"/>
                <w:sz w:val="22"/>
                <w:szCs w:val="22"/>
              </w:rPr>
              <w:t xml:space="preserve"> (</w:t>
            </w:r>
            <w:proofErr w:type="spellStart"/>
            <w:r w:rsidRPr="009556C5">
              <w:rPr>
                <w:rFonts w:eastAsia="Calibri"/>
                <w:sz w:val="22"/>
                <w:szCs w:val="22"/>
              </w:rPr>
              <w:t>līdzekļu</w:t>
            </w:r>
            <w:proofErr w:type="spellEnd"/>
            <w:r w:rsidRPr="009556C5">
              <w:rPr>
                <w:rFonts w:eastAsia="Calibri"/>
                <w:sz w:val="22"/>
                <w:szCs w:val="22"/>
              </w:rPr>
              <w:t xml:space="preserve"> un </w:t>
            </w:r>
            <w:proofErr w:type="spellStart"/>
            <w:r w:rsidRPr="009556C5">
              <w:rPr>
                <w:rFonts w:eastAsia="Calibri"/>
                <w:sz w:val="22"/>
                <w:szCs w:val="22"/>
              </w:rPr>
              <w:t>paņēmienu</w:t>
            </w:r>
            <w:proofErr w:type="spellEnd"/>
            <w:r w:rsidRPr="009556C5">
              <w:rPr>
                <w:rFonts w:eastAsia="Calibri"/>
                <w:sz w:val="22"/>
                <w:szCs w:val="22"/>
              </w:rPr>
              <w:t xml:space="preserve"> </w:t>
            </w:r>
            <w:proofErr w:type="spellStart"/>
            <w:r w:rsidRPr="009556C5">
              <w:rPr>
                <w:rFonts w:eastAsia="Calibri"/>
                <w:sz w:val="22"/>
                <w:szCs w:val="22"/>
              </w:rPr>
              <w:t>kopums</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kuriem</w:t>
            </w:r>
            <w:proofErr w:type="spellEnd"/>
            <w:r w:rsidRPr="009556C5">
              <w:rPr>
                <w:rFonts w:eastAsia="Calibri"/>
                <w:sz w:val="22"/>
                <w:szCs w:val="22"/>
              </w:rPr>
              <w:t xml:space="preserve"> </w:t>
            </w:r>
            <w:proofErr w:type="spellStart"/>
            <w:r w:rsidRPr="009556C5">
              <w:rPr>
                <w:rFonts w:eastAsia="Calibri"/>
                <w:sz w:val="22"/>
                <w:szCs w:val="22"/>
              </w:rPr>
              <w:t>paildzina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mūžu</w:t>
            </w:r>
            <w:proofErr w:type="spellEnd"/>
            <w:proofErr w:type="gramStart"/>
            <w:r w:rsidRPr="009556C5">
              <w:rPr>
                <w:rFonts w:eastAsia="Calibri"/>
                <w:sz w:val="22"/>
                <w:szCs w:val="22"/>
              </w:rPr>
              <w:t>);</w:t>
            </w:r>
            <w:proofErr w:type="gramEnd"/>
          </w:p>
          <w:p w:rsidRPr="009556C5" w:rsidR="00D4725F" w:rsidP="009556C5" w:rsidRDefault="00D4725F" w14:paraId="1BB6DE32" w14:textId="6383443D">
            <w:pPr>
              <w:jc w:val="both"/>
              <w:rPr>
                <w:rFonts w:eastAsia="Calibri"/>
                <w:sz w:val="22"/>
                <w:szCs w:val="22"/>
              </w:rPr>
            </w:pPr>
            <w:r w:rsidRPr="009556C5">
              <w:rPr>
                <w:rFonts w:eastAsia="Calibri"/>
                <w:sz w:val="22"/>
                <w:szCs w:val="22"/>
              </w:rPr>
              <w:lastRenderedPageBreak/>
              <w:t xml:space="preserve">2.6.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u w:val="single"/>
              </w:rPr>
              <w:t>restaurācija</w:t>
            </w:r>
            <w:proofErr w:type="spellEnd"/>
            <w:r w:rsidRPr="009556C5">
              <w:rPr>
                <w:rFonts w:eastAsia="Calibri"/>
                <w:sz w:val="22"/>
                <w:szCs w:val="22"/>
              </w:rPr>
              <w:t xml:space="preserve"> –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zinātniski</w:t>
            </w:r>
            <w:proofErr w:type="spellEnd"/>
            <w:r w:rsidRPr="009556C5">
              <w:rPr>
                <w:rFonts w:eastAsia="Calibri"/>
                <w:sz w:val="22"/>
                <w:szCs w:val="22"/>
              </w:rPr>
              <w:t xml:space="preserve"> </w:t>
            </w:r>
            <w:proofErr w:type="spellStart"/>
            <w:r w:rsidRPr="009556C5">
              <w:rPr>
                <w:rFonts w:eastAsia="Calibri"/>
                <w:sz w:val="22"/>
                <w:szCs w:val="22"/>
              </w:rPr>
              <w:t>pamatota</w:t>
            </w:r>
            <w:proofErr w:type="spellEnd"/>
            <w:r w:rsidRPr="009556C5">
              <w:rPr>
                <w:rFonts w:eastAsia="Calibri"/>
                <w:sz w:val="22"/>
                <w:szCs w:val="22"/>
              </w:rPr>
              <w:t xml:space="preserve"> </w:t>
            </w:r>
            <w:proofErr w:type="spellStart"/>
            <w:r w:rsidRPr="009556C5">
              <w:rPr>
                <w:rFonts w:eastAsia="Calibri"/>
                <w:sz w:val="22"/>
                <w:szCs w:val="22"/>
              </w:rPr>
              <w:t>atjaunošana</w:t>
            </w:r>
            <w:proofErr w:type="spellEnd"/>
            <w:r w:rsidRPr="009556C5">
              <w:rPr>
                <w:rFonts w:eastAsia="Calibri"/>
                <w:sz w:val="22"/>
                <w:szCs w:val="22"/>
              </w:rPr>
              <w:t xml:space="preserve"> </w:t>
            </w:r>
            <w:proofErr w:type="spellStart"/>
            <w:r w:rsidRPr="009556C5">
              <w:rPr>
                <w:rFonts w:eastAsia="Calibri"/>
                <w:sz w:val="22"/>
                <w:szCs w:val="22"/>
              </w:rPr>
              <w:t>sākotnējā</w:t>
            </w:r>
            <w:proofErr w:type="spellEnd"/>
            <w:r w:rsidRPr="009556C5">
              <w:rPr>
                <w:rFonts w:eastAsia="Calibri"/>
                <w:sz w:val="22"/>
                <w:szCs w:val="22"/>
              </w:rPr>
              <w:t xml:space="preserve"> </w:t>
            </w:r>
            <w:proofErr w:type="spellStart"/>
            <w:r w:rsidRPr="009556C5">
              <w:rPr>
                <w:rFonts w:eastAsia="Calibri"/>
                <w:sz w:val="22"/>
                <w:szCs w:val="22"/>
              </w:rPr>
              <w:t>veidolā</w:t>
            </w:r>
            <w:proofErr w:type="spellEnd"/>
            <w:r w:rsidRPr="009556C5">
              <w:rPr>
                <w:rFonts w:eastAsia="Calibri"/>
                <w:sz w:val="22"/>
                <w:szCs w:val="22"/>
              </w:rPr>
              <w:t xml:space="preserve">, </w:t>
            </w:r>
            <w:proofErr w:type="spellStart"/>
            <w:r w:rsidRPr="009556C5">
              <w:rPr>
                <w:rFonts w:eastAsia="Calibri"/>
                <w:sz w:val="22"/>
                <w:szCs w:val="22"/>
              </w:rPr>
              <w:t>lietojot</w:t>
            </w:r>
            <w:proofErr w:type="spellEnd"/>
            <w:r w:rsidRPr="009556C5">
              <w:rPr>
                <w:rFonts w:eastAsia="Calibri"/>
                <w:sz w:val="22"/>
                <w:szCs w:val="22"/>
              </w:rPr>
              <w:t xml:space="preserve"> </w:t>
            </w:r>
            <w:proofErr w:type="spellStart"/>
            <w:r w:rsidRPr="009556C5">
              <w:rPr>
                <w:rFonts w:eastAsia="Calibri"/>
                <w:sz w:val="22"/>
                <w:szCs w:val="22"/>
              </w:rPr>
              <w:t>oriģinālam</w:t>
            </w:r>
            <w:proofErr w:type="spellEnd"/>
            <w:r w:rsidRPr="009556C5">
              <w:rPr>
                <w:rFonts w:eastAsia="Calibri"/>
                <w:sz w:val="22"/>
                <w:szCs w:val="22"/>
              </w:rPr>
              <w:t xml:space="preserve"> </w:t>
            </w:r>
            <w:proofErr w:type="spellStart"/>
            <w:r w:rsidRPr="009556C5">
              <w:rPr>
                <w:rFonts w:eastAsia="Calibri"/>
                <w:sz w:val="22"/>
                <w:szCs w:val="22"/>
              </w:rPr>
              <w:t>atbilstošus</w:t>
            </w:r>
            <w:proofErr w:type="spellEnd"/>
            <w:r w:rsidRPr="009556C5">
              <w:rPr>
                <w:rFonts w:eastAsia="Calibri"/>
                <w:sz w:val="22"/>
                <w:szCs w:val="22"/>
              </w:rPr>
              <w:t xml:space="preserve"> </w:t>
            </w:r>
            <w:proofErr w:type="spellStart"/>
            <w:r w:rsidRPr="009556C5">
              <w:rPr>
                <w:rFonts w:eastAsia="Calibri"/>
                <w:sz w:val="22"/>
                <w:szCs w:val="22"/>
              </w:rPr>
              <w:t>materiālus</w:t>
            </w:r>
            <w:proofErr w:type="spellEnd"/>
            <w:r w:rsidRPr="009556C5">
              <w:rPr>
                <w:rFonts w:eastAsia="Calibri"/>
                <w:sz w:val="22"/>
                <w:szCs w:val="22"/>
              </w:rPr>
              <w:t xml:space="preserve">, </w:t>
            </w:r>
            <w:proofErr w:type="spellStart"/>
            <w:r w:rsidRPr="009556C5">
              <w:rPr>
                <w:rFonts w:eastAsia="Calibri"/>
                <w:sz w:val="22"/>
                <w:szCs w:val="22"/>
              </w:rPr>
              <w:t>tehnoloģiju</w:t>
            </w:r>
            <w:proofErr w:type="spellEnd"/>
            <w:r w:rsidRPr="009556C5">
              <w:rPr>
                <w:rFonts w:eastAsia="Calibri"/>
                <w:sz w:val="22"/>
                <w:szCs w:val="22"/>
              </w:rPr>
              <w:t xml:space="preserve"> un </w:t>
            </w:r>
            <w:proofErr w:type="spellStart"/>
            <w:r w:rsidRPr="009556C5">
              <w:rPr>
                <w:rFonts w:eastAsia="Calibri"/>
                <w:sz w:val="22"/>
                <w:szCs w:val="22"/>
              </w:rPr>
              <w:t>saglabājot</w:t>
            </w:r>
            <w:proofErr w:type="spellEnd"/>
            <w:r w:rsidRPr="009556C5">
              <w:rPr>
                <w:rFonts w:eastAsia="Calibri"/>
                <w:sz w:val="22"/>
                <w:szCs w:val="22"/>
              </w:rPr>
              <w:t xml:space="preserve"> </w:t>
            </w:r>
            <w:proofErr w:type="spellStart"/>
            <w:r w:rsidRPr="009556C5">
              <w:rPr>
                <w:rFonts w:eastAsia="Calibri"/>
                <w:sz w:val="22"/>
                <w:szCs w:val="22"/>
              </w:rPr>
              <w:t>vērtīgākos</w:t>
            </w:r>
            <w:proofErr w:type="spellEnd"/>
            <w:r w:rsidRPr="009556C5">
              <w:rPr>
                <w:rFonts w:eastAsia="Calibri"/>
                <w:sz w:val="22"/>
                <w:szCs w:val="22"/>
              </w:rPr>
              <w:t xml:space="preserve"> </w:t>
            </w:r>
            <w:proofErr w:type="spellStart"/>
            <w:proofErr w:type="gramStart"/>
            <w:r w:rsidRPr="009556C5">
              <w:rPr>
                <w:rFonts w:eastAsia="Calibri"/>
                <w:sz w:val="22"/>
                <w:szCs w:val="22"/>
              </w:rPr>
              <w:t>uzslāņojumus</w:t>
            </w:r>
            <w:proofErr w:type="spellEnd"/>
            <w:r w:rsidRPr="009556C5">
              <w:rPr>
                <w:rFonts w:eastAsia="Calibri"/>
                <w:sz w:val="22"/>
                <w:szCs w:val="22"/>
              </w:rPr>
              <w:t>;</w:t>
            </w:r>
            <w:proofErr w:type="gramEnd"/>
          </w:p>
          <w:p w:rsidRPr="009556C5" w:rsidR="00D4725F" w:rsidP="009556C5" w:rsidRDefault="00D4725F" w14:paraId="5176DE02" w14:textId="3DDDB140">
            <w:pPr>
              <w:jc w:val="both"/>
              <w:rPr>
                <w:rFonts w:eastAsia="Calibri"/>
                <w:sz w:val="22"/>
                <w:szCs w:val="22"/>
              </w:rPr>
            </w:pPr>
            <w:r w:rsidRPr="009556C5">
              <w:rPr>
                <w:rFonts w:eastAsia="Calibri"/>
                <w:sz w:val="22"/>
                <w:szCs w:val="22"/>
              </w:rPr>
              <w:t xml:space="preserve">2.7.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u w:val="single"/>
              </w:rPr>
              <w:t>rekonstrukcija</w:t>
            </w:r>
            <w:proofErr w:type="spellEnd"/>
            <w:r w:rsidRPr="009556C5">
              <w:rPr>
                <w:rFonts w:eastAsia="Calibri"/>
                <w:sz w:val="22"/>
                <w:szCs w:val="22"/>
              </w:rPr>
              <w:t xml:space="preserve"> – </w:t>
            </w:r>
            <w:proofErr w:type="spellStart"/>
            <w:r w:rsidRPr="009556C5">
              <w:rPr>
                <w:rFonts w:eastAsia="Calibri"/>
                <w:sz w:val="22"/>
                <w:szCs w:val="22"/>
              </w:rPr>
              <w:t>zuduša</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atjaunošana</w:t>
            </w:r>
            <w:proofErr w:type="spellEnd"/>
            <w:r w:rsidRPr="009556C5">
              <w:rPr>
                <w:rFonts w:eastAsia="Calibri"/>
                <w:sz w:val="22"/>
                <w:szCs w:val="22"/>
              </w:rPr>
              <w:t xml:space="preserve"> </w:t>
            </w:r>
            <w:proofErr w:type="spellStart"/>
            <w:r w:rsidRPr="009556C5">
              <w:rPr>
                <w:rFonts w:eastAsia="Calibri"/>
                <w:sz w:val="22"/>
                <w:szCs w:val="22"/>
              </w:rPr>
              <w:t>vēsturiskā</w:t>
            </w:r>
            <w:proofErr w:type="spellEnd"/>
            <w:r w:rsidRPr="009556C5">
              <w:rPr>
                <w:rFonts w:eastAsia="Calibri"/>
                <w:sz w:val="22"/>
                <w:szCs w:val="22"/>
              </w:rPr>
              <w:t xml:space="preserve"> </w:t>
            </w:r>
            <w:proofErr w:type="spellStart"/>
            <w:proofErr w:type="gramStart"/>
            <w:r w:rsidRPr="009556C5">
              <w:rPr>
                <w:rFonts w:eastAsia="Calibri"/>
                <w:sz w:val="22"/>
                <w:szCs w:val="22"/>
              </w:rPr>
              <w:t>veidolā</w:t>
            </w:r>
            <w:proofErr w:type="spellEnd"/>
            <w:r w:rsidRPr="009556C5">
              <w:rPr>
                <w:rFonts w:eastAsia="Calibri"/>
                <w:sz w:val="22"/>
                <w:szCs w:val="22"/>
              </w:rPr>
              <w:t>;</w:t>
            </w:r>
            <w:proofErr w:type="gramEnd"/>
          </w:p>
          <w:p w:rsidRPr="009556C5" w:rsidR="00D4725F" w:rsidP="009556C5" w:rsidRDefault="00D4725F" w14:paraId="582FD542" w14:textId="7CE5BCF6">
            <w:pPr>
              <w:jc w:val="both"/>
              <w:rPr>
                <w:rFonts w:eastAsia="Calibri"/>
                <w:sz w:val="22"/>
                <w:szCs w:val="22"/>
              </w:rPr>
            </w:pPr>
            <w:r w:rsidRPr="009556C5">
              <w:rPr>
                <w:rFonts w:eastAsia="Calibri"/>
                <w:sz w:val="22"/>
                <w:szCs w:val="22"/>
              </w:rPr>
              <w:t xml:space="preserve">2.8.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u w:val="single"/>
              </w:rPr>
              <w:t>demontāža</w:t>
            </w:r>
            <w:proofErr w:type="spellEnd"/>
            <w:r w:rsidRPr="009556C5">
              <w:rPr>
                <w:rFonts w:eastAsia="Calibri"/>
                <w:sz w:val="22"/>
                <w:szCs w:val="22"/>
              </w:rPr>
              <w:t xml:space="preserve"> – </w:t>
            </w:r>
            <w:proofErr w:type="spellStart"/>
            <w:r w:rsidRPr="009556C5">
              <w:rPr>
                <w:rFonts w:eastAsia="Calibri"/>
                <w:sz w:val="22"/>
                <w:szCs w:val="22"/>
              </w:rPr>
              <w:t>kultūrvēsturiska</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izjaukšana</w:t>
            </w:r>
            <w:proofErr w:type="spellEnd"/>
            <w:r w:rsidRPr="009556C5">
              <w:rPr>
                <w:rFonts w:eastAsia="Calibri"/>
                <w:sz w:val="22"/>
                <w:szCs w:val="22"/>
              </w:rPr>
              <w:t xml:space="preserve"> </w:t>
            </w:r>
            <w:proofErr w:type="spellStart"/>
            <w:r w:rsidRPr="009556C5">
              <w:rPr>
                <w:rFonts w:eastAsia="Calibri"/>
                <w:sz w:val="22"/>
                <w:szCs w:val="22"/>
              </w:rPr>
              <w:t>noteiktā</w:t>
            </w:r>
            <w:proofErr w:type="spellEnd"/>
            <w:r w:rsidRPr="009556C5">
              <w:rPr>
                <w:rFonts w:eastAsia="Calibri"/>
                <w:sz w:val="22"/>
                <w:szCs w:val="22"/>
              </w:rPr>
              <w:t xml:space="preserve"> </w:t>
            </w:r>
            <w:proofErr w:type="spellStart"/>
            <w:r w:rsidRPr="009556C5">
              <w:rPr>
                <w:rFonts w:eastAsia="Calibri"/>
                <w:sz w:val="22"/>
                <w:szCs w:val="22"/>
              </w:rPr>
              <w:t>secībā</w:t>
            </w:r>
            <w:proofErr w:type="spellEnd"/>
            <w:r w:rsidRPr="009556C5">
              <w:rPr>
                <w:rFonts w:eastAsia="Calibri"/>
                <w:sz w:val="22"/>
                <w:szCs w:val="22"/>
              </w:rPr>
              <w:t xml:space="preserve">, </w:t>
            </w:r>
            <w:proofErr w:type="spellStart"/>
            <w:r w:rsidRPr="009556C5">
              <w:rPr>
                <w:rFonts w:eastAsia="Calibri"/>
                <w:sz w:val="22"/>
                <w:szCs w:val="22"/>
              </w:rPr>
              <w:t>lai</w:t>
            </w:r>
            <w:proofErr w:type="spellEnd"/>
            <w:r w:rsidRPr="009556C5">
              <w:rPr>
                <w:rFonts w:eastAsia="Calibri"/>
                <w:sz w:val="22"/>
                <w:szCs w:val="22"/>
              </w:rPr>
              <w:t xml:space="preserve"> </w:t>
            </w:r>
            <w:proofErr w:type="spellStart"/>
            <w:r w:rsidRPr="009556C5">
              <w:rPr>
                <w:rFonts w:eastAsia="Calibri"/>
                <w:sz w:val="22"/>
                <w:szCs w:val="22"/>
              </w:rPr>
              <w:t>veiktu</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restaurāciju</w:t>
            </w:r>
            <w:proofErr w:type="spellEnd"/>
            <w:r w:rsidRPr="009556C5">
              <w:rPr>
                <w:rFonts w:eastAsia="Calibri"/>
                <w:sz w:val="22"/>
                <w:szCs w:val="22"/>
              </w:rPr>
              <w:t xml:space="preserve">, </w:t>
            </w:r>
            <w:proofErr w:type="spellStart"/>
            <w:r w:rsidRPr="009556C5">
              <w:rPr>
                <w:rFonts w:eastAsia="Calibri"/>
                <w:sz w:val="22"/>
                <w:szCs w:val="22"/>
              </w:rPr>
              <w:t>detaļu</w:t>
            </w:r>
            <w:proofErr w:type="spellEnd"/>
            <w:r w:rsidRPr="009556C5">
              <w:rPr>
                <w:rFonts w:eastAsia="Calibri"/>
                <w:sz w:val="22"/>
                <w:szCs w:val="22"/>
              </w:rPr>
              <w:t xml:space="preserve"> </w:t>
            </w:r>
            <w:proofErr w:type="spellStart"/>
            <w:r w:rsidRPr="009556C5">
              <w:rPr>
                <w:rFonts w:eastAsia="Calibri"/>
                <w:sz w:val="22"/>
                <w:szCs w:val="22"/>
              </w:rPr>
              <w:t>konservāciju</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w:t>
            </w:r>
            <w:proofErr w:type="spellStart"/>
            <w:r w:rsidRPr="009556C5">
              <w:rPr>
                <w:rFonts w:eastAsia="Calibri"/>
                <w:sz w:val="22"/>
                <w:szCs w:val="22"/>
              </w:rPr>
              <w:t>iespēju</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uzstādīt</w:t>
            </w:r>
            <w:proofErr w:type="spellEnd"/>
            <w:r w:rsidRPr="009556C5">
              <w:rPr>
                <w:rFonts w:eastAsia="Calibri"/>
                <w:sz w:val="22"/>
                <w:szCs w:val="22"/>
              </w:rPr>
              <w:t xml:space="preserve"> no </w:t>
            </w:r>
            <w:proofErr w:type="spellStart"/>
            <w:r w:rsidRPr="009556C5">
              <w:rPr>
                <w:rFonts w:eastAsia="Calibri"/>
                <w:sz w:val="22"/>
                <w:szCs w:val="22"/>
              </w:rPr>
              <w:t>jauna</w:t>
            </w:r>
            <w:proofErr w:type="spellEnd"/>
            <w:r w:rsidRPr="009556C5">
              <w:rPr>
                <w:rFonts w:eastAsia="Calibri"/>
                <w:sz w:val="22"/>
                <w:szCs w:val="22"/>
              </w:rPr>
              <w:t xml:space="preserve"> </w:t>
            </w:r>
            <w:proofErr w:type="spellStart"/>
            <w:r w:rsidRPr="009556C5">
              <w:rPr>
                <w:rFonts w:eastAsia="Calibri"/>
                <w:sz w:val="22"/>
                <w:szCs w:val="22"/>
              </w:rPr>
              <w:t>tajā</w:t>
            </w:r>
            <w:proofErr w:type="spellEnd"/>
            <w:r w:rsidRPr="009556C5">
              <w:rPr>
                <w:rFonts w:eastAsia="Calibri"/>
                <w:sz w:val="22"/>
                <w:szCs w:val="22"/>
              </w:rPr>
              <w:t xml:space="preserve"> </w:t>
            </w:r>
            <w:proofErr w:type="spellStart"/>
            <w:r w:rsidRPr="009556C5">
              <w:rPr>
                <w:rFonts w:eastAsia="Calibri"/>
                <w:sz w:val="22"/>
                <w:szCs w:val="22"/>
              </w:rPr>
              <w:t>pašā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citā</w:t>
            </w:r>
            <w:proofErr w:type="spellEnd"/>
            <w:r w:rsidRPr="009556C5">
              <w:rPr>
                <w:rFonts w:eastAsia="Calibri"/>
                <w:sz w:val="22"/>
                <w:szCs w:val="22"/>
              </w:rPr>
              <w:t xml:space="preserve"> </w:t>
            </w:r>
            <w:proofErr w:type="spellStart"/>
            <w:r w:rsidRPr="009556C5">
              <w:rPr>
                <w:rFonts w:eastAsia="Calibri"/>
                <w:sz w:val="22"/>
                <w:szCs w:val="22"/>
              </w:rPr>
              <w:t>vietā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uzglabāšanai</w:t>
            </w:r>
            <w:proofErr w:type="spellEnd"/>
            <w:r w:rsidRPr="009556C5">
              <w:rPr>
                <w:rFonts w:eastAsia="Calibri"/>
                <w:sz w:val="22"/>
                <w:szCs w:val="22"/>
              </w:rPr>
              <w:t xml:space="preserve"> </w:t>
            </w:r>
            <w:proofErr w:type="spellStart"/>
            <w:r w:rsidRPr="009556C5">
              <w:rPr>
                <w:rFonts w:eastAsia="Calibri"/>
                <w:sz w:val="22"/>
                <w:szCs w:val="22"/>
              </w:rPr>
              <w:t>piemērotā</w:t>
            </w:r>
            <w:proofErr w:type="spellEnd"/>
            <w:r w:rsidRPr="009556C5">
              <w:rPr>
                <w:rFonts w:eastAsia="Calibri"/>
                <w:sz w:val="22"/>
                <w:szCs w:val="22"/>
              </w:rPr>
              <w:t xml:space="preserve"> </w:t>
            </w:r>
            <w:proofErr w:type="spellStart"/>
            <w:proofErr w:type="gramStart"/>
            <w:r w:rsidRPr="009556C5">
              <w:rPr>
                <w:rFonts w:eastAsia="Calibri"/>
                <w:sz w:val="22"/>
                <w:szCs w:val="22"/>
              </w:rPr>
              <w:t>vidē</w:t>
            </w:r>
            <w:proofErr w:type="spellEnd"/>
            <w:r w:rsidRPr="009556C5">
              <w:rPr>
                <w:rFonts w:eastAsia="Calibri"/>
                <w:sz w:val="22"/>
                <w:szCs w:val="22"/>
              </w:rPr>
              <w:t>;</w:t>
            </w:r>
            <w:proofErr w:type="gramEnd"/>
          </w:p>
          <w:p w:rsidRPr="009556C5" w:rsidR="00D4725F" w:rsidP="009556C5" w:rsidRDefault="00D4725F" w14:paraId="3E151959" w14:textId="148F2BF8">
            <w:pPr>
              <w:jc w:val="both"/>
              <w:rPr>
                <w:rFonts w:eastAsia="Calibri"/>
                <w:sz w:val="22"/>
                <w:szCs w:val="22"/>
              </w:rPr>
            </w:pPr>
            <w:r w:rsidRPr="009556C5">
              <w:rPr>
                <w:rFonts w:eastAsia="Calibri"/>
                <w:sz w:val="22"/>
                <w:szCs w:val="22"/>
              </w:rPr>
              <w:t xml:space="preserve">2.9.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u w:val="single"/>
              </w:rPr>
              <w:t>pārveidošana</w:t>
            </w:r>
            <w:proofErr w:type="spellEnd"/>
            <w:r w:rsidRPr="009556C5">
              <w:rPr>
                <w:rFonts w:eastAsia="Calibri"/>
                <w:sz w:val="22"/>
                <w:szCs w:val="22"/>
              </w:rPr>
              <w:t xml:space="preserve"> – </w:t>
            </w:r>
            <w:proofErr w:type="spellStart"/>
            <w:r w:rsidRPr="009556C5">
              <w:rPr>
                <w:rFonts w:eastAsia="Calibri"/>
                <w:sz w:val="22"/>
                <w:szCs w:val="22"/>
              </w:rPr>
              <w:t>darbības</w:t>
            </w:r>
            <w:proofErr w:type="spellEnd"/>
            <w:r w:rsidRPr="009556C5">
              <w:rPr>
                <w:rFonts w:eastAsia="Calibri"/>
                <w:sz w:val="22"/>
                <w:szCs w:val="22"/>
              </w:rPr>
              <w:t xml:space="preserve">, kas </w:t>
            </w:r>
            <w:proofErr w:type="spellStart"/>
            <w:r w:rsidRPr="009556C5">
              <w:rPr>
                <w:rFonts w:eastAsia="Calibri"/>
                <w:sz w:val="22"/>
                <w:szCs w:val="22"/>
              </w:rPr>
              <w:t>rada</w:t>
            </w:r>
            <w:proofErr w:type="spellEnd"/>
            <w:r w:rsidRPr="009556C5">
              <w:rPr>
                <w:rFonts w:eastAsia="Calibri"/>
                <w:sz w:val="22"/>
                <w:szCs w:val="22"/>
              </w:rPr>
              <w:t xml:space="preserve"> </w:t>
            </w:r>
            <w:proofErr w:type="spellStart"/>
            <w:r w:rsidRPr="009556C5">
              <w:rPr>
                <w:rFonts w:eastAsia="Calibri"/>
                <w:sz w:val="22"/>
                <w:szCs w:val="22"/>
              </w:rPr>
              <w:t>izmaiņas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apjomā</w:t>
            </w:r>
            <w:proofErr w:type="spellEnd"/>
            <w:r w:rsidRPr="009556C5">
              <w:rPr>
                <w:rFonts w:eastAsia="Calibri"/>
                <w:sz w:val="22"/>
                <w:szCs w:val="22"/>
              </w:rPr>
              <w:t xml:space="preserve">, </w:t>
            </w:r>
            <w:proofErr w:type="spellStart"/>
            <w:r w:rsidRPr="009556C5">
              <w:rPr>
                <w:rFonts w:eastAsia="Calibri"/>
                <w:sz w:val="22"/>
                <w:szCs w:val="22"/>
              </w:rPr>
              <w:t>telpiskajā</w:t>
            </w:r>
            <w:proofErr w:type="spellEnd"/>
            <w:r w:rsidRPr="009556C5">
              <w:rPr>
                <w:rFonts w:eastAsia="Calibri"/>
                <w:sz w:val="22"/>
                <w:szCs w:val="22"/>
              </w:rPr>
              <w:t xml:space="preserve"> </w:t>
            </w:r>
            <w:proofErr w:type="spellStart"/>
            <w:r w:rsidRPr="009556C5">
              <w:rPr>
                <w:rFonts w:eastAsia="Calibri"/>
                <w:sz w:val="22"/>
                <w:szCs w:val="22"/>
              </w:rPr>
              <w:t>struktūrā</w:t>
            </w:r>
            <w:proofErr w:type="spellEnd"/>
            <w:r w:rsidRPr="009556C5">
              <w:rPr>
                <w:rFonts w:eastAsia="Calibri"/>
                <w:sz w:val="22"/>
                <w:szCs w:val="22"/>
              </w:rPr>
              <w:t xml:space="preserve">, </w:t>
            </w:r>
            <w:proofErr w:type="spellStart"/>
            <w:r w:rsidRPr="009556C5">
              <w:rPr>
                <w:rFonts w:eastAsia="Calibri"/>
                <w:sz w:val="22"/>
                <w:szCs w:val="22"/>
              </w:rPr>
              <w:t>plānojumā</w:t>
            </w:r>
            <w:proofErr w:type="spellEnd"/>
            <w:r w:rsidRPr="009556C5">
              <w:rPr>
                <w:rFonts w:eastAsia="Calibri"/>
                <w:sz w:val="22"/>
                <w:szCs w:val="22"/>
              </w:rPr>
              <w:t xml:space="preserve">, </w:t>
            </w:r>
            <w:proofErr w:type="spellStart"/>
            <w:r w:rsidRPr="009556C5">
              <w:rPr>
                <w:rFonts w:eastAsia="Calibri"/>
                <w:sz w:val="22"/>
                <w:szCs w:val="22"/>
              </w:rPr>
              <w:t>virsmu</w:t>
            </w:r>
            <w:proofErr w:type="spellEnd"/>
            <w:r w:rsidRPr="009556C5">
              <w:rPr>
                <w:rFonts w:eastAsia="Calibri"/>
                <w:sz w:val="22"/>
                <w:szCs w:val="22"/>
              </w:rPr>
              <w:t xml:space="preserve"> </w:t>
            </w:r>
            <w:proofErr w:type="spellStart"/>
            <w:r w:rsidRPr="009556C5">
              <w:rPr>
                <w:rFonts w:eastAsia="Calibri"/>
                <w:sz w:val="22"/>
                <w:szCs w:val="22"/>
              </w:rPr>
              <w:t>apdarē</w:t>
            </w:r>
            <w:proofErr w:type="spellEnd"/>
            <w:r w:rsidRPr="009556C5">
              <w:rPr>
                <w:rFonts w:eastAsia="Calibri"/>
                <w:sz w:val="22"/>
                <w:szCs w:val="22"/>
              </w:rPr>
              <w:t xml:space="preserve">, </w:t>
            </w:r>
            <w:proofErr w:type="spellStart"/>
            <w:r w:rsidRPr="009556C5">
              <w:rPr>
                <w:rFonts w:eastAsia="Calibri"/>
                <w:sz w:val="22"/>
                <w:szCs w:val="22"/>
              </w:rPr>
              <w:t>faktūrā</w:t>
            </w:r>
            <w:proofErr w:type="spellEnd"/>
            <w:r w:rsidRPr="009556C5">
              <w:rPr>
                <w:rFonts w:eastAsia="Calibri"/>
                <w:sz w:val="22"/>
                <w:szCs w:val="22"/>
              </w:rPr>
              <w:t xml:space="preserve">, </w:t>
            </w:r>
            <w:proofErr w:type="spellStart"/>
            <w:r w:rsidRPr="009556C5">
              <w:rPr>
                <w:rFonts w:eastAsia="Calibri"/>
                <w:sz w:val="22"/>
                <w:szCs w:val="22"/>
              </w:rPr>
              <w:t>kolorītā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komplektācijā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kas </w:t>
            </w:r>
            <w:proofErr w:type="spellStart"/>
            <w:r w:rsidRPr="009556C5">
              <w:rPr>
                <w:rFonts w:eastAsia="Calibri"/>
                <w:sz w:val="22"/>
                <w:szCs w:val="22"/>
              </w:rPr>
              <w:t>ietekmē</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oriģinālās</w:t>
            </w:r>
            <w:proofErr w:type="spellEnd"/>
            <w:r w:rsidRPr="009556C5">
              <w:rPr>
                <w:rFonts w:eastAsia="Calibri"/>
                <w:sz w:val="22"/>
                <w:szCs w:val="22"/>
              </w:rPr>
              <w:t xml:space="preserve"> substances un </w:t>
            </w:r>
            <w:proofErr w:type="spellStart"/>
            <w:r w:rsidRPr="009556C5">
              <w:rPr>
                <w:rFonts w:eastAsia="Calibri"/>
                <w:sz w:val="22"/>
                <w:szCs w:val="22"/>
              </w:rPr>
              <w:t>autentiskuma</w:t>
            </w:r>
            <w:proofErr w:type="spellEnd"/>
            <w:r w:rsidRPr="009556C5">
              <w:rPr>
                <w:rFonts w:eastAsia="Calibri"/>
                <w:sz w:val="22"/>
                <w:szCs w:val="22"/>
              </w:rPr>
              <w:t xml:space="preserve"> </w:t>
            </w:r>
            <w:proofErr w:type="spellStart"/>
            <w:proofErr w:type="gramStart"/>
            <w:r w:rsidRPr="009556C5">
              <w:rPr>
                <w:rFonts w:eastAsia="Calibri"/>
                <w:sz w:val="22"/>
                <w:szCs w:val="22"/>
              </w:rPr>
              <w:t>saglabāšanu</w:t>
            </w:r>
            <w:proofErr w:type="spellEnd"/>
            <w:r w:rsidRPr="009556C5">
              <w:rPr>
                <w:rFonts w:eastAsia="Calibri"/>
                <w:sz w:val="22"/>
                <w:szCs w:val="22"/>
              </w:rPr>
              <w:t>;</w:t>
            </w:r>
            <w:proofErr w:type="gramEnd"/>
          </w:p>
          <w:p w:rsidRPr="009556C5" w:rsidR="00D4725F" w:rsidP="009556C5" w:rsidRDefault="00D4725F" w14:paraId="4D04D9F4" w14:textId="77777777">
            <w:pPr>
              <w:jc w:val="both"/>
              <w:rPr>
                <w:rFonts w:eastAsia="Calibri"/>
                <w:sz w:val="22"/>
                <w:szCs w:val="22"/>
              </w:rPr>
            </w:pPr>
            <w:r w:rsidRPr="009556C5">
              <w:rPr>
                <w:rFonts w:eastAsia="Calibri"/>
                <w:sz w:val="22"/>
                <w:szCs w:val="22"/>
              </w:rPr>
              <w:t xml:space="preserve">28. [..]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ietver</w:t>
            </w:r>
            <w:proofErr w:type="spellEnd"/>
            <w:r w:rsidRPr="009556C5">
              <w:rPr>
                <w:rFonts w:eastAsia="Calibri"/>
                <w:sz w:val="22"/>
                <w:szCs w:val="22"/>
              </w:rPr>
              <w:t>: [..]</w:t>
            </w:r>
          </w:p>
          <w:p w:rsidRPr="009556C5" w:rsidR="00D4725F" w:rsidP="009556C5" w:rsidRDefault="00D4725F" w14:paraId="1103BFA7" w14:textId="4E2A3EE1">
            <w:pPr>
              <w:pStyle w:val="naisc"/>
              <w:spacing w:before="0" w:after="0"/>
              <w:jc w:val="both"/>
              <w:rPr>
                <w:sz w:val="22"/>
                <w:szCs w:val="22"/>
              </w:rPr>
            </w:pPr>
            <w:r w:rsidRPr="009556C5">
              <w:rPr>
                <w:rFonts w:eastAsia="Calibri"/>
                <w:sz w:val="22"/>
                <w:szCs w:val="22"/>
              </w:rPr>
              <w:t xml:space="preserve">28.3. kultūras pieminekļu izpētes, </w:t>
            </w:r>
            <w:r w:rsidRPr="009556C5">
              <w:rPr>
                <w:rFonts w:eastAsia="Calibri"/>
                <w:sz w:val="22"/>
                <w:szCs w:val="22"/>
                <w:u w:val="single"/>
              </w:rPr>
              <w:t xml:space="preserve">konservācijas, restaurācijas, rekonstrukcijas, demontāžas un </w:t>
            </w:r>
            <w:r w:rsidRPr="009556C5">
              <w:rPr>
                <w:rFonts w:eastAsia="Calibri"/>
                <w:sz w:val="22"/>
                <w:szCs w:val="22"/>
                <w:u w:val="single"/>
              </w:rPr>
              <w:lastRenderedPageBreak/>
              <w:t>pārveidošanas darbu</w:t>
            </w:r>
            <w:r w:rsidRPr="009556C5">
              <w:rPr>
                <w:rFonts w:eastAsia="Calibri"/>
                <w:sz w:val="22"/>
                <w:szCs w:val="22"/>
              </w:rPr>
              <w:t xml:space="preserve"> dokumentācijas izvērtēšanu;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45BB2464" w14:textId="77777777">
            <w:pPr>
              <w:jc w:val="both"/>
              <w:rPr>
                <w:rFonts w:eastAsia="Calibri"/>
                <w:b/>
                <w:sz w:val="22"/>
                <w:szCs w:val="22"/>
                <w:lang w:val="lv-LV"/>
              </w:rPr>
            </w:pPr>
            <w:r w:rsidRPr="002D59CA">
              <w:rPr>
                <w:rFonts w:eastAsia="Calibri"/>
                <w:b/>
                <w:sz w:val="22"/>
                <w:szCs w:val="22"/>
                <w:lang w:val="lv-LV"/>
              </w:rPr>
              <w:lastRenderedPageBreak/>
              <w:t>Rīgas pilsētas būvvalde:</w:t>
            </w:r>
          </w:p>
          <w:p w:rsidRPr="002D59CA" w:rsidR="00D4725F" w:rsidP="009556C5" w:rsidRDefault="00D4725F" w14:paraId="376FE453" w14:textId="77777777">
            <w:pPr>
              <w:jc w:val="both"/>
              <w:rPr>
                <w:rFonts w:eastAsia="Calibri"/>
                <w:sz w:val="22"/>
                <w:szCs w:val="22"/>
                <w:lang w:val="lv-LV" w:eastAsia="en-US"/>
              </w:rPr>
            </w:pPr>
            <w:r w:rsidRPr="002D59CA">
              <w:rPr>
                <w:rFonts w:eastAsia="Calibri"/>
                <w:sz w:val="22"/>
                <w:szCs w:val="22"/>
                <w:lang w:val="lv-LV"/>
              </w:rPr>
              <w:t xml:space="preserve">Būvvalde norāda, ka joprojām ir </w:t>
            </w:r>
            <w:proofErr w:type="gramStart"/>
            <w:r w:rsidRPr="002D59CA">
              <w:rPr>
                <w:rFonts w:eastAsia="Calibri"/>
                <w:sz w:val="22"/>
                <w:szCs w:val="22"/>
                <w:lang w:val="lv-LV"/>
              </w:rPr>
              <w:t>aktuāls Būvvaldes</w:t>
            </w:r>
            <w:proofErr w:type="gramEnd"/>
            <w:r w:rsidRPr="002D59CA">
              <w:rPr>
                <w:rFonts w:eastAsia="Calibri"/>
                <w:sz w:val="22"/>
                <w:szCs w:val="22"/>
                <w:lang w:val="lv-LV"/>
              </w:rPr>
              <w:t xml:space="preserve"> 11.03.2019. vēstulē Nr. BV-19-3688-nd 4. punktā norādītais, ka ir jāprecizē Projekts attiecībā uz jautājumu par Nacionālā kultūras mantojuma pārvaldes (turpmāk – NKMP) atļaujas saņemšanu, kad būvniecība tiek veikta kultūras piemineklī. Proti, Projekts nenodala atļaujas saņemšanu būvniecības procesā no gadījumiem, kad veicamiem darbiem nav nepieciešams būvvaldes saskaņojums. </w:t>
            </w:r>
          </w:p>
          <w:p w:rsidRPr="002D59CA" w:rsidR="00D4725F" w:rsidP="009556C5" w:rsidRDefault="00D4725F" w14:paraId="5A970F61" w14:textId="77777777">
            <w:pPr>
              <w:jc w:val="both"/>
              <w:rPr>
                <w:rFonts w:eastAsia="Calibri"/>
                <w:sz w:val="22"/>
                <w:szCs w:val="22"/>
                <w:lang w:val="lv-LV"/>
              </w:rPr>
            </w:pPr>
            <w:r w:rsidRPr="002D59CA">
              <w:rPr>
                <w:rFonts w:eastAsia="Calibri"/>
                <w:sz w:val="22"/>
                <w:szCs w:val="22"/>
                <w:lang w:val="lv-LV"/>
              </w:rPr>
              <w:t xml:space="preserve">Būvniecības likuma 1. panta 2. punkts noteic, ka būvdarbi ir būvniecības procesa sastāvdaļa, darbi, kurus veic būvlaukumā vai būvē, lai radītu būvi, novietotu iepriekš izgatavotu būvi vai tās daļu, </w:t>
            </w:r>
            <w:r w:rsidRPr="002D59CA">
              <w:rPr>
                <w:rFonts w:eastAsia="Calibri"/>
                <w:sz w:val="22"/>
                <w:szCs w:val="22"/>
                <w:u w:val="single"/>
                <w:lang w:val="lv-LV"/>
              </w:rPr>
              <w:t xml:space="preserve">pārbūvētu, atjaunotu, restaurētu, iekonservētu, nojauktu būvi </w:t>
            </w:r>
            <w:r w:rsidRPr="002D59CA">
              <w:rPr>
                <w:rFonts w:eastAsia="Calibri"/>
                <w:sz w:val="22"/>
                <w:szCs w:val="22"/>
                <w:lang w:val="lv-LV"/>
              </w:rPr>
              <w:t>vai ierīkotu inženiertīklu. Savukārt Būvniecības likuma 1. panta 4., 6., 7., 9. un 10. punkts definē būves atjaunošanas, konservācijas, nojaukšanas, pārbūves un restaurācijas jēdzienu. Būvvalde atkārtoti paskaidro, ka Projektā paredzēta terminoloģija apgrūtina to piemērošanu un nošķiršanu no būvniecības nozarē paredzētās terminoloģijas.</w:t>
            </w:r>
          </w:p>
          <w:p w:rsidRPr="002D59CA" w:rsidR="00D4725F" w:rsidP="009556C5" w:rsidRDefault="00D4725F" w14:paraId="7035E429" w14:textId="7ADD1F86">
            <w:pPr>
              <w:jc w:val="both"/>
              <w:rPr>
                <w:rFonts w:eastAsia="Calibri"/>
                <w:sz w:val="22"/>
                <w:szCs w:val="22"/>
                <w:lang w:val="lv-LV"/>
              </w:rPr>
            </w:pPr>
            <w:r w:rsidRPr="002D59CA">
              <w:rPr>
                <w:rFonts w:eastAsia="Calibri"/>
                <w:sz w:val="22"/>
                <w:szCs w:val="22"/>
                <w:lang w:val="lv-LV"/>
              </w:rPr>
              <w:t xml:space="preserve">Vienlaikus norādāms, ka atbilstoši Būvniecības likuma Pārejas noteikumu 21. punktam ar 01.01.2020. būvniecības administratīvais process uzsākams elektroniski būvniecības informācijas sistēmā. Līdz ar </w:t>
            </w:r>
            <w:r w:rsidRPr="002D59CA">
              <w:rPr>
                <w:rFonts w:eastAsia="Calibri"/>
                <w:sz w:val="22"/>
                <w:szCs w:val="22"/>
                <w:lang w:val="lv-LV"/>
              </w:rPr>
              <w:lastRenderedPageBreak/>
              <w:t>to būvniecības nozare ir pārgājusi uz elektronizētu procesu, vienlaikus nodrošinot, ka nepieciešamā dokumentācija un informācija ir pieejama sistēmā.</w:t>
            </w:r>
          </w:p>
          <w:p w:rsidRPr="002D59CA" w:rsidR="00A729D7" w:rsidP="009556C5" w:rsidRDefault="00A729D7" w14:paraId="100F5CFB" w14:textId="77777777">
            <w:pPr>
              <w:jc w:val="both"/>
              <w:rPr>
                <w:rFonts w:eastAsia="Calibri"/>
                <w:sz w:val="22"/>
                <w:szCs w:val="22"/>
                <w:lang w:val="lv-LV"/>
              </w:rPr>
            </w:pPr>
          </w:p>
          <w:p w:rsidRPr="002D59CA" w:rsidR="00D4725F" w:rsidP="009556C5" w:rsidRDefault="00D4725F" w14:paraId="47C82A2C" w14:textId="77777777">
            <w:pPr>
              <w:jc w:val="both"/>
              <w:rPr>
                <w:rFonts w:eastAsia="Calibri"/>
                <w:b/>
                <w:sz w:val="22"/>
                <w:szCs w:val="22"/>
                <w:lang w:val="lv-LV" w:eastAsia="en-US"/>
              </w:rPr>
            </w:pPr>
            <w:r w:rsidRPr="002D59CA">
              <w:rPr>
                <w:rFonts w:eastAsia="Calibri"/>
                <w:b/>
                <w:sz w:val="22"/>
                <w:szCs w:val="22"/>
                <w:lang w:val="lv-LV" w:eastAsia="en-US"/>
              </w:rPr>
              <w:t>Latvijas Lielo pilsētu asociācija:</w:t>
            </w:r>
          </w:p>
          <w:p w:rsidRPr="002D59CA" w:rsidR="00D4725F" w:rsidP="009556C5" w:rsidRDefault="00D4725F" w14:paraId="6506AFDA" w14:textId="77777777">
            <w:pPr>
              <w:jc w:val="both"/>
              <w:rPr>
                <w:rFonts w:eastAsia="Calibri"/>
                <w:sz w:val="22"/>
                <w:szCs w:val="22"/>
                <w:lang w:val="lv-LV"/>
              </w:rPr>
            </w:pPr>
            <w:r w:rsidRPr="002D59CA">
              <w:rPr>
                <w:rFonts w:eastAsia="Calibri"/>
                <w:sz w:val="22"/>
                <w:szCs w:val="22"/>
                <w:lang w:val="lv-LV"/>
              </w:rPr>
              <w:t xml:space="preserve">Ir jāprecizē Projekts attiecībā uz jautājumu par Nacionālā kultūras mantojuma pārvaldes (turpmāk – NKMP) atļaujas saņemšanu, kad būvniecība tiek veikta kultūras piemineklī. Proti, Projekts nenodala atļaujas saņemšanu būvniecības procesā no gadījumiem, kad veicamiem darbiem nav nepieciešams būvvaldes saskaņojums. </w:t>
            </w:r>
          </w:p>
          <w:p w:rsidRPr="002D59CA" w:rsidR="00D4725F" w:rsidP="009556C5" w:rsidRDefault="00D4725F" w14:paraId="4C951E2E" w14:textId="77777777">
            <w:pPr>
              <w:jc w:val="both"/>
              <w:rPr>
                <w:rFonts w:eastAsia="Calibri"/>
                <w:sz w:val="22"/>
                <w:szCs w:val="22"/>
                <w:lang w:val="lv-LV"/>
              </w:rPr>
            </w:pPr>
            <w:r w:rsidRPr="002D59CA">
              <w:rPr>
                <w:rFonts w:eastAsia="Calibri"/>
                <w:sz w:val="22"/>
                <w:szCs w:val="22"/>
                <w:lang w:val="lv-LV"/>
              </w:rPr>
              <w:t xml:space="preserve">Būvniecības likuma 1. panta 2. punkts noteic, ka būvdarbi ir būvniecības procesa sastāvdaļa, darbi, kurus veic būvlaukumā vai būvē, lai radītu būvi, novietotu iepriekš izgatavotu būvi vai tās daļu, </w:t>
            </w:r>
            <w:r w:rsidRPr="002D59CA">
              <w:rPr>
                <w:rFonts w:eastAsia="Calibri"/>
                <w:sz w:val="22"/>
                <w:szCs w:val="22"/>
                <w:u w:val="single"/>
                <w:lang w:val="lv-LV"/>
              </w:rPr>
              <w:t xml:space="preserve">pārbūvētu, atjaunotu, restaurētu, iekonservētu, nojauktu būvi </w:t>
            </w:r>
            <w:r w:rsidRPr="002D59CA">
              <w:rPr>
                <w:rFonts w:eastAsia="Calibri"/>
                <w:sz w:val="22"/>
                <w:szCs w:val="22"/>
                <w:lang w:val="lv-LV"/>
              </w:rPr>
              <w:t>vai ierīkotu inženiertīklu. Savukārt Būvniecības likuma 1. panta 4., 6., 7., 9. un 10. punkts definē būves atjaunošanas, konservācijas, nojaukšanas, pārbūves un restaurācijas jēdzienu. Projektā paredzēta terminoloģija apgrūtina to piemērošanu un nošķiršanu no būvniecības nozarē paredzētās terminoloģijas.</w:t>
            </w:r>
          </w:p>
          <w:p w:rsidRPr="009556C5" w:rsidR="00D4725F" w:rsidP="009556C5" w:rsidRDefault="00D4725F" w14:paraId="57DC1653" w14:textId="0FB39857">
            <w:pPr>
              <w:pStyle w:val="naisc"/>
              <w:spacing w:before="0" w:after="0"/>
              <w:jc w:val="both"/>
              <w:rPr>
                <w:b/>
                <w:sz w:val="22"/>
                <w:szCs w:val="22"/>
              </w:rPr>
            </w:pPr>
            <w:r w:rsidRPr="009556C5">
              <w:rPr>
                <w:rFonts w:eastAsia="Calibri"/>
                <w:sz w:val="22"/>
                <w:szCs w:val="22"/>
              </w:rPr>
              <w:t>Vienlaikus norādāms, ka atbilstoši Būvniecības likuma Pārejas noteikumu 21. punktam ar 01.01.2020. būvniecības administratīvais process uzsākams elektroniski būvniecības informācijas sistēmā. Līdz ar to būvniecības nozare ir pārgājusi uz elektronizētu procesu, vienlaikus nodrošinot, ka nepieciešamā dokumentācija un informācija ir pieejama sistēmā.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7E1BE9F0" w14:textId="77777777">
            <w:pPr>
              <w:pStyle w:val="naisc"/>
              <w:spacing w:before="0" w:after="0"/>
              <w:rPr>
                <w:b/>
                <w:sz w:val="22"/>
                <w:szCs w:val="22"/>
              </w:rPr>
            </w:pPr>
            <w:r w:rsidRPr="009556C5">
              <w:rPr>
                <w:b/>
                <w:sz w:val="22"/>
                <w:szCs w:val="22"/>
              </w:rPr>
              <w:lastRenderedPageBreak/>
              <w:t>Ņemts vērā</w:t>
            </w:r>
          </w:p>
          <w:p w:rsidRPr="009556C5" w:rsidR="00D4725F" w:rsidP="009556C5" w:rsidRDefault="00D4725F" w14:paraId="315151E2" w14:textId="315D1F36">
            <w:pPr>
              <w:pStyle w:val="naisc"/>
              <w:spacing w:before="0" w:after="0"/>
              <w:jc w:val="both"/>
              <w:rPr>
                <w:b/>
                <w:bCs/>
                <w:sz w:val="22"/>
                <w:szCs w:val="22"/>
              </w:rPr>
            </w:pPr>
            <w:r w:rsidRPr="009556C5">
              <w:rPr>
                <w:sz w:val="22"/>
                <w:szCs w:val="22"/>
              </w:rPr>
              <w:t xml:space="preserve">Būvniecības likums definē, kad </w:t>
            </w:r>
            <w:proofErr w:type="gramStart"/>
            <w:r w:rsidRPr="009556C5">
              <w:rPr>
                <w:sz w:val="22"/>
                <w:szCs w:val="22"/>
              </w:rPr>
              <w:t>nepieciešams būvvaldes saskaņojums</w:t>
            </w:r>
            <w:proofErr w:type="gramEnd"/>
            <w:r w:rsidRPr="009556C5">
              <w:rPr>
                <w:sz w:val="22"/>
                <w:szCs w:val="22"/>
              </w:rPr>
              <w:t xml:space="preserve">. Ministru kabineta noteikumu projekts neregulē tādus ar būvniecības nozari saistītus jautājumus, kā, piemēram, kad </w:t>
            </w:r>
            <w:proofErr w:type="gramStart"/>
            <w:r w:rsidRPr="009556C5">
              <w:rPr>
                <w:sz w:val="22"/>
                <w:szCs w:val="22"/>
              </w:rPr>
              <w:t>nepieciešama būvvaldes atļauja</w:t>
            </w:r>
            <w:proofErr w:type="gramEnd"/>
            <w:r w:rsidRPr="009556C5">
              <w:rPr>
                <w:sz w:val="22"/>
                <w:szCs w:val="22"/>
              </w:rPr>
              <w:t>. Kultūras pieminekļu aizsardzības nozare aptver plašāku vērtību loku par ar būvniecību saistītiem jautājumiem, līdz ar to attiecīgajai terminoloģijai ir jābūt plašāk piemērojamai (piemēram, mākslas darbi, u.c.), ņemot vērā likuma</w:t>
            </w:r>
            <w:proofErr w:type="gramStart"/>
            <w:r w:rsidRPr="009556C5">
              <w:rPr>
                <w:sz w:val="22"/>
                <w:szCs w:val="22"/>
              </w:rPr>
              <w:t xml:space="preserve"> ,,</w:t>
            </w:r>
            <w:proofErr w:type="gramEnd"/>
            <w:r w:rsidRPr="009556C5">
              <w:rPr>
                <w:sz w:val="22"/>
                <w:szCs w:val="22"/>
              </w:rPr>
              <w:t xml:space="preserve">Par kultūras pieminekļu aizsardzību” 1.pantā noteikto. Ministru kabineta </w:t>
            </w:r>
            <w:r w:rsidRPr="009556C5">
              <w:rPr>
                <w:sz w:val="22"/>
                <w:szCs w:val="22"/>
              </w:rPr>
              <w:lastRenderedPageBreak/>
              <w:t>noteikumu projektā lietotā terminoloģija izvēlēta atbilstoši nozares specifikai. Ministru kabineta noteikumu projekts neparedz šķēršļus elektronizēta procesa virzībai.</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17BF1BE1" w14:textId="5C8337E7">
            <w:pPr>
              <w:tabs>
                <w:tab w:val="left" w:pos="993"/>
              </w:tabs>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9556C5" w:rsidR="0072441E" w:rsidTr="005F183D" w14:paraId="3A2D7FF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339F754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0AAB954D" w14:textId="112ACA18">
            <w:pPr>
              <w:pStyle w:val="naisc"/>
              <w:spacing w:before="0" w:after="0"/>
              <w:jc w:val="both"/>
              <w:rPr>
                <w:sz w:val="22"/>
                <w:szCs w:val="22"/>
              </w:rPr>
            </w:pPr>
            <w:r w:rsidRPr="009556C5">
              <w:rPr>
                <w:sz w:val="22"/>
                <w:szCs w:val="22"/>
              </w:rPr>
              <w:t>Ministru kabineta noteikumu projekta 3.punkts.</w:t>
            </w:r>
          </w:p>
          <w:p w:rsidRPr="009556C5" w:rsidR="00D4725F" w:rsidP="009556C5" w:rsidRDefault="00D4725F" w14:paraId="3197AFB2" w14:textId="77777777">
            <w:pPr>
              <w:pStyle w:val="naisc"/>
              <w:spacing w:before="0" w:after="0"/>
              <w:jc w:val="both"/>
              <w:rPr>
                <w:sz w:val="22"/>
                <w:szCs w:val="22"/>
              </w:rPr>
            </w:pPr>
          </w:p>
          <w:p w:rsidRPr="009556C5" w:rsidR="00D4725F" w:rsidP="009556C5" w:rsidRDefault="00D4725F" w14:paraId="07626C3A" w14:textId="0FBAC1DB">
            <w:pPr>
              <w:pStyle w:val="naisc"/>
              <w:spacing w:before="0" w:after="0"/>
              <w:jc w:val="both"/>
              <w:rPr>
                <w:sz w:val="22"/>
                <w:szCs w:val="22"/>
              </w:rPr>
            </w:pPr>
            <w:r w:rsidRPr="009556C5">
              <w:rPr>
                <w:sz w:val="22"/>
                <w:szCs w:val="22"/>
              </w:rPr>
              <w:t>3. Kultūras pieminekļu uzskaiti veic Nacionālā kultūras mantojuma pārvalde (turpmāk – pārvalde).</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2BB3F13F" w14:textId="77777777">
            <w:pPr>
              <w:tabs>
                <w:tab w:val="left" w:pos="5232"/>
              </w:tabs>
              <w:jc w:val="both"/>
              <w:rPr>
                <w:sz w:val="22"/>
                <w:szCs w:val="22"/>
                <w:lang w:val="lv-LV"/>
              </w:rPr>
            </w:pPr>
            <w:r w:rsidRPr="002D59CA">
              <w:rPr>
                <w:b/>
                <w:sz w:val="22"/>
                <w:szCs w:val="22"/>
                <w:lang w:val="lv-LV"/>
              </w:rPr>
              <w:t>Tieslietu ministrija</w:t>
            </w:r>
            <w:r w:rsidRPr="002D59CA">
              <w:rPr>
                <w:sz w:val="22"/>
                <w:szCs w:val="22"/>
                <w:lang w:val="lv-LV"/>
              </w:rPr>
              <w:t>:</w:t>
            </w:r>
          </w:p>
          <w:p w:rsidRPr="009556C5" w:rsidR="00D4725F" w:rsidP="009556C5" w:rsidRDefault="00D4725F" w14:paraId="65DE9B39" w14:textId="313AC43F">
            <w:pPr>
              <w:pStyle w:val="naisc"/>
              <w:spacing w:before="0" w:after="0"/>
              <w:jc w:val="both"/>
              <w:rPr>
                <w:b/>
                <w:sz w:val="22"/>
                <w:szCs w:val="22"/>
              </w:rPr>
            </w:pPr>
            <w:r w:rsidRPr="009556C5">
              <w:rPr>
                <w:sz w:val="22"/>
                <w:szCs w:val="22"/>
              </w:rPr>
              <w:t>Saskaņā ar MK noteikumu Nr. 108 3.2. apakšpunktu normatīvā akta projektā neietver normas, kas dublē augstāka vai tāda paša spēka normatīvā akta tiesību normās ietverto normatīvo regulējumu. Ievērojot minēto, ierosinām precizēt vai svītrot projekta 3. punktu, jo tas pēc būtības dublē to, kas jau ir noteikts likuma "Par kultūras pieminekļu aizsardzību" 26. pantā.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7F5D5B7" w14:textId="3104783A">
            <w:pPr>
              <w:pStyle w:val="naisc"/>
              <w:spacing w:before="0" w:after="0"/>
              <w:rPr>
                <w:b/>
                <w:bCs/>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1D149890" w14:textId="138524B6">
            <w:pPr>
              <w:tabs>
                <w:tab w:val="left" w:pos="993"/>
              </w:tabs>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9556C5" w:rsidR="0072441E" w:rsidTr="005F183D" w14:paraId="338243E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9AC7CA7" w14:textId="77777777">
            <w:pPr>
              <w:pStyle w:val="naisc"/>
              <w:numPr>
                <w:ilvl w:val="0"/>
                <w:numId w:val="1"/>
              </w:numPr>
              <w:spacing w:before="0" w:after="0"/>
              <w:rPr>
                <w:sz w:val="22"/>
                <w:szCs w:val="22"/>
              </w:rPr>
            </w:pPr>
            <w:bookmarkStart w:name="_Ref508105711" w:id="0"/>
          </w:p>
        </w:tc>
        <w:bookmarkEnd w:id="0"/>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5936EB62" w14:textId="77777777">
            <w:pPr>
              <w:pStyle w:val="naisc"/>
              <w:spacing w:before="0" w:after="0"/>
              <w:jc w:val="both"/>
              <w:rPr>
                <w:sz w:val="22"/>
                <w:szCs w:val="22"/>
              </w:rPr>
            </w:pPr>
            <w:r w:rsidRPr="009556C5">
              <w:rPr>
                <w:sz w:val="22"/>
                <w:szCs w:val="22"/>
              </w:rPr>
              <w:t>Ministru kabineta noteikumu projekta 1.punkts.</w:t>
            </w:r>
          </w:p>
          <w:p w:rsidRPr="009556C5" w:rsidR="00D4725F" w:rsidP="009556C5" w:rsidRDefault="00D4725F" w14:paraId="2AF0EAD7" w14:textId="77777777">
            <w:pPr>
              <w:pStyle w:val="naisc"/>
              <w:spacing w:before="0" w:after="0"/>
              <w:jc w:val="both"/>
              <w:rPr>
                <w:sz w:val="22"/>
                <w:szCs w:val="22"/>
              </w:rPr>
            </w:pPr>
          </w:p>
          <w:p w:rsidRPr="009556C5" w:rsidR="00D4725F" w:rsidP="009556C5" w:rsidRDefault="00D4725F" w14:paraId="776E0495" w14:textId="77777777">
            <w:pPr>
              <w:pStyle w:val="naisc"/>
              <w:spacing w:before="0" w:after="0"/>
              <w:jc w:val="both"/>
              <w:rPr>
                <w:sz w:val="22"/>
                <w:szCs w:val="22"/>
              </w:rPr>
            </w:pPr>
            <w:r w:rsidRPr="009556C5">
              <w:rPr>
                <w:sz w:val="22"/>
                <w:szCs w:val="22"/>
              </w:rPr>
              <w:t>1. Izteikt 3.punktu šādā redakcijā:</w:t>
            </w:r>
          </w:p>
          <w:p w:rsidRPr="009556C5" w:rsidR="00D4725F" w:rsidP="009556C5" w:rsidRDefault="00D4725F" w14:paraId="52B2B719" w14:textId="77777777">
            <w:pPr>
              <w:pStyle w:val="naisc"/>
              <w:spacing w:before="0" w:after="0"/>
              <w:jc w:val="both"/>
              <w:rPr>
                <w:sz w:val="22"/>
                <w:szCs w:val="22"/>
              </w:rPr>
            </w:pPr>
            <w:r w:rsidRPr="009556C5">
              <w:rPr>
                <w:sz w:val="22"/>
                <w:szCs w:val="22"/>
              </w:rPr>
              <w:t xml:space="preserve">„3. Materiālā kultūras mantojuma objektus, kuriem ir vēsturiska, zinātniska, mākslinieciska vai citāda kultūras vērtība, kuru saglabāšana nākamajām paaudzēm atbilst Latvijas valsts un tautas, kā arī starptautiskajām interesēm </w:t>
            </w:r>
            <w:proofErr w:type="gramStart"/>
            <w:r w:rsidRPr="009556C5">
              <w:rPr>
                <w:sz w:val="22"/>
                <w:szCs w:val="22"/>
              </w:rPr>
              <w:t>un</w:t>
            </w:r>
            <w:proofErr w:type="gramEnd"/>
            <w:r w:rsidRPr="009556C5">
              <w:rPr>
                <w:sz w:val="22"/>
                <w:szCs w:val="22"/>
              </w:rPr>
              <w:t xml:space="preserve"> kurus iespējams saglabāt ilgtermiņā, iekļauj valsts aizsargājamo kultūras pieminekļu sarakstā, ja tie atbilst autentiskuma nosacījumiem, ko atkarībā no kultūras pieminekļa veida izsaka dažādas pazīmes, tajā skaitā forma un konstrukcija, materiāli un viela, lietojums un funkcija, tradīcijas un paņēmieni, atrašanās vieta un apkārtne, raksturs un noskaņa. Kultūras pieminekļu uzskaitē tiek ņemti visi kultūras pieminekļi neatkarīgi no to:</w:t>
            </w:r>
          </w:p>
          <w:p w:rsidRPr="009556C5" w:rsidR="00D4725F" w:rsidP="009556C5" w:rsidRDefault="00D4725F" w14:paraId="2D27145F" w14:textId="77777777">
            <w:pPr>
              <w:pStyle w:val="naisc"/>
              <w:spacing w:before="0" w:after="0"/>
              <w:jc w:val="both"/>
              <w:rPr>
                <w:sz w:val="22"/>
                <w:szCs w:val="22"/>
              </w:rPr>
            </w:pPr>
            <w:r w:rsidRPr="009556C5">
              <w:rPr>
                <w:sz w:val="22"/>
                <w:szCs w:val="22"/>
              </w:rPr>
              <w:lastRenderedPageBreak/>
              <w:t>3.1. atrašanās vietas (virs zemes, zem zemes vai ūdenī, kā atsevišķs objekts vai atrodas kādā citā objektā, publiski pieejams vai slēgts);</w:t>
            </w:r>
          </w:p>
          <w:p w:rsidRPr="009556C5" w:rsidR="00D4725F" w:rsidP="009556C5" w:rsidRDefault="00D4725F" w14:paraId="4F4555A1" w14:textId="77777777">
            <w:pPr>
              <w:pStyle w:val="naisc"/>
              <w:spacing w:before="0" w:after="0"/>
              <w:jc w:val="both"/>
              <w:rPr>
                <w:sz w:val="22"/>
                <w:szCs w:val="22"/>
              </w:rPr>
            </w:pPr>
            <w:r w:rsidRPr="009556C5">
              <w:rPr>
                <w:sz w:val="22"/>
                <w:szCs w:val="22"/>
              </w:rPr>
              <w:t>3.2. apjoma (pilsētbūvniecisks ansamblis vai atsevišķs objekts);</w:t>
            </w:r>
          </w:p>
          <w:p w:rsidRPr="009556C5" w:rsidR="00D4725F" w:rsidP="009556C5" w:rsidRDefault="00D4725F" w14:paraId="31F2E884" w14:textId="77777777">
            <w:pPr>
              <w:pStyle w:val="naisc"/>
              <w:spacing w:before="0" w:after="0"/>
              <w:jc w:val="both"/>
              <w:rPr>
                <w:sz w:val="22"/>
                <w:szCs w:val="22"/>
              </w:rPr>
            </w:pPr>
            <w:r w:rsidRPr="009556C5">
              <w:rPr>
                <w:sz w:val="22"/>
                <w:szCs w:val="22"/>
              </w:rPr>
              <w:t>3.3. īpašuma tiesībām (valsts vai privātais īpašums);</w:t>
            </w:r>
          </w:p>
          <w:p w:rsidRPr="009556C5" w:rsidR="00D4725F" w:rsidP="009556C5" w:rsidRDefault="00D4725F" w14:paraId="4ECEE06D" w14:textId="77777777">
            <w:pPr>
              <w:pStyle w:val="naisc"/>
              <w:spacing w:before="0" w:after="0"/>
              <w:jc w:val="both"/>
              <w:rPr>
                <w:sz w:val="22"/>
                <w:szCs w:val="22"/>
              </w:rPr>
            </w:pPr>
            <w:r w:rsidRPr="009556C5">
              <w:rPr>
                <w:sz w:val="22"/>
                <w:szCs w:val="22"/>
              </w:rPr>
              <w:t>3.4. tehniskā stāvokļa (pilnīgi vai daļēji saglabājies).”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71849295" w14:textId="77777777">
            <w:pPr>
              <w:pStyle w:val="naisc"/>
              <w:spacing w:before="0" w:after="0"/>
              <w:jc w:val="both"/>
              <w:rPr>
                <w:b/>
                <w:sz w:val="22"/>
                <w:szCs w:val="22"/>
              </w:rPr>
            </w:pPr>
            <w:r w:rsidRPr="009556C5">
              <w:rPr>
                <w:b/>
                <w:sz w:val="22"/>
                <w:szCs w:val="22"/>
              </w:rPr>
              <w:lastRenderedPageBreak/>
              <w:t>Tieslietu ministrija:</w:t>
            </w:r>
          </w:p>
          <w:p w:rsidRPr="009556C5" w:rsidR="00D4725F" w:rsidP="009556C5" w:rsidRDefault="00D4725F" w14:paraId="05F847EE" w14:textId="77777777">
            <w:pPr>
              <w:pStyle w:val="naisc"/>
              <w:spacing w:before="0" w:after="0"/>
              <w:jc w:val="both"/>
              <w:rPr>
                <w:b/>
                <w:sz w:val="22"/>
                <w:szCs w:val="22"/>
              </w:rPr>
            </w:pPr>
            <w:r w:rsidRPr="009556C5">
              <w:rPr>
                <w:bCs/>
                <w:sz w:val="22"/>
                <w:szCs w:val="22"/>
              </w:rPr>
              <w:t xml:space="preserve">Lūdzam skaidrot anotācijā projekta 1. punktā paredzētā grozījuma nepieciešamību, jo nav saprotams, kādēļ šāds grozījums tiek veikts un vai tas sasniegs grozījuma mērķi. </w:t>
            </w:r>
          </w:p>
          <w:p w:rsidRPr="002D59CA" w:rsidR="00D4725F" w:rsidP="009556C5" w:rsidRDefault="00D4725F" w14:paraId="20EC3B39" w14:textId="77777777">
            <w:pPr>
              <w:tabs>
                <w:tab w:val="left" w:pos="993"/>
              </w:tabs>
              <w:jc w:val="both"/>
              <w:rPr>
                <w:bCs/>
                <w:sz w:val="22"/>
                <w:szCs w:val="22"/>
                <w:lang w:val="lv-LV"/>
              </w:rPr>
            </w:pPr>
            <w:r w:rsidRPr="002D59CA">
              <w:rPr>
                <w:bCs/>
                <w:sz w:val="22"/>
                <w:szCs w:val="22"/>
                <w:lang w:val="lv-LV"/>
              </w:rPr>
              <w:t xml:space="preserve">Vienlaikus lūdzam izvērtēt projekta 1. punktā paredzētā grozījuma atbilstību deleģējumam, </w:t>
            </w:r>
            <w:proofErr w:type="gramStart"/>
            <w:r w:rsidRPr="002D59CA">
              <w:rPr>
                <w:bCs/>
                <w:sz w:val="22"/>
                <w:szCs w:val="22"/>
                <w:lang w:val="lv-LV"/>
              </w:rPr>
              <w:t>jo likuma "Par kultūras pieminekļu aizsardzību" 5. panta trešā daļa paredz Ministru kabinetam</w:t>
            </w:r>
            <w:proofErr w:type="gramEnd"/>
            <w:r w:rsidRPr="002D59CA">
              <w:rPr>
                <w:bCs/>
                <w:sz w:val="22"/>
                <w:szCs w:val="22"/>
                <w:lang w:val="lv-LV"/>
              </w:rPr>
              <w:t xml:space="preserve"> pilnvaras </w:t>
            </w:r>
            <w:r w:rsidRPr="002D59CA">
              <w:rPr>
                <w:sz w:val="22"/>
                <w:szCs w:val="22"/>
                <w:lang w:val="lv-LV"/>
              </w:rPr>
              <w:t>izdod noteikumus par kultūras pieminekļu uzskaiti, savukārt projekta 1. punkts faktiski ietver arī kritērijus objekta atzīšanai par kultūras pieminekli.</w:t>
            </w:r>
          </w:p>
          <w:p w:rsidRPr="002D59CA" w:rsidR="00D4725F" w:rsidP="009556C5" w:rsidRDefault="00D4725F" w14:paraId="21A8B14E" w14:textId="77777777">
            <w:pPr>
              <w:tabs>
                <w:tab w:val="left" w:pos="993"/>
              </w:tabs>
              <w:jc w:val="both"/>
              <w:rPr>
                <w:bCs/>
                <w:sz w:val="22"/>
                <w:szCs w:val="22"/>
                <w:lang w:val="lv-LV"/>
              </w:rPr>
            </w:pPr>
            <w:r w:rsidRPr="002D59CA">
              <w:rPr>
                <w:sz w:val="22"/>
                <w:szCs w:val="22"/>
                <w:lang w:val="lv-LV"/>
              </w:rPr>
              <w:t xml:space="preserve">Saskaņā ar projekta 1. punktu valsts aizsargājamo kultūras pieminekļu sarakstā iekļauj materiālā kultūras mantojuma objektus, kurus iespējams saglabāt ilgtermiņā, ja tie atbilst autentiskuma nosacījumiem, ko atkarībā no kultūras pieminekļa veida izsaka dažādas pazīmes, tajā skaitā raksturs un noskaņa. Vēršam uzmanību uz to, ka saskaņā ar </w:t>
            </w:r>
            <w:r w:rsidRPr="002D59CA">
              <w:rPr>
                <w:bCs/>
                <w:sz w:val="22"/>
                <w:szCs w:val="22"/>
                <w:lang w:val="lv-LV"/>
              </w:rPr>
              <w:t xml:space="preserve">likuma "Par kultūras pieminekļu aizsardzību" 2. panta otro daļu </w:t>
            </w:r>
            <w:r w:rsidRPr="002D59CA">
              <w:rPr>
                <w:sz w:val="22"/>
                <w:szCs w:val="22"/>
                <w:lang w:val="lv-LV"/>
              </w:rPr>
              <w:t xml:space="preserve">par kultūras pieminekļiem atzīstami gan savā sākotnējā izskatā saglabājušies objekti, gan to atsevišķas daļas un fragmenti. Tādējādi nosacījums "kurus iespējams saglabāt ilgtermiņā" šķietami nonāk pretrunā ar minēto likuma normu. Turklāt nedz no projekta, nedz no projekta anotācijas nav saprotams, pēc kādiem </w:t>
            </w:r>
            <w:r w:rsidRPr="002D59CA">
              <w:rPr>
                <w:sz w:val="22"/>
                <w:szCs w:val="22"/>
                <w:lang w:val="lv-LV"/>
              </w:rPr>
              <w:lastRenderedPageBreak/>
              <w:t xml:space="preserve">kritērijiem tiks vērtēta iespēja objektu saglabāt ilgtermiņā un atkarībā no kādām pieminekļa rakstura un noskaņas īpašībām tas tiks iekļauts valsts aizsargājamo kultūras pieminekļu sarakstā. Ievērojot minēto, lūdzam papildināt projekta anotāciju ar skaidrojošu informāciju. Attiecīgi lūdzam paskaidrot anotācijā arī kritēriju </w:t>
            </w:r>
            <w:r w:rsidRPr="002D59CA">
              <w:rPr>
                <w:bCs/>
                <w:sz w:val="22"/>
                <w:szCs w:val="22"/>
                <w:lang w:val="lv-LV"/>
              </w:rPr>
              <w:t>"atbilst autentiskuma nosacījumiem".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0FC9A39D"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D4725F" w:rsidP="009556C5" w:rsidRDefault="00D4725F" w14:paraId="45968810" w14:textId="77777777">
            <w:pPr>
              <w:widowControl w:val="0"/>
              <w:autoSpaceDE w:val="0"/>
              <w:autoSpaceDN w:val="0"/>
              <w:adjustRightInd w:val="0"/>
              <w:jc w:val="both"/>
              <w:rPr>
                <w:sz w:val="22"/>
                <w:szCs w:val="22"/>
                <w:lang w:val="lv-LV"/>
              </w:rPr>
            </w:pPr>
            <w:r w:rsidRPr="002D59CA">
              <w:rPr>
                <w:sz w:val="22"/>
                <w:szCs w:val="22"/>
                <w:lang w:val="lv-LV"/>
              </w:rPr>
              <w:t xml:space="preserve">Pārvaldes pienākums izvērtēt priekšlikumā par objekta iekļaušanu valsts aizsargājamo kultūras pieminekļu sarakstā (turpmāk – Pieminekļu saraksts) minētā objekta atbilstību valsts, reģiona vai vietējās nozīmes kultūras pieminekļa statusam saskaņā ar normatīvajos aktos par kultūras pieminekļiem noteiktajiem kritērijiem tieši ir noteikts Ministru kabineta </w:t>
            </w:r>
            <w:proofErr w:type="gramStart"/>
            <w:r w:rsidRPr="002D59CA">
              <w:rPr>
                <w:sz w:val="22"/>
                <w:szCs w:val="22"/>
                <w:lang w:val="lv-LV"/>
              </w:rPr>
              <w:t>2003.gada</w:t>
            </w:r>
            <w:proofErr w:type="gramEnd"/>
            <w:r w:rsidRPr="002D59CA">
              <w:rPr>
                <w:sz w:val="22"/>
                <w:szCs w:val="22"/>
                <w:lang w:val="lv-LV"/>
              </w:rPr>
              <w:t xml:space="preserve"> 26.augusta noteikumu Nr.473 „</w:t>
            </w:r>
            <w:r w:rsidRPr="002D59CA">
              <w:rPr>
                <w:sz w:val="22"/>
                <w:szCs w:val="22"/>
                <w:highlight w:val="white"/>
                <w:lang w:val="lv-LV"/>
              </w:rPr>
              <w:t>Kārtība</w:t>
            </w:r>
            <w:r w:rsidRPr="002D59CA">
              <w:rPr>
                <w:sz w:val="22"/>
                <w:szCs w:val="22"/>
                <w:highlight w:val="white"/>
                <w:shd w:val="clear" w:color="auto" w:fill="EAF1DD" w:themeFill="accent3" w:themeFillTint="33"/>
                <w:lang w:val="lv-LV"/>
              </w:rPr>
              <w:t>, kādā kultūras pieminekļi iekļaujami valsts aizsargājamo kultūras pieminekļu sarakstā un izslēdzami no valsts aizsargājamo kultūras pieminekļu saraksta</w:t>
            </w:r>
            <w:r w:rsidRPr="002D59CA">
              <w:rPr>
                <w:sz w:val="22"/>
                <w:szCs w:val="22"/>
                <w:lang w:val="lv-LV"/>
              </w:rPr>
              <w:t xml:space="preserve">” </w:t>
            </w:r>
            <w:r w:rsidRPr="002D59CA">
              <w:rPr>
                <w:sz w:val="22"/>
                <w:szCs w:val="22"/>
                <w:lang w:val="lv-LV"/>
              </w:rPr>
              <w:lastRenderedPageBreak/>
              <w:t xml:space="preserve">(turpmāk – MK noteikumi Nr.473) 3.punktā. Ņemot vērā, ka ar </w:t>
            </w:r>
            <w:proofErr w:type="spellStart"/>
            <w:r w:rsidRPr="002D59CA">
              <w:rPr>
                <w:sz w:val="22"/>
                <w:szCs w:val="22"/>
                <w:lang w:val="lv-LV"/>
              </w:rPr>
              <w:t>Minsitru</w:t>
            </w:r>
            <w:proofErr w:type="spellEnd"/>
            <w:r w:rsidRPr="002D59CA">
              <w:rPr>
                <w:sz w:val="22"/>
                <w:szCs w:val="22"/>
                <w:lang w:val="lv-LV"/>
              </w:rPr>
              <w:t xml:space="preserve"> kabineta noteikumu projektu ir apvienots MK noteikumu Nr.473 un MK noteikumu Nr.474 tiesiskais regulējums, Ministru kabineta noteikumu projekta 3.punkts atbilst likuma „Par kultūras pieminekļu aizsardzību” deleģējumam, jo kultūras pieminekļu uzskaite ir process, ko nav iespējams veikt, nevērtējot objekta atbilstību kultūras pieminekļa statusam.</w:t>
            </w:r>
          </w:p>
          <w:p w:rsidRPr="002D59CA" w:rsidR="00D4725F" w:rsidP="009556C5" w:rsidRDefault="00D4725F" w14:paraId="3AEEB956" w14:textId="77777777">
            <w:pPr>
              <w:widowControl w:val="0"/>
              <w:autoSpaceDE w:val="0"/>
              <w:autoSpaceDN w:val="0"/>
              <w:adjustRightInd w:val="0"/>
              <w:jc w:val="both"/>
              <w:rPr>
                <w:sz w:val="22"/>
                <w:szCs w:val="22"/>
                <w:lang w:val="lv-LV"/>
              </w:rPr>
            </w:pPr>
          </w:p>
          <w:p w:rsidRPr="002D59CA" w:rsidR="00D4725F" w:rsidP="009556C5" w:rsidRDefault="00D4725F" w14:paraId="7348E4D1" w14:textId="77777777">
            <w:pPr>
              <w:widowControl w:val="0"/>
              <w:autoSpaceDE w:val="0"/>
              <w:autoSpaceDN w:val="0"/>
              <w:adjustRightInd w:val="0"/>
              <w:jc w:val="both"/>
              <w:rPr>
                <w:b/>
                <w:bCs/>
                <w:sz w:val="22"/>
                <w:szCs w:val="22"/>
                <w:lang w:val="lv-LV"/>
              </w:rPr>
            </w:pPr>
            <w:r w:rsidRPr="002D59CA">
              <w:rPr>
                <w:sz w:val="22"/>
                <w:szCs w:val="22"/>
                <w:lang w:val="lv-LV"/>
              </w:rPr>
              <w:t xml:space="preserve">Ministru kabineta noteikumu projekta 3.punktā ietvertais autentiskuma jēdziens starptautiski ir skaidrots UNESCO </w:t>
            </w:r>
            <w:proofErr w:type="gramStart"/>
            <w:r w:rsidRPr="002D59CA">
              <w:rPr>
                <w:sz w:val="22"/>
                <w:szCs w:val="22"/>
                <w:lang w:val="lv-LV"/>
              </w:rPr>
              <w:t>1972.gada</w:t>
            </w:r>
            <w:proofErr w:type="gramEnd"/>
            <w:r w:rsidRPr="002D59CA">
              <w:rPr>
                <w:sz w:val="22"/>
                <w:szCs w:val="22"/>
                <w:lang w:val="lv-LV"/>
              </w:rPr>
              <w:t xml:space="preserve"> konvencijas „Par pasaules kultūras un dabas mantojuma aizsardzību” (turpmāk – Konvencija) pavadošajā dokumentā „Operatīvās vadlīnijas Pasaules mantojuma konvencijas </w:t>
            </w:r>
            <w:r w:rsidRPr="002D59CA">
              <w:rPr>
                <w:sz w:val="22"/>
                <w:szCs w:val="22"/>
                <w:lang w:val="lv-LV"/>
              </w:rPr>
              <w:lastRenderedPageBreak/>
              <w:t>īstenošanai” (WHC.05./2; 2005.gada 2.februāris): „Atkarībā no kultūras mantojuma tipa un ar to saistītās kultūras, var uzskatīt, ka vietas atbilst autentiskuma nosacījumiem, ja to kultūras vērtību […] patiesi un ticami izsaka dažādas pazīmes, tostarp:</w:t>
            </w:r>
          </w:p>
          <w:p w:rsidRPr="009556C5" w:rsidR="00D4725F" w:rsidP="009556C5" w:rsidRDefault="00D4725F" w14:paraId="4E7F1831" w14:textId="77777777">
            <w:pPr>
              <w:widowControl w:val="0"/>
              <w:autoSpaceDE w:val="0"/>
              <w:autoSpaceDN w:val="0"/>
              <w:adjustRightInd w:val="0"/>
              <w:jc w:val="both"/>
              <w:rPr>
                <w:sz w:val="22"/>
                <w:szCs w:val="22"/>
              </w:rPr>
            </w:pPr>
            <w:r w:rsidRPr="009556C5">
              <w:rPr>
                <w:sz w:val="22"/>
                <w:szCs w:val="22"/>
              </w:rPr>
              <w:t xml:space="preserve">– forma un </w:t>
            </w:r>
            <w:proofErr w:type="spellStart"/>
            <w:proofErr w:type="gramStart"/>
            <w:r w:rsidRPr="009556C5">
              <w:rPr>
                <w:sz w:val="22"/>
                <w:szCs w:val="22"/>
              </w:rPr>
              <w:t>konstrukcija</w:t>
            </w:r>
            <w:proofErr w:type="spellEnd"/>
            <w:r w:rsidRPr="009556C5">
              <w:rPr>
                <w:sz w:val="22"/>
                <w:szCs w:val="22"/>
              </w:rPr>
              <w:t>;</w:t>
            </w:r>
            <w:proofErr w:type="gramEnd"/>
          </w:p>
          <w:p w:rsidRPr="009556C5" w:rsidR="00D4725F" w:rsidP="009556C5" w:rsidRDefault="00D4725F" w14:paraId="7CCFE9C9"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proofErr w:type="gramStart"/>
            <w:r w:rsidRPr="009556C5">
              <w:rPr>
                <w:sz w:val="22"/>
                <w:szCs w:val="22"/>
              </w:rPr>
              <w:t>viela</w:t>
            </w:r>
            <w:proofErr w:type="spellEnd"/>
            <w:r w:rsidRPr="009556C5">
              <w:rPr>
                <w:sz w:val="22"/>
                <w:szCs w:val="22"/>
              </w:rPr>
              <w:t>;</w:t>
            </w:r>
            <w:proofErr w:type="gramEnd"/>
          </w:p>
          <w:p w:rsidRPr="009556C5" w:rsidR="00D4725F" w:rsidP="009556C5" w:rsidRDefault="00D4725F" w14:paraId="4F48C9FE"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proofErr w:type="gramStart"/>
            <w:r w:rsidRPr="009556C5">
              <w:rPr>
                <w:sz w:val="22"/>
                <w:szCs w:val="22"/>
              </w:rPr>
              <w:t>funkcija</w:t>
            </w:r>
            <w:proofErr w:type="spellEnd"/>
            <w:r w:rsidRPr="009556C5">
              <w:rPr>
                <w:sz w:val="22"/>
                <w:szCs w:val="22"/>
              </w:rPr>
              <w:t>;</w:t>
            </w:r>
            <w:proofErr w:type="gramEnd"/>
          </w:p>
          <w:p w:rsidRPr="009556C5" w:rsidR="00D4725F" w:rsidP="009556C5" w:rsidRDefault="00D4725F" w14:paraId="3679E66C"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proofErr w:type="gramStart"/>
            <w:r w:rsidRPr="009556C5">
              <w:rPr>
                <w:sz w:val="22"/>
                <w:szCs w:val="22"/>
              </w:rPr>
              <w:t>sistēmas</w:t>
            </w:r>
            <w:proofErr w:type="spellEnd"/>
            <w:r w:rsidRPr="009556C5">
              <w:rPr>
                <w:sz w:val="22"/>
                <w:szCs w:val="22"/>
              </w:rPr>
              <w:t>;</w:t>
            </w:r>
            <w:proofErr w:type="gramEnd"/>
          </w:p>
          <w:p w:rsidRPr="009556C5" w:rsidR="00D4725F" w:rsidP="009556C5" w:rsidRDefault="00D4725F" w14:paraId="7D898C35"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proofErr w:type="gramStart"/>
            <w:r w:rsidRPr="009556C5">
              <w:rPr>
                <w:sz w:val="22"/>
                <w:szCs w:val="22"/>
              </w:rPr>
              <w:t>apkārtne</w:t>
            </w:r>
            <w:proofErr w:type="spellEnd"/>
            <w:r w:rsidRPr="009556C5">
              <w:rPr>
                <w:sz w:val="22"/>
                <w:szCs w:val="22"/>
              </w:rPr>
              <w:t>;</w:t>
            </w:r>
            <w:proofErr w:type="gramEnd"/>
          </w:p>
          <w:p w:rsidRPr="009556C5" w:rsidR="00D4725F" w:rsidP="009556C5" w:rsidRDefault="00D4725F" w14:paraId="20D4B854"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formas</w:t>
            </w:r>
            <w:proofErr w:type="spellEnd"/>
            <w:r w:rsidRPr="009556C5">
              <w:rPr>
                <w:sz w:val="22"/>
                <w:szCs w:val="22"/>
              </w:rPr>
              <w:t>;</w:t>
            </w:r>
            <w:proofErr w:type="gramEnd"/>
          </w:p>
          <w:p w:rsidRPr="009556C5" w:rsidR="00D4725F" w:rsidP="009556C5" w:rsidRDefault="00D4725F" w14:paraId="1BB037B9"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proofErr w:type="gramStart"/>
            <w:r w:rsidRPr="009556C5">
              <w:rPr>
                <w:sz w:val="22"/>
                <w:szCs w:val="22"/>
              </w:rPr>
              <w:t>noskaņa</w:t>
            </w:r>
            <w:proofErr w:type="spellEnd"/>
            <w:r w:rsidRPr="009556C5">
              <w:rPr>
                <w:sz w:val="22"/>
                <w:szCs w:val="22"/>
              </w:rPr>
              <w:t>;</w:t>
            </w:r>
            <w:proofErr w:type="gramEnd"/>
          </w:p>
          <w:p w:rsidRPr="009556C5" w:rsidR="00D4725F" w:rsidP="009556C5" w:rsidRDefault="00D4725F" w14:paraId="52567971"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apstākļi</w:t>
            </w:r>
            <w:proofErr w:type="spellEnd"/>
            <w:r w:rsidRPr="009556C5">
              <w:rPr>
                <w:sz w:val="22"/>
                <w:szCs w:val="22"/>
              </w:rPr>
              <w:t>.”</w:t>
            </w:r>
          </w:p>
          <w:p w:rsidRPr="009556C5" w:rsidR="00D4725F" w:rsidP="009556C5" w:rsidRDefault="00D4725F" w14:paraId="5A7DB798" w14:textId="77777777">
            <w:pPr>
              <w:widowControl w:val="0"/>
              <w:autoSpaceDE w:val="0"/>
              <w:autoSpaceDN w:val="0"/>
              <w:adjustRightInd w:val="0"/>
              <w:jc w:val="both"/>
              <w:rPr>
                <w:sz w:val="22"/>
                <w:szCs w:val="22"/>
              </w:rPr>
            </w:pP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un „</w:t>
            </w:r>
            <w:proofErr w:type="spellStart"/>
            <w:r w:rsidRPr="009556C5">
              <w:rPr>
                <w:sz w:val="22"/>
                <w:szCs w:val="22"/>
              </w:rPr>
              <w:t>noskaņa</w:t>
            </w:r>
            <w:proofErr w:type="spellEnd"/>
            <w:r w:rsidRPr="009556C5">
              <w:rPr>
                <w:sz w:val="22"/>
                <w:szCs w:val="22"/>
              </w:rPr>
              <w:t xml:space="preserve">” nav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jaunievedums</w:t>
            </w:r>
            <w:proofErr w:type="spellEnd"/>
            <w:r w:rsidRPr="009556C5">
              <w:rPr>
                <w:sz w:val="22"/>
                <w:szCs w:val="22"/>
              </w:rPr>
              <w:t xml:space="preserve"> –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pārņemts</w:t>
            </w:r>
            <w:proofErr w:type="spellEnd"/>
            <w:r w:rsidRPr="009556C5">
              <w:rPr>
                <w:sz w:val="22"/>
                <w:szCs w:val="22"/>
              </w:rPr>
              <w:t xml:space="preserve"> no </w:t>
            </w:r>
            <w:proofErr w:type="spellStart"/>
            <w:r w:rsidRPr="009556C5">
              <w:rPr>
                <w:sz w:val="22"/>
                <w:szCs w:val="22"/>
              </w:rPr>
              <w:t>minētā</w:t>
            </w:r>
            <w:proofErr w:type="spellEnd"/>
            <w:r w:rsidRPr="009556C5">
              <w:rPr>
                <w:sz w:val="22"/>
                <w:szCs w:val="22"/>
              </w:rPr>
              <w:t xml:space="preserve"> </w:t>
            </w:r>
            <w:proofErr w:type="spellStart"/>
            <w:r w:rsidRPr="009556C5">
              <w:rPr>
                <w:sz w:val="22"/>
                <w:szCs w:val="22"/>
              </w:rPr>
              <w:t>starptautiskā</w:t>
            </w:r>
            <w:proofErr w:type="spellEnd"/>
            <w:r w:rsidRPr="009556C5">
              <w:rPr>
                <w:sz w:val="22"/>
                <w:szCs w:val="22"/>
              </w:rPr>
              <w:t xml:space="preserve"> </w:t>
            </w:r>
            <w:proofErr w:type="spellStart"/>
            <w:r w:rsidRPr="009556C5">
              <w:rPr>
                <w:sz w:val="22"/>
                <w:szCs w:val="22"/>
              </w:rPr>
              <w:t>dokumenta</w:t>
            </w:r>
            <w:proofErr w:type="spellEnd"/>
            <w:r w:rsidRPr="009556C5">
              <w:rPr>
                <w:sz w:val="22"/>
                <w:szCs w:val="22"/>
              </w:rPr>
              <w:t>.</w:t>
            </w:r>
          </w:p>
          <w:p w:rsidRPr="009556C5" w:rsidR="00D4725F" w:rsidP="009556C5" w:rsidRDefault="00D4725F" w14:paraId="6E183085" w14:textId="53ADDE5D">
            <w:pPr>
              <w:widowControl w:val="0"/>
              <w:autoSpaceDE w:val="0"/>
              <w:autoSpaceDN w:val="0"/>
              <w:adjustRightInd w:val="0"/>
              <w:jc w:val="both"/>
              <w:rPr>
                <w:sz w:val="22"/>
                <w:szCs w:val="22"/>
              </w:rPr>
            </w:pPr>
            <w:proofErr w:type="spellStart"/>
            <w:r w:rsidRPr="009556C5">
              <w:rPr>
                <w:sz w:val="22"/>
                <w:szCs w:val="22"/>
              </w:rPr>
              <w:t>Latvija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Konvencijas</w:t>
            </w:r>
            <w:proofErr w:type="spellEnd"/>
            <w:r w:rsidRPr="009556C5">
              <w:rPr>
                <w:sz w:val="22"/>
                <w:szCs w:val="22"/>
              </w:rPr>
              <w:t xml:space="preserve"> </w:t>
            </w:r>
            <w:proofErr w:type="spellStart"/>
            <w:r w:rsidRPr="009556C5">
              <w:rPr>
                <w:sz w:val="22"/>
                <w:szCs w:val="22"/>
              </w:rPr>
              <w:t>dalībvalsts</w:t>
            </w:r>
            <w:proofErr w:type="spellEnd"/>
            <w:r w:rsidRPr="009556C5">
              <w:rPr>
                <w:sz w:val="22"/>
                <w:szCs w:val="22"/>
              </w:rPr>
              <w:t xml:space="preserve"> </w:t>
            </w:r>
            <w:proofErr w:type="spellStart"/>
            <w:r w:rsidRPr="009556C5">
              <w:rPr>
                <w:sz w:val="22"/>
                <w:szCs w:val="22"/>
              </w:rPr>
              <w:t>kopš</w:t>
            </w:r>
            <w:proofErr w:type="spellEnd"/>
            <w:r w:rsidRPr="009556C5">
              <w:rPr>
                <w:sz w:val="22"/>
                <w:szCs w:val="22"/>
              </w:rPr>
              <w:t xml:space="preserve"> 1995.gada </w:t>
            </w:r>
            <w:proofErr w:type="gramStart"/>
            <w:r w:rsidRPr="009556C5">
              <w:rPr>
                <w:sz w:val="22"/>
                <w:szCs w:val="22"/>
              </w:rPr>
              <w:t>10.janvāra</w:t>
            </w:r>
            <w:proofErr w:type="gram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skaidrojumus</w:t>
            </w:r>
            <w:proofErr w:type="spellEnd"/>
            <w:r w:rsidRPr="009556C5">
              <w:rPr>
                <w:sz w:val="22"/>
                <w:szCs w:val="22"/>
              </w:rPr>
              <w:t xml:space="preserve"> </w:t>
            </w:r>
            <w:proofErr w:type="spellStart"/>
            <w:r w:rsidRPr="009556C5">
              <w:rPr>
                <w:sz w:val="22"/>
                <w:szCs w:val="22"/>
              </w:rPr>
              <w:lastRenderedPageBreak/>
              <w:t>pielieto</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praksē</w:t>
            </w:r>
            <w:proofErr w:type="spellEnd"/>
            <w:r w:rsidRPr="009556C5">
              <w:rPr>
                <w:sz w:val="22"/>
                <w:szCs w:val="22"/>
              </w:rPr>
              <w:t>.</w:t>
            </w:r>
          </w:p>
        </w:tc>
        <w:tc>
          <w:tcPr>
            <w:tcW w:w="1026" w:type="pct"/>
            <w:tcBorders>
              <w:top w:val="single" w:color="auto" w:sz="4" w:space="0"/>
              <w:left w:val="single" w:color="auto" w:sz="4" w:space="0"/>
              <w:bottom w:val="single" w:color="auto" w:sz="4" w:space="0"/>
            </w:tcBorders>
            <w:shd w:val="clear" w:color="auto" w:fill="auto"/>
          </w:tcPr>
          <w:p w:rsidRPr="009556C5" w:rsidR="00D4725F" w:rsidP="009556C5" w:rsidRDefault="00D4725F" w14:paraId="4642572F" w14:textId="7777777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4725F" w:rsidP="009556C5" w:rsidRDefault="00D4725F" w14:paraId="7A17756C" w14:textId="77777777">
            <w:pPr>
              <w:tabs>
                <w:tab w:val="left" w:pos="993"/>
              </w:tabs>
              <w:jc w:val="both"/>
              <w:rPr>
                <w:sz w:val="22"/>
                <w:szCs w:val="22"/>
              </w:rPr>
            </w:pPr>
          </w:p>
          <w:p w:rsidRPr="009556C5" w:rsidR="00D4725F" w:rsidP="009556C5" w:rsidRDefault="00D4725F" w14:paraId="710097C8" w14:textId="77777777">
            <w:pPr>
              <w:jc w:val="both"/>
              <w:rPr>
                <w:sz w:val="22"/>
                <w:szCs w:val="22"/>
              </w:rPr>
            </w:pPr>
            <w:r w:rsidRPr="009556C5">
              <w:rPr>
                <w:sz w:val="22"/>
                <w:szCs w:val="22"/>
              </w:rPr>
              <w:t xml:space="preserve">„2.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lastRenderedPageBreak/>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4725F" w:rsidP="009556C5" w:rsidRDefault="00D4725F" w14:paraId="3ECBD50F" w14:textId="77777777">
            <w:pPr>
              <w:jc w:val="both"/>
              <w:rPr>
                <w:sz w:val="22"/>
                <w:szCs w:val="22"/>
              </w:rPr>
            </w:pPr>
            <w:r w:rsidRPr="009556C5">
              <w:rPr>
                <w:sz w:val="22"/>
                <w:szCs w:val="22"/>
              </w:rPr>
              <w:t>2.1. 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autentiskumu</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brīdī</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unikālo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reto</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īpašajā</w:t>
            </w:r>
            <w:proofErr w:type="spellEnd"/>
            <w:r w:rsidRPr="009556C5">
              <w:rPr>
                <w:sz w:val="22"/>
                <w:szCs w:val="22"/>
              </w:rPr>
              <w:t xml:space="preserve"> </w:t>
            </w:r>
            <w:proofErr w:type="spellStart"/>
            <w:r w:rsidRPr="009556C5">
              <w:rPr>
                <w:sz w:val="22"/>
                <w:szCs w:val="22"/>
              </w:rPr>
              <w:t>kategorijā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novietojumu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daudzveidību</w:t>
            </w:r>
            <w:proofErr w:type="spellEnd"/>
            <w:r w:rsidRPr="009556C5">
              <w:rPr>
                <w:sz w:val="22"/>
                <w:szCs w:val="22"/>
              </w:rPr>
              <w:t xml:space="preserve"> un </w:t>
            </w:r>
            <w:proofErr w:type="spellStart"/>
            <w:r w:rsidRPr="009556C5">
              <w:rPr>
                <w:sz w:val="22"/>
                <w:szCs w:val="22"/>
              </w:rPr>
              <w:t>koncentrāciju</w:t>
            </w:r>
            <w:proofErr w:type="spellEnd"/>
            <w:r w:rsidRPr="009556C5">
              <w:rPr>
                <w:sz w:val="22"/>
                <w:szCs w:val="22"/>
              </w:rPr>
              <w:t xml:space="preserve"> </w:t>
            </w:r>
            <w:proofErr w:type="spellStart"/>
            <w:r w:rsidRPr="009556C5">
              <w:rPr>
                <w:sz w:val="22"/>
                <w:szCs w:val="22"/>
              </w:rPr>
              <w:t>vienā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ko </w:t>
            </w:r>
            <w:proofErr w:type="spellStart"/>
            <w:r w:rsidRPr="009556C5">
              <w:rPr>
                <w:sz w:val="22"/>
                <w:szCs w:val="22"/>
              </w:rPr>
              <w:t>ietekmē</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D4725F" w:rsidP="009556C5" w:rsidRDefault="00D4725F" w14:paraId="2CB96E9A" w14:textId="77777777">
            <w:pPr>
              <w:jc w:val="both"/>
              <w:rPr>
                <w:sz w:val="22"/>
                <w:szCs w:val="22"/>
              </w:rPr>
            </w:pPr>
            <w:r w:rsidRPr="009556C5">
              <w:rPr>
                <w:sz w:val="22"/>
                <w:szCs w:val="22"/>
              </w:rPr>
              <w:t>2.2. 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saistītas</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personas un </w:t>
            </w:r>
            <w:proofErr w:type="spellStart"/>
            <w:proofErr w:type="gramStart"/>
            <w:r w:rsidRPr="009556C5">
              <w:rPr>
                <w:sz w:val="22"/>
                <w:szCs w:val="22"/>
              </w:rPr>
              <w:t>notikumi</w:t>
            </w:r>
            <w:proofErr w:type="spellEnd"/>
            <w:r w:rsidRPr="009556C5">
              <w:rPr>
                <w:sz w:val="22"/>
                <w:szCs w:val="22"/>
              </w:rPr>
              <w:t>;</w:t>
            </w:r>
            <w:proofErr w:type="gramEnd"/>
          </w:p>
          <w:p w:rsidRPr="009556C5" w:rsidR="00D4725F" w:rsidP="009556C5" w:rsidRDefault="00D4725F" w14:paraId="60D4CEBA" w14:textId="77777777">
            <w:pPr>
              <w:jc w:val="both"/>
              <w:rPr>
                <w:sz w:val="22"/>
                <w:szCs w:val="22"/>
              </w:rPr>
            </w:pPr>
            <w:r w:rsidRPr="009556C5">
              <w:rPr>
                <w:sz w:val="22"/>
                <w:szCs w:val="22"/>
              </w:rPr>
              <w:t>2.3. 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nācijas</w:t>
            </w:r>
            <w:proofErr w:type="spellEnd"/>
            <w:r w:rsidRPr="009556C5">
              <w:rPr>
                <w:sz w:val="22"/>
                <w:szCs w:val="22"/>
              </w:rPr>
              <w:t xml:space="preserve"> </w:t>
            </w:r>
            <w:proofErr w:type="spellStart"/>
            <w:r w:rsidRPr="009556C5">
              <w:rPr>
                <w:sz w:val="22"/>
                <w:szCs w:val="22"/>
              </w:rPr>
              <w:t>sociālās</w:t>
            </w:r>
            <w:proofErr w:type="spellEnd"/>
            <w:r w:rsidRPr="009556C5">
              <w:rPr>
                <w:sz w:val="22"/>
                <w:szCs w:val="22"/>
              </w:rPr>
              <w:t xml:space="preserve">, </w:t>
            </w:r>
            <w:proofErr w:type="spellStart"/>
            <w:r w:rsidRPr="009556C5">
              <w:rPr>
                <w:sz w:val="22"/>
                <w:szCs w:val="22"/>
              </w:rPr>
              <w:t>zinātniskās</w:t>
            </w:r>
            <w:proofErr w:type="spellEnd"/>
            <w:r w:rsidRPr="009556C5">
              <w:rPr>
                <w:sz w:val="22"/>
                <w:szCs w:val="22"/>
              </w:rPr>
              <w:t xml:space="preserve">, </w:t>
            </w:r>
            <w:proofErr w:type="spellStart"/>
            <w:r w:rsidRPr="009556C5">
              <w:rPr>
                <w:sz w:val="22"/>
                <w:szCs w:val="22"/>
              </w:rPr>
              <w:t>ekonomiskās</w:t>
            </w:r>
            <w:proofErr w:type="spellEnd"/>
            <w:r w:rsidRPr="009556C5">
              <w:rPr>
                <w:sz w:val="22"/>
                <w:szCs w:val="22"/>
              </w:rPr>
              <w:t xml:space="preserve">, kultūras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militārās</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ilustrācijas</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 xml:space="preserve">, </w:t>
            </w:r>
            <w:proofErr w:type="spellStart"/>
            <w:r w:rsidRPr="009556C5">
              <w:rPr>
                <w:sz w:val="22"/>
                <w:szCs w:val="22"/>
              </w:rPr>
              <w:t>arhitektonisko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koncepciju</w:t>
            </w:r>
            <w:proofErr w:type="spellEnd"/>
            <w:r w:rsidRPr="009556C5">
              <w:rPr>
                <w:sz w:val="22"/>
                <w:szCs w:val="22"/>
              </w:rPr>
              <w:t xml:space="preserve">, </w:t>
            </w:r>
            <w:proofErr w:type="spellStart"/>
            <w:r w:rsidRPr="009556C5">
              <w:rPr>
                <w:sz w:val="22"/>
                <w:szCs w:val="22"/>
              </w:rPr>
              <w:t>dekoratīvo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tradicionālo</w:t>
            </w:r>
            <w:proofErr w:type="spellEnd"/>
            <w:r w:rsidRPr="009556C5">
              <w:rPr>
                <w:sz w:val="22"/>
                <w:szCs w:val="22"/>
              </w:rPr>
              <w:t xml:space="preserve"> </w:t>
            </w:r>
            <w:proofErr w:type="spellStart"/>
            <w:r w:rsidRPr="009556C5">
              <w:rPr>
                <w:sz w:val="22"/>
                <w:szCs w:val="22"/>
              </w:rPr>
              <w:t>tehniku</w:t>
            </w:r>
            <w:proofErr w:type="spellEnd"/>
            <w:r w:rsidRPr="009556C5">
              <w:rPr>
                <w:sz w:val="22"/>
                <w:szCs w:val="22"/>
              </w:rPr>
              <w:t xml:space="preserve"> </w:t>
            </w:r>
            <w:proofErr w:type="spellStart"/>
            <w:proofErr w:type="gramStart"/>
            <w:r w:rsidRPr="009556C5">
              <w:rPr>
                <w:sz w:val="22"/>
                <w:szCs w:val="22"/>
              </w:rPr>
              <w:t>lietojumu</w:t>
            </w:r>
            <w:proofErr w:type="spellEnd"/>
            <w:r w:rsidRPr="009556C5">
              <w:rPr>
                <w:sz w:val="22"/>
                <w:szCs w:val="22"/>
              </w:rPr>
              <w:t>;</w:t>
            </w:r>
            <w:proofErr w:type="gramEnd"/>
          </w:p>
          <w:p w:rsidRPr="009556C5" w:rsidR="00D4725F" w:rsidP="009556C5" w:rsidRDefault="00D4725F" w14:paraId="5F0BAC08" w14:textId="77777777">
            <w:pPr>
              <w:jc w:val="both"/>
              <w:rPr>
                <w:sz w:val="22"/>
                <w:szCs w:val="22"/>
              </w:rPr>
            </w:pPr>
            <w:r w:rsidRPr="009556C5">
              <w:rPr>
                <w:sz w:val="22"/>
                <w:szCs w:val="22"/>
              </w:rPr>
              <w:lastRenderedPageBreak/>
              <w:t>2.4. 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radošā</w:t>
            </w:r>
            <w:proofErr w:type="spellEnd"/>
            <w:r w:rsidRPr="009556C5">
              <w:rPr>
                <w:sz w:val="22"/>
                <w:szCs w:val="22"/>
              </w:rPr>
              <w:t xml:space="preserve"> </w:t>
            </w:r>
            <w:proofErr w:type="spellStart"/>
            <w:r w:rsidRPr="009556C5">
              <w:rPr>
                <w:sz w:val="22"/>
                <w:szCs w:val="22"/>
              </w:rPr>
              <w:t>koncepcija</w:t>
            </w:r>
            <w:proofErr w:type="spellEnd"/>
            <w:r w:rsidRPr="009556C5">
              <w:rPr>
                <w:sz w:val="22"/>
                <w:szCs w:val="22"/>
              </w:rPr>
              <w:t xml:space="preserve"> </w:t>
            </w:r>
            <w:proofErr w:type="spellStart"/>
            <w:r w:rsidRPr="009556C5">
              <w:rPr>
                <w:sz w:val="22"/>
                <w:szCs w:val="22"/>
              </w:rPr>
              <w:t>papildina</w:t>
            </w:r>
            <w:proofErr w:type="spellEnd"/>
            <w:r w:rsidRPr="009556C5">
              <w:rPr>
                <w:sz w:val="22"/>
                <w:szCs w:val="22"/>
              </w:rPr>
              <w:t xml:space="preserve"> </w:t>
            </w:r>
            <w:proofErr w:type="spellStart"/>
            <w:r w:rsidRPr="009556C5">
              <w:rPr>
                <w:sz w:val="22"/>
                <w:szCs w:val="22"/>
              </w:rPr>
              <w:t>vesela</w:t>
            </w:r>
            <w:proofErr w:type="spellEnd"/>
            <w:r w:rsidRPr="009556C5">
              <w:rPr>
                <w:sz w:val="22"/>
                <w:szCs w:val="22"/>
              </w:rPr>
              <w:t xml:space="preserve"> </w:t>
            </w:r>
            <w:proofErr w:type="spellStart"/>
            <w:r w:rsidRPr="009556C5">
              <w:rPr>
                <w:sz w:val="22"/>
                <w:szCs w:val="22"/>
              </w:rPr>
              <w:t>ansambļa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kolekcijas</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proofErr w:type="gramStart"/>
            <w:r w:rsidRPr="009556C5">
              <w:rPr>
                <w:sz w:val="22"/>
                <w:szCs w:val="22"/>
              </w:rPr>
              <w:t>vērtību</w:t>
            </w:r>
            <w:proofErr w:type="spellEnd"/>
            <w:r w:rsidRPr="009556C5">
              <w:rPr>
                <w:sz w:val="22"/>
                <w:szCs w:val="22"/>
              </w:rPr>
              <w:t>;</w:t>
            </w:r>
            <w:proofErr w:type="gramEnd"/>
          </w:p>
          <w:p w:rsidRPr="009556C5" w:rsidR="00D4725F" w:rsidP="009556C5" w:rsidRDefault="00D4725F" w14:paraId="5DD38F6A" w14:textId="77777777">
            <w:pPr>
              <w:jc w:val="both"/>
              <w:rPr>
                <w:sz w:val="22"/>
                <w:szCs w:val="22"/>
              </w:rPr>
            </w:pPr>
            <w:r w:rsidRPr="009556C5">
              <w:rPr>
                <w:sz w:val="22"/>
                <w:szCs w:val="22"/>
              </w:rPr>
              <w:t>2.5. </w:t>
            </w:r>
            <w:proofErr w:type="spellStart"/>
            <w:proofErr w:type="gramStart"/>
            <w:r w:rsidRPr="009556C5">
              <w:rPr>
                <w:sz w:val="22"/>
                <w:szCs w:val="22"/>
              </w:rPr>
              <w:t>autorību</w:t>
            </w:r>
            <w:proofErr w:type="spellEnd"/>
            <w:r w:rsidRPr="009556C5">
              <w:rPr>
                <w:sz w:val="22"/>
                <w:szCs w:val="22"/>
              </w:rPr>
              <w:t>;</w:t>
            </w:r>
            <w:proofErr w:type="gramEnd"/>
          </w:p>
          <w:p w:rsidRPr="009556C5" w:rsidR="00D4725F" w:rsidP="009556C5" w:rsidRDefault="00D4725F" w14:paraId="1831AD8D" w14:textId="77777777">
            <w:pPr>
              <w:jc w:val="both"/>
              <w:rPr>
                <w:sz w:val="22"/>
                <w:szCs w:val="22"/>
              </w:rPr>
            </w:pPr>
            <w:r w:rsidRPr="009556C5">
              <w:rPr>
                <w:sz w:val="22"/>
                <w:szCs w:val="22"/>
              </w:rPr>
              <w:t xml:space="preserve">2.6. no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evolūcijas</w:t>
            </w:r>
            <w:proofErr w:type="spellEnd"/>
            <w:r w:rsidRPr="009556C5">
              <w:rPr>
                <w:sz w:val="22"/>
                <w:szCs w:val="22"/>
              </w:rPr>
              <w:t xml:space="preserve"> </w:t>
            </w:r>
            <w:proofErr w:type="spellStart"/>
            <w:r w:rsidRPr="009556C5">
              <w:rPr>
                <w:sz w:val="22"/>
                <w:szCs w:val="22"/>
              </w:rPr>
              <w:t>kvalitātes</w:t>
            </w:r>
            <w:proofErr w:type="spellEnd"/>
            <w:r w:rsidRPr="009556C5">
              <w:rPr>
                <w:sz w:val="22"/>
                <w:szCs w:val="22"/>
              </w:rPr>
              <w:t>.”</w:t>
            </w:r>
          </w:p>
          <w:p w:rsidRPr="009556C5" w:rsidR="00D4725F" w:rsidP="009556C5" w:rsidRDefault="00D4725F" w14:paraId="44DBBE1C" w14:textId="77777777">
            <w:pPr>
              <w:jc w:val="both"/>
              <w:rPr>
                <w:sz w:val="22"/>
                <w:szCs w:val="22"/>
              </w:rPr>
            </w:pPr>
          </w:p>
          <w:p w:rsidRPr="009556C5" w:rsidR="00D4725F" w:rsidP="009556C5" w:rsidRDefault="006E6187" w14:paraId="3D190161" w14:textId="3EA2CE78">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sidR="00D4725F">
              <w:rPr>
                <w:sz w:val="22"/>
                <w:szCs w:val="22"/>
              </w:rPr>
              <w:t>Ministru</w:t>
            </w:r>
            <w:proofErr w:type="spellEnd"/>
            <w:r w:rsidRPr="009556C5" w:rsidR="00D4725F">
              <w:rPr>
                <w:sz w:val="22"/>
                <w:szCs w:val="22"/>
              </w:rPr>
              <w:t xml:space="preserve"> </w:t>
            </w:r>
            <w:proofErr w:type="spellStart"/>
            <w:r w:rsidRPr="009556C5" w:rsidR="00D4725F">
              <w:rPr>
                <w:sz w:val="22"/>
                <w:szCs w:val="22"/>
              </w:rPr>
              <w:t>kabineta</w:t>
            </w:r>
            <w:proofErr w:type="spellEnd"/>
            <w:r w:rsidRPr="009556C5" w:rsidR="00D4725F">
              <w:rPr>
                <w:sz w:val="22"/>
                <w:szCs w:val="22"/>
              </w:rPr>
              <w:t xml:space="preserve"> </w:t>
            </w:r>
            <w:proofErr w:type="spellStart"/>
            <w:r w:rsidRPr="009556C5" w:rsidR="00D4725F">
              <w:rPr>
                <w:sz w:val="22"/>
                <w:szCs w:val="22"/>
              </w:rPr>
              <w:t>noteikumu</w:t>
            </w:r>
            <w:proofErr w:type="spellEnd"/>
            <w:r w:rsidRPr="009556C5" w:rsidR="00D4725F">
              <w:rPr>
                <w:sz w:val="22"/>
                <w:szCs w:val="22"/>
              </w:rPr>
              <w:t xml:space="preserve"> </w:t>
            </w:r>
            <w:proofErr w:type="spellStart"/>
            <w:r w:rsidRPr="009556C5" w:rsidR="00D4725F">
              <w:rPr>
                <w:sz w:val="22"/>
                <w:szCs w:val="22"/>
              </w:rPr>
              <w:t>projekta</w:t>
            </w:r>
            <w:proofErr w:type="spellEnd"/>
            <w:r w:rsidRPr="009556C5" w:rsidR="00D4725F">
              <w:rPr>
                <w:sz w:val="22"/>
                <w:szCs w:val="22"/>
              </w:rPr>
              <w:t xml:space="preserve"> </w:t>
            </w:r>
            <w:proofErr w:type="spellStart"/>
            <w:r w:rsidRPr="009556C5" w:rsidR="00D4725F">
              <w:rPr>
                <w:sz w:val="22"/>
                <w:szCs w:val="22"/>
              </w:rPr>
              <w:t>sākotnējās</w:t>
            </w:r>
            <w:proofErr w:type="spellEnd"/>
            <w:r w:rsidRPr="009556C5" w:rsidR="00D4725F">
              <w:rPr>
                <w:sz w:val="22"/>
                <w:szCs w:val="22"/>
              </w:rPr>
              <w:t xml:space="preserve"> </w:t>
            </w:r>
            <w:proofErr w:type="spellStart"/>
            <w:r w:rsidRPr="009556C5" w:rsidR="00D4725F">
              <w:rPr>
                <w:sz w:val="22"/>
                <w:szCs w:val="22"/>
              </w:rPr>
              <w:t>ietekmes</w:t>
            </w:r>
            <w:proofErr w:type="spellEnd"/>
            <w:r w:rsidRPr="009556C5" w:rsidR="00D4725F">
              <w:rPr>
                <w:sz w:val="22"/>
                <w:szCs w:val="22"/>
              </w:rPr>
              <w:t xml:space="preserve"> </w:t>
            </w:r>
            <w:proofErr w:type="spellStart"/>
            <w:r w:rsidRPr="009556C5" w:rsidR="00D4725F">
              <w:rPr>
                <w:sz w:val="22"/>
                <w:szCs w:val="22"/>
              </w:rPr>
              <w:t>novērtējuma</w:t>
            </w:r>
            <w:proofErr w:type="spellEnd"/>
            <w:r w:rsidRPr="009556C5" w:rsidR="00D4725F">
              <w:rPr>
                <w:sz w:val="22"/>
                <w:szCs w:val="22"/>
              </w:rPr>
              <w:t xml:space="preserve"> </w:t>
            </w:r>
            <w:proofErr w:type="spellStart"/>
            <w:r w:rsidRPr="009556C5" w:rsidR="00D4725F">
              <w:rPr>
                <w:sz w:val="22"/>
                <w:szCs w:val="22"/>
              </w:rPr>
              <w:t>ziņojuma</w:t>
            </w:r>
            <w:proofErr w:type="spellEnd"/>
            <w:r w:rsidRPr="009556C5" w:rsidR="00D4725F">
              <w:rPr>
                <w:sz w:val="22"/>
                <w:szCs w:val="22"/>
              </w:rPr>
              <w:t xml:space="preserve"> (</w:t>
            </w:r>
            <w:proofErr w:type="spellStart"/>
            <w:r w:rsidRPr="009556C5" w:rsidR="00D4725F">
              <w:rPr>
                <w:sz w:val="22"/>
                <w:szCs w:val="22"/>
              </w:rPr>
              <w:t>anotācijas</w:t>
            </w:r>
            <w:proofErr w:type="spellEnd"/>
            <w:r w:rsidRPr="009556C5" w:rsidR="00D4725F">
              <w:rPr>
                <w:sz w:val="22"/>
                <w:szCs w:val="22"/>
              </w:rPr>
              <w:t xml:space="preserve">) I </w:t>
            </w:r>
            <w:proofErr w:type="spellStart"/>
            <w:r w:rsidRPr="009556C5" w:rsidR="00D4725F">
              <w:rPr>
                <w:sz w:val="22"/>
                <w:szCs w:val="22"/>
              </w:rPr>
              <w:t>sadaļas</w:t>
            </w:r>
            <w:proofErr w:type="spellEnd"/>
            <w:r w:rsidRPr="009556C5" w:rsidR="00D4725F">
              <w:rPr>
                <w:sz w:val="22"/>
                <w:szCs w:val="22"/>
              </w:rPr>
              <w:t xml:space="preserve"> </w:t>
            </w:r>
            <w:proofErr w:type="gramStart"/>
            <w:r w:rsidRPr="009556C5" w:rsidR="00D4725F">
              <w:rPr>
                <w:sz w:val="22"/>
                <w:szCs w:val="22"/>
              </w:rPr>
              <w:t>2.punkts</w:t>
            </w:r>
            <w:proofErr w:type="gramEnd"/>
            <w:r w:rsidRPr="009556C5" w:rsidR="00D4725F">
              <w:rPr>
                <w:sz w:val="22"/>
                <w:szCs w:val="22"/>
              </w:rPr>
              <w:t xml:space="preserve"> </w:t>
            </w:r>
            <w:proofErr w:type="spellStart"/>
            <w:r w:rsidRPr="009556C5" w:rsidR="00D4725F">
              <w:rPr>
                <w:sz w:val="22"/>
                <w:szCs w:val="22"/>
              </w:rPr>
              <w:t>šādā</w:t>
            </w:r>
            <w:proofErr w:type="spellEnd"/>
            <w:r w:rsidRPr="009556C5" w:rsidR="00D4725F">
              <w:rPr>
                <w:sz w:val="22"/>
                <w:szCs w:val="22"/>
              </w:rPr>
              <w:t xml:space="preserve"> </w:t>
            </w:r>
            <w:proofErr w:type="spellStart"/>
            <w:r w:rsidRPr="009556C5" w:rsidR="00D4725F">
              <w:rPr>
                <w:sz w:val="22"/>
                <w:szCs w:val="22"/>
              </w:rPr>
              <w:t>redakcijā</w:t>
            </w:r>
            <w:proofErr w:type="spellEnd"/>
            <w:r w:rsidRPr="009556C5" w:rsidR="00D4725F">
              <w:rPr>
                <w:sz w:val="22"/>
                <w:szCs w:val="22"/>
              </w:rPr>
              <w:t>:</w:t>
            </w:r>
          </w:p>
          <w:p w:rsidRPr="009556C5" w:rsidR="00D4725F" w:rsidP="009556C5" w:rsidRDefault="00D4725F" w14:paraId="0356AB7A" w14:textId="77777777">
            <w:pPr>
              <w:tabs>
                <w:tab w:val="left" w:pos="993"/>
              </w:tabs>
              <w:jc w:val="both"/>
              <w:rPr>
                <w:sz w:val="22"/>
                <w:szCs w:val="22"/>
              </w:rPr>
            </w:pPr>
          </w:p>
          <w:p w:rsidRPr="009556C5" w:rsidR="00D4725F" w:rsidP="009556C5" w:rsidRDefault="00D4725F" w14:paraId="2EFD1481" w14:textId="77777777">
            <w:pPr>
              <w:pStyle w:val="Komentrateksts"/>
              <w:tabs>
                <w:tab w:val="left" w:pos="0"/>
              </w:tabs>
              <w:ind w:firstLine="29"/>
              <w:jc w:val="both"/>
              <w:rPr>
                <w:sz w:val="22"/>
                <w:szCs w:val="22"/>
              </w:rPr>
            </w:pPr>
            <w:r w:rsidRPr="009556C5">
              <w:rPr>
                <w:sz w:val="22"/>
                <w:szCs w:val="22"/>
              </w:rPr>
              <w:t>„[..] Ar Projekta 2.punktu tiek precizēts spēkā esošo MK noteikumu Nr.474 regulējums, detalizēti uzskaitot kritērijus, pēc kuriem vērtējams priekšlikums materiālā kultūras mantojuma objekta iekļaušanai Valsts aizsargājamo kultūras pieminekļu sarakstā (turpmāk – Pieminekļu saraksts). Tā kā minētais objekta atbilstības vērtēšanas process ir nesaraujami saistīts ar autentiskuma jēdzienu, ar Projekta 3.punktu detalizēti skaidrots autentiskuma jēdziens un tā nosacījumi.</w:t>
            </w:r>
          </w:p>
          <w:p w:rsidRPr="009556C5" w:rsidR="00D4725F" w:rsidP="009556C5" w:rsidRDefault="00D4725F" w14:paraId="3E0860A5" w14:textId="77777777">
            <w:pPr>
              <w:pStyle w:val="Komentrateksts"/>
              <w:tabs>
                <w:tab w:val="left" w:pos="0"/>
              </w:tabs>
              <w:ind w:firstLine="29"/>
              <w:jc w:val="both"/>
              <w:rPr>
                <w:sz w:val="22"/>
                <w:szCs w:val="22"/>
              </w:rPr>
            </w:pPr>
          </w:p>
          <w:p w:rsidRPr="009556C5" w:rsidR="00D4725F" w:rsidP="009556C5" w:rsidRDefault="00D4725F" w14:paraId="6270743A" w14:textId="77777777">
            <w:pPr>
              <w:pStyle w:val="Komentrateksts"/>
              <w:tabs>
                <w:tab w:val="left" w:pos="0"/>
              </w:tabs>
              <w:ind w:firstLine="29"/>
              <w:jc w:val="both"/>
              <w:rPr>
                <w:sz w:val="22"/>
                <w:szCs w:val="22"/>
              </w:rPr>
            </w:pPr>
            <w:r w:rsidRPr="009556C5">
              <w:rPr>
                <w:sz w:val="22"/>
                <w:szCs w:val="22"/>
              </w:rPr>
              <w:t xml:space="preserve">Autentiskuma jēdziens ir starptautiski skaidrots UNESCO </w:t>
            </w:r>
            <w:proofErr w:type="gramStart"/>
            <w:r w:rsidRPr="009556C5">
              <w:rPr>
                <w:sz w:val="22"/>
                <w:szCs w:val="22"/>
              </w:rPr>
              <w:t>1972.gada</w:t>
            </w:r>
            <w:proofErr w:type="gramEnd"/>
            <w:r w:rsidRPr="009556C5">
              <w:rPr>
                <w:sz w:val="22"/>
                <w:szCs w:val="22"/>
              </w:rPr>
              <w:t xml:space="preserve"> </w:t>
            </w:r>
            <w:r w:rsidRPr="009556C5">
              <w:rPr>
                <w:sz w:val="22"/>
                <w:szCs w:val="22"/>
              </w:rPr>
              <w:lastRenderedPageBreak/>
              <w:t>konvencijas „Par pasaules kultūras un dabas mantojuma aizsardzību” (turpmāk – Konvencija) pavadošajā dokumentā „Operatīvās vadlīnijas Pasaules mantojuma konvencijas īstenošanai” (WHC.05./2; 2005.gada 2.februāris): „Atkarībā no kultūras mantojuma tipa un ar to saistītās kultūras, var uzskatīt, ka vietas atbilst autentiskuma nosacījumiem, ja to kultūras vērtību [..] patiesi un ticami izsaka dažādas pazīmes, tostarp:</w:t>
            </w:r>
          </w:p>
          <w:p w:rsidRPr="009556C5" w:rsidR="00D4725F" w:rsidP="009556C5" w:rsidRDefault="00D4725F" w14:paraId="0F27D08E" w14:textId="77777777">
            <w:pPr>
              <w:pStyle w:val="Komentrateksts"/>
              <w:tabs>
                <w:tab w:val="left" w:pos="0"/>
              </w:tabs>
              <w:ind w:firstLine="29"/>
              <w:jc w:val="both"/>
              <w:rPr>
                <w:sz w:val="22"/>
                <w:szCs w:val="22"/>
              </w:rPr>
            </w:pPr>
            <w:r w:rsidRPr="009556C5">
              <w:rPr>
                <w:sz w:val="22"/>
                <w:szCs w:val="22"/>
              </w:rPr>
              <w:t>– forma un konstrukcija;</w:t>
            </w:r>
          </w:p>
          <w:p w:rsidRPr="009556C5" w:rsidR="00D4725F" w:rsidP="009556C5" w:rsidRDefault="00D4725F" w14:paraId="05789841" w14:textId="77777777">
            <w:pPr>
              <w:pStyle w:val="Komentrateksts"/>
              <w:tabs>
                <w:tab w:val="left" w:pos="0"/>
              </w:tabs>
              <w:ind w:firstLine="29"/>
              <w:jc w:val="both"/>
              <w:rPr>
                <w:sz w:val="22"/>
                <w:szCs w:val="22"/>
              </w:rPr>
            </w:pPr>
            <w:r w:rsidRPr="009556C5">
              <w:rPr>
                <w:sz w:val="22"/>
                <w:szCs w:val="22"/>
              </w:rPr>
              <w:t>– materiāli un viela;</w:t>
            </w:r>
          </w:p>
          <w:p w:rsidRPr="009556C5" w:rsidR="00D4725F" w:rsidP="009556C5" w:rsidRDefault="00D4725F" w14:paraId="7E759FB8" w14:textId="77777777">
            <w:pPr>
              <w:pStyle w:val="Komentrateksts"/>
              <w:tabs>
                <w:tab w:val="left" w:pos="0"/>
              </w:tabs>
              <w:ind w:firstLine="29"/>
              <w:jc w:val="both"/>
              <w:rPr>
                <w:sz w:val="22"/>
                <w:szCs w:val="22"/>
              </w:rPr>
            </w:pPr>
            <w:r w:rsidRPr="009556C5">
              <w:rPr>
                <w:sz w:val="22"/>
                <w:szCs w:val="22"/>
              </w:rPr>
              <w:t>– lietojums un funkcija;</w:t>
            </w:r>
          </w:p>
          <w:p w:rsidRPr="009556C5" w:rsidR="00D4725F" w:rsidP="009556C5" w:rsidRDefault="00D4725F" w14:paraId="017D5932" w14:textId="77777777">
            <w:pPr>
              <w:pStyle w:val="Komentrateksts"/>
              <w:tabs>
                <w:tab w:val="left" w:pos="0"/>
              </w:tabs>
              <w:ind w:firstLine="29"/>
              <w:jc w:val="both"/>
              <w:rPr>
                <w:sz w:val="22"/>
                <w:szCs w:val="22"/>
              </w:rPr>
            </w:pPr>
            <w:r w:rsidRPr="009556C5">
              <w:rPr>
                <w:sz w:val="22"/>
                <w:szCs w:val="22"/>
              </w:rPr>
              <w:t>– tradīcijas, paņēmieni un apsaimniekošanas sistēmas;</w:t>
            </w:r>
          </w:p>
          <w:p w:rsidRPr="009556C5" w:rsidR="00D4725F" w:rsidP="009556C5" w:rsidRDefault="00D4725F" w14:paraId="40D396AD" w14:textId="77777777">
            <w:pPr>
              <w:pStyle w:val="Komentrateksts"/>
              <w:tabs>
                <w:tab w:val="left" w:pos="0"/>
              </w:tabs>
              <w:ind w:firstLine="29"/>
              <w:jc w:val="both"/>
              <w:rPr>
                <w:sz w:val="22"/>
                <w:szCs w:val="22"/>
              </w:rPr>
            </w:pPr>
            <w:r w:rsidRPr="009556C5">
              <w:rPr>
                <w:sz w:val="22"/>
                <w:szCs w:val="22"/>
              </w:rPr>
              <w:t>– atrašanās vieta un apkārtne;</w:t>
            </w:r>
          </w:p>
          <w:p w:rsidRPr="009556C5" w:rsidR="00D4725F" w:rsidP="009556C5" w:rsidRDefault="00D4725F" w14:paraId="10483794" w14:textId="77777777">
            <w:pPr>
              <w:pStyle w:val="Komentrateksts"/>
              <w:tabs>
                <w:tab w:val="left" w:pos="0"/>
              </w:tabs>
              <w:ind w:firstLine="29"/>
              <w:jc w:val="both"/>
              <w:rPr>
                <w:sz w:val="22"/>
                <w:szCs w:val="22"/>
              </w:rPr>
            </w:pPr>
            <w:r w:rsidRPr="009556C5">
              <w:rPr>
                <w:sz w:val="22"/>
                <w:szCs w:val="22"/>
              </w:rPr>
              <w:t>– valoda un citas nemateriālā mantojuma formas;</w:t>
            </w:r>
          </w:p>
          <w:p w:rsidRPr="009556C5" w:rsidR="00D4725F" w:rsidP="009556C5" w:rsidRDefault="00D4725F" w14:paraId="3D88E7B5" w14:textId="77777777">
            <w:pPr>
              <w:pStyle w:val="Komentrateksts"/>
              <w:tabs>
                <w:tab w:val="left" w:pos="0"/>
              </w:tabs>
              <w:ind w:firstLine="29"/>
              <w:jc w:val="both"/>
              <w:rPr>
                <w:sz w:val="22"/>
                <w:szCs w:val="22"/>
              </w:rPr>
            </w:pPr>
            <w:r w:rsidRPr="009556C5">
              <w:rPr>
                <w:sz w:val="22"/>
                <w:szCs w:val="22"/>
              </w:rPr>
              <w:t>– raksturs un noskaņa;</w:t>
            </w:r>
          </w:p>
          <w:p w:rsidRPr="009556C5" w:rsidR="00D4725F" w:rsidP="009556C5" w:rsidRDefault="00D4725F" w14:paraId="482DD469" w14:textId="77777777">
            <w:pPr>
              <w:pStyle w:val="Komentrateksts"/>
              <w:tabs>
                <w:tab w:val="left" w:pos="0"/>
              </w:tabs>
              <w:ind w:firstLine="29"/>
              <w:jc w:val="both"/>
              <w:rPr>
                <w:sz w:val="22"/>
                <w:szCs w:val="22"/>
              </w:rPr>
            </w:pPr>
            <w:r w:rsidRPr="009556C5">
              <w:rPr>
                <w:sz w:val="22"/>
                <w:szCs w:val="22"/>
              </w:rPr>
              <w:t>– citi iekšēji un ārēji apstākļi.”</w:t>
            </w:r>
          </w:p>
          <w:p w:rsidRPr="009556C5" w:rsidR="00D4725F" w:rsidP="009556C5" w:rsidRDefault="00D4725F" w14:paraId="213A88D4" w14:textId="77777777">
            <w:pPr>
              <w:pStyle w:val="Komentrateksts"/>
              <w:tabs>
                <w:tab w:val="left" w:pos="0"/>
              </w:tabs>
              <w:ind w:firstLine="29"/>
              <w:jc w:val="both"/>
              <w:rPr>
                <w:sz w:val="22"/>
                <w:szCs w:val="22"/>
              </w:rPr>
            </w:pPr>
            <w:r w:rsidRPr="009556C5">
              <w:rPr>
                <w:sz w:val="22"/>
                <w:szCs w:val="22"/>
              </w:rPr>
              <w:t xml:space="preserve">Latvija kā Konvencijas dalībvalsts kopš </w:t>
            </w:r>
            <w:proofErr w:type="gramStart"/>
            <w:r w:rsidRPr="009556C5">
              <w:rPr>
                <w:sz w:val="22"/>
                <w:szCs w:val="22"/>
              </w:rPr>
              <w:t>1995.gada</w:t>
            </w:r>
            <w:proofErr w:type="gramEnd"/>
            <w:r w:rsidRPr="009556C5">
              <w:rPr>
                <w:sz w:val="22"/>
                <w:szCs w:val="22"/>
              </w:rPr>
              <w:t xml:space="preserve"> 10.janvāra minētos skaidrojumus pielieto savā praksē.</w:t>
            </w:r>
          </w:p>
          <w:p w:rsidRPr="009556C5" w:rsidR="00D4725F" w:rsidP="009556C5" w:rsidRDefault="00D4725F" w14:paraId="5D9FE7D5" w14:textId="77777777">
            <w:pPr>
              <w:pStyle w:val="Komentrateksts"/>
              <w:tabs>
                <w:tab w:val="left" w:pos="0"/>
              </w:tabs>
              <w:ind w:firstLine="29"/>
              <w:jc w:val="both"/>
              <w:rPr>
                <w:sz w:val="22"/>
                <w:szCs w:val="22"/>
              </w:rPr>
            </w:pPr>
          </w:p>
          <w:p w:rsidRPr="009556C5" w:rsidR="00D4725F" w:rsidP="009556C5" w:rsidRDefault="00D4725F" w14:paraId="5A8DC6C5" w14:textId="77777777">
            <w:pPr>
              <w:pStyle w:val="Komentrateksts"/>
              <w:tabs>
                <w:tab w:val="left" w:pos="0"/>
              </w:tabs>
              <w:ind w:firstLine="29"/>
              <w:jc w:val="both"/>
              <w:rPr>
                <w:sz w:val="22"/>
                <w:szCs w:val="22"/>
              </w:rPr>
            </w:pPr>
            <w:r w:rsidRPr="009556C5">
              <w:rPr>
                <w:sz w:val="22"/>
                <w:szCs w:val="22"/>
              </w:rPr>
              <w:t xml:space="preserve">Autentisks – oriģināls, īsts, uz pirmavota balstīts /I.Ziedonis-„tāpatība”/. Autentiskuma jēdzienu lieto, lai raksturotu </w:t>
            </w:r>
            <w:r w:rsidRPr="009556C5">
              <w:rPr>
                <w:sz w:val="22"/>
                <w:szCs w:val="22"/>
              </w:rPr>
              <w:lastRenderedPageBreak/>
              <w:t>kultūrvēsturiskā mantojuma kvalitāti – patiesu vērtību pretstatā mākslīgi radītām formām, kultūras objektiem, inscenētiem, iestudētiem pasākumiem, galvenokārt tūristu piesaistei. Rīgas hartas par autentiskumu un vēsturisko objektu atjaunošanu kultūras mantojuma kontekstā (23., 24.10.2000.) 4.punktā minēts, ka „autentiskums ir mēraukla tai pakāpei, kādā kultūras mantojuma raksturīgās pazīmes precīzi liecina par to nozīmīgumu, (ieskaitot projektu, materiālu, celtnieku darbu, izvietojumu, funkcijas, tradīcijas un garu) ticami un precīzi dod liecību par to nozīmīgumu”.</w:t>
            </w:r>
          </w:p>
          <w:p w:rsidRPr="009556C5" w:rsidR="00D4725F" w:rsidP="009556C5" w:rsidRDefault="00D4725F" w14:paraId="0C0F5F18" w14:textId="77777777">
            <w:pPr>
              <w:pStyle w:val="Komentrateksts"/>
              <w:tabs>
                <w:tab w:val="left" w:pos="0"/>
              </w:tabs>
              <w:ind w:firstLine="29"/>
              <w:jc w:val="both"/>
              <w:rPr>
                <w:sz w:val="22"/>
                <w:szCs w:val="22"/>
              </w:rPr>
            </w:pPr>
          </w:p>
          <w:p w:rsidRPr="009556C5" w:rsidR="00D4725F" w:rsidP="009556C5" w:rsidRDefault="00D4725F" w14:paraId="579613CB" w14:textId="09C7E33B">
            <w:pPr>
              <w:jc w:val="both"/>
              <w:rPr>
                <w:sz w:val="22"/>
                <w:szCs w:val="22"/>
              </w:rPr>
            </w:pPr>
            <w:r w:rsidRPr="009556C5">
              <w:rPr>
                <w:sz w:val="22"/>
                <w:szCs w:val="22"/>
              </w:rPr>
              <w:t xml:space="preserve">Substance /no </w:t>
            </w:r>
            <w:proofErr w:type="spellStart"/>
            <w:r w:rsidRPr="009556C5">
              <w:rPr>
                <w:sz w:val="22"/>
                <w:szCs w:val="22"/>
              </w:rPr>
              <w:t>angļu</w:t>
            </w:r>
            <w:proofErr w:type="spellEnd"/>
            <w:r w:rsidRPr="009556C5">
              <w:rPr>
                <w:sz w:val="22"/>
                <w:szCs w:val="22"/>
              </w:rPr>
              <w:t xml:space="preserve"> v./ </w:t>
            </w:r>
            <w:proofErr w:type="spellStart"/>
            <w:r w:rsidRPr="009556C5">
              <w:rPr>
                <w:sz w:val="22"/>
                <w:szCs w:val="22"/>
              </w:rPr>
              <w:t>akadēmiskā</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vārdnīca</w:t>
            </w:r>
            <w:proofErr w:type="spellEnd"/>
            <w:r w:rsidRPr="009556C5">
              <w:rPr>
                <w:sz w:val="22"/>
                <w:szCs w:val="22"/>
              </w:rPr>
              <w:t xml:space="preserve"> –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materiāls</w:t>
            </w:r>
            <w:proofErr w:type="spellEnd"/>
            <w:r w:rsidRPr="009556C5">
              <w:rPr>
                <w:sz w:val="22"/>
                <w:szCs w:val="22"/>
              </w:rPr>
              <w:t xml:space="preserve">, </w:t>
            </w:r>
            <w:proofErr w:type="spellStart"/>
            <w:r w:rsidRPr="009556C5">
              <w:rPr>
                <w:sz w:val="22"/>
                <w:szCs w:val="22"/>
              </w:rPr>
              <w:t>būtība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oriģinālā</w:t>
            </w:r>
            <w:proofErr w:type="spellEnd"/>
            <w:r w:rsidRPr="009556C5">
              <w:rPr>
                <w:sz w:val="22"/>
                <w:szCs w:val="22"/>
              </w:rPr>
              <w:t xml:space="preserve"> substance” </w:t>
            </w:r>
            <w:proofErr w:type="spellStart"/>
            <w:r w:rsidRPr="009556C5">
              <w:rPr>
                <w:sz w:val="22"/>
                <w:szCs w:val="22"/>
              </w:rPr>
              <w:t>Latvijā</w:t>
            </w:r>
            <w:proofErr w:type="spellEnd"/>
            <w:r w:rsidRPr="009556C5">
              <w:rPr>
                <w:sz w:val="22"/>
                <w:szCs w:val="22"/>
              </w:rPr>
              <w:t xml:space="preserve">, </w:t>
            </w:r>
            <w:proofErr w:type="spellStart"/>
            <w:r w:rsidRPr="009556C5">
              <w:rPr>
                <w:sz w:val="22"/>
                <w:szCs w:val="22"/>
              </w:rPr>
              <w:t>profesionālajā</w:t>
            </w:r>
            <w:proofErr w:type="spellEnd"/>
            <w:r w:rsidRPr="009556C5">
              <w:rPr>
                <w:sz w:val="22"/>
                <w:szCs w:val="22"/>
              </w:rPr>
              <w:t xml:space="preserve"> </w:t>
            </w:r>
            <w:proofErr w:type="spellStart"/>
            <w:r w:rsidRPr="009556C5">
              <w:rPr>
                <w:sz w:val="22"/>
                <w:szCs w:val="22"/>
              </w:rPr>
              <w:t>vidē</w:t>
            </w:r>
            <w:proofErr w:type="spellEnd"/>
            <w:r w:rsidRPr="009556C5">
              <w:rPr>
                <w:sz w:val="22"/>
                <w:szCs w:val="22"/>
              </w:rPr>
              <w:t xml:space="preserve"> tik </w:t>
            </w:r>
            <w:proofErr w:type="spellStart"/>
            <w:r w:rsidRPr="009556C5">
              <w:rPr>
                <w:sz w:val="22"/>
                <w:szCs w:val="22"/>
              </w:rPr>
              <w:t>lietots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30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izceltu</w:t>
            </w:r>
            <w:proofErr w:type="spellEnd"/>
            <w:r w:rsidRPr="009556C5">
              <w:rPr>
                <w:sz w:val="22"/>
                <w:szCs w:val="22"/>
              </w:rPr>
              <w:t xml:space="preserve"> un </w:t>
            </w:r>
            <w:proofErr w:type="spellStart"/>
            <w:r w:rsidRPr="009556C5">
              <w:rPr>
                <w:sz w:val="22"/>
                <w:szCs w:val="22"/>
              </w:rPr>
              <w:t>uzsvērtu</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īstu</w:t>
            </w:r>
            <w:proofErr w:type="spellEnd"/>
            <w:r w:rsidRPr="009556C5">
              <w:rPr>
                <w:sz w:val="22"/>
                <w:szCs w:val="22"/>
              </w:rPr>
              <w:t xml:space="preserve"> un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materialitāti</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saglabātais</w:t>
            </w:r>
            <w:proofErr w:type="spellEnd"/>
            <w:r w:rsidRPr="009556C5">
              <w:rPr>
                <w:sz w:val="22"/>
                <w:szCs w:val="22"/>
              </w:rPr>
              <w:t xml:space="preserve"> </w:t>
            </w:r>
            <w:proofErr w:type="spellStart"/>
            <w:r w:rsidRPr="009556C5">
              <w:rPr>
                <w:sz w:val="22"/>
                <w:szCs w:val="22"/>
              </w:rPr>
              <w:t>sākotnējais</w:t>
            </w:r>
            <w:proofErr w:type="spellEnd"/>
            <w:r w:rsidRPr="009556C5">
              <w:rPr>
                <w:sz w:val="22"/>
                <w:szCs w:val="22"/>
              </w:rPr>
              <w:t xml:space="preserve"> un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vērtīgu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w:t>
            </w:r>
            <w:proofErr w:type="spellStart"/>
            <w:r w:rsidRPr="009556C5">
              <w:rPr>
                <w:sz w:val="22"/>
                <w:szCs w:val="22"/>
              </w:rPr>
              <w:t>oriģinālais</w:t>
            </w:r>
            <w:proofErr w:type="spellEnd"/>
            <w:r w:rsidRPr="009556C5">
              <w:rPr>
                <w:sz w:val="22"/>
                <w:szCs w:val="22"/>
              </w:rPr>
              <w:t xml:space="preserve">) substances </w:t>
            </w:r>
            <w:proofErr w:type="spellStart"/>
            <w:r w:rsidRPr="009556C5">
              <w:rPr>
                <w:sz w:val="22"/>
                <w:szCs w:val="22"/>
              </w:rPr>
              <w:t>apjoms</w:t>
            </w:r>
            <w:proofErr w:type="spellEnd"/>
            <w:r w:rsidRPr="009556C5">
              <w:rPr>
                <w:sz w:val="22"/>
                <w:szCs w:val="22"/>
              </w:rPr>
              <w:t xml:space="preserve">. Par </w:t>
            </w:r>
            <w:proofErr w:type="spellStart"/>
            <w:r w:rsidRPr="009556C5">
              <w:rPr>
                <w:sz w:val="22"/>
                <w:szCs w:val="22"/>
              </w:rPr>
              <w:lastRenderedPageBreak/>
              <w:t>oriģinālo</w:t>
            </w:r>
            <w:proofErr w:type="spellEnd"/>
            <w:r w:rsidRPr="009556C5">
              <w:rPr>
                <w:sz w:val="22"/>
                <w:szCs w:val="22"/>
              </w:rPr>
              <w:t xml:space="preserve"> </w:t>
            </w:r>
            <w:proofErr w:type="spellStart"/>
            <w:r w:rsidRPr="009556C5">
              <w:rPr>
                <w:sz w:val="22"/>
                <w:szCs w:val="22"/>
              </w:rPr>
              <w:t>substanci</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uzskatīti</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pārveidojumi</w:t>
            </w:r>
            <w:proofErr w:type="spellEnd"/>
            <w:r w:rsidRPr="009556C5">
              <w:rPr>
                <w:sz w:val="22"/>
                <w:szCs w:val="22"/>
              </w:rPr>
              <w:t xml:space="preserve">, </w:t>
            </w:r>
            <w:proofErr w:type="spellStart"/>
            <w:r w:rsidRPr="009556C5">
              <w:rPr>
                <w:sz w:val="22"/>
                <w:szCs w:val="22"/>
              </w:rPr>
              <w:t>atdarinājumi</w:t>
            </w:r>
            <w:proofErr w:type="spellEnd"/>
            <w:r w:rsidRPr="009556C5">
              <w:rPr>
                <w:sz w:val="22"/>
                <w:szCs w:val="22"/>
              </w:rPr>
              <w:t xml:space="preserve">, </w:t>
            </w:r>
            <w:proofErr w:type="spellStart"/>
            <w:r w:rsidRPr="009556C5">
              <w:rPr>
                <w:sz w:val="22"/>
                <w:szCs w:val="22"/>
              </w:rPr>
              <w:t>imitācijas</w:t>
            </w:r>
            <w:proofErr w:type="spellEnd"/>
            <w:r w:rsidRPr="009556C5">
              <w:rPr>
                <w:sz w:val="22"/>
                <w:szCs w:val="22"/>
              </w:rPr>
              <w:t xml:space="preserve">,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nomainītas</w:t>
            </w:r>
            <w:proofErr w:type="spellEnd"/>
            <w:r w:rsidRPr="009556C5">
              <w:rPr>
                <w:sz w:val="22"/>
                <w:szCs w:val="22"/>
              </w:rPr>
              <w:t xml:space="preserve"> </w:t>
            </w:r>
            <w:proofErr w:type="spellStart"/>
            <w:r w:rsidRPr="009556C5">
              <w:rPr>
                <w:sz w:val="22"/>
                <w:szCs w:val="22"/>
              </w:rPr>
              <w:t>konstrukcijas</w:t>
            </w:r>
            <w:proofErr w:type="spellEnd"/>
            <w:r w:rsidRPr="009556C5">
              <w:rPr>
                <w:sz w:val="22"/>
                <w:szCs w:val="22"/>
              </w:rPr>
              <w:t xml:space="preserve">, </w:t>
            </w:r>
            <w:proofErr w:type="spellStart"/>
            <w:r w:rsidRPr="009556C5">
              <w:rPr>
                <w:sz w:val="22"/>
                <w:szCs w:val="22"/>
              </w:rPr>
              <w:t>piebūvētas</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ja </w:t>
            </w:r>
            <w:proofErr w:type="spellStart"/>
            <w:r w:rsidRPr="009556C5">
              <w:rPr>
                <w:sz w:val="22"/>
                <w:szCs w:val="22"/>
              </w:rPr>
              <w:t>vien</w:t>
            </w:r>
            <w:proofErr w:type="spellEnd"/>
            <w:r w:rsidRPr="009556C5">
              <w:rPr>
                <w:sz w:val="22"/>
                <w:szCs w:val="22"/>
              </w:rPr>
              <w:t xml:space="preserve"> to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un </w:t>
            </w:r>
            <w:proofErr w:type="spellStart"/>
            <w:r w:rsidRPr="009556C5">
              <w:rPr>
                <w:sz w:val="22"/>
                <w:szCs w:val="22"/>
              </w:rPr>
              <w:t>profesionālas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neatzīst</w:t>
            </w:r>
            <w:proofErr w:type="spellEnd"/>
            <w:r w:rsidRPr="009556C5">
              <w:rPr>
                <w:sz w:val="22"/>
                <w:szCs w:val="22"/>
              </w:rPr>
              <w:t xml:space="preserve"> par </w:t>
            </w:r>
            <w:proofErr w:type="spellStart"/>
            <w:r w:rsidRPr="009556C5">
              <w:rPr>
                <w:sz w:val="22"/>
                <w:szCs w:val="22"/>
              </w:rPr>
              <w:t>pievienotu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kas </w:t>
            </w:r>
            <w:proofErr w:type="spellStart"/>
            <w:r w:rsidRPr="009556C5">
              <w:rPr>
                <w:sz w:val="22"/>
                <w:szCs w:val="22"/>
              </w:rPr>
              <w:t>atzīmējams</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vērtībās</w:t>
            </w:r>
            <w:proofErr w:type="spellEnd"/>
            <w:r w:rsidRPr="009556C5">
              <w:rPr>
                <w:sz w:val="22"/>
                <w:szCs w:val="22"/>
              </w:rPr>
              <w:t xml:space="preserve"> un </w:t>
            </w:r>
            <w:proofErr w:type="spellStart"/>
            <w:r w:rsidRPr="009556C5">
              <w:rPr>
                <w:sz w:val="22"/>
                <w:szCs w:val="22"/>
              </w:rPr>
              <w:t>datējumā</w:t>
            </w:r>
            <w:proofErr w:type="spellEnd"/>
            <w:r w:rsidRPr="009556C5">
              <w:rPr>
                <w:sz w:val="22"/>
                <w:szCs w:val="22"/>
              </w:rPr>
              <w:t>. [..]”</w:t>
            </w:r>
          </w:p>
        </w:tc>
      </w:tr>
      <w:tr w:rsidRPr="004C630A" w:rsidR="0072441E" w:rsidTr="001A5D64" w14:paraId="38C2013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27733FF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4725F" w:rsidP="009556C5" w:rsidRDefault="00D4725F" w14:paraId="0B68F0A6" w14:textId="77777777">
            <w:pPr>
              <w:pStyle w:val="naisc"/>
              <w:spacing w:before="0" w:after="0"/>
              <w:jc w:val="both"/>
              <w:rPr>
                <w:sz w:val="22"/>
                <w:szCs w:val="22"/>
              </w:rPr>
            </w:pPr>
            <w:r w:rsidRPr="009556C5">
              <w:rPr>
                <w:sz w:val="22"/>
                <w:szCs w:val="22"/>
              </w:rPr>
              <w:t>Ministru kabineta noteikumu projekta 1.punkts.</w:t>
            </w:r>
          </w:p>
          <w:p w:rsidRPr="009556C5" w:rsidR="00D4725F" w:rsidP="009556C5" w:rsidRDefault="00D4725F" w14:paraId="53E4B997" w14:textId="77777777">
            <w:pPr>
              <w:pStyle w:val="naisc"/>
              <w:spacing w:before="0" w:after="0"/>
              <w:jc w:val="both"/>
              <w:rPr>
                <w:sz w:val="22"/>
                <w:szCs w:val="22"/>
              </w:rPr>
            </w:pPr>
          </w:p>
          <w:p w:rsidRPr="009556C5" w:rsidR="00D4725F" w:rsidP="009556C5" w:rsidRDefault="00D4725F" w14:paraId="08B0B2EC" w14:textId="77777777">
            <w:pPr>
              <w:pStyle w:val="naisc"/>
              <w:spacing w:before="0" w:after="0"/>
              <w:jc w:val="both"/>
              <w:rPr>
                <w:sz w:val="22"/>
                <w:szCs w:val="22"/>
              </w:rPr>
            </w:pPr>
            <w:r w:rsidRPr="009556C5">
              <w:rPr>
                <w:sz w:val="22"/>
                <w:szCs w:val="22"/>
              </w:rPr>
              <w:t>1. Izteikt 3.punktu šādā redakcijā:</w:t>
            </w:r>
          </w:p>
          <w:p w:rsidRPr="009556C5" w:rsidR="00D4725F" w:rsidP="009556C5" w:rsidRDefault="00D4725F" w14:paraId="7DCCABC5" w14:textId="77777777">
            <w:pPr>
              <w:pStyle w:val="naisc"/>
              <w:spacing w:before="0" w:after="0"/>
              <w:jc w:val="both"/>
              <w:rPr>
                <w:sz w:val="22"/>
                <w:szCs w:val="22"/>
              </w:rPr>
            </w:pPr>
            <w:r w:rsidRPr="009556C5">
              <w:rPr>
                <w:sz w:val="22"/>
                <w:szCs w:val="22"/>
              </w:rPr>
              <w:t xml:space="preserve">„3. Materiālā kultūras mantojuma objektus, kuriem ir vēsturiska, zinātniska, mākslinieciska vai citāda kultūras vērtība, kuru saglabāšana nākamajām paaudzēm atbilst Latvijas valsts un tautas, kā arī starptautiskajām interesēm </w:t>
            </w:r>
            <w:proofErr w:type="gramStart"/>
            <w:r w:rsidRPr="009556C5">
              <w:rPr>
                <w:sz w:val="22"/>
                <w:szCs w:val="22"/>
              </w:rPr>
              <w:t>un</w:t>
            </w:r>
            <w:proofErr w:type="gramEnd"/>
            <w:r w:rsidRPr="009556C5">
              <w:rPr>
                <w:sz w:val="22"/>
                <w:szCs w:val="22"/>
              </w:rPr>
              <w:t xml:space="preserve"> kurus iespējams saglabāt ilgtermiņā, iekļauj valsts aizsargājamo kultūras pieminekļu sarakstā, ja tie atbilst autentiskuma nosacījumiem, ko atkarībā no kultūras pieminekļa veida izsaka dažādas pazīmes, tajā skaitā forma un konstrukcija, materiāli un viela, lietojums un funkcija, tradīcijas un paņēmieni, atrašanās vieta un apkārtne, raksturs un noskaņa. Kultūras pieminekļu uzskaitē tiek ņemti </w:t>
            </w:r>
            <w:r w:rsidRPr="009556C5">
              <w:rPr>
                <w:sz w:val="22"/>
                <w:szCs w:val="22"/>
              </w:rPr>
              <w:lastRenderedPageBreak/>
              <w:t>visi kultūras pieminekļi neatkarīgi no to:</w:t>
            </w:r>
          </w:p>
          <w:p w:rsidRPr="009556C5" w:rsidR="00D4725F" w:rsidP="009556C5" w:rsidRDefault="00D4725F" w14:paraId="2FE6B2EE" w14:textId="77777777">
            <w:pPr>
              <w:pStyle w:val="naisc"/>
              <w:spacing w:before="0" w:after="0"/>
              <w:jc w:val="both"/>
              <w:rPr>
                <w:sz w:val="22"/>
                <w:szCs w:val="22"/>
              </w:rPr>
            </w:pPr>
            <w:r w:rsidRPr="009556C5">
              <w:rPr>
                <w:sz w:val="22"/>
                <w:szCs w:val="22"/>
              </w:rPr>
              <w:t>3.1. atrašanās vietas (virs zemes, zem zemes vai ūdenī, kā atsevišķs objekts vai atrodas kādā citā objektā, publiski pieejams vai slēgts);</w:t>
            </w:r>
          </w:p>
          <w:p w:rsidRPr="009556C5" w:rsidR="00D4725F" w:rsidP="009556C5" w:rsidRDefault="00D4725F" w14:paraId="406B32CC" w14:textId="77777777">
            <w:pPr>
              <w:pStyle w:val="naisc"/>
              <w:spacing w:before="0" w:after="0"/>
              <w:jc w:val="both"/>
              <w:rPr>
                <w:sz w:val="22"/>
                <w:szCs w:val="22"/>
              </w:rPr>
            </w:pPr>
            <w:r w:rsidRPr="009556C5">
              <w:rPr>
                <w:sz w:val="22"/>
                <w:szCs w:val="22"/>
              </w:rPr>
              <w:t>3.2. apjoma (pilsētbūvniecisks ansamblis vai atsevišķs objekts);</w:t>
            </w:r>
          </w:p>
          <w:p w:rsidRPr="009556C5" w:rsidR="00D4725F" w:rsidP="009556C5" w:rsidRDefault="00D4725F" w14:paraId="6B8889E2" w14:textId="77777777">
            <w:pPr>
              <w:pStyle w:val="naisc"/>
              <w:spacing w:before="0" w:after="0"/>
              <w:jc w:val="both"/>
              <w:rPr>
                <w:sz w:val="22"/>
                <w:szCs w:val="22"/>
              </w:rPr>
            </w:pPr>
            <w:r w:rsidRPr="009556C5">
              <w:rPr>
                <w:sz w:val="22"/>
                <w:szCs w:val="22"/>
              </w:rPr>
              <w:t>3.3. īpašuma tiesībām (valsts vai privātais īpašums);</w:t>
            </w:r>
          </w:p>
          <w:p w:rsidRPr="009556C5" w:rsidR="00D4725F" w:rsidP="009556C5" w:rsidRDefault="00D4725F" w14:paraId="5FCB1758" w14:textId="0E7028DD">
            <w:pPr>
              <w:pStyle w:val="naisc"/>
              <w:spacing w:before="0" w:after="0"/>
              <w:jc w:val="both"/>
              <w:rPr>
                <w:sz w:val="22"/>
                <w:szCs w:val="22"/>
              </w:rPr>
            </w:pPr>
            <w:r w:rsidRPr="009556C5">
              <w:rPr>
                <w:sz w:val="22"/>
                <w:szCs w:val="22"/>
              </w:rPr>
              <w:t>3.4. tehniskā stāvokļa (pilnīgi vai daļēji saglabājies).”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4725F" w:rsidP="009556C5" w:rsidRDefault="00D4725F" w14:paraId="0D4B70A6" w14:textId="77777777">
            <w:pPr>
              <w:jc w:val="both"/>
              <w:rPr>
                <w:b/>
                <w:sz w:val="22"/>
                <w:szCs w:val="22"/>
                <w:lang w:val="lv-LV"/>
              </w:rPr>
            </w:pPr>
            <w:r w:rsidRPr="002D59CA">
              <w:rPr>
                <w:b/>
                <w:sz w:val="22"/>
                <w:szCs w:val="22"/>
                <w:lang w:val="lv-LV"/>
              </w:rPr>
              <w:lastRenderedPageBreak/>
              <w:t>Latvijas Pašvaldību savienība:</w:t>
            </w:r>
          </w:p>
          <w:p w:rsidRPr="002D59CA" w:rsidR="00D4725F" w:rsidP="009556C5" w:rsidRDefault="00D4725F" w14:paraId="222D5671" w14:textId="77777777">
            <w:pPr>
              <w:jc w:val="both"/>
              <w:rPr>
                <w:b/>
                <w:sz w:val="22"/>
                <w:szCs w:val="22"/>
                <w:lang w:val="lv-LV"/>
              </w:rPr>
            </w:pPr>
            <w:r w:rsidRPr="002D59CA">
              <w:rPr>
                <w:sz w:val="22"/>
                <w:szCs w:val="22"/>
                <w:lang w:val="lv-LV"/>
              </w:rPr>
              <w:t>Noteikumu 3.3. punktā - iekāvās lietot šādu formulējumu: (valsts, pašvaldība, fiziskā persona, privāto tiesību juridiskā persona vai šādu personu apvienība, valsts un privātpersonu kopīpašums; pašvaldības un privātpersonu kopīpašums; valsts un pašvaldības kopīpašums; valsts, pašvaldības un privātpersonu kopīpašums; pašvaldību kopīpašums).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D4725F" w:rsidP="009556C5" w:rsidRDefault="00D4725F" w14:paraId="0754AC36" w14:textId="77777777">
            <w:pPr>
              <w:pStyle w:val="naisc"/>
              <w:spacing w:before="0" w:after="0"/>
              <w:rPr>
                <w:b/>
                <w:sz w:val="22"/>
                <w:szCs w:val="22"/>
              </w:rPr>
            </w:pPr>
            <w:r w:rsidRPr="009556C5">
              <w:rPr>
                <w:b/>
                <w:sz w:val="22"/>
                <w:szCs w:val="22"/>
              </w:rPr>
              <w:t>Ņemts vērā</w:t>
            </w:r>
          </w:p>
          <w:p w:rsidRPr="002D59CA" w:rsidR="00D4725F" w:rsidP="009556C5" w:rsidRDefault="00D4725F" w14:paraId="531E6BAE" w14:textId="5753708B">
            <w:pPr>
              <w:widowControl w:val="0"/>
              <w:autoSpaceDE w:val="0"/>
              <w:autoSpaceDN w:val="0"/>
              <w:adjustRightInd w:val="0"/>
              <w:jc w:val="both"/>
              <w:rPr>
                <w:bCs/>
                <w:sz w:val="22"/>
                <w:szCs w:val="22"/>
                <w:lang w:val="lv-LV"/>
              </w:rPr>
            </w:pPr>
            <w:r w:rsidRPr="002D59CA">
              <w:rPr>
                <w:sz w:val="22"/>
                <w:szCs w:val="22"/>
                <w:lang w:val="lv-LV"/>
              </w:rPr>
              <w:t xml:space="preserve">Ministru kabineta noteikumu projekts precizēts pēc būtības, ņemot vērā Valsts kancelejas </w:t>
            </w:r>
            <w:proofErr w:type="gramStart"/>
            <w:r w:rsidRPr="002D59CA">
              <w:rPr>
                <w:sz w:val="22"/>
                <w:szCs w:val="22"/>
                <w:lang w:val="lv-LV"/>
              </w:rPr>
              <w:t>2020.gada</w:t>
            </w:r>
            <w:proofErr w:type="gramEnd"/>
            <w:r w:rsidRPr="002D59CA">
              <w:rPr>
                <w:sz w:val="22"/>
                <w:szCs w:val="22"/>
                <w:lang w:val="lv-LV"/>
              </w:rPr>
              <w:t xml:space="preserve"> 10.janvāra atzinumu par Ministru kabineta noteikumu projektu, kā arī pamatojoties uz likuma ,,Par kultūras pieminekļu aizsardzību” 21.panta pirmajā daļā noteikto, Ministru kabineta noteikumu projektā neiekļaujot 1.</w:t>
            </w:r>
            <w:r w:rsidRPr="002D59CA">
              <w:rPr>
                <w:sz w:val="22"/>
                <w:szCs w:val="22"/>
                <w:vertAlign w:val="superscript"/>
                <w:lang w:val="lv-LV"/>
              </w:rPr>
              <w:t>1</w:t>
            </w:r>
            <w:r w:rsidRPr="002D59CA">
              <w:rPr>
                <w:sz w:val="22"/>
                <w:szCs w:val="22"/>
                <w:lang w:val="lv-LV"/>
              </w:rPr>
              <w:t xml:space="preserve"> punktu, kas paredzēja attiecīgās pašvaldības domes kompetenci vietējās nozīmes kultūras pieminekļu aizsardzībā, izmantošanā un restaurācijā. Precizēts Ministru kabineta </w:t>
            </w:r>
            <w:r w:rsidRPr="002D59CA">
              <w:rPr>
                <w:sz w:val="22"/>
                <w:szCs w:val="22"/>
                <w:lang w:val="lv-LV"/>
              </w:rPr>
              <w:lastRenderedPageBreak/>
              <w:t>noteikumu projekta 23.punkts, skaidrojot kultūras pieminekļu saglabāšanas uzraudzības jēdzienu.</w:t>
            </w:r>
          </w:p>
        </w:tc>
        <w:tc>
          <w:tcPr>
            <w:tcW w:w="1026" w:type="pct"/>
            <w:tcBorders>
              <w:top w:val="single" w:color="auto" w:sz="4" w:space="0"/>
              <w:left w:val="single" w:color="auto" w:sz="4" w:space="0"/>
            </w:tcBorders>
            <w:shd w:val="clear" w:color="auto" w:fill="auto"/>
          </w:tcPr>
          <w:p w:rsidR="00D4725F" w:rsidP="009556C5" w:rsidRDefault="00D4725F" w14:paraId="40EB7349" w14:textId="66112F20">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730E15" w:rsidP="009556C5" w:rsidRDefault="00730E15" w14:paraId="3C49B983" w14:textId="77777777">
            <w:pPr>
              <w:pStyle w:val="naisc"/>
              <w:spacing w:before="0" w:after="0"/>
              <w:jc w:val="both"/>
              <w:rPr>
                <w:sz w:val="22"/>
                <w:szCs w:val="22"/>
              </w:rPr>
            </w:pPr>
          </w:p>
          <w:p w:rsidRPr="009556C5" w:rsidR="00D4725F" w:rsidP="009556C5" w:rsidRDefault="00D4725F" w14:paraId="151A811D" w14:textId="5C4D0423">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D4725F" w:rsidP="009556C5" w:rsidRDefault="00D4725F" w14:paraId="34D7F034" w14:textId="77777777">
            <w:pPr>
              <w:pStyle w:val="naisc"/>
              <w:spacing w:before="0" w:after="0"/>
              <w:jc w:val="both"/>
              <w:rPr>
                <w:sz w:val="22"/>
                <w:szCs w:val="22"/>
              </w:rPr>
            </w:pPr>
            <w:r w:rsidRPr="009556C5">
              <w:rPr>
                <w:sz w:val="22"/>
                <w:szCs w:val="22"/>
              </w:rPr>
              <w:t>23.1. kultūras pieminekļu saglabātības stāvokļa izmaiņu kontroli (tai skaitā objekta apsekošanu un vizuālu fiksāciju);</w:t>
            </w:r>
          </w:p>
          <w:p w:rsidRPr="009556C5" w:rsidR="00D4725F" w:rsidP="009556C5" w:rsidRDefault="00D4725F" w14:paraId="5B26DD58" w14:textId="77777777">
            <w:pPr>
              <w:pStyle w:val="naisc"/>
              <w:spacing w:before="0" w:after="0"/>
              <w:jc w:val="both"/>
              <w:rPr>
                <w:sz w:val="22"/>
                <w:szCs w:val="22"/>
              </w:rPr>
            </w:pPr>
            <w:r w:rsidRPr="009556C5">
              <w:rPr>
                <w:sz w:val="22"/>
                <w:szCs w:val="22"/>
              </w:rPr>
              <w:t xml:space="preserve">23.2. kultūras pieminekļu īpašniekam un valdītājam </w:t>
            </w:r>
            <w:r w:rsidRPr="009556C5">
              <w:rPr>
                <w:sz w:val="22"/>
                <w:szCs w:val="22"/>
              </w:rPr>
              <w:lastRenderedPageBreak/>
              <w:t>nepieciešamo konsultāciju sniegšanu;</w:t>
            </w:r>
          </w:p>
          <w:p w:rsidRPr="009556C5" w:rsidR="00D4725F" w:rsidP="009556C5" w:rsidRDefault="00D4725F" w14:paraId="7D066CBB" w14:textId="77777777">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2D59CA" w:rsidR="00D4725F" w:rsidP="009556C5" w:rsidRDefault="00D4725F" w14:paraId="56C75984" w14:textId="02C7AB55">
            <w:pPr>
              <w:tabs>
                <w:tab w:val="left" w:pos="993"/>
              </w:tabs>
              <w:jc w:val="both"/>
              <w:rPr>
                <w:sz w:val="22"/>
                <w:szCs w:val="22"/>
                <w:lang w:val="lv-LV"/>
              </w:rPr>
            </w:pPr>
            <w:r w:rsidRPr="002D59CA">
              <w:rPr>
                <w:sz w:val="22"/>
                <w:szCs w:val="22"/>
                <w:lang w:val="lv-LV"/>
              </w:rPr>
              <w:t>23.4. uz konkrēto kultūras pieminekļa saglabāšanu attiecināmo normatīvo aktu ievērošanas kontroli, tai skaitā kultūras pieminekļa izmantošanas un saglabāšanas norādījumu, ja tādi izdoti, ievērošanas pārbaudi;23.5. šajos noteikumos paredzētās kārtības ievērošanas pārbaudi un par kultūras pieminekļu saglabāšanas uzraudzību atbildīgās institūcijas rīcību konstatēto pārkāpumu novēršanai.”</w:t>
            </w:r>
          </w:p>
        </w:tc>
      </w:tr>
      <w:tr w:rsidRPr="009556C5" w:rsidR="0072441E" w:rsidTr="005F183D" w14:paraId="4631C21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5B5297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203B011" w14:textId="77777777">
            <w:pPr>
              <w:pStyle w:val="naisc"/>
              <w:spacing w:before="0" w:after="0"/>
              <w:jc w:val="both"/>
              <w:rPr>
                <w:b/>
                <w:sz w:val="22"/>
                <w:szCs w:val="22"/>
              </w:rPr>
            </w:pPr>
            <w:r w:rsidRPr="009556C5">
              <w:rPr>
                <w:sz w:val="22"/>
                <w:szCs w:val="22"/>
              </w:rPr>
              <w:t>Ministru kabineta noteikumu projekta 1.punkts.</w:t>
            </w:r>
          </w:p>
          <w:p w:rsidRPr="009556C5" w:rsidR="00DA3CB6" w:rsidP="009556C5" w:rsidRDefault="00DA3CB6" w14:paraId="328631C0" w14:textId="77777777">
            <w:pPr>
              <w:pStyle w:val="naisc"/>
              <w:spacing w:before="0" w:after="0"/>
              <w:jc w:val="both"/>
              <w:rPr>
                <w:sz w:val="22"/>
                <w:szCs w:val="22"/>
              </w:rPr>
            </w:pPr>
          </w:p>
          <w:p w:rsidRPr="009556C5" w:rsidR="00DA3CB6" w:rsidP="009556C5" w:rsidRDefault="00DA3CB6" w14:paraId="612F67B8" w14:textId="77777777">
            <w:pPr>
              <w:pStyle w:val="naisc"/>
              <w:spacing w:before="0" w:after="0"/>
              <w:jc w:val="both"/>
              <w:rPr>
                <w:sz w:val="22"/>
                <w:szCs w:val="22"/>
              </w:rPr>
            </w:pPr>
            <w:r w:rsidRPr="009556C5">
              <w:rPr>
                <w:sz w:val="22"/>
                <w:szCs w:val="22"/>
              </w:rPr>
              <w:t>1. Izteikt 3.punktu šādā redakcijā:</w:t>
            </w:r>
          </w:p>
          <w:p w:rsidRPr="009556C5" w:rsidR="00DA3CB6" w:rsidP="009556C5" w:rsidRDefault="00DA3CB6" w14:paraId="72AAD6EE" w14:textId="77777777">
            <w:pPr>
              <w:pStyle w:val="naisc"/>
              <w:spacing w:before="0" w:after="0"/>
              <w:jc w:val="both"/>
              <w:rPr>
                <w:sz w:val="22"/>
                <w:szCs w:val="22"/>
              </w:rPr>
            </w:pPr>
            <w:r w:rsidRPr="009556C5">
              <w:rPr>
                <w:sz w:val="22"/>
                <w:szCs w:val="22"/>
              </w:rPr>
              <w:t xml:space="preserve">„3. Materiālā kultūras mantojuma objektus, kuriem ir vēsturiska, zinātniska, mākslinieciska vai citāda kultūras vērtība, kuru saglabāšana nākamajām paaudzēm atbilst Latvijas valsts un tautas, kā arī starptautiskajām interesēm </w:t>
            </w:r>
            <w:proofErr w:type="gramStart"/>
            <w:r w:rsidRPr="009556C5">
              <w:rPr>
                <w:sz w:val="22"/>
                <w:szCs w:val="22"/>
              </w:rPr>
              <w:t>un</w:t>
            </w:r>
            <w:proofErr w:type="gramEnd"/>
            <w:r w:rsidRPr="009556C5">
              <w:rPr>
                <w:sz w:val="22"/>
                <w:szCs w:val="22"/>
              </w:rPr>
              <w:t xml:space="preserve"> kurus iespējams saglabāt ilgtermiņā, iekļauj valsts </w:t>
            </w:r>
            <w:r w:rsidRPr="009556C5">
              <w:rPr>
                <w:sz w:val="22"/>
                <w:szCs w:val="22"/>
              </w:rPr>
              <w:lastRenderedPageBreak/>
              <w:t>aizsargājamo kultūras pieminekļu sarakstā, ja tie atbilst autentiskuma nosacījumiem, ko atkarībā no kultūras pieminekļa veida izsaka dažādas pazīmes, tajā skaitā forma un konstrukcija, materiāli un viela, lietojums un funkcija, tradīcijas un paņēmieni, atrašanās vieta un apkārtne, raksturs un noskaņa. Kultūras pieminekļu uzskaitē tiek ņemti visi kultūras pieminekļi neatkarīgi no to:</w:t>
            </w:r>
          </w:p>
          <w:p w:rsidRPr="009556C5" w:rsidR="00DA3CB6" w:rsidP="009556C5" w:rsidRDefault="00DA3CB6" w14:paraId="1F04678B" w14:textId="77777777">
            <w:pPr>
              <w:pStyle w:val="naisc"/>
              <w:spacing w:before="0" w:after="0"/>
              <w:jc w:val="both"/>
              <w:rPr>
                <w:sz w:val="22"/>
                <w:szCs w:val="22"/>
              </w:rPr>
            </w:pPr>
            <w:r w:rsidRPr="009556C5">
              <w:rPr>
                <w:sz w:val="22"/>
                <w:szCs w:val="22"/>
              </w:rPr>
              <w:t>3.1. atrašanās vietas (virs zemes, zem zemes vai ūdenī, kā atsevišķs objekts vai atrodas kādā citā objektā, publiski pieejams vai slēgts);</w:t>
            </w:r>
          </w:p>
          <w:p w:rsidRPr="009556C5" w:rsidR="00DA3CB6" w:rsidP="009556C5" w:rsidRDefault="00DA3CB6" w14:paraId="0704F560" w14:textId="77777777">
            <w:pPr>
              <w:pStyle w:val="naisc"/>
              <w:spacing w:before="0" w:after="0"/>
              <w:jc w:val="both"/>
              <w:rPr>
                <w:sz w:val="22"/>
                <w:szCs w:val="22"/>
              </w:rPr>
            </w:pPr>
            <w:r w:rsidRPr="009556C5">
              <w:rPr>
                <w:sz w:val="22"/>
                <w:szCs w:val="22"/>
              </w:rPr>
              <w:t>3.2. apjoma (pilsētbūvniecisks ansamblis vai atsevišķs objekts);</w:t>
            </w:r>
          </w:p>
          <w:p w:rsidRPr="009556C5" w:rsidR="00DA3CB6" w:rsidP="009556C5" w:rsidRDefault="00DA3CB6" w14:paraId="644607FD" w14:textId="77777777">
            <w:pPr>
              <w:pStyle w:val="naisc"/>
              <w:spacing w:before="0" w:after="0"/>
              <w:jc w:val="both"/>
              <w:rPr>
                <w:sz w:val="22"/>
                <w:szCs w:val="22"/>
              </w:rPr>
            </w:pPr>
            <w:r w:rsidRPr="009556C5">
              <w:rPr>
                <w:sz w:val="22"/>
                <w:szCs w:val="22"/>
              </w:rPr>
              <w:t>3.3. īpašuma tiesībām (valsts vai privātais īpašums);</w:t>
            </w:r>
          </w:p>
          <w:p w:rsidRPr="009556C5" w:rsidR="00DA3CB6" w:rsidP="009556C5" w:rsidRDefault="00DA3CB6" w14:paraId="2FDD88F4" w14:textId="2420657E">
            <w:pPr>
              <w:pStyle w:val="naisc"/>
              <w:spacing w:before="0" w:after="0"/>
              <w:jc w:val="both"/>
              <w:rPr>
                <w:sz w:val="22"/>
                <w:szCs w:val="22"/>
              </w:rPr>
            </w:pPr>
            <w:r w:rsidRPr="009556C5">
              <w:rPr>
                <w:sz w:val="22"/>
                <w:szCs w:val="22"/>
              </w:rPr>
              <w:t>3.4. tehniskā stāvokļa (pilnīgi vai daļēji saglabājies).”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60DBC6CA" w14:textId="77777777">
            <w:pPr>
              <w:widowControl w:val="0"/>
              <w:ind w:left="34"/>
              <w:jc w:val="both"/>
              <w:rPr>
                <w:rFonts w:eastAsiaTheme="minorHAnsi"/>
                <w:b/>
                <w:sz w:val="22"/>
                <w:szCs w:val="22"/>
                <w:lang w:eastAsia="en-US"/>
              </w:rPr>
            </w:pPr>
            <w:r w:rsidRPr="009556C5">
              <w:rPr>
                <w:rFonts w:eastAsiaTheme="minorHAnsi"/>
                <w:b/>
                <w:sz w:val="22"/>
                <w:szCs w:val="22"/>
                <w:lang w:eastAsia="en-US"/>
              </w:rPr>
              <w:lastRenderedPageBreak/>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DA3CB6" w:rsidP="009556C5" w:rsidRDefault="00DA3CB6" w14:paraId="6A661E87" w14:textId="77777777">
            <w:pPr>
              <w:jc w:val="both"/>
              <w:rPr>
                <w:b/>
                <w:sz w:val="22"/>
                <w:szCs w:val="22"/>
              </w:rPr>
            </w:pPr>
            <w:proofErr w:type="spellStart"/>
            <w:r w:rsidRPr="009556C5">
              <w:rPr>
                <w:rFonts w:eastAsiaTheme="minorHAnsi"/>
                <w:sz w:val="22"/>
                <w:szCs w:val="22"/>
                <w:lang w:eastAsia="en-US"/>
              </w:rPr>
              <w:t>Atbilstoši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Nr.108 140.punktā </w:t>
            </w:r>
            <w:proofErr w:type="spellStart"/>
            <w:r w:rsidRPr="009556C5">
              <w:rPr>
                <w:rFonts w:eastAsiaTheme="minorHAnsi"/>
                <w:sz w:val="22"/>
                <w:szCs w:val="22"/>
                <w:lang w:eastAsia="en-US"/>
              </w:rPr>
              <w:t>noteiktajam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gadījumos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kad</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grozīto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apjoms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pārsniedz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pusi</w:t>
            </w:r>
            <w:proofErr w:type="spellEnd"/>
            <w:r w:rsidRPr="009556C5">
              <w:rPr>
                <w:rFonts w:eastAsiaTheme="minorHAnsi"/>
                <w:sz w:val="22"/>
                <w:szCs w:val="22"/>
                <w:lang w:eastAsia="en-US"/>
              </w:rPr>
              <w:t xml:space="preserve"> no </w:t>
            </w:r>
            <w:proofErr w:type="spellStart"/>
            <w:r w:rsidRPr="009556C5">
              <w:rPr>
                <w:rFonts w:eastAsiaTheme="minorHAnsi"/>
                <w:sz w:val="22"/>
                <w:szCs w:val="22"/>
                <w:lang w:eastAsia="en-US"/>
              </w:rPr>
              <w:t>spēkā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esošo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apjoma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sagatavo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jaunu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Aicinām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izvērtēt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atbilstību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minētajam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regulējumam</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sagatavot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jaunu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Vienlaikus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izvērtēt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nepieciešamību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līdzsvarojot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1.punkta</w:t>
            </w:r>
            <w:proofErr w:type="gramEnd"/>
            <w:r w:rsidRPr="009556C5">
              <w:rPr>
                <w:rFonts w:eastAsiaTheme="minorHAnsi"/>
                <w:sz w:val="22"/>
                <w:szCs w:val="22"/>
                <w:lang w:eastAsia="en-US"/>
              </w:rPr>
              <w:t xml:space="preserve"> un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1. un </w:t>
            </w:r>
            <w:proofErr w:type="gramStart"/>
            <w:r w:rsidRPr="009556C5">
              <w:rPr>
                <w:rFonts w:eastAsiaTheme="minorHAnsi"/>
                <w:sz w:val="22"/>
                <w:szCs w:val="22"/>
                <w:lang w:eastAsia="en-US"/>
              </w:rPr>
              <w:t>12.panta</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arī</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novēršot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14.panta </w:t>
            </w:r>
            <w:proofErr w:type="spellStart"/>
            <w:r w:rsidRPr="009556C5">
              <w:rPr>
                <w:rFonts w:eastAsiaTheme="minorHAnsi"/>
                <w:sz w:val="22"/>
                <w:szCs w:val="22"/>
                <w:lang w:eastAsia="en-US"/>
              </w:rPr>
              <w:t>ceturto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daļas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neatbilstību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aktuālajam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normatīvajam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Informāciju</w:t>
            </w:r>
            <w:proofErr w:type="spellEnd"/>
            <w:r w:rsidRPr="009556C5">
              <w:rPr>
                <w:rFonts w:eastAsiaTheme="minorHAnsi"/>
                <w:sz w:val="22"/>
                <w:szCs w:val="22"/>
                <w:lang w:eastAsia="en-US"/>
              </w:rPr>
              <w:t xml:space="preserve"> par </w:t>
            </w:r>
            <w:proofErr w:type="spellStart"/>
            <w:r w:rsidRPr="009556C5">
              <w:rPr>
                <w:rFonts w:eastAsiaTheme="minorHAnsi"/>
                <w:sz w:val="22"/>
                <w:szCs w:val="22"/>
                <w:lang w:eastAsia="en-US"/>
              </w:rPr>
              <w:lastRenderedPageBreak/>
              <w:t>nepieciešamību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likumā</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citos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normatīvajos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atspoguļot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anotācijas</w:t>
            </w:r>
            <w:proofErr w:type="spellEnd"/>
            <w:r w:rsidRPr="009556C5">
              <w:rPr>
                <w:rFonts w:eastAsiaTheme="minorHAnsi"/>
                <w:sz w:val="22"/>
                <w:szCs w:val="22"/>
                <w:lang w:eastAsia="en-US"/>
              </w:rPr>
              <w:t xml:space="preserve"> IV. </w:t>
            </w:r>
            <w:proofErr w:type="spellStart"/>
            <w:r w:rsidRPr="009556C5">
              <w:rPr>
                <w:rFonts w:eastAsiaTheme="minorHAnsi"/>
                <w:sz w:val="22"/>
                <w:szCs w:val="22"/>
                <w:lang w:eastAsia="en-US"/>
              </w:rPr>
              <w:t>sadaļā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Tiesību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ietekme</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spēkā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esošo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tiesību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sistēmu</w:t>
            </w:r>
            <w:proofErr w:type="spellEnd"/>
            <w:r w:rsidRPr="009556C5">
              <w:rPr>
                <w:rFonts w:eastAsiaTheme="minorHAns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AC22D34" w14:textId="77777777">
            <w:pPr>
              <w:widowControl w:val="0"/>
              <w:autoSpaceDE w:val="0"/>
              <w:autoSpaceDN w:val="0"/>
              <w:adjustRightInd w:val="0"/>
              <w:jc w:val="center"/>
              <w:rPr>
                <w:b/>
                <w:bCs/>
                <w:sz w:val="22"/>
                <w:szCs w:val="22"/>
              </w:rPr>
            </w:pPr>
            <w:proofErr w:type="spellStart"/>
            <w:r w:rsidRPr="009556C5">
              <w:rPr>
                <w:b/>
                <w:bCs/>
                <w:sz w:val="22"/>
                <w:szCs w:val="22"/>
              </w:rPr>
              <w:lastRenderedPageBreak/>
              <w:t>Ņemts</w:t>
            </w:r>
            <w:proofErr w:type="spellEnd"/>
            <w:r w:rsidRPr="009556C5">
              <w:rPr>
                <w:b/>
                <w:bCs/>
                <w:sz w:val="22"/>
                <w:szCs w:val="22"/>
              </w:rPr>
              <w:t xml:space="preserve"> </w:t>
            </w:r>
            <w:proofErr w:type="spellStart"/>
            <w:r w:rsidRPr="009556C5">
              <w:rPr>
                <w:b/>
                <w:bCs/>
                <w:sz w:val="22"/>
                <w:szCs w:val="22"/>
              </w:rPr>
              <w:t>vērā</w:t>
            </w:r>
            <w:proofErr w:type="spellEnd"/>
          </w:p>
          <w:p w:rsidRPr="009556C5" w:rsidR="00DA3CB6" w:rsidP="009556C5" w:rsidRDefault="00DA3CB6" w14:paraId="33C8905F" w14:textId="70B3D520">
            <w:pPr>
              <w:tabs>
                <w:tab w:val="left" w:pos="993"/>
              </w:tabs>
              <w:jc w:val="both"/>
              <w:rPr>
                <w:bCs/>
                <w:sz w:val="22"/>
                <w:szCs w:val="22"/>
              </w:rPr>
            </w:pPr>
            <w:proofErr w:type="spellStart"/>
            <w:r w:rsidRPr="009556C5">
              <w:rPr>
                <w:bCs/>
                <w:sz w:val="22"/>
                <w:szCs w:val="22"/>
              </w:rPr>
              <w:t>Tiesību</w:t>
            </w:r>
            <w:proofErr w:type="spellEnd"/>
            <w:r w:rsidRPr="009556C5">
              <w:rPr>
                <w:bCs/>
                <w:sz w:val="22"/>
                <w:szCs w:val="22"/>
              </w:rPr>
              <w:t xml:space="preserve"> </w:t>
            </w:r>
            <w:proofErr w:type="spellStart"/>
            <w:r w:rsidRPr="009556C5">
              <w:rPr>
                <w:bCs/>
                <w:sz w:val="22"/>
                <w:szCs w:val="22"/>
              </w:rPr>
              <w:t>normas</w:t>
            </w:r>
            <w:proofErr w:type="spellEnd"/>
            <w:r w:rsidRPr="009556C5">
              <w:rPr>
                <w:bCs/>
                <w:sz w:val="22"/>
                <w:szCs w:val="22"/>
              </w:rPr>
              <w:t xml:space="preserve"> </w:t>
            </w:r>
            <w:proofErr w:type="spellStart"/>
            <w:r w:rsidRPr="009556C5">
              <w:rPr>
                <w:bCs/>
                <w:sz w:val="22"/>
                <w:szCs w:val="22"/>
              </w:rPr>
              <w:t>formulējums</w:t>
            </w:r>
            <w:proofErr w:type="spellEnd"/>
            <w:r w:rsidRPr="009556C5">
              <w:rPr>
                <w:bCs/>
                <w:sz w:val="22"/>
                <w:szCs w:val="22"/>
              </w:rPr>
              <w:t xml:space="preserve"> </w:t>
            </w:r>
            <w:proofErr w:type="spellStart"/>
            <w:r w:rsidRPr="009556C5">
              <w:rPr>
                <w:bCs/>
                <w:sz w:val="22"/>
                <w:szCs w:val="22"/>
              </w:rPr>
              <w:t>precizēts</w:t>
            </w:r>
            <w:proofErr w:type="spellEnd"/>
            <w:r w:rsidRPr="009556C5">
              <w:rPr>
                <w:bCs/>
                <w:sz w:val="22"/>
                <w:szCs w:val="22"/>
              </w:rPr>
              <w:t xml:space="preserve">, </w:t>
            </w:r>
            <w:proofErr w:type="spellStart"/>
            <w:r w:rsidRPr="009556C5">
              <w:rPr>
                <w:bCs/>
                <w:sz w:val="22"/>
                <w:szCs w:val="22"/>
              </w:rPr>
              <w:t>izslēdzot</w:t>
            </w:r>
            <w:proofErr w:type="spellEnd"/>
            <w:r w:rsidRPr="009556C5">
              <w:rPr>
                <w:bCs/>
                <w:sz w:val="22"/>
                <w:szCs w:val="22"/>
              </w:rPr>
              <w:t xml:space="preserve"> </w:t>
            </w:r>
            <w:proofErr w:type="spellStart"/>
            <w:r w:rsidRPr="009556C5">
              <w:rPr>
                <w:bCs/>
                <w:sz w:val="22"/>
                <w:szCs w:val="22"/>
              </w:rPr>
              <w:t>nepieciešamību</w:t>
            </w:r>
            <w:proofErr w:type="spellEnd"/>
            <w:r w:rsidRPr="009556C5">
              <w:rPr>
                <w:bCs/>
                <w:sz w:val="22"/>
                <w:szCs w:val="22"/>
              </w:rPr>
              <w:t xml:space="preserve"> </w:t>
            </w:r>
            <w:proofErr w:type="spellStart"/>
            <w:r w:rsidRPr="009556C5">
              <w:rPr>
                <w:bCs/>
                <w:sz w:val="22"/>
                <w:szCs w:val="22"/>
              </w:rPr>
              <w:t>uzskaitīt</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tiesību</w:t>
            </w:r>
            <w:proofErr w:type="spellEnd"/>
            <w:r w:rsidRPr="009556C5">
              <w:rPr>
                <w:bCs/>
                <w:sz w:val="22"/>
                <w:szCs w:val="22"/>
              </w:rPr>
              <w:t xml:space="preserve"> </w:t>
            </w:r>
            <w:proofErr w:type="spellStart"/>
            <w:r w:rsidRPr="009556C5">
              <w:rPr>
                <w:bCs/>
                <w:sz w:val="22"/>
                <w:szCs w:val="22"/>
              </w:rPr>
              <w:t>piederības</w:t>
            </w:r>
            <w:proofErr w:type="spellEnd"/>
            <w:r w:rsidRPr="009556C5">
              <w:rPr>
                <w:bCs/>
                <w:sz w:val="22"/>
                <w:szCs w:val="22"/>
              </w:rPr>
              <w:t xml:space="preserve"> </w:t>
            </w:r>
            <w:proofErr w:type="spellStart"/>
            <w:r w:rsidRPr="009556C5">
              <w:rPr>
                <w:bCs/>
                <w:sz w:val="22"/>
                <w:szCs w:val="22"/>
              </w:rPr>
              <w:t>veidus</w:t>
            </w:r>
            <w:proofErr w:type="spellEnd"/>
            <w:r w:rsidRPr="009556C5">
              <w:rPr>
                <w:bCs/>
                <w:sz w:val="22"/>
                <w:szCs w:val="22"/>
              </w:rPr>
              <w:t>.</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189EF9EA" w14:textId="77777777">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25E63ECE" w14:textId="77777777">
            <w:pPr>
              <w:tabs>
                <w:tab w:val="left" w:pos="993"/>
              </w:tabs>
              <w:jc w:val="both"/>
              <w:rPr>
                <w:sz w:val="22"/>
                <w:szCs w:val="22"/>
              </w:rPr>
            </w:pPr>
          </w:p>
          <w:p w:rsidRPr="009556C5" w:rsidR="00DA3CB6" w:rsidP="009556C5" w:rsidRDefault="00DA3CB6" w14:paraId="0D04328A" w14:textId="77777777">
            <w:pPr>
              <w:tabs>
                <w:tab w:val="left" w:pos="993"/>
              </w:tabs>
              <w:jc w:val="both"/>
              <w:rPr>
                <w:sz w:val="22"/>
                <w:szCs w:val="22"/>
              </w:rPr>
            </w:pPr>
            <w:r w:rsidRPr="009556C5">
              <w:rPr>
                <w:sz w:val="22"/>
                <w:szCs w:val="22"/>
              </w:rPr>
              <w:t>„2.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lastRenderedPageBreak/>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A3CB6" w:rsidP="009556C5" w:rsidRDefault="00DA3CB6" w14:paraId="75139978" w14:textId="77777777">
            <w:pPr>
              <w:tabs>
                <w:tab w:val="left" w:pos="993"/>
              </w:tabs>
              <w:jc w:val="both"/>
              <w:rPr>
                <w:sz w:val="22"/>
                <w:szCs w:val="22"/>
              </w:rPr>
            </w:pPr>
            <w:r w:rsidRPr="009556C5">
              <w:rPr>
                <w:sz w:val="22"/>
                <w:szCs w:val="22"/>
              </w:rPr>
              <w:t>2.1. 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autentiskumu</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brīdī</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unikālo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reto</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īpašajā</w:t>
            </w:r>
            <w:proofErr w:type="spellEnd"/>
            <w:r w:rsidRPr="009556C5">
              <w:rPr>
                <w:sz w:val="22"/>
                <w:szCs w:val="22"/>
              </w:rPr>
              <w:t xml:space="preserve"> </w:t>
            </w:r>
            <w:proofErr w:type="spellStart"/>
            <w:r w:rsidRPr="009556C5">
              <w:rPr>
                <w:sz w:val="22"/>
                <w:szCs w:val="22"/>
              </w:rPr>
              <w:t>kategorijā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novietojumu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daudzveidību</w:t>
            </w:r>
            <w:proofErr w:type="spellEnd"/>
            <w:r w:rsidRPr="009556C5">
              <w:rPr>
                <w:sz w:val="22"/>
                <w:szCs w:val="22"/>
              </w:rPr>
              <w:t xml:space="preserve"> un </w:t>
            </w:r>
            <w:proofErr w:type="spellStart"/>
            <w:r w:rsidRPr="009556C5">
              <w:rPr>
                <w:sz w:val="22"/>
                <w:szCs w:val="22"/>
              </w:rPr>
              <w:t>koncentrāciju</w:t>
            </w:r>
            <w:proofErr w:type="spellEnd"/>
            <w:r w:rsidRPr="009556C5">
              <w:rPr>
                <w:sz w:val="22"/>
                <w:szCs w:val="22"/>
              </w:rPr>
              <w:t xml:space="preserve"> </w:t>
            </w:r>
            <w:proofErr w:type="spellStart"/>
            <w:r w:rsidRPr="009556C5">
              <w:rPr>
                <w:sz w:val="22"/>
                <w:szCs w:val="22"/>
              </w:rPr>
              <w:t>vienā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r w:rsidRPr="009556C5">
              <w:rPr>
                <w:sz w:val="22"/>
                <w:szCs w:val="22"/>
              </w:rPr>
              <w:lastRenderedPageBreak/>
              <w:t xml:space="preserve">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ko </w:t>
            </w:r>
            <w:proofErr w:type="spellStart"/>
            <w:r w:rsidRPr="009556C5">
              <w:rPr>
                <w:sz w:val="22"/>
                <w:szCs w:val="22"/>
              </w:rPr>
              <w:t>ietekmē</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DA3CB6" w:rsidP="009556C5" w:rsidRDefault="00DA3CB6" w14:paraId="0BF3796C" w14:textId="77777777">
            <w:pPr>
              <w:tabs>
                <w:tab w:val="left" w:pos="993"/>
              </w:tabs>
              <w:jc w:val="both"/>
              <w:rPr>
                <w:sz w:val="22"/>
                <w:szCs w:val="22"/>
              </w:rPr>
            </w:pPr>
            <w:r w:rsidRPr="009556C5">
              <w:rPr>
                <w:sz w:val="22"/>
                <w:szCs w:val="22"/>
              </w:rPr>
              <w:t>2.2. 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saistītas</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personas un </w:t>
            </w:r>
            <w:proofErr w:type="spellStart"/>
            <w:proofErr w:type="gramStart"/>
            <w:r w:rsidRPr="009556C5">
              <w:rPr>
                <w:sz w:val="22"/>
                <w:szCs w:val="22"/>
              </w:rPr>
              <w:t>notikumi</w:t>
            </w:r>
            <w:proofErr w:type="spellEnd"/>
            <w:r w:rsidRPr="009556C5">
              <w:rPr>
                <w:sz w:val="22"/>
                <w:szCs w:val="22"/>
              </w:rPr>
              <w:t>;</w:t>
            </w:r>
            <w:proofErr w:type="gramEnd"/>
          </w:p>
          <w:p w:rsidRPr="009556C5" w:rsidR="00DA3CB6" w:rsidP="009556C5" w:rsidRDefault="00DA3CB6" w14:paraId="1685DC35" w14:textId="77777777">
            <w:pPr>
              <w:tabs>
                <w:tab w:val="left" w:pos="993"/>
              </w:tabs>
              <w:jc w:val="both"/>
              <w:rPr>
                <w:sz w:val="22"/>
                <w:szCs w:val="22"/>
              </w:rPr>
            </w:pPr>
            <w:r w:rsidRPr="009556C5">
              <w:rPr>
                <w:sz w:val="22"/>
                <w:szCs w:val="22"/>
              </w:rPr>
              <w:t>2.3. 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nācijas</w:t>
            </w:r>
            <w:proofErr w:type="spellEnd"/>
            <w:r w:rsidRPr="009556C5">
              <w:rPr>
                <w:sz w:val="22"/>
                <w:szCs w:val="22"/>
              </w:rPr>
              <w:t xml:space="preserve"> </w:t>
            </w:r>
            <w:proofErr w:type="spellStart"/>
            <w:r w:rsidRPr="009556C5">
              <w:rPr>
                <w:sz w:val="22"/>
                <w:szCs w:val="22"/>
              </w:rPr>
              <w:t>sociālās</w:t>
            </w:r>
            <w:proofErr w:type="spellEnd"/>
            <w:r w:rsidRPr="009556C5">
              <w:rPr>
                <w:sz w:val="22"/>
                <w:szCs w:val="22"/>
              </w:rPr>
              <w:t xml:space="preserve">, </w:t>
            </w:r>
            <w:proofErr w:type="spellStart"/>
            <w:r w:rsidRPr="009556C5">
              <w:rPr>
                <w:sz w:val="22"/>
                <w:szCs w:val="22"/>
              </w:rPr>
              <w:t>zinātniskās</w:t>
            </w:r>
            <w:proofErr w:type="spellEnd"/>
            <w:r w:rsidRPr="009556C5">
              <w:rPr>
                <w:sz w:val="22"/>
                <w:szCs w:val="22"/>
              </w:rPr>
              <w:t xml:space="preserve">, </w:t>
            </w:r>
            <w:proofErr w:type="spellStart"/>
            <w:r w:rsidRPr="009556C5">
              <w:rPr>
                <w:sz w:val="22"/>
                <w:szCs w:val="22"/>
              </w:rPr>
              <w:t>ekonomiskās</w:t>
            </w:r>
            <w:proofErr w:type="spellEnd"/>
            <w:r w:rsidRPr="009556C5">
              <w:rPr>
                <w:sz w:val="22"/>
                <w:szCs w:val="22"/>
              </w:rPr>
              <w:t xml:space="preserve">, kultūras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militārās</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ilustrācijas</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 xml:space="preserve">, </w:t>
            </w:r>
            <w:proofErr w:type="spellStart"/>
            <w:r w:rsidRPr="009556C5">
              <w:rPr>
                <w:sz w:val="22"/>
                <w:szCs w:val="22"/>
              </w:rPr>
              <w:t>arhitektonisko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koncepciju</w:t>
            </w:r>
            <w:proofErr w:type="spellEnd"/>
            <w:r w:rsidRPr="009556C5">
              <w:rPr>
                <w:sz w:val="22"/>
                <w:szCs w:val="22"/>
              </w:rPr>
              <w:t xml:space="preserve">, </w:t>
            </w:r>
            <w:proofErr w:type="spellStart"/>
            <w:r w:rsidRPr="009556C5">
              <w:rPr>
                <w:sz w:val="22"/>
                <w:szCs w:val="22"/>
              </w:rPr>
              <w:t>dekoratīvo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tradicionālo</w:t>
            </w:r>
            <w:proofErr w:type="spellEnd"/>
            <w:r w:rsidRPr="009556C5">
              <w:rPr>
                <w:sz w:val="22"/>
                <w:szCs w:val="22"/>
              </w:rPr>
              <w:t xml:space="preserve"> </w:t>
            </w:r>
            <w:proofErr w:type="spellStart"/>
            <w:r w:rsidRPr="009556C5">
              <w:rPr>
                <w:sz w:val="22"/>
                <w:szCs w:val="22"/>
              </w:rPr>
              <w:t>tehniku</w:t>
            </w:r>
            <w:proofErr w:type="spellEnd"/>
            <w:r w:rsidRPr="009556C5">
              <w:rPr>
                <w:sz w:val="22"/>
                <w:szCs w:val="22"/>
              </w:rPr>
              <w:t xml:space="preserve"> </w:t>
            </w:r>
            <w:proofErr w:type="spellStart"/>
            <w:proofErr w:type="gramStart"/>
            <w:r w:rsidRPr="009556C5">
              <w:rPr>
                <w:sz w:val="22"/>
                <w:szCs w:val="22"/>
              </w:rPr>
              <w:t>lietojumu</w:t>
            </w:r>
            <w:proofErr w:type="spellEnd"/>
            <w:r w:rsidRPr="009556C5">
              <w:rPr>
                <w:sz w:val="22"/>
                <w:szCs w:val="22"/>
              </w:rPr>
              <w:t>;</w:t>
            </w:r>
            <w:proofErr w:type="gramEnd"/>
          </w:p>
          <w:p w:rsidRPr="009556C5" w:rsidR="00DA3CB6" w:rsidP="009556C5" w:rsidRDefault="00DA3CB6" w14:paraId="285DAB08" w14:textId="77777777">
            <w:pPr>
              <w:tabs>
                <w:tab w:val="left" w:pos="993"/>
              </w:tabs>
              <w:jc w:val="both"/>
              <w:rPr>
                <w:sz w:val="22"/>
                <w:szCs w:val="22"/>
              </w:rPr>
            </w:pPr>
            <w:r w:rsidRPr="009556C5">
              <w:rPr>
                <w:sz w:val="22"/>
                <w:szCs w:val="22"/>
              </w:rPr>
              <w:t>2.4. 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radošā</w:t>
            </w:r>
            <w:proofErr w:type="spellEnd"/>
            <w:r w:rsidRPr="009556C5">
              <w:rPr>
                <w:sz w:val="22"/>
                <w:szCs w:val="22"/>
              </w:rPr>
              <w:t xml:space="preserve"> </w:t>
            </w:r>
            <w:proofErr w:type="spellStart"/>
            <w:r w:rsidRPr="009556C5">
              <w:rPr>
                <w:sz w:val="22"/>
                <w:szCs w:val="22"/>
              </w:rPr>
              <w:t>koncepcija</w:t>
            </w:r>
            <w:proofErr w:type="spellEnd"/>
            <w:r w:rsidRPr="009556C5">
              <w:rPr>
                <w:sz w:val="22"/>
                <w:szCs w:val="22"/>
              </w:rPr>
              <w:t xml:space="preserve"> </w:t>
            </w:r>
            <w:proofErr w:type="spellStart"/>
            <w:r w:rsidRPr="009556C5">
              <w:rPr>
                <w:sz w:val="22"/>
                <w:szCs w:val="22"/>
              </w:rPr>
              <w:t>papildina</w:t>
            </w:r>
            <w:proofErr w:type="spellEnd"/>
            <w:r w:rsidRPr="009556C5">
              <w:rPr>
                <w:sz w:val="22"/>
                <w:szCs w:val="22"/>
              </w:rPr>
              <w:t xml:space="preserve"> </w:t>
            </w:r>
            <w:proofErr w:type="spellStart"/>
            <w:r w:rsidRPr="009556C5">
              <w:rPr>
                <w:sz w:val="22"/>
                <w:szCs w:val="22"/>
              </w:rPr>
              <w:t>vesela</w:t>
            </w:r>
            <w:proofErr w:type="spellEnd"/>
            <w:r w:rsidRPr="009556C5">
              <w:rPr>
                <w:sz w:val="22"/>
                <w:szCs w:val="22"/>
              </w:rPr>
              <w:t xml:space="preserve"> </w:t>
            </w:r>
            <w:proofErr w:type="spellStart"/>
            <w:r w:rsidRPr="009556C5">
              <w:rPr>
                <w:sz w:val="22"/>
                <w:szCs w:val="22"/>
              </w:rPr>
              <w:t>ansambļa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kolekcijas</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proofErr w:type="gramStart"/>
            <w:r w:rsidRPr="009556C5">
              <w:rPr>
                <w:sz w:val="22"/>
                <w:szCs w:val="22"/>
              </w:rPr>
              <w:t>vērtību</w:t>
            </w:r>
            <w:proofErr w:type="spellEnd"/>
            <w:r w:rsidRPr="009556C5">
              <w:rPr>
                <w:sz w:val="22"/>
                <w:szCs w:val="22"/>
              </w:rPr>
              <w:t>;</w:t>
            </w:r>
            <w:proofErr w:type="gramEnd"/>
          </w:p>
          <w:p w:rsidRPr="009556C5" w:rsidR="00DA3CB6" w:rsidP="009556C5" w:rsidRDefault="00DA3CB6" w14:paraId="2C771A37" w14:textId="77777777">
            <w:pPr>
              <w:tabs>
                <w:tab w:val="left" w:pos="993"/>
              </w:tabs>
              <w:jc w:val="both"/>
              <w:rPr>
                <w:sz w:val="22"/>
                <w:szCs w:val="22"/>
              </w:rPr>
            </w:pPr>
            <w:r w:rsidRPr="009556C5">
              <w:rPr>
                <w:sz w:val="22"/>
                <w:szCs w:val="22"/>
              </w:rPr>
              <w:t>2.5. </w:t>
            </w:r>
            <w:proofErr w:type="spellStart"/>
            <w:proofErr w:type="gramStart"/>
            <w:r w:rsidRPr="009556C5">
              <w:rPr>
                <w:sz w:val="22"/>
                <w:szCs w:val="22"/>
              </w:rPr>
              <w:t>autorību</w:t>
            </w:r>
            <w:proofErr w:type="spellEnd"/>
            <w:r w:rsidRPr="009556C5">
              <w:rPr>
                <w:sz w:val="22"/>
                <w:szCs w:val="22"/>
              </w:rPr>
              <w:t>;</w:t>
            </w:r>
            <w:proofErr w:type="gramEnd"/>
          </w:p>
          <w:p w:rsidRPr="009556C5" w:rsidR="00DA3CB6" w:rsidP="009556C5" w:rsidRDefault="00DA3CB6" w14:paraId="0E1E9473" w14:textId="3E40C9A7">
            <w:pPr>
              <w:tabs>
                <w:tab w:val="left" w:pos="993"/>
              </w:tabs>
              <w:jc w:val="both"/>
              <w:rPr>
                <w:sz w:val="22"/>
                <w:szCs w:val="22"/>
              </w:rPr>
            </w:pPr>
            <w:r w:rsidRPr="009556C5">
              <w:rPr>
                <w:sz w:val="22"/>
                <w:szCs w:val="22"/>
              </w:rPr>
              <w:t xml:space="preserve">2.6. no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evolūcijas</w:t>
            </w:r>
            <w:proofErr w:type="spellEnd"/>
            <w:r w:rsidRPr="009556C5">
              <w:rPr>
                <w:sz w:val="22"/>
                <w:szCs w:val="22"/>
              </w:rPr>
              <w:t xml:space="preserve"> </w:t>
            </w:r>
            <w:proofErr w:type="spellStart"/>
            <w:r w:rsidRPr="009556C5">
              <w:rPr>
                <w:sz w:val="22"/>
                <w:szCs w:val="22"/>
              </w:rPr>
              <w:t>kvalitātes</w:t>
            </w:r>
            <w:proofErr w:type="spellEnd"/>
            <w:r w:rsidRPr="009556C5">
              <w:rPr>
                <w:sz w:val="22"/>
                <w:szCs w:val="22"/>
              </w:rPr>
              <w:t>.”</w:t>
            </w:r>
          </w:p>
        </w:tc>
      </w:tr>
      <w:tr w:rsidRPr="009556C5" w:rsidR="0072441E" w:rsidTr="005F183D" w14:paraId="197CFDB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7DEFBCA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71262E42" w14:textId="77777777">
            <w:pPr>
              <w:pStyle w:val="naisc"/>
              <w:spacing w:before="0" w:after="0"/>
              <w:jc w:val="both"/>
              <w:rPr>
                <w:sz w:val="22"/>
                <w:szCs w:val="22"/>
              </w:rPr>
            </w:pPr>
            <w:r w:rsidRPr="009556C5">
              <w:rPr>
                <w:sz w:val="22"/>
                <w:szCs w:val="22"/>
              </w:rPr>
              <w:t>Ministru kabineta noteikumu projekta 1. un 3.punkts.</w:t>
            </w:r>
          </w:p>
          <w:p w:rsidRPr="009556C5" w:rsidR="00DA3CB6" w:rsidP="009556C5" w:rsidRDefault="00DA3CB6" w14:paraId="2F1040C6" w14:textId="77777777">
            <w:pPr>
              <w:pStyle w:val="naisc"/>
              <w:spacing w:before="0" w:after="0"/>
              <w:jc w:val="both"/>
              <w:rPr>
                <w:sz w:val="22"/>
                <w:szCs w:val="22"/>
              </w:rPr>
            </w:pPr>
            <w:r w:rsidRPr="009556C5">
              <w:rPr>
                <w:sz w:val="22"/>
                <w:szCs w:val="22"/>
              </w:rPr>
              <w:t>1. Izteikt 3.punktu šādā redakcijā:</w:t>
            </w:r>
          </w:p>
          <w:p w:rsidRPr="009556C5" w:rsidR="00DA3CB6" w:rsidP="009556C5" w:rsidRDefault="00DA3CB6" w14:paraId="1D91AD6B" w14:textId="77777777">
            <w:pPr>
              <w:pStyle w:val="naisc"/>
              <w:spacing w:before="0" w:after="0"/>
              <w:jc w:val="both"/>
              <w:rPr>
                <w:sz w:val="22"/>
                <w:szCs w:val="22"/>
              </w:rPr>
            </w:pPr>
            <w:r w:rsidRPr="009556C5">
              <w:rPr>
                <w:sz w:val="22"/>
                <w:szCs w:val="22"/>
              </w:rPr>
              <w:t xml:space="preserve">„3. Materiālā kultūras mantojuma objektus, kuriem ir vēsturiska, zinātniska, mākslinieciska vai citāda kultūras vērtība, kuru saglabāšana nākamajām paaudzēm atbilst Latvijas valsts un tautas, kā arī starptautiskajām interesēm </w:t>
            </w:r>
            <w:proofErr w:type="gramStart"/>
            <w:r w:rsidRPr="009556C5">
              <w:rPr>
                <w:sz w:val="22"/>
                <w:szCs w:val="22"/>
              </w:rPr>
              <w:t>un</w:t>
            </w:r>
            <w:proofErr w:type="gramEnd"/>
            <w:r w:rsidRPr="009556C5">
              <w:rPr>
                <w:sz w:val="22"/>
                <w:szCs w:val="22"/>
              </w:rPr>
              <w:t xml:space="preserve"> kurus iespējams saglabāt ilgtermiņā, iekļauj valsts aizsargājamo kultūras pieminekļu sarakstā, ja tie atbilst autentiskuma nosacījumiem, ko </w:t>
            </w:r>
            <w:r w:rsidRPr="009556C5">
              <w:rPr>
                <w:sz w:val="22"/>
                <w:szCs w:val="22"/>
              </w:rPr>
              <w:lastRenderedPageBreak/>
              <w:t>atkarībā no kultūras pieminekļa veida izsaka dažādas pazīmes, tajā skaitā forma un konstrukcija, materiāli un viela, lietojums un funkcija, tradīcijas un paņēmieni, atrašanās vieta un apkārtne, raksturs un noskaņa. Kultūras pieminekļu uzskaitē tiek ņemti visi kultūras pieminekļi neatkarīgi no to:</w:t>
            </w:r>
          </w:p>
          <w:p w:rsidRPr="009556C5" w:rsidR="00DA3CB6" w:rsidP="009556C5" w:rsidRDefault="00DA3CB6" w14:paraId="78B6B244" w14:textId="77777777">
            <w:pPr>
              <w:pStyle w:val="naisc"/>
              <w:spacing w:before="0" w:after="0"/>
              <w:jc w:val="both"/>
              <w:rPr>
                <w:sz w:val="22"/>
                <w:szCs w:val="22"/>
              </w:rPr>
            </w:pPr>
            <w:r w:rsidRPr="009556C5">
              <w:rPr>
                <w:sz w:val="22"/>
                <w:szCs w:val="22"/>
              </w:rPr>
              <w:t>3.1. atrašanās vietas (virs zemes, zem zemes vai ūdenī, kā atsevišķs objekts vai atrodas kādā citā objektā, publiski pieejams vai slēgts);</w:t>
            </w:r>
          </w:p>
          <w:p w:rsidRPr="009556C5" w:rsidR="00DA3CB6" w:rsidP="009556C5" w:rsidRDefault="00DA3CB6" w14:paraId="13E1D716" w14:textId="77777777">
            <w:pPr>
              <w:pStyle w:val="naisc"/>
              <w:spacing w:before="0" w:after="0"/>
              <w:jc w:val="both"/>
              <w:rPr>
                <w:sz w:val="22"/>
                <w:szCs w:val="22"/>
              </w:rPr>
            </w:pPr>
            <w:r w:rsidRPr="009556C5">
              <w:rPr>
                <w:sz w:val="22"/>
                <w:szCs w:val="22"/>
              </w:rPr>
              <w:t>3.2. apjoma (pilsētbūvniecisks ansamblis vai atsevišķs objekts);</w:t>
            </w:r>
          </w:p>
          <w:p w:rsidRPr="009556C5" w:rsidR="00DA3CB6" w:rsidP="009556C5" w:rsidRDefault="00DA3CB6" w14:paraId="5A052E8C" w14:textId="77777777">
            <w:pPr>
              <w:pStyle w:val="naisc"/>
              <w:spacing w:before="0" w:after="0"/>
              <w:jc w:val="both"/>
              <w:rPr>
                <w:sz w:val="22"/>
                <w:szCs w:val="22"/>
              </w:rPr>
            </w:pPr>
            <w:r w:rsidRPr="009556C5">
              <w:rPr>
                <w:sz w:val="22"/>
                <w:szCs w:val="22"/>
              </w:rPr>
              <w:t>3.3. īpašuma tiesībām (valsts vai privātais īpašums);</w:t>
            </w:r>
          </w:p>
          <w:p w:rsidRPr="009556C5" w:rsidR="00DA3CB6" w:rsidP="009556C5" w:rsidRDefault="00DA3CB6" w14:paraId="13D79C9C" w14:textId="77777777">
            <w:pPr>
              <w:pStyle w:val="naisc"/>
              <w:spacing w:before="0" w:after="0"/>
              <w:jc w:val="both"/>
              <w:rPr>
                <w:sz w:val="22"/>
                <w:szCs w:val="22"/>
              </w:rPr>
            </w:pPr>
            <w:r w:rsidRPr="009556C5">
              <w:rPr>
                <w:sz w:val="22"/>
                <w:szCs w:val="22"/>
              </w:rPr>
              <w:t>3.4. tehniskā stāvokļa (pilnīgi vai daļēji saglabājies).”</w:t>
            </w:r>
          </w:p>
          <w:p w:rsidRPr="009556C5" w:rsidR="00DA3CB6" w:rsidP="009556C5" w:rsidRDefault="00DA3CB6" w14:paraId="519FC7CA" w14:textId="77777777">
            <w:pPr>
              <w:pStyle w:val="naisc"/>
              <w:spacing w:before="0" w:after="0"/>
              <w:jc w:val="both"/>
              <w:rPr>
                <w:sz w:val="22"/>
                <w:szCs w:val="22"/>
              </w:rPr>
            </w:pPr>
          </w:p>
          <w:p w:rsidRPr="009556C5" w:rsidR="00DA3CB6" w:rsidP="009556C5" w:rsidRDefault="00DA3CB6" w14:paraId="79C07648" w14:textId="77777777">
            <w:pPr>
              <w:pStyle w:val="Balonteksts"/>
              <w:numPr>
                <w:ilvl w:val="0"/>
                <w:numId w:val="4"/>
              </w:numPr>
              <w:tabs>
                <w:tab w:val="left" w:pos="323"/>
              </w:tabs>
              <w:ind w:left="0" w:firstLine="0"/>
              <w:jc w:val="both"/>
              <w:rPr>
                <w:rFonts w:ascii="Times New Roman" w:hAnsi="Times New Roman" w:cs="Times New Roman"/>
                <w:sz w:val="22"/>
                <w:szCs w:val="22"/>
              </w:rPr>
            </w:pPr>
            <w:r w:rsidRPr="009556C5">
              <w:rPr>
                <w:rFonts w:ascii="Times New Roman" w:hAnsi="Times New Roman" w:cs="Times New Roman"/>
                <w:sz w:val="22"/>
                <w:szCs w:val="22"/>
              </w:rPr>
              <w:t>Izteikt 16.punktu šādā redakcijā:</w:t>
            </w:r>
          </w:p>
          <w:p w:rsidRPr="009556C5" w:rsidR="00DA3CB6" w:rsidP="009556C5" w:rsidRDefault="00DA3CB6" w14:paraId="6786A98E"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DA3CB6" w:rsidP="009556C5" w:rsidRDefault="00DA3CB6" w14:paraId="3423A11A"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DA3CB6" w:rsidP="009556C5" w:rsidRDefault="00DA3CB6" w14:paraId="55E8273A"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DA3CB6" w:rsidP="009556C5" w:rsidRDefault="00DA3CB6" w14:paraId="4635D288"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DA3CB6" w:rsidP="009556C5" w:rsidRDefault="00DA3CB6" w14:paraId="19DA8BEB"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DA3CB6" w:rsidP="009556C5" w:rsidRDefault="00DA3CB6" w14:paraId="7036680C" w14:textId="77777777">
            <w:pPr>
              <w:pStyle w:val="tv2132"/>
              <w:tabs>
                <w:tab w:val="left" w:pos="606"/>
              </w:tabs>
              <w:spacing w:line="240" w:lineRule="auto"/>
              <w:ind w:left="39" w:firstLine="0"/>
              <w:jc w:val="both"/>
              <w:rPr>
                <w:color w:val="auto"/>
                <w:sz w:val="22"/>
                <w:szCs w:val="22"/>
              </w:rPr>
            </w:pPr>
            <w:r w:rsidRPr="009556C5">
              <w:rPr>
                <w:color w:val="auto"/>
                <w:sz w:val="22"/>
                <w:szCs w:val="22"/>
              </w:rPr>
              <w:t xml:space="preserve">16.5. atrašanās vieta (atsevišķam nekustamam kultūras </w:t>
            </w:r>
            <w:r w:rsidRPr="009556C5">
              <w:rPr>
                <w:color w:val="auto"/>
                <w:sz w:val="22"/>
                <w:szCs w:val="22"/>
              </w:rPr>
              <w:lastRenderedPageBreak/>
              <w:t>piemineklim – adrese, zemes kadastra vienības apzīmējums, kompleksam objektam nekustamam kultūras piemineklim – informācija par atrašanās vietu un grafiski attēlota teritorijas robeža, kustamam kultūras piemineklim – adrese);</w:t>
            </w:r>
          </w:p>
          <w:p w:rsidRPr="009556C5" w:rsidR="00DA3CB6" w:rsidP="009556C5" w:rsidRDefault="00DA3CB6" w14:paraId="72427E9B" w14:textId="77777777">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DA3CB6" w:rsidP="009556C5" w:rsidRDefault="00DA3CB6" w14:paraId="7BFFF006"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DA3CB6" w:rsidP="009556C5" w:rsidRDefault="00DA3CB6" w14:paraId="24A80FCA"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DA3CB6" w:rsidP="009556C5" w:rsidRDefault="00DA3CB6" w14:paraId="5E728ABA" w14:textId="77777777">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DA3CB6" w:rsidP="009556C5" w:rsidRDefault="00DA3CB6" w14:paraId="6B40F34F" w14:textId="77777777">
            <w:pPr>
              <w:pStyle w:val="naisc"/>
              <w:spacing w:before="0" w:after="0"/>
              <w:jc w:val="both"/>
              <w:rPr>
                <w:sz w:val="22"/>
                <w:szCs w:val="22"/>
              </w:rPr>
            </w:pPr>
            <w:r w:rsidRPr="009556C5">
              <w:rPr>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5C31390" w14:textId="77777777">
            <w:pPr>
              <w:pStyle w:val="naisc"/>
              <w:spacing w:before="0" w:after="0"/>
              <w:jc w:val="both"/>
              <w:rPr>
                <w:b/>
                <w:sz w:val="22"/>
                <w:szCs w:val="22"/>
              </w:rPr>
            </w:pPr>
            <w:r w:rsidRPr="009556C5">
              <w:rPr>
                <w:b/>
                <w:sz w:val="22"/>
                <w:szCs w:val="22"/>
              </w:rPr>
              <w:lastRenderedPageBreak/>
              <w:t>Tieslietu ministrija:</w:t>
            </w:r>
          </w:p>
          <w:p w:rsidRPr="009556C5" w:rsidR="00DA3CB6" w:rsidP="009556C5" w:rsidRDefault="00DA3CB6" w14:paraId="17D24A84" w14:textId="77777777">
            <w:pPr>
              <w:pStyle w:val="Sarakstarindkopa"/>
              <w:widowControl w:val="0"/>
              <w:tabs>
                <w:tab w:val="left" w:pos="993"/>
              </w:tabs>
              <w:ind w:left="0"/>
              <w:jc w:val="both"/>
              <w:rPr>
                <w:bCs/>
                <w:sz w:val="22"/>
                <w:szCs w:val="22"/>
              </w:rPr>
            </w:pPr>
            <w:r w:rsidRPr="009556C5">
              <w:rPr>
                <w:sz w:val="22"/>
                <w:szCs w:val="22"/>
              </w:rPr>
              <w:t xml:space="preserve">Projekta 1. punktā ietvertais 3.3. apakšpunkts faktiski dublē to, kas jau ir paredzēts </w:t>
            </w:r>
            <w:r w:rsidRPr="009556C5">
              <w:rPr>
                <w:bCs/>
                <w:sz w:val="22"/>
                <w:szCs w:val="22"/>
              </w:rPr>
              <w:t xml:space="preserve">likuma "Par kultūras pieminekļu aizsardzību" 12. pantā un nonāk pretrunā ar šā likuma </w:t>
            </w:r>
            <w:r w:rsidRPr="009556C5">
              <w:rPr>
                <w:sz w:val="22"/>
                <w:szCs w:val="22"/>
              </w:rPr>
              <w:t>7. panta pirmo daļu, saskaņā ar kuru kultūras pieminekļi Latvijas Republikā var būt ne tikai valsts un privātpersonu īpašums, bet arī pašvaldību un citu publisku personu īpašums.</w:t>
            </w:r>
          </w:p>
          <w:p w:rsidRPr="009556C5" w:rsidR="00DA3CB6" w:rsidP="009556C5" w:rsidRDefault="00DA3CB6" w14:paraId="79815D33" w14:textId="77777777">
            <w:pPr>
              <w:pStyle w:val="Bezatstarpm"/>
              <w:tabs>
                <w:tab w:val="left" w:pos="993"/>
              </w:tabs>
              <w:jc w:val="both"/>
              <w:rPr>
                <w:rFonts w:ascii="Times New Roman" w:hAnsi="Times New Roman" w:cs="Times New Roman"/>
              </w:rPr>
            </w:pPr>
            <w:r w:rsidRPr="009556C5">
              <w:rPr>
                <w:rFonts w:ascii="Times New Roman" w:hAnsi="Times New Roman" w:cs="Times New Roman"/>
              </w:rPr>
              <w:t>Tādēļ lūdzam precizēt projekta 1. punktā ietverto 3.3. apakšpunkta redakciju un attiecīgi precizēt arī projekta 3. punktā ietvertā 16.7. apakšpunkta redakciju.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DA3CB6" w:rsidP="009556C5" w:rsidRDefault="00DA3CB6" w14:paraId="3092DAAA" w14:textId="77777777">
            <w:pPr>
              <w:widowControl w:val="0"/>
              <w:autoSpaceDE w:val="0"/>
              <w:autoSpaceDN w:val="0"/>
              <w:adjustRightInd w:val="0"/>
              <w:jc w:val="center"/>
              <w:rPr>
                <w:b/>
                <w:sz w:val="22"/>
                <w:szCs w:val="22"/>
                <w:lang w:val="lv-LV"/>
              </w:rPr>
            </w:pPr>
            <w:r w:rsidRPr="002D59CA">
              <w:rPr>
                <w:b/>
                <w:sz w:val="22"/>
                <w:szCs w:val="22"/>
                <w:lang w:val="lv-LV"/>
              </w:rPr>
              <w:t>Panākta vienošanās 08.01.2018. starpinstitūciju sanāksmē.</w:t>
            </w:r>
          </w:p>
          <w:p w:rsidRPr="002D59CA" w:rsidR="00DA3CB6" w:rsidP="009556C5" w:rsidRDefault="00DA3CB6" w14:paraId="6679EE15" w14:textId="254F5FF2">
            <w:pPr>
              <w:widowControl w:val="0"/>
              <w:autoSpaceDE w:val="0"/>
              <w:autoSpaceDN w:val="0"/>
              <w:adjustRightInd w:val="0"/>
              <w:jc w:val="both"/>
              <w:rPr>
                <w:sz w:val="22"/>
                <w:szCs w:val="22"/>
                <w:lang w:val="lv-LV"/>
              </w:rPr>
            </w:pPr>
            <w:r w:rsidRPr="002D59CA">
              <w:rPr>
                <w:sz w:val="22"/>
                <w:szCs w:val="22"/>
                <w:lang w:val="lv-LV"/>
              </w:rPr>
              <w:t>Precizēts Ministru kabineta noteikumu projekts, apvienojot MK noteikumus Nr.473 un MK noteikumus Nr.474.</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5B075730" w14:textId="77777777">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43A8A394" w14:textId="77777777">
            <w:pPr>
              <w:tabs>
                <w:tab w:val="left" w:pos="993"/>
              </w:tabs>
              <w:jc w:val="both"/>
              <w:rPr>
                <w:sz w:val="22"/>
                <w:szCs w:val="22"/>
              </w:rPr>
            </w:pPr>
          </w:p>
          <w:p w:rsidRPr="009556C5" w:rsidR="00DA3CB6" w:rsidP="009556C5" w:rsidRDefault="00DA3CB6" w14:paraId="3798481F" w14:textId="77777777">
            <w:pPr>
              <w:tabs>
                <w:tab w:val="left" w:pos="993"/>
              </w:tabs>
              <w:jc w:val="both"/>
              <w:rPr>
                <w:sz w:val="22"/>
                <w:szCs w:val="22"/>
              </w:rPr>
            </w:pPr>
            <w:r w:rsidRPr="009556C5">
              <w:rPr>
                <w:sz w:val="22"/>
                <w:szCs w:val="22"/>
              </w:rPr>
              <w:t>„2.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w:t>
            </w:r>
            <w:r w:rsidRPr="009556C5">
              <w:rPr>
                <w:sz w:val="22"/>
                <w:szCs w:val="22"/>
              </w:rPr>
              <w:lastRenderedPageBreak/>
              <w:t xml:space="preserve">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A3CB6" w:rsidP="009556C5" w:rsidRDefault="00DA3CB6" w14:paraId="6813A18E" w14:textId="77777777">
            <w:pPr>
              <w:tabs>
                <w:tab w:val="left" w:pos="993"/>
              </w:tabs>
              <w:jc w:val="both"/>
              <w:rPr>
                <w:sz w:val="22"/>
                <w:szCs w:val="22"/>
              </w:rPr>
            </w:pPr>
            <w:r w:rsidRPr="009556C5">
              <w:rPr>
                <w:sz w:val="22"/>
                <w:szCs w:val="22"/>
              </w:rPr>
              <w:t>2.1. 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autentiskumu</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brīdī</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unikālo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reto</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īpašajā</w:t>
            </w:r>
            <w:proofErr w:type="spellEnd"/>
            <w:r w:rsidRPr="009556C5">
              <w:rPr>
                <w:sz w:val="22"/>
                <w:szCs w:val="22"/>
              </w:rPr>
              <w:t xml:space="preserve"> </w:t>
            </w:r>
            <w:proofErr w:type="spellStart"/>
            <w:r w:rsidRPr="009556C5">
              <w:rPr>
                <w:sz w:val="22"/>
                <w:szCs w:val="22"/>
              </w:rPr>
              <w:t>kategorijā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novietojumu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daudzveidību</w:t>
            </w:r>
            <w:proofErr w:type="spellEnd"/>
            <w:r w:rsidRPr="009556C5">
              <w:rPr>
                <w:sz w:val="22"/>
                <w:szCs w:val="22"/>
              </w:rPr>
              <w:t xml:space="preserve"> un </w:t>
            </w:r>
            <w:proofErr w:type="spellStart"/>
            <w:r w:rsidRPr="009556C5">
              <w:rPr>
                <w:sz w:val="22"/>
                <w:szCs w:val="22"/>
              </w:rPr>
              <w:t>koncentrāciju</w:t>
            </w:r>
            <w:proofErr w:type="spellEnd"/>
            <w:r w:rsidRPr="009556C5">
              <w:rPr>
                <w:sz w:val="22"/>
                <w:szCs w:val="22"/>
              </w:rPr>
              <w:t xml:space="preserve"> </w:t>
            </w:r>
            <w:proofErr w:type="spellStart"/>
            <w:r w:rsidRPr="009556C5">
              <w:rPr>
                <w:sz w:val="22"/>
                <w:szCs w:val="22"/>
              </w:rPr>
              <w:t>vienā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ko </w:t>
            </w:r>
            <w:proofErr w:type="spellStart"/>
            <w:r w:rsidRPr="009556C5">
              <w:rPr>
                <w:sz w:val="22"/>
                <w:szCs w:val="22"/>
              </w:rPr>
              <w:t>ietekmē</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DA3CB6" w:rsidP="009556C5" w:rsidRDefault="00DA3CB6" w14:paraId="5429ABB0" w14:textId="77777777">
            <w:pPr>
              <w:tabs>
                <w:tab w:val="left" w:pos="993"/>
              </w:tabs>
              <w:jc w:val="both"/>
              <w:rPr>
                <w:sz w:val="22"/>
                <w:szCs w:val="22"/>
              </w:rPr>
            </w:pPr>
            <w:r w:rsidRPr="009556C5">
              <w:rPr>
                <w:sz w:val="22"/>
                <w:szCs w:val="22"/>
              </w:rPr>
              <w:lastRenderedPageBreak/>
              <w:t>2.2. 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saistītas</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personas un </w:t>
            </w:r>
            <w:proofErr w:type="spellStart"/>
            <w:proofErr w:type="gramStart"/>
            <w:r w:rsidRPr="009556C5">
              <w:rPr>
                <w:sz w:val="22"/>
                <w:szCs w:val="22"/>
              </w:rPr>
              <w:t>notikumi</w:t>
            </w:r>
            <w:proofErr w:type="spellEnd"/>
            <w:r w:rsidRPr="009556C5">
              <w:rPr>
                <w:sz w:val="22"/>
                <w:szCs w:val="22"/>
              </w:rPr>
              <w:t>;</w:t>
            </w:r>
            <w:proofErr w:type="gramEnd"/>
          </w:p>
          <w:p w:rsidRPr="009556C5" w:rsidR="00DA3CB6" w:rsidP="009556C5" w:rsidRDefault="00DA3CB6" w14:paraId="5DAC5661" w14:textId="77777777">
            <w:pPr>
              <w:tabs>
                <w:tab w:val="left" w:pos="993"/>
              </w:tabs>
              <w:jc w:val="both"/>
              <w:rPr>
                <w:sz w:val="22"/>
                <w:szCs w:val="22"/>
              </w:rPr>
            </w:pPr>
            <w:r w:rsidRPr="009556C5">
              <w:rPr>
                <w:sz w:val="22"/>
                <w:szCs w:val="22"/>
              </w:rPr>
              <w:t>2.3. 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nācijas</w:t>
            </w:r>
            <w:proofErr w:type="spellEnd"/>
            <w:r w:rsidRPr="009556C5">
              <w:rPr>
                <w:sz w:val="22"/>
                <w:szCs w:val="22"/>
              </w:rPr>
              <w:t xml:space="preserve"> </w:t>
            </w:r>
            <w:proofErr w:type="spellStart"/>
            <w:r w:rsidRPr="009556C5">
              <w:rPr>
                <w:sz w:val="22"/>
                <w:szCs w:val="22"/>
              </w:rPr>
              <w:t>sociālās</w:t>
            </w:r>
            <w:proofErr w:type="spellEnd"/>
            <w:r w:rsidRPr="009556C5">
              <w:rPr>
                <w:sz w:val="22"/>
                <w:szCs w:val="22"/>
              </w:rPr>
              <w:t xml:space="preserve">, </w:t>
            </w:r>
            <w:proofErr w:type="spellStart"/>
            <w:r w:rsidRPr="009556C5">
              <w:rPr>
                <w:sz w:val="22"/>
                <w:szCs w:val="22"/>
              </w:rPr>
              <w:t>zinātniskās</w:t>
            </w:r>
            <w:proofErr w:type="spellEnd"/>
            <w:r w:rsidRPr="009556C5">
              <w:rPr>
                <w:sz w:val="22"/>
                <w:szCs w:val="22"/>
              </w:rPr>
              <w:t xml:space="preserve">, </w:t>
            </w:r>
            <w:proofErr w:type="spellStart"/>
            <w:r w:rsidRPr="009556C5">
              <w:rPr>
                <w:sz w:val="22"/>
                <w:szCs w:val="22"/>
              </w:rPr>
              <w:t>ekonomiskās</w:t>
            </w:r>
            <w:proofErr w:type="spellEnd"/>
            <w:r w:rsidRPr="009556C5">
              <w:rPr>
                <w:sz w:val="22"/>
                <w:szCs w:val="22"/>
              </w:rPr>
              <w:t xml:space="preserve">, kultūras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militārās</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ilustrācijas</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 xml:space="preserve">, </w:t>
            </w:r>
            <w:proofErr w:type="spellStart"/>
            <w:r w:rsidRPr="009556C5">
              <w:rPr>
                <w:sz w:val="22"/>
                <w:szCs w:val="22"/>
              </w:rPr>
              <w:t>arhitektonisko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koncepciju</w:t>
            </w:r>
            <w:proofErr w:type="spellEnd"/>
            <w:r w:rsidRPr="009556C5">
              <w:rPr>
                <w:sz w:val="22"/>
                <w:szCs w:val="22"/>
              </w:rPr>
              <w:t xml:space="preserve">, </w:t>
            </w:r>
            <w:proofErr w:type="spellStart"/>
            <w:r w:rsidRPr="009556C5">
              <w:rPr>
                <w:sz w:val="22"/>
                <w:szCs w:val="22"/>
              </w:rPr>
              <w:t>dekoratīvo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tradicionālo</w:t>
            </w:r>
            <w:proofErr w:type="spellEnd"/>
            <w:r w:rsidRPr="009556C5">
              <w:rPr>
                <w:sz w:val="22"/>
                <w:szCs w:val="22"/>
              </w:rPr>
              <w:t xml:space="preserve"> </w:t>
            </w:r>
            <w:proofErr w:type="spellStart"/>
            <w:r w:rsidRPr="009556C5">
              <w:rPr>
                <w:sz w:val="22"/>
                <w:szCs w:val="22"/>
              </w:rPr>
              <w:t>tehniku</w:t>
            </w:r>
            <w:proofErr w:type="spellEnd"/>
            <w:r w:rsidRPr="009556C5">
              <w:rPr>
                <w:sz w:val="22"/>
                <w:szCs w:val="22"/>
              </w:rPr>
              <w:t xml:space="preserve"> </w:t>
            </w:r>
            <w:proofErr w:type="spellStart"/>
            <w:proofErr w:type="gramStart"/>
            <w:r w:rsidRPr="009556C5">
              <w:rPr>
                <w:sz w:val="22"/>
                <w:szCs w:val="22"/>
              </w:rPr>
              <w:t>lietojumu</w:t>
            </w:r>
            <w:proofErr w:type="spellEnd"/>
            <w:r w:rsidRPr="009556C5">
              <w:rPr>
                <w:sz w:val="22"/>
                <w:szCs w:val="22"/>
              </w:rPr>
              <w:t>;</w:t>
            </w:r>
            <w:proofErr w:type="gramEnd"/>
          </w:p>
          <w:p w:rsidRPr="009556C5" w:rsidR="00DA3CB6" w:rsidP="009556C5" w:rsidRDefault="00DA3CB6" w14:paraId="377AA01B" w14:textId="77777777">
            <w:pPr>
              <w:tabs>
                <w:tab w:val="left" w:pos="993"/>
              </w:tabs>
              <w:jc w:val="both"/>
              <w:rPr>
                <w:sz w:val="22"/>
                <w:szCs w:val="22"/>
              </w:rPr>
            </w:pPr>
            <w:r w:rsidRPr="009556C5">
              <w:rPr>
                <w:sz w:val="22"/>
                <w:szCs w:val="22"/>
              </w:rPr>
              <w:t>2.4. 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radošā</w:t>
            </w:r>
            <w:proofErr w:type="spellEnd"/>
            <w:r w:rsidRPr="009556C5">
              <w:rPr>
                <w:sz w:val="22"/>
                <w:szCs w:val="22"/>
              </w:rPr>
              <w:t xml:space="preserve"> </w:t>
            </w:r>
            <w:proofErr w:type="spellStart"/>
            <w:r w:rsidRPr="009556C5">
              <w:rPr>
                <w:sz w:val="22"/>
                <w:szCs w:val="22"/>
              </w:rPr>
              <w:t>koncepcija</w:t>
            </w:r>
            <w:proofErr w:type="spellEnd"/>
            <w:r w:rsidRPr="009556C5">
              <w:rPr>
                <w:sz w:val="22"/>
                <w:szCs w:val="22"/>
              </w:rPr>
              <w:t xml:space="preserve"> </w:t>
            </w:r>
            <w:proofErr w:type="spellStart"/>
            <w:r w:rsidRPr="009556C5">
              <w:rPr>
                <w:sz w:val="22"/>
                <w:szCs w:val="22"/>
              </w:rPr>
              <w:t>papildina</w:t>
            </w:r>
            <w:proofErr w:type="spellEnd"/>
            <w:r w:rsidRPr="009556C5">
              <w:rPr>
                <w:sz w:val="22"/>
                <w:szCs w:val="22"/>
              </w:rPr>
              <w:t xml:space="preserve"> </w:t>
            </w:r>
            <w:proofErr w:type="spellStart"/>
            <w:r w:rsidRPr="009556C5">
              <w:rPr>
                <w:sz w:val="22"/>
                <w:szCs w:val="22"/>
              </w:rPr>
              <w:t>vesela</w:t>
            </w:r>
            <w:proofErr w:type="spellEnd"/>
            <w:r w:rsidRPr="009556C5">
              <w:rPr>
                <w:sz w:val="22"/>
                <w:szCs w:val="22"/>
              </w:rPr>
              <w:t xml:space="preserve"> </w:t>
            </w:r>
            <w:proofErr w:type="spellStart"/>
            <w:r w:rsidRPr="009556C5">
              <w:rPr>
                <w:sz w:val="22"/>
                <w:szCs w:val="22"/>
              </w:rPr>
              <w:t>ansambļa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kolekcijas</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proofErr w:type="gramStart"/>
            <w:r w:rsidRPr="009556C5">
              <w:rPr>
                <w:sz w:val="22"/>
                <w:szCs w:val="22"/>
              </w:rPr>
              <w:t>vērtību</w:t>
            </w:r>
            <w:proofErr w:type="spellEnd"/>
            <w:r w:rsidRPr="009556C5">
              <w:rPr>
                <w:sz w:val="22"/>
                <w:szCs w:val="22"/>
              </w:rPr>
              <w:t>;</w:t>
            </w:r>
            <w:proofErr w:type="gramEnd"/>
          </w:p>
          <w:p w:rsidRPr="009556C5" w:rsidR="00DA3CB6" w:rsidP="009556C5" w:rsidRDefault="00DA3CB6" w14:paraId="765CEF9E" w14:textId="77777777">
            <w:pPr>
              <w:tabs>
                <w:tab w:val="left" w:pos="993"/>
              </w:tabs>
              <w:jc w:val="both"/>
              <w:rPr>
                <w:sz w:val="22"/>
                <w:szCs w:val="22"/>
              </w:rPr>
            </w:pPr>
            <w:r w:rsidRPr="009556C5">
              <w:rPr>
                <w:sz w:val="22"/>
                <w:szCs w:val="22"/>
              </w:rPr>
              <w:t>2.5. </w:t>
            </w:r>
            <w:proofErr w:type="spellStart"/>
            <w:proofErr w:type="gramStart"/>
            <w:r w:rsidRPr="009556C5">
              <w:rPr>
                <w:sz w:val="22"/>
                <w:szCs w:val="22"/>
              </w:rPr>
              <w:t>autorību</w:t>
            </w:r>
            <w:proofErr w:type="spellEnd"/>
            <w:r w:rsidRPr="009556C5">
              <w:rPr>
                <w:sz w:val="22"/>
                <w:szCs w:val="22"/>
              </w:rPr>
              <w:t>;</w:t>
            </w:r>
            <w:proofErr w:type="gramEnd"/>
          </w:p>
          <w:p w:rsidRPr="009556C5" w:rsidR="00DA3CB6" w:rsidP="009556C5" w:rsidRDefault="00DA3CB6" w14:paraId="321CE4A9" w14:textId="6D0D6DC9">
            <w:pPr>
              <w:tabs>
                <w:tab w:val="left" w:pos="993"/>
              </w:tabs>
              <w:jc w:val="both"/>
              <w:rPr>
                <w:sz w:val="22"/>
                <w:szCs w:val="22"/>
                <w:highlight w:val="yellow"/>
              </w:rPr>
            </w:pPr>
            <w:r w:rsidRPr="009556C5">
              <w:rPr>
                <w:sz w:val="22"/>
                <w:szCs w:val="22"/>
              </w:rPr>
              <w:t xml:space="preserve">2.6. no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evolūcijas</w:t>
            </w:r>
            <w:proofErr w:type="spellEnd"/>
            <w:r w:rsidRPr="009556C5">
              <w:rPr>
                <w:sz w:val="22"/>
                <w:szCs w:val="22"/>
              </w:rPr>
              <w:t xml:space="preserve"> </w:t>
            </w:r>
            <w:proofErr w:type="spellStart"/>
            <w:r w:rsidRPr="009556C5">
              <w:rPr>
                <w:sz w:val="22"/>
                <w:szCs w:val="22"/>
              </w:rPr>
              <w:t>kvalitātes</w:t>
            </w:r>
            <w:proofErr w:type="spellEnd"/>
            <w:r w:rsidRPr="009556C5">
              <w:rPr>
                <w:sz w:val="22"/>
                <w:szCs w:val="22"/>
              </w:rPr>
              <w:t>.”</w:t>
            </w:r>
          </w:p>
        </w:tc>
      </w:tr>
      <w:tr w:rsidRPr="009556C5" w:rsidR="0072441E" w:rsidTr="005F183D" w14:paraId="1BAB7EC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6B1E128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7BBA601E" w14:textId="77777777">
            <w:pPr>
              <w:pStyle w:val="naisc"/>
              <w:spacing w:before="0" w:after="0"/>
              <w:jc w:val="both"/>
              <w:rPr>
                <w:sz w:val="22"/>
                <w:szCs w:val="22"/>
              </w:rPr>
            </w:pPr>
            <w:r w:rsidRPr="009556C5">
              <w:rPr>
                <w:sz w:val="22"/>
                <w:szCs w:val="22"/>
              </w:rPr>
              <w:t>Ministru kabineta noteikumu projekta 1. un 30.punkts.</w:t>
            </w:r>
          </w:p>
          <w:p w:rsidRPr="009556C5" w:rsidR="00DA3CB6" w:rsidP="009556C5" w:rsidRDefault="00DA3CB6" w14:paraId="38066865" w14:textId="77777777">
            <w:pPr>
              <w:pStyle w:val="naisc"/>
              <w:spacing w:before="0" w:after="0"/>
              <w:jc w:val="both"/>
              <w:rPr>
                <w:sz w:val="22"/>
                <w:szCs w:val="22"/>
              </w:rPr>
            </w:pPr>
          </w:p>
          <w:p w:rsidRPr="009556C5" w:rsidR="00DA3CB6" w:rsidP="009556C5" w:rsidRDefault="00DA3CB6" w14:paraId="68DFAA27" w14:textId="77777777">
            <w:pPr>
              <w:pStyle w:val="naisc"/>
              <w:spacing w:before="0" w:after="0"/>
              <w:jc w:val="both"/>
              <w:rPr>
                <w:sz w:val="22"/>
                <w:szCs w:val="22"/>
              </w:rPr>
            </w:pPr>
            <w:r w:rsidRPr="009556C5">
              <w:rPr>
                <w:sz w:val="22"/>
                <w:szCs w:val="22"/>
              </w:rPr>
              <w:t>1. Izteikt 3.punktu šādā redakcijā:</w:t>
            </w:r>
          </w:p>
          <w:p w:rsidRPr="009556C5" w:rsidR="00DA3CB6" w:rsidP="009556C5" w:rsidRDefault="00DA3CB6" w14:paraId="678F9499" w14:textId="77777777">
            <w:pPr>
              <w:pStyle w:val="naisc"/>
              <w:spacing w:before="0" w:after="0"/>
              <w:jc w:val="both"/>
              <w:rPr>
                <w:sz w:val="22"/>
                <w:szCs w:val="22"/>
              </w:rPr>
            </w:pPr>
            <w:r w:rsidRPr="009556C5">
              <w:rPr>
                <w:sz w:val="22"/>
                <w:szCs w:val="22"/>
              </w:rPr>
              <w:t xml:space="preserve">„3. Materiālā kultūras mantojuma objektus, kuriem ir vēsturiska, zinātniska, mākslinieciska vai citāda kultūras vērtība, kuru saglabāšana nākamajām paaudzēm atbilst Latvijas valsts un tautas, kā arī starptautiskajām </w:t>
            </w:r>
            <w:r w:rsidRPr="009556C5">
              <w:rPr>
                <w:sz w:val="22"/>
                <w:szCs w:val="22"/>
              </w:rPr>
              <w:lastRenderedPageBreak/>
              <w:t xml:space="preserve">interesēm </w:t>
            </w:r>
            <w:proofErr w:type="gramStart"/>
            <w:r w:rsidRPr="009556C5">
              <w:rPr>
                <w:sz w:val="22"/>
                <w:szCs w:val="22"/>
              </w:rPr>
              <w:t>un</w:t>
            </w:r>
            <w:proofErr w:type="gramEnd"/>
            <w:r w:rsidRPr="009556C5">
              <w:rPr>
                <w:sz w:val="22"/>
                <w:szCs w:val="22"/>
              </w:rPr>
              <w:t xml:space="preserve"> kurus iespējams saglabāt ilgtermiņā, iekļauj valsts aizsargājamo kultūras pieminekļu sarakstā, ja tie atbilst autentiskuma nosacījumiem, ko atkarībā no kultūras pieminekļa veida izsaka dažādas pazīmes, tajā skaitā forma un konstrukcija, materiāli un viela, lietojums un funkcija, tradīcijas un paņēmieni, atrašanās vieta un apkārtne, raksturs un noskaņa. Kultūras pieminekļu uzskaitē tiek ņemti visi kultūras pieminekļi neatkarīgi no to:</w:t>
            </w:r>
          </w:p>
          <w:p w:rsidRPr="009556C5" w:rsidR="00DA3CB6" w:rsidP="009556C5" w:rsidRDefault="00DA3CB6" w14:paraId="0A44AA25" w14:textId="77777777">
            <w:pPr>
              <w:pStyle w:val="naisc"/>
              <w:spacing w:before="0" w:after="0"/>
              <w:jc w:val="both"/>
              <w:rPr>
                <w:sz w:val="22"/>
                <w:szCs w:val="22"/>
              </w:rPr>
            </w:pPr>
            <w:r w:rsidRPr="009556C5">
              <w:rPr>
                <w:sz w:val="22"/>
                <w:szCs w:val="22"/>
              </w:rPr>
              <w:t>3.1. atrašanās vietas (virs zemes, zem zemes vai ūdenī, kā atsevišķs objekts vai atrodas kādā citā objektā, publiski pieejams vai slēgts);</w:t>
            </w:r>
          </w:p>
          <w:p w:rsidRPr="009556C5" w:rsidR="00DA3CB6" w:rsidP="009556C5" w:rsidRDefault="00DA3CB6" w14:paraId="07400AE3" w14:textId="77777777">
            <w:pPr>
              <w:pStyle w:val="naisc"/>
              <w:spacing w:before="0" w:after="0"/>
              <w:jc w:val="both"/>
              <w:rPr>
                <w:sz w:val="22"/>
                <w:szCs w:val="22"/>
              </w:rPr>
            </w:pPr>
            <w:r w:rsidRPr="009556C5">
              <w:rPr>
                <w:sz w:val="22"/>
                <w:szCs w:val="22"/>
              </w:rPr>
              <w:t>3.2. apjoma (pilsētbūvniecisks ansamblis vai atsevišķs objekts);</w:t>
            </w:r>
          </w:p>
          <w:p w:rsidRPr="009556C5" w:rsidR="00DA3CB6" w:rsidP="009556C5" w:rsidRDefault="00DA3CB6" w14:paraId="3EEE57D8" w14:textId="77777777">
            <w:pPr>
              <w:pStyle w:val="naisc"/>
              <w:spacing w:before="0" w:after="0"/>
              <w:jc w:val="both"/>
              <w:rPr>
                <w:sz w:val="22"/>
                <w:szCs w:val="22"/>
              </w:rPr>
            </w:pPr>
            <w:r w:rsidRPr="009556C5">
              <w:rPr>
                <w:sz w:val="22"/>
                <w:szCs w:val="22"/>
              </w:rPr>
              <w:t>3.3. īpašuma tiesībām (valsts vai privātais īpašums);</w:t>
            </w:r>
          </w:p>
          <w:p w:rsidRPr="009556C5" w:rsidR="00DA3CB6" w:rsidP="009556C5" w:rsidRDefault="00DA3CB6" w14:paraId="58ACC7D8" w14:textId="7FDC7016">
            <w:pPr>
              <w:pStyle w:val="naisc"/>
              <w:spacing w:before="0" w:after="0"/>
              <w:jc w:val="both"/>
              <w:rPr>
                <w:sz w:val="22"/>
                <w:szCs w:val="22"/>
              </w:rPr>
            </w:pPr>
            <w:r w:rsidRPr="009556C5">
              <w:rPr>
                <w:sz w:val="22"/>
                <w:szCs w:val="22"/>
              </w:rPr>
              <w:t>3.4. tehniskā stāvokļa (pilnīgi vai daļēji saglabājies).”</w:t>
            </w:r>
          </w:p>
          <w:p w:rsidRPr="009556C5" w:rsidR="001A2354" w:rsidP="009556C5" w:rsidRDefault="001A2354" w14:paraId="46C4F8F9" w14:textId="77777777">
            <w:pPr>
              <w:pStyle w:val="naisc"/>
              <w:spacing w:before="0" w:after="0"/>
              <w:jc w:val="both"/>
              <w:rPr>
                <w:sz w:val="22"/>
                <w:szCs w:val="22"/>
              </w:rPr>
            </w:pPr>
          </w:p>
          <w:p w:rsidRPr="009556C5" w:rsidR="00DA3CB6" w:rsidP="009556C5" w:rsidRDefault="00DA3CB6" w14:paraId="58637FA1" w14:textId="3B8B42CE">
            <w:pPr>
              <w:pStyle w:val="Sarakstarindkopa"/>
              <w:numPr>
                <w:ilvl w:val="0"/>
                <w:numId w:val="7"/>
              </w:numPr>
              <w:tabs>
                <w:tab w:val="left" w:pos="606"/>
              </w:tabs>
              <w:ind w:left="39" w:firstLine="0"/>
              <w:jc w:val="both"/>
              <w:rPr>
                <w:sz w:val="22"/>
                <w:szCs w:val="22"/>
              </w:rPr>
            </w:pPr>
            <w:r w:rsidRPr="009556C5">
              <w:rPr>
                <w:sz w:val="22"/>
                <w:szCs w:val="22"/>
              </w:rPr>
              <w:t>Papildināt VII. nodaļu „Noslēguma jautājumi” ar 65., 66., 67. un 68.punktu šādā redakcijā:</w:t>
            </w:r>
          </w:p>
          <w:p w:rsidRPr="002D59CA" w:rsidR="00DA3CB6" w:rsidP="009556C5" w:rsidRDefault="00DA3CB6" w14:paraId="7C24251E" w14:textId="688EB6A5">
            <w:pPr>
              <w:ind w:firstLine="39"/>
              <w:jc w:val="both"/>
              <w:rPr>
                <w:sz w:val="22"/>
                <w:szCs w:val="22"/>
                <w:lang w:val="lv-LV"/>
              </w:rPr>
            </w:pPr>
            <w:r w:rsidRPr="002D59CA">
              <w:rPr>
                <w:sz w:val="22"/>
                <w:szCs w:val="22"/>
                <w:lang w:val="lv-LV"/>
              </w:rPr>
              <w:t xml:space="preserve">„65. Šo noteikumu 16.9.apakšpunktā noteikto kultūras pieminekļu reģistram nepieciešamo informāciju objekta īpašnieks (valdītājs) </w:t>
            </w:r>
            <w:r w:rsidRPr="002D59CA">
              <w:rPr>
                <w:sz w:val="22"/>
                <w:szCs w:val="22"/>
                <w:lang w:val="lv-LV"/>
              </w:rPr>
              <w:lastRenderedPageBreak/>
              <w:t xml:space="preserve">paziņo inspekcijai līdz </w:t>
            </w:r>
            <w:proofErr w:type="gramStart"/>
            <w:r w:rsidRPr="002D59CA">
              <w:rPr>
                <w:sz w:val="22"/>
                <w:szCs w:val="22"/>
                <w:lang w:val="lv-LV"/>
              </w:rPr>
              <w:t>2018.gada</w:t>
            </w:r>
            <w:proofErr w:type="gramEnd"/>
            <w:r w:rsidRPr="002D59CA">
              <w:rPr>
                <w:sz w:val="22"/>
                <w:szCs w:val="22"/>
                <w:lang w:val="lv-LV"/>
              </w:rPr>
              <w:t xml:space="preserve"> 1.jūlijam. Ja tas netiek izpildīts, tad informāciju par kultūras pieminekļa publisko pieejamību nosaka inspekcija. Kultūras piemineklim, kura konservācijai un restaurācijai saņemts valsts finansējums, publiskā pieejamība saglabājama ne mazāk kā 10 gadus.</w:t>
            </w:r>
          </w:p>
          <w:p w:rsidRPr="002D59CA" w:rsidR="00DA3CB6" w:rsidP="009556C5" w:rsidRDefault="00DA3CB6" w14:paraId="11B0E3BE" w14:textId="77777777">
            <w:pPr>
              <w:jc w:val="both"/>
              <w:rPr>
                <w:sz w:val="22"/>
                <w:szCs w:val="22"/>
                <w:lang w:val="lv-LV"/>
              </w:rPr>
            </w:pPr>
            <w:r w:rsidRPr="002D59CA">
              <w:rPr>
                <w:sz w:val="22"/>
                <w:szCs w:val="22"/>
                <w:lang w:val="lv-LV"/>
              </w:rPr>
              <w:t xml:space="preserve">66. Valsts aizsargājamo kultūras pieminekļu reģistrā nepieciešamos papildinājumus, kas izriet no šo noteikumu 16.5., 16.7., 16.9. un 16.10.apakšpunkta, inspekcija sagatavo un ievieš līdz </w:t>
            </w:r>
            <w:proofErr w:type="gramStart"/>
            <w:r w:rsidRPr="002D59CA">
              <w:rPr>
                <w:sz w:val="22"/>
                <w:szCs w:val="22"/>
                <w:lang w:val="lv-LV"/>
              </w:rPr>
              <w:t>2021.gada</w:t>
            </w:r>
            <w:proofErr w:type="gramEnd"/>
            <w:r w:rsidRPr="002D59CA">
              <w:rPr>
                <w:sz w:val="22"/>
                <w:szCs w:val="22"/>
                <w:lang w:val="lv-LV"/>
              </w:rPr>
              <w:t xml:space="preserve"> 1.janvārim.</w:t>
            </w:r>
          </w:p>
          <w:p w:rsidRPr="002D59CA" w:rsidR="00DA3CB6" w:rsidP="009556C5" w:rsidRDefault="00DA3CB6" w14:paraId="4A1D9C9B" w14:textId="77777777">
            <w:pPr>
              <w:jc w:val="both"/>
              <w:rPr>
                <w:sz w:val="22"/>
                <w:szCs w:val="22"/>
                <w:lang w:val="lv-LV"/>
              </w:rPr>
            </w:pPr>
            <w:r w:rsidRPr="002D59CA">
              <w:rPr>
                <w:sz w:val="22"/>
                <w:szCs w:val="22"/>
                <w:lang w:val="lv-LV"/>
              </w:rPr>
              <w:t xml:space="preserve">67. Valsts aizsargājamo kultūras pieminekļu sarakstu atbilstoši šo noteikumu 3.punktā noteiktajiem autentiskuma principiem inspekcija pārvērtē līdz </w:t>
            </w:r>
            <w:proofErr w:type="gramStart"/>
            <w:r w:rsidRPr="002D59CA">
              <w:rPr>
                <w:sz w:val="22"/>
                <w:szCs w:val="22"/>
                <w:lang w:val="lv-LV"/>
              </w:rPr>
              <w:t>2021.gada</w:t>
            </w:r>
            <w:proofErr w:type="gramEnd"/>
            <w:r w:rsidRPr="002D59CA">
              <w:rPr>
                <w:sz w:val="22"/>
                <w:szCs w:val="22"/>
                <w:lang w:val="lv-LV"/>
              </w:rPr>
              <w:t xml:space="preserve"> 1.jūlijam.</w:t>
            </w:r>
          </w:p>
          <w:p w:rsidRPr="002D59CA" w:rsidR="00DA3CB6" w:rsidP="009556C5" w:rsidRDefault="00DA3CB6" w14:paraId="44015E6F" w14:textId="09E267D2">
            <w:pPr>
              <w:jc w:val="both"/>
              <w:rPr>
                <w:sz w:val="22"/>
                <w:szCs w:val="22"/>
                <w:lang w:val="lv-LV"/>
              </w:rPr>
            </w:pPr>
            <w:r w:rsidRPr="002D59CA">
              <w:rPr>
                <w:sz w:val="22"/>
                <w:szCs w:val="22"/>
                <w:lang w:val="lv-LV"/>
              </w:rPr>
              <w:t xml:space="preserve">68. Šo noteikumu 52.punktā noteiktās atļaujas izdošana elektroniskā formātā inspekcijas valsts aizsargājamo kultūras pieminekļu reģistra informācijas sistēmā ieviešama līdz </w:t>
            </w:r>
            <w:proofErr w:type="gramStart"/>
            <w:r w:rsidRPr="002D59CA">
              <w:rPr>
                <w:sz w:val="22"/>
                <w:szCs w:val="22"/>
                <w:lang w:val="lv-LV"/>
              </w:rPr>
              <w:t>2019.gada</w:t>
            </w:r>
            <w:proofErr w:type="gramEnd"/>
            <w:r w:rsidRPr="002D59CA">
              <w:rPr>
                <w:sz w:val="22"/>
                <w:szCs w:val="22"/>
                <w:lang w:val="lv-LV"/>
              </w:rPr>
              <w:t xml:space="preserve"> 1.janvārim.”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3909A86" w14:textId="77777777">
            <w:pPr>
              <w:widowControl w:val="0"/>
              <w:ind w:left="34"/>
              <w:jc w:val="both"/>
              <w:rPr>
                <w:rFonts w:eastAsiaTheme="minorHAnsi"/>
                <w:b/>
                <w:sz w:val="22"/>
                <w:szCs w:val="22"/>
                <w:lang w:eastAsia="en-US"/>
              </w:rPr>
            </w:pPr>
            <w:r w:rsidRPr="009556C5">
              <w:rPr>
                <w:rFonts w:eastAsiaTheme="minorHAnsi"/>
                <w:b/>
                <w:sz w:val="22"/>
                <w:szCs w:val="22"/>
                <w:lang w:eastAsia="en-US"/>
              </w:rPr>
              <w:lastRenderedPageBreak/>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DA3CB6" w:rsidP="009556C5" w:rsidRDefault="00DA3CB6" w14:paraId="5D84C41F" w14:textId="77777777">
            <w:pPr>
              <w:widowControl w:val="0"/>
              <w:ind w:left="34"/>
              <w:jc w:val="both"/>
              <w:rPr>
                <w:rFonts w:eastAsiaTheme="minorHAnsi"/>
                <w:sz w:val="22"/>
                <w:szCs w:val="22"/>
                <w:lang w:eastAsia="en-US"/>
              </w:rPr>
            </w:pPr>
            <w:proofErr w:type="spellStart"/>
            <w:r w:rsidRPr="009556C5">
              <w:rPr>
                <w:rFonts w:eastAsiaTheme="minorHAnsi"/>
                <w:sz w:val="22"/>
                <w:szCs w:val="22"/>
                <w:lang w:eastAsia="en-US"/>
              </w:rPr>
              <w:t>Iebilstam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izteiktajai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Ministru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kabineta</w:t>
            </w:r>
            <w:proofErr w:type="spellEnd"/>
            <w:r w:rsidRPr="009556C5">
              <w:rPr>
                <w:rFonts w:eastAsiaTheme="minorHAnsi"/>
                <w:sz w:val="22"/>
                <w:szCs w:val="22"/>
                <w:lang w:eastAsia="en-US"/>
              </w:rPr>
              <w:t xml:space="preserve"> 2003.gada 26.augusta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spellStart"/>
            <w:r w:rsidRPr="009556C5">
              <w:rPr>
                <w:rFonts w:eastAsiaTheme="minorHAnsi"/>
                <w:sz w:val="22"/>
                <w:szCs w:val="22"/>
                <w:lang w:eastAsia="en-US"/>
              </w:rPr>
              <w:t>Noteikumi</w:t>
            </w:r>
            <w:proofErr w:type="spellEnd"/>
            <w:r w:rsidRPr="009556C5">
              <w:rPr>
                <w:rFonts w:eastAsiaTheme="minorHAnsi"/>
                <w:sz w:val="22"/>
                <w:szCs w:val="22"/>
                <w:lang w:eastAsia="en-US"/>
              </w:rPr>
              <w:t xml:space="preserve"> par kultūras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uzskaiti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aizsardzību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izmantošanu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restaurāciju</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vidi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degradējoša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objekta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statusa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piešķiršanu</w:t>
            </w:r>
            <w:proofErr w:type="spellEnd"/>
            <w:r w:rsidRPr="009556C5">
              <w:rPr>
                <w:rFonts w:eastAsiaTheme="minorHAnsi"/>
                <w:sz w:val="22"/>
                <w:szCs w:val="22"/>
                <w:lang w:eastAsia="en-US"/>
              </w:rPr>
              <w:t>” (</w:t>
            </w:r>
            <w:proofErr w:type="spellStart"/>
            <w:r w:rsidRPr="009556C5">
              <w:rPr>
                <w:rFonts w:eastAsiaTheme="minorHAnsi"/>
                <w:sz w:val="22"/>
                <w:szCs w:val="22"/>
                <w:lang w:eastAsia="en-US"/>
              </w:rPr>
              <w:t>turpmāk</w:t>
            </w:r>
            <w:proofErr w:type="spellEnd"/>
            <w:r w:rsidRPr="009556C5">
              <w:rPr>
                <w:rFonts w:eastAsiaTheme="minorHAnsi"/>
                <w:sz w:val="22"/>
                <w:szCs w:val="22"/>
                <w:lang w:eastAsia="en-US"/>
              </w:rPr>
              <w:t xml:space="preserve"> – </w:t>
            </w:r>
            <w:proofErr w:type="spellStart"/>
            <w:r w:rsidRPr="009556C5">
              <w:rPr>
                <w:rFonts w:eastAsiaTheme="minorHAnsi"/>
                <w:sz w:val="22"/>
                <w:szCs w:val="22"/>
                <w:lang w:eastAsia="en-US"/>
              </w:rPr>
              <w:t>noteikumi</w:t>
            </w:r>
            <w:proofErr w:type="spellEnd"/>
            <w:r w:rsidRPr="009556C5">
              <w:rPr>
                <w:rFonts w:eastAsiaTheme="minorHAnsi"/>
                <w:sz w:val="22"/>
                <w:szCs w:val="22"/>
                <w:lang w:eastAsia="en-US"/>
              </w:rPr>
              <w:t xml:space="preserve"> Nr.474) 3.punkta </w:t>
            </w:r>
            <w:proofErr w:type="spellStart"/>
            <w:r w:rsidRPr="009556C5">
              <w:rPr>
                <w:rFonts w:eastAsiaTheme="minorHAnsi"/>
                <w:sz w:val="22"/>
                <w:szCs w:val="22"/>
                <w:lang w:eastAsia="en-US"/>
              </w:rPr>
              <w:t>redakcijai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Tajā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ietvertais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saturs</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teksts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burtiski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dublē</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“Par kultūras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aizsardzību</w:t>
            </w:r>
            <w:proofErr w:type="spellEnd"/>
            <w:r w:rsidRPr="009556C5">
              <w:rPr>
                <w:rFonts w:eastAsiaTheme="minorHAnsi"/>
                <w:sz w:val="22"/>
                <w:szCs w:val="22"/>
                <w:lang w:eastAsia="en-US"/>
              </w:rPr>
              <w:t>” (</w:t>
            </w:r>
            <w:proofErr w:type="spellStart"/>
            <w:r w:rsidRPr="009556C5">
              <w:rPr>
                <w:rFonts w:eastAsiaTheme="minorHAnsi"/>
                <w:sz w:val="22"/>
                <w:szCs w:val="22"/>
                <w:lang w:eastAsia="en-US"/>
              </w:rPr>
              <w:t>turpmāk</w:t>
            </w:r>
            <w:proofErr w:type="spellEnd"/>
            <w:r w:rsidRPr="009556C5">
              <w:rPr>
                <w:rFonts w:eastAsiaTheme="minorHAnsi"/>
                <w:sz w:val="22"/>
                <w:szCs w:val="22"/>
                <w:lang w:eastAsia="en-US"/>
              </w:rPr>
              <w:t xml:space="preserve"> – </w:t>
            </w:r>
            <w:proofErr w:type="spellStart"/>
            <w:r w:rsidRPr="009556C5">
              <w:rPr>
                <w:rFonts w:eastAsiaTheme="minorHAnsi"/>
                <w:sz w:val="22"/>
                <w:szCs w:val="22"/>
                <w:lang w:eastAsia="en-US"/>
              </w:rPr>
              <w:t>likums</w:t>
            </w:r>
            <w:proofErr w:type="spellEnd"/>
            <w:r w:rsidRPr="009556C5">
              <w:rPr>
                <w:rFonts w:eastAsiaTheme="minorHAnsi"/>
                <w:sz w:val="22"/>
                <w:szCs w:val="22"/>
                <w:lang w:eastAsia="en-US"/>
              </w:rPr>
              <w:t xml:space="preserve">) 1. un 12. </w:t>
            </w:r>
            <w:proofErr w:type="spellStart"/>
            <w:r w:rsidRPr="009556C5">
              <w:rPr>
                <w:rFonts w:eastAsiaTheme="minorHAnsi"/>
                <w:sz w:val="22"/>
                <w:szCs w:val="22"/>
                <w:lang w:eastAsia="en-US"/>
              </w:rPr>
              <w:t>panta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tostarp</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norādi</w:t>
            </w:r>
            <w:proofErr w:type="spellEnd"/>
            <w:r w:rsidRPr="009556C5">
              <w:rPr>
                <w:rFonts w:eastAsiaTheme="minorHAnsi"/>
                <w:sz w:val="22"/>
                <w:szCs w:val="22"/>
                <w:lang w:eastAsia="en-US"/>
              </w:rPr>
              <w:t xml:space="preserve">, ka kultūras </w:t>
            </w:r>
            <w:proofErr w:type="spellStart"/>
            <w:r w:rsidRPr="009556C5">
              <w:rPr>
                <w:rFonts w:eastAsiaTheme="minorHAnsi"/>
                <w:sz w:val="22"/>
                <w:szCs w:val="22"/>
                <w:lang w:eastAsia="en-US"/>
              </w:rPr>
              <w:t>vērtības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tiek</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lastRenderedPageBreak/>
              <w:t>pakļautas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uzskaitei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neatkarīgi</w:t>
            </w:r>
            <w:proofErr w:type="spellEnd"/>
            <w:r w:rsidRPr="009556C5">
              <w:rPr>
                <w:rFonts w:eastAsiaTheme="minorHAnsi"/>
                <w:sz w:val="22"/>
                <w:szCs w:val="22"/>
                <w:lang w:eastAsia="en-US"/>
              </w:rPr>
              <w:t xml:space="preserve"> no </w:t>
            </w:r>
            <w:proofErr w:type="spellStart"/>
            <w:r w:rsidRPr="009556C5">
              <w:rPr>
                <w:rFonts w:eastAsiaTheme="minorHAnsi"/>
                <w:sz w:val="22"/>
                <w:szCs w:val="22"/>
                <w:lang w:eastAsia="en-US"/>
              </w:rPr>
              <w:t>īpašuma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piederības</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ir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pretrunā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Ministru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kabineta</w:t>
            </w:r>
            <w:proofErr w:type="spellEnd"/>
            <w:r w:rsidRPr="009556C5">
              <w:rPr>
                <w:rFonts w:eastAsiaTheme="minorHAnsi"/>
                <w:sz w:val="22"/>
                <w:szCs w:val="22"/>
                <w:lang w:eastAsia="en-US"/>
              </w:rPr>
              <w:t xml:space="preserve"> 2009.gada </w:t>
            </w:r>
            <w:proofErr w:type="gramStart"/>
            <w:r w:rsidRPr="009556C5">
              <w:rPr>
                <w:rFonts w:eastAsiaTheme="minorHAnsi"/>
                <w:sz w:val="22"/>
                <w:szCs w:val="22"/>
                <w:lang w:eastAsia="en-US"/>
              </w:rPr>
              <w:t>3.februāra</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Nr.108 “</w:t>
            </w:r>
            <w:proofErr w:type="spellStart"/>
            <w:r w:rsidRPr="009556C5">
              <w:rPr>
                <w:rFonts w:eastAsiaTheme="minorHAnsi"/>
                <w:sz w:val="22"/>
                <w:szCs w:val="22"/>
                <w:lang w:eastAsia="en-US"/>
              </w:rPr>
              <w:t>Normatīvo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sagatavošanas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noteikumi</w:t>
            </w:r>
            <w:proofErr w:type="spellEnd"/>
            <w:r w:rsidRPr="009556C5">
              <w:rPr>
                <w:rFonts w:eastAsiaTheme="minorHAnsi"/>
                <w:sz w:val="22"/>
                <w:szCs w:val="22"/>
                <w:lang w:eastAsia="en-US"/>
              </w:rPr>
              <w:t>” (</w:t>
            </w:r>
            <w:proofErr w:type="spellStart"/>
            <w:r w:rsidRPr="009556C5">
              <w:rPr>
                <w:rFonts w:eastAsiaTheme="minorHAnsi"/>
                <w:sz w:val="22"/>
                <w:szCs w:val="22"/>
                <w:lang w:eastAsia="en-US"/>
              </w:rPr>
              <w:t>turpmāk</w:t>
            </w:r>
            <w:proofErr w:type="spellEnd"/>
            <w:r w:rsidRPr="009556C5">
              <w:rPr>
                <w:rFonts w:eastAsiaTheme="minorHAnsi"/>
                <w:sz w:val="22"/>
                <w:szCs w:val="22"/>
                <w:lang w:eastAsia="en-US"/>
              </w:rPr>
              <w:t xml:space="preserve"> – </w:t>
            </w:r>
            <w:proofErr w:type="spellStart"/>
            <w:r w:rsidRPr="009556C5">
              <w:rPr>
                <w:rFonts w:eastAsiaTheme="minorHAnsi"/>
                <w:sz w:val="22"/>
                <w:szCs w:val="22"/>
                <w:lang w:eastAsia="en-US"/>
              </w:rPr>
              <w:t>noteikumi</w:t>
            </w:r>
            <w:proofErr w:type="spellEnd"/>
            <w:r w:rsidRPr="009556C5">
              <w:rPr>
                <w:rFonts w:eastAsiaTheme="minorHAnsi"/>
                <w:sz w:val="22"/>
                <w:szCs w:val="22"/>
                <w:lang w:eastAsia="en-US"/>
              </w:rPr>
              <w:t xml:space="preserve"> Nr.108) 3.2.apakšpunktam.</w:t>
            </w:r>
          </w:p>
          <w:p w:rsidRPr="009556C5" w:rsidR="00DA3CB6" w:rsidP="009556C5" w:rsidRDefault="00DA3CB6" w14:paraId="4964B101" w14:textId="77777777">
            <w:pPr>
              <w:widowControl w:val="0"/>
              <w:ind w:left="34"/>
              <w:jc w:val="both"/>
              <w:rPr>
                <w:rFonts w:eastAsiaTheme="minorHAnsi"/>
                <w:sz w:val="22"/>
                <w:szCs w:val="22"/>
                <w:lang w:eastAsia="en-US"/>
              </w:rPr>
            </w:pPr>
            <w:r w:rsidRPr="009556C5">
              <w:rPr>
                <w:rFonts w:eastAsia="Calibri"/>
                <w:sz w:val="22"/>
                <w:szCs w:val="22"/>
                <w:lang w:eastAsia="en-US"/>
              </w:rPr>
              <w:t xml:space="preserve">No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teksta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izriet</w:t>
            </w:r>
            <w:proofErr w:type="spellEnd"/>
            <w:r w:rsidRPr="009556C5">
              <w:rPr>
                <w:rFonts w:eastAsia="Calibri"/>
                <w:sz w:val="22"/>
                <w:szCs w:val="22"/>
                <w:lang w:eastAsia="en-US"/>
              </w:rPr>
              <w:t xml:space="preserve">, ka par </w:t>
            </w:r>
            <w:proofErr w:type="spellStart"/>
            <w:r w:rsidRPr="009556C5">
              <w:rPr>
                <w:rFonts w:eastAsia="Calibri"/>
                <w:sz w:val="22"/>
                <w:szCs w:val="22"/>
                <w:lang w:eastAsia="en-US"/>
              </w:rPr>
              <w:t>uzskaitē</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iekļaujamo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objektu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kritēriju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uzskatāma</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neatkarība</w:t>
            </w:r>
            <w:proofErr w:type="spellEnd"/>
            <w:r w:rsidRPr="009556C5">
              <w:rPr>
                <w:rFonts w:eastAsia="Calibri"/>
                <w:sz w:val="22"/>
                <w:szCs w:val="22"/>
                <w:lang w:eastAsia="en-US"/>
              </w:rPr>
              <w:t xml:space="preserve"> no </w:t>
            </w:r>
            <w:proofErr w:type="spellStart"/>
            <w:r w:rsidRPr="009556C5">
              <w:rPr>
                <w:rFonts w:eastAsia="Calibri"/>
                <w:sz w:val="22"/>
                <w:szCs w:val="22"/>
                <w:lang w:eastAsia="en-US"/>
              </w:rPr>
              <w:t>apakšpunktos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minētajiem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faktoriem</w:t>
            </w:r>
            <w:proofErr w:type="spellEnd"/>
            <w:r w:rsidRPr="009556C5">
              <w:rPr>
                <w:rFonts w:eastAsia="Calibri"/>
                <w:sz w:val="22"/>
                <w:szCs w:val="22"/>
                <w:lang w:eastAsia="en-US"/>
              </w:rPr>
              <w:t xml:space="preserve">. No </w:t>
            </w:r>
            <w:proofErr w:type="spellStart"/>
            <w:r w:rsidRPr="009556C5">
              <w:rPr>
                <w:rFonts w:eastAsia="Calibri"/>
                <w:sz w:val="22"/>
                <w:szCs w:val="22"/>
                <w:lang w:eastAsia="en-US"/>
              </w:rPr>
              <w:t>likuma</w:t>
            </w:r>
            <w:proofErr w:type="spellEnd"/>
            <w:r w:rsidRPr="009556C5">
              <w:rPr>
                <w:rFonts w:eastAsia="Calibri"/>
                <w:sz w:val="22"/>
                <w:szCs w:val="22"/>
                <w:lang w:eastAsia="en-US"/>
              </w:rPr>
              <w:t xml:space="preserve"> </w:t>
            </w:r>
            <w:proofErr w:type="gramStart"/>
            <w:r w:rsidRPr="009556C5">
              <w:rPr>
                <w:rFonts w:eastAsia="Calibri"/>
                <w:sz w:val="22"/>
                <w:szCs w:val="22"/>
                <w:lang w:eastAsia="en-US"/>
              </w:rPr>
              <w:t>12.panta</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secināms</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valsts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uzskaite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process, </w:t>
            </w:r>
            <w:proofErr w:type="spellStart"/>
            <w:r w:rsidRPr="009556C5">
              <w:rPr>
                <w:rFonts w:eastAsia="Calibri"/>
                <w:sz w:val="22"/>
                <w:szCs w:val="22"/>
                <w:lang w:eastAsia="en-US"/>
              </w:rPr>
              <w:t>sākot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objektu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apzināšanu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iekļaušanu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valsts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aizsargājamo</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reģistrā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turpmāk</w:t>
            </w:r>
            <w:proofErr w:type="spellEnd"/>
            <w:r w:rsidRPr="009556C5">
              <w:rPr>
                <w:rFonts w:eastAsia="Calibri"/>
                <w:sz w:val="22"/>
                <w:szCs w:val="22"/>
                <w:lang w:eastAsia="en-US"/>
              </w:rPr>
              <w:t xml:space="preserve"> –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reģistrs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savukārt</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definēti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likuma</w:t>
            </w:r>
            <w:proofErr w:type="spellEnd"/>
            <w:r w:rsidRPr="009556C5">
              <w:rPr>
                <w:rFonts w:eastAsia="Calibri"/>
                <w:sz w:val="22"/>
                <w:szCs w:val="22"/>
                <w:lang w:eastAsia="en-US"/>
              </w:rPr>
              <w:t xml:space="preserve"> 1.pantā.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gramStart"/>
            <w:r w:rsidRPr="009556C5">
              <w:rPr>
                <w:rFonts w:eastAsia="Calibri"/>
                <w:sz w:val="22"/>
                <w:szCs w:val="22"/>
                <w:lang w:eastAsia="en-US"/>
              </w:rPr>
              <w:t>30.punktā</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izteiktajā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Nr.474 67.punktā </w:t>
            </w:r>
            <w:proofErr w:type="spellStart"/>
            <w:r w:rsidRPr="009556C5">
              <w:rPr>
                <w:rFonts w:eastAsia="Calibri"/>
                <w:sz w:val="22"/>
                <w:szCs w:val="22"/>
                <w:lang w:eastAsia="en-US"/>
              </w:rPr>
              <w:t>lietota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atsauce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3.punktu, </w:t>
            </w:r>
            <w:proofErr w:type="spellStart"/>
            <w:r w:rsidRPr="009556C5">
              <w:rPr>
                <w:rFonts w:eastAsia="Calibri"/>
                <w:sz w:val="22"/>
                <w:szCs w:val="22"/>
                <w:lang w:eastAsia="en-US"/>
              </w:rPr>
              <w:t>kur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materiālā</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mantojuma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objektu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raksturojumam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lietots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termins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autentiskuma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nosacījumi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kam</w:t>
            </w:r>
            <w:proofErr w:type="spellEnd"/>
            <w:r w:rsidRPr="009556C5">
              <w:rPr>
                <w:rFonts w:eastAsia="Calibri"/>
                <w:sz w:val="22"/>
                <w:szCs w:val="22"/>
                <w:lang w:eastAsia="en-US"/>
              </w:rPr>
              <w:t xml:space="preserve"> ne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projektā</w:t>
            </w:r>
            <w:proofErr w:type="spellEnd"/>
            <w:r w:rsidRPr="009556C5">
              <w:rPr>
                <w:rFonts w:eastAsia="Calibri"/>
                <w:sz w:val="22"/>
                <w:szCs w:val="22"/>
                <w:lang w:eastAsia="en-US"/>
              </w:rPr>
              <w:t xml:space="preserve">, ne </w:t>
            </w:r>
            <w:proofErr w:type="spellStart"/>
            <w:r w:rsidRPr="009556C5">
              <w:rPr>
                <w:rFonts w:eastAsia="Calibri"/>
                <w:sz w:val="22"/>
                <w:szCs w:val="22"/>
                <w:lang w:eastAsia="en-US"/>
              </w:rPr>
              <w:t>noteikumos</w:t>
            </w:r>
            <w:proofErr w:type="spellEnd"/>
            <w:r w:rsidRPr="009556C5">
              <w:rPr>
                <w:rFonts w:eastAsia="Calibri"/>
                <w:sz w:val="22"/>
                <w:szCs w:val="22"/>
                <w:lang w:eastAsia="en-US"/>
              </w:rPr>
              <w:t xml:space="preserve"> Nr.474 nav </w:t>
            </w:r>
            <w:proofErr w:type="spellStart"/>
            <w:r w:rsidRPr="009556C5">
              <w:rPr>
                <w:rFonts w:eastAsia="Calibri"/>
                <w:sz w:val="22"/>
                <w:szCs w:val="22"/>
                <w:lang w:eastAsia="en-US"/>
              </w:rPr>
              <w:t>sniegts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skaidrojums</w:t>
            </w:r>
            <w:proofErr w:type="spellEnd"/>
            <w:r w:rsidRPr="009556C5">
              <w:rPr>
                <w:rFonts w:eastAsia="Calibri"/>
                <w:sz w:val="22"/>
                <w:szCs w:val="22"/>
                <w:lang w:eastAsia="en-US"/>
              </w:rPr>
              <w:t xml:space="preserve">. </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8266F10" w14:textId="77777777">
            <w:pPr>
              <w:widowControl w:val="0"/>
              <w:autoSpaceDE w:val="0"/>
              <w:autoSpaceDN w:val="0"/>
              <w:adjustRightInd w:val="0"/>
              <w:jc w:val="center"/>
              <w:rPr>
                <w:b/>
                <w:bCs/>
                <w:sz w:val="22"/>
                <w:szCs w:val="22"/>
              </w:rPr>
            </w:pPr>
            <w:proofErr w:type="spellStart"/>
            <w:r w:rsidRPr="009556C5">
              <w:rPr>
                <w:b/>
                <w:sz w:val="22"/>
                <w:szCs w:val="22"/>
              </w:rPr>
              <w:lastRenderedPageBreak/>
              <w:t>Ņemts</w:t>
            </w:r>
            <w:proofErr w:type="spellEnd"/>
            <w:r w:rsidRPr="009556C5">
              <w:rPr>
                <w:b/>
                <w:sz w:val="22"/>
                <w:szCs w:val="22"/>
              </w:rPr>
              <w:t xml:space="preserve"> </w:t>
            </w:r>
            <w:proofErr w:type="spellStart"/>
            <w:r w:rsidRPr="009556C5">
              <w:rPr>
                <w:b/>
                <w:sz w:val="22"/>
                <w:szCs w:val="22"/>
              </w:rPr>
              <w:t>vērā</w:t>
            </w:r>
            <w:proofErr w:type="spellEnd"/>
          </w:p>
          <w:p w:rsidRPr="009556C5" w:rsidR="00DA3CB6" w:rsidP="009556C5" w:rsidRDefault="00DA3CB6" w14:paraId="357F7E7F" w14:textId="1EA87CFB">
            <w:pPr>
              <w:widowControl w:val="0"/>
              <w:autoSpaceDE w:val="0"/>
              <w:autoSpaceDN w:val="0"/>
              <w:adjustRightInd w:val="0"/>
              <w:jc w:val="both"/>
              <w:rPr>
                <w:bCs/>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2.punktu</w:t>
            </w:r>
            <w:proofErr w:type="gramEnd"/>
            <w:r w:rsidRPr="009556C5">
              <w:rPr>
                <w:bCs/>
                <w:sz w:val="22"/>
                <w:szCs w:val="22"/>
              </w:rPr>
              <w:t xml:space="preserve"> </w:t>
            </w:r>
            <w:proofErr w:type="spellStart"/>
            <w:r w:rsidRPr="009556C5">
              <w:rPr>
                <w:bCs/>
                <w:sz w:val="22"/>
                <w:szCs w:val="22"/>
              </w:rPr>
              <w:t>attiecībā</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MK </w:t>
            </w:r>
            <w:proofErr w:type="spellStart"/>
            <w:r w:rsidRPr="009556C5">
              <w:rPr>
                <w:bCs/>
                <w:sz w:val="22"/>
                <w:szCs w:val="22"/>
              </w:rPr>
              <w:t>noteikumu</w:t>
            </w:r>
            <w:proofErr w:type="spellEnd"/>
            <w:r w:rsidRPr="009556C5">
              <w:rPr>
                <w:bCs/>
                <w:sz w:val="22"/>
                <w:szCs w:val="22"/>
              </w:rPr>
              <w:t xml:space="preserve"> Nr.474 3.punktā </w:t>
            </w:r>
            <w:proofErr w:type="spellStart"/>
            <w:r w:rsidRPr="009556C5">
              <w:rPr>
                <w:bCs/>
                <w:sz w:val="22"/>
                <w:szCs w:val="22"/>
              </w:rPr>
              <w:t>noteikto</w:t>
            </w:r>
            <w:proofErr w:type="spellEnd"/>
            <w:r w:rsidRPr="009556C5">
              <w:rPr>
                <w:bCs/>
                <w:sz w:val="22"/>
                <w:szCs w:val="22"/>
              </w:rPr>
              <w:t xml:space="preserve"> </w:t>
            </w:r>
            <w:proofErr w:type="spellStart"/>
            <w:r w:rsidRPr="009556C5">
              <w:rPr>
                <w:bCs/>
                <w:sz w:val="22"/>
                <w:szCs w:val="22"/>
              </w:rPr>
              <w:t>tiesisko</w:t>
            </w:r>
            <w:proofErr w:type="spellEnd"/>
            <w:r w:rsidRPr="009556C5">
              <w:rPr>
                <w:bCs/>
                <w:sz w:val="22"/>
                <w:szCs w:val="22"/>
              </w:rPr>
              <w:t xml:space="preserve"> </w:t>
            </w:r>
            <w:proofErr w:type="spellStart"/>
            <w:r w:rsidRPr="009556C5">
              <w:rPr>
                <w:bCs/>
                <w:sz w:val="22"/>
                <w:szCs w:val="22"/>
              </w:rPr>
              <w:t>regulējumu</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izslēgta</w:t>
            </w:r>
            <w:proofErr w:type="spellEnd"/>
            <w:r w:rsidRPr="009556C5">
              <w:rPr>
                <w:bCs/>
                <w:sz w:val="22"/>
                <w:szCs w:val="22"/>
              </w:rPr>
              <w:t xml:space="preserve"> </w:t>
            </w:r>
            <w:proofErr w:type="spellStart"/>
            <w:r w:rsidRPr="009556C5">
              <w:rPr>
                <w:bCs/>
                <w:sz w:val="22"/>
                <w:szCs w:val="22"/>
              </w:rPr>
              <w:t>nepieciešamība</w:t>
            </w:r>
            <w:proofErr w:type="spellEnd"/>
            <w:r w:rsidRPr="009556C5">
              <w:rPr>
                <w:bCs/>
                <w:sz w:val="22"/>
                <w:szCs w:val="22"/>
              </w:rPr>
              <w:t xml:space="preserve"> </w:t>
            </w:r>
            <w:proofErr w:type="spellStart"/>
            <w:r w:rsidRPr="009556C5">
              <w:rPr>
                <w:bCs/>
                <w:sz w:val="22"/>
                <w:szCs w:val="22"/>
              </w:rPr>
              <w:t>uzskaitīt</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tiesību</w:t>
            </w:r>
            <w:proofErr w:type="spellEnd"/>
            <w:r w:rsidRPr="009556C5">
              <w:rPr>
                <w:bCs/>
                <w:sz w:val="22"/>
                <w:szCs w:val="22"/>
              </w:rPr>
              <w:t xml:space="preserve"> </w:t>
            </w:r>
            <w:proofErr w:type="spellStart"/>
            <w:r w:rsidRPr="009556C5">
              <w:rPr>
                <w:bCs/>
                <w:sz w:val="22"/>
                <w:szCs w:val="22"/>
              </w:rPr>
              <w:t>piederības</w:t>
            </w:r>
            <w:proofErr w:type="spellEnd"/>
            <w:r w:rsidRPr="009556C5">
              <w:rPr>
                <w:bCs/>
                <w:sz w:val="22"/>
                <w:szCs w:val="22"/>
              </w:rPr>
              <w:t xml:space="preserve"> </w:t>
            </w:r>
            <w:proofErr w:type="spellStart"/>
            <w:r w:rsidRPr="009556C5">
              <w:rPr>
                <w:bCs/>
                <w:sz w:val="22"/>
                <w:szCs w:val="22"/>
              </w:rPr>
              <w:t>veidus</w:t>
            </w:r>
            <w:proofErr w:type="spellEnd"/>
            <w:r w:rsidRPr="009556C5">
              <w:rPr>
                <w:bCs/>
                <w:sz w:val="22"/>
                <w:szCs w:val="22"/>
              </w:rPr>
              <w:t>.</w:t>
            </w:r>
          </w:p>
          <w:p w:rsidRPr="009556C5" w:rsidR="00DA3CB6" w:rsidP="009556C5" w:rsidRDefault="00DA3CB6" w14:paraId="731824E7" w14:textId="48B18152">
            <w:pPr>
              <w:jc w:val="both"/>
              <w:rPr>
                <w:b/>
                <w:sz w:val="22"/>
                <w:szCs w:val="22"/>
              </w:rPr>
            </w:pPr>
            <w:proofErr w:type="spellStart"/>
            <w:r w:rsidRPr="009556C5">
              <w:rPr>
                <w:sz w:val="22"/>
                <w:szCs w:val="22"/>
              </w:rPr>
              <w:lastRenderedPageBreak/>
              <w:t>Ar</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23.punktu</w:t>
            </w:r>
            <w:proofErr w:type="gram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MK </w:t>
            </w:r>
            <w:proofErr w:type="spellStart"/>
            <w:r w:rsidRPr="009556C5">
              <w:rPr>
                <w:sz w:val="22"/>
                <w:szCs w:val="22"/>
              </w:rPr>
              <w:t>noteikumu</w:t>
            </w:r>
            <w:proofErr w:type="spellEnd"/>
            <w:r w:rsidRPr="009556C5">
              <w:rPr>
                <w:sz w:val="22"/>
                <w:szCs w:val="22"/>
              </w:rPr>
              <w:t xml:space="preserve"> Nr.474 16.7.apakšpunktā </w:t>
            </w:r>
            <w:proofErr w:type="spellStart"/>
            <w:r w:rsidRPr="009556C5">
              <w:rPr>
                <w:sz w:val="22"/>
                <w:szCs w:val="22"/>
              </w:rPr>
              <w:t>noteikto</w:t>
            </w:r>
            <w:proofErr w:type="spellEnd"/>
            <w:r w:rsidRPr="009556C5">
              <w:rPr>
                <w:sz w:val="22"/>
                <w:szCs w:val="22"/>
              </w:rPr>
              <w:t xml:space="preserve"> </w:t>
            </w:r>
            <w:proofErr w:type="spellStart"/>
            <w:r w:rsidRPr="009556C5">
              <w:rPr>
                <w:sz w:val="22"/>
                <w:szCs w:val="22"/>
              </w:rPr>
              <w:t>tiesisko</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 xml:space="preserve">, 23.punkta </w:t>
            </w:r>
            <w:proofErr w:type="spellStart"/>
            <w:r w:rsidRPr="009556C5">
              <w:rPr>
                <w:sz w:val="22"/>
                <w:szCs w:val="22"/>
              </w:rPr>
              <w:t>redakcija</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 xml:space="preserve"> </w:t>
            </w:r>
            <w:proofErr w:type="spellStart"/>
            <w:r w:rsidRPr="009556C5">
              <w:rPr>
                <w:sz w:val="22"/>
                <w:szCs w:val="22"/>
              </w:rPr>
              <w:t>detalizētu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uzskaitījumu</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tam, </w:t>
            </w:r>
            <w:proofErr w:type="spellStart"/>
            <w:r w:rsidRPr="009556C5">
              <w:rPr>
                <w:sz w:val="22"/>
                <w:szCs w:val="22"/>
              </w:rPr>
              <w:t>kāda</w:t>
            </w:r>
            <w:proofErr w:type="spellEnd"/>
            <w:r w:rsidRPr="009556C5">
              <w:rPr>
                <w:sz w:val="22"/>
                <w:szCs w:val="22"/>
              </w:rPr>
              <w:t xml:space="preserve"> </w:t>
            </w:r>
            <w:proofErr w:type="spellStart"/>
            <w:r w:rsidRPr="009556C5">
              <w:rPr>
                <w:sz w:val="22"/>
                <w:szCs w:val="22"/>
              </w:rPr>
              <w:t>statistika</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 xml:space="preserve">, </w:t>
            </w:r>
            <w:proofErr w:type="spellStart"/>
            <w:r w:rsidRPr="009556C5">
              <w:rPr>
                <w:sz w:val="22"/>
                <w:szCs w:val="22"/>
              </w:rPr>
              <w:t>kāda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prasīta</w:t>
            </w:r>
            <w:proofErr w:type="spellEnd"/>
            <w:r w:rsidRPr="009556C5">
              <w:rPr>
                <w:sz w:val="22"/>
                <w:szCs w:val="22"/>
              </w:rPr>
              <w:t xml:space="preserve"> 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institūcijām</w:t>
            </w:r>
            <w:proofErr w:type="spellEnd"/>
            <w:r w:rsidRPr="009556C5">
              <w:rPr>
                <w:sz w:val="22"/>
                <w:szCs w:val="22"/>
              </w:rPr>
              <w:t>.</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412BBF58" w14:textId="7777777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46585894" w14:textId="77777777">
            <w:pPr>
              <w:tabs>
                <w:tab w:val="left" w:pos="993"/>
              </w:tabs>
              <w:jc w:val="both"/>
              <w:rPr>
                <w:sz w:val="22"/>
                <w:szCs w:val="22"/>
              </w:rPr>
            </w:pPr>
          </w:p>
          <w:p w:rsidRPr="009556C5" w:rsidR="00DA3CB6" w:rsidP="009556C5" w:rsidRDefault="00DA3CB6" w14:paraId="464AF5CA" w14:textId="77777777">
            <w:pPr>
              <w:tabs>
                <w:tab w:val="left" w:pos="993"/>
              </w:tabs>
              <w:jc w:val="both"/>
              <w:rPr>
                <w:sz w:val="22"/>
                <w:szCs w:val="22"/>
              </w:rPr>
            </w:pPr>
            <w:r w:rsidRPr="009556C5">
              <w:rPr>
                <w:sz w:val="22"/>
                <w:szCs w:val="22"/>
              </w:rPr>
              <w:t>„2.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lastRenderedPageBreak/>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A3CB6" w:rsidP="009556C5" w:rsidRDefault="00DA3CB6" w14:paraId="44C41FEC" w14:textId="77777777">
            <w:pPr>
              <w:tabs>
                <w:tab w:val="left" w:pos="993"/>
              </w:tabs>
              <w:jc w:val="both"/>
              <w:rPr>
                <w:sz w:val="22"/>
                <w:szCs w:val="22"/>
              </w:rPr>
            </w:pPr>
            <w:r w:rsidRPr="009556C5">
              <w:rPr>
                <w:sz w:val="22"/>
                <w:szCs w:val="22"/>
              </w:rPr>
              <w:t>2.1. 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autentiskumu</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brīdī</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unikālo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reto</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īpašajā</w:t>
            </w:r>
            <w:proofErr w:type="spellEnd"/>
            <w:r w:rsidRPr="009556C5">
              <w:rPr>
                <w:sz w:val="22"/>
                <w:szCs w:val="22"/>
              </w:rPr>
              <w:t xml:space="preserve"> </w:t>
            </w:r>
            <w:proofErr w:type="spellStart"/>
            <w:r w:rsidRPr="009556C5">
              <w:rPr>
                <w:sz w:val="22"/>
                <w:szCs w:val="22"/>
              </w:rPr>
              <w:t>kategorijā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novietojumu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lastRenderedPageBreak/>
              <w:t>iespējas</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daudzveidību</w:t>
            </w:r>
            <w:proofErr w:type="spellEnd"/>
            <w:r w:rsidRPr="009556C5">
              <w:rPr>
                <w:sz w:val="22"/>
                <w:szCs w:val="22"/>
              </w:rPr>
              <w:t xml:space="preserve"> un </w:t>
            </w:r>
            <w:proofErr w:type="spellStart"/>
            <w:r w:rsidRPr="009556C5">
              <w:rPr>
                <w:sz w:val="22"/>
                <w:szCs w:val="22"/>
              </w:rPr>
              <w:t>koncentrāciju</w:t>
            </w:r>
            <w:proofErr w:type="spellEnd"/>
            <w:r w:rsidRPr="009556C5">
              <w:rPr>
                <w:sz w:val="22"/>
                <w:szCs w:val="22"/>
              </w:rPr>
              <w:t xml:space="preserve"> </w:t>
            </w:r>
            <w:proofErr w:type="spellStart"/>
            <w:r w:rsidRPr="009556C5">
              <w:rPr>
                <w:sz w:val="22"/>
                <w:szCs w:val="22"/>
              </w:rPr>
              <w:t>vienā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ko </w:t>
            </w:r>
            <w:proofErr w:type="spellStart"/>
            <w:r w:rsidRPr="009556C5">
              <w:rPr>
                <w:sz w:val="22"/>
                <w:szCs w:val="22"/>
              </w:rPr>
              <w:t>ietekmē</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DA3CB6" w:rsidP="009556C5" w:rsidRDefault="00DA3CB6" w14:paraId="33097CE6" w14:textId="77777777">
            <w:pPr>
              <w:tabs>
                <w:tab w:val="left" w:pos="993"/>
              </w:tabs>
              <w:jc w:val="both"/>
              <w:rPr>
                <w:sz w:val="22"/>
                <w:szCs w:val="22"/>
              </w:rPr>
            </w:pPr>
            <w:r w:rsidRPr="009556C5">
              <w:rPr>
                <w:sz w:val="22"/>
                <w:szCs w:val="22"/>
              </w:rPr>
              <w:t>2.2. 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saistītas</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personas un </w:t>
            </w:r>
            <w:proofErr w:type="spellStart"/>
            <w:proofErr w:type="gramStart"/>
            <w:r w:rsidRPr="009556C5">
              <w:rPr>
                <w:sz w:val="22"/>
                <w:szCs w:val="22"/>
              </w:rPr>
              <w:t>notikumi</w:t>
            </w:r>
            <w:proofErr w:type="spellEnd"/>
            <w:r w:rsidRPr="009556C5">
              <w:rPr>
                <w:sz w:val="22"/>
                <w:szCs w:val="22"/>
              </w:rPr>
              <w:t>;</w:t>
            </w:r>
            <w:proofErr w:type="gramEnd"/>
          </w:p>
          <w:p w:rsidRPr="009556C5" w:rsidR="00DA3CB6" w:rsidP="009556C5" w:rsidRDefault="00DA3CB6" w14:paraId="0E094712" w14:textId="77777777">
            <w:pPr>
              <w:tabs>
                <w:tab w:val="left" w:pos="993"/>
              </w:tabs>
              <w:jc w:val="both"/>
              <w:rPr>
                <w:sz w:val="22"/>
                <w:szCs w:val="22"/>
              </w:rPr>
            </w:pPr>
            <w:r w:rsidRPr="009556C5">
              <w:rPr>
                <w:sz w:val="22"/>
                <w:szCs w:val="22"/>
              </w:rPr>
              <w:t>2.3. 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nācijas</w:t>
            </w:r>
            <w:proofErr w:type="spellEnd"/>
            <w:r w:rsidRPr="009556C5">
              <w:rPr>
                <w:sz w:val="22"/>
                <w:szCs w:val="22"/>
              </w:rPr>
              <w:t xml:space="preserve"> </w:t>
            </w:r>
            <w:proofErr w:type="spellStart"/>
            <w:r w:rsidRPr="009556C5">
              <w:rPr>
                <w:sz w:val="22"/>
                <w:szCs w:val="22"/>
              </w:rPr>
              <w:t>sociālās</w:t>
            </w:r>
            <w:proofErr w:type="spellEnd"/>
            <w:r w:rsidRPr="009556C5">
              <w:rPr>
                <w:sz w:val="22"/>
                <w:szCs w:val="22"/>
              </w:rPr>
              <w:t xml:space="preserve">, </w:t>
            </w:r>
            <w:proofErr w:type="spellStart"/>
            <w:r w:rsidRPr="009556C5">
              <w:rPr>
                <w:sz w:val="22"/>
                <w:szCs w:val="22"/>
              </w:rPr>
              <w:t>zinātniskās</w:t>
            </w:r>
            <w:proofErr w:type="spellEnd"/>
            <w:r w:rsidRPr="009556C5">
              <w:rPr>
                <w:sz w:val="22"/>
                <w:szCs w:val="22"/>
              </w:rPr>
              <w:t xml:space="preserve">, </w:t>
            </w:r>
            <w:proofErr w:type="spellStart"/>
            <w:r w:rsidRPr="009556C5">
              <w:rPr>
                <w:sz w:val="22"/>
                <w:szCs w:val="22"/>
              </w:rPr>
              <w:t>ekonomiskās</w:t>
            </w:r>
            <w:proofErr w:type="spellEnd"/>
            <w:r w:rsidRPr="009556C5">
              <w:rPr>
                <w:sz w:val="22"/>
                <w:szCs w:val="22"/>
              </w:rPr>
              <w:t xml:space="preserve">, kultūras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militārās</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ilustrācijas</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 xml:space="preserve">, </w:t>
            </w:r>
            <w:proofErr w:type="spellStart"/>
            <w:r w:rsidRPr="009556C5">
              <w:rPr>
                <w:sz w:val="22"/>
                <w:szCs w:val="22"/>
              </w:rPr>
              <w:t>arhitektonisko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koncepciju</w:t>
            </w:r>
            <w:proofErr w:type="spellEnd"/>
            <w:r w:rsidRPr="009556C5">
              <w:rPr>
                <w:sz w:val="22"/>
                <w:szCs w:val="22"/>
              </w:rPr>
              <w:t xml:space="preserve">, </w:t>
            </w:r>
            <w:proofErr w:type="spellStart"/>
            <w:r w:rsidRPr="009556C5">
              <w:rPr>
                <w:sz w:val="22"/>
                <w:szCs w:val="22"/>
              </w:rPr>
              <w:t>dekoratīvo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tradicionālo</w:t>
            </w:r>
            <w:proofErr w:type="spellEnd"/>
            <w:r w:rsidRPr="009556C5">
              <w:rPr>
                <w:sz w:val="22"/>
                <w:szCs w:val="22"/>
              </w:rPr>
              <w:t xml:space="preserve"> </w:t>
            </w:r>
            <w:proofErr w:type="spellStart"/>
            <w:r w:rsidRPr="009556C5">
              <w:rPr>
                <w:sz w:val="22"/>
                <w:szCs w:val="22"/>
              </w:rPr>
              <w:t>tehniku</w:t>
            </w:r>
            <w:proofErr w:type="spellEnd"/>
            <w:r w:rsidRPr="009556C5">
              <w:rPr>
                <w:sz w:val="22"/>
                <w:szCs w:val="22"/>
              </w:rPr>
              <w:t xml:space="preserve"> </w:t>
            </w:r>
            <w:proofErr w:type="spellStart"/>
            <w:proofErr w:type="gramStart"/>
            <w:r w:rsidRPr="009556C5">
              <w:rPr>
                <w:sz w:val="22"/>
                <w:szCs w:val="22"/>
              </w:rPr>
              <w:t>lietojumu</w:t>
            </w:r>
            <w:proofErr w:type="spellEnd"/>
            <w:r w:rsidRPr="009556C5">
              <w:rPr>
                <w:sz w:val="22"/>
                <w:szCs w:val="22"/>
              </w:rPr>
              <w:t>;</w:t>
            </w:r>
            <w:proofErr w:type="gramEnd"/>
          </w:p>
          <w:p w:rsidRPr="009556C5" w:rsidR="00DA3CB6" w:rsidP="009556C5" w:rsidRDefault="00DA3CB6" w14:paraId="14F823E8" w14:textId="77777777">
            <w:pPr>
              <w:tabs>
                <w:tab w:val="left" w:pos="993"/>
              </w:tabs>
              <w:jc w:val="both"/>
              <w:rPr>
                <w:sz w:val="22"/>
                <w:szCs w:val="22"/>
              </w:rPr>
            </w:pPr>
            <w:r w:rsidRPr="009556C5">
              <w:rPr>
                <w:sz w:val="22"/>
                <w:szCs w:val="22"/>
              </w:rPr>
              <w:t>2.4. 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radošā</w:t>
            </w:r>
            <w:proofErr w:type="spellEnd"/>
            <w:r w:rsidRPr="009556C5">
              <w:rPr>
                <w:sz w:val="22"/>
                <w:szCs w:val="22"/>
              </w:rPr>
              <w:t xml:space="preserve"> </w:t>
            </w:r>
            <w:proofErr w:type="spellStart"/>
            <w:r w:rsidRPr="009556C5">
              <w:rPr>
                <w:sz w:val="22"/>
                <w:szCs w:val="22"/>
              </w:rPr>
              <w:t>koncepcija</w:t>
            </w:r>
            <w:proofErr w:type="spellEnd"/>
            <w:r w:rsidRPr="009556C5">
              <w:rPr>
                <w:sz w:val="22"/>
                <w:szCs w:val="22"/>
              </w:rPr>
              <w:t xml:space="preserve"> </w:t>
            </w:r>
            <w:proofErr w:type="spellStart"/>
            <w:r w:rsidRPr="009556C5">
              <w:rPr>
                <w:sz w:val="22"/>
                <w:szCs w:val="22"/>
              </w:rPr>
              <w:t>papildina</w:t>
            </w:r>
            <w:proofErr w:type="spellEnd"/>
            <w:r w:rsidRPr="009556C5">
              <w:rPr>
                <w:sz w:val="22"/>
                <w:szCs w:val="22"/>
              </w:rPr>
              <w:t xml:space="preserve"> </w:t>
            </w:r>
            <w:proofErr w:type="spellStart"/>
            <w:r w:rsidRPr="009556C5">
              <w:rPr>
                <w:sz w:val="22"/>
                <w:szCs w:val="22"/>
              </w:rPr>
              <w:t>vesela</w:t>
            </w:r>
            <w:proofErr w:type="spellEnd"/>
            <w:r w:rsidRPr="009556C5">
              <w:rPr>
                <w:sz w:val="22"/>
                <w:szCs w:val="22"/>
              </w:rPr>
              <w:t xml:space="preserve"> </w:t>
            </w:r>
            <w:proofErr w:type="spellStart"/>
            <w:r w:rsidRPr="009556C5">
              <w:rPr>
                <w:sz w:val="22"/>
                <w:szCs w:val="22"/>
              </w:rPr>
              <w:t>ansambļa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kolekcijas</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proofErr w:type="gramStart"/>
            <w:r w:rsidRPr="009556C5">
              <w:rPr>
                <w:sz w:val="22"/>
                <w:szCs w:val="22"/>
              </w:rPr>
              <w:t>vērtību</w:t>
            </w:r>
            <w:proofErr w:type="spellEnd"/>
            <w:r w:rsidRPr="009556C5">
              <w:rPr>
                <w:sz w:val="22"/>
                <w:szCs w:val="22"/>
              </w:rPr>
              <w:t>;</w:t>
            </w:r>
            <w:proofErr w:type="gramEnd"/>
          </w:p>
          <w:p w:rsidRPr="009556C5" w:rsidR="00DA3CB6" w:rsidP="009556C5" w:rsidRDefault="00DA3CB6" w14:paraId="0E862EC3" w14:textId="77777777">
            <w:pPr>
              <w:tabs>
                <w:tab w:val="left" w:pos="993"/>
              </w:tabs>
              <w:jc w:val="both"/>
              <w:rPr>
                <w:sz w:val="22"/>
                <w:szCs w:val="22"/>
              </w:rPr>
            </w:pPr>
            <w:r w:rsidRPr="009556C5">
              <w:rPr>
                <w:sz w:val="22"/>
                <w:szCs w:val="22"/>
              </w:rPr>
              <w:t>2.5. </w:t>
            </w:r>
            <w:proofErr w:type="spellStart"/>
            <w:proofErr w:type="gramStart"/>
            <w:r w:rsidRPr="009556C5">
              <w:rPr>
                <w:sz w:val="22"/>
                <w:szCs w:val="22"/>
              </w:rPr>
              <w:t>autorību</w:t>
            </w:r>
            <w:proofErr w:type="spellEnd"/>
            <w:r w:rsidRPr="009556C5">
              <w:rPr>
                <w:sz w:val="22"/>
                <w:szCs w:val="22"/>
              </w:rPr>
              <w:t>;</w:t>
            </w:r>
            <w:proofErr w:type="gramEnd"/>
          </w:p>
          <w:p w:rsidRPr="009556C5" w:rsidR="00DA3CB6" w:rsidP="009556C5" w:rsidRDefault="00DA3CB6" w14:paraId="0366D950" w14:textId="510A6F8D">
            <w:pPr>
              <w:jc w:val="both"/>
              <w:rPr>
                <w:sz w:val="22"/>
                <w:szCs w:val="22"/>
                <w:highlight w:val="yellow"/>
              </w:rPr>
            </w:pPr>
            <w:r w:rsidRPr="009556C5">
              <w:rPr>
                <w:sz w:val="22"/>
                <w:szCs w:val="22"/>
              </w:rPr>
              <w:t xml:space="preserve">2.6. no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evolūcijas</w:t>
            </w:r>
            <w:proofErr w:type="spellEnd"/>
            <w:r w:rsidRPr="009556C5">
              <w:rPr>
                <w:sz w:val="22"/>
                <w:szCs w:val="22"/>
              </w:rPr>
              <w:t xml:space="preserve"> </w:t>
            </w:r>
            <w:proofErr w:type="spellStart"/>
            <w:r w:rsidRPr="009556C5">
              <w:rPr>
                <w:sz w:val="22"/>
                <w:szCs w:val="22"/>
              </w:rPr>
              <w:t>kvalitātes</w:t>
            </w:r>
            <w:proofErr w:type="spellEnd"/>
            <w:r w:rsidRPr="009556C5">
              <w:rPr>
                <w:sz w:val="22"/>
                <w:szCs w:val="22"/>
              </w:rPr>
              <w:t>.”</w:t>
            </w:r>
          </w:p>
        </w:tc>
      </w:tr>
      <w:tr w:rsidRPr="009556C5" w:rsidR="0072441E" w:rsidTr="005F183D" w14:paraId="45F7666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67E717CF" w14:textId="77777777">
            <w:pPr>
              <w:pStyle w:val="naisc"/>
              <w:numPr>
                <w:ilvl w:val="0"/>
                <w:numId w:val="1"/>
              </w:numPr>
              <w:spacing w:before="0" w:after="0"/>
              <w:rPr>
                <w:b/>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5B084D3" w14:textId="0D9946D4">
            <w:pPr>
              <w:pStyle w:val="naisc"/>
              <w:spacing w:before="0" w:after="0"/>
              <w:jc w:val="both"/>
              <w:rPr>
                <w:sz w:val="22"/>
                <w:szCs w:val="22"/>
              </w:rPr>
            </w:pPr>
            <w:r w:rsidRPr="009556C5">
              <w:rPr>
                <w:sz w:val="22"/>
                <w:szCs w:val="22"/>
              </w:rPr>
              <w:t>Ministru kabineta noteikumu projekta 4.punkts.</w:t>
            </w:r>
          </w:p>
          <w:p w:rsidRPr="009556C5" w:rsidR="00DA3CB6" w:rsidP="009556C5" w:rsidRDefault="00DA3CB6" w14:paraId="0773C2D9" w14:textId="77777777">
            <w:pPr>
              <w:pStyle w:val="naisc"/>
              <w:spacing w:before="0" w:after="0"/>
              <w:jc w:val="both"/>
              <w:rPr>
                <w:sz w:val="22"/>
                <w:szCs w:val="22"/>
              </w:rPr>
            </w:pPr>
          </w:p>
          <w:p w:rsidRPr="009556C5" w:rsidR="00DA3CB6" w:rsidP="009556C5" w:rsidRDefault="00DA3CB6" w14:paraId="7C57DF36" w14:textId="4FE46140">
            <w:pPr>
              <w:pStyle w:val="naisc"/>
              <w:spacing w:before="0" w:after="0"/>
              <w:jc w:val="both"/>
              <w:rPr>
                <w:sz w:val="22"/>
                <w:szCs w:val="22"/>
              </w:rPr>
            </w:pPr>
            <w:r w:rsidRPr="009556C5">
              <w:rPr>
                <w:sz w:val="22"/>
                <w:szCs w:val="22"/>
              </w:rPr>
              <w:t xml:space="preserve">4. Materiālā kultūras mantojuma objektus iekļauj valsts </w:t>
            </w:r>
            <w:r w:rsidRPr="009556C5">
              <w:rPr>
                <w:sz w:val="22"/>
                <w:szCs w:val="22"/>
              </w:rPr>
              <w:lastRenderedPageBreak/>
              <w:t>aizsargājamo kultūras pieminekļu sarakstā (turpmāk – kultūras pieminekļu saraksts), ja tie atbilst autentiskuma nosacījumiem, ko atkarībā no kultūras pieminekļa veida izsaka dažādas pazīmes, tajā skaitā forma un uzbūve, materiāli un viela, lietojums un funkcija, tradīcijas, paņēmieni un apsaimniekošanas sistēmas, atrašanās vieta un apkārtne, valoda un citas nemateriālā kultūras mantojuma formas, raksturs un noskaņa un citi iekšēji un ārēji faktori. Uzskaitē tiek ņemti visi kultūras pieminekļi neatkarīgi no to atrašanās vietas (virs zemes, zem zemes vai ūdenī, kā atsevišķs objekts vai atrodas kādā citā objektā, publiski pieejams vai slēgts), apjoma (piemēram, objektu kopums konkrētā teritorijā vai atsevišķs objekts), īpašuma piederības un tehniskā stāvokļa (valsts vai privātais īpašums, pilnīgi vai daļēji saglabājies). Pārvalde, izvērtējot objektu atbilstību valsts, reģiona vai vietējās nozīmes kultūras pieminekļu statusam un nozīmei valsts, reģiona vai vietējā mērogā, ņem vērā šādus kritērijus:</w:t>
            </w:r>
          </w:p>
          <w:p w:rsidRPr="009556C5" w:rsidR="00DA3CB6" w:rsidP="009556C5" w:rsidRDefault="00DA3CB6" w14:paraId="521B0BFC" w14:textId="5A3D0150">
            <w:pPr>
              <w:pStyle w:val="naisc"/>
              <w:spacing w:before="0" w:after="0"/>
              <w:jc w:val="both"/>
              <w:rPr>
                <w:sz w:val="22"/>
                <w:szCs w:val="22"/>
              </w:rPr>
            </w:pPr>
            <w:r w:rsidRPr="009556C5">
              <w:rPr>
                <w:sz w:val="22"/>
                <w:szCs w:val="22"/>
              </w:rPr>
              <w:lastRenderedPageBreak/>
              <w:t>4.1. objekta autentiskumu izvērtēšanas brīdī un tā unikālo vai reto raksturu savā īpašajā kategorijā, objekta novietojumu, saglabāšanas iespējas, interešu daudzveidību un koncentrāciju vienā objektā un tā kultūrvēsturisko vērtību, ko ietekmē datējums;</w:t>
            </w:r>
          </w:p>
          <w:p w:rsidRPr="009556C5" w:rsidR="00DA3CB6" w:rsidP="009556C5" w:rsidRDefault="00DA3CB6" w14:paraId="72A7A407" w14:textId="77777777">
            <w:pPr>
              <w:pStyle w:val="naisc"/>
              <w:spacing w:before="0" w:after="0"/>
              <w:jc w:val="both"/>
              <w:rPr>
                <w:sz w:val="22"/>
                <w:szCs w:val="22"/>
              </w:rPr>
            </w:pPr>
            <w:r w:rsidRPr="009556C5">
              <w:rPr>
                <w:sz w:val="22"/>
                <w:szCs w:val="22"/>
              </w:rPr>
              <w:t>4.2. ar objektu saistītas vēsturiski nozīmīgas personas un notikumi;</w:t>
            </w:r>
          </w:p>
          <w:p w:rsidRPr="009556C5" w:rsidR="00DA3CB6" w:rsidP="009556C5" w:rsidRDefault="00DA3CB6" w14:paraId="244C8673" w14:textId="77777777">
            <w:pPr>
              <w:pStyle w:val="naisc"/>
              <w:spacing w:before="0" w:after="0"/>
              <w:jc w:val="both"/>
              <w:rPr>
                <w:sz w:val="22"/>
                <w:szCs w:val="22"/>
              </w:rPr>
            </w:pPr>
            <w:r w:rsidRPr="009556C5">
              <w:rPr>
                <w:sz w:val="22"/>
                <w:szCs w:val="22"/>
              </w:rPr>
              <w:t>4.3. objekta kā nācijas sociālās, zinātniskās, ekonomiskās, kultūras vai militārās vēstures ilustrācijas nozīmi, arhitektonisko vai māksliniecisko koncepciju, dekoratīvo elementu kopumu, tradicionālo tehniku lietojumu;</w:t>
            </w:r>
          </w:p>
          <w:p w:rsidRPr="009556C5" w:rsidR="00DA3CB6" w:rsidP="009556C5" w:rsidRDefault="00DA3CB6" w14:paraId="26CE9E74" w14:textId="77777777">
            <w:pPr>
              <w:pStyle w:val="naisc"/>
              <w:spacing w:before="0" w:after="0"/>
              <w:jc w:val="both"/>
              <w:rPr>
                <w:sz w:val="22"/>
                <w:szCs w:val="22"/>
              </w:rPr>
            </w:pPr>
            <w:r w:rsidRPr="009556C5">
              <w:rPr>
                <w:sz w:val="22"/>
                <w:szCs w:val="22"/>
              </w:rPr>
              <w:t>4.4. veidu, kādā objekta radošā koncepcija papildina vesela ansambļa vai kolekcijas māksliniecisko vērtību;</w:t>
            </w:r>
          </w:p>
          <w:p w:rsidRPr="009556C5" w:rsidR="00DA3CB6" w:rsidP="009556C5" w:rsidRDefault="00DA3CB6" w14:paraId="5FA19637" w14:textId="77777777">
            <w:pPr>
              <w:pStyle w:val="naisc"/>
              <w:spacing w:before="0" w:after="0"/>
              <w:jc w:val="both"/>
              <w:rPr>
                <w:sz w:val="22"/>
                <w:szCs w:val="22"/>
              </w:rPr>
            </w:pPr>
            <w:r w:rsidRPr="009556C5">
              <w:rPr>
                <w:sz w:val="22"/>
                <w:szCs w:val="22"/>
              </w:rPr>
              <w:t>4.5. autorību;</w:t>
            </w:r>
          </w:p>
          <w:p w:rsidRPr="002D59CA" w:rsidR="00DA3CB6" w:rsidP="009556C5" w:rsidRDefault="00DA3CB6" w14:paraId="2789485A" w14:textId="550CA029">
            <w:pPr>
              <w:jc w:val="both"/>
              <w:rPr>
                <w:sz w:val="22"/>
                <w:szCs w:val="22"/>
                <w:lang w:val="lv-LV"/>
              </w:rPr>
            </w:pPr>
            <w:r w:rsidRPr="002D59CA">
              <w:rPr>
                <w:sz w:val="22"/>
                <w:szCs w:val="22"/>
                <w:lang w:val="lv-LV"/>
              </w:rPr>
              <w:t>4.6. no konstruktīvā viedokļa nozīmīgas tehniskās evolūcijas kvalitātes.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A729D7" w14:paraId="6069191D" w14:textId="7B736DFC">
            <w:pPr>
              <w:tabs>
                <w:tab w:val="left" w:pos="5232"/>
              </w:tabs>
              <w:jc w:val="both"/>
              <w:rPr>
                <w:b/>
                <w:sz w:val="22"/>
                <w:szCs w:val="22"/>
              </w:rPr>
            </w:pPr>
            <w:r w:rsidRPr="009556C5">
              <w:rPr>
                <w:b/>
                <w:sz w:val="22"/>
                <w:szCs w:val="22"/>
              </w:rPr>
              <w:lastRenderedPageBreak/>
              <w:t xml:space="preserve">Vides </w:t>
            </w:r>
            <w:proofErr w:type="spellStart"/>
            <w:r w:rsidRPr="009556C5">
              <w:rPr>
                <w:b/>
                <w:sz w:val="22"/>
                <w:szCs w:val="22"/>
              </w:rPr>
              <w:t>aizsardzības</w:t>
            </w:r>
            <w:proofErr w:type="spellEnd"/>
            <w:r w:rsidRPr="009556C5">
              <w:rPr>
                <w:b/>
                <w:sz w:val="22"/>
                <w:szCs w:val="22"/>
              </w:rPr>
              <w:t xml:space="preserve"> un </w:t>
            </w:r>
            <w:proofErr w:type="spellStart"/>
            <w:r w:rsidRPr="009556C5">
              <w:rPr>
                <w:b/>
                <w:sz w:val="22"/>
                <w:szCs w:val="22"/>
              </w:rPr>
              <w:t>reģionālās</w:t>
            </w:r>
            <w:proofErr w:type="spellEnd"/>
            <w:r w:rsidRPr="009556C5">
              <w:rPr>
                <w:b/>
                <w:sz w:val="22"/>
                <w:szCs w:val="22"/>
              </w:rPr>
              <w:t xml:space="preserve"> </w:t>
            </w:r>
            <w:proofErr w:type="spellStart"/>
            <w:r w:rsidRPr="009556C5">
              <w:rPr>
                <w:b/>
                <w:sz w:val="22"/>
                <w:szCs w:val="22"/>
              </w:rPr>
              <w:t>attīstības</w:t>
            </w:r>
            <w:proofErr w:type="spellEnd"/>
            <w:r w:rsidRPr="009556C5">
              <w:rPr>
                <w:b/>
                <w:sz w:val="22"/>
                <w:szCs w:val="22"/>
              </w:rPr>
              <w:t xml:space="preserve"> </w:t>
            </w:r>
            <w:proofErr w:type="spellStart"/>
            <w:r w:rsidRPr="009556C5">
              <w:rPr>
                <w:b/>
                <w:sz w:val="22"/>
                <w:szCs w:val="22"/>
              </w:rPr>
              <w:t>ministrija</w:t>
            </w:r>
            <w:proofErr w:type="spellEnd"/>
            <w:r w:rsidRPr="009556C5" w:rsidR="00DA3CB6">
              <w:rPr>
                <w:b/>
                <w:sz w:val="22"/>
                <w:szCs w:val="22"/>
              </w:rPr>
              <w:t>:</w:t>
            </w:r>
          </w:p>
          <w:p w:rsidRPr="009556C5" w:rsidR="00DA3CB6" w:rsidP="009556C5" w:rsidRDefault="00DA3CB6" w14:paraId="58A96A9A" w14:textId="3AF54DAB">
            <w:pPr>
              <w:widowControl w:val="0"/>
              <w:tabs>
                <w:tab w:val="left" w:pos="993"/>
              </w:tabs>
              <w:ind w:left="34"/>
              <w:contextualSpacing/>
              <w:jc w:val="both"/>
              <w:rPr>
                <w:b/>
                <w:sz w:val="22"/>
                <w:szCs w:val="22"/>
              </w:rPr>
            </w:pP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4.punktā</w:t>
            </w:r>
            <w:proofErr w:type="gramEnd"/>
            <w:r w:rsidRPr="009556C5">
              <w:rPr>
                <w:sz w:val="22"/>
                <w:szCs w:val="22"/>
              </w:rPr>
              <w:t xml:space="preserve"> </w:t>
            </w:r>
            <w:proofErr w:type="spellStart"/>
            <w:r w:rsidRPr="009556C5">
              <w:rPr>
                <w:sz w:val="22"/>
                <w:szCs w:val="22"/>
              </w:rPr>
              <w:t>lietotajam</w:t>
            </w:r>
            <w:proofErr w:type="spellEnd"/>
            <w:r w:rsidRPr="009556C5">
              <w:rPr>
                <w:sz w:val="22"/>
                <w:szCs w:val="22"/>
              </w:rPr>
              <w:t xml:space="preserve"> </w:t>
            </w:r>
            <w:proofErr w:type="spellStart"/>
            <w:r w:rsidRPr="009556C5">
              <w:rPr>
                <w:sz w:val="22"/>
                <w:szCs w:val="22"/>
              </w:rPr>
              <w:t>terminam</w:t>
            </w:r>
            <w:proofErr w:type="spellEnd"/>
            <w:r w:rsidRPr="009556C5">
              <w:rPr>
                <w:sz w:val="22"/>
                <w:szCs w:val="22"/>
              </w:rPr>
              <w:t xml:space="preserve"> “</w:t>
            </w:r>
            <w:proofErr w:type="spellStart"/>
            <w:r w:rsidRPr="009556C5">
              <w:rPr>
                <w:sz w:val="22"/>
                <w:szCs w:val="22"/>
              </w:rPr>
              <w:t>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  nav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deleģējuma</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lietot</w:t>
            </w:r>
            <w:proofErr w:type="spellEnd"/>
            <w:r w:rsidRPr="009556C5">
              <w:rPr>
                <w:sz w:val="22"/>
                <w:szCs w:val="22"/>
              </w:rPr>
              <w:t xml:space="preserve"> </w:t>
            </w:r>
            <w:proofErr w:type="spellStart"/>
            <w:r w:rsidRPr="009556C5">
              <w:rPr>
                <w:sz w:val="22"/>
                <w:szCs w:val="22"/>
              </w:rPr>
              <w:t>vienotu</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“kultūras </w:t>
            </w:r>
            <w:proofErr w:type="spellStart"/>
            <w:r w:rsidRPr="009556C5">
              <w:rPr>
                <w:sz w:val="22"/>
                <w:szCs w:val="22"/>
              </w:rPr>
              <w:lastRenderedPageBreak/>
              <w:t>piemineklis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regulējumam</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539B564" w14:textId="77777777">
            <w:pPr>
              <w:widowControl w:val="0"/>
              <w:autoSpaceDE w:val="0"/>
              <w:autoSpaceDN w:val="0"/>
              <w:adjustRightInd w:val="0"/>
              <w:jc w:val="center"/>
              <w:rPr>
                <w:b/>
                <w:bCs/>
                <w:sz w:val="22"/>
                <w:szCs w:val="22"/>
              </w:rPr>
            </w:pPr>
            <w:proofErr w:type="spellStart"/>
            <w:r w:rsidRPr="009556C5">
              <w:rPr>
                <w:b/>
                <w:bCs/>
                <w:sz w:val="22"/>
                <w:szCs w:val="22"/>
              </w:rPr>
              <w:lastRenderedPageBreak/>
              <w:t>Ņemts</w:t>
            </w:r>
            <w:proofErr w:type="spellEnd"/>
            <w:r w:rsidRPr="009556C5">
              <w:rPr>
                <w:b/>
                <w:bCs/>
                <w:sz w:val="22"/>
                <w:szCs w:val="22"/>
              </w:rPr>
              <w:t xml:space="preserve"> </w:t>
            </w:r>
            <w:proofErr w:type="spellStart"/>
            <w:r w:rsidRPr="009556C5">
              <w:rPr>
                <w:b/>
                <w:bCs/>
                <w:sz w:val="22"/>
                <w:szCs w:val="22"/>
              </w:rPr>
              <w:t>vērā</w:t>
            </w:r>
            <w:proofErr w:type="spellEnd"/>
          </w:p>
          <w:p w:rsidRPr="009556C5" w:rsidR="00DA3CB6" w:rsidP="009556C5" w:rsidRDefault="00DA3CB6" w14:paraId="61F08914" w14:textId="77777777">
            <w:pPr>
              <w:widowControl w:val="0"/>
              <w:autoSpaceDE w:val="0"/>
              <w:autoSpaceDN w:val="0"/>
              <w:adjustRightInd w:val="0"/>
              <w:jc w:val="both"/>
              <w:rPr>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2.punktu</w:t>
            </w:r>
            <w:proofErr w:type="gram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sniegts</w:t>
            </w:r>
            <w:proofErr w:type="spellEnd"/>
            <w:r w:rsidRPr="009556C5">
              <w:rPr>
                <w:sz w:val="22"/>
                <w:szCs w:val="22"/>
              </w:rPr>
              <w:t xml:space="preserve"> </w:t>
            </w:r>
            <w:proofErr w:type="spellStart"/>
            <w:r w:rsidRPr="009556C5">
              <w:rPr>
                <w:sz w:val="22"/>
                <w:szCs w:val="22"/>
              </w:rPr>
              <w:t>nepieciešamais</w:t>
            </w:r>
            <w:proofErr w:type="spellEnd"/>
            <w:r w:rsidRPr="009556C5">
              <w:rPr>
                <w:sz w:val="22"/>
                <w:szCs w:val="22"/>
              </w:rPr>
              <w:t xml:space="preserve"> </w:t>
            </w:r>
            <w:proofErr w:type="spellStart"/>
            <w:r w:rsidRPr="009556C5">
              <w:rPr>
                <w:sz w:val="22"/>
                <w:szCs w:val="22"/>
              </w:rPr>
              <w:lastRenderedPageBreak/>
              <w:t>skaidrojums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konvenciju</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Konvencija</w:t>
            </w:r>
            <w:proofErr w:type="spellEnd"/>
            <w:r w:rsidRPr="009556C5">
              <w:rPr>
                <w:sz w:val="22"/>
                <w:szCs w:val="22"/>
              </w:rPr>
              <w:t xml:space="preserve">) un </w:t>
            </w:r>
            <w:proofErr w:type="spellStart"/>
            <w:r w:rsidRPr="009556C5">
              <w:rPr>
                <w:sz w:val="22"/>
                <w:szCs w:val="22"/>
              </w:rPr>
              <w:t>likuma</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1.pantu. </w:t>
            </w:r>
            <w:proofErr w:type="spellStart"/>
            <w:r w:rsidRPr="009556C5">
              <w:rPr>
                <w:sz w:val="22"/>
                <w:szCs w:val="22"/>
              </w:rPr>
              <w:t>Turklāt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2.punkta </w:t>
            </w:r>
            <w:proofErr w:type="spellStart"/>
            <w:r w:rsidRPr="009556C5">
              <w:rPr>
                <w:sz w:val="22"/>
                <w:szCs w:val="22"/>
              </w:rPr>
              <w:t>redakciju</w:t>
            </w:r>
            <w:proofErr w:type="spellEnd"/>
            <w:r w:rsidRPr="009556C5">
              <w:rPr>
                <w:sz w:val="22"/>
                <w:szCs w:val="22"/>
              </w:rPr>
              <w:t xml:space="preserve"> </w:t>
            </w:r>
            <w:proofErr w:type="spellStart"/>
            <w:r w:rsidRPr="009556C5">
              <w:rPr>
                <w:sz w:val="22"/>
                <w:szCs w:val="22"/>
                <w:u w:val="single"/>
              </w:rPr>
              <w:t>pēc</w:t>
            </w:r>
            <w:proofErr w:type="spellEnd"/>
            <w:r w:rsidRPr="009556C5">
              <w:rPr>
                <w:sz w:val="22"/>
                <w:szCs w:val="22"/>
                <w:u w:val="single"/>
              </w:rPr>
              <w:t xml:space="preserve"> </w:t>
            </w:r>
            <w:proofErr w:type="spellStart"/>
            <w:r w:rsidRPr="009556C5">
              <w:rPr>
                <w:sz w:val="22"/>
                <w:szCs w:val="22"/>
                <w:u w:val="single"/>
              </w:rPr>
              <w:t>būtības</w:t>
            </w:r>
            <w:proofErr w:type="spellEnd"/>
            <w:r w:rsidRPr="009556C5">
              <w:rPr>
                <w:sz w:val="22"/>
                <w:szCs w:val="22"/>
                <w:u w:val="single"/>
              </w:rPr>
              <w:t xml:space="preserve"> </w:t>
            </w:r>
            <w:proofErr w:type="spellStart"/>
            <w:r w:rsidRPr="009556C5">
              <w:rPr>
                <w:sz w:val="22"/>
                <w:szCs w:val="22"/>
                <w:u w:val="single"/>
              </w:rPr>
              <w:t>netiek</w:t>
            </w:r>
            <w:proofErr w:type="spellEnd"/>
            <w:r w:rsidRPr="009556C5">
              <w:rPr>
                <w:sz w:val="22"/>
                <w:szCs w:val="22"/>
                <w:u w:val="single"/>
              </w:rPr>
              <w:t xml:space="preserve"> </w:t>
            </w:r>
            <w:proofErr w:type="spellStart"/>
            <w:r w:rsidRPr="009556C5">
              <w:rPr>
                <w:sz w:val="22"/>
                <w:szCs w:val="22"/>
                <w:u w:val="single"/>
              </w:rPr>
              <w:t>mainīts</w:t>
            </w:r>
            <w:proofErr w:type="spellEnd"/>
            <w:r w:rsidRPr="009556C5">
              <w:rPr>
                <w:sz w:val="22"/>
                <w:szCs w:val="22"/>
                <w:u w:val="single"/>
              </w:rPr>
              <w:t xml:space="preserve"> </w:t>
            </w:r>
            <w:proofErr w:type="spellStart"/>
            <w:r w:rsidRPr="009556C5">
              <w:rPr>
                <w:sz w:val="22"/>
                <w:szCs w:val="22"/>
                <w:u w:val="single"/>
              </w:rPr>
              <w:t>šobrīd</w:t>
            </w:r>
            <w:proofErr w:type="spellEnd"/>
            <w:r w:rsidRPr="009556C5">
              <w:rPr>
                <w:sz w:val="22"/>
                <w:szCs w:val="22"/>
                <w:u w:val="single"/>
              </w:rPr>
              <w:t xml:space="preserve"> </w:t>
            </w:r>
            <w:proofErr w:type="spellStart"/>
            <w:r w:rsidRPr="009556C5">
              <w:rPr>
                <w:sz w:val="22"/>
                <w:szCs w:val="22"/>
                <w:u w:val="single"/>
              </w:rPr>
              <w:t>spēkā</w:t>
            </w:r>
            <w:proofErr w:type="spellEnd"/>
            <w:r w:rsidRPr="009556C5">
              <w:rPr>
                <w:sz w:val="22"/>
                <w:szCs w:val="22"/>
                <w:u w:val="single"/>
              </w:rPr>
              <w:t xml:space="preserve"> </w:t>
            </w:r>
            <w:proofErr w:type="spellStart"/>
            <w:r w:rsidRPr="009556C5">
              <w:rPr>
                <w:sz w:val="22"/>
                <w:szCs w:val="22"/>
                <w:u w:val="single"/>
              </w:rPr>
              <w:t>esošais</w:t>
            </w:r>
            <w:proofErr w:type="spellEnd"/>
            <w:r w:rsidRPr="009556C5">
              <w:rPr>
                <w:sz w:val="22"/>
                <w:szCs w:val="22"/>
                <w:u w:val="single"/>
              </w:rPr>
              <w:t xml:space="preserve"> </w:t>
            </w:r>
            <w:proofErr w:type="spellStart"/>
            <w:r w:rsidRPr="009556C5">
              <w:rPr>
                <w:sz w:val="22"/>
                <w:szCs w:val="22"/>
              </w:rPr>
              <w:t>MKnoteikumu</w:t>
            </w:r>
            <w:proofErr w:type="spellEnd"/>
            <w:r w:rsidRPr="009556C5">
              <w:rPr>
                <w:sz w:val="22"/>
                <w:szCs w:val="22"/>
                <w:u w:val="single"/>
              </w:rPr>
              <w:t xml:space="preserve"> Nr.474 </w:t>
            </w:r>
            <w:proofErr w:type="spellStart"/>
            <w:r w:rsidRPr="009556C5">
              <w:rPr>
                <w:sz w:val="22"/>
                <w:szCs w:val="22"/>
                <w:u w:val="single"/>
              </w:rPr>
              <w:t>regulējums</w:t>
            </w:r>
            <w:proofErr w:type="spellEnd"/>
            <w:r w:rsidRPr="009556C5">
              <w:rPr>
                <w:sz w:val="22"/>
                <w:szCs w:val="22"/>
              </w:rPr>
              <w:t xml:space="preserve"> (</w:t>
            </w:r>
            <w:proofErr w:type="spellStart"/>
            <w:r w:rsidRPr="009556C5">
              <w:rPr>
                <w:sz w:val="22"/>
                <w:szCs w:val="22"/>
              </w:rPr>
              <w:t>norāde</w:t>
            </w:r>
            <w:proofErr w:type="spellEnd"/>
            <w:r w:rsidRPr="009556C5">
              <w:rPr>
                <w:sz w:val="22"/>
                <w:szCs w:val="22"/>
              </w:rPr>
              <w:t xml:space="preserve">, ka kultūras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pakļautas</w:t>
            </w:r>
            <w:proofErr w:type="spellEnd"/>
            <w:r w:rsidRPr="009556C5">
              <w:rPr>
                <w:sz w:val="22"/>
                <w:szCs w:val="22"/>
              </w:rPr>
              <w:t xml:space="preserve"> </w:t>
            </w:r>
            <w:proofErr w:type="spellStart"/>
            <w:r w:rsidRPr="009556C5">
              <w:rPr>
                <w:sz w:val="22"/>
                <w:szCs w:val="22"/>
              </w:rPr>
              <w:t>uzskaitei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šobrīd</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esošajos</w:t>
            </w:r>
            <w:proofErr w:type="spellEnd"/>
            <w:r w:rsidRPr="009556C5">
              <w:rPr>
                <w:sz w:val="22"/>
                <w:szCs w:val="22"/>
              </w:rPr>
              <w:t xml:space="preserve"> MK </w:t>
            </w:r>
            <w:proofErr w:type="spellStart"/>
            <w:r w:rsidRPr="009556C5">
              <w:rPr>
                <w:sz w:val="22"/>
                <w:szCs w:val="22"/>
              </w:rPr>
              <w:t>noteikumos</w:t>
            </w:r>
            <w:proofErr w:type="spellEnd"/>
            <w:r w:rsidRPr="009556C5">
              <w:rPr>
                <w:sz w:val="22"/>
                <w:szCs w:val="22"/>
              </w:rPr>
              <w:t xml:space="preserve"> Nr.474), bet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detalizēti</w:t>
            </w:r>
            <w:proofErr w:type="spellEnd"/>
            <w:r w:rsidRPr="009556C5">
              <w:rPr>
                <w:sz w:val="22"/>
                <w:szCs w:val="22"/>
              </w:rPr>
              <w:t xml:space="preserve"> </w:t>
            </w:r>
            <w:proofErr w:type="spellStart"/>
            <w:r w:rsidRPr="009556C5">
              <w:rPr>
                <w:sz w:val="22"/>
                <w:szCs w:val="22"/>
              </w:rPr>
              <w:t>skaidrojot</w:t>
            </w:r>
            <w:proofErr w:type="spellEnd"/>
            <w:r w:rsidRPr="009556C5">
              <w:rPr>
                <w:sz w:val="22"/>
                <w:szCs w:val="22"/>
              </w:rPr>
              <w:t xml:space="preserve"> </w:t>
            </w:r>
            <w:proofErr w:type="spellStart"/>
            <w:r w:rsidRPr="009556C5">
              <w:rPr>
                <w:sz w:val="22"/>
                <w:szCs w:val="22"/>
              </w:rPr>
              <w:t>atsevišķus</w:t>
            </w:r>
            <w:proofErr w:type="spellEnd"/>
            <w:r w:rsidRPr="009556C5">
              <w:rPr>
                <w:sz w:val="22"/>
                <w:szCs w:val="22"/>
              </w:rPr>
              <w:t xml:space="preserve"> </w:t>
            </w:r>
            <w:proofErr w:type="spellStart"/>
            <w:r w:rsidRPr="009556C5">
              <w:rPr>
                <w:sz w:val="22"/>
                <w:szCs w:val="22"/>
              </w:rPr>
              <w:t>normā</w:t>
            </w:r>
            <w:proofErr w:type="spellEnd"/>
            <w:r w:rsidRPr="009556C5">
              <w:rPr>
                <w:sz w:val="22"/>
                <w:szCs w:val="22"/>
              </w:rPr>
              <w:t xml:space="preserve"> </w:t>
            </w:r>
            <w:proofErr w:type="spellStart"/>
            <w:r w:rsidRPr="009556C5">
              <w:rPr>
                <w:sz w:val="22"/>
                <w:szCs w:val="22"/>
              </w:rPr>
              <w:t>lietotos</w:t>
            </w:r>
            <w:proofErr w:type="spellEnd"/>
            <w:r w:rsidRPr="009556C5">
              <w:rPr>
                <w:sz w:val="22"/>
                <w:szCs w:val="22"/>
              </w:rPr>
              <w:t xml:space="preserve"> </w:t>
            </w:r>
            <w:proofErr w:type="spellStart"/>
            <w:r w:rsidRPr="009556C5">
              <w:rPr>
                <w:sz w:val="22"/>
                <w:szCs w:val="22"/>
              </w:rPr>
              <w:t>jēdzienus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pašreiz</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esošajā</w:t>
            </w:r>
            <w:proofErr w:type="spellEnd"/>
            <w:r w:rsidRPr="009556C5">
              <w:rPr>
                <w:bCs/>
                <w:sz w:val="22"/>
                <w:szCs w:val="22"/>
              </w:rPr>
              <w:t xml:space="preserve"> MK </w:t>
            </w:r>
            <w:proofErr w:type="spellStart"/>
            <w:r w:rsidRPr="009556C5">
              <w:rPr>
                <w:sz w:val="22"/>
                <w:szCs w:val="22"/>
              </w:rPr>
              <w:t>noteikumu</w:t>
            </w:r>
            <w:proofErr w:type="spellEnd"/>
            <w:r w:rsidRPr="009556C5">
              <w:rPr>
                <w:sz w:val="22"/>
                <w:szCs w:val="22"/>
              </w:rPr>
              <w:t xml:space="preserve"> Nr.474 </w:t>
            </w:r>
            <w:proofErr w:type="gramStart"/>
            <w:r w:rsidRPr="009556C5">
              <w:rPr>
                <w:sz w:val="22"/>
                <w:szCs w:val="22"/>
              </w:rPr>
              <w:t>3.punkta</w:t>
            </w:r>
            <w:proofErr w:type="gram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roofErr w:type="spellStart"/>
            <w:r w:rsidRPr="009556C5">
              <w:rPr>
                <w:sz w:val="22"/>
                <w:szCs w:val="22"/>
              </w:rPr>
              <w:t>nebija</w:t>
            </w:r>
            <w:proofErr w:type="spellEnd"/>
            <w:r w:rsidRPr="009556C5">
              <w:rPr>
                <w:sz w:val="22"/>
                <w:szCs w:val="22"/>
              </w:rPr>
              <w:t xml:space="preserve"> </w:t>
            </w:r>
            <w:proofErr w:type="spellStart"/>
            <w:r w:rsidRPr="009556C5">
              <w:rPr>
                <w:sz w:val="22"/>
                <w:szCs w:val="22"/>
              </w:rPr>
              <w:t>skaidrojuma</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izteiktajam</w:t>
            </w:r>
            <w:proofErr w:type="spellEnd"/>
            <w:r w:rsidRPr="009556C5">
              <w:rPr>
                <w:sz w:val="22"/>
                <w:szCs w:val="22"/>
              </w:rPr>
              <w:t xml:space="preserve"> </w:t>
            </w:r>
            <w:proofErr w:type="spellStart"/>
            <w:r w:rsidRPr="009556C5">
              <w:rPr>
                <w:sz w:val="22"/>
                <w:szCs w:val="22"/>
              </w:rPr>
              <w:t>iedalījumam</w:t>
            </w:r>
            <w:proofErr w:type="spellEnd"/>
            <w:r w:rsidRPr="009556C5">
              <w:rPr>
                <w:sz w:val="22"/>
                <w:szCs w:val="22"/>
              </w:rPr>
              <w:t xml:space="preserve"> – „kultūras </w:t>
            </w:r>
            <w:proofErr w:type="spellStart"/>
            <w:r w:rsidRPr="009556C5">
              <w:rPr>
                <w:sz w:val="22"/>
                <w:szCs w:val="22"/>
              </w:rPr>
              <w:t>pieminekļi</w:t>
            </w:r>
            <w:proofErr w:type="spellEnd"/>
            <w:r w:rsidRPr="009556C5">
              <w:rPr>
                <w:sz w:val="22"/>
                <w:szCs w:val="22"/>
              </w:rPr>
              <w:t xml:space="preserve"> –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w:t>
            </w:r>
          </w:p>
          <w:p w:rsidRPr="009556C5" w:rsidR="00DA3CB6" w:rsidP="009556C5" w:rsidRDefault="00DA3CB6" w14:paraId="63C7B69B" w14:textId="77777777">
            <w:pPr>
              <w:widowControl w:val="0"/>
              <w:autoSpaceDE w:val="0"/>
              <w:autoSpaceDN w:val="0"/>
              <w:adjustRightInd w:val="0"/>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lastRenderedPageBreak/>
              <w:t>2.punkta</w:t>
            </w:r>
            <w:proofErr w:type="gramEnd"/>
            <w:r w:rsidRPr="009556C5">
              <w:rPr>
                <w:sz w:val="22"/>
                <w:szCs w:val="22"/>
              </w:rPr>
              <w:t xml:space="preserve"> </w:t>
            </w:r>
            <w:proofErr w:type="spellStart"/>
            <w:r w:rsidRPr="009556C5">
              <w:rPr>
                <w:sz w:val="22"/>
                <w:szCs w:val="22"/>
              </w:rPr>
              <w:t>redakcija</w:t>
            </w:r>
            <w:proofErr w:type="spellEnd"/>
            <w:r w:rsidRPr="009556C5">
              <w:rPr>
                <w:sz w:val="22"/>
                <w:szCs w:val="22"/>
              </w:rPr>
              <w:t xml:space="preserve"> nav </w:t>
            </w:r>
            <w:proofErr w:type="spellStart"/>
            <w:r w:rsidRPr="009556C5">
              <w:rPr>
                <w:sz w:val="22"/>
                <w:szCs w:val="22"/>
              </w:rPr>
              <w:t>pretrunā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likumu</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sniedz</w:t>
            </w:r>
            <w:proofErr w:type="spellEnd"/>
            <w:r w:rsidRPr="009556C5">
              <w:rPr>
                <w:sz w:val="22"/>
                <w:szCs w:val="22"/>
              </w:rPr>
              <w:t xml:space="preserve"> </w:t>
            </w:r>
            <w:proofErr w:type="spellStart"/>
            <w:r w:rsidRPr="009556C5">
              <w:rPr>
                <w:sz w:val="22"/>
                <w:szCs w:val="22"/>
              </w:rPr>
              <w:t>papildu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būtiska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w:t>
            </w:r>
            <w:proofErr w:type="spellStart"/>
            <w:r w:rsidRPr="009556C5">
              <w:rPr>
                <w:sz w:val="22"/>
                <w:szCs w:val="22"/>
              </w:rPr>
              <w:t>procesā</w:t>
            </w:r>
            <w:proofErr w:type="spellEnd"/>
            <w:r w:rsidRPr="009556C5">
              <w:rPr>
                <w:sz w:val="22"/>
                <w:szCs w:val="22"/>
              </w:rPr>
              <w:t>.</w:t>
            </w:r>
          </w:p>
          <w:p w:rsidRPr="009556C5" w:rsidR="00DA3CB6" w:rsidP="009556C5" w:rsidRDefault="00DA3CB6" w14:paraId="7FB53930" w14:textId="77777777">
            <w:pPr>
              <w:widowControl w:val="0"/>
              <w:autoSpaceDE w:val="0"/>
              <w:autoSpaceDN w:val="0"/>
              <w:adjustRightInd w:val="0"/>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ietvertais</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starptautiski</w:t>
            </w:r>
            <w:proofErr w:type="spellEnd"/>
            <w:r w:rsidRPr="009556C5">
              <w:rPr>
                <w:sz w:val="22"/>
                <w:szCs w:val="22"/>
              </w:rPr>
              <w:t xml:space="preserve"> </w:t>
            </w:r>
            <w:proofErr w:type="spellStart"/>
            <w:r w:rsidRPr="009556C5">
              <w:rPr>
                <w:sz w:val="22"/>
                <w:szCs w:val="22"/>
              </w:rPr>
              <w:t>skaidrots</w:t>
            </w:r>
            <w:proofErr w:type="spellEnd"/>
            <w:r w:rsidRPr="009556C5">
              <w:rPr>
                <w:sz w:val="22"/>
                <w:szCs w:val="22"/>
              </w:rPr>
              <w:t xml:space="preserve"> </w:t>
            </w:r>
            <w:proofErr w:type="spellStart"/>
            <w:r w:rsidRPr="009556C5">
              <w:rPr>
                <w:sz w:val="22"/>
                <w:szCs w:val="22"/>
              </w:rPr>
              <w:t>Konvencijas</w:t>
            </w:r>
            <w:proofErr w:type="spellEnd"/>
            <w:r w:rsidRPr="009556C5">
              <w:rPr>
                <w:sz w:val="22"/>
                <w:szCs w:val="22"/>
              </w:rPr>
              <w:t xml:space="preserve"> </w:t>
            </w:r>
            <w:proofErr w:type="spellStart"/>
            <w:r w:rsidRPr="009556C5">
              <w:rPr>
                <w:sz w:val="22"/>
                <w:szCs w:val="22"/>
              </w:rPr>
              <w:t>pavadošajā</w:t>
            </w:r>
            <w:proofErr w:type="spellEnd"/>
            <w:r w:rsidRPr="009556C5">
              <w:rPr>
                <w:sz w:val="22"/>
                <w:szCs w:val="22"/>
              </w:rPr>
              <w:t xml:space="preserve"> </w:t>
            </w:r>
            <w:proofErr w:type="spellStart"/>
            <w:r w:rsidRPr="009556C5">
              <w:rPr>
                <w:sz w:val="22"/>
                <w:szCs w:val="22"/>
              </w:rPr>
              <w:t>dokumentā</w:t>
            </w:r>
            <w:proofErr w:type="spellEnd"/>
            <w:r w:rsidRPr="009556C5">
              <w:rPr>
                <w:sz w:val="22"/>
                <w:szCs w:val="22"/>
              </w:rPr>
              <w:t xml:space="preserve"> „</w:t>
            </w:r>
            <w:proofErr w:type="spellStart"/>
            <w:r w:rsidRPr="009556C5">
              <w:rPr>
                <w:sz w:val="22"/>
                <w:szCs w:val="22"/>
              </w:rPr>
              <w:t>Operatīvās</w:t>
            </w:r>
            <w:proofErr w:type="spellEnd"/>
            <w:r w:rsidRPr="009556C5">
              <w:rPr>
                <w:sz w:val="22"/>
                <w:szCs w:val="22"/>
              </w:rPr>
              <w:t xml:space="preserve"> </w:t>
            </w:r>
            <w:proofErr w:type="spellStart"/>
            <w:r w:rsidRPr="009556C5">
              <w:rPr>
                <w:sz w:val="22"/>
                <w:szCs w:val="22"/>
              </w:rPr>
              <w:t>vadlīnijas</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konvencijas</w:t>
            </w:r>
            <w:proofErr w:type="spellEnd"/>
            <w:r w:rsidRPr="009556C5">
              <w:rPr>
                <w:sz w:val="22"/>
                <w:szCs w:val="22"/>
              </w:rPr>
              <w:t xml:space="preserve"> </w:t>
            </w:r>
            <w:proofErr w:type="spellStart"/>
            <w:r w:rsidRPr="009556C5">
              <w:rPr>
                <w:sz w:val="22"/>
                <w:szCs w:val="22"/>
              </w:rPr>
              <w:t>īstenošanai</w:t>
            </w:r>
            <w:proofErr w:type="spellEnd"/>
            <w:r w:rsidRPr="009556C5">
              <w:rPr>
                <w:sz w:val="22"/>
                <w:szCs w:val="22"/>
              </w:rPr>
              <w:t>” (WHC.05./2; 2005.gada 2.februāris):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tipa</w:t>
            </w:r>
            <w:proofErr w:type="spellEnd"/>
            <w:r w:rsidRPr="009556C5">
              <w:rPr>
                <w:sz w:val="22"/>
                <w:szCs w:val="22"/>
              </w:rPr>
              <w:t xml:space="preserve"> un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saistītās</w:t>
            </w:r>
            <w:proofErr w:type="spellEnd"/>
            <w:r w:rsidRPr="009556C5">
              <w:rPr>
                <w:sz w:val="22"/>
                <w:szCs w:val="22"/>
              </w:rPr>
              <w:t xml:space="preserve"> kultūras, var </w:t>
            </w:r>
            <w:proofErr w:type="spellStart"/>
            <w:r w:rsidRPr="009556C5">
              <w:rPr>
                <w:sz w:val="22"/>
                <w:szCs w:val="22"/>
              </w:rPr>
              <w:t>uzskatīt</w:t>
            </w:r>
            <w:proofErr w:type="spellEnd"/>
            <w:r w:rsidRPr="009556C5">
              <w:rPr>
                <w:sz w:val="22"/>
                <w:szCs w:val="22"/>
              </w:rPr>
              <w:t xml:space="preserve">, ka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ja to kultūras </w:t>
            </w:r>
            <w:proofErr w:type="spellStart"/>
            <w:r w:rsidRPr="009556C5">
              <w:rPr>
                <w:sz w:val="22"/>
                <w:szCs w:val="22"/>
              </w:rPr>
              <w:t>vērtību</w:t>
            </w:r>
            <w:proofErr w:type="spellEnd"/>
            <w:r w:rsidRPr="009556C5">
              <w:rPr>
                <w:sz w:val="22"/>
                <w:szCs w:val="22"/>
              </w:rPr>
              <w:t xml:space="preserve"> […] </w:t>
            </w:r>
            <w:proofErr w:type="spellStart"/>
            <w:r w:rsidRPr="009556C5">
              <w:rPr>
                <w:sz w:val="22"/>
                <w:szCs w:val="22"/>
              </w:rPr>
              <w:t>patiesi</w:t>
            </w:r>
            <w:proofErr w:type="spellEnd"/>
            <w:r w:rsidRPr="009556C5">
              <w:rPr>
                <w:sz w:val="22"/>
                <w:szCs w:val="22"/>
              </w:rPr>
              <w:t xml:space="preserve"> un </w:t>
            </w:r>
            <w:proofErr w:type="spellStart"/>
            <w:r w:rsidRPr="009556C5">
              <w:rPr>
                <w:sz w:val="22"/>
                <w:szCs w:val="22"/>
              </w:rPr>
              <w:t>ticami</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tostarp</w:t>
            </w:r>
            <w:proofErr w:type="spellEnd"/>
            <w:r w:rsidRPr="009556C5">
              <w:rPr>
                <w:sz w:val="22"/>
                <w:szCs w:val="22"/>
              </w:rPr>
              <w:t xml:space="preserve">:– forma un </w:t>
            </w:r>
            <w:proofErr w:type="spellStart"/>
            <w:r w:rsidRPr="009556C5">
              <w:rPr>
                <w:sz w:val="22"/>
                <w:szCs w:val="22"/>
              </w:rPr>
              <w:t>konstrukcija</w:t>
            </w:r>
            <w:proofErr w:type="spellEnd"/>
            <w:r w:rsidRPr="009556C5">
              <w:rPr>
                <w:sz w:val="22"/>
                <w:szCs w:val="22"/>
              </w:rPr>
              <w:t>;</w:t>
            </w:r>
          </w:p>
          <w:p w:rsidRPr="009556C5" w:rsidR="00DA3CB6" w:rsidP="009556C5" w:rsidRDefault="00DA3CB6" w14:paraId="665FE151"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proofErr w:type="gramStart"/>
            <w:r w:rsidRPr="009556C5">
              <w:rPr>
                <w:sz w:val="22"/>
                <w:szCs w:val="22"/>
              </w:rPr>
              <w:t>viela</w:t>
            </w:r>
            <w:proofErr w:type="spellEnd"/>
            <w:r w:rsidRPr="009556C5">
              <w:rPr>
                <w:sz w:val="22"/>
                <w:szCs w:val="22"/>
              </w:rPr>
              <w:t>;</w:t>
            </w:r>
            <w:proofErr w:type="gramEnd"/>
          </w:p>
          <w:p w:rsidRPr="009556C5" w:rsidR="00DA3CB6" w:rsidP="009556C5" w:rsidRDefault="00DA3CB6" w14:paraId="0753DC70"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proofErr w:type="gramStart"/>
            <w:r w:rsidRPr="009556C5">
              <w:rPr>
                <w:sz w:val="22"/>
                <w:szCs w:val="22"/>
              </w:rPr>
              <w:t>funkcija</w:t>
            </w:r>
            <w:proofErr w:type="spellEnd"/>
            <w:r w:rsidRPr="009556C5">
              <w:rPr>
                <w:sz w:val="22"/>
                <w:szCs w:val="22"/>
              </w:rPr>
              <w:t>;</w:t>
            </w:r>
            <w:proofErr w:type="gramEnd"/>
          </w:p>
          <w:p w:rsidRPr="009556C5" w:rsidR="00DA3CB6" w:rsidP="009556C5" w:rsidRDefault="00DA3CB6" w14:paraId="373C5967"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proofErr w:type="gramStart"/>
            <w:r w:rsidRPr="009556C5">
              <w:rPr>
                <w:sz w:val="22"/>
                <w:szCs w:val="22"/>
              </w:rPr>
              <w:t>sistēmas</w:t>
            </w:r>
            <w:proofErr w:type="spellEnd"/>
            <w:r w:rsidRPr="009556C5">
              <w:rPr>
                <w:sz w:val="22"/>
                <w:szCs w:val="22"/>
              </w:rPr>
              <w:t>;</w:t>
            </w:r>
            <w:proofErr w:type="gramEnd"/>
          </w:p>
          <w:p w:rsidRPr="009556C5" w:rsidR="00DA3CB6" w:rsidP="009556C5" w:rsidRDefault="00DA3CB6" w14:paraId="213E9E69"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proofErr w:type="gramStart"/>
            <w:r w:rsidRPr="009556C5">
              <w:rPr>
                <w:sz w:val="22"/>
                <w:szCs w:val="22"/>
              </w:rPr>
              <w:lastRenderedPageBreak/>
              <w:t>apkārtne</w:t>
            </w:r>
            <w:proofErr w:type="spellEnd"/>
            <w:r w:rsidRPr="009556C5">
              <w:rPr>
                <w:sz w:val="22"/>
                <w:szCs w:val="22"/>
              </w:rPr>
              <w:t>;</w:t>
            </w:r>
            <w:proofErr w:type="gramEnd"/>
          </w:p>
          <w:p w:rsidRPr="009556C5" w:rsidR="00DA3CB6" w:rsidP="009556C5" w:rsidRDefault="00DA3CB6" w14:paraId="7A4FDB63"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formas</w:t>
            </w:r>
            <w:proofErr w:type="spellEnd"/>
            <w:r w:rsidRPr="009556C5">
              <w:rPr>
                <w:sz w:val="22"/>
                <w:szCs w:val="22"/>
              </w:rPr>
              <w:t>;</w:t>
            </w:r>
            <w:proofErr w:type="gramEnd"/>
          </w:p>
          <w:p w:rsidRPr="009556C5" w:rsidR="00DA3CB6" w:rsidP="009556C5" w:rsidRDefault="00DA3CB6" w14:paraId="64A05C79"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proofErr w:type="gramStart"/>
            <w:r w:rsidRPr="009556C5">
              <w:rPr>
                <w:sz w:val="22"/>
                <w:szCs w:val="22"/>
              </w:rPr>
              <w:t>noskaņa</w:t>
            </w:r>
            <w:proofErr w:type="spellEnd"/>
            <w:r w:rsidRPr="009556C5">
              <w:rPr>
                <w:sz w:val="22"/>
                <w:szCs w:val="22"/>
              </w:rPr>
              <w:t>;</w:t>
            </w:r>
            <w:proofErr w:type="gramEnd"/>
          </w:p>
          <w:p w:rsidRPr="009556C5" w:rsidR="00DA3CB6" w:rsidP="009556C5" w:rsidRDefault="00DA3CB6" w14:paraId="7708835E" w14:textId="77777777">
            <w:pPr>
              <w:widowControl w:val="0"/>
              <w:autoSpaceDE w:val="0"/>
              <w:autoSpaceDN w:val="0"/>
              <w:adjustRightInd w:val="0"/>
              <w:jc w:val="both"/>
              <w:rPr>
                <w:sz w:val="22"/>
                <w:szCs w:val="22"/>
              </w:rPr>
            </w:pPr>
            <w:r w:rsidRPr="009556C5">
              <w:rPr>
                <w:sz w:val="22"/>
                <w:szCs w:val="22"/>
              </w:rPr>
              <w:t xml:space="preserve">–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apstākļi</w:t>
            </w:r>
            <w:proofErr w:type="spellEnd"/>
            <w:r w:rsidRPr="009556C5">
              <w:rPr>
                <w:sz w:val="22"/>
                <w:szCs w:val="22"/>
              </w:rPr>
              <w:t>.”</w:t>
            </w:r>
          </w:p>
          <w:p w:rsidRPr="009556C5" w:rsidR="00DA3CB6" w:rsidP="009556C5" w:rsidRDefault="00DA3CB6" w14:paraId="1CA49F31" w14:textId="77777777">
            <w:pPr>
              <w:jc w:val="both"/>
              <w:rPr>
                <w:sz w:val="22"/>
                <w:szCs w:val="22"/>
              </w:rPr>
            </w:pPr>
            <w:proofErr w:type="spellStart"/>
            <w:r w:rsidRPr="009556C5">
              <w:rPr>
                <w:sz w:val="22"/>
                <w:szCs w:val="22"/>
              </w:rPr>
              <w:t>Autentisks</w:t>
            </w:r>
            <w:proofErr w:type="spellEnd"/>
            <w:r w:rsidRPr="009556C5">
              <w:rPr>
                <w:sz w:val="22"/>
                <w:szCs w:val="22"/>
              </w:rPr>
              <w:t xml:space="preserve"> – </w:t>
            </w:r>
            <w:proofErr w:type="spellStart"/>
            <w:r w:rsidRPr="009556C5">
              <w:rPr>
                <w:sz w:val="22"/>
                <w:szCs w:val="22"/>
              </w:rPr>
              <w:t>oriģināls</w:t>
            </w:r>
            <w:proofErr w:type="spellEnd"/>
            <w:r w:rsidRPr="009556C5">
              <w:rPr>
                <w:sz w:val="22"/>
                <w:szCs w:val="22"/>
              </w:rPr>
              <w:t xml:space="preserve">, </w:t>
            </w:r>
            <w:proofErr w:type="spellStart"/>
            <w:r w:rsidRPr="009556C5">
              <w:rPr>
                <w:sz w:val="22"/>
                <w:szCs w:val="22"/>
              </w:rPr>
              <w:t>īsts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pirmavota</w:t>
            </w:r>
            <w:proofErr w:type="spellEnd"/>
            <w:r w:rsidRPr="009556C5">
              <w:rPr>
                <w:sz w:val="22"/>
                <w:szCs w:val="22"/>
              </w:rPr>
              <w:t xml:space="preserve"> </w:t>
            </w:r>
            <w:proofErr w:type="spellStart"/>
            <w:r w:rsidRPr="009556C5">
              <w:rPr>
                <w:sz w:val="22"/>
                <w:szCs w:val="22"/>
              </w:rPr>
              <w:t>balstīts</w:t>
            </w:r>
            <w:proofErr w:type="spellEnd"/>
            <w:r w:rsidRPr="009556C5">
              <w:rPr>
                <w:sz w:val="22"/>
                <w:szCs w:val="22"/>
              </w:rPr>
              <w:t xml:space="preserve"> /</w:t>
            </w:r>
            <w:proofErr w:type="gramStart"/>
            <w:r w:rsidRPr="009556C5">
              <w:rPr>
                <w:sz w:val="22"/>
                <w:szCs w:val="22"/>
              </w:rPr>
              <w:t>I.</w:t>
            </w:r>
            <w:proofErr w:type="spellStart"/>
            <w:r w:rsidRPr="009556C5">
              <w:rPr>
                <w:sz w:val="22"/>
                <w:szCs w:val="22"/>
              </w:rPr>
              <w:t>Ziedonis</w:t>
            </w:r>
            <w:proofErr w:type="spellEnd"/>
            <w:proofErr w:type="gramEnd"/>
            <w:r w:rsidRPr="009556C5">
              <w:rPr>
                <w:sz w:val="22"/>
                <w:szCs w:val="22"/>
              </w:rPr>
              <w:t>-„</w:t>
            </w:r>
            <w:proofErr w:type="spellStart"/>
            <w:r w:rsidRPr="009556C5">
              <w:rPr>
                <w:sz w:val="22"/>
                <w:szCs w:val="22"/>
              </w:rPr>
              <w:t>tāpatība</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jēdzienu</w:t>
            </w:r>
            <w:proofErr w:type="spellEnd"/>
            <w:r w:rsidRPr="009556C5">
              <w:rPr>
                <w:sz w:val="22"/>
                <w:szCs w:val="22"/>
              </w:rPr>
              <w:t xml:space="preserve"> </w:t>
            </w:r>
            <w:proofErr w:type="spellStart"/>
            <w:r w:rsidRPr="009556C5">
              <w:rPr>
                <w:sz w:val="22"/>
                <w:szCs w:val="22"/>
              </w:rPr>
              <w:t>lieto</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raksturotu</w:t>
            </w:r>
            <w:proofErr w:type="spellEnd"/>
            <w:r w:rsidRPr="009556C5">
              <w:rPr>
                <w:sz w:val="22"/>
                <w:szCs w:val="22"/>
              </w:rPr>
              <w:t xml:space="preserve"> </w:t>
            </w:r>
            <w:proofErr w:type="spellStart"/>
            <w:r w:rsidRPr="009556C5">
              <w:rPr>
                <w:sz w:val="22"/>
                <w:szCs w:val="22"/>
              </w:rPr>
              <w:t>kultūrvēsturiskā</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kvalitāti</w:t>
            </w:r>
            <w:proofErr w:type="spellEnd"/>
            <w:r w:rsidRPr="009556C5">
              <w:rPr>
                <w:sz w:val="22"/>
                <w:szCs w:val="22"/>
              </w:rPr>
              <w:t xml:space="preserve"> –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pretstatā</w:t>
            </w:r>
            <w:proofErr w:type="spellEnd"/>
            <w:r w:rsidRPr="009556C5">
              <w:rPr>
                <w:sz w:val="22"/>
                <w:szCs w:val="22"/>
              </w:rPr>
              <w:t xml:space="preserve"> </w:t>
            </w:r>
            <w:proofErr w:type="spellStart"/>
            <w:r w:rsidRPr="009556C5">
              <w:rPr>
                <w:sz w:val="22"/>
                <w:szCs w:val="22"/>
              </w:rPr>
              <w:t>mākslīgi</w:t>
            </w:r>
            <w:proofErr w:type="spellEnd"/>
            <w:r w:rsidRPr="009556C5">
              <w:rPr>
                <w:sz w:val="22"/>
                <w:szCs w:val="22"/>
              </w:rPr>
              <w:t xml:space="preserve"> </w:t>
            </w:r>
            <w:proofErr w:type="spellStart"/>
            <w:r w:rsidRPr="009556C5">
              <w:rPr>
                <w:sz w:val="22"/>
                <w:szCs w:val="22"/>
              </w:rPr>
              <w:t>radītām</w:t>
            </w:r>
            <w:proofErr w:type="spellEnd"/>
            <w:r w:rsidRPr="009556C5">
              <w:rPr>
                <w:sz w:val="22"/>
                <w:szCs w:val="22"/>
              </w:rPr>
              <w:t xml:space="preserve"> </w:t>
            </w:r>
            <w:proofErr w:type="spellStart"/>
            <w:r w:rsidRPr="009556C5">
              <w:rPr>
                <w:sz w:val="22"/>
                <w:szCs w:val="22"/>
              </w:rPr>
              <w:t>formām</w:t>
            </w:r>
            <w:proofErr w:type="spellEnd"/>
            <w:r w:rsidRPr="009556C5">
              <w:rPr>
                <w:sz w:val="22"/>
                <w:szCs w:val="22"/>
              </w:rPr>
              <w:t xml:space="preserve">, kultūras </w:t>
            </w:r>
            <w:proofErr w:type="spellStart"/>
            <w:r w:rsidRPr="009556C5">
              <w:rPr>
                <w:sz w:val="22"/>
                <w:szCs w:val="22"/>
              </w:rPr>
              <w:t>objektiem</w:t>
            </w:r>
            <w:proofErr w:type="spellEnd"/>
            <w:r w:rsidRPr="009556C5">
              <w:rPr>
                <w:sz w:val="22"/>
                <w:szCs w:val="22"/>
              </w:rPr>
              <w:t xml:space="preserve">, </w:t>
            </w:r>
            <w:proofErr w:type="spellStart"/>
            <w:r w:rsidRPr="009556C5">
              <w:rPr>
                <w:sz w:val="22"/>
                <w:szCs w:val="22"/>
              </w:rPr>
              <w:t>inscenētiem</w:t>
            </w:r>
            <w:proofErr w:type="spellEnd"/>
            <w:r w:rsidRPr="009556C5">
              <w:rPr>
                <w:sz w:val="22"/>
                <w:szCs w:val="22"/>
              </w:rPr>
              <w:t xml:space="preserve">, </w:t>
            </w:r>
            <w:proofErr w:type="spellStart"/>
            <w:r w:rsidRPr="009556C5">
              <w:rPr>
                <w:sz w:val="22"/>
                <w:szCs w:val="22"/>
              </w:rPr>
              <w:t>iestudētiem</w:t>
            </w:r>
            <w:proofErr w:type="spellEnd"/>
            <w:r w:rsidRPr="009556C5">
              <w:rPr>
                <w:sz w:val="22"/>
                <w:szCs w:val="22"/>
              </w:rPr>
              <w:t xml:space="preserve"> </w:t>
            </w:r>
            <w:proofErr w:type="spellStart"/>
            <w:r w:rsidRPr="009556C5">
              <w:rPr>
                <w:sz w:val="22"/>
                <w:szCs w:val="22"/>
              </w:rPr>
              <w:t>pasākumiem</w:t>
            </w:r>
            <w:proofErr w:type="spellEnd"/>
            <w:r w:rsidRPr="009556C5">
              <w:rPr>
                <w:sz w:val="22"/>
                <w:szCs w:val="22"/>
              </w:rPr>
              <w:t xml:space="preserve">, </w:t>
            </w:r>
            <w:proofErr w:type="spellStart"/>
            <w:r w:rsidRPr="009556C5">
              <w:rPr>
                <w:sz w:val="22"/>
                <w:szCs w:val="22"/>
              </w:rPr>
              <w:t>galvenokārt</w:t>
            </w:r>
            <w:proofErr w:type="spellEnd"/>
            <w:r w:rsidRPr="009556C5">
              <w:rPr>
                <w:sz w:val="22"/>
                <w:szCs w:val="22"/>
              </w:rPr>
              <w:t xml:space="preserve"> </w:t>
            </w:r>
            <w:proofErr w:type="spellStart"/>
            <w:r w:rsidRPr="009556C5">
              <w:rPr>
                <w:sz w:val="22"/>
                <w:szCs w:val="22"/>
              </w:rPr>
              <w:t>tūristu</w:t>
            </w:r>
            <w:proofErr w:type="spellEnd"/>
            <w:r w:rsidRPr="009556C5">
              <w:rPr>
                <w:sz w:val="22"/>
                <w:szCs w:val="22"/>
              </w:rPr>
              <w:t xml:space="preserve"> </w:t>
            </w:r>
            <w:proofErr w:type="spellStart"/>
            <w:r w:rsidRPr="009556C5">
              <w:rPr>
                <w:sz w:val="22"/>
                <w:szCs w:val="22"/>
              </w:rPr>
              <w:t>piesaistei</w:t>
            </w:r>
            <w:proofErr w:type="spellEnd"/>
            <w:r w:rsidRPr="009556C5">
              <w:rPr>
                <w:sz w:val="22"/>
                <w:szCs w:val="22"/>
              </w:rPr>
              <w:t xml:space="preserve">. </w:t>
            </w:r>
          </w:p>
          <w:p w:rsidRPr="009556C5" w:rsidR="00DA3CB6" w:rsidP="009556C5" w:rsidRDefault="00DA3CB6" w14:paraId="766B81D7" w14:textId="588DE7D5">
            <w:pPr>
              <w:pStyle w:val="naisc"/>
              <w:spacing w:before="0" w:after="0"/>
              <w:jc w:val="both"/>
              <w:rPr>
                <w:b/>
                <w:sz w:val="22"/>
                <w:szCs w:val="22"/>
              </w:rPr>
            </w:pPr>
            <w:r w:rsidRPr="009556C5">
              <w:rPr>
                <w:sz w:val="22"/>
                <w:szCs w:val="22"/>
              </w:rPr>
              <w:t xml:space="preserve">Rīgas hartas par autentiskumu un vēsturisko objektu atjaunošanu kultūras mantojuma kontekstā (23., 24.10.2000.) 3.punktā minēts, ka „autentiskums ir mēraukla tai pakāpei, kādā kultūras mantojuma raksturīgās pazīmes precīzi liecina par to nozīmīgumu, (ieskaitot projektu, materiālu, celtnieku darbu, </w:t>
            </w:r>
            <w:r w:rsidRPr="009556C5">
              <w:rPr>
                <w:sz w:val="22"/>
                <w:szCs w:val="22"/>
              </w:rPr>
              <w:lastRenderedPageBreak/>
              <w:t>izvietojumu, funkcijas, tradīcijas un garu) ticami un precīzi dod liecību par to nozīmīgumu”.</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65702400" w14:textId="7777777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1A220871" w14:textId="186644C6">
            <w:pPr>
              <w:tabs>
                <w:tab w:val="left" w:pos="993"/>
              </w:tabs>
              <w:jc w:val="both"/>
              <w:rPr>
                <w:sz w:val="22"/>
                <w:szCs w:val="22"/>
              </w:rPr>
            </w:pPr>
          </w:p>
          <w:p w:rsidRPr="009556C5" w:rsidR="00DA3CB6" w:rsidP="009556C5" w:rsidRDefault="00DA3CB6" w14:paraId="26AA94DE" w14:textId="26691D86">
            <w:pPr>
              <w:tabs>
                <w:tab w:val="left" w:pos="993"/>
              </w:tabs>
              <w:jc w:val="both"/>
              <w:rPr>
                <w:sz w:val="22"/>
                <w:szCs w:val="22"/>
              </w:rPr>
            </w:pPr>
            <w:r w:rsidRPr="009556C5">
              <w:rPr>
                <w:sz w:val="22"/>
                <w:szCs w:val="22"/>
              </w:rPr>
              <w:lastRenderedPageBreak/>
              <w:t>„2.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lastRenderedPageBreak/>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A3CB6" w:rsidP="009556C5" w:rsidRDefault="00DA3CB6" w14:paraId="791DDCDD" w14:textId="495A2801">
            <w:pPr>
              <w:tabs>
                <w:tab w:val="left" w:pos="993"/>
              </w:tabs>
              <w:jc w:val="both"/>
              <w:rPr>
                <w:sz w:val="22"/>
                <w:szCs w:val="22"/>
              </w:rPr>
            </w:pPr>
            <w:r w:rsidRPr="009556C5">
              <w:rPr>
                <w:sz w:val="22"/>
                <w:szCs w:val="22"/>
              </w:rPr>
              <w:t>2.1. 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autentiskumu</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brīdī</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unikālo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reto</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īpašajā</w:t>
            </w:r>
            <w:proofErr w:type="spellEnd"/>
            <w:r w:rsidRPr="009556C5">
              <w:rPr>
                <w:sz w:val="22"/>
                <w:szCs w:val="22"/>
              </w:rPr>
              <w:t xml:space="preserve"> </w:t>
            </w:r>
            <w:proofErr w:type="spellStart"/>
            <w:r w:rsidRPr="009556C5">
              <w:rPr>
                <w:sz w:val="22"/>
                <w:szCs w:val="22"/>
              </w:rPr>
              <w:t>kategorijā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novietojumu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daudzveidību</w:t>
            </w:r>
            <w:proofErr w:type="spellEnd"/>
            <w:r w:rsidRPr="009556C5">
              <w:rPr>
                <w:sz w:val="22"/>
                <w:szCs w:val="22"/>
              </w:rPr>
              <w:t xml:space="preserve"> un </w:t>
            </w:r>
            <w:proofErr w:type="spellStart"/>
            <w:r w:rsidRPr="009556C5">
              <w:rPr>
                <w:sz w:val="22"/>
                <w:szCs w:val="22"/>
              </w:rPr>
              <w:t>koncentrāciju</w:t>
            </w:r>
            <w:proofErr w:type="spellEnd"/>
            <w:r w:rsidRPr="009556C5">
              <w:rPr>
                <w:sz w:val="22"/>
                <w:szCs w:val="22"/>
              </w:rPr>
              <w:t xml:space="preserve"> </w:t>
            </w:r>
            <w:proofErr w:type="spellStart"/>
            <w:r w:rsidRPr="009556C5">
              <w:rPr>
                <w:sz w:val="22"/>
                <w:szCs w:val="22"/>
              </w:rPr>
              <w:t>vienā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ko </w:t>
            </w:r>
            <w:proofErr w:type="spellStart"/>
            <w:r w:rsidRPr="009556C5">
              <w:rPr>
                <w:sz w:val="22"/>
                <w:szCs w:val="22"/>
              </w:rPr>
              <w:t>ietekmē</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DA3CB6" w:rsidP="009556C5" w:rsidRDefault="00DA3CB6" w14:paraId="09AF10C9" w14:textId="77777777">
            <w:pPr>
              <w:tabs>
                <w:tab w:val="left" w:pos="993"/>
              </w:tabs>
              <w:jc w:val="both"/>
              <w:rPr>
                <w:sz w:val="22"/>
                <w:szCs w:val="22"/>
              </w:rPr>
            </w:pPr>
            <w:r w:rsidRPr="009556C5">
              <w:rPr>
                <w:sz w:val="22"/>
                <w:szCs w:val="22"/>
              </w:rPr>
              <w:t>2.2. 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saistītas</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personas un </w:t>
            </w:r>
            <w:proofErr w:type="spellStart"/>
            <w:proofErr w:type="gramStart"/>
            <w:r w:rsidRPr="009556C5">
              <w:rPr>
                <w:sz w:val="22"/>
                <w:szCs w:val="22"/>
              </w:rPr>
              <w:t>notikumi</w:t>
            </w:r>
            <w:proofErr w:type="spellEnd"/>
            <w:r w:rsidRPr="009556C5">
              <w:rPr>
                <w:sz w:val="22"/>
                <w:szCs w:val="22"/>
              </w:rPr>
              <w:t>;</w:t>
            </w:r>
            <w:proofErr w:type="gramEnd"/>
          </w:p>
          <w:p w:rsidRPr="009556C5" w:rsidR="00DA3CB6" w:rsidP="009556C5" w:rsidRDefault="00DA3CB6" w14:paraId="1C23A44C" w14:textId="77777777">
            <w:pPr>
              <w:tabs>
                <w:tab w:val="left" w:pos="993"/>
              </w:tabs>
              <w:jc w:val="both"/>
              <w:rPr>
                <w:sz w:val="22"/>
                <w:szCs w:val="22"/>
              </w:rPr>
            </w:pPr>
            <w:r w:rsidRPr="009556C5">
              <w:rPr>
                <w:sz w:val="22"/>
                <w:szCs w:val="22"/>
              </w:rPr>
              <w:t>2.3. 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nācijas</w:t>
            </w:r>
            <w:proofErr w:type="spellEnd"/>
            <w:r w:rsidRPr="009556C5">
              <w:rPr>
                <w:sz w:val="22"/>
                <w:szCs w:val="22"/>
              </w:rPr>
              <w:t xml:space="preserve"> </w:t>
            </w:r>
            <w:proofErr w:type="spellStart"/>
            <w:r w:rsidRPr="009556C5">
              <w:rPr>
                <w:sz w:val="22"/>
                <w:szCs w:val="22"/>
              </w:rPr>
              <w:t>sociālās</w:t>
            </w:r>
            <w:proofErr w:type="spellEnd"/>
            <w:r w:rsidRPr="009556C5">
              <w:rPr>
                <w:sz w:val="22"/>
                <w:szCs w:val="22"/>
              </w:rPr>
              <w:t xml:space="preserve">, </w:t>
            </w:r>
            <w:proofErr w:type="spellStart"/>
            <w:r w:rsidRPr="009556C5">
              <w:rPr>
                <w:sz w:val="22"/>
                <w:szCs w:val="22"/>
              </w:rPr>
              <w:t>zinātniskās</w:t>
            </w:r>
            <w:proofErr w:type="spellEnd"/>
            <w:r w:rsidRPr="009556C5">
              <w:rPr>
                <w:sz w:val="22"/>
                <w:szCs w:val="22"/>
              </w:rPr>
              <w:t xml:space="preserve">, </w:t>
            </w:r>
            <w:proofErr w:type="spellStart"/>
            <w:r w:rsidRPr="009556C5">
              <w:rPr>
                <w:sz w:val="22"/>
                <w:szCs w:val="22"/>
              </w:rPr>
              <w:t>ekonomiskās</w:t>
            </w:r>
            <w:proofErr w:type="spellEnd"/>
            <w:r w:rsidRPr="009556C5">
              <w:rPr>
                <w:sz w:val="22"/>
                <w:szCs w:val="22"/>
              </w:rPr>
              <w:t xml:space="preserve">, kultūras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militārās</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ilustrācijas</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 xml:space="preserve">, </w:t>
            </w:r>
            <w:proofErr w:type="spellStart"/>
            <w:r w:rsidRPr="009556C5">
              <w:rPr>
                <w:sz w:val="22"/>
                <w:szCs w:val="22"/>
              </w:rPr>
              <w:t>arhitektonisko</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koncepciju</w:t>
            </w:r>
            <w:proofErr w:type="spellEnd"/>
            <w:r w:rsidRPr="009556C5">
              <w:rPr>
                <w:sz w:val="22"/>
                <w:szCs w:val="22"/>
              </w:rPr>
              <w:t xml:space="preserve">, </w:t>
            </w:r>
            <w:proofErr w:type="spellStart"/>
            <w:r w:rsidRPr="009556C5">
              <w:rPr>
                <w:sz w:val="22"/>
                <w:szCs w:val="22"/>
              </w:rPr>
              <w:t>dekoratīvo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tradicionālo</w:t>
            </w:r>
            <w:proofErr w:type="spellEnd"/>
            <w:r w:rsidRPr="009556C5">
              <w:rPr>
                <w:sz w:val="22"/>
                <w:szCs w:val="22"/>
              </w:rPr>
              <w:t xml:space="preserve"> </w:t>
            </w:r>
            <w:proofErr w:type="spellStart"/>
            <w:r w:rsidRPr="009556C5">
              <w:rPr>
                <w:sz w:val="22"/>
                <w:szCs w:val="22"/>
              </w:rPr>
              <w:t>tehniku</w:t>
            </w:r>
            <w:proofErr w:type="spellEnd"/>
            <w:r w:rsidRPr="009556C5">
              <w:rPr>
                <w:sz w:val="22"/>
                <w:szCs w:val="22"/>
              </w:rPr>
              <w:t xml:space="preserve"> </w:t>
            </w:r>
            <w:proofErr w:type="spellStart"/>
            <w:proofErr w:type="gramStart"/>
            <w:r w:rsidRPr="009556C5">
              <w:rPr>
                <w:sz w:val="22"/>
                <w:szCs w:val="22"/>
              </w:rPr>
              <w:t>lietojumu</w:t>
            </w:r>
            <w:proofErr w:type="spellEnd"/>
            <w:r w:rsidRPr="009556C5">
              <w:rPr>
                <w:sz w:val="22"/>
                <w:szCs w:val="22"/>
              </w:rPr>
              <w:t>;</w:t>
            </w:r>
            <w:proofErr w:type="gramEnd"/>
          </w:p>
          <w:p w:rsidRPr="009556C5" w:rsidR="00DA3CB6" w:rsidP="009556C5" w:rsidRDefault="00DA3CB6" w14:paraId="1E62B0B5" w14:textId="77777777">
            <w:pPr>
              <w:tabs>
                <w:tab w:val="left" w:pos="993"/>
              </w:tabs>
              <w:jc w:val="both"/>
              <w:rPr>
                <w:sz w:val="22"/>
                <w:szCs w:val="22"/>
              </w:rPr>
            </w:pPr>
            <w:r w:rsidRPr="009556C5">
              <w:rPr>
                <w:sz w:val="22"/>
                <w:szCs w:val="22"/>
              </w:rPr>
              <w:t>2.4. 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radošā</w:t>
            </w:r>
            <w:proofErr w:type="spellEnd"/>
            <w:r w:rsidRPr="009556C5">
              <w:rPr>
                <w:sz w:val="22"/>
                <w:szCs w:val="22"/>
              </w:rPr>
              <w:t xml:space="preserve"> </w:t>
            </w:r>
            <w:proofErr w:type="spellStart"/>
            <w:r w:rsidRPr="009556C5">
              <w:rPr>
                <w:sz w:val="22"/>
                <w:szCs w:val="22"/>
              </w:rPr>
              <w:t>koncepcija</w:t>
            </w:r>
            <w:proofErr w:type="spellEnd"/>
            <w:r w:rsidRPr="009556C5">
              <w:rPr>
                <w:sz w:val="22"/>
                <w:szCs w:val="22"/>
              </w:rPr>
              <w:t xml:space="preserve"> </w:t>
            </w:r>
            <w:proofErr w:type="spellStart"/>
            <w:r w:rsidRPr="009556C5">
              <w:rPr>
                <w:sz w:val="22"/>
                <w:szCs w:val="22"/>
              </w:rPr>
              <w:t>papildina</w:t>
            </w:r>
            <w:proofErr w:type="spellEnd"/>
            <w:r w:rsidRPr="009556C5">
              <w:rPr>
                <w:sz w:val="22"/>
                <w:szCs w:val="22"/>
              </w:rPr>
              <w:t xml:space="preserve"> </w:t>
            </w:r>
            <w:proofErr w:type="spellStart"/>
            <w:r w:rsidRPr="009556C5">
              <w:rPr>
                <w:sz w:val="22"/>
                <w:szCs w:val="22"/>
              </w:rPr>
              <w:t>vesela</w:t>
            </w:r>
            <w:proofErr w:type="spellEnd"/>
            <w:r w:rsidRPr="009556C5">
              <w:rPr>
                <w:sz w:val="22"/>
                <w:szCs w:val="22"/>
              </w:rPr>
              <w:t xml:space="preserve"> </w:t>
            </w:r>
            <w:proofErr w:type="spellStart"/>
            <w:r w:rsidRPr="009556C5">
              <w:rPr>
                <w:sz w:val="22"/>
                <w:szCs w:val="22"/>
              </w:rPr>
              <w:t>ansambļa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kolekcijas</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proofErr w:type="gramStart"/>
            <w:r w:rsidRPr="009556C5">
              <w:rPr>
                <w:sz w:val="22"/>
                <w:szCs w:val="22"/>
              </w:rPr>
              <w:t>vērtību</w:t>
            </w:r>
            <w:proofErr w:type="spellEnd"/>
            <w:r w:rsidRPr="009556C5">
              <w:rPr>
                <w:sz w:val="22"/>
                <w:szCs w:val="22"/>
              </w:rPr>
              <w:t>;</w:t>
            </w:r>
            <w:proofErr w:type="gramEnd"/>
          </w:p>
          <w:p w:rsidRPr="009556C5" w:rsidR="00DA3CB6" w:rsidP="009556C5" w:rsidRDefault="00DA3CB6" w14:paraId="4B21D2F7" w14:textId="77777777">
            <w:pPr>
              <w:tabs>
                <w:tab w:val="left" w:pos="993"/>
              </w:tabs>
              <w:jc w:val="both"/>
              <w:rPr>
                <w:sz w:val="22"/>
                <w:szCs w:val="22"/>
              </w:rPr>
            </w:pPr>
            <w:r w:rsidRPr="009556C5">
              <w:rPr>
                <w:sz w:val="22"/>
                <w:szCs w:val="22"/>
              </w:rPr>
              <w:t>2.5. </w:t>
            </w:r>
            <w:proofErr w:type="spellStart"/>
            <w:proofErr w:type="gramStart"/>
            <w:r w:rsidRPr="009556C5">
              <w:rPr>
                <w:sz w:val="22"/>
                <w:szCs w:val="22"/>
              </w:rPr>
              <w:t>autorību</w:t>
            </w:r>
            <w:proofErr w:type="spellEnd"/>
            <w:r w:rsidRPr="009556C5">
              <w:rPr>
                <w:sz w:val="22"/>
                <w:szCs w:val="22"/>
              </w:rPr>
              <w:t>;</w:t>
            </w:r>
            <w:proofErr w:type="gramEnd"/>
          </w:p>
          <w:p w:rsidRPr="009556C5" w:rsidR="00DA3CB6" w:rsidP="009556C5" w:rsidRDefault="00DA3CB6" w14:paraId="6BA724F2" w14:textId="77777777">
            <w:pPr>
              <w:tabs>
                <w:tab w:val="left" w:pos="993"/>
              </w:tabs>
              <w:jc w:val="both"/>
              <w:rPr>
                <w:sz w:val="22"/>
                <w:szCs w:val="22"/>
              </w:rPr>
            </w:pPr>
            <w:r w:rsidRPr="009556C5">
              <w:rPr>
                <w:sz w:val="22"/>
                <w:szCs w:val="22"/>
              </w:rPr>
              <w:t xml:space="preserve">2.6. no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evolūcijas</w:t>
            </w:r>
            <w:proofErr w:type="spellEnd"/>
            <w:r w:rsidRPr="009556C5">
              <w:rPr>
                <w:sz w:val="22"/>
                <w:szCs w:val="22"/>
              </w:rPr>
              <w:t xml:space="preserve"> </w:t>
            </w:r>
            <w:proofErr w:type="spellStart"/>
            <w:r w:rsidRPr="009556C5">
              <w:rPr>
                <w:sz w:val="22"/>
                <w:szCs w:val="22"/>
              </w:rPr>
              <w:t>kvalitātes</w:t>
            </w:r>
            <w:proofErr w:type="spellEnd"/>
            <w:r w:rsidRPr="009556C5">
              <w:rPr>
                <w:sz w:val="22"/>
                <w:szCs w:val="22"/>
              </w:rPr>
              <w:t>.”</w:t>
            </w:r>
          </w:p>
          <w:p w:rsidRPr="009556C5" w:rsidR="00DA3CB6" w:rsidP="009556C5" w:rsidRDefault="00DA3CB6" w14:paraId="0641423E" w14:textId="77777777">
            <w:pPr>
              <w:tabs>
                <w:tab w:val="left" w:pos="993"/>
              </w:tabs>
              <w:jc w:val="both"/>
              <w:rPr>
                <w:sz w:val="22"/>
                <w:szCs w:val="22"/>
              </w:rPr>
            </w:pPr>
          </w:p>
          <w:p w:rsidRPr="009556C5" w:rsidR="00DA3CB6" w:rsidP="009556C5" w:rsidRDefault="006E6187" w14:paraId="1096EE69" w14:textId="1D98A820">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sidR="00DA3CB6">
              <w:rPr>
                <w:sz w:val="22"/>
                <w:szCs w:val="22"/>
              </w:rPr>
              <w:t>Ministru</w:t>
            </w:r>
            <w:proofErr w:type="spellEnd"/>
            <w:r w:rsidRPr="009556C5" w:rsidR="00DA3CB6">
              <w:rPr>
                <w:sz w:val="22"/>
                <w:szCs w:val="22"/>
              </w:rPr>
              <w:t xml:space="preserve"> </w:t>
            </w:r>
            <w:proofErr w:type="spellStart"/>
            <w:r w:rsidRPr="009556C5" w:rsidR="00DA3CB6">
              <w:rPr>
                <w:sz w:val="22"/>
                <w:szCs w:val="22"/>
              </w:rPr>
              <w:t>kabineta</w:t>
            </w:r>
            <w:proofErr w:type="spellEnd"/>
            <w:r w:rsidRPr="009556C5" w:rsidR="00DA3CB6">
              <w:rPr>
                <w:sz w:val="22"/>
                <w:szCs w:val="22"/>
              </w:rPr>
              <w:t xml:space="preserve"> </w:t>
            </w:r>
            <w:proofErr w:type="spellStart"/>
            <w:r w:rsidRPr="009556C5" w:rsidR="00DA3CB6">
              <w:rPr>
                <w:sz w:val="22"/>
                <w:szCs w:val="22"/>
              </w:rPr>
              <w:t>noteikumu</w:t>
            </w:r>
            <w:proofErr w:type="spellEnd"/>
            <w:r w:rsidRPr="009556C5" w:rsidR="00DA3CB6">
              <w:rPr>
                <w:sz w:val="22"/>
                <w:szCs w:val="22"/>
              </w:rPr>
              <w:t xml:space="preserve"> </w:t>
            </w:r>
            <w:proofErr w:type="spellStart"/>
            <w:r w:rsidRPr="009556C5" w:rsidR="00DA3CB6">
              <w:rPr>
                <w:sz w:val="22"/>
                <w:szCs w:val="22"/>
              </w:rPr>
              <w:t>projekta</w:t>
            </w:r>
            <w:proofErr w:type="spellEnd"/>
            <w:r w:rsidRPr="009556C5" w:rsidR="00DA3CB6">
              <w:rPr>
                <w:sz w:val="22"/>
                <w:szCs w:val="22"/>
              </w:rPr>
              <w:t xml:space="preserve"> </w:t>
            </w:r>
            <w:proofErr w:type="spellStart"/>
            <w:r w:rsidRPr="009556C5" w:rsidR="00DA3CB6">
              <w:rPr>
                <w:sz w:val="22"/>
                <w:szCs w:val="22"/>
              </w:rPr>
              <w:t>sākotnējās</w:t>
            </w:r>
            <w:proofErr w:type="spellEnd"/>
            <w:r w:rsidRPr="009556C5" w:rsidR="00DA3CB6">
              <w:rPr>
                <w:sz w:val="22"/>
                <w:szCs w:val="22"/>
              </w:rPr>
              <w:t xml:space="preserve"> </w:t>
            </w:r>
            <w:proofErr w:type="spellStart"/>
            <w:r w:rsidRPr="009556C5" w:rsidR="00DA3CB6">
              <w:rPr>
                <w:sz w:val="22"/>
                <w:szCs w:val="22"/>
              </w:rPr>
              <w:t>ietekmes</w:t>
            </w:r>
            <w:proofErr w:type="spellEnd"/>
            <w:r w:rsidRPr="009556C5" w:rsidR="00DA3CB6">
              <w:rPr>
                <w:sz w:val="22"/>
                <w:szCs w:val="22"/>
              </w:rPr>
              <w:t xml:space="preserve"> </w:t>
            </w:r>
            <w:proofErr w:type="spellStart"/>
            <w:r w:rsidRPr="009556C5" w:rsidR="00DA3CB6">
              <w:rPr>
                <w:sz w:val="22"/>
                <w:szCs w:val="22"/>
              </w:rPr>
              <w:t>novērtējuma</w:t>
            </w:r>
            <w:proofErr w:type="spellEnd"/>
            <w:r w:rsidRPr="009556C5" w:rsidR="00DA3CB6">
              <w:rPr>
                <w:sz w:val="22"/>
                <w:szCs w:val="22"/>
              </w:rPr>
              <w:t xml:space="preserve"> </w:t>
            </w:r>
            <w:proofErr w:type="spellStart"/>
            <w:r w:rsidRPr="009556C5" w:rsidR="00DA3CB6">
              <w:rPr>
                <w:sz w:val="22"/>
                <w:szCs w:val="22"/>
              </w:rPr>
              <w:t>ziņojuma</w:t>
            </w:r>
            <w:proofErr w:type="spellEnd"/>
            <w:r w:rsidRPr="009556C5" w:rsidR="00DA3CB6">
              <w:rPr>
                <w:sz w:val="22"/>
                <w:szCs w:val="22"/>
              </w:rPr>
              <w:t xml:space="preserve"> (</w:t>
            </w:r>
            <w:proofErr w:type="spellStart"/>
            <w:r w:rsidRPr="009556C5" w:rsidR="00DA3CB6">
              <w:rPr>
                <w:sz w:val="22"/>
                <w:szCs w:val="22"/>
              </w:rPr>
              <w:t>anotācijas</w:t>
            </w:r>
            <w:proofErr w:type="spellEnd"/>
            <w:r w:rsidRPr="009556C5" w:rsidR="00DA3CB6">
              <w:rPr>
                <w:sz w:val="22"/>
                <w:szCs w:val="22"/>
              </w:rPr>
              <w:t xml:space="preserve">) I </w:t>
            </w:r>
            <w:proofErr w:type="spellStart"/>
            <w:r w:rsidRPr="009556C5" w:rsidR="00DA3CB6">
              <w:rPr>
                <w:sz w:val="22"/>
                <w:szCs w:val="22"/>
              </w:rPr>
              <w:t>sadaļas</w:t>
            </w:r>
            <w:proofErr w:type="spellEnd"/>
            <w:r w:rsidRPr="009556C5" w:rsidR="00DA3CB6">
              <w:rPr>
                <w:sz w:val="22"/>
                <w:szCs w:val="22"/>
              </w:rPr>
              <w:t xml:space="preserve"> </w:t>
            </w:r>
            <w:proofErr w:type="gramStart"/>
            <w:r w:rsidRPr="009556C5" w:rsidR="00DA3CB6">
              <w:rPr>
                <w:sz w:val="22"/>
                <w:szCs w:val="22"/>
              </w:rPr>
              <w:t>2.punkts</w:t>
            </w:r>
            <w:proofErr w:type="gramEnd"/>
            <w:r w:rsidRPr="009556C5" w:rsidR="00A729D7">
              <w:rPr>
                <w:sz w:val="22"/>
                <w:szCs w:val="22"/>
              </w:rPr>
              <w:t xml:space="preserve"> </w:t>
            </w:r>
            <w:proofErr w:type="spellStart"/>
            <w:r w:rsidRPr="009556C5" w:rsidR="00DA3CB6">
              <w:rPr>
                <w:sz w:val="22"/>
                <w:szCs w:val="22"/>
              </w:rPr>
              <w:t>šādā</w:t>
            </w:r>
            <w:proofErr w:type="spellEnd"/>
            <w:r w:rsidRPr="009556C5" w:rsidR="00DA3CB6">
              <w:rPr>
                <w:sz w:val="22"/>
                <w:szCs w:val="22"/>
              </w:rPr>
              <w:t xml:space="preserve"> </w:t>
            </w:r>
            <w:proofErr w:type="spellStart"/>
            <w:r w:rsidRPr="009556C5" w:rsidR="00DA3CB6">
              <w:rPr>
                <w:sz w:val="22"/>
                <w:szCs w:val="22"/>
              </w:rPr>
              <w:t>redakcijā</w:t>
            </w:r>
            <w:proofErr w:type="spellEnd"/>
            <w:r w:rsidRPr="009556C5" w:rsidR="00DA3CB6">
              <w:rPr>
                <w:sz w:val="22"/>
                <w:szCs w:val="22"/>
              </w:rPr>
              <w:t>:</w:t>
            </w:r>
          </w:p>
          <w:p w:rsidRPr="009556C5" w:rsidR="00DA3CB6" w:rsidP="009556C5" w:rsidRDefault="00DA3CB6" w14:paraId="0944FA3B" w14:textId="77777777">
            <w:pPr>
              <w:tabs>
                <w:tab w:val="left" w:pos="993"/>
              </w:tabs>
              <w:jc w:val="both"/>
              <w:rPr>
                <w:sz w:val="22"/>
                <w:szCs w:val="22"/>
              </w:rPr>
            </w:pPr>
          </w:p>
          <w:p w:rsidRPr="009556C5" w:rsidR="00DA3CB6" w:rsidP="009556C5" w:rsidRDefault="00DA3CB6" w14:paraId="364052DF" w14:textId="77777777">
            <w:pPr>
              <w:tabs>
                <w:tab w:val="left" w:pos="993"/>
              </w:tabs>
              <w:jc w:val="both"/>
              <w:rPr>
                <w:sz w:val="22"/>
                <w:szCs w:val="22"/>
              </w:rPr>
            </w:pPr>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2.punktu</w:t>
            </w:r>
            <w:proofErr w:type="gram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esošo</w:t>
            </w:r>
            <w:proofErr w:type="spellEnd"/>
            <w:r w:rsidRPr="009556C5">
              <w:rPr>
                <w:sz w:val="22"/>
                <w:szCs w:val="22"/>
              </w:rPr>
              <w:t xml:space="preserve"> MK </w:t>
            </w:r>
            <w:proofErr w:type="spellStart"/>
            <w:r w:rsidRPr="009556C5">
              <w:rPr>
                <w:sz w:val="22"/>
                <w:szCs w:val="22"/>
              </w:rPr>
              <w:t>noteikumu</w:t>
            </w:r>
            <w:proofErr w:type="spellEnd"/>
            <w:r w:rsidRPr="009556C5">
              <w:rPr>
                <w:sz w:val="22"/>
                <w:szCs w:val="22"/>
              </w:rPr>
              <w:t xml:space="preserve"> Nr.474 </w:t>
            </w:r>
            <w:proofErr w:type="spellStart"/>
            <w:r w:rsidRPr="009556C5">
              <w:rPr>
                <w:sz w:val="22"/>
                <w:szCs w:val="22"/>
              </w:rPr>
              <w:t>regulējums</w:t>
            </w:r>
            <w:proofErr w:type="spellEnd"/>
            <w:r w:rsidRPr="009556C5">
              <w:rPr>
                <w:sz w:val="22"/>
                <w:szCs w:val="22"/>
              </w:rPr>
              <w:t xml:space="preserve">, </w:t>
            </w:r>
            <w:proofErr w:type="spellStart"/>
            <w:r w:rsidRPr="009556C5">
              <w:rPr>
                <w:sz w:val="22"/>
                <w:szCs w:val="22"/>
              </w:rPr>
              <w:t>detalizēti</w:t>
            </w:r>
            <w:proofErr w:type="spellEnd"/>
            <w:r w:rsidRPr="009556C5">
              <w:rPr>
                <w:sz w:val="22"/>
                <w:szCs w:val="22"/>
              </w:rPr>
              <w:t xml:space="preserve"> </w:t>
            </w:r>
            <w:proofErr w:type="spellStart"/>
            <w:r w:rsidRPr="009556C5">
              <w:rPr>
                <w:sz w:val="22"/>
                <w:szCs w:val="22"/>
              </w:rPr>
              <w:t>uzskaitot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vērtējams</w:t>
            </w:r>
            <w:proofErr w:type="spellEnd"/>
            <w:r w:rsidRPr="009556C5">
              <w:rPr>
                <w:sz w:val="22"/>
                <w:szCs w:val="22"/>
              </w:rPr>
              <w:t xml:space="preserve"> </w:t>
            </w:r>
            <w:proofErr w:type="spellStart"/>
            <w:r w:rsidRPr="009556C5">
              <w:rPr>
                <w:sz w:val="22"/>
                <w:szCs w:val="22"/>
              </w:rPr>
              <w:t>priekšlikums</w:t>
            </w:r>
            <w:proofErr w:type="spellEnd"/>
            <w:r w:rsidRPr="009556C5">
              <w:rPr>
                <w:sz w:val="22"/>
                <w:szCs w:val="22"/>
              </w:rPr>
              <w:t xml:space="preserve"> </w:t>
            </w:r>
            <w:proofErr w:type="spellStart"/>
            <w:r w:rsidRPr="009556C5">
              <w:rPr>
                <w:sz w:val="22"/>
                <w:szCs w:val="22"/>
              </w:rPr>
              <w:t>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minētais</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atbilstības</w:t>
            </w:r>
            <w:proofErr w:type="spellEnd"/>
            <w:r w:rsidRPr="009556C5">
              <w:rPr>
                <w:sz w:val="22"/>
                <w:szCs w:val="22"/>
              </w:rPr>
              <w:t xml:space="preserve"> </w:t>
            </w:r>
            <w:proofErr w:type="spellStart"/>
            <w:r w:rsidRPr="009556C5">
              <w:rPr>
                <w:sz w:val="22"/>
                <w:szCs w:val="22"/>
              </w:rPr>
              <w:t>vērtēšanas</w:t>
            </w:r>
            <w:proofErr w:type="spellEnd"/>
            <w:r w:rsidRPr="009556C5">
              <w:rPr>
                <w:sz w:val="22"/>
                <w:szCs w:val="22"/>
              </w:rPr>
              <w:t xml:space="preserve"> process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nesaraujami</w:t>
            </w:r>
            <w:proofErr w:type="spellEnd"/>
            <w:r w:rsidRPr="009556C5">
              <w:rPr>
                <w:sz w:val="22"/>
                <w:szCs w:val="22"/>
              </w:rPr>
              <w:t xml:space="preserve"> </w:t>
            </w:r>
            <w:proofErr w:type="spellStart"/>
            <w:r w:rsidRPr="009556C5">
              <w:rPr>
                <w:sz w:val="22"/>
                <w:szCs w:val="22"/>
              </w:rPr>
              <w:t>saistīts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2.punktu</w:t>
            </w:r>
            <w:proofErr w:type="gramEnd"/>
            <w:r w:rsidRPr="009556C5">
              <w:rPr>
                <w:sz w:val="22"/>
                <w:szCs w:val="22"/>
              </w:rPr>
              <w:t xml:space="preserve"> </w:t>
            </w:r>
            <w:proofErr w:type="spellStart"/>
            <w:r w:rsidRPr="009556C5">
              <w:rPr>
                <w:sz w:val="22"/>
                <w:szCs w:val="22"/>
              </w:rPr>
              <w:t>detalizēti</w:t>
            </w:r>
            <w:proofErr w:type="spellEnd"/>
            <w:r w:rsidRPr="009556C5">
              <w:rPr>
                <w:sz w:val="22"/>
                <w:szCs w:val="22"/>
              </w:rPr>
              <w:t xml:space="preserve"> </w:t>
            </w:r>
            <w:proofErr w:type="spellStart"/>
            <w:r w:rsidRPr="009556C5">
              <w:rPr>
                <w:sz w:val="22"/>
                <w:szCs w:val="22"/>
              </w:rPr>
              <w:t>skaidrots</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nosacījumi</w:t>
            </w:r>
            <w:proofErr w:type="spellEnd"/>
            <w:r w:rsidRPr="009556C5">
              <w:rPr>
                <w:sz w:val="22"/>
                <w:szCs w:val="22"/>
              </w:rPr>
              <w:t>.</w:t>
            </w:r>
          </w:p>
          <w:p w:rsidRPr="009556C5" w:rsidR="00DA3CB6" w:rsidP="009556C5" w:rsidRDefault="00DA3CB6" w14:paraId="5CB7F9A5" w14:textId="77777777">
            <w:pPr>
              <w:tabs>
                <w:tab w:val="left" w:pos="993"/>
              </w:tabs>
              <w:jc w:val="both"/>
              <w:rPr>
                <w:sz w:val="22"/>
                <w:szCs w:val="22"/>
              </w:rPr>
            </w:pPr>
          </w:p>
          <w:p w:rsidRPr="009556C5" w:rsidR="00DA3CB6" w:rsidP="009556C5" w:rsidRDefault="00DA3CB6" w14:paraId="18F11778" w14:textId="77777777">
            <w:pPr>
              <w:tabs>
                <w:tab w:val="left" w:pos="993"/>
              </w:tabs>
              <w:jc w:val="both"/>
              <w:rPr>
                <w:sz w:val="22"/>
                <w:szCs w:val="22"/>
              </w:rPr>
            </w:pP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starptautiski</w:t>
            </w:r>
            <w:proofErr w:type="spellEnd"/>
            <w:r w:rsidRPr="009556C5">
              <w:rPr>
                <w:sz w:val="22"/>
                <w:szCs w:val="22"/>
              </w:rPr>
              <w:t xml:space="preserve"> </w:t>
            </w:r>
            <w:proofErr w:type="spellStart"/>
            <w:r w:rsidRPr="009556C5">
              <w:rPr>
                <w:sz w:val="22"/>
                <w:szCs w:val="22"/>
              </w:rPr>
              <w:t>skaidrots</w:t>
            </w:r>
            <w:proofErr w:type="spellEnd"/>
            <w:r w:rsidRPr="009556C5">
              <w:rPr>
                <w:sz w:val="22"/>
                <w:szCs w:val="22"/>
              </w:rPr>
              <w:t xml:space="preserve"> UNESCO 1972.gada </w:t>
            </w:r>
            <w:proofErr w:type="spellStart"/>
            <w:r w:rsidRPr="009556C5">
              <w:rPr>
                <w:sz w:val="22"/>
                <w:szCs w:val="22"/>
              </w:rPr>
              <w:t>konvencijas</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Konvencija</w:t>
            </w:r>
            <w:proofErr w:type="spellEnd"/>
            <w:r w:rsidRPr="009556C5">
              <w:rPr>
                <w:sz w:val="22"/>
                <w:szCs w:val="22"/>
              </w:rPr>
              <w:t xml:space="preserve">) </w:t>
            </w:r>
            <w:proofErr w:type="spellStart"/>
            <w:r w:rsidRPr="009556C5">
              <w:rPr>
                <w:sz w:val="22"/>
                <w:szCs w:val="22"/>
              </w:rPr>
              <w:t>pavadošajā</w:t>
            </w:r>
            <w:proofErr w:type="spellEnd"/>
            <w:r w:rsidRPr="009556C5">
              <w:rPr>
                <w:sz w:val="22"/>
                <w:szCs w:val="22"/>
              </w:rPr>
              <w:t xml:space="preserve"> </w:t>
            </w:r>
            <w:proofErr w:type="spellStart"/>
            <w:r w:rsidRPr="009556C5">
              <w:rPr>
                <w:sz w:val="22"/>
                <w:szCs w:val="22"/>
              </w:rPr>
              <w:t>dokumentā</w:t>
            </w:r>
            <w:proofErr w:type="spellEnd"/>
            <w:r w:rsidRPr="009556C5">
              <w:rPr>
                <w:sz w:val="22"/>
                <w:szCs w:val="22"/>
              </w:rPr>
              <w:t xml:space="preserve"> „</w:t>
            </w:r>
            <w:proofErr w:type="spellStart"/>
            <w:r w:rsidRPr="009556C5">
              <w:rPr>
                <w:sz w:val="22"/>
                <w:szCs w:val="22"/>
              </w:rPr>
              <w:t>Operatīvās</w:t>
            </w:r>
            <w:proofErr w:type="spellEnd"/>
            <w:r w:rsidRPr="009556C5">
              <w:rPr>
                <w:sz w:val="22"/>
                <w:szCs w:val="22"/>
              </w:rPr>
              <w:t xml:space="preserve"> </w:t>
            </w:r>
            <w:proofErr w:type="spellStart"/>
            <w:r w:rsidRPr="009556C5">
              <w:rPr>
                <w:sz w:val="22"/>
                <w:szCs w:val="22"/>
              </w:rPr>
              <w:t>vadlīnijas</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konvencijas</w:t>
            </w:r>
            <w:proofErr w:type="spellEnd"/>
            <w:r w:rsidRPr="009556C5">
              <w:rPr>
                <w:sz w:val="22"/>
                <w:szCs w:val="22"/>
              </w:rPr>
              <w:t xml:space="preserve"> </w:t>
            </w:r>
            <w:proofErr w:type="spellStart"/>
            <w:r w:rsidRPr="009556C5">
              <w:rPr>
                <w:sz w:val="22"/>
                <w:szCs w:val="22"/>
              </w:rPr>
              <w:t>īstenošanai</w:t>
            </w:r>
            <w:proofErr w:type="spellEnd"/>
            <w:r w:rsidRPr="009556C5">
              <w:rPr>
                <w:sz w:val="22"/>
                <w:szCs w:val="22"/>
              </w:rPr>
              <w:t>” (WHC.05./2; 2005.gada 2.februāris):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tipa</w:t>
            </w:r>
            <w:proofErr w:type="spellEnd"/>
            <w:r w:rsidRPr="009556C5">
              <w:rPr>
                <w:sz w:val="22"/>
                <w:szCs w:val="22"/>
              </w:rPr>
              <w:t xml:space="preserve"> un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saistītās</w:t>
            </w:r>
            <w:proofErr w:type="spellEnd"/>
            <w:r w:rsidRPr="009556C5">
              <w:rPr>
                <w:sz w:val="22"/>
                <w:szCs w:val="22"/>
              </w:rPr>
              <w:t xml:space="preserve"> kultūras, var </w:t>
            </w:r>
            <w:proofErr w:type="spellStart"/>
            <w:r w:rsidRPr="009556C5">
              <w:rPr>
                <w:sz w:val="22"/>
                <w:szCs w:val="22"/>
              </w:rPr>
              <w:t>uzskatīt</w:t>
            </w:r>
            <w:proofErr w:type="spellEnd"/>
            <w:r w:rsidRPr="009556C5">
              <w:rPr>
                <w:sz w:val="22"/>
                <w:szCs w:val="22"/>
              </w:rPr>
              <w:t xml:space="preserve">, ka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ja to kultūras </w:t>
            </w:r>
            <w:proofErr w:type="spellStart"/>
            <w:r w:rsidRPr="009556C5">
              <w:rPr>
                <w:sz w:val="22"/>
                <w:szCs w:val="22"/>
              </w:rPr>
              <w:t>vērtību</w:t>
            </w:r>
            <w:proofErr w:type="spellEnd"/>
            <w:r w:rsidRPr="009556C5">
              <w:rPr>
                <w:sz w:val="22"/>
                <w:szCs w:val="22"/>
              </w:rPr>
              <w:t xml:space="preserve"> […] </w:t>
            </w:r>
            <w:proofErr w:type="spellStart"/>
            <w:r w:rsidRPr="009556C5">
              <w:rPr>
                <w:sz w:val="22"/>
                <w:szCs w:val="22"/>
              </w:rPr>
              <w:t>patiesi</w:t>
            </w:r>
            <w:proofErr w:type="spellEnd"/>
            <w:r w:rsidRPr="009556C5">
              <w:rPr>
                <w:sz w:val="22"/>
                <w:szCs w:val="22"/>
              </w:rPr>
              <w:t xml:space="preserve"> </w:t>
            </w:r>
            <w:r w:rsidRPr="009556C5">
              <w:rPr>
                <w:sz w:val="22"/>
                <w:szCs w:val="22"/>
              </w:rPr>
              <w:lastRenderedPageBreak/>
              <w:t xml:space="preserve">un </w:t>
            </w:r>
            <w:proofErr w:type="spellStart"/>
            <w:r w:rsidRPr="009556C5">
              <w:rPr>
                <w:sz w:val="22"/>
                <w:szCs w:val="22"/>
              </w:rPr>
              <w:t>ticami</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tostarp</w:t>
            </w:r>
            <w:proofErr w:type="spellEnd"/>
            <w:r w:rsidRPr="009556C5">
              <w:rPr>
                <w:sz w:val="22"/>
                <w:szCs w:val="22"/>
              </w:rPr>
              <w:t>:</w:t>
            </w:r>
          </w:p>
          <w:p w:rsidRPr="009556C5" w:rsidR="00DA3CB6" w:rsidP="009556C5" w:rsidRDefault="00DA3CB6" w14:paraId="741E18FA" w14:textId="77777777">
            <w:pPr>
              <w:tabs>
                <w:tab w:val="left" w:pos="993"/>
              </w:tabs>
              <w:jc w:val="both"/>
              <w:rPr>
                <w:sz w:val="22"/>
                <w:szCs w:val="22"/>
              </w:rPr>
            </w:pPr>
            <w:r w:rsidRPr="009556C5">
              <w:rPr>
                <w:sz w:val="22"/>
                <w:szCs w:val="22"/>
              </w:rPr>
              <w:t xml:space="preserve">– forma un </w:t>
            </w:r>
            <w:proofErr w:type="spellStart"/>
            <w:proofErr w:type="gramStart"/>
            <w:r w:rsidRPr="009556C5">
              <w:rPr>
                <w:sz w:val="22"/>
                <w:szCs w:val="22"/>
              </w:rPr>
              <w:t>konstrukcija</w:t>
            </w:r>
            <w:proofErr w:type="spellEnd"/>
            <w:r w:rsidRPr="009556C5">
              <w:rPr>
                <w:sz w:val="22"/>
                <w:szCs w:val="22"/>
              </w:rPr>
              <w:t>;</w:t>
            </w:r>
            <w:proofErr w:type="gramEnd"/>
          </w:p>
          <w:p w:rsidRPr="009556C5" w:rsidR="00DA3CB6" w:rsidP="009556C5" w:rsidRDefault="00DA3CB6" w14:paraId="41B12C7A" w14:textId="77777777">
            <w:pPr>
              <w:tabs>
                <w:tab w:val="left" w:pos="993"/>
              </w:tabs>
              <w:jc w:val="both"/>
              <w:rPr>
                <w:sz w:val="22"/>
                <w:szCs w:val="22"/>
              </w:rPr>
            </w:pPr>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proofErr w:type="gramStart"/>
            <w:r w:rsidRPr="009556C5">
              <w:rPr>
                <w:sz w:val="22"/>
                <w:szCs w:val="22"/>
              </w:rPr>
              <w:t>viela</w:t>
            </w:r>
            <w:proofErr w:type="spellEnd"/>
            <w:r w:rsidRPr="009556C5">
              <w:rPr>
                <w:sz w:val="22"/>
                <w:szCs w:val="22"/>
              </w:rPr>
              <w:t>;</w:t>
            </w:r>
            <w:proofErr w:type="gramEnd"/>
          </w:p>
          <w:p w:rsidRPr="009556C5" w:rsidR="00DA3CB6" w:rsidP="009556C5" w:rsidRDefault="00DA3CB6" w14:paraId="45040F53" w14:textId="77777777">
            <w:pPr>
              <w:tabs>
                <w:tab w:val="left" w:pos="993"/>
              </w:tabs>
              <w:jc w:val="both"/>
              <w:rPr>
                <w:sz w:val="22"/>
                <w:szCs w:val="22"/>
              </w:rPr>
            </w:pPr>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proofErr w:type="gramStart"/>
            <w:r w:rsidRPr="009556C5">
              <w:rPr>
                <w:sz w:val="22"/>
                <w:szCs w:val="22"/>
              </w:rPr>
              <w:t>funkcija</w:t>
            </w:r>
            <w:proofErr w:type="spellEnd"/>
            <w:r w:rsidRPr="009556C5">
              <w:rPr>
                <w:sz w:val="22"/>
                <w:szCs w:val="22"/>
              </w:rPr>
              <w:t>;</w:t>
            </w:r>
            <w:proofErr w:type="gramEnd"/>
          </w:p>
          <w:p w:rsidRPr="009556C5" w:rsidR="00DA3CB6" w:rsidP="009556C5" w:rsidRDefault="00DA3CB6" w14:paraId="47CCB62C" w14:textId="77777777">
            <w:pPr>
              <w:tabs>
                <w:tab w:val="left" w:pos="993"/>
              </w:tabs>
              <w:jc w:val="both"/>
              <w:rPr>
                <w:sz w:val="22"/>
                <w:szCs w:val="22"/>
              </w:rPr>
            </w:pPr>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proofErr w:type="gramStart"/>
            <w:r w:rsidRPr="009556C5">
              <w:rPr>
                <w:sz w:val="22"/>
                <w:szCs w:val="22"/>
              </w:rPr>
              <w:t>sistēmas</w:t>
            </w:r>
            <w:proofErr w:type="spellEnd"/>
            <w:r w:rsidRPr="009556C5">
              <w:rPr>
                <w:sz w:val="22"/>
                <w:szCs w:val="22"/>
              </w:rPr>
              <w:t>;</w:t>
            </w:r>
            <w:proofErr w:type="gramEnd"/>
          </w:p>
          <w:p w:rsidRPr="009556C5" w:rsidR="00DA3CB6" w:rsidP="009556C5" w:rsidRDefault="00DA3CB6" w14:paraId="137599B8" w14:textId="77777777">
            <w:pPr>
              <w:tabs>
                <w:tab w:val="left" w:pos="993"/>
              </w:tabs>
              <w:jc w:val="both"/>
              <w:rPr>
                <w:sz w:val="22"/>
                <w:szCs w:val="22"/>
              </w:rPr>
            </w:pPr>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proofErr w:type="gramStart"/>
            <w:r w:rsidRPr="009556C5">
              <w:rPr>
                <w:sz w:val="22"/>
                <w:szCs w:val="22"/>
              </w:rPr>
              <w:t>apkārtne</w:t>
            </w:r>
            <w:proofErr w:type="spellEnd"/>
            <w:r w:rsidRPr="009556C5">
              <w:rPr>
                <w:sz w:val="22"/>
                <w:szCs w:val="22"/>
              </w:rPr>
              <w:t>;</w:t>
            </w:r>
            <w:proofErr w:type="gramEnd"/>
          </w:p>
          <w:p w:rsidRPr="009556C5" w:rsidR="00DA3CB6" w:rsidP="009556C5" w:rsidRDefault="00DA3CB6" w14:paraId="2196D241" w14:textId="77777777">
            <w:pPr>
              <w:tabs>
                <w:tab w:val="left" w:pos="993"/>
              </w:tabs>
              <w:jc w:val="both"/>
              <w:rPr>
                <w:sz w:val="22"/>
                <w:szCs w:val="22"/>
              </w:rPr>
            </w:pPr>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formas</w:t>
            </w:r>
            <w:proofErr w:type="spellEnd"/>
            <w:r w:rsidRPr="009556C5">
              <w:rPr>
                <w:sz w:val="22"/>
                <w:szCs w:val="22"/>
              </w:rPr>
              <w:t>;</w:t>
            </w:r>
            <w:proofErr w:type="gramEnd"/>
          </w:p>
          <w:p w:rsidRPr="009556C5" w:rsidR="00DA3CB6" w:rsidP="009556C5" w:rsidRDefault="00DA3CB6" w14:paraId="320CDA1C" w14:textId="77777777">
            <w:pPr>
              <w:tabs>
                <w:tab w:val="left" w:pos="993"/>
              </w:tabs>
              <w:jc w:val="both"/>
              <w:rPr>
                <w:sz w:val="22"/>
                <w:szCs w:val="22"/>
              </w:rPr>
            </w:pPr>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proofErr w:type="gramStart"/>
            <w:r w:rsidRPr="009556C5">
              <w:rPr>
                <w:sz w:val="22"/>
                <w:szCs w:val="22"/>
              </w:rPr>
              <w:t>noskaņa</w:t>
            </w:r>
            <w:proofErr w:type="spellEnd"/>
            <w:r w:rsidRPr="009556C5">
              <w:rPr>
                <w:sz w:val="22"/>
                <w:szCs w:val="22"/>
              </w:rPr>
              <w:t>;</w:t>
            </w:r>
            <w:proofErr w:type="gramEnd"/>
          </w:p>
          <w:p w:rsidRPr="009556C5" w:rsidR="00DA3CB6" w:rsidP="009556C5" w:rsidRDefault="00DA3CB6" w14:paraId="32183D7D" w14:textId="77777777">
            <w:pPr>
              <w:tabs>
                <w:tab w:val="left" w:pos="993"/>
              </w:tabs>
              <w:jc w:val="both"/>
              <w:rPr>
                <w:sz w:val="22"/>
                <w:szCs w:val="22"/>
              </w:rPr>
            </w:pPr>
            <w:r w:rsidRPr="009556C5">
              <w:rPr>
                <w:sz w:val="22"/>
                <w:szCs w:val="22"/>
              </w:rPr>
              <w:t xml:space="preserve">–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apstākļi</w:t>
            </w:r>
            <w:proofErr w:type="spellEnd"/>
            <w:r w:rsidRPr="009556C5">
              <w:rPr>
                <w:sz w:val="22"/>
                <w:szCs w:val="22"/>
              </w:rPr>
              <w:t>.”</w:t>
            </w:r>
          </w:p>
          <w:p w:rsidRPr="009556C5" w:rsidR="00DA3CB6" w:rsidP="009556C5" w:rsidRDefault="00DA3CB6" w14:paraId="66FBABAA" w14:textId="77777777">
            <w:pPr>
              <w:tabs>
                <w:tab w:val="left" w:pos="993"/>
              </w:tabs>
              <w:jc w:val="both"/>
              <w:rPr>
                <w:sz w:val="22"/>
                <w:szCs w:val="22"/>
              </w:rPr>
            </w:pPr>
            <w:proofErr w:type="spellStart"/>
            <w:r w:rsidRPr="009556C5">
              <w:rPr>
                <w:sz w:val="22"/>
                <w:szCs w:val="22"/>
              </w:rPr>
              <w:t>Latvija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Konvencijas</w:t>
            </w:r>
            <w:proofErr w:type="spellEnd"/>
            <w:r w:rsidRPr="009556C5">
              <w:rPr>
                <w:sz w:val="22"/>
                <w:szCs w:val="22"/>
              </w:rPr>
              <w:t xml:space="preserve"> </w:t>
            </w:r>
            <w:proofErr w:type="spellStart"/>
            <w:r w:rsidRPr="009556C5">
              <w:rPr>
                <w:sz w:val="22"/>
                <w:szCs w:val="22"/>
              </w:rPr>
              <w:t>dalībvalsts</w:t>
            </w:r>
            <w:proofErr w:type="spellEnd"/>
            <w:r w:rsidRPr="009556C5">
              <w:rPr>
                <w:sz w:val="22"/>
                <w:szCs w:val="22"/>
              </w:rPr>
              <w:t xml:space="preserve"> </w:t>
            </w:r>
            <w:proofErr w:type="spellStart"/>
            <w:r w:rsidRPr="009556C5">
              <w:rPr>
                <w:sz w:val="22"/>
                <w:szCs w:val="22"/>
              </w:rPr>
              <w:t>kopš</w:t>
            </w:r>
            <w:proofErr w:type="spellEnd"/>
            <w:r w:rsidRPr="009556C5">
              <w:rPr>
                <w:sz w:val="22"/>
                <w:szCs w:val="22"/>
              </w:rPr>
              <w:t xml:space="preserve"> 1995.gada </w:t>
            </w:r>
            <w:proofErr w:type="gramStart"/>
            <w:r w:rsidRPr="009556C5">
              <w:rPr>
                <w:sz w:val="22"/>
                <w:szCs w:val="22"/>
              </w:rPr>
              <w:t>10.janvāra</w:t>
            </w:r>
            <w:proofErr w:type="gram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skaidrojumus</w:t>
            </w:r>
            <w:proofErr w:type="spellEnd"/>
            <w:r w:rsidRPr="009556C5">
              <w:rPr>
                <w:sz w:val="22"/>
                <w:szCs w:val="22"/>
              </w:rPr>
              <w:t xml:space="preserve"> </w:t>
            </w:r>
            <w:proofErr w:type="spellStart"/>
            <w:r w:rsidRPr="009556C5">
              <w:rPr>
                <w:sz w:val="22"/>
                <w:szCs w:val="22"/>
              </w:rPr>
              <w:t>pielieto</w:t>
            </w:r>
            <w:proofErr w:type="spellEnd"/>
            <w:r w:rsidRPr="009556C5">
              <w:rPr>
                <w:sz w:val="22"/>
                <w:szCs w:val="22"/>
              </w:rPr>
              <w:t xml:space="preserve"> </w:t>
            </w:r>
            <w:proofErr w:type="spellStart"/>
            <w:r w:rsidRPr="009556C5">
              <w:rPr>
                <w:sz w:val="22"/>
                <w:szCs w:val="22"/>
              </w:rPr>
              <w:t>savā</w:t>
            </w:r>
            <w:proofErr w:type="spellEnd"/>
            <w:r w:rsidRPr="009556C5">
              <w:rPr>
                <w:sz w:val="22"/>
                <w:szCs w:val="22"/>
              </w:rPr>
              <w:t xml:space="preserve"> </w:t>
            </w:r>
            <w:proofErr w:type="spellStart"/>
            <w:r w:rsidRPr="009556C5">
              <w:rPr>
                <w:sz w:val="22"/>
                <w:szCs w:val="22"/>
              </w:rPr>
              <w:t>praksē</w:t>
            </w:r>
            <w:proofErr w:type="spellEnd"/>
            <w:r w:rsidRPr="009556C5">
              <w:rPr>
                <w:sz w:val="22"/>
                <w:szCs w:val="22"/>
              </w:rPr>
              <w:t>.</w:t>
            </w:r>
          </w:p>
          <w:p w:rsidRPr="009556C5" w:rsidR="00DA3CB6" w:rsidP="009556C5" w:rsidRDefault="00DA3CB6" w14:paraId="5FF58EFE" w14:textId="77777777">
            <w:pPr>
              <w:tabs>
                <w:tab w:val="left" w:pos="993"/>
              </w:tabs>
              <w:jc w:val="both"/>
              <w:rPr>
                <w:sz w:val="22"/>
                <w:szCs w:val="22"/>
              </w:rPr>
            </w:pPr>
          </w:p>
          <w:p w:rsidRPr="009556C5" w:rsidR="00DA3CB6" w:rsidP="009556C5" w:rsidRDefault="00DA3CB6" w14:paraId="6A7B983D" w14:textId="77777777">
            <w:pPr>
              <w:tabs>
                <w:tab w:val="left" w:pos="993"/>
              </w:tabs>
              <w:jc w:val="both"/>
              <w:rPr>
                <w:sz w:val="22"/>
                <w:szCs w:val="22"/>
              </w:rPr>
            </w:pPr>
            <w:proofErr w:type="spellStart"/>
            <w:r w:rsidRPr="009556C5">
              <w:rPr>
                <w:sz w:val="22"/>
                <w:szCs w:val="22"/>
              </w:rPr>
              <w:t>Autentisks</w:t>
            </w:r>
            <w:proofErr w:type="spellEnd"/>
            <w:r w:rsidRPr="009556C5">
              <w:rPr>
                <w:sz w:val="22"/>
                <w:szCs w:val="22"/>
              </w:rPr>
              <w:t xml:space="preserve"> – </w:t>
            </w:r>
            <w:proofErr w:type="spellStart"/>
            <w:r w:rsidRPr="009556C5">
              <w:rPr>
                <w:sz w:val="22"/>
                <w:szCs w:val="22"/>
              </w:rPr>
              <w:t>oriģināls</w:t>
            </w:r>
            <w:proofErr w:type="spellEnd"/>
            <w:r w:rsidRPr="009556C5">
              <w:rPr>
                <w:sz w:val="22"/>
                <w:szCs w:val="22"/>
              </w:rPr>
              <w:t xml:space="preserve">, </w:t>
            </w:r>
            <w:proofErr w:type="spellStart"/>
            <w:r w:rsidRPr="009556C5">
              <w:rPr>
                <w:sz w:val="22"/>
                <w:szCs w:val="22"/>
              </w:rPr>
              <w:t>īsts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pirmavota</w:t>
            </w:r>
            <w:proofErr w:type="spellEnd"/>
            <w:r w:rsidRPr="009556C5">
              <w:rPr>
                <w:sz w:val="22"/>
                <w:szCs w:val="22"/>
              </w:rPr>
              <w:t xml:space="preserve"> </w:t>
            </w:r>
            <w:proofErr w:type="spellStart"/>
            <w:r w:rsidRPr="009556C5">
              <w:rPr>
                <w:sz w:val="22"/>
                <w:szCs w:val="22"/>
              </w:rPr>
              <w:t>balstīts</w:t>
            </w:r>
            <w:proofErr w:type="spellEnd"/>
            <w:r w:rsidRPr="009556C5">
              <w:rPr>
                <w:sz w:val="22"/>
                <w:szCs w:val="22"/>
              </w:rPr>
              <w:t xml:space="preserve"> /</w:t>
            </w:r>
            <w:proofErr w:type="gramStart"/>
            <w:r w:rsidRPr="009556C5">
              <w:rPr>
                <w:sz w:val="22"/>
                <w:szCs w:val="22"/>
              </w:rPr>
              <w:t>I.</w:t>
            </w:r>
            <w:proofErr w:type="spellStart"/>
            <w:r w:rsidRPr="009556C5">
              <w:rPr>
                <w:sz w:val="22"/>
                <w:szCs w:val="22"/>
              </w:rPr>
              <w:t>Ziedonis</w:t>
            </w:r>
            <w:proofErr w:type="spellEnd"/>
            <w:proofErr w:type="gramEnd"/>
            <w:r w:rsidRPr="009556C5">
              <w:rPr>
                <w:sz w:val="22"/>
                <w:szCs w:val="22"/>
              </w:rPr>
              <w:t>-„</w:t>
            </w:r>
            <w:proofErr w:type="spellStart"/>
            <w:r w:rsidRPr="009556C5">
              <w:rPr>
                <w:sz w:val="22"/>
                <w:szCs w:val="22"/>
              </w:rPr>
              <w:t>tāpatība</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jēdzienu</w:t>
            </w:r>
            <w:proofErr w:type="spellEnd"/>
            <w:r w:rsidRPr="009556C5">
              <w:rPr>
                <w:sz w:val="22"/>
                <w:szCs w:val="22"/>
              </w:rPr>
              <w:t xml:space="preserve"> </w:t>
            </w:r>
            <w:proofErr w:type="spellStart"/>
            <w:r w:rsidRPr="009556C5">
              <w:rPr>
                <w:sz w:val="22"/>
                <w:szCs w:val="22"/>
              </w:rPr>
              <w:t>lieto</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raksturotu</w:t>
            </w:r>
            <w:proofErr w:type="spellEnd"/>
            <w:r w:rsidRPr="009556C5">
              <w:rPr>
                <w:sz w:val="22"/>
                <w:szCs w:val="22"/>
              </w:rPr>
              <w:t xml:space="preserve"> </w:t>
            </w:r>
            <w:proofErr w:type="spellStart"/>
            <w:r w:rsidRPr="009556C5">
              <w:rPr>
                <w:sz w:val="22"/>
                <w:szCs w:val="22"/>
              </w:rPr>
              <w:t>kultūrvēsturiskā</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kvalitāti</w:t>
            </w:r>
            <w:proofErr w:type="spellEnd"/>
            <w:r w:rsidRPr="009556C5">
              <w:rPr>
                <w:sz w:val="22"/>
                <w:szCs w:val="22"/>
              </w:rPr>
              <w:t xml:space="preserve"> –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pretstatā</w:t>
            </w:r>
            <w:proofErr w:type="spellEnd"/>
            <w:r w:rsidRPr="009556C5">
              <w:rPr>
                <w:sz w:val="22"/>
                <w:szCs w:val="22"/>
              </w:rPr>
              <w:t xml:space="preserve"> </w:t>
            </w:r>
            <w:proofErr w:type="spellStart"/>
            <w:r w:rsidRPr="009556C5">
              <w:rPr>
                <w:sz w:val="22"/>
                <w:szCs w:val="22"/>
              </w:rPr>
              <w:t>mākslīgi</w:t>
            </w:r>
            <w:proofErr w:type="spellEnd"/>
            <w:r w:rsidRPr="009556C5">
              <w:rPr>
                <w:sz w:val="22"/>
                <w:szCs w:val="22"/>
              </w:rPr>
              <w:t xml:space="preserve"> </w:t>
            </w:r>
            <w:proofErr w:type="spellStart"/>
            <w:r w:rsidRPr="009556C5">
              <w:rPr>
                <w:sz w:val="22"/>
                <w:szCs w:val="22"/>
              </w:rPr>
              <w:t>radītām</w:t>
            </w:r>
            <w:proofErr w:type="spellEnd"/>
            <w:r w:rsidRPr="009556C5">
              <w:rPr>
                <w:sz w:val="22"/>
                <w:szCs w:val="22"/>
              </w:rPr>
              <w:t xml:space="preserve"> </w:t>
            </w:r>
            <w:proofErr w:type="spellStart"/>
            <w:r w:rsidRPr="009556C5">
              <w:rPr>
                <w:sz w:val="22"/>
                <w:szCs w:val="22"/>
              </w:rPr>
              <w:t>formām</w:t>
            </w:r>
            <w:proofErr w:type="spellEnd"/>
            <w:r w:rsidRPr="009556C5">
              <w:rPr>
                <w:sz w:val="22"/>
                <w:szCs w:val="22"/>
              </w:rPr>
              <w:t xml:space="preserve">, kultūras </w:t>
            </w:r>
            <w:proofErr w:type="spellStart"/>
            <w:r w:rsidRPr="009556C5">
              <w:rPr>
                <w:sz w:val="22"/>
                <w:szCs w:val="22"/>
              </w:rPr>
              <w:t>objektiem</w:t>
            </w:r>
            <w:proofErr w:type="spellEnd"/>
            <w:r w:rsidRPr="009556C5">
              <w:rPr>
                <w:sz w:val="22"/>
                <w:szCs w:val="22"/>
              </w:rPr>
              <w:t xml:space="preserve">, </w:t>
            </w:r>
            <w:proofErr w:type="spellStart"/>
            <w:r w:rsidRPr="009556C5">
              <w:rPr>
                <w:sz w:val="22"/>
                <w:szCs w:val="22"/>
              </w:rPr>
              <w:t>inscenētiem</w:t>
            </w:r>
            <w:proofErr w:type="spellEnd"/>
            <w:r w:rsidRPr="009556C5">
              <w:rPr>
                <w:sz w:val="22"/>
                <w:szCs w:val="22"/>
              </w:rPr>
              <w:t xml:space="preserve">, </w:t>
            </w:r>
            <w:proofErr w:type="spellStart"/>
            <w:r w:rsidRPr="009556C5">
              <w:rPr>
                <w:sz w:val="22"/>
                <w:szCs w:val="22"/>
              </w:rPr>
              <w:t>iestudētiem</w:t>
            </w:r>
            <w:proofErr w:type="spellEnd"/>
            <w:r w:rsidRPr="009556C5">
              <w:rPr>
                <w:sz w:val="22"/>
                <w:szCs w:val="22"/>
              </w:rPr>
              <w:t xml:space="preserve"> </w:t>
            </w:r>
            <w:proofErr w:type="spellStart"/>
            <w:r w:rsidRPr="009556C5">
              <w:rPr>
                <w:sz w:val="22"/>
                <w:szCs w:val="22"/>
              </w:rPr>
              <w:t>pasākumiem</w:t>
            </w:r>
            <w:proofErr w:type="spellEnd"/>
            <w:r w:rsidRPr="009556C5">
              <w:rPr>
                <w:sz w:val="22"/>
                <w:szCs w:val="22"/>
              </w:rPr>
              <w:t xml:space="preserve">, </w:t>
            </w:r>
            <w:proofErr w:type="spellStart"/>
            <w:r w:rsidRPr="009556C5">
              <w:rPr>
                <w:sz w:val="22"/>
                <w:szCs w:val="22"/>
              </w:rPr>
              <w:t>galvenokārt</w:t>
            </w:r>
            <w:proofErr w:type="spellEnd"/>
            <w:r w:rsidRPr="009556C5">
              <w:rPr>
                <w:sz w:val="22"/>
                <w:szCs w:val="22"/>
              </w:rPr>
              <w:t xml:space="preserve"> </w:t>
            </w:r>
            <w:proofErr w:type="spellStart"/>
            <w:r w:rsidRPr="009556C5">
              <w:rPr>
                <w:sz w:val="22"/>
                <w:szCs w:val="22"/>
              </w:rPr>
              <w:t>tūristu</w:t>
            </w:r>
            <w:proofErr w:type="spellEnd"/>
            <w:r w:rsidRPr="009556C5">
              <w:rPr>
                <w:sz w:val="22"/>
                <w:szCs w:val="22"/>
              </w:rPr>
              <w:t xml:space="preserve"> </w:t>
            </w:r>
            <w:proofErr w:type="spellStart"/>
            <w:r w:rsidRPr="009556C5">
              <w:rPr>
                <w:sz w:val="22"/>
                <w:szCs w:val="22"/>
              </w:rPr>
              <w:t>piesaistei</w:t>
            </w:r>
            <w:proofErr w:type="spellEnd"/>
            <w:r w:rsidRPr="009556C5">
              <w:rPr>
                <w:sz w:val="22"/>
                <w:szCs w:val="22"/>
              </w:rPr>
              <w:t xml:space="preserve">. </w:t>
            </w:r>
            <w:proofErr w:type="spellStart"/>
            <w:r w:rsidRPr="009556C5">
              <w:rPr>
                <w:sz w:val="22"/>
                <w:szCs w:val="22"/>
              </w:rPr>
              <w:t>Rīgas</w:t>
            </w:r>
            <w:proofErr w:type="spellEnd"/>
            <w:r w:rsidRPr="009556C5">
              <w:rPr>
                <w:sz w:val="22"/>
                <w:szCs w:val="22"/>
              </w:rPr>
              <w:t xml:space="preserve"> </w:t>
            </w:r>
            <w:proofErr w:type="spellStart"/>
            <w:r w:rsidRPr="009556C5">
              <w:rPr>
                <w:sz w:val="22"/>
                <w:szCs w:val="22"/>
              </w:rPr>
              <w:t>hartas</w:t>
            </w:r>
            <w:proofErr w:type="spellEnd"/>
            <w:r w:rsidRPr="009556C5">
              <w:rPr>
                <w:sz w:val="22"/>
                <w:szCs w:val="22"/>
              </w:rPr>
              <w:t xml:space="preserve"> par </w:t>
            </w:r>
            <w:proofErr w:type="spellStart"/>
            <w:r w:rsidRPr="009556C5">
              <w:rPr>
                <w:sz w:val="22"/>
                <w:szCs w:val="22"/>
              </w:rPr>
              <w:t>autentiskumu</w:t>
            </w:r>
            <w:proofErr w:type="spellEnd"/>
            <w:r w:rsidRPr="009556C5">
              <w:rPr>
                <w:sz w:val="22"/>
                <w:szCs w:val="22"/>
              </w:rPr>
              <w:t xml:space="preserve"> un </w:t>
            </w:r>
            <w:proofErr w:type="spellStart"/>
            <w:r w:rsidRPr="009556C5">
              <w:rPr>
                <w:sz w:val="22"/>
                <w:szCs w:val="22"/>
              </w:rPr>
              <w:t>vēsturisko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atjaunošanu</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kontekstā</w:t>
            </w:r>
            <w:proofErr w:type="spellEnd"/>
            <w:r w:rsidRPr="009556C5">
              <w:rPr>
                <w:sz w:val="22"/>
                <w:szCs w:val="22"/>
              </w:rPr>
              <w:t xml:space="preserve"> (23., 24.10.2000.) 4.punktā </w:t>
            </w:r>
            <w:proofErr w:type="spellStart"/>
            <w:r w:rsidRPr="009556C5">
              <w:rPr>
                <w:sz w:val="22"/>
                <w:szCs w:val="22"/>
              </w:rPr>
              <w:t>minēts</w:t>
            </w:r>
            <w:proofErr w:type="spellEnd"/>
            <w:r w:rsidRPr="009556C5">
              <w:rPr>
                <w:sz w:val="22"/>
                <w:szCs w:val="22"/>
              </w:rPr>
              <w:t>, ka „</w:t>
            </w:r>
            <w:proofErr w:type="spellStart"/>
            <w:r w:rsidRPr="009556C5">
              <w:rPr>
                <w:sz w:val="22"/>
                <w:szCs w:val="22"/>
              </w:rPr>
              <w:t>autentiskums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mēraukla</w:t>
            </w:r>
            <w:proofErr w:type="spellEnd"/>
            <w:r w:rsidRPr="009556C5">
              <w:rPr>
                <w:sz w:val="22"/>
                <w:szCs w:val="22"/>
              </w:rPr>
              <w:t xml:space="preserve"> tai </w:t>
            </w:r>
            <w:proofErr w:type="spellStart"/>
            <w:r w:rsidRPr="009556C5">
              <w:rPr>
                <w:sz w:val="22"/>
                <w:szCs w:val="22"/>
              </w:rPr>
              <w:t>pakāpei</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raksturīgās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lastRenderedPageBreak/>
              <w:t>precīzi</w:t>
            </w:r>
            <w:proofErr w:type="spellEnd"/>
            <w:r w:rsidRPr="009556C5">
              <w:rPr>
                <w:sz w:val="22"/>
                <w:szCs w:val="22"/>
              </w:rPr>
              <w:t xml:space="preserve"> </w:t>
            </w:r>
            <w:proofErr w:type="spellStart"/>
            <w:r w:rsidRPr="009556C5">
              <w:rPr>
                <w:sz w:val="22"/>
                <w:szCs w:val="22"/>
              </w:rPr>
              <w:t>liecina</w:t>
            </w:r>
            <w:proofErr w:type="spellEnd"/>
            <w:r w:rsidRPr="009556C5">
              <w:rPr>
                <w:sz w:val="22"/>
                <w:szCs w:val="22"/>
              </w:rPr>
              <w:t xml:space="preserve"> par to </w:t>
            </w:r>
            <w:proofErr w:type="spellStart"/>
            <w:r w:rsidRPr="009556C5">
              <w:rPr>
                <w:sz w:val="22"/>
                <w:szCs w:val="22"/>
              </w:rPr>
              <w:t>nozīmīgumu</w:t>
            </w:r>
            <w:proofErr w:type="spellEnd"/>
            <w:r w:rsidRPr="009556C5">
              <w:rPr>
                <w:sz w:val="22"/>
                <w:szCs w:val="22"/>
              </w:rPr>
              <w:t>, (</w:t>
            </w:r>
            <w:proofErr w:type="spellStart"/>
            <w:r w:rsidRPr="009556C5">
              <w:rPr>
                <w:sz w:val="22"/>
                <w:szCs w:val="22"/>
              </w:rPr>
              <w:t>ieskaitot</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celtnieku</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izvietojumu</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un </w:t>
            </w:r>
            <w:proofErr w:type="spellStart"/>
            <w:r w:rsidRPr="009556C5">
              <w:rPr>
                <w:sz w:val="22"/>
                <w:szCs w:val="22"/>
              </w:rPr>
              <w:t>garu</w:t>
            </w:r>
            <w:proofErr w:type="spellEnd"/>
            <w:r w:rsidRPr="009556C5">
              <w:rPr>
                <w:sz w:val="22"/>
                <w:szCs w:val="22"/>
              </w:rPr>
              <w:t xml:space="preserve">) </w:t>
            </w:r>
            <w:proofErr w:type="spellStart"/>
            <w:r w:rsidRPr="009556C5">
              <w:rPr>
                <w:sz w:val="22"/>
                <w:szCs w:val="22"/>
              </w:rPr>
              <w:t>ticami</w:t>
            </w:r>
            <w:proofErr w:type="spellEnd"/>
            <w:r w:rsidRPr="009556C5">
              <w:rPr>
                <w:sz w:val="22"/>
                <w:szCs w:val="22"/>
              </w:rPr>
              <w:t xml:space="preserve"> un </w:t>
            </w:r>
            <w:proofErr w:type="spellStart"/>
            <w:r w:rsidRPr="009556C5">
              <w:rPr>
                <w:sz w:val="22"/>
                <w:szCs w:val="22"/>
              </w:rPr>
              <w:t>precīzi</w:t>
            </w:r>
            <w:proofErr w:type="spellEnd"/>
            <w:r w:rsidRPr="009556C5">
              <w:rPr>
                <w:sz w:val="22"/>
                <w:szCs w:val="22"/>
              </w:rPr>
              <w:t xml:space="preserve">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liecību</w:t>
            </w:r>
            <w:proofErr w:type="spellEnd"/>
            <w:r w:rsidRPr="009556C5">
              <w:rPr>
                <w:sz w:val="22"/>
                <w:szCs w:val="22"/>
              </w:rPr>
              <w:t xml:space="preserve"> par to </w:t>
            </w:r>
            <w:proofErr w:type="spellStart"/>
            <w:r w:rsidRPr="009556C5">
              <w:rPr>
                <w:sz w:val="22"/>
                <w:szCs w:val="22"/>
              </w:rPr>
              <w:t>nozīmīgumu</w:t>
            </w:r>
            <w:proofErr w:type="spellEnd"/>
            <w:r w:rsidRPr="009556C5">
              <w:rPr>
                <w:sz w:val="22"/>
                <w:szCs w:val="22"/>
              </w:rPr>
              <w:t>”.</w:t>
            </w:r>
          </w:p>
          <w:p w:rsidRPr="009556C5" w:rsidR="00DA3CB6" w:rsidP="009556C5" w:rsidRDefault="00DA3CB6" w14:paraId="228C4091" w14:textId="77777777">
            <w:pPr>
              <w:tabs>
                <w:tab w:val="left" w:pos="993"/>
              </w:tabs>
              <w:jc w:val="both"/>
              <w:rPr>
                <w:sz w:val="22"/>
                <w:szCs w:val="22"/>
              </w:rPr>
            </w:pPr>
          </w:p>
          <w:p w:rsidRPr="009556C5" w:rsidR="00DA3CB6" w:rsidP="009556C5" w:rsidRDefault="00DA3CB6" w14:paraId="15610487" w14:textId="1E75E227">
            <w:pPr>
              <w:jc w:val="both"/>
              <w:rPr>
                <w:sz w:val="22"/>
                <w:szCs w:val="22"/>
              </w:rPr>
            </w:pPr>
            <w:r w:rsidRPr="009556C5">
              <w:rPr>
                <w:sz w:val="22"/>
                <w:szCs w:val="22"/>
              </w:rPr>
              <w:t xml:space="preserve">Substance /no </w:t>
            </w:r>
            <w:proofErr w:type="spellStart"/>
            <w:r w:rsidRPr="009556C5">
              <w:rPr>
                <w:sz w:val="22"/>
                <w:szCs w:val="22"/>
              </w:rPr>
              <w:t>angļu</w:t>
            </w:r>
            <w:proofErr w:type="spellEnd"/>
            <w:r w:rsidRPr="009556C5">
              <w:rPr>
                <w:sz w:val="22"/>
                <w:szCs w:val="22"/>
              </w:rPr>
              <w:t xml:space="preserve"> v./ </w:t>
            </w:r>
            <w:proofErr w:type="spellStart"/>
            <w:r w:rsidRPr="009556C5">
              <w:rPr>
                <w:sz w:val="22"/>
                <w:szCs w:val="22"/>
              </w:rPr>
              <w:t>akadēmiskā</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vārdnīca</w:t>
            </w:r>
            <w:proofErr w:type="spellEnd"/>
            <w:r w:rsidRPr="009556C5">
              <w:rPr>
                <w:sz w:val="22"/>
                <w:szCs w:val="22"/>
              </w:rPr>
              <w:t xml:space="preserve"> –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materiāls</w:t>
            </w:r>
            <w:proofErr w:type="spellEnd"/>
            <w:r w:rsidRPr="009556C5">
              <w:rPr>
                <w:sz w:val="22"/>
                <w:szCs w:val="22"/>
              </w:rPr>
              <w:t xml:space="preserve">, </w:t>
            </w:r>
            <w:proofErr w:type="spellStart"/>
            <w:r w:rsidRPr="009556C5">
              <w:rPr>
                <w:sz w:val="22"/>
                <w:szCs w:val="22"/>
              </w:rPr>
              <w:t>būtība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oriģinālā</w:t>
            </w:r>
            <w:proofErr w:type="spellEnd"/>
            <w:r w:rsidRPr="009556C5">
              <w:rPr>
                <w:sz w:val="22"/>
                <w:szCs w:val="22"/>
              </w:rPr>
              <w:t xml:space="preserve"> substance” </w:t>
            </w:r>
            <w:proofErr w:type="spellStart"/>
            <w:r w:rsidRPr="009556C5">
              <w:rPr>
                <w:sz w:val="22"/>
                <w:szCs w:val="22"/>
              </w:rPr>
              <w:t>Latvijā</w:t>
            </w:r>
            <w:proofErr w:type="spellEnd"/>
            <w:r w:rsidRPr="009556C5">
              <w:rPr>
                <w:sz w:val="22"/>
                <w:szCs w:val="22"/>
              </w:rPr>
              <w:t xml:space="preserve">, </w:t>
            </w:r>
            <w:proofErr w:type="spellStart"/>
            <w:r w:rsidRPr="009556C5">
              <w:rPr>
                <w:sz w:val="22"/>
                <w:szCs w:val="22"/>
              </w:rPr>
              <w:t>profesionālajā</w:t>
            </w:r>
            <w:proofErr w:type="spellEnd"/>
            <w:r w:rsidRPr="009556C5">
              <w:rPr>
                <w:sz w:val="22"/>
                <w:szCs w:val="22"/>
              </w:rPr>
              <w:t xml:space="preserve"> </w:t>
            </w:r>
            <w:proofErr w:type="spellStart"/>
            <w:r w:rsidRPr="009556C5">
              <w:rPr>
                <w:sz w:val="22"/>
                <w:szCs w:val="22"/>
              </w:rPr>
              <w:t>vidē</w:t>
            </w:r>
            <w:proofErr w:type="spellEnd"/>
            <w:r w:rsidRPr="009556C5">
              <w:rPr>
                <w:sz w:val="22"/>
                <w:szCs w:val="22"/>
              </w:rPr>
              <w:t xml:space="preserve"> tik </w:t>
            </w:r>
            <w:proofErr w:type="spellStart"/>
            <w:r w:rsidRPr="009556C5">
              <w:rPr>
                <w:sz w:val="22"/>
                <w:szCs w:val="22"/>
              </w:rPr>
              <w:t>lietots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30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izceltu</w:t>
            </w:r>
            <w:proofErr w:type="spellEnd"/>
            <w:r w:rsidRPr="009556C5">
              <w:rPr>
                <w:sz w:val="22"/>
                <w:szCs w:val="22"/>
              </w:rPr>
              <w:t xml:space="preserve"> un </w:t>
            </w:r>
            <w:proofErr w:type="spellStart"/>
            <w:r w:rsidRPr="009556C5">
              <w:rPr>
                <w:sz w:val="22"/>
                <w:szCs w:val="22"/>
              </w:rPr>
              <w:t>uzsvērtu</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īstu</w:t>
            </w:r>
            <w:proofErr w:type="spellEnd"/>
            <w:r w:rsidRPr="009556C5">
              <w:rPr>
                <w:sz w:val="22"/>
                <w:szCs w:val="22"/>
              </w:rPr>
              <w:t xml:space="preserve"> un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materialitāti</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saglabātais</w:t>
            </w:r>
            <w:proofErr w:type="spellEnd"/>
            <w:r w:rsidRPr="009556C5">
              <w:rPr>
                <w:sz w:val="22"/>
                <w:szCs w:val="22"/>
              </w:rPr>
              <w:t xml:space="preserve"> </w:t>
            </w:r>
            <w:proofErr w:type="spellStart"/>
            <w:r w:rsidRPr="009556C5">
              <w:rPr>
                <w:sz w:val="22"/>
                <w:szCs w:val="22"/>
              </w:rPr>
              <w:t>sākotnējais</w:t>
            </w:r>
            <w:proofErr w:type="spellEnd"/>
            <w:r w:rsidRPr="009556C5">
              <w:rPr>
                <w:sz w:val="22"/>
                <w:szCs w:val="22"/>
              </w:rPr>
              <w:t xml:space="preserve"> un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vērtīgu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w:t>
            </w:r>
            <w:proofErr w:type="spellStart"/>
            <w:r w:rsidRPr="009556C5">
              <w:rPr>
                <w:sz w:val="22"/>
                <w:szCs w:val="22"/>
              </w:rPr>
              <w:t>oriģinālais</w:t>
            </w:r>
            <w:proofErr w:type="spellEnd"/>
            <w:r w:rsidRPr="009556C5">
              <w:rPr>
                <w:sz w:val="22"/>
                <w:szCs w:val="22"/>
              </w:rPr>
              <w:t xml:space="preserve">) substances </w:t>
            </w:r>
            <w:proofErr w:type="spellStart"/>
            <w:r w:rsidRPr="009556C5">
              <w:rPr>
                <w:sz w:val="22"/>
                <w:szCs w:val="22"/>
              </w:rPr>
              <w:t>apjoms</w:t>
            </w:r>
            <w:proofErr w:type="spellEnd"/>
            <w:r w:rsidRPr="009556C5">
              <w:rPr>
                <w:sz w:val="22"/>
                <w:szCs w:val="22"/>
              </w:rPr>
              <w:t xml:space="preserve">. Par </w:t>
            </w:r>
            <w:proofErr w:type="spellStart"/>
            <w:r w:rsidRPr="009556C5">
              <w:rPr>
                <w:sz w:val="22"/>
                <w:szCs w:val="22"/>
              </w:rPr>
              <w:t>oriģinālo</w:t>
            </w:r>
            <w:proofErr w:type="spellEnd"/>
            <w:r w:rsidRPr="009556C5">
              <w:rPr>
                <w:sz w:val="22"/>
                <w:szCs w:val="22"/>
              </w:rPr>
              <w:t xml:space="preserve"> </w:t>
            </w:r>
            <w:proofErr w:type="spellStart"/>
            <w:r w:rsidRPr="009556C5">
              <w:rPr>
                <w:sz w:val="22"/>
                <w:szCs w:val="22"/>
              </w:rPr>
              <w:t>substanci</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uzskatīti</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pārveidojumi</w:t>
            </w:r>
            <w:proofErr w:type="spellEnd"/>
            <w:r w:rsidRPr="009556C5">
              <w:rPr>
                <w:sz w:val="22"/>
                <w:szCs w:val="22"/>
              </w:rPr>
              <w:t xml:space="preserve">, </w:t>
            </w:r>
            <w:proofErr w:type="spellStart"/>
            <w:r w:rsidRPr="009556C5">
              <w:rPr>
                <w:sz w:val="22"/>
                <w:szCs w:val="22"/>
              </w:rPr>
              <w:t>atdarinājumi</w:t>
            </w:r>
            <w:proofErr w:type="spellEnd"/>
            <w:r w:rsidRPr="009556C5">
              <w:rPr>
                <w:sz w:val="22"/>
                <w:szCs w:val="22"/>
              </w:rPr>
              <w:t xml:space="preserve">, </w:t>
            </w:r>
            <w:proofErr w:type="spellStart"/>
            <w:r w:rsidRPr="009556C5">
              <w:rPr>
                <w:sz w:val="22"/>
                <w:szCs w:val="22"/>
              </w:rPr>
              <w:t>imitācijas</w:t>
            </w:r>
            <w:proofErr w:type="spellEnd"/>
            <w:r w:rsidRPr="009556C5">
              <w:rPr>
                <w:sz w:val="22"/>
                <w:szCs w:val="22"/>
              </w:rPr>
              <w:t xml:space="preserve">,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nomainītas</w:t>
            </w:r>
            <w:proofErr w:type="spellEnd"/>
            <w:r w:rsidRPr="009556C5">
              <w:rPr>
                <w:sz w:val="22"/>
                <w:szCs w:val="22"/>
              </w:rPr>
              <w:t xml:space="preserve"> </w:t>
            </w:r>
            <w:proofErr w:type="spellStart"/>
            <w:r w:rsidRPr="009556C5">
              <w:rPr>
                <w:sz w:val="22"/>
                <w:szCs w:val="22"/>
              </w:rPr>
              <w:t>konstrukcijas</w:t>
            </w:r>
            <w:proofErr w:type="spellEnd"/>
            <w:r w:rsidRPr="009556C5">
              <w:rPr>
                <w:sz w:val="22"/>
                <w:szCs w:val="22"/>
              </w:rPr>
              <w:t xml:space="preserve">, </w:t>
            </w:r>
            <w:proofErr w:type="spellStart"/>
            <w:r w:rsidRPr="009556C5">
              <w:rPr>
                <w:sz w:val="22"/>
                <w:szCs w:val="22"/>
              </w:rPr>
              <w:t>piebūvētas</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ja </w:t>
            </w:r>
            <w:proofErr w:type="spellStart"/>
            <w:r w:rsidRPr="009556C5">
              <w:rPr>
                <w:sz w:val="22"/>
                <w:szCs w:val="22"/>
              </w:rPr>
              <w:t>vien</w:t>
            </w:r>
            <w:proofErr w:type="spellEnd"/>
            <w:r w:rsidRPr="009556C5">
              <w:rPr>
                <w:sz w:val="22"/>
                <w:szCs w:val="22"/>
              </w:rPr>
              <w:t xml:space="preserve"> to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un </w:t>
            </w:r>
            <w:proofErr w:type="spellStart"/>
            <w:r w:rsidRPr="009556C5">
              <w:rPr>
                <w:sz w:val="22"/>
                <w:szCs w:val="22"/>
              </w:rPr>
              <w:t>profesionālas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neatzīst</w:t>
            </w:r>
            <w:proofErr w:type="spellEnd"/>
            <w:r w:rsidRPr="009556C5">
              <w:rPr>
                <w:sz w:val="22"/>
                <w:szCs w:val="22"/>
              </w:rPr>
              <w:t xml:space="preserve"> par </w:t>
            </w:r>
            <w:proofErr w:type="spellStart"/>
            <w:r w:rsidRPr="009556C5">
              <w:rPr>
                <w:sz w:val="22"/>
                <w:szCs w:val="22"/>
              </w:rPr>
              <w:t>pievienotu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kas </w:t>
            </w:r>
            <w:proofErr w:type="spellStart"/>
            <w:r w:rsidRPr="009556C5">
              <w:rPr>
                <w:sz w:val="22"/>
                <w:szCs w:val="22"/>
              </w:rPr>
              <w:t>atzīmējams</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vērtībās</w:t>
            </w:r>
            <w:proofErr w:type="spellEnd"/>
            <w:r w:rsidRPr="009556C5">
              <w:rPr>
                <w:sz w:val="22"/>
                <w:szCs w:val="22"/>
              </w:rPr>
              <w:t xml:space="preserve"> un </w:t>
            </w:r>
            <w:proofErr w:type="spellStart"/>
            <w:r w:rsidRPr="009556C5">
              <w:rPr>
                <w:sz w:val="22"/>
                <w:szCs w:val="22"/>
              </w:rPr>
              <w:t>datējumā</w:t>
            </w:r>
            <w:proofErr w:type="spellEnd"/>
            <w:r w:rsidRPr="009556C5">
              <w:rPr>
                <w:sz w:val="22"/>
                <w:szCs w:val="22"/>
              </w:rPr>
              <w:t>.”</w:t>
            </w:r>
          </w:p>
        </w:tc>
      </w:tr>
      <w:tr w:rsidRPr="009556C5" w:rsidR="0072441E" w:rsidTr="005F183D" w14:paraId="1EE399B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D2C1C72" w14:textId="77777777">
            <w:pPr>
              <w:pStyle w:val="naisc"/>
              <w:numPr>
                <w:ilvl w:val="0"/>
                <w:numId w:val="1"/>
              </w:numPr>
              <w:spacing w:before="0" w:after="0"/>
              <w:rPr>
                <w:b/>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404C0E11"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10.punkts</w:t>
            </w:r>
            <w:proofErr w:type="gramEnd"/>
            <w:r w:rsidRPr="009556C5">
              <w:rPr>
                <w:sz w:val="22"/>
                <w:szCs w:val="22"/>
              </w:rPr>
              <w:t>.</w:t>
            </w:r>
          </w:p>
          <w:p w:rsidRPr="009556C5" w:rsidR="00DA3CB6" w:rsidP="009556C5" w:rsidRDefault="00DA3CB6" w14:paraId="40C4750C" w14:textId="77777777">
            <w:pPr>
              <w:jc w:val="both"/>
              <w:rPr>
                <w:sz w:val="22"/>
                <w:szCs w:val="22"/>
              </w:rPr>
            </w:pPr>
          </w:p>
          <w:p w:rsidRPr="009556C5" w:rsidR="00DA3CB6" w:rsidP="009556C5" w:rsidRDefault="00DA3CB6" w14:paraId="4BCB2327" w14:textId="0D0FF657">
            <w:pPr>
              <w:jc w:val="both"/>
              <w:rPr>
                <w:b/>
                <w:sz w:val="22"/>
                <w:szCs w:val="22"/>
              </w:rPr>
            </w:pPr>
            <w:r w:rsidRPr="009556C5">
              <w:rPr>
                <w:sz w:val="22"/>
                <w:szCs w:val="22"/>
              </w:rPr>
              <w:t>10. </w:t>
            </w:r>
            <w:proofErr w:type="spellStart"/>
            <w:r w:rsidRPr="009556C5">
              <w:rPr>
                <w:sz w:val="22"/>
                <w:szCs w:val="22"/>
              </w:rPr>
              <w:t>Svītrot</w:t>
            </w:r>
            <w:proofErr w:type="spellEnd"/>
            <w:r w:rsidRPr="009556C5">
              <w:rPr>
                <w:sz w:val="22"/>
                <w:szCs w:val="22"/>
              </w:rPr>
              <w:t xml:space="preserve"> 7.</w:t>
            </w:r>
            <w:proofErr w:type="gramStart"/>
            <w:r w:rsidRPr="009556C5">
              <w:rPr>
                <w:sz w:val="22"/>
                <w:szCs w:val="22"/>
              </w:rPr>
              <w:t>3.apakšpunktā</w:t>
            </w:r>
            <w:proofErr w:type="gramEnd"/>
            <w:r w:rsidRPr="009556C5">
              <w:rPr>
                <w:sz w:val="22"/>
                <w:szCs w:val="22"/>
              </w:rPr>
              <w:t xml:space="preserve"> </w:t>
            </w:r>
            <w:proofErr w:type="spellStart"/>
            <w:r w:rsidRPr="009556C5">
              <w:rPr>
                <w:sz w:val="22"/>
                <w:szCs w:val="22"/>
              </w:rPr>
              <w:t>vārdus</w:t>
            </w:r>
            <w:proofErr w:type="spellEnd"/>
            <w:r w:rsidRPr="009556C5">
              <w:rPr>
                <w:sz w:val="22"/>
                <w:szCs w:val="22"/>
              </w:rPr>
              <w:t xml:space="preserve"> </w:t>
            </w:r>
            <w:proofErr w:type="spellStart"/>
            <w:r w:rsidRPr="009556C5">
              <w:rPr>
                <w:sz w:val="22"/>
                <w:szCs w:val="22"/>
              </w:rPr>
              <w:t>iekavās</w:t>
            </w:r>
            <w:proofErr w:type="spellEnd"/>
            <w:r w:rsidRPr="009556C5">
              <w:rPr>
                <w:sz w:val="22"/>
                <w:szCs w:val="22"/>
              </w:rPr>
              <w:t xml:space="preserve"> „(</w:t>
            </w:r>
            <w:proofErr w:type="spellStart"/>
            <w:r w:rsidRPr="009556C5">
              <w:rPr>
                <w:sz w:val="22"/>
                <w:szCs w:val="22"/>
              </w:rPr>
              <w:t>vecākas</w:t>
            </w:r>
            <w:proofErr w:type="spellEnd"/>
            <w:r w:rsidRPr="009556C5">
              <w:rPr>
                <w:sz w:val="22"/>
                <w:szCs w:val="22"/>
              </w:rPr>
              <w:t xml:space="preserve"> par 50 </w:t>
            </w:r>
            <w:proofErr w:type="spellStart"/>
            <w:r w:rsidRPr="009556C5">
              <w:rPr>
                <w:sz w:val="22"/>
                <w:szCs w:val="22"/>
              </w:rPr>
              <w:t>gadiem</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4B10682F" w14:textId="77777777">
            <w:pPr>
              <w:widowControl w:val="0"/>
              <w:tabs>
                <w:tab w:val="left" w:pos="993"/>
              </w:tabs>
              <w:ind w:left="34"/>
              <w:contextualSpacing/>
              <w:rPr>
                <w:b/>
                <w:sz w:val="22"/>
                <w:szCs w:val="22"/>
              </w:rPr>
            </w:pPr>
            <w:proofErr w:type="spellStart"/>
            <w:r w:rsidRPr="009556C5">
              <w:rPr>
                <w:b/>
                <w:sz w:val="22"/>
                <w:szCs w:val="22"/>
              </w:rPr>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DA3CB6" w:rsidP="009556C5" w:rsidRDefault="00DA3CB6" w14:paraId="4F79A4D2" w14:textId="77777777">
            <w:pPr>
              <w:pStyle w:val="naisc"/>
              <w:spacing w:before="0" w:after="0"/>
              <w:jc w:val="both"/>
              <w:rPr>
                <w:sz w:val="22"/>
                <w:szCs w:val="22"/>
              </w:rPr>
            </w:pPr>
            <w:r w:rsidRPr="009556C5">
              <w:rPr>
                <w:sz w:val="22"/>
                <w:szCs w:val="22"/>
              </w:rPr>
              <w:t>Būvvalde vērš uzmanību, ka arī Noteikumu 7.2. apakšpunktā ir paredzēts kritērijs par būves izbūves vecumu. Līdz ar to Projekta Anotācija būtu jāpapildina ar skaidrojumu, kāpēc šāds kritērijs tiek svītrots tikai vienā gadījumā.</w:t>
            </w:r>
          </w:p>
          <w:p w:rsidRPr="009556C5" w:rsidR="00DA3CB6" w:rsidP="009556C5" w:rsidRDefault="00DA3CB6" w14:paraId="08B4ECA7" w14:textId="77777777">
            <w:pPr>
              <w:pStyle w:val="naisc"/>
              <w:spacing w:before="0" w:after="0"/>
              <w:jc w:val="both"/>
              <w:rPr>
                <w:sz w:val="22"/>
                <w:szCs w:val="22"/>
              </w:rPr>
            </w:pPr>
          </w:p>
          <w:p w:rsidRPr="002D59CA" w:rsidR="00DA3CB6" w:rsidP="009556C5" w:rsidRDefault="00DA3CB6" w14:paraId="1FE76669" w14:textId="77777777">
            <w:pPr>
              <w:widowControl w:val="0"/>
              <w:tabs>
                <w:tab w:val="left" w:pos="993"/>
              </w:tabs>
              <w:ind w:left="34"/>
              <w:contextualSpacing/>
              <w:rPr>
                <w:b/>
                <w:sz w:val="22"/>
                <w:szCs w:val="22"/>
                <w:lang w:val="lv-LV"/>
              </w:rPr>
            </w:pPr>
            <w:r w:rsidRPr="002D59CA">
              <w:rPr>
                <w:b/>
                <w:sz w:val="22"/>
                <w:szCs w:val="22"/>
                <w:lang w:val="lv-LV"/>
              </w:rPr>
              <w:t>Latvijas Pašvaldību savienība:</w:t>
            </w:r>
          </w:p>
          <w:p w:rsidRPr="009556C5" w:rsidR="00DA3CB6" w:rsidP="009556C5" w:rsidRDefault="00DA3CB6" w14:paraId="0B509646" w14:textId="77777777">
            <w:pPr>
              <w:pStyle w:val="naisc"/>
              <w:spacing w:before="0" w:after="0"/>
              <w:jc w:val="both"/>
              <w:rPr>
                <w:sz w:val="22"/>
                <w:szCs w:val="22"/>
              </w:rPr>
            </w:pPr>
            <w:r w:rsidRPr="009556C5">
              <w:rPr>
                <w:sz w:val="22"/>
                <w:szCs w:val="22"/>
              </w:rPr>
              <w:t>Būvvalde vērš uzmanību, ka arī Noteikumu 7.2. apakšpunktā ir paredzēts kritērijs par būves izbūves vecumu. Līdz ar to Projekta Anotācija būtu jāpapildina ar skaidrojumu, kāpēc šāds kritērijs tiek svītrots tikai vienā gadījumā.</w:t>
            </w:r>
          </w:p>
          <w:p w:rsidRPr="009556C5" w:rsidR="00A729D7" w:rsidP="009556C5" w:rsidRDefault="00A729D7" w14:paraId="4EFC2E9B" w14:textId="5584EB79">
            <w:pPr>
              <w:pStyle w:val="naisc"/>
              <w:spacing w:before="0" w:after="0"/>
              <w:jc w:val="both"/>
              <w:rPr>
                <w:sz w:val="22"/>
                <w:szCs w:val="22"/>
              </w:rPr>
            </w:pPr>
          </w:p>
          <w:p w:rsidRPr="002D59CA" w:rsidR="00DA3CB6" w:rsidP="009556C5" w:rsidRDefault="00DA3CB6" w14:paraId="31E4A7BE" w14:textId="77777777">
            <w:pPr>
              <w:jc w:val="both"/>
              <w:rPr>
                <w:b/>
                <w:sz w:val="22"/>
                <w:szCs w:val="22"/>
                <w:lang w:val="lv-LV"/>
              </w:rPr>
            </w:pPr>
            <w:r w:rsidRPr="002D59CA">
              <w:rPr>
                <w:b/>
                <w:sz w:val="22"/>
                <w:szCs w:val="22"/>
                <w:lang w:val="lv-LV"/>
              </w:rPr>
              <w:t>Latvijas Lielo pilsētu asociācija:</w:t>
            </w:r>
          </w:p>
          <w:p w:rsidRPr="009556C5" w:rsidR="00DA3CB6" w:rsidP="009556C5" w:rsidRDefault="00DA3CB6" w14:paraId="2C03FA6B" w14:textId="77777777">
            <w:pPr>
              <w:pStyle w:val="naisc"/>
              <w:spacing w:before="0" w:after="0"/>
              <w:jc w:val="both"/>
              <w:rPr>
                <w:sz w:val="22"/>
                <w:szCs w:val="22"/>
              </w:rPr>
            </w:pPr>
            <w:r w:rsidRPr="009556C5">
              <w:rPr>
                <w:sz w:val="22"/>
                <w:szCs w:val="22"/>
              </w:rPr>
              <w:t>Noteikumu 7.2. apakšpunktā ir paredzēts kritērijs par būves izbūves vecumu. Līdz ar to Noteikumu projekta anotācija būtu jāpapildina ar skaidrojumu, kāpēc šāds kritērijs tiek svītrots tikai vienā gadījumā.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2FAA9EE8" w14:textId="2B71BB86">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620835CE" w14:textId="6E533E52">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A729D7" w:rsidP="009556C5" w:rsidRDefault="00A729D7" w14:paraId="0A8AC14F" w14:textId="77777777">
            <w:pPr>
              <w:jc w:val="both"/>
              <w:rPr>
                <w:sz w:val="22"/>
                <w:szCs w:val="22"/>
              </w:rPr>
            </w:pPr>
          </w:p>
          <w:p w:rsidRPr="009556C5" w:rsidR="00DA3CB6" w:rsidP="009556C5" w:rsidRDefault="00DA3CB6" w14:paraId="70051373" w14:textId="65AE9424">
            <w:pPr>
              <w:jc w:val="both"/>
              <w:rPr>
                <w:sz w:val="22"/>
                <w:szCs w:val="22"/>
              </w:rPr>
            </w:pPr>
            <w:r w:rsidRPr="009556C5">
              <w:rPr>
                <w:sz w:val="22"/>
                <w:szCs w:val="22"/>
              </w:rPr>
              <w:t xml:space="preserve">,,2. </w:t>
            </w:r>
            <w:proofErr w:type="spellStart"/>
            <w:r w:rsidRPr="009556C5">
              <w:rPr>
                <w:sz w:val="22"/>
                <w:szCs w:val="22"/>
              </w:rPr>
              <w:t>Kultūrvēsturiskus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ja tie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nosacījumiem</w:t>
            </w:r>
            <w:proofErr w:type="spellEnd"/>
            <w:r w:rsidRPr="009556C5">
              <w:rPr>
                <w:sz w:val="22"/>
                <w:szCs w:val="22"/>
              </w:rPr>
              <w:t xml:space="preserve">, ko </w:t>
            </w:r>
            <w:proofErr w:type="spellStart"/>
            <w:r w:rsidRPr="009556C5">
              <w:rPr>
                <w:sz w:val="22"/>
                <w:szCs w:val="22"/>
              </w:rPr>
              <w:t>atkarībā</w:t>
            </w:r>
            <w:proofErr w:type="spellEnd"/>
            <w:r w:rsidRPr="009556C5">
              <w:rPr>
                <w:sz w:val="22"/>
                <w:szCs w:val="22"/>
              </w:rPr>
              <w:t xml:space="preserve"> no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izsaka</w:t>
            </w:r>
            <w:proofErr w:type="spellEnd"/>
            <w:r w:rsidRPr="009556C5">
              <w:rPr>
                <w:sz w:val="22"/>
                <w:szCs w:val="22"/>
              </w:rPr>
              <w:t xml:space="preserve"> </w:t>
            </w:r>
            <w:proofErr w:type="spellStart"/>
            <w:r w:rsidRPr="009556C5">
              <w:rPr>
                <w:sz w:val="22"/>
                <w:szCs w:val="22"/>
              </w:rPr>
              <w:t>dažādas</w:t>
            </w:r>
            <w:proofErr w:type="spellEnd"/>
            <w:r w:rsidRPr="009556C5">
              <w:rPr>
                <w:sz w:val="22"/>
                <w:szCs w:val="22"/>
              </w:rPr>
              <w:t xml:space="preserve">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forma un </w:t>
            </w:r>
            <w:proofErr w:type="spellStart"/>
            <w:r w:rsidRPr="009556C5">
              <w:rPr>
                <w:sz w:val="22"/>
                <w:szCs w:val="22"/>
              </w:rPr>
              <w:t>uzbūve</w:t>
            </w:r>
            <w:proofErr w:type="spellEnd"/>
            <w:r w:rsidRPr="009556C5">
              <w:rPr>
                <w:sz w:val="22"/>
                <w:szCs w:val="22"/>
              </w:rPr>
              <w:t xml:space="preserve">, </w:t>
            </w:r>
            <w:proofErr w:type="spellStart"/>
            <w:r w:rsidRPr="009556C5">
              <w:rPr>
                <w:sz w:val="22"/>
                <w:szCs w:val="22"/>
              </w:rPr>
              <w:t>materiāli</w:t>
            </w:r>
            <w:proofErr w:type="spellEnd"/>
            <w:r w:rsidRPr="009556C5">
              <w:rPr>
                <w:sz w:val="22"/>
                <w:szCs w:val="22"/>
              </w:rPr>
              <w:t xml:space="preserve"> un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lietojums</w:t>
            </w:r>
            <w:proofErr w:type="spellEnd"/>
            <w:r w:rsidRPr="009556C5">
              <w:rPr>
                <w:sz w:val="22"/>
                <w:szCs w:val="22"/>
              </w:rPr>
              <w:t xml:space="preserve"> un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tradīcijas</w:t>
            </w:r>
            <w:proofErr w:type="spellEnd"/>
            <w:r w:rsidRPr="009556C5">
              <w:rPr>
                <w:sz w:val="22"/>
                <w:szCs w:val="22"/>
              </w:rPr>
              <w:t xml:space="preserve">, </w:t>
            </w:r>
            <w:proofErr w:type="spellStart"/>
            <w:r w:rsidRPr="009556C5">
              <w:rPr>
                <w:sz w:val="22"/>
                <w:szCs w:val="22"/>
              </w:rPr>
              <w:t>paņēmieni</w:t>
            </w:r>
            <w:proofErr w:type="spellEnd"/>
            <w:r w:rsidRPr="009556C5">
              <w:rPr>
                <w:sz w:val="22"/>
                <w:szCs w:val="22"/>
              </w:rPr>
              <w:t xml:space="preserve"> un </w:t>
            </w:r>
            <w:proofErr w:type="spellStart"/>
            <w:r w:rsidRPr="009556C5">
              <w:rPr>
                <w:sz w:val="22"/>
                <w:szCs w:val="22"/>
              </w:rPr>
              <w:t>apsaimniekošanas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un </w:t>
            </w:r>
            <w:proofErr w:type="spellStart"/>
            <w:r w:rsidRPr="009556C5">
              <w:rPr>
                <w:sz w:val="22"/>
                <w:szCs w:val="22"/>
              </w:rPr>
              <w:t>apkārtne</w:t>
            </w:r>
            <w:proofErr w:type="spellEnd"/>
            <w:r w:rsidRPr="009556C5">
              <w:rPr>
                <w:sz w:val="22"/>
                <w:szCs w:val="22"/>
              </w:rPr>
              <w:t xml:space="preserve">, </w:t>
            </w:r>
            <w:proofErr w:type="spellStart"/>
            <w:r w:rsidRPr="009556C5">
              <w:rPr>
                <w:sz w:val="22"/>
                <w:szCs w:val="22"/>
              </w:rPr>
              <w:t>valoda</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nemateriālā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formas</w:t>
            </w:r>
            <w:proofErr w:type="spellEnd"/>
            <w:r w:rsidRPr="009556C5">
              <w:rPr>
                <w:sz w:val="22"/>
                <w:szCs w:val="22"/>
              </w:rPr>
              <w:t xml:space="preserve">, </w:t>
            </w:r>
            <w:proofErr w:type="spellStart"/>
            <w:r w:rsidRPr="009556C5">
              <w:rPr>
                <w:sz w:val="22"/>
                <w:szCs w:val="22"/>
              </w:rPr>
              <w:t>raksturs</w:t>
            </w:r>
            <w:proofErr w:type="spellEnd"/>
            <w:r w:rsidRPr="009556C5">
              <w:rPr>
                <w:sz w:val="22"/>
                <w:szCs w:val="22"/>
              </w:rPr>
              <w:t xml:space="preserve"> un </w:t>
            </w:r>
            <w:proofErr w:type="spellStart"/>
            <w:r w:rsidRPr="009556C5">
              <w:rPr>
                <w:sz w:val="22"/>
                <w:szCs w:val="22"/>
              </w:rPr>
              <w:t>noskaņa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iekšēji</w:t>
            </w:r>
            <w:proofErr w:type="spellEnd"/>
            <w:r w:rsidRPr="009556C5">
              <w:rPr>
                <w:sz w:val="22"/>
                <w:szCs w:val="22"/>
              </w:rPr>
              <w:t xml:space="preserve"> un </w:t>
            </w:r>
            <w:proofErr w:type="spellStart"/>
            <w:r w:rsidRPr="009556C5">
              <w:rPr>
                <w:sz w:val="22"/>
                <w:szCs w:val="22"/>
              </w:rPr>
              <w:t>ārēji</w:t>
            </w:r>
            <w:proofErr w:type="spellEnd"/>
            <w:r w:rsidRPr="009556C5">
              <w:rPr>
                <w:sz w:val="22"/>
                <w:szCs w:val="22"/>
              </w:rPr>
              <w:t xml:space="preserve"> </w:t>
            </w:r>
            <w:proofErr w:type="spellStart"/>
            <w:r w:rsidRPr="009556C5">
              <w:rPr>
                <w:sz w:val="22"/>
                <w:szCs w:val="22"/>
              </w:rPr>
              <w:t>faktori</w:t>
            </w:r>
            <w:proofErr w:type="spellEnd"/>
            <w:r w:rsidRPr="009556C5">
              <w:rPr>
                <w:sz w:val="22"/>
                <w:szCs w:val="22"/>
              </w:rPr>
              <w:t xml:space="preserve">. </w:t>
            </w:r>
            <w:proofErr w:type="spellStart"/>
            <w:r w:rsidRPr="009556C5">
              <w:rPr>
                <w:sz w:val="22"/>
                <w:szCs w:val="22"/>
              </w:rPr>
              <w:t>Uzskaitē</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ņemti</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neatkarīgi</w:t>
            </w:r>
            <w:proofErr w:type="spellEnd"/>
            <w:r w:rsidRPr="009556C5">
              <w:rPr>
                <w:sz w:val="22"/>
                <w:szCs w:val="22"/>
              </w:rPr>
              <w:t xml:space="preserve"> no to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virs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zem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ūdenī</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citā</w:t>
            </w:r>
            <w:proofErr w:type="spellEnd"/>
            <w:r w:rsidRPr="009556C5">
              <w:rPr>
                <w:sz w:val="22"/>
                <w:szCs w:val="22"/>
              </w:rPr>
              <w:t xml:space="preserve"> </w:t>
            </w:r>
            <w:proofErr w:type="spellStart"/>
            <w:r w:rsidRPr="009556C5">
              <w:rPr>
                <w:sz w:val="22"/>
                <w:szCs w:val="22"/>
              </w:rPr>
              <w:t>objektā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slēgts</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atsevišķs</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piederības</w:t>
            </w:r>
            <w:proofErr w:type="spellEnd"/>
            <w:r w:rsidRPr="009556C5">
              <w:rPr>
                <w:sz w:val="22"/>
                <w:szCs w:val="22"/>
              </w:rPr>
              <w:t xml:space="preserve"> un </w:t>
            </w:r>
            <w:proofErr w:type="spellStart"/>
            <w:r w:rsidRPr="009556C5">
              <w:rPr>
                <w:sz w:val="22"/>
                <w:szCs w:val="22"/>
              </w:rPr>
              <w:t>tehniskā</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privātais</w:t>
            </w:r>
            <w:proofErr w:type="spellEnd"/>
            <w:r w:rsidRPr="009556C5">
              <w:rPr>
                <w:sz w:val="22"/>
                <w:szCs w:val="22"/>
              </w:rPr>
              <w:t xml:space="preserve">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pilnīgi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saglabājies</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lastRenderedPageBreak/>
              <w:t>objektu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un </w:t>
            </w:r>
            <w:proofErr w:type="spellStart"/>
            <w:r w:rsidRPr="009556C5">
              <w:rPr>
                <w:sz w:val="22"/>
                <w:szCs w:val="22"/>
              </w:rPr>
              <w:t>nozīmei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vietējā</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ņem</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w:t>
            </w:r>
          </w:p>
          <w:p w:rsidRPr="009556C5" w:rsidR="00DA3CB6" w:rsidP="009556C5" w:rsidRDefault="00DA3CB6" w14:paraId="084A2113" w14:textId="2587068F">
            <w:pPr>
              <w:jc w:val="both"/>
              <w:rPr>
                <w:b/>
                <w:sz w:val="22"/>
                <w:szCs w:val="22"/>
              </w:rPr>
            </w:pPr>
            <w:r w:rsidRPr="009556C5">
              <w:rPr>
                <w:sz w:val="22"/>
                <w:szCs w:val="22"/>
              </w:rPr>
              <w:t>[..].”</w:t>
            </w:r>
          </w:p>
        </w:tc>
      </w:tr>
      <w:tr w:rsidRPr="009556C5" w:rsidR="0072441E" w:rsidTr="005F183D" w14:paraId="14F0125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7CBBD522" w14:textId="77777777">
            <w:pPr>
              <w:pStyle w:val="naisc"/>
              <w:numPr>
                <w:ilvl w:val="0"/>
                <w:numId w:val="1"/>
              </w:numPr>
              <w:spacing w:before="0" w:after="0"/>
              <w:rPr>
                <w:b/>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8E64F06" w14:textId="03597B79">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5.</w:t>
            </w:r>
            <w:proofErr w:type="gramStart"/>
            <w:r w:rsidRPr="009556C5">
              <w:rPr>
                <w:sz w:val="22"/>
                <w:szCs w:val="22"/>
                <w:shd w:val="clear" w:color="auto" w:fill="FFFFFF"/>
              </w:rPr>
              <w:t>2.apakšpunkts</w:t>
            </w:r>
            <w:proofErr w:type="gramEnd"/>
            <w:r w:rsidRPr="009556C5">
              <w:rPr>
                <w:sz w:val="22"/>
                <w:szCs w:val="22"/>
                <w:shd w:val="clear" w:color="auto" w:fill="FFFFFF"/>
              </w:rPr>
              <w:t>, 8. un 17.punkts.</w:t>
            </w:r>
          </w:p>
          <w:p w:rsidRPr="009556C5" w:rsidR="00DA3CB6" w:rsidP="009556C5" w:rsidRDefault="00DA3CB6" w14:paraId="1CBC7AA2" w14:textId="77777777">
            <w:pPr>
              <w:jc w:val="both"/>
              <w:rPr>
                <w:sz w:val="22"/>
                <w:szCs w:val="22"/>
                <w:shd w:val="clear" w:color="auto" w:fill="FFFFFF"/>
              </w:rPr>
            </w:pPr>
          </w:p>
          <w:p w:rsidRPr="009556C5" w:rsidR="00DA3CB6" w:rsidP="009556C5" w:rsidRDefault="00DA3CB6" w14:paraId="619AE6D2" w14:textId="76725F3C">
            <w:pPr>
              <w:jc w:val="both"/>
              <w:rPr>
                <w:sz w:val="22"/>
                <w:szCs w:val="22"/>
                <w:shd w:val="clear" w:color="auto" w:fill="FFFFFF"/>
                <w:lang w:eastAsia="en-US"/>
              </w:rPr>
            </w:pPr>
            <w:r w:rsidRPr="009556C5">
              <w:rPr>
                <w:sz w:val="22"/>
                <w:szCs w:val="22"/>
                <w:shd w:val="clear" w:color="auto" w:fill="FFFFFF"/>
              </w:rPr>
              <w:t xml:space="preserve">5. Kultūras </w:t>
            </w:r>
            <w:proofErr w:type="spellStart"/>
            <w:r w:rsidRPr="009556C5">
              <w:rPr>
                <w:sz w:val="22"/>
                <w:szCs w:val="22"/>
                <w:shd w:val="clear" w:color="auto" w:fill="FFFFFF"/>
              </w:rPr>
              <w:t>pieminekļus</w:t>
            </w:r>
            <w:proofErr w:type="spellEnd"/>
            <w:r w:rsidRPr="009556C5">
              <w:rPr>
                <w:sz w:val="22"/>
                <w:szCs w:val="22"/>
                <w:shd w:val="clear" w:color="auto" w:fill="FFFFFF"/>
              </w:rPr>
              <w:t xml:space="preserve"> </w:t>
            </w:r>
            <w:proofErr w:type="spellStart"/>
            <w:r w:rsidRPr="009556C5">
              <w:rPr>
                <w:sz w:val="22"/>
                <w:szCs w:val="22"/>
                <w:shd w:val="clear" w:color="auto" w:fill="FFFFFF"/>
              </w:rPr>
              <w:t>iedala</w:t>
            </w:r>
            <w:proofErr w:type="spellEnd"/>
            <w:r w:rsidRPr="009556C5">
              <w:rPr>
                <w:sz w:val="22"/>
                <w:szCs w:val="22"/>
                <w:shd w:val="clear" w:color="auto" w:fill="FFFFFF"/>
              </w:rPr>
              <w:t xml:space="preserve"> </w:t>
            </w:r>
            <w:proofErr w:type="spellStart"/>
            <w:r w:rsidRPr="009556C5">
              <w:rPr>
                <w:sz w:val="22"/>
                <w:szCs w:val="22"/>
                <w:shd w:val="clear" w:color="auto" w:fill="FFFFFF"/>
              </w:rPr>
              <w:t>šādās</w:t>
            </w:r>
            <w:proofErr w:type="spellEnd"/>
            <w:r w:rsidRPr="009556C5">
              <w:rPr>
                <w:sz w:val="22"/>
                <w:szCs w:val="22"/>
                <w:shd w:val="clear" w:color="auto" w:fill="FFFFFF"/>
              </w:rPr>
              <w:t xml:space="preserve"> </w:t>
            </w:r>
            <w:proofErr w:type="spellStart"/>
            <w:r w:rsidRPr="009556C5">
              <w:rPr>
                <w:sz w:val="22"/>
                <w:szCs w:val="22"/>
                <w:shd w:val="clear" w:color="auto" w:fill="FFFFFF"/>
              </w:rPr>
              <w:t>tipoloģiskajās</w:t>
            </w:r>
            <w:proofErr w:type="spellEnd"/>
            <w:r w:rsidRPr="009556C5">
              <w:rPr>
                <w:sz w:val="22"/>
                <w:szCs w:val="22"/>
                <w:shd w:val="clear" w:color="auto" w:fill="FFFFFF"/>
              </w:rPr>
              <w:t xml:space="preserve"> </w:t>
            </w:r>
            <w:proofErr w:type="spellStart"/>
            <w:r w:rsidRPr="009556C5">
              <w:rPr>
                <w:sz w:val="22"/>
                <w:szCs w:val="22"/>
                <w:shd w:val="clear" w:color="auto" w:fill="FFFFFF"/>
              </w:rPr>
              <w:t>grupās</w:t>
            </w:r>
            <w:proofErr w:type="spellEnd"/>
            <w:r w:rsidRPr="009556C5">
              <w:rPr>
                <w:sz w:val="22"/>
                <w:szCs w:val="22"/>
                <w:shd w:val="clear" w:color="auto" w:fill="FFFFFF"/>
              </w:rPr>
              <w:t>:</w:t>
            </w:r>
          </w:p>
          <w:p w:rsidRPr="009556C5" w:rsidR="00DA3CB6" w:rsidP="009556C5" w:rsidRDefault="00DA3CB6" w14:paraId="0E95EAEC" w14:textId="386A2E1D">
            <w:pPr>
              <w:jc w:val="both"/>
              <w:rPr>
                <w:sz w:val="22"/>
                <w:szCs w:val="22"/>
                <w:shd w:val="clear" w:color="auto" w:fill="FFFFFF"/>
              </w:rPr>
            </w:pPr>
            <w:r w:rsidRPr="009556C5">
              <w:rPr>
                <w:sz w:val="22"/>
                <w:szCs w:val="22"/>
                <w:shd w:val="clear" w:color="auto" w:fill="FFFFFF"/>
              </w:rPr>
              <w:t>5.2. </w:t>
            </w:r>
            <w:proofErr w:type="spellStart"/>
            <w:r w:rsidRPr="009556C5">
              <w:rPr>
                <w:sz w:val="22"/>
                <w:szCs w:val="22"/>
                <w:shd w:val="clear" w:color="auto" w:fill="FFFFFF"/>
              </w:rPr>
              <w:t>arhitektūras</w:t>
            </w:r>
            <w:proofErr w:type="spellEnd"/>
            <w:r w:rsidRPr="009556C5">
              <w:rPr>
                <w:sz w:val="22"/>
                <w:szCs w:val="22"/>
                <w:shd w:val="clear" w:color="auto" w:fill="FFFFFF"/>
              </w:rPr>
              <w:t xml:space="preserve"> </w:t>
            </w:r>
            <w:proofErr w:type="spellStart"/>
            <w:r w:rsidRPr="009556C5">
              <w:rPr>
                <w:sz w:val="22"/>
                <w:szCs w:val="22"/>
                <w:shd w:val="clear" w:color="auto" w:fill="FFFFFF"/>
              </w:rPr>
              <w:t>pieminekļi</w:t>
            </w:r>
            <w:proofErr w:type="spellEnd"/>
            <w:r w:rsidRPr="009556C5">
              <w:rPr>
                <w:sz w:val="22"/>
                <w:szCs w:val="22"/>
                <w:shd w:val="clear" w:color="auto" w:fill="FFFFFF"/>
              </w:rPr>
              <w:t xml:space="preserve"> (</w:t>
            </w:r>
            <w:proofErr w:type="spellStart"/>
            <w:r w:rsidRPr="009556C5">
              <w:rPr>
                <w:sz w:val="22"/>
                <w:szCs w:val="22"/>
                <w:shd w:val="clear" w:color="auto" w:fill="FFFFFF"/>
              </w:rPr>
              <w:t>nozīmīgas</w:t>
            </w:r>
            <w:proofErr w:type="spellEnd"/>
            <w:r w:rsidRPr="009556C5">
              <w:rPr>
                <w:sz w:val="22"/>
                <w:szCs w:val="22"/>
                <w:shd w:val="clear" w:color="auto" w:fill="FFFFFF"/>
              </w:rPr>
              <w:t xml:space="preserve"> </w:t>
            </w:r>
            <w:proofErr w:type="spellStart"/>
            <w:r w:rsidRPr="009556C5">
              <w:rPr>
                <w:sz w:val="22"/>
                <w:szCs w:val="22"/>
                <w:shd w:val="clear" w:color="auto" w:fill="FFFFFF"/>
              </w:rPr>
              <w:t>vietas</w:t>
            </w:r>
            <w:proofErr w:type="spellEnd"/>
            <w:r w:rsidRPr="009556C5">
              <w:rPr>
                <w:sz w:val="22"/>
                <w:szCs w:val="22"/>
                <w:shd w:val="clear" w:color="auto" w:fill="FFFFFF"/>
              </w:rPr>
              <w:t xml:space="preserve">, </w:t>
            </w:r>
            <w:proofErr w:type="spellStart"/>
            <w:r w:rsidRPr="009556C5">
              <w:rPr>
                <w:sz w:val="22"/>
                <w:szCs w:val="22"/>
                <w:shd w:val="clear" w:color="auto" w:fill="FFFFFF"/>
              </w:rPr>
              <w:t>ēku</w:t>
            </w:r>
            <w:proofErr w:type="spellEnd"/>
            <w:r w:rsidRPr="009556C5">
              <w:rPr>
                <w:sz w:val="22"/>
                <w:szCs w:val="22"/>
                <w:shd w:val="clear" w:color="auto" w:fill="FFFFFF"/>
              </w:rPr>
              <w:t xml:space="preserve"> </w:t>
            </w:r>
            <w:proofErr w:type="spellStart"/>
            <w:r w:rsidRPr="009556C5">
              <w:rPr>
                <w:sz w:val="22"/>
                <w:szCs w:val="22"/>
                <w:shd w:val="clear" w:color="auto" w:fill="FFFFFF"/>
              </w:rPr>
              <w:t>grupas</w:t>
            </w:r>
            <w:proofErr w:type="spellEnd"/>
            <w:r w:rsidRPr="009556C5">
              <w:rPr>
                <w:sz w:val="22"/>
                <w:szCs w:val="22"/>
                <w:shd w:val="clear" w:color="auto" w:fill="FFFFFF"/>
              </w:rPr>
              <w:t xml:space="preserve">, </w:t>
            </w:r>
            <w:proofErr w:type="spellStart"/>
            <w:r w:rsidRPr="009556C5">
              <w:rPr>
                <w:sz w:val="22"/>
                <w:szCs w:val="22"/>
                <w:shd w:val="clear" w:color="auto" w:fill="FFFFFF"/>
              </w:rPr>
              <w:t>būves</w:t>
            </w:r>
            <w:proofErr w:type="spellEnd"/>
            <w:r w:rsidRPr="009556C5">
              <w:rPr>
                <w:sz w:val="22"/>
                <w:szCs w:val="22"/>
                <w:shd w:val="clear" w:color="auto" w:fill="FFFFFF"/>
              </w:rPr>
              <w:t xml:space="preserve"> un </w:t>
            </w:r>
            <w:proofErr w:type="spellStart"/>
            <w:r w:rsidRPr="009556C5">
              <w:rPr>
                <w:sz w:val="22"/>
                <w:szCs w:val="22"/>
                <w:shd w:val="clear" w:color="auto" w:fill="FFFFFF"/>
              </w:rPr>
              <w:t>konstrukcijas</w:t>
            </w:r>
            <w:proofErr w:type="spellEnd"/>
            <w:r w:rsidRPr="009556C5">
              <w:rPr>
                <w:sz w:val="22"/>
                <w:szCs w:val="22"/>
                <w:shd w:val="clear" w:color="auto" w:fill="FFFFFF"/>
              </w:rPr>
              <w:t xml:space="preserve">) – </w:t>
            </w:r>
            <w:proofErr w:type="spellStart"/>
            <w:r w:rsidRPr="009556C5">
              <w:rPr>
                <w:sz w:val="22"/>
                <w:szCs w:val="22"/>
                <w:shd w:val="clear" w:color="auto" w:fill="FFFFFF"/>
              </w:rPr>
              <w:t>pilsētu</w:t>
            </w:r>
            <w:proofErr w:type="spellEnd"/>
            <w:r w:rsidRPr="009556C5">
              <w:rPr>
                <w:sz w:val="22"/>
                <w:szCs w:val="22"/>
                <w:shd w:val="clear" w:color="auto" w:fill="FFFFFF"/>
              </w:rPr>
              <w:t xml:space="preserve"> </w:t>
            </w:r>
            <w:proofErr w:type="spellStart"/>
            <w:r w:rsidRPr="009556C5">
              <w:rPr>
                <w:sz w:val="22"/>
                <w:szCs w:val="22"/>
                <w:shd w:val="clear" w:color="auto" w:fill="FFFFFF"/>
              </w:rPr>
              <w:t>vēsturiskie</w:t>
            </w:r>
            <w:proofErr w:type="spellEnd"/>
            <w:r w:rsidRPr="009556C5">
              <w:rPr>
                <w:sz w:val="22"/>
                <w:szCs w:val="22"/>
                <w:shd w:val="clear" w:color="auto" w:fill="FFFFFF"/>
              </w:rPr>
              <w:t xml:space="preserve"> </w:t>
            </w:r>
            <w:proofErr w:type="spellStart"/>
            <w:r w:rsidRPr="009556C5">
              <w:rPr>
                <w:sz w:val="22"/>
                <w:szCs w:val="22"/>
                <w:shd w:val="clear" w:color="auto" w:fill="FFFFFF"/>
              </w:rPr>
              <w:t>centri</w:t>
            </w:r>
            <w:proofErr w:type="spellEnd"/>
            <w:r w:rsidRPr="009556C5">
              <w:rPr>
                <w:sz w:val="22"/>
                <w:szCs w:val="22"/>
                <w:shd w:val="clear" w:color="auto" w:fill="FFFFFF"/>
              </w:rPr>
              <w:t xml:space="preserve"> (</w:t>
            </w:r>
            <w:proofErr w:type="spellStart"/>
            <w:r w:rsidRPr="009556C5">
              <w:rPr>
                <w:sz w:val="22"/>
                <w:szCs w:val="22"/>
                <w:shd w:val="clear" w:color="auto" w:fill="FFFFFF"/>
              </w:rPr>
              <w:t>pilsētbūvniecības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pieminekļi</w:t>
            </w:r>
            <w:proofErr w:type="spellEnd"/>
            <w:r w:rsidRPr="009556C5">
              <w:rPr>
                <w:sz w:val="22"/>
                <w:szCs w:val="22"/>
                <w:shd w:val="clear" w:color="auto" w:fill="FFFFFF"/>
              </w:rPr>
              <w:t xml:space="preserve">), </w:t>
            </w:r>
            <w:proofErr w:type="spellStart"/>
            <w:r w:rsidRPr="009556C5">
              <w:rPr>
                <w:sz w:val="22"/>
                <w:szCs w:val="22"/>
                <w:shd w:val="clear" w:color="auto" w:fill="FFFFFF"/>
              </w:rPr>
              <w:t>ciemi</w:t>
            </w:r>
            <w:proofErr w:type="spellEnd"/>
            <w:r w:rsidRPr="009556C5">
              <w:rPr>
                <w:sz w:val="22"/>
                <w:szCs w:val="22"/>
                <w:shd w:val="clear" w:color="auto" w:fill="FFFFFF"/>
              </w:rPr>
              <w:t xml:space="preserve">, </w:t>
            </w:r>
            <w:proofErr w:type="spellStart"/>
            <w:r w:rsidRPr="009556C5">
              <w:rPr>
                <w:sz w:val="22"/>
                <w:szCs w:val="22"/>
                <w:shd w:val="clear" w:color="auto" w:fill="FFFFFF"/>
              </w:rPr>
              <w:t>dārzi</w:t>
            </w:r>
            <w:proofErr w:type="spellEnd"/>
            <w:r w:rsidRPr="009556C5">
              <w:rPr>
                <w:sz w:val="22"/>
                <w:szCs w:val="22"/>
                <w:shd w:val="clear" w:color="auto" w:fill="FFFFFF"/>
              </w:rPr>
              <w:t xml:space="preserve">, </w:t>
            </w:r>
            <w:proofErr w:type="spellStart"/>
            <w:r w:rsidRPr="009556C5">
              <w:rPr>
                <w:sz w:val="22"/>
                <w:szCs w:val="22"/>
                <w:shd w:val="clear" w:color="auto" w:fill="FFFFFF"/>
              </w:rPr>
              <w:t>parki</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ainavas</w:t>
            </w:r>
            <w:proofErr w:type="spellEnd"/>
            <w:r w:rsidRPr="009556C5">
              <w:rPr>
                <w:sz w:val="22"/>
                <w:szCs w:val="22"/>
                <w:shd w:val="clear" w:color="auto" w:fill="FFFFFF"/>
              </w:rPr>
              <w:t xml:space="preserve">, </w:t>
            </w:r>
            <w:proofErr w:type="spellStart"/>
            <w:r w:rsidRPr="009556C5">
              <w:rPr>
                <w:sz w:val="22"/>
                <w:szCs w:val="22"/>
                <w:shd w:val="clear" w:color="auto" w:fill="FFFFFF"/>
              </w:rPr>
              <w:t>muižu</w:t>
            </w:r>
            <w:proofErr w:type="spellEnd"/>
            <w:r w:rsidRPr="009556C5">
              <w:rPr>
                <w:sz w:val="22"/>
                <w:szCs w:val="22"/>
                <w:shd w:val="clear" w:color="auto" w:fill="FFFFFF"/>
              </w:rPr>
              <w:t xml:space="preserve"> </w:t>
            </w:r>
            <w:proofErr w:type="spellStart"/>
            <w:r w:rsidRPr="009556C5">
              <w:rPr>
                <w:sz w:val="22"/>
                <w:szCs w:val="22"/>
                <w:shd w:val="clear" w:color="auto" w:fill="FFFFFF"/>
              </w:rPr>
              <w:t>apbūve</w:t>
            </w:r>
            <w:proofErr w:type="spellEnd"/>
            <w:r w:rsidRPr="009556C5">
              <w:rPr>
                <w:sz w:val="22"/>
                <w:szCs w:val="22"/>
                <w:shd w:val="clear" w:color="auto" w:fill="FFFFFF"/>
              </w:rPr>
              <w:t xml:space="preserve">, </w:t>
            </w:r>
            <w:proofErr w:type="spellStart"/>
            <w:r w:rsidRPr="009556C5">
              <w:rPr>
                <w:sz w:val="22"/>
                <w:szCs w:val="22"/>
                <w:shd w:val="clear" w:color="auto" w:fill="FFFFFF"/>
              </w:rPr>
              <w:t>tautas</w:t>
            </w:r>
            <w:proofErr w:type="spellEnd"/>
            <w:r w:rsidRPr="009556C5">
              <w:rPr>
                <w:sz w:val="22"/>
                <w:szCs w:val="22"/>
                <w:shd w:val="clear" w:color="auto" w:fill="FFFFFF"/>
              </w:rPr>
              <w:t xml:space="preserve"> </w:t>
            </w:r>
            <w:proofErr w:type="spellStart"/>
            <w:r w:rsidRPr="009556C5">
              <w:rPr>
                <w:sz w:val="22"/>
                <w:szCs w:val="22"/>
                <w:shd w:val="clear" w:color="auto" w:fill="FFFFFF"/>
              </w:rPr>
              <w:t>celtniecības</w:t>
            </w:r>
            <w:proofErr w:type="spellEnd"/>
            <w:r w:rsidRPr="009556C5">
              <w:rPr>
                <w:sz w:val="22"/>
                <w:szCs w:val="22"/>
                <w:shd w:val="clear" w:color="auto" w:fill="FFFFFF"/>
              </w:rPr>
              <w:t xml:space="preserve"> </w:t>
            </w:r>
            <w:proofErr w:type="spellStart"/>
            <w:r w:rsidRPr="009556C5">
              <w:rPr>
                <w:sz w:val="22"/>
                <w:szCs w:val="22"/>
                <w:shd w:val="clear" w:color="auto" w:fill="FFFFFF"/>
              </w:rPr>
              <w:t>objekti</w:t>
            </w:r>
            <w:proofErr w:type="spellEnd"/>
            <w:r w:rsidRPr="009556C5">
              <w:rPr>
                <w:sz w:val="22"/>
                <w:szCs w:val="22"/>
                <w:shd w:val="clear" w:color="auto" w:fill="FFFFFF"/>
              </w:rPr>
              <w:t xml:space="preserve">, </w:t>
            </w:r>
            <w:proofErr w:type="spellStart"/>
            <w:r w:rsidRPr="009556C5">
              <w:rPr>
                <w:sz w:val="22"/>
                <w:szCs w:val="22"/>
                <w:shd w:val="clear" w:color="auto" w:fill="FFFFFF"/>
              </w:rPr>
              <w:t>būves</w:t>
            </w:r>
            <w:proofErr w:type="spellEnd"/>
            <w:r w:rsidRPr="009556C5">
              <w:rPr>
                <w:sz w:val="22"/>
                <w:szCs w:val="22"/>
                <w:shd w:val="clear" w:color="auto" w:fill="FFFFFF"/>
              </w:rPr>
              <w:t xml:space="preserve"> un </w:t>
            </w:r>
            <w:proofErr w:type="spellStart"/>
            <w:r w:rsidRPr="009556C5">
              <w:rPr>
                <w:sz w:val="22"/>
                <w:szCs w:val="22"/>
                <w:shd w:val="clear" w:color="auto" w:fill="FFFFFF"/>
              </w:rPr>
              <w:t>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iekārtas</w:t>
            </w:r>
            <w:proofErr w:type="spellEnd"/>
            <w:r w:rsidRPr="009556C5">
              <w:rPr>
                <w:sz w:val="22"/>
                <w:szCs w:val="22"/>
                <w:shd w:val="clear" w:color="auto" w:fill="FFFFFF"/>
              </w:rPr>
              <w:t xml:space="preserve"> un </w:t>
            </w:r>
            <w:proofErr w:type="spellStart"/>
            <w:r w:rsidRPr="009556C5">
              <w:rPr>
                <w:sz w:val="22"/>
                <w:szCs w:val="22"/>
                <w:shd w:val="clear" w:color="auto" w:fill="FFFFFF"/>
              </w:rPr>
              <w:t>priekšmeti</w:t>
            </w:r>
            <w:proofErr w:type="spellEnd"/>
            <w:r w:rsidRPr="009556C5">
              <w:rPr>
                <w:sz w:val="22"/>
                <w:szCs w:val="22"/>
                <w:shd w:val="clear" w:color="auto" w:fill="FFFFFF"/>
              </w:rPr>
              <w:t xml:space="preserve">, </w:t>
            </w:r>
            <w:proofErr w:type="spellStart"/>
            <w:r w:rsidRPr="009556C5">
              <w:rPr>
                <w:sz w:val="22"/>
                <w:szCs w:val="22"/>
                <w:shd w:val="clear" w:color="auto" w:fill="FFFFFF"/>
              </w:rPr>
              <w:t>ieskaitot</w:t>
            </w:r>
            <w:proofErr w:type="spellEnd"/>
            <w:r w:rsidRPr="009556C5">
              <w:rPr>
                <w:sz w:val="22"/>
                <w:szCs w:val="22"/>
                <w:shd w:val="clear" w:color="auto" w:fill="FFFFFF"/>
              </w:rPr>
              <w:t xml:space="preserve"> to </w:t>
            </w:r>
            <w:proofErr w:type="spellStart"/>
            <w:r w:rsidRPr="009556C5">
              <w:rPr>
                <w:sz w:val="22"/>
                <w:szCs w:val="22"/>
                <w:shd w:val="clear" w:color="auto" w:fill="FFFFFF"/>
              </w:rPr>
              <w:t>detaļas</w:t>
            </w:r>
            <w:proofErr w:type="spellEnd"/>
            <w:r w:rsidRPr="009556C5">
              <w:rPr>
                <w:sz w:val="22"/>
                <w:szCs w:val="22"/>
                <w:shd w:val="clear" w:color="auto" w:fill="FFFFFF"/>
              </w:rPr>
              <w:t xml:space="preserve"> un </w:t>
            </w:r>
            <w:proofErr w:type="spellStart"/>
            <w:r w:rsidRPr="009556C5">
              <w:rPr>
                <w:sz w:val="22"/>
                <w:szCs w:val="22"/>
                <w:shd w:val="clear" w:color="auto" w:fill="FFFFFF"/>
              </w:rPr>
              <w:t>rotājumus</w:t>
            </w:r>
            <w:proofErr w:type="spellEnd"/>
            <w:r w:rsidRPr="009556C5">
              <w:rPr>
                <w:sz w:val="22"/>
                <w:szCs w:val="22"/>
                <w:shd w:val="clear" w:color="auto" w:fill="FFFFFF"/>
              </w:rPr>
              <w:t xml:space="preserve">, kas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starptautiski</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nacionāli</w:t>
            </w:r>
            <w:proofErr w:type="spellEnd"/>
            <w:r w:rsidRPr="009556C5">
              <w:rPr>
                <w:sz w:val="22"/>
                <w:szCs w:val="22"/>
                <w:shd w:val="clear" w:color="auto" w:fill="FFFFFF"/>
              </w:rPr>
              <w:t xml:space="preserve"> </w:t>
            </w:r>
            <w:proofErr w:type="spellStart"/>
            <w:r w:rsidRPr="009556C5">
              <w:rPr>
                <w:sz w:val="22"/>
                <w:szCs w:val="22"/>
                <w:shd w:val="clear" w:color="auto" w:fill="FFFFFF"/>
              </w:rPr>
              <w:t>nozīmīgi</w:t>
            </w:r>
            <w:proofErr w:type="spellEnd"/>
            <w:r w:rsidRPr="009556C5">
              <w:rPr>
                <w:sz w:val="22"/>
                <w:szCs w:val="22"/>
                <w:shd w:val="clear" w:color="auto" w:fill="FFFFFF"/>
              </w:rPr>
              <w:t xml:space="preserve">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stilu</w:t>
            </w:r>
            <w:proofErr w:type="spellEnd"/>
            <w:r w:rsidRPr="009556C5">
              <w:rPr>
                <w:sz w:val="22"/>
                <w:szCs w:val="22"/>
                <w:shd w:val="clear" w:color="auto" w:fill="FFFFFF"/>
              </w:rPr>
              <w:t xml:space="preserve"> </w:t>
            </w:r>
            <w:proofErr w:type="spellStart"/>
            <w:r w:rsidRPr="009556C5">
              <w:rPr>
                <w:sz w:val="22"/>
                <w:szCs w:val="22"/>
                <w:shd w:val="clear" w:color="auto" w:fill="FFFFFF"/>
              </w:rPr>
              <w:t>piemēri</w:t>
            </w:r>
            <w:proofErr w:type="spellEnd"/>
            <w:r w:rsidRPr="009556C5">
              <w:rPr>
                <w:sz w:val="22"/>
                <w:szCs w:val="22"/>
                <w:shd w:val="clear" w:color="auto" w:fill="FFFFFF"/>
              </w:rPr>
              <w:t xml:space="preserve">, </w:t>
            </w:r>
            <w:proofErr w:type="spellStart"/>
            <w:r w:rsidRPr="009556C5">
              <w:rPr>
                <w:sz w:val="22"/>
                <w:szCs w:val="22"/>
                <w:shd w:val="clear" w:color="auto" w:fill="FFFFFF"/>
              </w:rPr>
              <w:t>ievērojamu</w:t>
            </w:r>
            <w:proofErr w:type="spellEnd"/>
            <w:r w:rsidRPr="009556C5">
              <w:rPr>
                <w:sz w:val="22"/>
                <w:szCs w:val="22"/>
                <w:shd w:val="clear" w:color="auto" w:fill="FFFFFF"/>
              </w:rPr>
              <w:t xml:space="preserve"> </w:t>
            </w:r>
            <w:proofErr w:type="spellStart"/>
            <w:r w:rsidRPr="009556C5">
              <w:rPr>
                <w:sz w:val="22"/>
                <w:szCs w:val="22"/>
                <w:shd w:val="clear" w:color="auto" w:fill="FFFFFF"/>
              </w:rPr>
              <w:t>arhitektu</w:t>
            </w:r>
            <w:proofErr w:type="spellEnd"/>
            <w:r w:rsidRPr="009556C5">
              <w:rPr>
                <w:sz w:val="22"/>
                <w:szCs w:val="22"/>
                <w:shd w:val="clear" w:color="auto" w:fill="FFFFFF"/>
              </w:rPr>
              <w:t xml:space="preserve"> </w:t>
            </w:r>
            <w:proofErr w:type="spellStart"/>
            <w:r w:rsidRPr="009556C5">
              <w:rPr>
                <w:sz w:val="22"/>
                <w:szCs w:val="22"/>
                <w:shd w:val="clear" w:color="auto" w:fill="FFFFFF"/>
              </w:rPr>
              <w:t>darbi</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reti</w:t>
            </w:r>
            <w:proofErr w:type="spellEnd"/>
            <w:r w:rsidRPr="009556C5">
              <w:rPr>
                <w:sz w:val="22"/>
                <w:szCs w:val="22"/>
                <w:shd w:val="clear" w:color="auto" w:fill="FFFFFF"/>
              </w:rPr>
              <w:t xml:space="preserve"> </w:t>
            </w:r>
            <w:proofErr w:type="spellStart"/>
            <w:r w:rsidRPr="009556C5">
              <w:rPr>
                <w:sz w:val="22"/>
                <w:szCs w:val="22"/>
                <w:shd w:val="clear" w:color="auto" w:fill="FFFFFF"/>
              </w:rPr>
              <w:t>sastopamu</w:t>
            </w:r>
            <w:proofErr w:type="spellEnd"/>
            <w:r w:rsidRPr="009556C5">
              <w:rPr>
                <w:sz w:val="22"/>
                <w:szCs w:val="22"/>
                <w:shd w:val="clear" w:color="auto" w:fill="FFFFFF"/>
              </w:rPr>
              <w:t xml:space="preserve"> </w:t>
            </w:r>
            <w:proofErr w:type="spellStart"/>
            <w:r w:rsidRPr="009556C5">
              <w:rPr>
                <w:sz w:val="22"/>
                <w:szCs w:val="22"/>
                <w:shd w:val="clear" w:color="auto" w:fill="FFFFFF"/>
              </w:rPr>
              <w:t>tipu</w:t>
            </w:r>
            <w:proofErr w:type="spellEnd"/>
            <w:r w:rsidRPr="009556C5">
              <w:rPr>
                <w:sz w:val="22"/>
                <w:szCs w:val="22"/>
                <w:shd w:val="clear" w:color="auto" w:fill="FFFFFF"/>
              </w:rPr>
              <w:t xml:space="preserve"> </w:t>
            </w:r>
            <w:proofErr w:type="spellStart"/>
            <w:r w:rsidRPr="009556C5">
              <w:rPr>
                <w:sz w:val="22"/>
                <w:szCs w:val="22"/>
                <w:shd w:val="clear" w:color="auto" w:fill="FFFFFF"/>
              </w:rPr>
              <w:t>celtnes</w:t>
            </w:r>
            <w:proofErr w:type="spellEnd"/>
            <w:r w:rsidRPr="009556C5">
              <w:rPr>
                <w:sz w:val="22"/>
                <w:szCs w:val="22"/>
                <w:shd w:val="clear" w:color="auto" w:fill="FFFFFF"/>
              </w:rPr>
              <w:t>;</w:t>
            </w:r>
          </w:p>
          <w:p w:rsidRPr="009556C5" w:rsidR="00DA3CB6" w:rsidP="009556C5" w:rsidRDefault="00DA3CB6" w14:paraId="2862110A" w14:textId="5C77E573">
            <w:pPr>
              <w:jc w:val="both"/>
              <w:rPr>
                <w:sz w:val="22"/>
                <w:szCs w:val="22"/>
                <w:shd w:val="clear" w:color="auto" w:fill="FFFFFF"/>
              </w:rPr>
            </w:pPr>
          </w:p>
          <w:p w:rsidRPr="009556C5" w:rsidR="00DA3CB6" w:rsidP="009556C5" w:rsidRDefault="00DA3CB6" w14:paraId="5534740A" w14:textId="77777777">
            <w:pPr>
              <w:jc w:val="both"/>
              <w:rPr>
                <w:sz w:val="22"/>
                <w:szCs w:val="22"/>
                <w:shd w:val="clear" w:color="auto" w:fill="FFFFFF"/>
              </w:rPr>
            </w:pPr>
            <w:r w:rsidRPr="009556C5">
              <w:rPr>
                <w:sz w:val="22"/>
                <w:szCs w:val="22"/>
                <w:shd w:val="clear" w:color="auto" w:fill="FFFFFF"/>
              </w:rPr>
              <w:t xml:space="preserve">8.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sarakstā</w:t>
            </w:r>
            <w:proofErr w:type="spellEnd"/>
            <w:r w:rsidRPr="009556C5">
              <w:rPr>
                <w:sz w:val="22"/>
                <w:szCs w:val="22"/>
                <w:shd w:val="clear" w:color="auto" w:fill="FFFFFF"/>
              </w:rPr>
              <w:t xml:space="preserve"> </w:t>
            </w:r>
            <w:proofErr w:type="spellStart"/>
            <w:r w:rsidRPr="009556C5">
              <w:rPr>
                <w:sz w:val="22"/>
                <w:szCs w:val="22"/>
                <w:shd w:val="clear" w:color="auto" w:fill="FFFFFF"/>
              </w:rPr>
              <w:t>kā</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nozīmes</w:t>
            </w:r>
            <w:proofErr w:type="spellEnd"/>
            <w:r w:rsidRPr="009556C5">
              <w:rPr>
                <w:sz w:val="22"/>
                <w:szCs w:val="22"/>
                <w:shd w:val="clear" w:color="auto" w:fill="FFFFFF"/>
              </w:rPr>
              <w:t xml:space="preserve"> </w:t>
            </w:r>
            <w:proofErr w:type="spellStart"/>
            <w:r w:rsidRPr="009556C5">
              <w:rPr>
                <w:sz w:val="22"/>
                <w:szCs w:val="22"/>
                <w:shd w:val="clear" w:color="auto" w:fill="FFFFFF"/>
              </w:rPr>
              <w:t>arhitektūras</w:t>
            </w:r>
            <w:proofErr w:type="spellEnd"/>
            <w:r w:rsidRPr="009556C5">
              <w:rPr>
                <w:sz w:val="22"/>
                <w:szCs w:val="22"/>
                <w:shd w:val="clear" w:color="auto" w:fill="FFFFFF"/>
              </w:rPr>
              <w:t xml:space="preserve"> </w:t>
            </w:r>
            <w:proofErr w:type="spellStart"/>
            <w:r w:rsidRPr="009556C5">
              <w:rPr>
                <w:sz w:val="22"/>
                <w:szCs w:val="22"/>
                <w:shd w:val="clear" w:color="auto" w:fill="FFFFFF"/>
              </w:rPr>
              <w:t>pieminekli</w:t>
            </w:r>
            <w:proofErr w:type="spellEnd"/>
            <w:r w:rsidRPr="009556C5">
              <w:rPr>
                <w:sz w:val="22"/>
                <w:szCs w:val="22"/>
                <w:shd w:val="clear" w:color="auto" w:fill="FFFFFF"/>
              </w:rPr>
              <w:t xml:space="preserve"> var </w:t>
            </w:r>
            <w:proofErr w:type="spellStart"/>
            <w:r w:rsidRPr="009556C5">
              <w:rPr>
                <w:sz w:val="22"/>
                <w:szCs w:val="22"/>
                <w:shd w:val="clear" w:color="auto" w:fill="FFFFFF"/>
              </w:rPr>
              <w:t>iekļaut</w:t>
            </w:r>
            <w:proofErr w:type="spellEnd"/>
            <w:r w:rsidRPr="009556C5">
              <w:rPr>
                <w:sz w:val="22"/>
                <w:szCs w:val="22"/>
                <w:shd w:val="clear" w:color="auto" w:fill="FFFFFF"/>
              </w:rPr>
              <w:t xml:space="preserve"> </w:t>
            </w:r>
            <w:proofErr w:type="spellStart"/>
            <w:r w:rsidRPr="009556C5">
              <w:rPr>
                <w:sz w:val="22"/>
                <w:szCs w:val="22"/>
                <w:shd w:val="clear" w:color="auto" w:fill="FFFFFF"/>
              </w:rPr>
              <w:t>šādus</w:t>
            </w:r>
            <w:proofErr w:type="spellEnd"/>
            <w:r w:rsidRPr="009556C5">
              <w:rPr>
                <w:sz w:val="22"/>
                <w:szCs w:val="22"/>
                <w:shd w:val="clear" w:color="auto" w:fill="FFFFFF"/>
              </w:rPr>
              <w:t xml:space="preserve"> </w:t>
            </w:r>
            <w:proofErr w:type="spellStart"/>
            <w:r w:rsidRPr="009556C5">
              <w:rPr>
                <w:sz w:val="22"/>
                <w:szCs w:val="22"/>
                <w:shd w:val="clear" w:color="auto" w:fill="FFFFFF"/>
              </w:rPr>
              <w:t>objektus</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izcilu</w:t>
            </w:r>
            <w:proofErr w:type="spellEnd"/>
            <w:r w:rsidRPr="009556C5">
              <w:rPr>
                <w:sz w:val="22"/>
                <w:szCs w:val="22"/>
                <w:shd w:val="clear" w:color="auto" w:fill="FFFFFF"/>
              </w:rPr>
              <w:t xml:space="preserve"> </w:t>
            </w:r>
            <w:proofErr w:type="spellStart"/>
            <w:r w:rsidRPr="009556C5">
              <w:rPr>
                <w:sz w:val="22"/>
                <w:szCs w:val="22"/>
                <w:shd w:val="clear" w:color="auto" w:fill="FFFFFF"/>
              </w:rPr>
              <w:t>zinātnisku</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izglītojošu</w:t>
            </w:r>
            <w:proofErr w:type="spellEnd"/>
            <w:r w:rsidRPr="009556C5">
              <w:rPr>
                <w:sz w:val="22"/>
                <w:szCs w:val="22"/>
                <w:shd w:val="clear" w:color="auto" w:fill="FFFFFF"/>
              </w:rPr>
              <w:t xml:space="preserve"> </w:t>
            </w:r>
            <w:proofErr w:type="spellStart"/>
            <w:r w:rsidRPr="009556C5">
              <w:rPr>
                <w:sz w:val="22"/>
                <w:szCs w:val="22"/>
                <w:shd w:val="clear" w:color="auto" w:fill="FFFFFF"/>
              </w:rPr>
              <w:t>nozīmi</w:t>
            </w:r>
            <w:proofErr w:type="spellEnd"/>
            <w:r w:rsidRPr="009556C5">
              <w:rPr>
                <w:sz w:val="22"/>
                <w:szCs w:val="22"/>
                <w:shd w:val="clear" w:color="auto" w:fill="FFFFFF"/>
              </w:rPr>
              <w:t>:</w:t>
            </w:r>
          </w:p>
          <w:p w:rsidRPr="009556C5" w:rsidR="00DA3CB6" w:rsidP="009556C5" w:rsidRDefault="00DA3CB6" w14:paraId="58548171" w14:textId="77777777">
            <w:pPr>
              <w:jc w:val="both"/>
              <w:rPr>
                <w:sz w:val="22"/>
                <w:szCs w:val="22"/>
                <w:shd w:val="clear" w:color="auto" w:fill="FFFFFF"/>
              </w:rPr>
            </w:pPr>
            <w:r w:rsidRPr="009556C5">
              <w:rPr>
                <w:sz w:val="22"/>
                <w:szCs w:val="22"/>
                <w:shd w:val="clear" w:color="auto" w:fill="FFFFFF"/>
              </w:rPr>
              <w:lastRenderedPageBreak/>
              <w:t>8.1. </w:t>
            </w:r>
            <w:proofErr w:type="spellStart"/>
            <w:r w:rsidRPr="009556C5">
              <w:rPr>
                <w:b/>
                <w:bCs/>
                <w:sz w:val="22"/>
                <w:szCs w:val="22"/>
                <w:shd w:val="clear" w:color="auto" w:fill="FFFFFF"/>
              </w:rPr>
              <w:t>nozīmīgas</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vietas</w:t>
            </w:r>
            <w:proofErr w:type="spellEnd"/>
            <w:r w:rsidRPr="009556C5">
              <w:rPr>
                <w:sz w:val="22"/>
                <w:szCs w:val="22"/>
                <w:shd w:val="clear" w:color="auto" w:fill="FFFFFF"/>
              </w:rPr>
              <w:t xml:space="preserve"> – </w:t>
            </w:r>
            <w:proofErr w:type="spellStart"/>
            <w:r w:rsidRPr="009556C5">
              <w:rPr>
                <w:sz w:val="22"/>
                <w:szCs w:val="22"/>
                <w:shd w:val="clear" w:color="auto" w:fill="FFFFFF"/>
              </w:rPr>
              <w:t>kombinētus</w:t>
            </w:r>
            <w:proofErr w:type="spellEnd"/>
            <w:r w:rsidRPr="009556C5">
              <w:rPr>
                <w:sz w:val="22"/>
                <w:szCs w:val="22"/>
                <w:shd w:val="clear" w:color="auto" w:fill="FFFFFF"/>
              </w:rPr>
              <w:t xml:space="preserve"> </w:t>
            </w:r>
            <w:proofErr w:type="spellStart"/>
            <w:r w:rsidRPr="009556C5">
              <w:rPr>
                <w:sz w:val="22"/>
                <w:szCs w:val="22"/>
                <w:shd w:val="clear" w:color="auto" w:fill="FFFFFF"/>
              </w:rPr>
              <w:t>cilvēka</w:t>
            </w:r>
            <w:proofErr w:type="spellEnd"/>
            <w:r w:rsidRPr="009556C5">
              <w:rPr>
                <w:sz w:val="22"/>
                <w:szCs w:val="22"/>
                <w:shd w:val="clear" w:color="auto" w:fill="FFFFFF"/>
              </w:rPr>
              <w:t xml:space="preserve"> un </w:t>
            </w:r>
            <w:proofErr w:type="spellStart"/>
            <w:r w:rsidRPr="009556C5">
              <w:rPr>
                <w:sz w:val="22"/>
                <w:szCs w:val="22"/>
                <w:shd w:val="clear" w:color="auto" w:fill="FFFFFF"/>
              </w:rPr>
              <w:t>dabas</w:t>
            </w:r>
            <w:proofErr w:type="spellEnd"/>
            <w:r w:rsidRPr="009556C5">
              <w:rPr>
                <w:sz w:val="22"/>
                <w:szCs w:val="22"/>
                <w:shd w:val="clear" w:color="auto" w:fill="FFFFFF"/>
              </w:rPr>
              <w:t xml:space="preserve"> </w:t>
            </w:r>
            <w:proofErr w:type="spellStart"/>
            <w:r w:rsidRPr="009556C5">
              <w:rPr>
                <w:sz w:val="22"/>
                <w:szCs w:val="22"/>
                <w:shd w:val="clear" w:color="auto" w:fill="FFFFFF"/>
              </w:rPr>
              <w:t>veidojumus</w:t>
            </w:r>
            <w:proofErr w:type="spellEnd"/>
            <w:r w:rsidRPr="009556C5">
              <w:rPr>
                <w:sz w:val="22"/>
                <w:szCs w:val="22"/>
                <w:shd w:val="clear" w:color="auto" w:fill="FFFFFF"/>
              </w:rPr>
              <w:t xml:space="preserve"> (</w:t>
            </w:r>
            <w:proofErr w:type="spellStart"/>
            <w:r w:rsidRPr="009556C5">
              <w:rPr>
                <w:sz w:val="22"/>
                <w:szCs w:val="22"/>
                <w:shd w:val="clear" w:color="auto" w:fill="FFFFFF"/>
              </w:rPr>
              <w:t>piemēram</w:t>
            </w:r>
            <w:proofErr w:type="spellEnd"/>
            <w:r w:rsidRPr="009556C5">
              <w:rPr>
                <w:sz w:val="22"/>
                <w:szCs w:val="22"/>
                <w:shd w:val="clear" w:color="auto" w:fill="FFFFFF"/>
              </w:rPr>
              <w:t xml:space="preserve">, </w:t>
            </w:r>
            <w:proofErr w:type="spellStart"/>
            <w:r w:rsidRPr="009556C5">
              <w:rPr>
                <w:sz w:val="22"/>
                <w:szCs w:val="22"/>
                <w:shd w:val="clear" w:color="auto" w:fill="FFFFFF"/>
              </w:rPr>
              <w:t>pilsētu</w:t>
            </w:r>
            <w:proofErr w:type="spellEnd"/>
            <w:r w:rsidRPr="009556C5">
              <w:rPr>
                <w:sz w:val="22"/>
                <w:szCs w:val="22"/>
                <w:shd w:val="clear" w:color="auto" w:fill="FFFFFF"/>
              </w:rPr>
              <w:t xml:space="preserve"> </w:t>
            </w:r>
            <w:proofErr w:type="spellStart"/>
            <w:r w:rsidRPr="009556C5">
              <w:rPr>
                <w:sz w:val="22"/>
                <w:szCs w:val="22"/>
                <w:shd w:val="clear" w:color="auto" w:fill="FFFFFF"/>
              </w:rPr>
              <w:t>vēsturiskos</w:t>
            </w:r>
            <w:proofErr w:type="spellEnd"/>
            <w:r w:rsidRPr="009556C5">
              <w:rPr>
                <w:sz w:val="22"/>
                <w:szCs w:val="22"/>
                <w:shd w:val="clear" w:color="auto" w:fill="FFFFFF"/>
              </w:rPr>
              <w:t xml:space="preserve"> </w:t>
            </w:r>
            <w:proofErr w:type="spellStart"/>
            <w:r w:rsidRPr="009556C5">
              <w:rPr>
                <w:sz w:val="22"/>
                <w:szCs w:val="22"/>
                <w:shd w:val="clear" w:color="auto" w:fill="FFFFFF"/>
              </w:rPr>
              <w:t>centrus</w:t>
            </w:r>
            <w:proofErr w:type="spellEnd"/>
            <w:r w:rsidRPr="009556C5">
              <w:rPr>
                <w:sz w:val="22"/>
                <w:szCs w:val="22"/>
                <w:shd w:val="clear" w:color="auto" w:fill="FFFFFF"/>
              </w:rPr>
              <w:t xml:space="preserve">, </w:t>
            </w:r>
            <w:proofErr w:type="spellStart"/>
            <w:r w:rsidRPr="009556C5">
              <w:rPr>
                <w:sz w:val="22"/>
                <w:szCs w:val="22"/>
                <w:shd w:val="clear" w:color="auto" w:fill="FFFFFF"/>
              </w:rPr>
              <w:t>ciemus</w:t>
            </w:r>
            <w:proofErr w:type="spellEnd"/>
            <w:r w:rsidRPr="009556C5">
              <w:rPr>
                <w:sz w:val="22"/>
                <w:szCs w:val="22"/>
                <w:shd w:val="clear" w:color="auto" w:fill="FFFFFF"/>
              </w:rPr>
              <w:t xml:space="preserve">, </w:t>
            </w:r>
            <w:proofErr w:type="spellStart"/>
            <w:r w:rsidRPr="009556C5">
              <w:rPr>
                <w:sz w:val="22"/>
                <w:szCs w:val="22"/>
                <w:shd w:val="clear" w:color="auto" w:fill="FFFFFF"/>
              </w:rPr>
              <w:t>dārzus</w:t>
            </w:r>
            <w:proofErr w:type="spellEnd"/>
            <w:r w:rsidRPr="009556C5">
              <w:rPr>
                <w:sz w:val="22"/>
                <w:szCs w:val="22"/>
                <w:shd w:val="clear" w:color="auto" w:fill="FFFFFF"/>
              </w:rPr>
              <w:t xml:space="preserve">, </w:t>
            </w:r>
            <w:proofErr w:type="spellStart"/>
            <w:r w:rsidRPr="009556C5">
              <w:rPr>
                <w:sz w:val="22"/>
                <w:szCs w:val="22"/>
                <w:shd w:val="clear" w:color="auto" w:fill="FFFFFF"/>
              </w:rPr>
              <w:t>parkus</w:t>
            </w:r>
            <w:proofErr w:type="spellEnd"/>
            <w:r w:rsidRPr="009556C5">
              <w:rPr>
                <w:sz w:val="22"/>
                <w:szCs w:val="22"/>
                <w:shd w:val="clear" w:color="auto" w:fill="FFFFFF"/>
              </w:rPr>
              <w:t xml:space="preserve">) un </w:t>
            </w:r>
            <w:proofErr w:type="spellStart"/>
            <w:r w:rsidRPr="009556C5">
              <w:rPr>
                <w:sz w:val="22"/>
                <w:szCs w:val="22"/>
                <w:shd w:val="clear" w:color="auto" w:fill="FFFFFF"/>
              </w:rPr>
              <w:t>kultūrvēsturiskas</w:t>
            </w:r>
            <w:proofErr w:type="spellEnd"/>
            <w:r w:rsidRPr="009556C5">
              <w:rPr>
                <w:sz w:val="22"/>
                <w:szCs w:val="22"/>
                <w:shd w:val="clear" w:color="auto" w:fill="FFFFFF"/>
              </w:rPr>
              <w:t xml:space="preserve"> </w:t>
            </w:r>
            <w:proofErr w:type="spellStart"/>
            <w:r w:rsidRPr="009556C5">
              <w:rPr>
                <w:sz w:val="22"/>
                <w:szCs w:val="22"/>
                <w:shd w:val="clear" w:color="auto" w:fill="FFFFFF"/>
              </w:rPr>
              <w:t>cilvēka</w:t>
            </w:r>
            <w:proofErr w:type="spellEnd"/>
            <w:r w:rsidRPr="009556C5">
              <w:rPr>
                <w:sz w:val="22"/>
                <w:szCs w:val="22"/>
                <w:shd w:val="clear" w:color="auto" w:fill="FFFFFF"/>
              </w:rPr>
              <w:t xml:space="preserve"> </w:t>
            </w:r>
            <w:proofErr w:type="spellStart"/>
            <w:r w:rsidRPr="009556C5">
              <w:rPr>
                <w:sz w:val="22"/>
                <w:szCs w:val="22"/>
                <w:shd w:val="clear" w:color="auto" w:fill="FFFFFF"/>
              </w:rPr>
              <w:t>veidotas</w:t>
            </w:r>
            <w:proofErr w:type="spellEnd"/>
            <w:r w:rsidRPr="009556C5">
              <w:rPr>
                <w:sz w:val="22"/>
                <w:szCs w:val="22"/>
                <w:shd w:val="clear" w:color="auto" w:fill="FFFFFF"/>
              </w:rPr>
              <w:t xml:space="preserve"> </w:t>
            </w:r>
            <w:proofErr w:type="spellStart"/>
            <w:r w:rsidRPr="009556C5">
              <w:rPr>
                <w:sz w:val="22"/>
                <w:szCs w:val="22"/>
                <w:shd w:val="clear" w:color="auto" w:fill="FFFFFF"/>
              </w:rPr>
              <w:t>ainavas</w:t>
            </w:r>
            <w:proofErr w:type="spellEnd"/>
            <w:r w:rsidRPr="009556C5">
              <w:rPr>
                <w:sz w:val="22"/>
                <w:szCs w:val="22"/>
                <w:shd w:val="clear" w:color="auto" w:fill="FFFFFF"/>
              </w:rPr>
              <w:t xml:space="preserve"> (</w:t>
            </w:r>
            <w:proofErr w:type="spellStart"/>
            <w:r w:rsidRPr="009556C5">
              <w:rPr>
                <w:sz w:val="22"/>
                <w:szCs w:val="22"/>
                <w:shd w:val="clear" w:color="auto" w:fill="FFFFFF"/>
              </w:rPr>
              <w:t>līdz</w:t>
            </w:r>
            <w:proofErr w:type="spellEnd"/>
            <w:r w:rsidRPr="009556C5">
              <w:rPr>
                <w:sz w:val="22"/>
                <w:szCs w:val="22"/>
                <w:shd w:val="clear" w:color="auto" w:fill="FFFFFF"/>
              </w:rPr>
              <w:t xml:space="preserve"> </w:t>
            </w:r>
            <w:proofErr w:type="gramStart"/>
            <w:r w:rsidRPr="009556C5">
              <w:rPr>
                <w:sz w:val="22"/>
                <w:szCs w:val="22"/>
                <w:shd w:val="clear" w:color="auto" w:fill="FFFFFF"/>
              </w:rPr>
              <w:t>19.gadsimtam</w:t>
            </w:r>
            <w:proofErr w:type="gramEnd"/>
            <w:r w:rsidRPr="009556C5">
              <w:rPr>
                <w:sz w:val="22"/>
                <w:szCs w:val="22"/>
                <w:shd w:val="clear" w:color="auto" w:fill="FFFFFF"/>
              </w:rPr>
              <w:t xml:space="preserve"> </w:t>
            </w:r>
            <w:proofErr w:type="spellStart"/>
            <w:r w:rsidRPr="009556C5">
              <w:rPr>
                <w:sz w:val="22"/>
                <w:szCs w:val="22"/>
                <w:shd w:val="clear" w:color="auto" w:fill="FFFFFF"/>
              </w:rPr>
              <w:t>ieskaitot</w:t>
            </w:r>
            <w:proofErr w:type="spellEnd"/>
            <w:r w:rsidRPr="009556C5">
              <w:rPr>
                <w:sz w:val="22"/>
                <w:szCs w:val="22"/>
                <w:shd w:val="clear" w:color="auto" w:fill="FFFFFF"/>
              </w:rPr>
              <w:t xml:space="preserve">) – </w:t>
            </w:r>
            <w:proofErr w:type="spellStart"/>
            <w:r w:rsidRPr="009556C5">
              <w:rPr>
                <w:sz w:val="22"/>
                <w:szCs w:val="22"/>
                <w:shd w:val="clear" w:color="auto" w:fill="FFFFFF"/>
              </w:rPr>
              <w:t>teritorijas</w:t>
            </w:r>
            <w:proofErr w:type="spellEnd"/>
            <w:r w:rsidRPr="009556C5">
              <w:rPr>
                <w:sz w:val="22"/>
                <w:szCs w:val="22"/>
                <w:shd w:val="clear" w:color="auto" w:fill="FFFFFF"/>
              </w:rPr>
              <w:t xml:space="preserve">, </w:t>
            </w:r>
            <w:proofErr w:type="spellStart"/>
            <w:r w:rsidRPr="009556C5">
              <w:rPr>
                <w:sz w:val="22"/>
                <w:szCs w:val="22"/>
                <w:shd w:val="clear" w:color="auto" w:fill="FFFFFF"/>
              </w:rPr>
              <w:t>kurām</w:t>
            </w:r>
            <w:proofErr w:type="spellEnd"/>
            <w:r w:rsidRPr="009556C5">
              <w:rPr>
                <w:sz w:val="22"/>
                <w:szCs w:val="22"/>
                <w:shd w:val="clear" w:color="auto" w:fill="FFFFFF"/>
              </w:rPr>
              <w:t xml:space="preserve">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starptautiska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nacionāla</w:t>
            </w:r>
            <w:proofErr w:type="spellEnd"/>
            <w:r w:rsidRPr="009556C5">
              <w:rPr>
                <w:sz w:val="22"/>
                <w:szCs w:val="22"/>
                <w:shd w:val="clear" w:color="auto" w:fill="FFFFFF"/>
              </w:rPr>
              <w:t xml:space="preserve"> </w:t>
            </w:r>
            <w:proofErr w:type="spellStart"/>
            <w:r w:rsidRPr="009556C5">
              <w:rPr>
                <w:sz w:val="22"/>
                <w:szCs w:val="22"/>
                <w:shd w:val="clear" w:color="auto" w:fill="FFFFFF"/>
              </w:rPr>
              <w:t>arhitektoniska</w:t>
            </w:r>
            <w:proofErr w:type="spellEnd"/>
            <w:r w:rsidRPr="009556C5">
              <w:rPr>
                <w:sz w:val="22"/>
                <w:szCs w:val="22"/>
                <w:shd w:val="clear" w:color="auto" w:fill="FFFFFF"/>
              </w:rPr>
              <w:t xml:space="preserve">, </w:t>
            </w:r>
            <w:proofErr w:type="spellStart"/>
            <w:r w:rsidRPr="009556C5">
              <w:rPr>
                <w:sz w:val="22"/>
                <w:szCs w:val="22"/>
                <w:shd w:val="clear" w:color="auto" w:fill="FFFFFF"/>
              </w:rPr>
              <w:t>vēsturiska</w:t>
            </w:r>
            <w:proofErr w:type="spellEnd"/>
            <w:r w:rsidRPr="009556C5">
              <w:rPr>
                <w:sz w:val="22"/>
                <w:szCs w:val="22"/>
                <w:shd w:val="clear" w:color="auto" w:fill="FFFFFF"/>
              </w:rPr>
              <w:t xml:space="preserve">, </w:t>
            </w:r>
            <w:proofErr w:type="spellStart"/>
            <w:r w:rsidRPr="009556C5">
              <w:rPr>
                <w:sz w:val="22"/>
                <w:szCs w:val="22"/>
                <w:shd w:val="clear" w:color="auto" w:fill="FFFFFF"/>
              </w:rPr>
              <w:t>estētiska</w:t>
            </w:r>
            <w:proofErr w:type="spellEnd"/>
            <w:r w:rsidRPr="009556C5">
              <w:rPr>
                <w:sz w:val="22"/>
                <w:szCs w:val="22"/>
                <w:shd w:val="clear" w:color="auto" w:fill="FFFFFF"/>
              </w:rPr>
              <w:t xml:space="preserve"> un </w:t>
            </w:r>
            <w:proofErr w:type="spellStart"/>
            <w:r w:rsidRPr="009556C5">
              <w:rPr>
                <w:sz w:val="22"/>
                <w:szCs w:val="22"/>
                <w:shd w:val="clear" w:color="auto" w:fill="FFFFFF"/>
              </w:rPr>
              <w:t>etnogrāfiska</w:t>
            </w:r>
            <w:proofErr w:type="spellEnd"/>
            <w:r w:rsidRPr="009556C5">
              <w:rPr>
                <w:sz w:val="22"/>
                <w:szCs w:val="22"/>
                <w:shd w:val="clear" w:color="auto" w:fill="FFFFFF"/>
              </w:rPr>
              <w:t xml:space="preserve"> </w:t>
            </w:r>
            <w:proofErr w:type="spellStart"/>
            <w:r w:rsidRPr="009556C5">
              <w:rPr>
                <w:sz w:val="22"/>
                <w:szCs w:val="22"/>
                <w:shd w:val="clear" w:color="auto" w:fill="FFFFFF"/>
              </w:rPr>
              <w:t>vērtība</w:t>
            </w:r>
            <w:proofErr w:type="spellEnd"/>
            <w:r w:rsidRPr="009556C5">
              <w:rPr>
                <w:sz w:val="22"/>
                <w:szCs w:val="22"/>
                <w:shd w:val="clear" w:color="auto" w:fill="FFFFFF"/>
              </w:rPr>
              <w:t>;</w:t>
            </w:r>
          </w:p>
          <w:p w:rsidRPr="009556C5" w:rsidR="00DA3CB6" w:rsidP="009556C5" w:rsidRDefault="00DA3CB6" w14:paraId="3CF6B5C6" w14:textId="77777777">
            <w:pPr>
              <w:jc w:val="both"/>
              <w:rPr>
                <w:sz w:val="22"/>
                <w:szCs w:val="22"/>
                <w:shd w:val="clear" w:color="auto" w:fill="FFFFFF"/>
              </w:rPr>
            </w:pPr>
            <w:r w:rsidRPr="009556C5">
              <w:rPr>
                <w:sz w:val="22"/>
                <w:szCs w:val="22"/>
                <w:shd w:val="clear" w:color="auto" w:fill="FFFFFF"/>
              </w:rPr>
              <w:t xml:space="preserve">8.2. </w:t>
            </w:r>
            <w:proofErr w:type="spellStart"/>
            <w:r w:rsidRPr="009556C5">
              <w:rPr>
                <w:sz w:val="22"/>
                <w:szCs w:val="22"/>
                <w:shd w:val="clear" w:color="auto" w:fill="FFFFFF"/>
              </w:rPr>
              <w:t>pilsētu</w:t>
            </w:r>
            <w:proofErr w:type="spellEnd"/>
            <w:r w:rsidRPr="009556C5">
              <w:rPr>
                <w:sz w:val="22"/>
                <w:szCs w:val="22"/>
                <w:shd w:val="clear" w:color="auto" w:fill="FFFFFF"/>
              </w:rPr>
              <w:t xml:space="preserve"> un </w:t>
            </w:r>
            <w:proofErr w:type="spellStart"/>
            <w:r w:rsidRPr="009556C5">
              <w:rPr>
                <w:sz w:val="22"/>
                <w:szCs w:val="22"/>
                <w:shd w:val="clear" w:color="auto" w:fill="FFFFFF"/>
              </w:rPr>
              <w:t>lauku</w:t>
            </w:r>
            <w:proofErr w:type="spellEnd"/>
            <w:r w:rsidRPr="009556C5">
              <w:rPr>
                <w:sz w:val="22"/>
                <w:szCs w:val="22"/>
                <w:shd w:val="clear" w:color="auto" w:fill="FFFFFF"/>
              </w:rPr>
              <w:t xml:space="preserve"> </w:t>
            </w:r>
            <w:proofErr w:type="spellStart"/>
            <w:r w:rsidRPr="009556C5">
              <w:rPr>
                <w:sz w:val="22"/>
                <w:szCs w:val="22"/>
                <w:shd w:val="clear" w:color="auto" w:fill="FFFFFF"/>
              </w:rPr>
              <w:t>ēku</w:t>
            </w:r>
            <w:proofErr w:type="spellEnd"/>
            <w:r w:rsidRPr="009556C5">
              <w:rPr>
                <w:sz w:val="22"/>
                <w:szCs w:val="22"/>
                <w:shd w:val="clear" w:color="auto" w:fill="FFFFFF"/>
              </w:rPr>
              <w:t xml:space="preserve"> </w:t>
            </w:r>
            <w:proofErr w:type="spellStart"/>
            <w:r w:rsidRPr="009556C5">
              <w:rPr>
                <w:sz w:val="22"/>
                <w:szCs w:val="22"/>
                <w:shd w:val="clear" w:color="auto" w:fill="FFFFFF"/>
              </w:rPr>
              <w:t>grupas</w:t>
            </w:r>
            <w:proofErr w:type="spellEnd"/>
            <w:r w:rsidRPr="009556C5">
              <w:rPr>
                <w:sz w:val="22"/>
                <w:szCs w:val="22"/>
                <w:shd w:val="clear" w:color="auto" w:fill="FFFFFF"/>
              </w:rPr>
              <w:t xml:space="preserve"> (</w:t>
            </w:r>
            <w:proofErr w:type="spellStart"/>
            <w:r w:rsidRPr="009556C5">
              <w:rPr>
                <w:sz w:val="22"/>
                <w:szCs w:val="22"/>
                <w:shd w:val="clear" w:color="auto" w:fill="FFFFFF"/>
              </w:rPr>
              <w:t>piemēram</w:t>
            </w:r>
            <w:proofErr w:type="spellEnd"/>
            <w:r w:rsidRPr="009556C5">
              <w:rPr>
                <w:sz w:val="22"/>
                <w:szCs w:val="22"/>
                <w:shd w:val="clear" w:color="auto" w:fill="FFFFFF"/>
              </w:rPr>
              <w:t xml:space="preserve">, </w:t>
            </w:r>
            <w:proofErr w:type="spellStart"/>
            <w:r w:rsidRPr="009556C5">
              <w:rPr>
                <w:sz w:val="22"/>
                <w:szCs w:val="22"/>
                <w:shd w:val="clear" w:color="auto" w:fill="FFFFFF"/>
              </w:rPr>
              <w:t>muižas</w:t>
            </w:r>
            <w:proofErr w:type="spellEnd"/>
            <w:r w:rsidRPr="009556C5">
              <w:rPr>
                <w:sz w:val="22"/>
                <w:szCs w:val="22"/>
                <w:shd w:val="clear" w:color="auto" w:fill="FFFFFF"/>
              </w:rPr>
              <w:t xml:space="preserve">, </w:t>
            </w:r>
            <w:proofErr w:type="spellStart"/>
            <w:r w:rsidRPr="009556C5">
              <w:rPr>
                <w:sz w:val="22"/>
                <w:szCs w:val="22"/>
                <w:shd w:val="clear" w:color="auto" w:fill="FFFFFF"/>
              </w:rPr>
              <w:t>tautas</w:t>
            </w:r>
            <w:proofErr w:type="spellEnd"/>
            <w:r w:rsidRPr="009556C5">
              <w:rPr>
                <w:sz w:val="22"/>
                <w:szCs w:val="22"/>
                <w:shd w:val="clear" w:color="auto" w:fill="FFFFFF"/>
              </w:rPr>
              <w:t xml:space="preserve"> </w:t>
            </w:r>
            <w:proofErr w:type="spellStart"/>
            <w:r w:rsidRPr="009556C5">
              <w:rPr>
                <w:sz w:val="22"/>
                <w:szCs w:val="22"/>
                <w:shd w:val="clear" w:color="auto" w:fill="FFFFFF"/>
              </w:rPr>
              <w:t>celtniecības</w:t>
            </w:r>
            <w:proofErr w:type="spellEnd"/>
            <w:r w:rsidRPr="009556C5">
              <w:rPr>
                <w:sz w:val="22"/>
                <w:szCs w:val="22"/>
                <w:shd w:val="clear" w:color="auto" w:fill="FFFFFF"/>
              </w:rPr>
              <w:t xml:space="preserve"> </w:t>
            </w:r>
            <w:proofErr w:type="spellStart"/>
            <w:r w:rsidRPr="009556C5">
              <w:rPr>
                <w:sz w:val="22"/>
                <w:szCs w:val="22"/>
                <w:shd w:val="clear" w:color="auto" w:fill="FFFFFF"/>
              </w:rPr>
              <w:t>objektus</w:t>
            </w:r>
            <w:proofErr w:type="spellEnd"/>
            <w:r w:rsidRPr="009556C5">
              <w:rPr>
                <w:sz w:val="22"/>
                <w:szCs w:val="22"/>
                <w:shd w:val="clear" w:color="auto" w:fill="FFFFFF"/>
              </w:rPr>
              <w:t xml:space="preserve">), kas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starptautiski</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nacionāli</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nozīmīgas</w:t>
            </w:r>
            <w:proofErr w:type="spellEnd"/>
            <w:r w:rsidRPr="009556C5">
              <w:rPr>
                <w:sz w:val="22"/>
                <w:szCs w:val="22"/>
                <w:shd w:val="clear" w:color="auto" w:fill="FFFFFF"/>
              </w:rPr>
              <w:t>;</w:t>
            </w:r>
            <w:proofErr w:type="gramEnd"/>
          </w:p>
          <w:p w:rsidRPr="009556C5" w:rsidR="00DA3CB6" w:rsidP="009556C5" w:rsidRDefault="00DA3CB6" w14:paraId="5FA85215" w14:textId="77777777">
            <w:pPr>
              <w:jc w:val="both"/>
              <w:rPr>
                <w:sz w:val="22"/>
                <w:szCs w:val="22"/>
                <w:shd w:val="clear" w:color="auto" w:fill="FFFFFF"/>
              </w:rPr>
            </w:pPr>
            <w:r w:rsidRPr="009556C5">
              <w:rPr>
                <w:sz w:val="22"/>
                <w:szCs w:val="22"/>
                <w:shd w:val="clear" w:color="auto" w:fill="FFFFFF"/>
              </w:rPr>
              <w:t xml:space="preserve">8.3. </w:t>
            </w:r>
            <w:proofErr w:type="spellStart"/>
            <w:r w:rsidRPr="009556C5">
              <w:rPr>
                <w:sz w:val="22"/>
                <w:szCs w:val="22"/>
                <w:shd w:val="clear" w:color="auto" w:fill="FFFFFF"/>
              </w:rPr>
              <w:t>ēkas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citas</w:t>
            </w:r>
            <w:proofErr w:type="spellEnd"/>
            <w:r w:rsidRPr="009556C5">
              <w:rPr>
                <w:sz w:val="22"/>
                <w:szCs w:val="22"/>
                <w:shd w:val="clear" w:color="auto" w:fill="FFFFFF"/>
              </w:rPr>
              <w:t xml:space="preserve"> </w:t>
            </w:r>
            <w:proofErr w:type="spellStart"/>
            <w:r w:rsidRPr="009556C5">
              <w:rPr>
                <w:sz w:val="22"/>
                <w:szCs w:val="22"/>
                <w:shd w:val="clear" w:color="auto" w:fill="FFFFFF"/>
              </w:rPr>
              <w:t>būves</w:t>
            </w:r>
            <w:proofErr w:type="spellEnd"/>
            <w:r w:rsidRPr="009556C5">
              <w:rPr>
                <w:sz w:val="22"/>
                <w:szCs w:val="22"/>
                <w:shd w:val="clear" w:color="auto" w:fill="FFFFFF"/>
              </w:rPr>
              <w:t xml:space="preserve"> </w:t>
            </w:r>
            <w:proofErr w:type="gramStart"/>
            <w:r w:rsidRPr="009556C5">
              <w:rPr>
                <w:sz w:val="22"/>
                <w:szCs w:val="22"/>
                <w:shd w:val="clear" w:color="auto" w:fill="FFFFFF"/>
              </w:rPr>
              <w:t>un to</w:t>
            </w:r>
            <w:proofErr w:type="gramEnd"/>
            <w:r w:rsidRPr="009556C5">
              <w:rPr>
                <w:sz w:val="22"/>
                <w:szCs w:val="22"/>
                <w:shd w:val="clear" w:color="auto" w:fill="FFFFFF"/>
              </w:rPr>
              <w:t xml:space="preserve"> </w:t>
            </w:r>
            <w:proofErr w:type="spellStart"/>
            <w:r w:rsidRPr="009556C5">
              <w:rPr>
                <w:sz w:val="22"/>
                <w:szCs w:val="22"/>
                <w:shd w:val="clear" w:color="auto" w:fill="FFFFFF"/>
              </w:rPr>
              <w:t>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ieskaitot</w:t>
            </w:r>
            <w:proofErr w:type="spellEnd"/>
            <w:r w:rsidRPr="009556C5">
              <w:rPr>
                <w:sz w:val="22"/>
                <w:szCs w:val="22"/>
                <w:shd w:val="clear" w:color="auto" w:fill="FFFFFF"/>
              </w:rPr>
              <w:t xml:space="preserve"> to </w:t>
            </w:r>
            <w:proofErr w:type="spellStart"/>
            <w:r w:rsidRPr="009556C5">
              <w:rPr>
                <w:sz w:val="22"/>
                <w:szCs w:val="22"/>
                <w:shd w:val="clear" w:color="auto" w:fill="FFFFFF"/>
              </w:rPr>
              <w:t>detaļas</w:t>
            </w:r>
            <w:proofErr w:type="spellEnd"/>
            <w:r w:rsidRPr="009556C5">
              <w:rPr>
                <w:sz w:val="22"/>
                <w:szCs w:val="22"/>
                <w:shd w:val="clear" w:color="auto" w:fill="FFFFFF"/>
              </w:rPr>
              <w:t xml:space="preserve"> un </w:t>
            </w:r>
            <w:proofErr w:type="spellStart"/>
            <w:r w:rsidRPr="009556C5">
              <w:rPr>
                <w:sz w:val="22"/>
                <w:szCs w:val="22"/>
                <w:shd w:val="clear" w:color="auto" w:fill="FFFFFF"/>
              </w:rPr>
              <w:t>rotājumus</w:t>
            </w:r>
            <w:proofErr w:type="spellEnd"/>
            <w:r w:rsidRPr="009556C5">
              <w:rPr>
                <w:sz w:val="22"/>
                <w:szCs w:val="22"/>
                <w:shd w:val="clear" w:color="auto" w:fill="FFFFFF"/>
              </w:rPr>
              <w:t xml:space="preserve">, kas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starptautiski</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nacionāli</w:t>
            </w:r>
            <w:proofErr w:type="spellEnd"/>
            <w:r w:rsidRPr="009556C5">
              <w:rPr>
                <w:sz w:val="22"/>
                <w:szCs w:val="22"/>
                <w:shd w:val="clear" w:color="auto" w:fill="FFFFFF"/>
              </w:rPr>
              <w:t xml:space="preserve"> </w:t>
            </w:r>
            <w:proofErr w:type="spellStart"/>
            <w:r w:rsidRPr="009556C5">
              <w:rPr>
                <w:sz w:val="22"/>
                <w:szCs w:val="22"/>
                <w:shd w:val="clear" w:color="auto" w:fill="FFFFFF"/>
              </w:rPr>
              <w:t>nozīmīgi</w:t>
            </w:r>
            <w:proofErr w:type="spellEnd"/>
            <w:r w:rsidRPr="009556C5">
              <w:rPr>
                <w:sz w:val="22"/>
                <w:szCs w:val="22"/>
                <w:shd w:val="clear" w:color="auto" w:fill="FFFFFF"/>
              </w:rPr>
              <w:t xml:space="preserve"> </w:t>
            </w:r>
            <w:proofErr w:type="spellStart"/>
            <w:r w:rsidRPr="009556C5">
              <w:rPr>
                <w:sz w:val="22"/>
                <w:szCs w:val="22"/>
                <w:shd w:val="clear" w:color="auto" w:fill="FFFFFF"/>
              </w:rPr>
              <w:t>stilu</w:t>
            </w:r>
            <w:proofErr w:type="spellEnd"/>
            <w:r w:rsidRPr="009556C5">
              <w:rPr>
                <w:sz w:val="22"/>
                <w:szCs w:val="22"/>
                <w:shd w:val="clear" w:color="auto" w:fill="FFFFFF"/>
              </w:rPr>
              <w:t xml:space="preserve"> </w:t>
            </w:r>
            <w:proofErr w:type="spellStart"/>
            <w:r w:rsidRPr="009556C5">
              <w:rPr>
                <w:sz w:val="22"/>
                <w:szCs w:val="22"/>
                <w:shd w:val="clear" w:color="auto" w:fill="FFFFFF"/>
              </w:rPr>
              <w:t>paraugi</w:t>
            </w:r>
            <w:proofErr w:type="spellEnd"/>
            <w:r w:rsidRPr="009556C5">
              <w:rPr>
                <w:sz w:val="22"/>
                <w:szCs w:val="22"/>
                <w:shd w:val="clear" w:color="auto" w:fill="FFFFFF"/>
              </w:rPr>
              <w:t xml:space="preserve">, </w:t>
            </w:r>
            <w:proofErr w:type="spellStart"/>
            <w:r w:rsidRPr="009556C5">
              <w:rPr>
                <w:sz w:val="22"/>
                <w:szCs w:val="22"/>
                <w:shd w:val="clear" w:color="auto" w:fill="FFFFFF"/>
              </w:rPr>
              <w:t>ievērojamu</w:t>
            </w:r>
            <w:proofErr w:type="spellEnd"/>
            <w:r w:rsidRPr="009556C5">
              <w:rPr>
                <w:sz w:val="22"/>
                <w:szCs w:val="22"/>
                <w:shd w:val="clear" w:color="auto" w:fill="FFFFFF"/>
              </w:rPr>
              <w:t xml:space="preserve"> </w:t>
            </w:r>
            <w:proofErr w:type="spellStart"/>
            <w:r w:rsidRPr="009556C5">
              <w:rPr>
                <w:sz w:val="22"/>
                <w:szCs w:val="22"/>
                <w:shd w:val="clear" w:color="auto" w:fill="FFFFFF"/>
              </w:rPr>
              <w:t>arhitektu</w:t>
            </w:r>
            <w:proofErr w:type="spellEnd"/>
            <w:r w:rsidRPr="009556C5">
              <w:rPr>
                <w:sz w:val="22"/>
                <w:szCs w:val="22"/>
                <w:shd w:val="clear" w:color="auto" w:fill="FFFFFF"/>
              </w:rPr>
              <w:t xml:space="preserve"> </w:t>
            </w:r>
            <w:proofErr w:type="spellStart"/>
            <w:r w:rsidRPr="009556C5">
              <w:rPr>
                <w:sz w:val="22"/>
                <w:szCs w:val="22"/>
                <w:shd w:val="clear" w:color="auto" w:fill="FFFFFF"/>
              </w:rPr>
              <w:t>darbi</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reti</w:t>
            </w:r>
            <w:proofErr w:type="spellEnd"/>
            <w:r w:rsidRPr="009556C5">
              <w:rPr>
                <w:sz w:val="22"/>
                <w:szCs w:val="22"/>
                <w:shd w:val="clear" w:color="auto" w:fill="FFFFFF"/>
              </w:rPr>
              <w:t xml:space="preserve"> </w:t>
            </w:r>
            <w:proofErr w:type="spellStart"/>
            <w:r w:rsidRPr="009556C5">
              <w:rPr>
                <w:sz w:val="22"/>
                <w:szCs w:val="22"/>
                <w:shd w:val="clear" w:color="auto" w:fill="FFFFFF"/>
              </w:rPr>
              <w:t>sastopamu</w:t>
            </w:r>
            <w:proofErr w:type="spellEnd"/>
            <w:r w:rsidRPr="009556C5">
              <w:rPr>
                <w:sz w:val="22"/>
                <w:szCs w:val="22"/>
                <w:shd w:val="clear" w:color="auto" w:fill="FFFFFF"/>
              </w:rPr>
              <w:t xml:space="preserve"> </w:t>
            </w:r>
            <w:proofErr w:type="spellStart"/>
            <w:r w:rsidRPr="009556C5">
              <w:rPr>
                <w:sz w:val="22"/>
                <w:szCs w:val="22"/>
                <w:shd w:val="clear" w:color="auto" w:fill="FFFFFF"/>
              </w:rPr>
              <w:t>tipu</w:t>
            </w:r>
            <w:proofErr w:type="spellEnd"/>
            <w:r w:rsidRPr="009556C5">
              <w:rPr>
                <w:sz w:val="22"/>
                <w:szCs w:val="22"/>
                <w:shd w:val="clear" w:color="auto" w:fill="FFFFFF"/>
              </w:rPr>
              <w:t xml:space="preserve"> </w:t>
            </w:r>
            <w:proofErr w:type="spellStart"/>
            <w:r w:rsidRPr="009556C5">
              <w:rPr>
                <w:sz w:val="22"/>
                <w:szCs w:val="22"/>
                <w:shd w:val="clear" w:color="auto" w:fill="FFFFFF"/>
              </w:rPr>
              <w:t>celtnes</w:t>
            </w:r>
            <w:proofErr w:type="spellEnd"/>
            <w:r w:rsidRPr="009556C5">
              <w:rPr>
                <w:sz w:val="22"/>
                <w:szCs w:val="22"/>
                <w:shd w:val="clear" w:color="auto" w:fill="FFFFFF"/>
              </w:rPr>
              <w:t>.</w:t>
            </w:r>
          </w:p>
          <w:p w:rsidRPr="009556C5" w:rsidR="00DA3CB6" w:rsidP="009556C5" w:rsidRDefault="00DA3CB6" w14:paraId="5761D1B5" w14:textId="7EAA6196">
            <w:pPr>
              <w:jc w:val="both"/>
              <w:rPr>
                <w:sz w:val="22"/>
                <w:szCs w:val="22"/>
                <w:shd w:val="clear" w:color="auto" w:fill="FFFFFF"/>
              </w:rPr>
            </w:pPr>
          </w:p>
          <w:p w:rsidRPr="009556C5" w:rsidR="00DA3CB6" w:rsidP="009556C5" w:rsidRDefault="00DA3CB6" w14:paraId="4CEC68D8" w14:textId="5EB7040A">
            <w:pPr>
              <w:jc w:val="both"/>
              <w:rPr>
                <w:sz w:val="22"/>
                <w:szCs w:val="22"/>
              </w:rPr>
            </w:pPr>
            <w:r w:rsidRPr="009556C5">
              <w:rPr>
                <w:sz w:val="22"/>
                <w:szCs w:val="22"/>
                <w:shd w:val="clear" w:color="auto" w:fill="FFFFFF"/>
              </w:rPr>
              <w:t xml:space="preserve">17. Lai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statusu</w:t>
            </w:r>
            <w:proofErr w:type="spellEnd"/>
            <w:r w:rsidRPr="009556C5">
              <w:rPr>
                <w:sz w:val="22"/>
                <w:szCs w:val="22"/>
                <w:shd w:val="clear" w:color="auto" w:fill="FFFFFF"/>
              </w:rPr>
              <w:t xml:space="preserve"> </w:t>
            </w:r>
            <w:proofErr w:type="spellStart"/>
            <w:r w:rsidRPr="009556C5">
              <w:rPr>
                <w:sz w:val="22"/>
                <w:szCs w:val="22"/>
                <w:shd w:val="clear" w:color="auto" w:fill="FFFFFF"/>
              </w:rPr>
              <w:t>noteiktu</w:t>
            </w:r>
            <w:proofErr w:type="spellEnd"/>
            <w:r w:rsidRPr="009556C5">
              <w:rPr>
                <w:sz w:val="22"/>
                <w:szCs w:val="22"/>
                <w:shd w:val="clear" w:color="auto" w:fill="FFFFFF"/>
              </w:rPr>
              <w:t xml:space="preserve"> </w:t>
            </w:r>
            <w:proofErr w:type="spellStart"/>
            <w:r w:rsidRPr="009556C5">
              <w:rPr>
                <w:sz w:val="22"/>
                <w:szCs w:val="22"/>
                <w:shd w:val="clear" w:color="auto" w:fill="FFFFFF"/>
              </w:rPr>
              <w:t>pilsētbūvniecības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piemineklim</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saskaņojums</w:t>
            </w:r>
            <w:proofErr w:type="spellEnd"/>
            <w:r w:rsidRPr="009556C5">
              <w:rPr>
                <w:sz w:val="22"/>
                <w:szCs w:val="22"/>
                <w:shd w:val="clear" w:color="auto" w:fill="FFFFFF"/>
              </w:rPr>
              <w:t xml:space="preserve">, </w:t>
            </w:r>
            <w:proofErr w:type="spellStart"/>
            <w:r w:rsidRPr="009556C5">
              <w:rPr>
                <w:sz w:val="22"/>
                <w:szCs w:val="22"/>
                <w:shd w:val="clear" w:color="auto" w:fill="FFFFFF"/>
              </w:rPr>
              <w:t>izņemot</w:t>
            </w:r>
            <w:proofErr w:type="spellEnd"/>
            <w:r w:rsidRPr="009556C5">
              <w:rPr>
                <w:sz w:val="22"/>
                <w:szCs w:val="22"/>
                <w:shd w:val="clear" w:color="auto" w:fill="FFFFFF"/>
              </w:rPr>
              <w:t xml:space="preserve"> </w:t>
            </w:r>
            <w:proofErr w:type="spellStart"/>
            <w:r w:rsidRPr="009556C5">
              <w:rPr>
                <w:sz w:val="22"/>
                <w:szCs w:val="22"/>
                <w:shd w:val="clear" w:color="auto" w:fill="FFFFFF"/>
              </w:rPr>
              <w:t>gadījumu</w:t>
            </w:r>
            <w:proofErr w:type="spellEnd"/>
            <w:r w:rsidRPr="009556C5">
              <w:rPr>
                <w:sz w:val="22"/>
                <w:szCs w:val="22"/>
                <w:shd w:val="clear" w:color="auto" w:fill="FFFFFF"/>
              </w:rPr>
              <w:t xml:space="preserve">, ja </w:t>
            </w:r>
            <w:proofErr w:type="spellStart"/>
            <w:r w:rsidRPr="009556C5">
              <w:rPr>
                <w:sz w:val="22"/>
                <w:szCs w:val="22"/>
                <w:shd w:val="clear" w:color="auto" w:fill="FFFFFF"/>
              </w:rPr>
              <w:t>priekšlikums</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noteikšanu</w:t>
            </w:r>
            <w:proofErr w:type="spellEnd"/>
            <w:r w:rsidRPr="009556C5">
              <w:rPr>
                <w:sz w:val="22"/>
                <w:szCs w:val="22"/>
                <w:shd w:val="clear" w:color="auto" w:fill="FFFFFF"/>
              </w:rPr>
              <w:t xml:space="preserve"> </w:t>
            </w:r>
            <w:proofErr w:type="spellStart"/>
            <w:r w:rsidRPr="009556C5">
              <w:rPr>
                <w:sz w:val="22"/>
                <w:szCs w:val="22"/>
                <w:shd w:val="clear" w:color="auto" w:fill="FFFFFF"/>
              </w:rPr>
              <w:t>pilsētbūvniecības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piemineklim</w:t>
            </w:r>
            <w:proofErr w:type="spellEnd"/>
            <w:r w:rsidRPr="009556C5">
              <w:rPr>
                <w:sz w:val="22"/>
                <w:szCs w:val="22"/>
                <w:shd w:val="clear" w:color="auto" w:fill="FFFFFF"/>
              </w:rPr>
              <w:t xml:space="preserve">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iekļauts</w:t>
            </w:r>
            <w:proofErr w:type="spellEnd"/>
            <w:r w:rsidRPr="009556C5">
              <w:rPr>
                <w:sz w:val="22"/>
                <w:szCs w:val="22"/>
                <w:shd w:val="clear" w:color="auto" w:fill="FFFFFF"/>
              </w:rPr>
              <w:t xml:space="preserve"> </w:t>
            </w:r>
            <w:proofErr w:type="spellStart"/>
            <w:r w:rsidRPr="009556C5">
              <w:rPr>
                <w:sz w:val="22"/>
                <w:szCs w:val="22"/>
                <w:shd w:val="clear" w:color="auto" w:fill="FFFFFF"/>
              </w:rPr>
              <w:t>spēkā</w:t>
            </w:r>
            <w:proofErr w:type="spellEnd"/>
            <w:r w:rsidRPr="009556C5">
              <w:rPr>
                <w:sz w:val="22"/>
                <w:szCs w:val="22"/>
                <w:shd w:val="clear" w:color="auto" w:fill="FFFFFF"/>
              </w:rPr>
              <w:t xml:space="preserve"> </w:t>
            </w:r>
            <w:proofErr w:type="spellStart"/>
            <w:r w:rsidRPr="009556C5">
              <w:rPr>
                <w:sz w:val="22"/>
                <w:szCs w:val="22"/>
                <w:shd w:val="clear" w:color="auto" w:fill="FFFFFF"/>
              </w:rPr>
              <w:t>esošā</w:t>
            </w:r>
            <w:proofErr w:type="spellEnd"/>
            <w:r w:rsidRPr="009556C5">
              <w:rPr>
                <w:sz w:val="22"/>
                <w:szCs w:val="22"/>
                <w:shd w:val="clear" w:color="auto" w:fill="FFFFFF"/>
              </w:rPr>
              <w:t xml:space="preserve"> </w:t>
            </w:r>
            <w:proofErr w:type="spellStart"/>
            <w:r w:rsidRPr="009556C5">
              <w:rPr>
                <w:sz w:val="22"/>
                <w:szCs w:val="22"/>
                <w:shd w:val="clear" w:color="auto" w:fill="FFFFFF"/>
              </w:rPr>
              <w:t>teritorijas</w:t>
            </w:r>
            <w:proofErr w:type="spellEnd"/>
            <w:r w:rsidRPr="009556C5">
              <w:rPr>
                <w:sz w:val="22"/>
                <w:szCs w:val="22"/>
                <w:shd w:val="clear" w:color="auto" w:fill="FFFFFF"/>
              </w:rPr>
              <w:t xml:space="preserve"> </w:t>
            </w:r>
            <w:proofErr w:type="spellStart"/>
            <w:r w:rsidRPr="009556C5">
              <w:rPr>
                <w:sz w:val="22"/>
                <w:szCs w:val="22"/>
                <w:shd w:val="clear" w:color="auto" w:fill="FFFFFF"/>
              </w:rPr>
              <w:t>plānojumā</w:t>
            </w:r>
            <w:proofErr w:type="spellEnd"/>
            <w:r w:rsidRPr="009556C5">
              <w:rPr>
                <w:sz w:val="22"/>
                <w:szCs w:val="22"/>
                <w:shd w:val="clear" w:color="auto" w:fill="FFFFFF"/>
              </w:rPr>
              <w:t xml:space="preserve">. Par </w:t>
            </w:r>
            <w:proofErr w:type="spellStart"/>
            <w:r w:rsidRPr="009556C5">
              <w:rPr>
                <w:sz w:val="22"/>
                <w:szCs w:val="22"/>
                <w:shd w:val="clear" w:color="auto" w:fill="FFFFFF"/>
              </w:rPr>
              <w:t>priekšlikumu</w:t>
            </w:r>
            <w:proofErr w:type="spellEnd"/>
            <w:r w:rsidRPr="009556C5">
              <w:rPr>
                <w:sz w:val="22"/>
                <w:szCs w:val="22"/>
                <w:shd w:val="clear" w:color="auto" w:fill="FFFFFF"/>
              </w:rPr>
              <w:t xml:space="preserve"> </w:t>
            </w:r>
            <w:proofErr w:type="spellStart"/>
            <w:r w:rsidRPr="009556C5">
              <w:rPr>
                <w:sz w:val="22"/>
                <w:szCs w:val="22"/>
                <w:shd w:val="clear" w:color="auto" w:fill="FFFFFF"/>
              </w:rPr>
              <w:t>noteikt</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statusu</w:t>
            </w:r>
            <w:proofErr w:type="spellEnd"/>
            <w:r w:rsidRPr="009556C5">
              <w:rPr>
                <w:sz w:val="22"/>
                <w:szCs w:val="22"/>
                <w:shd w:val="clear" w:color="auto" w:fill="FFFFFF"/>
              </w:rPr>
              <w:t xml:space="preserve"> </w:t>
            </w:r>
            <w:proofErr w:type="spellStart"/>
            <w:r w:rsidRPr="009556C5">
              <w:rPr>
                <w:sz w:val="22"/>
                <w:szCs w:val="22"/>
                <w:shd w:val="clear" w:color="auto" w:fill="FFFFFF"/>
              </w:rPr>
              <w:t>pilsētbūvniecības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piemineklim</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w:t>
            </w:r>
            <w:proofErr w:type="spellEnd"/>
            <w:r w:rsidRPr="009556C5">
              <w:rPr>
                <w:sz w:val="22"/>
                <w:szCs w:val="22"/>
                <w:shd w:val="clear" w:color="auto" w:fill="FFFFFF"/>
              </w:rPr>
              <w:t xml:space="preserve"> </w:t>
            </w:r>
            <w:proofErr w:type="spellStart"/>
            <w:r w:rsidRPr="009556C5">
              <w:rPr>
                <w:sz w:val="22"/>
                <w:szCs w:val="22"/>
                <w:shd w:val="clear" w:color="auto" w:fill="FFFFFF"/>
              </w:rPr>
              <w:t>informē</w:t>
            </w:r>
            <w:proofErr w:type="spellEnd"/>
            <w:r w:rsidRPr="009556C5">
              <w:rPr>
                <w:sz w:val="22"/>
                <w:szCs w:val="22"/>
                <w:shd w:val="clear" w:color="auto" w:fill="FFFFFF"/>
              </w:rPr>
              <w:t xml:space="preserve"> </w:t>
            </w:r>
            <w:proofErr w:type="spellStart"/>
            <w:r w:rsidRPr="009556C5">
              <w:rPr>
                <w:sz w:val="22"/>
                <w:szCs w:val="22"/>
                <w:shd w:val="clear" w:color="auto" w:fill="FFFFFF"/>
              </w:rPr>
              <w:t>būvju</w:t>
            </w:r>
            <w:proofErr w:type="spellEnd"/>
            <w:r w:rsidRPr="009556C5">
              <w:rPr>
                <w:sz w:val="22"/>
                <w:szCs w:val="22"/>
                <w:shd w:val="clear" w:color="auto" w:fill="FFFFFF"/>
              </w:rPr>
              <w:t xml:space="preserve"> un </w:t>
            </w:r>
            <w:proofErr w:type="spellStart"/>
            <w:r w:rsidRPr="009556C5">
              <w:rPr>
                <w:sz w:val="22"/>
                <w:szCs w:val="22"/>
                <w:shd w:val="clear" w:color="auto" w:fill="FFFFFF"/>
              </w:rPr>
              <w:t>zemju</w:t>
            </w:r>
            <w:proofErr w:type="spellEnd"/>
            <w:r w:rsidRPr="009556C5">
              <w:rPr>
                <w:sz w:val="22"/>
                <w:szCs w:val="22"/>
                <w:shd w:val="clear" w:color="auto" w:fill="FFFFFF"/>
              </w:rPr>
              <w:t xml:space="preserve"> </w:t>
            </w:r>
            <w:proofErr w:type="spellStart"/>
            <w:r w:rsidRPr="009556C5">
              <w:rPr>
                <w:sz w:val="22"/>
                <w:szCs w:val="22"/>
                <w:shd w:val="clear" w:color="auto" w:fill="FFFFFF"/>
              </w:rPr>
              <w:t>īpašniekus</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publikāciju</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tīmekļvietnē</w:t>
            </w:r>
            <w:proofErr w:type="spellEnd"/>
            <w:r w:rsidRPr="009556C5">
              <w:rPr>
                <w:sz w:val="22"/>
                <w:szCs w:val="22"/>
                <w:shd w:val="clear" w:color="auto" w:fill="FFFFFF"/>
              </w:rPr>
              <w:t xml:space="preserve"> </w:t>
            </w:r>
            <w:proofErr w:type="spellStart"/>
            <w:r w:rsidRPr="009556C5">
              <w:rPr>
                <w:sz w:val="22"/>
                <w:szCs w:val="22"/>
                <w:shd w:val="clear" w:color="auto" w:fill="FFFFFF"/>
              </w:rPr>
              <w:t>internetā</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2E22D411" w14:textId="77777777">
            <w:pPr>
              <w:pStyle w:val="Komentrateksts"/>
              <w:jc w:val="both"/>
              <w:rPr>
                <w:b/>
                <w:sz w:val="22"/>
                <w:szCs w:val="22"/>
              </w:rPr>
            </w:pPr>
            <w:r w:rsidRPr="009556C5">
              <w:rPr>
                <w:b/>
                <w:sz w:val="22"/>
                <w:szCs w:val="22"/>
              </w:rPr>
              <w:lastRenderedPageBreak/>
              <w:t>Latvijas Lielo pilsētu asociācija:</w:t>
            </w:r>
          </w:p>
          <w:p w:rsidRPr="009556C5" w:rsidR="00DA3CB6" w:rsidP="009556C5" w:rsidRDefault="00DA3CB6" w14:paraId="247F0B19" w14:textId="2D3D3850">
            <w:pPr>
              <w:pStyle w:val="Komentrateksts"/>
              <w:jc w:val="both"/>
              <w:rPr>
                <w:b/>
                <w:sz w:val="22"/>
                <w:szCs w:val="22"/>
              </w:rPr>
            </w:pPr>
            <w:r w:rsidRPr="009556C5">
              <w:rPr>
                <w:sz w:val="22"/>
                <w:szCs w:val="22"/>
              </w:rPr>
              <w:t xml:space="preserve">Spēkā esošo noteikumu 4.2. punkts un līdzšinējā prakse noteica kultūras pieminekļu tipoloģisko grupu – </w:t>
            </w:r>
            <w:r w:rsidRPr="009556C5">
              <w:rPr>
                <w:bCs/>
                <w:sz w:val="22"/>
                <w:szCs w:val="22"/>
              </w:rPr>
              <w:t>arhitektūras un pilsētbūvniecības pieminekļi.</w:t>
            </w:r>
            <w:r w:rsidRPr="009556C5">
              <w:rPr>
                <w:b/>
                <w:bCs/>
                <w:sz w:val="22"/>
                <w:szCs w:val="22"/>
              </w:rPr>
              <w:t xml:space="preserve"> </w:t>
            </w:r>
            <w:r w:rsidRPr="009556C5">
              <w:rPr>
                <w:sz w:val="22"/>
                <w:szCs w:val="22"/>
              </w:rPr>
              <w:t>Ja ar šo Projektu ir doma Latvijā tipoloģisko grupu apzīmēšanai atsacīties no jēdziena “pilsētbūvniecības piemineklis” lietojuma, jēdzienu</w:t>
            </w:r>
            <w:proofErr w:type="gramStart"/>
            <w:r w:rsidRPr="009556C5">
              <w:rPr>
                <w:sz w:val="22"/>
                <w:szCs w:val="22"/>
              </w:rPr>
              <w:t xml:space="preserve">  </w:t>
            </w:r>
            <w:proofErr w:type="gramEnd"/>
            <w:r w:rsidRPr="009556C5">
              <w:rPr>
                <w:sz w:val="22"/>
                <w:szCs w:val="22"/>
              </w:rPr>
              <w:t xml:space="preserve">“pilsētbūvniecības piemineklis” pakārtojot arhitektūras pieminekļu tipoloģiskajai grupai - </w:t>
            </w:r>
            <w:r w:rsidRPr="009556C5">
              <w:rPr>
                <w:sz w:val="22"/>
                <w:szCs w:val="22"/>
                <w:shd w:val="clear" w:color="auto" w:fill="FFFFFF"/>
              </w:rPr>
              <w:t xml:space="preserve">pilsētu vēsturiskie centri (pilsētbūvniecības pieminekļi) - </w:t>
            </w:r>
            <w:r w:rsidRPr="009556C5">
              <w:rPr>
                <w:sz w:val="22"/>
                <w:szCs w:val="22"/>
              </w:rPr>
              <w:t xml:space="preserve"> 5.2. punkts,  un kā tas saprotams arī no 8. punkta redakcijas,  tad būtu jāmaina konsekventi, un šajā sakarā nav saprotams, kāpēc Projekta 17. punktā atkal tiek runāts par pilsētbūvniecības pieminekļiem, nevis par konkrētiem arhitektūras pieminekļiem - nozīmīgām vietām (pilsētu vēsturiskajiem centriem), kā 8.1. punktā. Nekonsekvents terminoloģijas lietojums var radīt pārpratumus un riskus noteikumu ievērošanai praksē (šajā sakarā, terminoloģijas lietojumu nepieciešams precizēt 02.09.2014 MK noteikumos Nr. 529 “Ēku būvnoteikumi”).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8D995C0" w14:textId="3CC6930A">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547FC8D1" w14:textId="2903A86C">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6.2. un 6.</w:t>
            </w:r>
            <w:proofErr w:type="gramStart"/>
            <w:r w:rsidRPr="009556C5">
              <w:rPr>
                <w:sz w:val="22"/>
                <w:szCs w:val="22"/>
              </w:rPr>
              <w:t>3.apakšpunkts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4547EDB1" w14:textId="77777777">
            <w:pPr>
              <w:jc w:val="both"/>
              <w:rPr>
                <w:sz w:val="22"/>
                <w:szCs w:val="22"/>
              </w:rPr>
            </w:pPr>
          </w:p>
          <w:p w:rsidRPr="009556C5" w:rsidR="00DA3CB6" w:rsidP="009556C5" w:rsidRDefault="00DA3CB6" w14:paraId="73766B20" w14:textId="5A34FBED">
            <w:pPr>
              <w:jc w:val="both"/>
              <w:rPr>
                <w:bCs/>
                <w:sz w:val="22"/>
                <w:szCs w:val="22"/>
              </w:rPr>
            </w:pPr>
            <w:proofErr w:type="gramStart"/>
            <w:r w:rsidRPr="009556C5">
              <w:rPr>
                <w:bCs/>
                <w:sz w:val="22"/>
                <w:szCs w:val="22"/>
              </w:rPr>
              <w:t>,,</w:t>
            </w:r>
            <w:proofErr w:type="gramEnd"/>
            <w:r w:rsidRPr="009556C5">
              <w:rPr>
                <w:bCs/>
                <w:sz w:val="22"/>
                <w:szCs w:val="22"/>
              </w:rPr>
              <w:t xml:space="preserve">6.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sarakstā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w:t>
            </w:r>
            <w:proofErr w:type="spellStart"/>
            <w:r w:rsidRPr="009556C5">
              <w:rPr>
                <w:bCs/>
                <w:sz w:val="22"/>
                <w:szCs w:val="22"/>
              </w:rPr>
              <w:t>arhitektūras</w:t>
            </w:r>
            <w:proofErr w:type="spellEnd"/>
            <w:r w:rsidRPr="009556C5">
              <w:rPr>
                <w:bCs/>
                <w:sz w:val="22"/>
                <w:szCs w:val="22"/>
              </w:rPr>
              <w:t xml:space="preserve"> </w:t>
            </w:r>
            <w:proofErr w:type="spellStart"/>
            <w:r w:rsidRPr="009556C5">
              <w:rPr>
                <w:bCs/>
                <w:sz w:val="22"/>
                <w:szCs w:val="22"/>
              </w:rPr>
              <w:t>pieminekli</w:t>
            </w:r>
            <w:proofErr w:type="spellEnd"/>
            <w:r w:rsidRPr="009556C5">
              <w:rPr>
                <w:bCs/>
                <w:sz w:val="22"/>
                <w:szCs w:val="22"/>
              </w:rPr>
              <w:t xml:space="preserve"> var </w:t>
            </w:r>
            <w:proofErr w:type="spellStart"/>
            <w:r w:rsidRPr="009556C5">
              <w:rPr>
                <w:bCs/>
                <w:sz w:val="22"/>
                <w:szCs w:val="22"/>
              </w:rPr>
              <w:t>iekļaut</w:t>
            </w:r>
            <w:proofErr w:type="spellEnd"/>
            <w:r w:rsidRPr="009556C5">
              <w:rPr>
                <w:bCs/>
                <w:sz w:val="22"/>
                <w:szCs w:val="22"/>
              </w:rPr>
              <w:t xml:space="preserve"> </w:t>
            </w:r>
            <w:proofErr w:type="spellStart"/>
            <w:r w:rsidRPr="009556C5">
              <w:rPr>
                <w:bCs/>
                <w:sz w:val="22"/>
                <w:szCs w:val="22"/>
              </w:rPr>
              <w:t>šādus</w:t>
            </w:r>
            <w:proofErr w:type="spellEnd"/>
            <w:r w:rsidRPr="009556C5">
              <w:rPr>
                <w:bCs/>
                <w:sz w:val="22"/>
                <w:szCs w:val="22"/>
              </w:rPr>
              <w:t xml:space="preserve"> </w:t>
            </w:r>
            <w:proofErr w:type="spellStart"/>
            <w:r w:rsidRPr="009556C5">
              <w:rPr>
                <w:bCs/>
                <w:sz w:val="22"/>
                <w:szCs w:val="22"/>
              </w:rPr>
              <w:t>objektus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izcilu</w:t>
            </w:r>
            <w:proofErr w:type="spellEnd"/>
            <w:r w:rsidRPr="009556C5">
              <w:rPr>
                <w:bCs/>
                <w:sz w:val="22"/>
                <w:szCs w:val="22"/>
              </w:rPr>
              <w:t xml:space="preserve"> </w:t>
            </w:r>
            <w:proofErr w:type="spellStart"/>
            <w:r w:rsidRPr="009556C5">
              <w:rPr>
                <w:bCs/>
                <w:sz w:val="22"/>
                <w:szCs w:val="22"/>
              </w:rPr>
              <w:t>zinātnisku</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izglītojošu</w:t>
            </w:r>
            <w:proofErr w:type="spellEnd"/>
            <w:r w:rsidRPr="009556C5">
              <w:rPr>
                <w:bCs/>
                <w:sz w:val="22"/>
                <w:szCs w:val="22"/>
              </w:rPr>
              <w:t xml:space="preserve"> </w:t>
            </w:r>
            <w:proofErr w:type="spellStart"/>
            <w:r w:rsidRPr="009556C5">
              <w:rPr>
                <w:bCs/>
                <w:sz w:val="22"/>
                <w:szCs w:val="22"/>
              </w:rPr>
              <w:t>nozīmi</w:t>
            </w:r>
            <w:proofErr w:type="spellEnd"/>
            <w:r w:rsidRPr="009556C5">
              <w:rPr>
                <w:bCs/>
                <w:sz w:val="22"/>
                <w:szCs w:val="22"/>
              </w:rPr>
              <w:t>:</w:t>
            </w:r>
          </w:p>
          <w:p w:rsidRPr="009556C5" w:rsidR="00DA3CB6" w:rsidP="009556C5" w:rsidRDefault="00DA3CB6" w14:paraId="20F8A3F0" w14:textId="77777777">
            <w:pPr>
              <w:jc w:val="both"/>
              <w:rPr>
                <w:bCs/>
                <w:sz w:val="22"/>
                <w:szCs w:val="22"/>
              </w:rPr>
            </w:pPr>
            <w:r w:rsidRPr="009556C5">
              <w:rPr>
                <w:bCs/>
                <w:sz w:val="22"/>
                <w:szCs w:val="22"/>
              </w:rPr>
              <w:t>[..]</w:t>
            </w:r>
          </w:p>
          <w:p w:rsidRPr="009556C5" w:rsidR="00DA3CB6" w:rsidP="009556C5" w:rsidRDefault="00DA3CB6" w14:paraId="7DB5E4A8" w14:textId="77777777">
            <w:pPr>
              <w:jc w:val="both"/>
              <w:rPr>
                <w:bCs/>
                <w:sz w:val="22"/>
                <w:szCs w:val="22"/>
              </w:rPr>
            </w:pPr>
            <w:r w:rsidRPr="009556C5">
              <w:rPr>
                <w:bCs/>
                <w:sz w:val="22"/>
                <w:szCs w:val="22"/>
              </w:rPr>
              <w:t xml:space="preserve">6.2. </w:t>
            </w:r>
            <w:proofErr w:type="spellStart"/>
            <w:r w:rsidRPr="009556C5">
              <w:rPr>
                <w:bCs/>
                <w:sz w:val="22"/>
                <w:szCs w:val="22"/>
              </w:rPr>
              <w:t>pilsētu</w:t>
            </w:r>
            <w:proofErr w:type="spellEnd"/>
            <w:r w:rsidRPr="009556C5">
              <w:rPr>
                <w:bCs/>
                <w:sz w:val="22"/>
                <w:szCs w:val="22"/>
              </w:rPr>
              <w:t xml:space="preserve"> un </w:t>
            </w:r>
            <w:proofErr w:type="spellStart"/>
            <w:r w:rsidRPr="009556C5">
              <w:rPr>
                <w:bCs/>
                <w:sz w:val="22"/>
                <w:szCs w:val="22"/>
              </w:rPr>
              <w:t>lauku</w:t>
            </w:r>
            <w:proofErr w:type="spellEnd"/>
            <w:r w:rsidRPr="009556C5">
              <w:rPr>
                <w:bCs/>
                <w:sz w:val="22"/>
                <w:szCs w:val="22"/>
              </w:rPr>
              <w:t xml:space="preserve"> </w:t>
            </w:r>
            <w:proofErr w:type="spellStart"/>
            <w:r w:rsidRPr="009556C5">
              <w:rPr>
                <w:bCs/>
                <w:sz w:val="22"/>
                <w:szCs w:val="22"/>
              </w:rPr>
              <w:t>ēku</w:t>
            </w:r>
            <w:proofErr w:type="spellEnd"/>
            <w:r w:rsidRPr="009556C5">
              <w:rPr>
                <w:bCs/>
                <w:sz w:val="22"/>
                <w:szCs w:val="22"/>
              </w:rPr>
              <w:t xml:space="preserve"> </w:t>
            </w:r>
            <w:proofErr w:type="spellStart"/>
            <w:r w:rsidRPr="009556C5">
              <w:rPr>
                <w:bCs/>
                <w:sz w:val="22"/>
                <w:szCs w:val="22"/>
              </w:rPr>
              <w:t>grupas</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muižas</w:t>
            </w:r>
            <w:proofErr w:type="spellEnd"/>
            <w:r w:rsidRPr="009556C5">
              <w:rPr>
                <w:bCs/>
                <w:sz w:val="22"/>
                <w:szCs w:val="22"/>
              </w:rPr>
              <w:t xml:space="preserve">, </w:t>
            </w:r>
            <w:proofErr w:type="spellStart"/>
            <w:r w:rsidRPr="009556C5">
              <w:rPr>
                <w:bCs/>
                <w:sz w:val="22"/>
                <w:szCs w:val="22"/>
              </w:rPr>
              <w:t>tautas</w:t>
            </w:r>
            <w:proofErr w:type="spellEnd"/>
            <w:r w:rsidRPr="009556C5">
              <w:rPr>
                <w:bCs/>
                <w:sz w:val="22"/>
                <w:szCs w:val="22"/>
              </w:rPr>
              <w:t xml:space="preserve"> </w:t>
            </w:r>
            <w:proofErr w:type="spellStart"/>
            <w:r w:rsidRPr="009556C5">
              <w:rPr>
                <w:bCs/>
                <w:sz w:val="22"/>
                <w:szCs w:val="22"/>
              </w:rPr>
              <w:t>celtniecības</w:t>
            </w:r>
            <w:proofErr w:type="spellEnd"/>
            <w:r w:rsidRPr="009556C5">
              <w:rPr>
                <w:bCs/>
                <w:sz w:val="22"/>
                <w:szCs w:val="22"/>
              </w:rPr>
              <w:t xml:space="preserve"> </w:t>
            </w:r>
            <w:proofErr w:type="spellStart"/>
            <w:r w:rsidRPr="009556C5">
              <w:rPr>
                <w:bCs/>
                <w:sz w:val="22"/>
                <w:szCs w:val="22"/>
              </w:rPr>
              <w:t>objektus</w:t>
            </w:r>
            <w:proofErr w:type="spellEnd"/>
            <w:r w:rsidRPr="009556C5">
              <w:rPr>
                <w:bCs/>
                <w:sz w:val="22"/>
                <w:szCs w:val="22"/>
              </w:rPr>
              <w:t xml:space="preserve">), kas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starptautiski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nacionāli</w:t>
            </w:r>
            <w:proofErr w:type="spellEnd"/>
            <w:r w:rsidRPr="009556C5">
              <w:rPr>
                <w:bCs/>
                <w:sz w:val="22"/>
                <w:szCs w:val="22"/>
              </w:rPr>
              <w:t xml:space="preserve"> </w:t>
            </w:r>
            <w:proofErr w:type="spellStart"/>
            <w:proofErr w:type="gramStart"/>
            <w:r w:rsidRPr="009556C5">
              <w:rPr>
                <w:bCs/>
                <w:sz w:val="22"/>
                <w:szCs w:val="22"/>
              </w:rPr>
              <w:t>nozīmīgas</w:t>
            </w:r>
            <w:proofErr w:type="spellEnd"/>
            <w:r w:rsidRPr="009556C5">
              <w:rPr>
                <w:bCs/>
                <w:sz w:val="22"/>
                <w:szCs w:val="22"/>
              </w:rPr>
              <w:t>;</w:t>
            </w:r>
            <w:proofErr w:type="gramEnd"/>
          </w:p>
          <w:p w:rsidRPr="009556C5" w:rsidR="00DA3CB6" w:rsidP="009556C5" w:rsidRDefault="00DA3CB6" w14:paraId="0E52AE29" w14:textId="3439011F">
            <w:pPr>
              <w:jc w:val="both"/>
              <w:rPr>
                <w:sz w:val="22"/>
                <w:szCs w:val="22"/>
              </w:rPr>
            </w:pPr>
            <w:r w:rsidRPr="009556C5">
              <w:rPr>
                <w:bCs/>
                <w:sz w:val="22"/>
                <w:szCs w:val="22"/>
              </w:rPr>
              <w:t xml:space="preserve">6.3. </w:t>
            </w:r>
            <w:proofErr w:type="spellStart"/>
            <w:r w:rsidRPr="009556C5">
              <w:rPr>
                <w:bCs/>
                <w:sz w:val="22"/>
                <w:szCs w:val="22"/>
              </w:rPr>
              <w:t>ēkas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citas</w:t>
            </w:r>
            <w:proofErr w:type="spellEnd"/>
            <w:r w:rsidRPr="009556C5">
              <w:rPr>
                <w:bCs/>
                <w:sz w:val="22"/>
                <w:szCs w:val="22"/>
              </w:rPr>
              <w:t xml:space="preserve"> </w:t>
            </w:r>
            <w:proofErr w:type="spellStart"/>
            <w:r w:rsidRPr="009556C5">
              <w:rPr>
                <w:bCs/>
                <w:sz w:val="22"/>
                <w:szCs w:val="22"/>
              </w:rPr>
              <w:t>būves</w:t>
            </w:r>
            <w:proofErr w:type="spellEnd"/>
            <w:r w:rsidRPr="009556C5">
              <w:rPr>
                <w:bCs/>
                <w:sz w:val="22"/>
                <w:szCs w:val="22"/>
              </w:rPr>
              <w:t xml:space="preserve"> </w:t>
            </w:r>
            <w:proofErr w:type="gramStart"/>
            <w:r w:rsidRPr="009556C5">
              <w:rPr>
                <w:bCs/>
                <w:sz w:val="22"/>
                <w:szCs w:val="22"/>
              </w:rPr>
              <w:t>un to</w:t>
            </w:r>
            <w:proofErr w:type="gramEnd"/>
            <w:r w:rsidRPr="009556C5">
              <w:rPr>
                <w:bCs/>
                <w:sz w:val="22"/>
                <w:szCs w:val="22"/>
              </w:rPr>
              <w:t xml:space="preserve"> </w:t>
            </w:r>
            <w:proofErr w:type="spellStart"/>
            <w:r w:rsidRPr="009556C5">
              <w:rPr>
                <w:bCs/>
                <w:sz w:val="22"/>
                <w:szCs w:val="22"/>
              </w:rPr>
              <w:t>konstrukcijas</w:t>
            </w:r>
            <w:proofErr w:type="spellEnd"/>
            <w:r w:rsidRPr="009556C5">
              <w:rPr>
                <w:bCs/>
                <w:sz w:val="22"/>
                <w:szCs w:val="22"/>
              </w:rPr>
              <w:t xml:space="preserve">, </w:t>
            </w:r>
            <w:proofErr w:type="spellStart"/>
            <w:r w:rsidRPr="009556C5">
              <w:rPr>
                <w:bCs/>
                <w:sz w:val="22"/>
                <w:szCs w:val="22"/>
              </w:rPr>
              <w:t>ieskaitot</w:t>
            </w:r>
            <w:proofErr w:type="spellEnd"/>
            <w:r w:rsidRPr="009556C5">
              <w:rPr>
                <w:bCs/>
                <w:sz w:val="22"/>
                <w:szCs w:val="22"/>
              </w:rPr>
              <w:t xml:space="preserve"> to </w:t>
            </w:r>
            <w:proofErr w:type="spellStart"/>
            <w:r w:rsidRPr="009556C5">
              <w:rPr>
                <w:bCs/>
                <w:sz w:val="22"/>
                <w:szCs w:val="22"/>
              </w:rPr>
              <w:t>detaļas</w:t>
            </w:r>
            <w:proofErr w:type="spellEnd"/>
            <w:r w:rsidRPr="009556C5">
              <w:rPr>
                <w:bCs/>
                <w:sz w:val="22"/>
                <w:szCs w:val="22"/>
              </w:rPr>
              <w:t xml:space="preserve"> un </w:t>
            </w:r>
            <w:proofErr w:type="spellStart"/>
            <w:r w:rsidRPr="009556C5">
              <w:rPr>
                <w:bCs/>
                <w:sz w:val="22"/>
                <w:szCs w:val="22"/>
              </w:rPr>
              <w:t>rotājumus</w:t>
            </w:r>
            <w:proofErr w:type="spellEnd"/>
            <w:r w:rsidRPr="009556C5">
              <w:rPr>
                <w:bCs/>
                <w:sz w:val="22"/>
                <w:szCs w:val="22"/>
              </w:rPr>
              <w:t xml:space="preserve">, kas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starptautiski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nacionāli</w:t>
            </w:r>
            <w:proofErr w:type="spellEnd"/>
            <w:r w:rsidRPr="009556C5">
              <w:rPr>
                <w:bCs/>
                <w:sz w:val="22"/>
                <w:szCs w:val="22"/>
              </w:rPr>
              <w:t xml:space="preserve"> </w:t>
            </w:r>
            <w:proofErr w:type="spellStart"/>
            <w:r w:rsidRPr="009556C5">
              <w:rPr>
                <w:bCs/>
                <w:sz w:val="22"/>
                <w:szCs w:val="22"/>
              </w:rPr>
              <w:t>nozīmīgi</w:t>
            </w:r>
            <w:proofErr w:type="spellEnd"/>
            <w:r w:rsidRPr="009556C5">
              <w:rPr>
                <w:bCs/>
                <w:sz w:val="22"/>
                <w:szCs w:val="22"/>
              </w:rPr>
              <w:t xml:space="preserve"> </w:t>
            </w:r>
            <w:proofErr w:type="spellStart"/>
            <w:r w:rsidRPr="009556C5">
              <w:rPr>
                <w:bCs/>
                <w:sz w:val="22"/>
                <w:szCs w:val="22"/>
              </w:rPr>
              <w:t>stilu</w:t>
            </w:r>
            <w:proofErr w:type="spellEnd"/>
            <w:r w:rsidRPr="009556C5">
              <w:rPr>
                <w:bCs/>
                <w:sz w:val="22"/>
                <w:szCs w:val="22"/>
              </w:rPr>
              <w:t xml:space="preserve"> </w:t>
            </w:r>
            <w:proofErr w:type="spellStart"/>
            <w:r w:rsidRPr="009556C5">
              <w:rPr>
                <w:bCs/>
                <w:sz w:val="22"/>
                <w:szCs w:val="22"/>
              </w:rPr>
              <w:t>paraugi</w:t>
            </w:r>
            <w:proofErr w:type="spellEnd"/>
            <w:r w:rsidRPr="009556C5">
              <w:rPr>
                <w:bCs/>
                <w:sz w:val="22"/>
                <w:szCs w:val="22"/>
              </w:rPr>
              <w:t xml:space="preserve">, </w:t>
            </w:r>
            <w:proofErr w:type="spellStart"/>
            <w:r w:rsidRPr="009556C5">
              <w:rPr>
                <w:bCs/>
                <w:sz w:val="22"/>
                <w:szCs w:val="22"/>
              </w:rPr>
              <w:t>ievērojamu</w:t>
            </w:r>
            <w:proofErr w:type="spellEnd"/>
            <w:r w:rsidRPr="009556C5">
              <w:rPr>
                <w:bCs/>
                <w:sz w:val="22"/>
                <w:szCs w:val="22"/>
              </w:rPr>
              <w:t xml:space="preserve"> </w:t>
            </w:r>
            <w:proofErr w:type="spellStart"/>
            <w:r w:rsidRPr="009556C5">
              <w:rPr>
                <w:bCs/>
                <w:sz w:val="22"/>
                <w:szCs w:val="22"/>
              </w:rPr>
              <w:t>arhitektu</w:t>
            </w:r>
            <w:proofErr w:type="spellEnd"/>
            <w:r w:rsidRPr="009556C5">
              <w:rPr>
                <w:bCs/>
                <w:sz w:val="22"/>
                <w:szCs w:val="22"/>
              </w:rPr>
              <w:t xml:space="preserve"> </w:t>
            </w:r>
            <w:proofErr w:type="spellStart"/>
            <w:r w:rsidRPr="009556C5">
              <w:rPr>
                <w:bCs/>
                <w:sz w:val="22"/>
                <w:szCs w:val="22"/>
              </w:rPr>
              <w:t>darbi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reti</w:t>
            </w:r>
            <w:proofErr w:type="spellEnd"/>
            <w:r w:rsidRPr="009556C5">
              <w:rPr>
                <w:bCs/>
                <w:sz w:val="22"/>
                <w:szCs w:val="22"/>
              </w:rPr>
              <w:t xml:space="preserve"> </w:t>
            </w:r>
            <w:proofErr w:type="spellStart"/>
            <w:r w:rsidRPr="009556C5">
              <w:rPr>
                <w:bCs/>
                <w:sz w:val="22"/>
                <w:szCs w:val="22"/>
              </w:rPr>
              <w:t>sastopamu</w:t>
            </w:r>
            <w:proofErr w:type="spellEnd"/>
            <w:r w:rsidRPr="009556C5">
              <w:rPr>
                <w:bCs/>
                <w:sz w:val="22"/>
                <w:szCs w:val="22"/>
              </w:rPr>
              <w:t xml:space="preserve"> </w:t>
            </w:r>
            <w:proofErr w:type="spellStart"/>
            <w:r w:rsidRPr="009556C5">
              <w:rPr>
                <w:bCs/>
                <w:sz w:val="22"/>
                <w:szCs w:val="22"/>
              </w:rPr>
              <w:t>tipu</w:t>
            </w:r>
            <w:proofErr w:type="spellEnd"/>
            <w:r w:rsidRPr="009556C5">
              <w:rPr>
                <w:bCs/>
                <w:sz w:val="22"/>
                <w:szCs w:val="22"/>
              </w:rPr>
              <w:t xml:space="preserve"> </w:t>
            </w:r>
            <w:proofErr w:type="spellStart"/>
            <w:r w:rsidRPr="009556C5">
              <w:rPr>
                <w:bCs/>
                <w:sz w:val="22"/>
                <w:szCs w:val="22"/>
              </w:rPr>
              <w:t>celtnes</w:t>
            </w:r>
            <w:proofErr w:type="spellEnd"/>
            <w:r w:rsidRPr="009556C5">
              <w:rPr>
                <w:bCs/>
                <w:sz w:val="22"/>
                <w:szCs w:val="22"/>
              </w:rPr>
              <w:t>.”</w:t>
            </w:r>
          </w:p>
        </w:tc>
      </w:tr>
      <w:tr w:rsidRPr="009556C5" w:rsidR="0072441E" w:rsidTr="005F183D" w14:paraId="6119909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C8CC3B8" w14:textId="77777777">
            <w:pPr>
              <w:pStyle w:val="naisc"/>
              <w:numPr>
                <w:ilvl w:val="0"/>
                <w:numId w:val="1"/>
              </w:numPr>
              <w:spacing w:before="0" w:after="0"/>
              <w:rPr>
                <w:b/>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5F3D3332"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 7., 16., 35. un </w:t>
            </w:r>
            <w:proofErr w:type="gramStart"/>
            <w:r w:rsidRPr="009556C5">
              <w:rPr>
                <w:sz w:val="22"/>
                <w:szCs w:val="22"/>
              </w:rPr>
              <w:t>38.punkts</w:t>
            </w:r>
            <w:proofErr w:type="gramEnd"/>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49E1FEB3" w14:textId="77777777">
            <w:pPr>
              <w:pStyle w:val="naisc"/>
              <w:spacing w:before="0" w:after="0"/>
              <w:jc w:val="both"/>
              <w:rPr>
                <w:b/>
                <w:sz w:val="22"/>
                <w:szCs w:val="22"/>
              </w:rPr>
            </w:pPr>
            <w:r w:rsidRPr="009556C5">
              <w:rPr>
                <w:b/>
                <w:sz w:val="22"/>
                <w:szCs w:val="22"/>
              </w:rPr>
              <w:t>Ekonomikas ministrija:</w:t>
            </w:r>
          </w:p>
          <w:p w:rsidRPr="009556C5" w:rsidR="00DA3CB6" w:rsidP="009556C5" w:rsidRDefault="00DA3CB6" w14:paraId="7DF4E454" w14:textId="77777777">
            <w:pPr>
              <w:pStyle w:val="naisc"/>
              <w:spacing w:before="0" w:after="0"/>
              <w:jc w:val="both"/>
              <w:rPr>
                <w:sz w:val="22"/>
                <w:szCs w:val="22"/>
              </w:rPr>
            </w:pPr>
            <w:r w:rsidRPr="009556C5">
              <w:rPr>
                <w:sz w:val="22"/>
                <w:szCs w:val="22"/>
              </w:rPr>
              <w:t>Noteikumu projekta 6., 7., 16., 35. un 38.punktā precizēts termina „ēka</w:t>
            </w:r>
            <w:r w:rsidRPr="009556C5">
              <w:rPr>
                <w:bCs/>
                <w:sz w:val="22"/>
                <w:szCs w:val="22"/>
              </w:rPr>
              <w:t>”</w:t>
            </w:r>
            <w:r w:rsidRPr="009556C5">
              <w:rPr>
                <w:sz w:val="22"/>
                <w:szCs w:val="22"/>
              </w:rPr>
              <w:t xml:space="preserve"> un „būve</w:t>
            </w:r>
            <w:r w:rsidRPr="009556C5">
              <w:rPr>
                <w:bCs/>
                <w:sz w:val="22"/>
                <w:szCs w:val="22"/>
              </w:rPr>
              <w:t>”</w:t>
            </w:r>
            <w:r w:rsidRPr="009556C5">
              <w:rPr>
                <w:sz w:val="22"/>
                <w:szCs w:val="22"/>
              </w:rPr>
              <w:t xml:space="preserve"> lietojums MK noteikumos Nr.474 atbilstoši būvniecības regulējumam (izziņas 54.punkts). Tomēr Ministru kabineta </w:t>
            </w:r>
            <w:proofErr w:type="gramStart"/>
            <w:r w:rsidRPr="009556C5">
              <w:rPr>
                <w:sz w:val="22"/>
                <w:szCs w:val="22"/>
              </w:rPr>
              <w:t>2003.gada</w:t>
            </w:r>
            <w:proofErr w:type="gramEnd"/>
            <w:r w:rsidRPr="009556C5">
              <w:rPr>
                <w:sz w:val="22"/>
                <w:szCs w:val="22"/>
              </w:rPr>
              <w:t xml:space="preserve"> 26.augusta noteikumu Nr.474 „Noteikumi par kultūras pieminekļu uzskaiti, aizsardzību, izmantošanu, restaurāciju un vidi degradējoša objekta statusa piešķiršanu” 7.3. un 12.3.apakšpunktā tiek saglabāts gan termins “būve”, gan “ēka” (“</w:t>
            </w:r>
            <w:r w:rsidRPr="009556C5">
              <w:rPr>
                <w:i/>
                <w:sz w:val="22"/>
                <w:szCs w:val="22"/>
              </w:rPr>
              <w:t>būves, ēkas un to konstrukcijas</w:t>
            </w:r>
            <w:r w:rsidRPr="009556C5">
              <w:rPr>
                <w:sz w:val="22"/>
                <w:szCs w:val="22"/>
              </w:rPr>
              <w:t>”). Lūdzam precizēt projektu.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5E17BBC5" w14:textId="77777777">
            <w:pPr>
              <w:pStyle w:val="naisc"/>
              <w:spacing w:before="0" w:after="0"/>
              <w:rPr>
                <w:b/>
                <w:sz w:val="22"/>
                <w:szCs w:val="22"/>
              </w:rPr>
            </w:pPr>
            <w:r w:rsidRPr="009556C5">
              <w:rPr>
                <w:b/>
                <w:sz w:val="22"/>
                <w:szCs w:val="22"/>
              </w:rPr>
              <w:t>Ņemts vērā</w:t>
            </w:r>
          </w:p>
          <w:p w:rsidRPr="009556C5" w:rsidR="00DA3CB6" w:rsidP="009556C5" w:rsidRDefault="00DA3CB6" w14:paraId="36E85969" w14:textId="09ECE0E6">
            <w:pPr>
              <w:pStyle w:val="naisc"/>
              <w:spacing w:before="0" w:after="0"/>
              <w:jc w:val="both"/>
              <w:rPr>
                <w:b/>
                <w:sz w:val="22"/>
                <w:szCs w:val="22"/>
              </w:rPr>
            </w:pPr>
            <w:r w:rsidRPr="009556C5">
              <w:rPr>
                <w:sz w:val="22"/>
                <w:szCs w:val="22"/>
              </w:rPr>
              <w:t>Pilsētu vēsturiskie centri ir pilsētbūvniecības pieminekļu apakškategorija. Attiecīgais kategoriju iedalījums izriet no Konvencijas Eiropas arhitektūras mantojuma aizsardzībai.</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1C91FBD7" w14:textId="5891A67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27773795" w14:textId="77777777">
            <w:pPr>
              <w:jc w:val="both"/>
              <w:rPr>
                <w:sz w:val="22"/>
                <w:szCs w:val="22"/>
              </w:rPr>
            </w:pPr>
          </w:p>
          <w:p w:rsidRPr="009556C5" w:rsidR="00DA3CB6" w:rsidP="009556C5" w:rsidRDefault="00DA3CB6" w14:paraId="4DAF81F6" w14:textId="1B9E3BAE">
            <w:pPr>
              <w:jc w:val="both"/>
              <w:rPr>
                <w:b/>
                <w:sz w:val="22"/>
                <w:szCs w:val="22"/>
              </w:rPr>
            </w:pPr>
            <w:proofErr w:type="gramStart"/>
            <w:r w:rsidRPr="009556C5">
              <w:rPr>
                <w:sz w:val="22"/>
                <w:szCs w:val="22"/>
              </w:rPr>
              <w:t>,,</w:t>
            </w:r>
            <w:proofErr w:type="gramEnd"/>
            <w:r w:rsidRPr="009556C5">
              <w:rPr>
                <w:sz w:val="22"/>
                <w:szCs w:val="22"/>
                <w:shd w:val="clear" w:color="auto" w:fill="FFFFFF"/>
              </w:rPr>
              <w:t xml:space="preserve">14. Lai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statusu</w:t>
            </w:r>
            <w:proofErr w:type="spellEnd"/>
            <w:r w:rsidRPr="009556C5">
              <w:rPr>
                <w:sz w:val="22"/>
                <w:szCs w:val="22"/>
                <w:shd w:val="clear" w:color="auto" w:fill="FFFFFF"/>
              </w:rPr>
              <w:t xml:space="preserve"> </w:t>
            </w:r>
            <w:proofErr w:type="spellStart"/>
            <w:r w:rsidRPr="009556C5">
              <w:rPr>
                <w:sz w:val="22"/>
                <w:szCs w:val="22"/>
                <w:shd w:val="clear" w:color="auto" w:fill="FFFFFF"/>
              </w:rPr>
              <w:t>noteiktu</w:t>
            </w:r>
            <w:proofErr w:type="spellEnd"/>
            <w:r w:rsidRPr="009556C5">
              <w:rPr>
                <w:sz w:val="22"/>
                <w:szCs w:val="22"/>
                <w:shd w:val="clear" w:color="auto" w:fill="FFFFFF"/>
              </w:rPr>
              <w:t xml:space="preserve"> </w:t>
            </w:r>
            <w:proofErr w:type="spellStart"/>
            <w:r w:rsidRPr="009556C5">
              <w:rPr>
                <w:sz w:val="22"/>
                <w:szCs w:val="22"/>
                <w:u w:val="single"/>
                <w:shd w:val="clear" w:color="auto" w:fill="FFFFFF"/>
              </w:rPr>
              <w:t>pilsētas</w:t>
            </w:r>
            <w:proofErr w:type="spellEnd"/>
            <w:r w:rsidRPr="009556C5">
              <w:rPr>
                <w:sz w:val="22"/>
                <w:szCs w:val="22"/>
                <w:u w:val="single"/>
                <w:shd w:val="clear" w:color="auto" w:fill="FFFFFF"/>
              </w:rPr>
              <w:t xml:space="preserve"> </w:t>
            </w:r>
            <w:proofErr w:type="spellStart"/>
            <w:r w:rsidRPr="009556C5">
              <w:rPr>
                <w:sz w:val="22"/>
                <w:szCs w:val="22"/>
                <w:u w:val="single"/>
                <w:shd w:val="clear" w:color="auto" w:fill="FFFFFF"/>
              </w:rPr>
              <w:t>vēsturiskajam</w:t>
            </w:r>
            <w:proofErr w:type="spellEnd"/>
            <w:r w:rsidRPr="009556C5">
              <w:rPr>
                <w:sz w:val="22"/>
                <w:szCs w:val="22"/>
                <w:u w:val="single"/>
                <w:shd w:val="clear" w:color="auto" w:fill="FFFFFF"/>
              </w:rPr>
              <w:t xml:space="preserve"> </w:t>
            </w:r>
            <w:proofErr w:type="spellStart"/>
            <w:r w:rsidRPr="009556C5">
              <w:rPr>
                <w:sz w:val="22"/>
                <w:szCs w:val="22"/>
                <w:u w:val="single"/>
                <w:shd w:val="clear" w:color="auto" w:fill="FFFFFF"/>
              </w:rPr>
              <w:t>centram</w:t>
            </w:r>
            <w:proofErr w:type="spellEnd"/>
            <w:r w:rsidRPr="009556C5">
              <w:rPr>
                <w:sz w:val="22"/>
                <w:szCs w:val="22"/>
                <w:u w:val="single"/>
                <w:shd w:val="clear" w:color="auto" w:fill="FFFFFF"/>
              </w:rPr>
              <w:t xml:space="preserve"> (</w:t>
            </w:r>
            <w:proofErr w:type="spellStart"/>
            <w:r w:rsidRPr="009556C5">
              <w:rPr>
                <w:sz w:val="22"/>
                <w:szCs w:val="22"/>
                <w:u w:val="single"/>
                <w:shd w:val="clear" w:color="auto" w:fill="FFFFFF"/>
              </w:rPr>
              <w:t>pilsētbūvniecības</w:t>
            </w:r>
            <w:proofErr w:type="spellEnd"/>
            <w:r w:rsidRPr="009556C5">
              <w:rPr>
                <w:sz w:val="22"/>
                <w:szCs w:val="22"/>
                <w:u w:val="single"/>
                <w:shd w:val="clear" w:color="auto" w:fill="FFFFFF"/>
              </w:rPr>
              <w:t xml:space="preserve"> </w:t>
            </w:r>
            <w:proofErr w:type="spellStart"/>
            <w:r w:rsidRPr="009556C5">
              <w:rPr>
                <w:sz w:val="22"/>
                <w:szCs w:val="22"/>
                <w:u w:val="single"/>
                <w:shd w:val="clear" w:color="auto" w:fill="FFFFFF"/>
              </w:rPr>
              <w:t>piemineklim</w:t>
            </w:r>
            <w:proofErr w:type="spellEnd"/>
            <w:r w:rsidRPr="009556C5">
              <w:rPr>
                <w:sz w:val="22"/>
                <w:szCs w:val="22"/>
                <w:u w:val="single"/>
                <w:shd w:val="clear" w:color="auto" w:fill="FFFFFF"/>
              </w:rPr>
              <w:t xml:space="preserve">), </w:t>
            </w:r>
            <w:r w:rsidRPr="009556C5">
              <w:rPr>
                <w:sz w:val="22"/>
                <w:szCs w:val="22"/>
                <w:shd w:val="clear" w:color="auto" w:fill="FFFFFF"/>
              </w:rPr>
              <w:t>[..].</w:t>
            </w:r>
            <w:r w:rsidRPr="009556C5">
              <w:rPr>
                <w:sz w:val="22"/>
                <w:szCs w:val="22"/>
              </w:rPr>
              <w:t>”</w:t>
            </w:r>
          </w:p>
        </w:tc>
      </w:tr>
      <w:tr w:rsidRPr="009556C5" w:rsidR="0072441E" w:rsidTr="005F183D" w14:paraId="3ACA5B7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602778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1F916B65" w14:textId="6653B1EC">
            <w:pPr>
              <w:pStyle w:val="naisc"/>
              <w:spacing w:before="0" w:after="0"/>
              <w:jc w:val="both"/>
              <w:rPr>
                <w:sz w:val="22"/>
                <w:szCs w:val="22"/>
              </w:rPr>
            </w:pPr>
            <w:r w:rsidRPr="009556C5">
              <w:rPr>
                <w:sz w:val="22"/>
                <w:szCs w:val="22"/>
              </w:rPr>
              <w:t>Ministru kabineta noteikumu projekta 12.punkts.</w:t>
            </w:r>
          </w:p>
          <w:p w:rsidRPr="009556C5" w:rsidR="00DA3CB6" w:rsidP="009556C5" w:rsidRDefault="00DA3CB6" w14:paraId="12BAE64B" w14:textId="77777777">
            <w:pPr>
              <w:pStyle w:val="naisc"/>
              <w:spacing w:before="0" w:after="0"/>
              <w:jc w:val="both"/>
              <w:rPr>
                <w:sz w:val="22"/>
                <w:szCs w:val="22"/>
              </w:rPr>
            </w:pPr>
          </w:p>
          <w:p w:rsidRPr="009556C5" w:rsidR="00DA3CB6" w:rsidP="009556C5" w:rsidRDefault="00DA3CB6" w14:paraId="27B09737" w14:textId="28D1C68D">
            <w:pPr>
              <w:pStyle w:val="naisc"/>
              <w:spacing w:before="0" w:after="0"/>
              <w:jc w:val="both"/>
              <w:rPr>
                <w:sz w:val="22"/>
                <w:szCs w:val="22"/>
              </w:rPr>
            </w:pPr>
            <w:r w:rsidRPr="009556C5">
              <w:rPr>
                <w:sz w:val="22"/>
                <w:szCs w:val="22"/>
              </w:rPr>
              <w:t>12. Kultūras pieminekļu sarakstā kā reģiona vai vietējās nozīmes arheoloģisko pieminekli, arhitektūras pieminekli, mākslas pieminekli, industriālo pieminekli vai vēsturisko notikuma vietu iekļauj saskaņā ar pārvaldes izstrādātiem kritērijiem, kas publicēti pārvaldes tīmekļvietnē.</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8A9EB93" w14:textId="77777777">
            <w:pPr>
              <w:tabs>
                <w:tab w:val="left" w:pos="5232"/>
              </w:tabs>
              <w:jc w:val="both"/>
              <w:rPr>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r w:rsidRPr="009556C5">
              <w:rPr>
                <w:sz w:val="22"/>
                <w:szCs w:val="22"/>
              </w:rPr>
              <w:t>:</w:t>
            </w:r>
          </w:p>
          <w:p w:rsidRPr="009556C5" w:rsidR="00DA3CB6" w:rsidP="009556C5" w:rsidRDefault="00DA3CB6" w14:paraId="3CA5E7A8" w14:textId="79BF244A">
            <w:pPr>
              <w:pStyle w:val="Sarakstarindkopa"/>
              <w:widowControl w:val="0"/>
              <w:tabs>
                <w:tab w:val="left" w:pos="993"/>
              </w:tabs>
              <w:ind w:left="0"/>
              <w:jc w:val="both"/>
              <w:rPr>
                <w:b/>
                <w:sz w:val="22"/>
                <w:szCs w:val="22"/>
              </w:rPr>
            </w:pPr>
            <w:r w:rsidRPr="009556C5">
              <w:rPr>
                <w:sz w:val="22"/>
                <w:szCs w:val="22"/>
              </w:rPr>
              <w:t xml:space="preserve">Projekta 12. punkts paredz, ka kultūras pieminekļu sarakstā kā reģiona vai vietējās nozīmes arheoloģisko pieminekli, arhitektūras pieminekli, mākslas pieminekli, industriālo pieminekli vai vēsturisko notikuma vietu iekļauj saskaņā ar Nacionālās kultūras mantojuma pārvaldes (turpmāk – pārvalde) izstrādātiem kritērijiem, kas publicēti pārvaldes tīmekļvietnē. Vēršam uzmanību, ka atbilstoši likuma "Par kultūras pieminekļu aizsardzību" 5. panta trešajai daļai kultūras pieminekļu uzskaiti nosaka Ministru kabinets, savukārt minētā likuma 14. panta pirmā daļa paredz Ministru kabinetam pilnvarojumu noteikt kārtību, kādā kultūras pieminekļus iekļauj kultūras pieminekļu sarakstā. Satversmes tiesa savā praksē ir norādījusi ka izdot noteikumus var tikai tas administratīvais orgāns, kam šī tiesība ar likumu piešķirta jeb deleģēta, bet viņš nevar šo tiesību nodot tālāk kādam citam orgānam </w:t>
            </w:r>
            <w:proofErr w:type="gramStart"/>
            <w:r w:rsidRPr="009556C5">
              <w:rPr>
                <w:sz w:val="22"/>
                <w:szCs w:val="22"/>
              </w:rPr>
              <w:t>(</w:t>
            </w:r>
            <w:proofErr w:type="gramEnd"/>
            <w:r w:rsidRPr="009556C5">
              <w:rPr>
                <w:sz w:val="22"/>
                <w:szCs w:val="22"/>
              </w:rPr>
              <w:t xml:space="preserve">Satversmes tiesas 1998. </w:t>
            </w:r>
            <w:r w:rsidRPr="009556C5">
              <w:rPr>
                <w:sz w:val="22"/>
                <w:szCs w:val="22"/>
              </w:rPr>
              <w:lastRenderedPageBreak/>
              <w:t>gada 23. februāra sprieduma lietā Nr. 04-04(97) 2. punkts). Turklāt likuma normas, uz kuru pamata projekts izstrādāts, neparedz Ministru kabinetam pilnvarojumu noteikt kritērijus objektu iekļaušanai kultūras pieminekļu sarakstā, bet gan kārtību (proti, procesuāla rakstura regulējumu). Ievērojot minēto, lūdzam precizēt projekta 12. 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43B4E73B" w14:textId="55FC7FE5">
            <w:pPr>
              <w:widowControl w:val="0"/>
              <w:autoSpaceDE w:val="0"/>
              <w:autoSpaceDN w:val="0"/>
              <w:adjustRightInd w:val="0"/>
              <w:jc w:val="center"/>
              <w:rPr>
                <w:b/>
                <w:bCs/>
                <w:sz w:val="22"/>
                <w:szCs w:val="22"/>
              </w:rPr>
            </w:pPr>
            <w:proofErr w:type="spellStart"/>
            <w:r w:rsidRPr="009556C5">
              <w:rPr>
                <w:b/>
                <w:sz w:val="22"/>
                <w:szCs w:val="22"/>
              </w:rPr>
              <w:lastRenderedPageBreak/>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370221BD" w14:textId="20643E9B">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w:t>
            </w:r>
            <w:proofErr w:type="gramStart"/>
            <w:r w:rsidRPr="009556C5">
              <w:rPr>
                <w:sz w:val="22"/>
                <w:szCs w:val="22"/>
              </w:rPr>
              <w:t>3.apakšpunkts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DA3CB6" w:rsidP="009556C5" w:rsidRDefault="00DA3CB6" w14:paraId="67D52C92" w14:textId="77777777">
            <w:pPr>
              <w:jc w:val="both"/>
              <w:rPr>
                <w:sz w:val="22"/>
                <w:szCs w:val="22"/>
              </w:rPr>
            </w:pPr>
          </w:p>
          <w:p w:rsidRPr="009556C5" w:rsidR="00DA3CB6" w:rsidP="009556C5" w:rsidRDefault="00DA3CB6" w14:paraId="781BBFDE" w14:textId="77777777">
            <w:pPr>
              <w:jc w:val="both"/>
              <w:rPr>
                <w:bCs/>
                <w:sz w:val="22"/>
                <w:szCs w:val="22"/>
              </w:rPr>
            </w:pPr>
            <w:proofErr w:type="gramStart"/>
            <w:r w:rsidRPr="009556C5">
              <w:rPr>
                <w:bCs/>
                <w:sz w:val="22"/>
                <w:szCs w:val="22"/>
              </w:rPr>
              <w:t>,,</w:t>
            </w:r>
            <w:proofErr w:type="gramEnd"/>
            <w:r w:rsidRPr="009556C5">
              <w:rPr>
                <w:bCs/>
                <w:sz w:val="22"/>
                <w:szCs w:val="22"/>
              </w:rPr>
              <w:t xml:space="preserve">6.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sarakstā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w:t>
            </w:r>
            <w:proofErr w:type="spellStart"/>
            <w:r w:rsidRPr="009556C5">
              <w:rPr>
                <w:bCs/>
                <w:sz w:val="22"/>
                <w:szCs w:val="22"/>
              </w:rPr>
              <w:t>arhitektūras</w:t>
            </w:r>
            <w:proofErr w:type="spellEnd"/>
            <w:r w:rsidRPr="009556C5">
              <w:rPr>
                <w:bCs/>
                <w:sz w:val="22"/>
                <w:szCs w:val="22"/>
              </w:rPr>
              <w:t xml:space="preserve"> </w:t>
            </w:r>
            <w:proofErr w:type="spellStart"/>
            <w:r w:rsidRPr="009556C5">
              <w:rPr>
                <w:bCs/>
                <w:sz w:val="22"/>
                <w:szCs w:val="22"/>
              </w:rPr>
              <w:t>pieminekli</w:t>
            </w:r>
            <w:proofErr w:type="spellEnd"/>
            <w:r w:rsidRPr="009556C5">
              <w:rPr>
                <w:bCs/>
                <w:sz w:val="22"/>
                <w:szCs w:val="22"/>
              </w:rPr>
              <w:t xml:space="preserve"> var </w:t>
            </w:r>
            <w:proofErr w:type="spellStart"/>
            <w:r w:rsidRPr="009556C5">
              <w:rPr>
                <w:bCs/>
                <w:sz w:val="22"/>
                <w:szCs w:val="22"/>
              </w:rPr>
              <w:t>iekļaut</w:t>
            </w:r>
            <w:proofErr w:type="spellEnd"/>
            <w:r w:rsidRPr="009556C5">
              <w:rPr>
                <w:bCs/>
                <w:sz w:val="22"/>
                <w:szCs w:val="22"/>
              </w:rPr>
              <w:t xml:space="preserve"> </w:t>
            </w:r>
            <w:proofErr w:type="spellStart"/>
            <w:r w:rsidRPr="009556C5">
              <w:rPr>
                <w:bCs/>
                <w:sz w:val="22"/>
                <w:szCs w:val="22"/>
              </w:rPr>
              <w:t>šādus</w:t>
            </w:r>
            <w:proofErr w:type="spellEnd"/>
            <w:r w:rsidRPr="009556C5">
              <w:rPr>
                <w:bCs/>
                <w:sz w:val="22"/>
                <w:szCs w:val="22"/>
              </w:rPr>
              <w:t xml:space="preserve"> </w:t>
            </w:r>
            <w:proofErr w:type="spellStart"/>
            <w:r w:rsidRPr="009556C5">
              <w:rPr>
                <w:bCs/>
                <w:sz w:val="22"/>
                <w:szCs w:val="22"/>
              </w:rPr>
              <w:t>objektus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izcilu</w:t>
            </w:r>
            <w:proofErr w:type="spellEnd"/>
            <w:r w:rsidRPr="009556C5">
              <w:rPr>
                <w:bCs/>
                <w:sz w:val="22"/>
                <w:szCs w:val="22"/>
              </w:rPr>
              <w:t xml:space="preserve"> </w:t>
            </w:r>
            <w:proofErr w:type="spellStart"/>
            <w:r w:rsidRPr="009556C5">
              <w:rPr>
                <w:bCs/>
                <w:sz w:val="22"/>
                <w:szCs w:val="22"/>
              </w:rPr>
              <w:t>zinātnisku</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izglītojošu</w:t>
            </w:r>
            <w:proofErr w:type="spellEnd"/>
            <w:r w:rsidRPr="009556C5">
              <w:rPr>
                <w:bCs/>
                <w:sz w:val="22"/>
                <w:szCs w:val="22"/>
              </w:rPr>
              <w:t xml:space="preserve"> </w:t>
            </w:r>
            <w:proofErr w:type="spellStart"/>
            <w:r w:rsidRPr="009556C5">
              <w:rPr>
                <w:bCs/>
                <w:sz w:val="22"/>
                <w:szCs w:val="22"/>
              </w:rPr>
              <w:t>nozīmi</w:t>
            </w:r>
            <w:proofErr w:type="spellEnd"/>
            <w:r w:rsidRPr="009556C5">
              <w:rPr>
                <w:bCs/>
                <w:sz w:val="22"/>
                <w:szCs w:val="22"/>
              </w:rPr>
              <w:t>:</w:t>
            </w:r>
          </w:p>
          <w:p w:rsidRPr="009556C5" w:rsidR="00DA3CB6" w:rsidP="009556C5" w:rsidRDefault="00DA3CB6" w14:paraId="5B9C97E4" w14:textId="77777777">
            <w:pPr>
              <w:jc w:val="both"/>
              <w:rPr>
                <w:bCs/>
                <w:sz w:val="22"/>
                <w:szCs w:val="22"/>
              </w:rPr>
            </w:pPr>
            <w:r w:rsidRPr="009556C5">
              <w:rPr>
                <w:bCs/>
                <w:sz w:val="22"/>
                <w:szCs w:val="22"/>
              </w:rPr>
              <w:t>[..]</w:t>
            </w:r>
          </w:p>
          <w:p w:rsidRPr="009556C5" w:rsidR="00DA3CB6" w:rsidP="009556C5" w:rsidRDefault="00DA3CB6" w14:paraId="0E179C0D" w14:textId="52C3457D">
            <w:pPr>
              <w:tabs>
                <w:tab w:val="left" w:pos="993"/>
              </w:tabs>
              <w:jc w:val="both"/>
              <w:rPr>
                <w:sz w:val="22"/>
                <w:szCs w:val="22"/>
              </w:rPr>
            </w:pPr>
            <w:r w:rsidRPr="009556C5">
              <w:rPr>
                <w:bCs/>
                <w:sz w:val="22"/>
                <w:szCs w:val="22"/>
              </w:rPr>
              <w:t xml:space="preserve">6.3. </w:t>
            </w:r>
            <w:proofErr w:type="spellStart"/>
            <w:r w:rsidRPr="009556C5">
              <w:rPr>
                <w:bCs/>
                <w:sz w:val="22"/>
                <w:szCs w:val="22"/>
              </w:rPr>
              <w:t>ēkas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citas</w:t>
            </w:r>
            <w:proofErr w:type="spellEnd"/>
            <w:r w:rsidRPr="009556C5">
              <w:rPr>
                <w:bCs/>
                <w:sz w:val="22"/>
                <w:szCs w:val="22"/>
              </w:rPr>
              <w:t xml:space="preserve"> </w:t>
            </w:r>
            <w:proofErr w:type="spellStart"/>
            <w:r w:rsidRPr="009556C5">
              <w:rPr>
                <w:bCs/>
                <w:sz w:val="22"/>
                <w:szCs w:val="22"/>
              </w:rPr>
              <w:t>būves</w:t>
            </w:r>
            <w:proofErr w:type="spellEnd"/>
            <w:r w:rsidRPr="009556C5">
              <w:rPr>
                <w:bCs/>
                <w:sz w:val="22"/>
                <w:szCs w:val="22"/>
              </w:rPr>
              <w:t xml:space="preserve"> </w:t>
            </w:r>
            <w:proofErr w:type="gramStart"/>
            <w:r w:rsidRPr="009556C5">
              <w:rPr>
                <w:bCs/>
                <w:sz w:val="22"/>
                <w:szCs w:val="22"/>
              </w:rPr>
              <w:t>un to</w:t>
            </w:r>
            <w:proofErr w:type="gramEnd"/>
            <w:r w:rsidRPr="009556C5">
              <w:rPr>
                <w:bCs/>
                <w:sz w:val="22"/>
                <w:szCs w:val="22"/>
              </w:rPr>
              <w:t xml:space="preserve"> </w:t>
            </w:r>
            <w:proofErr w:type="spellStart"/>
            <w:r w:rsidRPr="009556C5">
              <w:rPr>
                <w:bCs/>
                <w:sz w:val="22"/>
                <w:szCs w:val="22"/>
              </w:rPr>
              <w:t>konstrukcijas</w:t>
            </w:r>
            <w:proofErr w:type="spellEnd"/>
            <w:r w:rsidRPr="009556C5">
              <w:rPr>
                <w:bCs/>
                <w:sz w:val="22"/>
                <w:szCs w:val="22"/>
              </w:rPr>
              <w:t xml:space="preserve">, </w:t>
            </w:r>
            <w:proofErr w:type="spellStart"/>
            <w:r w:rsidRPr="009556C5">
              <w:rPr>
                <w:bCs/>
                <w:sz w:val="22"/>
                <w:szCs w:val="22"/>
              </w:rPr>
              <w:t>ieskaitot</w:t>
            </w:r>
            <w:proofErr w:type="spellEnd"/>
            <w:r w:rsidRPr="009556C5">
              <w:rPr>
                <w:bCs/>
                <w:sz w:val="22"/>
                <w:szCs w:val="22"/>
              </w:rPr>
              <w:t xml:space="preserve"> to </w:t>
            </w:r>
            <w:proofErr w:type="spellStart"/>
            <w:r w:rsidRPr="009556C5">
              <w:rPr>
                <w:bCs/>
                <w:sz w:val="22"/>
                <w:szCs w:val="22"/>
              </w:rPr>
              <w:t>detaļas</w:t>
            </w:r>
            <w:proofErr w:type="spellEnd"/>
            <w:r w:rsidRPr="009556C5">
              <w:rPr>
                <w:bCs/>
                <w:sz w:val="22"/>
                <w:szCs w:val="22"/>
              </w:rPr>
              <w:t xml:space="preserve"> un </w:t>
            </w:r>
            <w:proofErr w:type="spellStart"/>
            <w:r w:rsidRPr="009556C5">
              <w:rPr>
                <w:bCs/>
                <w:sz w:val="22"/>
                <w:szCs w:val="22"/>
              </w:rPr>
              <w:t>rotājumus</w:t>
            </w:r>
            <w:proofErr w:type="spellEnd"/>
            <w:r w:rsidRPr="009556C5">
              <w:rPr>
                <w:bCs/>
                <w:sz w:val="22"/>
                <w:szCs w:val="22"/>
              </w:rPr>
              <w:t xml:space="preserve">, kas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starptautiski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nacionāli</w:t>
            </w:r>
            <w:proofErr w:type="spellEnd"/>
            <w:r w:rsidRPr="009556C5">
              <w:rPr>
                <w:bCs/>
                <w:sz w:val="22"/>
                <w:szCs w:val="22"/>
              </w:rPr>
              <w:t xml:space="preserve"> </w:t>
            </w:r>
            <w:proofErr w:type="spellStart"/>
            <w:r w:rsidRPr="009556C5">
              <w:rPr>
                <w:bCs/>
                <w:sz w:val="22"/>
                <w:szCs w:val="22"/>
              </w:rPr>
              <w:t>nozīmīgi</w:t>
            </w:r>
            <w:proofErr w:type="spellEnd"/>
            <w:r w:rsidRPr="009556C5">
              <w:rPr>
                <w:bCs/>
                <w:sz w:val="22"/>
                <w:szCs w:val="22"/>
              </w:rPr>
              <w:t xml:space="preserve"> </w:t>
            </w:r>
            <w:proofErr w:type="spellStart"/>
            <w:r w:rsidRPr="009556C5">
              <w:rPr>
                <w:bCs/>
                <w:sz w:val="22"/>
                <w:szCs w:val="22"/>
              </w:rPr>
              <w:t>stilu</w:t>
            </w:r>
            <w:proofErr w:type="spellEnd"/>
            <w:r w:rsidRPr="009556C5">
              <w:rPr>
                <w:bCs/>
                <w:sz w:val="22"/>
                <w:szCs w:val="22"/>
              </w:rPr>
              <w:t xml:space="preserve"> </w:t>
            </w:r>
            <w:proofErr w:type="spellStart"/>
            <w:r w:rsidRPr="009556C5">
              <w:rPr>
                <w:bCs/>
                <w:sz w:val="22"/>
                <w:szCs w:val="22"/>
              </w:rPr>
              <w:t>paraugi</w:t>
            </w:r>
            <w:proofErr w:type="spellEnd"/>
            <w:r w:rsidRPr="009556C5">
              <w:rPr>
                <w:bCs/>
                <w:sz w:val="22"/>
                <w:szCs w:val="22"/>
              </w:rPr>
              <w:t xml:space="preserve">, </w:t>
            </w:r>
            <w:proofErr w:type="spellStart"/>
            <w:r w:rsidRPr="009556C5">
              <w:rPr>
                <w:bCs/>
                <w:sz w:val="22"/>
                <w:szCs w:val="22"/>
              </w:rPr>
              <w:t>ievērojamu</w:t>
            </w:r>
            <w:proofErr w:type="spellEnd"/>
            <w:r w:rsidRPr="009556C5">
              <w:rPr>
                <w:bCs/>
                <w:sz w:val="22"/>
                <w:szCs w:val="22"/>
              </w:rPr>
              <w:t xml:space="preserve"> </w:t>
            </w:r>
            <w:proofErr w:type="spellStart"/>
            <w:r w:rsidRPr="009556C5">
              <w:rPr>
                <w:bCs/>
                <w:sz w:val="22"/>
                <w:szCs w:val="22"/>
              </w:rPr>
              <w:t>arhitektu</w:t>
            </w:r>
            <w:proofErr w:type="spellEnd"/>
            <w:r w:rsidRPr="009556C5">
              <w:rPr>
                <w:bCs/>
                <w:sz w:val="22"/>
                <w:szCs w:val="22"/>
              </w:rPr>
              <w:t xml:space="preserve"> </w:t>
            </w:r>
            <w:proofErr w:type="spellStart"/>
            <w:r w:rsidRPr="009556C5">
              <w:rPr>
                <w:bCs/>
                <w:sz w:val="22"/>
                <w:szCs w:val="22"/>
              </w:rPr>
              <w:t>darbi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reti</w:t>
            </w:r>
            <w:proofErr w:type="spellEnd"/>
            <w:r w:rsidRPr="009556C5">
              <w:rPr>
                <w:bCs/>
                <w:sz w:val="22"/>
                <w:szCs w:val="22"/>
              </w:rPr>
              <w:t xml:space="preserve"> </w:t>
            </w:r>
            <w:proofErr w:type="spellStart"/>
            <w:r w:rsidRPr="009556C5">
              <w:rPr>
                <w:bCs/>
                <w:sz w:val="22"/>
                <w:szCs w:val="22"/>
              </w:rPr>
              <w:t>sastopamu</w:t>
            </w:r>
            <w:proofErr w:type="spellEnd"/>
            <w:r w:rsidRPr="009556C5">
              <w:rPr>
                <w:bCs/>
                <w:sz w:val="22"/>
                <w:szCs w:val="22"/>
              </w:rPr>
              <w:t xml:space="preserve"> </w:t>
            </w:r>
            <w:proofErr w:type="spellStart"/>
            <w:r w:rsidRPr="009556C5">
              <w:rPr>
                <w:bCs/>
                <w:sz w:val="22"/>
                <w:szCs w:val="22"/>
              </w:rPr>
              <w:t>tipu</w:t>
            </w:r>
            <w:proofErr w:type="spellEnd"/>
            <w:r w:rsidRPr="009556C5">
              <w:rPr>
                <w:bCs/>
                <w:sz w:val="22"/>
                <w:szCs w:val="22"/>
              </w:rPr>
              <w:t xml:space="preserve"> </w:t>
            </w:r>
            <w:proofErr w:type="spellStart"/>
            <w:r w:rsidRPr="009556C5">
              <w:rPr>
                <w:bCs/>
                <w:sz w:val="22"/>
                <w:szCs w:val="22"/>
              </w:rPr>
              <w:t>celtnes</w:t>
            </w:r>
            <w:proofErr w:type="spellEnd"/>
            <w:r w:rsidRPr="009556C5">
              <w:rPr>
                <w:bCs/>
                <w:sz w:val="22"/>
                <w:szCs w:val="22"/>
              </w:rPr>
              <w:t>.”</w:t>
            </w:r>
          </w:p>
        </w:tc>
      </w:tr>
      <w:tr w:rsidRPr="009556C5" w:rsidR="0072441E" w:rsidTr="005F183D" w14:paraId="7B85BCB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61CADE1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6D54660" w14:textId="74640BEB">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12.punkts</w:t>
            </w:r>
            <w:proofErr w:type="gramEnd"/>
            <w:r w:rsidRPr="009556C5">
              <w:rPr>
                <w:rFonts w:eastAsia="Calibri"/>
                <w:sz w:val="22"/>
                <w:szCs w:val="22"/>
              </w:rPr>
              <w:t>:</w:t>
            </w:r>
          </w:p>
          <w:p w:rsidRPr="009556C5" w:rsidR="00DA3CB6" w:rsidP="009556C5" w:rsidRDefault="00DA3CB6" w14:paraId="3D2A21AB" w14:textId="77777777">
            <w:pPr>
              <w:jc w:val="both"/>
              <w:rPr>
                <w:rFonts w:eastAsia="Calibri"/>
                <w:sz w:val="22"/>
                <w:szCs w:val="22"/>
              </w:rPr>
            </w:pPr>
          </w:p>
          <w:p w:rsidRPr="009556C5" w:rsidR="00DA3CB6" w:rsidP="009556C5" w:rsidRDefault="00DA3CB6" w14:paraId="2E05F10D" w14:textId="3EF97E6F">
            <w:pPr>
              <w:jc w:val="both"/>
              <w:rPr>
                <w:rFonts w:eastAsia="Calibri"/>
                <w:sz w:val="22"/>
                <w:szCs w:val="22"/>
                <w:lang w:eastAsia="en-US"/>
              </w:rPr>
            </w:pPr>
            <w:r w:rsidRPr="009556C5">
              <w:rPr>
                <w:rFonts w:eastAsia="Calibri"/>
                <w:sz w:val="22"/>
                <w:szCs w:val="22"/>
              </w:rPr>
              <w:t xml:space="preserve">12.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w:t>
            </w:r>
            <w:proofErr w:type="spellStart"/>
            <w:r w:rsidRPr="009556C5">
              <w:rPr>
                <w:rFonts w:eastAsia="Calibri"/>
                <w:sz w:val="22"/>
                <w:szCs w:val="22"/>
              </w:rPr>
              <w:t>arheoloģisko</w:t>
            </w:r>
            <w:proofErr w:type="spellEnd"/>
            <w:r w:rsidRPr="009556C5">
              <w:rPr>
                <w:rFonts w:eastAsia="Calibri"/>
                <w:sz w:val="22"/>
                <w:szCs w:val="22"/>
              </w:rPr>
              <w:t xml:space="preserve">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arhitektūras</w:t>
            </w:r>
            <w:proofErr w:type="spellEnd"/>
            <w:r w:rsidRPr="009556C5">
              <w:rPr>
                <w:rFonts w:eastAsia="Calibri"/>
                <w:sz w:val="22"/>
                <w:szCs w:val="22"/>
              </w:rPr>
              <w:t xml:space="preserve">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mākslas</w:t>
            </w:r>
            <w:proofErr w:type="spellEnd"/>
            <w:r w:rsidRPr="009556C5">
              <w:rPr>
                <w:rFonts w:eastAsia="Calibri"/>
                <w:sz w:val="22"/>
                <w:szCs w:val="22"/>
              </w:rPr>
              <w:t xml:space="preserve">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industriālo</w:t>
            </w:r>
            <w:proofErr w:type="spellEnd"/>
            <w:r w:rsidRPr="009556C5">
              <w:rPr>
                <w:rFonts w:eastAsia="Calibri"/>
                <w:sz w:val="22"/>
                <w:szCs w:val="22"/>
              </w:rPr>
              <w:t xml:space="preserve">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vēsturisko</w:t>
            </w:r>
            <w:proofErr w:type="spellEnd"/>
            <w:r w:rsidRPr="009556C5">
              <w:rPr>
                <w:rFonts w:eastAsia="Calibri"/>
                <w:sz w:val="22"/>
                <w:szCs w:val="22"/>
              </w:rPr>
              <w:t xml:space="preserve"> </w:t>
            </w:r>
            <w:proofErr w:type="spellStart"/>
            <w:r w:rsidRPr="009556C5">
              <w:rPr>
                <w:rFonts w:eastAsia="Calibri"/>
                <w:sz w:val="22"/>
                <w:szCs w:val="22"/>
              </w:rPr>
              <w:t>notikuma</w:t>
            </w:r>
            <w:proofErr w:type="spellEnd"/>
            <w:r w:rsidRPr="009556C5">
              <w:rPr>
                <w:rFonts w:eastAsia="Calibri"/>
                <w:sz w:val="22"/>
                <w:szCs w:val="22"/>
              </w:rPr>
              <w:t xml:space="preserve"> </w:t>
            </w:r>
            <w:proofErr w:type="spellStart"/>
            <w:r w:rsidRPr="009556C5">
              <w:rPr>
                <w:rFonts w:eastAsia="Calibri"/>
                <w:sz w:val="22"/>
                <w:szCs w:val="22"/>
              </w:rPr>
              <w:t>vietu</w:t>
            </w:r>
            <w:proofErr w:type="spellEnd"/>
            <w:r w:rsidRPr="009556C5">
              <w:rPr>
                <w:rFonts w:eastAsia="Calibri"/>
                <w:sz w:val="22"/>
                <w:szCs w:val="22"/>
              </w:rPr>
              <w:t xml:space="preserve"> </w:t>
            </w:r>
            <w:proofErr w:type="spellStart"/>
            <w:r w:rsidRPr="009556C5">
              <w:rPr>
                <w:rFonts w:eastAsia="Calibri"/>
                <w:sz w:val="22"/>
                <w:szCs w:val="22"/>
              </w:rPr>
              <w:t>iekļauj</w:t>
            </w:r>
            <w:proofErr w:type="spellEnd"/>
            <w:r w:rsidRPr="009556C5">
              <w:rPr>
                <w:rFonts w:eastAsia="Calibri"/>
                <w:sz w:val="22"/>
                <w:szCs w:val="22"/>
              </w:rPr>
              <w:t xml:space="preserve"> </w:t>
            </w:r>
            <w:proofErr w:type="spellStart"/>
            <w:r w:rsidRPr="009556C5">
              <w:rPr>
                <w:rFonts w:eastAsia="Calibri"/>
                <w:sz w:val="22"/>
                <w:szCs w:val="22"/>
              </w:rPr>
              <w:t>saskaņā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izstrādātiem</w:t>
            </w:r>
            <w:proofErr w:type="spellEnd"/>
            <w:r w:rsidRPr="009556C5">
              <w:rPr>
                <w:rFonts w:eastAsia="Calibri"/>
                <w:sz w:val="22"/>
                <w:szCs w:val="22"/>
              </w:rPr>
              <w:t xml:space="preserve"> </w:t>
            </w:r>
            <w:proofErr w:type="spellStart"/>
            <w:r w:rsidRPr="009556C5">
              <w:rPr>
                <w:rFonts w:eastAsia="Calibri"/>
                <w:sz w:val="22"/>
                <w:szCs w:val="22"/>
              </w:rPr>
              <w:t>kritērijiem</w:t>
            </w:r>
            <w:proofErr w:type="spellEnd"/>
            <w:r w:rsidRPr="009556C5">
              <w:rPr>
                <w:rFonts w:eastAsia="Calibri"/>
                <w:sz w:val="22"/>
                <w:szCs w:val="22"/>
              </w:rPr>
              <w:t xml:space="preserve">, kas </w:t>
            </w:r>
            <w:proofErr w:type="spellStart"/>
            <w:r w:rsidRPr="009556C5">
              <w:rPr>
                <w:rFonts w:eastAsia="Calibri"/>
                <w:sz w:val="22"/>
                <w:szCs w:val="22"/>
              </w:rPr>
              <w:t>publicēti</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tīmekļvietnē</w:t>
            </w:r>
            <w:proofErr w:type="spellEnd"/>
            <w:r w:rsidRPr="009556C5">
              <w:rPr>
                <w:rFonts w:eastAsia="Calibri"/>
                <w:sz w:val="22"/>
                <w:szCs w:val="22"/>
              </w:rPr>
              <w:t>.</w:t>
            </w:r>
          </w:p>
          <w:p w:rsidRPr="009556C5" w:rsidR="00DA3CB6" w:rsidP="009556C5" w:rsidRDefault="00DA3CB6" w14:paraId="34FD5092" w14:textId="77777777">
            <w:pPr>
              <w:jc w:val="both"/>
              <w:rPr>
                <w:rFonts w:eastAsia="Calibri"/>
                <w:sz w:val="22"/>
                <w:szCs w:val="22"/>
              </w:rPr>
            </w:pPr>
          </w:p>
          <w:p w:rsidRPr="009556C5" w:rsidR="00DA3CB6" w:rsidP="009556C5" w:rsidRDefault="00DA3CB6" w14:paraId="7508CA80" w14:textId="5C30B4AD">
            <w:pPr>
              <w:jc w:val="both"/>
              <w:rPr>
                <w:rFonts w:eastAsia="Calibri"/>
                <w:iCs/>
                <w:sz w:val="22"/>
                <w:szCs w:val="22"/>
              </w:rPr>
            </w:pPr>
            <w:proofErr w:type="spellStart"/>
            <w:r w:rsidRPr="009556C5">
              <w:rPr>
                <w:rFonts w:eastAsia="Calibri"/>
                <w:iCs/>
                <w:sz w:val="22"/>
                <w:szCs w:val="22"/>
              </w:rPr>
              <w:t>Ministru</w:t>
            </w:r>
            <w:proofErr w:type="spellEnd"/>
            <w:r w:rsidRPr="009556C5">
              <w:rPr>
                <w:rFonts w:eastAsia="Calibri"/>
                <w:iCs/>
                <w:sz w:val="22"/>
                <w:szCs w:val="22"/>
              </w:rPr>
              <w:t xml:space="preserve"> </w:t>
            </w:r>
            <w:proofErr w:type="spellStart"/>
            <w:r w:rsidRPr="009556C5">
              <w:rPr>
                <w:rFonts w:eastAsia="Calibri"/>
                <w:iCs/>
                <w:sz w:val="22"/>
                <w:szCs w:val="22"/>
              </w:rPr>
              <w:t>kabineta</w:t>
            </w:r>
            <w:proofErr w:type="spellEnd"/>
            <w:r w:rsidRPr="009556C5">
              <w:rPr>
                <w:rFonts w:eastAsia="Calibri"/>
                <w:iCs/>
                <w:sz w:val="22"/>
                <w:szCs w:val="22"/>
              </w:rPr>
              <w:t xml:space="preserve"> </w:t>
            </w:r>
            <w:proofErr w:type="spellStart"/>
            <w:r w:rsidRPr="009556C5">
              <w:rPr>
                <w:rFonts w:eastAsia="Calibri"/>
                <w:iCs/>
                <w:sz w:val="22"/>
                <w:szCs w:val="22"/>
              </w:rPr>
              <w:t>noteikumu</w:t>
            </w:r>
            <w:proofErr w:type="spellEnd"/>
            <w:r w:rsidRPr="009556C5">
              <w:rPr>
                <w:rFonts w:eastAsia="Calibri"/>
                <w:iCs/>
                <w:sz w:val="22"/>
                <w:szCs w:val="22"/>
              </w:rPr>
              <w:t xml:space="preserve"> </w:t>
            </w:r>
            <w:proofErr w:type="spellStart"/>
            <w:r w:rsidRPr="009556C5">
              <w:rPr>
                <w:rFonts w:eastAsia="Calibri"/>
                <w:iCs/>
                <w:sz w:val="22"/>
                <w:szCs w:val="22"/>
              </w:rPr>
              <w:t>projekta</w:t>
            </w:r>
            <w:proofErr w:type="spellEnd"/>
            <w:r w:rsidRPr="009556C5">
              <w:rPr>
                <w:rFonts w:eastAsia="Calibri"/>
                <w:iCs/>
                <w:sz w:val="22"/>
                <w:szCs w:val="22"/>
              </w:rPr>
              <w:t xml:space="preserve"> </w:t>
            </w:r>
            <w:proofErr w:type="spellStart"/>
            <w:r w:rsidRPr="009556C5">
              <w:rPr>
                <w:rFonts w:eastAsia="Calibri"/>
                <w:iCs/>
                <w:sz w:val="22"/>
                <w:szCs w:val="22"/>
              </w:rPr>
              <w:t>sākotnējās</w:t>
            </w:r>
            <w:proofErr w:type="spellEnd"/>
            <w:r w:rsidRPr="009556C5">
              <w:rPr>
                <w:rFonts w:eastAsia="Calibri"/>
                <w:iCs/>
                <w:sz w:val="22"/>
                <w:szCs w:val="22"/>
              </w:rPr>
              <w:t xml:space="preserve"> </w:t>
            </w:r>
            <w:proofErr w:type="spellStart"/>
            <w:r w:rsidRPr="009556C5">
              <w:rPr>
                <w:rFonts w:eastAsia="Calibri"/>
                <w:iCs/>
                <w:sz w:val="22"/>
                <w:szCs w:val="22"/>
              </w:rPr>
              <w:t>ietekmes</w:t>
            </w:r>
            <w:proofErr w:type="spellEnd"/>
            <w:r w:rsidRPr="009556C5">
              <w:rPr>
                <w:rFonts w:eastAsia="Calibri"/>
                <w:iCs/>
                <w:sz w:val="22"/>
                <w:szCs w:val="22"/>
              </w:rPr>
              <w:t xml:space="preserve"> </w:t>
            </w:r>
            <w:proofErr w:type="spellStart"/>
            <w:r w:rsidRPr="009556C5">
              <w:rPr>
                <w:rFonts w:eastAsia="Calibri"/>
                <w:iCs/>
                <w:sz w:val="22"/>
                <w:szCs w:val="22"/>
              </w:rPr>
              <w:t>ziņojums</w:t>
            </w:r>
            <w:proofErr w:type="spellEnd"/>
            <w:r w:rsidRPr="009556C5">
              <w:rPr>
                <w:rFonts w:eastAsia="Calibri"/>
                <w:iCs/>
                <w:sz w:val="22"/>
                <w:szCs w:val="22"/>
              </w:rPr>
              <w:t xml:space="preserve"> (</w:t>
            </w:r>
            <w:proofErr w:type="spellStart"/>
            <w:r w:rsidRPr="009556C5">
              <w:rPr>
                <w:rFonts w:eastAsia="Calibri"/>
                <w:iCs/>
                <w:sz w:val="22"/>
                <w:szCs w:val="22"/>
              </w:rPr>
              <w:t>anotācija</w:t>
            </w:r>
            <w:proofErr w:type="spellEnd"/>
            <w:r w:rsidRPr="009556C5">
              <w:rPr>
                <w:rFonts w:eastAsia="Calibri"/>
                <w:iCs/>
                <w:sz w:val="22"/>
                <w:szCs w:val="22"/>
              </w:rPr>
              <w:t>):</w:t>
            </w:r>
          </w:p>
          <w:p w:rsidRPr="009556C5" w:rsidR="00DA3CB6" w:rsidP="009556C5" w:rsidRDefault="00DA3CB6" w14:paraId="53903627" w14:textId="77777777">
            <w:pPr>
              <w:jc w:val="both"/>
              <w:rPr>
                <w:rFonts w:eastAsia="Calibri"/>
                <w:iCs/>
                <w:sz w:val="22"/>
                <w:szCs w:val="22"/>
              </w:rPr>
            </w:pPr>
          </w:p>
          <w:p w:rsidRPr="009556C5" w:rsidR="00DA3CB6" w:rsidP="009556C5" w:rsidRDefault="00DA3CB6" w14:paraId="3EB7C56B" w14:textId="6D4D8C0E">
            <w:pPr>
              <w:pStyle w:val="naisc"/>
              <w:spacing w:before="0" w:after="0"/>
              <w:jc w:val="both"/>
              <w:rPr>
                <w:sz w:val="22"/>
                <w:szCs w:val="22"/>
              </w:rPr>
            </w:pPr>
            <w:r w:rsidRPr="009556C5">
              <w:rPr>
                <w:rFonts w:eastAsia="Calibri"/>
                <w:sz w:val="22"/>
                <w:szCs w:val="22"/>
              </w:rPr>
              <w:t>Kritērijus kultūrvēsturiska objekta iekļaušanai Pieminekļu sarakstā kā reģiona vai vietējās nozīmes kultūras pieminekli izstrādā Pārvalde. Minētais Projekta tiesiskais regulējums ieviests ar mērķi īstenot likuma</w:t>
            </w:r>
            <w:proofErr w:type="gramStart"/>
            <w:r w:rsidRPr="009556C5">
              <w:rPr>
                <w:rFonts w:eastAsia="Calibri"/>
                <w:sz w:val="22"/>
                <w:szCs w:val="22"/>
              </w:rPr>
              <w:t xml:space="preserve"> ,,</w:t>
            </w:r>
            <w:proofErr w:type="gramEnd"/>
            <w:r w:rsidRPr="009556C5">
              <w:rPr>
                <w:rFonts w:eastAsia="Calibri"/>
                <w:sz w:val="22"/>
                <w:szCs w:val="22"/>
              </w:rPr>
              <w:t xml:space="preserve">Par kultūras pieminekļu aizsardzību” Pārejas noteikumu 4.punktā noteikto, kas paredz pienākumu Pārvaldei minētos </w:t>
            </w:r>
            <w:r w:rsidRPr="009556C5">
              <w:rPr>
                <w:rFonts w:eastAsia="Calibri"/>
                <w:sz w:val="22"/>
                <w:szCs w:val="22"/>
              </w:rPr>
              <w:lastRenderedPageBreak/>
              <w:t>kritērijus izstrādāt līdz 2021.gada 31.decembrim.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A3CB6" w:rsidP="009556C5" w:rsidRDefault="00DA3CB6" w14:paraId="5302E328" w14:textId="77777777">
            <w:pPr>
              <w:jc w:val="both"/>
              <w:rPr>
                <w:rFonts w:eastAsia="Calibri"/>
                <w:b/>
                <w:sz w:val="22"/>
                <w:szCs w:val="22"/>
                <w:lang w:val="lv-LV"/>
              </w:rPr>
            </w:pPr>
            <w:r w:rsidRPr="002D59CA">
              <w:rPr>
                <w:rFonts w:eastAsia="Calibri"/>
                <w:b/>
                <w:sz w:val="22"/>
                <w:szCs w:val="22"/>
                <w:lang w:val="lv-LV"/>
              </w:rPr>
              <w:lastRenderedPageBreak/>
              <w:t>Latvijas Lielo pilsētu asociācija:</w:t>
            </w:r>
          </w:p>
          <w:p w:rsidRPr="002D59CA" w:rsidR="00DA3CB6" w:rsidP="009556C5" w:rsidRDefault="00DA3CB6" w14:paraId="30D148ED" w14:textId="77777777">
            <w:pPr>
              <w:jc w:val="both"/>
              <w:rPr>
                <w:rFonts w:eastAsia="Calibri"/>
                <w:sz w:val="22"/>
                <w:szCs w:val="22"/>
                <w:lang w:val="lv-LV" w:eastAsia="en-US"/>
              </w:rPr>
            </w:pPr>
            <w:r w:rsidRPr="002D59CA">
              <w:rPr>
                <w:rFonts w:eastAsia="Calibri"/>
                <w:sz w:val="22"/>
                <w:szCs w:val="22"/>
                <w:lang w:val="lv-LV"/>
              </w:rPr>
              <w:t xml:space="preserve">Projekta 12. punktā paredzēta kārtība ir pretrunā ar tiesisko noteiktību. </w:t>
            </w:r>
          </w:p>
          <w:p w:rsidRPr="009556C5" w:rsidR="00DA3CB6" w:rsidP="009556C5" w:rsidRDefault="00DA3CB6" w14:paraId="67E78C4E" w14:textId="77777777">
            <w:pPr>
              <w:jc w:val="both"/>
              <w:rPr>
                <w:rFonts w:eastAsia="Calibri"/>
                <w:sz w:val="22"/>
                <w:szCs w:val="22"/>
              </w:rPr>
            </w:pPr>
            <w:r w:rsidRPr="002D59CA">
              <w:rPr>
                <w:rFonts w:eastAsia="Calibri"/>
                <w:sz w:val="22"/>
                <w:szCs w:val="22"/>
                <w:lang w:val="lv-LV"/>
              </w:rPr>
              <w:t xml:space="preserve">Projekts nosaka kritērijus valsts nozīmes kultūras pieminekļa statusa noteikšanai, bet nenosaka kritērijus vietējās nozīmes kultūras pieminekļa statusa noteikšanai. </w:t>
            </w:r>
            <w:proofErr w:type="spellStart"/>
            <w:r w:rsidRPr="009556C5">
              <w:rPr>
                <w:rFonts w:eastAsia="Calibri"/>
                <w:sz w:val="22"/>
                <w:szCs w:val="22"/>
              </w:rPr>
              <w:t>Vēršama</w:t>
            </w:r>
            <w:proofErr w:type="spellEnd"/>
            <w:r w:rsidRPr="009556C5">
              <w:rPr>
                <w:rFonts w:eastAsia="Calibri"/>
                <w:sz w:val="22"/>
                <w:szCs w:val="22"/>
              </w:rPr>
              <w:t xml:space="preserve"> </w:t>
            </w:r>
            <w:proofErr w:type="spellStart"/>
            <w:r w:rsidRPr="009556C5">
              <w:rPr>
                <w:rFonts w:eastAsia="Calibri"/>
                <w:sz w:val="22"/>
                <w:szCs w:val="22"/>
              </w:rPr>
              <w:t>uzmanība</w:t>
            </w:r>
            <w:proofErr w:type="spellEnd"/>
            <w:r w:rsidRPr="009556C5">
              <w:rPr>
                <w:rFonts w:eastAsia="Calibri"/>
                <w:sz w:val="22"/>
                <w:szCs w:val="22"/>
              </w:rPr>
              <w:t xml:space="preserve">, ka </w:t>
            </w:r>
            <w:proofErr w:type="spellStart"/>
            <w:r w:rsidRPr="009556C5">
              <w:rPr>
                <w:rFonts w:eastAsia="Calibri"/>
                <w:sz w:val="22"/>
                <w:szCs w:val="22"/>
              </w:rPr>
              <w:t>minētais</w:t>
            </w:r>
            <w:proofErr w:type="spellEnd"/>
            <w:r w:rsidRPr="009556C5">
              <w:rPr>
                <w:rFonts w:eastAsia="Calibri"/>
                <w:sz w:val="22"/>
                <w:szCs w:val="22"/>
              </w:rPr>
              <w:t xml:space="preserve">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pretrunā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1. </w:t>
            </w:r>
            <w:proofErr w:type="spellStart"/>
            <w:r w:rsidRPr="009556C5">
              <w:rPr>
                <w:rFonts w:eastAsia="Calibri"/>
                <w:sz w:val="22"/>
                <w:szCs w:val="22"/>
              </w:rPr>
              <w:t>punktu</w:t>
            </w:r>
            <w:proofErr w:type="spellEnd"/>
            <w:r w:rsidRPr="009556C5">
              <w:rPr>
                <w:rFonts w:eastAsia="Calibri"/>
                <w:sz w:val="22"/>
                <w:szCs w:val="22"/>
              </w:rPr>
              <w:t>.</w:t>
            </w:r>
          </w:p>
          <w:p w:rsidRPr="009556C5" w:rsidR="00DA3CB6" w:rsidP="009556C5" w:rsidRDefault="00DA3CB6" w14:paraId="38FE6EDE" w14:textId="77777777">
            <w:pPr>
              <w:jc w:val="both"/>
              <w:rPr>
                <w:rFonts w:eastAsia="Calibri"/>
                <w:sz w:val="22"/>
                <w:szCs w:val="22"/>
              </w:rPr>
            </w:pP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Noslēguma</w:t>
            </w:r>
            <w:proofErr w:type="spellEnd"/>
            <w:r w:rsidRPr="009556C5">
              <w:rPr>
                <w:rFonts w:eastAsia="Calibri"/>
                <w:sz w:val="22"/>
                <w:szCs w:val="22"/>
              </w:rPr>
              <w:t xml:space="preserve"> </w:t>
            </w:r>
            <w:proofErr w:type="spellStart"/>
            <w:r w:rsidRPr="009556C5">
              <w:rPr>
                <w:rFonts w:eastAsia="Calibri"/>
                <w:sz w:val="22"/>
                <w:szCs w:val="22"/>
              </w:rPr>
              <w:t>jautājumi</w:t>
            </w:r>
            <w:proofErr w:type="spellEnd"/>
            <w:r w:rsidRPr="009556C5">
              <w:rPr>
                <w:rFonts w:eastAsia="Calibri"/>
                <w:sz w:val="22"/>
                <w:szCs w:val="22"/>
              </w:rPr>
              <w:t xml:space="preserve"> </w:t>
            </w:r>
            <w:proofErr w:type="spellStart"/>
            <w:r w:rsidRPr="009556C5">
              <w:rPr>
                <w:rFonts w:eastAsia="Calibri"/>
                <w:sz w:val="22"/>
                <w:szCs w:val="22"/>
              </w:rPr>
              <w:t>neparedz</w:t>
            </w:r>
            <w:proofErr w:type="spellEnd"/>
            <w:r w:rsidRPr="009556C5">
              <w:rPr>
                <w:rFonts w:eastAsia="Calibri"/>
                <w:sz w:val="22"/>
                <w:szCs w:val="22"/>
              </w:rPr>
              <w:t xml:space="preserve"> </w:t>
            </w:r>
            <w:proofErr w:type="spellStart"/>
            <w:r w:rsidRPr="009556C5">
              <w:rPr>
                <w:rFonts w:eastAsia="Calibri"/>
                <w:sz w:val="22"/>
                <w:szCs w:val="22"/>
              </w:rPr>
              <w:t>rīcību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rīkoties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31.12.2021. </w:t>
            </w:r>
            <w:proofErr w:type="spellStart"/>
            <w:r w:rsidRPr="009556C5">
              <w:rPr>
                <w:rFonts w:eastAsia="Calibri"/>
                <w:sz w:val="22"/>
                <w:szCs w:val="22"/>
              </w:rPr>
              <w:t>Proti</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kādiem</w:t>
            </w:r>
            <w:proofErr w:type="spellEnd"/>
            <w:r w:rsidRPr="009556C5">
              <w:rPr>
                <w:rFonts w:eastAsia="Calibri"/>
                <w:sz w:val="22"/>
                <w:szCs w:val="22"/>
              </w:rPr>
              <w:t xml:space="preserve"> </w:t>
            </w:r>
            <w:proofErr w:type="spellStart"/>
            <w:r w:rsidRPr="009556C5">
              <w:rPr>
                <w:rFonts w:eastAsia="Calibri"/>
                <w:sz w:val="22"/>
                <w:szCs w:val="22"/>
              </w:rPr>
              <w:t>kritērijiem</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varēs</w:t>
            </w:r>
            <w:proofErr w:type="spellEnd"/>
            <w:r w:rsidRPr="009556C5">
              <w:rPr>
                <w:rFonts w:eastAsia="Calibri"/>
                <w:sz w:val="22"/>
                <w:szCs w:val="22"/>
              </w:rPr>
              <w:t xml:space="preserve"> </w:t>
            </w:r>
            <w:proofErr w:type="spellStart"/>
            <w:r w:rsidRPr="009556C5">
              <w:rPr>
                <w:rFonts w:eastAsia="Calibri"/>
                <w:sz w:val="22"/>
                <w:szCs w:val="22"/>
              </w:rPr>
              <w:t>lemt</w:t>
            </w:r>
            <w:proofErr w:type="spellEnd"/>
            <w:r w:rsidRPr="009556C5">
              <w:rPr>
                <w:rFonts w:eastAsia="Calibri"/>
                <w:sz w:val="22"/>
                <w:szCs w:val="22"/>
              </w:rPr>
              <w:t xml:space="preserve"> par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statusa</w:t>
            </w:r>
            <w:proofErr w:type="spellEnd"/>
            <w:r w:rsidRPr="009556C5">
              <w:rPr>
                <w:rFonts w:eastAsia="Calibri"/>
                <w:sz w:val="22"/>
                <w:szCs w:val="22"/>
              </w:rPr>
              <w:t xml:space="preserve"> </w:t>
            </w:r>
            <w:proofErr w:type="spellStart"/>
            <w:r w:rsidRPr="009556C5">
              <w:rPr>
                <w:rFonts w:eastAsia="Calibri"/>
                <w:sz w:val="22"/>
                <w:szCs w:val="22"/>
              </w:rPr>
              <w:t>noteikšanu</w:t>
            </w:r>
            <w:proofErr w:type="spellEnd"/>
            <w:r w:rsidRPr="009556C5">
              <w:rPr>
                <w:rFonts w:eastAsia="Calibri"/>
                <w:sz w:val="22"/>
                <w:szCs w:val="22"/>
              </w:rPr>
              <w:t>.</w:t>
            </w:r>
          </w:p>
          <w:p w:rsidRPr="009556C5" w:rsidR="00DA3CB6" w:rsidP="009556C5" w:rsidRDefault="00DA3CB6" w14:paraId="13F00F05" w14:textId="77777777">
            <w:pPr>
              <w:jc w:val="both"/>
              <w:rPr>
                <w:rFonts w:eastAsia="Calibri"/>
                <w:sz w:val="22"/>
                <w:szCs w:val="22"/>
                <w:lang w:eastAsia="en-US"/>
              </w:rPr>
            </w:pPr>
          </w:p>
          <w:p w:rsidRPr="009556C5" w:rsidR="00DA3CB6" w:rsidP="009556C5" w:rsidRDefault="00DA3CB6" w14:paraId="7B7CFA85" w14:textId="77777777">
            <w:pPr>
              <w:jc w:val="both"/>
              <w:rPr>
                <w:rFonts w:eastAsia="Calibri"/>
                <w:b/>
                <w:sz w:val="22"/>
                <w:szCs w:val="22"/>
              </w:rPr>
            </w:pPr>
            <w:proofErr w:type="spellStart"/>
            <w:r w:rsidRPr="009556C5">
              <w:rPr>
                <w:rFonts w:eastAsia="Calibri"/>
                <w:b/>
                <w:sz w:val="22"/>
                <w:szCs w:val="22"/>
              </w:rPr>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DA3CB6" w:rsidP="009556C5" w:rsidRDefault="00DA3CB6" w14:paraId="04A3BA01" w14:textId="77777777">
            <w:pPr>
              <w:jc w:val="both"/>
              <w:rPr>
                <w:rFonts w:eastAsia="Calibri"/>
                <w:sz w:val="22"/>
                <w:szCs w:val="22"/>
                <w:lang w:eastAsia="en-US"/>
              </w:rPr>
            </w:pP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Projektā</w:t>
            </w:r>
            <w:proofErr w:type="spellEnd"/>
            <w:r w:rsidRPr="009556C5">
              <w:rPr>
                <w:rFonts w:eastAsia="Calibri"/>
                <w:sz w:val="22"/>
                <w:szCs w:val="22"/>
              </w:rPr>
              <w:t xml:space="preserve"> 12. 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paredzēta</w:t>
            </w:r>
            <w:proofErr w:type="spellEnd"/>
            <w:r w:rsidRPr="009556C5">
              <w:rPr>
                <w:rFonts w:eastAsia="Calibri"/>
                <w:sz w:val="22"/>
                <w:szCs w:val="22"/>
              </w:rPr>
              <w:t xml:space="preserve"> </w:t>
            </w:r>
            <w:proofErr w:type="spellStart"/>
            <w:r w:rsidRPr="009556C5">
              <w:rPr>
                <w:rFonts w:eastAsia="Calibri"/>
                <w:sz w:val="22"/>
                <w:szCs w:val="22"/>
              </w:rPr>
              <w:t>kārtība</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pretrunā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tiesisko</w:t>
            </w:r>
            <w:proofErr w:type="spellEnd"/>
            <w:r w:rsidRPr="009556C5">
              <w:rPr>
                <w:rFonts w:eastAsia="Calibri"/>
                <w:sz w:val="22"/>
                <w:szCs w:val="22"/>
              </w:rPr>
              <w:t xml:space="preserve"> </w:t>
            </w:r>
            <w:proofErr w:type="spellStart"/>
            <w:r w:rsidRPr="009556C5">
              <w:rPr>
                <w:rFonts w:eastAsia="Calibri"/>
                <w:sz w:val="22"/>
                <w:szCs w:val="22"/>
              </w:rPr>
              <w:t>noteiktību</w:t>
            </w:r>
            <w:proofErr w:type="spellEnd"/>
            <w:r w:rsidRPr="009556C5">
              <w:rPr>
                <w:rFonts w:eastAsia="Calibri"/>
                <w:sz w:val="22"/>
                <w:szCs w:val="22"/>
              </w:rPr>
              <w:t xml:space="preserve">. </w:t>
            </w:r>
          </w:p>
          <w:p w:rsidRPr="009556C5" w:rsidR="00DA3CB6" w:rsidP="009556C5" w:rsidRDefault="00DA3CB6" w14:paraId="18236B3E" w14:textId="77777777">
            <w:pPr>
              <w:jc w:val="both"/>
              <w:rPr>
                <w:rFonts w:eastAsia="Calibri"/>
                <w:sz w:val="22"/>
                <w:szCs w:val="22"/>
              </w:rPr>
            </w:pP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kritērijus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statusa</w:t>
            </w:r>
            <w:proofErr w:type="spellEnd"/>
            <w:r w:rsidRPr="009556C5">
              <w:rPr>
                <w:rFonts w:eastAsia="Calibri"/>
                <w:sz w:val="22"/>
                <w:szCs w:val="22"/>
              </w:rPr>
              <w:t xml:space="preserve"> </w:t>
            </w:r>
            <w:proofErr w:type="spellStart"/>
            <w:r w:rsidRPr="009556C5">
              <w:rPr>
                <w:rFonts w:eastAsia="Calibri"/>
                <w:sz w:val="22"/>
                <w:szCs w:val="22"/>
              </w:rPr>
              <w:t>noteikšanai</w:t>
            </w:r>
            <w:proofErr w:type="spellEnd"/>
            <w:r w:rsidRPr="009556C5">
              <w:rPr>
                <w:rFonts w:eastAsia="Calibri"/>
                <w:sz w:val="22"/>
                <w:szCs w:val="22"/>
              </w:rPr>
              <w:t xml:space="preserve">, bet </w:t>
            </w:r>
            <w:proofErr w:type="spellStart"/>
            <w:r w:rsidRPr="009556C5">
              <w:rPr>
                <w:rFonts w:eastAsia="Calibri"/>
                <w:sz w:val="22"/>
                <w:szCs w:val="22"/>
              </w:rPr>
              <w:t>nenosaka</w:t>
            </w:r>
            <w:proofErr w:type="spellEnd"/>
            <w:r w:rsidRPr="009556C5">
              <w:rPr>
                <w:rFonts w:eastAsia="Calibri"/>
                <w:sz w:val="22"/>
                <w:szCs w:val="22"/>
              </w:rPr>
              <w:t xml:space="preserve"> </w:t>
            </w:r>
            <w:proofErr w:type="spellStart"/>
            <w:r w:rsidRPr="009556C5">
              <w:rPr>
                <w:rFonts w:eastAsia="Calibri"/>
                <w:sz w:val="22"/>
                <w:szCs w:val="22"/>
              </w:rPr>
              <w:t>kritērijus</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statusa</w:t>
            </w:r>
            <w:proofErr w:type="spellEnd"/>
            <w:r w:rsidRPr="009556C5">
              <w:rPr>
                <w:rFonts w:eastAsia="Calibri"/>
                <w:sz w:val="22"/>
                <w:szCs w:val="22"/>
              </w:rPr>
              <w:t xml:space="preserve"> </w:t>
            </w:r>
            <w:proofErr w:type="spellStart"/>
            <w:r w:rsidRPr="009556C5">
              <w:rPr>
                <w:rFonts w:eastAsia="Calibri"/>
                <w:sz w:val="22"/>
                <w:szCs w:val="22"/>
              </w:rPr>
              <w:t>noteikšanai</w:t>
            </w:r>
            <w:proofErr w:type="spellEnd"/>
            <w:r w:rsidRPr="009556C5">
              <w:rPr>
                <w:rFonts w:eastAsia="Calibri"/>
                <w:sz w:val="22"/>
                <w:szCs w:val="22"/>
              </w:rPr>
              <w:t xml:space="preserve">. </w:t>
            </w:r>
            <w:proofErr w:type="spellStart"/>
            <w:r w:rsidRPr="009556C5">
              <w:rPr>
                <w:rFonts w:eastAsia="Calibri"/>
                <w:sz w:val="22"/>
                <w:szCs w:val="22"/>
              </w:rPr>
              <w:t>Vēršama</w:t>
            </w:r>
            <w:proofErr w:type="spellEnd"/>
            <w:r w:rsidRPr="009556C5">
              <w:rPr>
                <w:rFonts w:eastAsia="Calibri"/>
                <w:sz w:val="22"/>
                <w:szCs w:val="22"/>
              </w:rPr>
              <w:t xml:space="preserve"> </w:t>
            </w:r>
            <w:proofErr w:type="spellStart"/>
            <w:r w:rsidRPr="009556C5">
              <w:rPr>
                <w:rFonts w:eastAsia="Calibri"/>
                <w:sz w:val="22"/>
                <w:szCs w:val="22"/>
              </w:rPr>
              <w:t>uzmanība</w:t>
            </w:r>
            <w:proofErr w:type="spellEnd"/>
            <w:r w:rsidRPr="009556C5">
              <w:rPr>
                <w:rFonts w:eastAsia="Calibri"/>
                <w:sz w:val="22"/>
                <w:szCs w:val="22"/>
              </w:rPr>
              <w:t xml:space="preserve">, ka </w:t>
            </w:r>
            <w:proofErr w:type="spellStart"/>
            <w:r w:rsidRPr="009556C5">
              <w:rPr>
                <w:rFonts w:eastAsia="Calibri"/>
                <w:sz w:val="22"/>
                <w:szCs w:val="22"/>
              </w:rPr>
              <w:t>minētais</w:t>
            </w:r>
            <w:proofErr w:type="spellEnd"/>
            <w:r w:rsidRPr="009556C5">
              <w:rPr>
                <w:rFonts w:eastAsia="Calibri"/>
                <w:sz w:val="22"/>
                <w:szCs w:val="22"/>
              </w:rPr>
              <w:t xml:space="preserve">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pretrunā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1. </w:t>
            </w:r>
            <w:proofErr w:type="spellStart"/>
            <w:r w:rsidRPr="009556C5">
              <w:rPr>
                <w:rFonts w:eastAsia="Calibri"/>
                <w:sz w:val="22"/>
                <w:szCs w:val="22"/>
              </w:rPr>
              <w:t>punktu</w:t>
            </w:r>
            <w:proofErr w:type="spellEnd"/>
            <w:r w:rsidRPr="009556C5">
              <w:rPr>
                <w:rFonts w:eastAsia="Calibri"/>
                <w:sz w:val="22"/>
                <w:szCs w:val="22"/>
              </w:rPr>
              <w:t>.</w:t>
            </w:r>
          </w:p>
          <w:p w:rsidRPr="009556C5" w:rsidR="00DA3CB6" w:rsidP="009556C5" w:rsidRDefault="00DA3CB6" w14:paraId="2B1D6D45" w14:textId="1E5A3405">
            <w:pPr>
              <w:jc w:val="both"/>
              <w:rPr>
                <w:b/>
                <w:sz w:val="22"/>
                <w:szCs w:val="22"/>
              </w:rPr>
            </w:pP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Noslēguma</w:t>
            </w:r>
            <w:proofErr w:type="spellEnd"/>
            <w:r w:rsidRPr="009556C5">
              <w:rPr>
                <w:rFonts w:eastAsia="Calibri"/>
                <w:sz w:val="22"/>
                <w:szCs w:val="22"/>
              </w:rPr>
              <w:t xml:space="preserve"> </w:t>
            </w:r>
            <w:proofErr w:type="spellStart"/>
            <w:r w:rsidRPr="009556C5">
              <w:rPr>
                <w:rFonts w:eastAsia="Calibri"/>
                <w:sz w:val="22"/>
                <w:szCs w:val="22"/>
              </w:rPr>
              <w:t>jautājumi</w:t>
            </w:r>
            <w:proofErr w:type="spellEnd"/>
            <w:r w:rsidRPr="009556C5">
              <w:rPr>
                <w:rFonts w:eastAsia="Calibri"/>
                <w:sz w:val="22"/>
                <w:szCs w:val="22"/>
              </w:rPr>
              <w:t xml:space="preserve"> </w:t>
            </w:r>
            <w:proofErr w:type="spellStart"/>
            <w:r w:rsidRPr="009556C5">
              <w:rPr>
                <w:rFonts w:eastAsia="Calibri"/>
                <w:sz w:val="22"/>
                <w:szCs w:val="22"/>
              </w:rPr>
              <w:t>neparedz</w:t>
            </w:r>
            <w:proofErr w:type="spellEnd"/>
            <w:r w:rsidRPr="009556C5">
              <w:rPr>
                <w:rFonts w:eastAsia="Calibri"/>
                <w:sz w:val="22"/>
                <w:szCs w:val="22"/>
              </w:rPr>
              <w:t xml:space="preserve"> </w:t>
            </w:r>
            <w:proofErr w:type="spellStart"/>
            <w:r w:rsidRPr="009556C5">
              <w:rPr>
                <w:rFonts w:eastAsia="Calibri"/>
                <w:sz w:val="22"/>
                <w:szCs w:val="22"/>
              </w:rPr>
              <w:t>rīcību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rīkoties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31.12.2021. </w:t>
            </w:r>
            <w:proofErr w:type="spellStart"/>
            <w:r w:rsidRPr="009556C5">
              <w:rPr>
                <w:rFonts w:eastAsia="Calibri"/>
                <w:sz w:val="22"/>
                <w:szCs w:val="22"/>
              </w:rPr>
              <w:t>Proti</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kādiem</w:t>
            </w:r>
            <w:proofErr w:type="spellEnd"/>
            <w:r w:rsidRPr="009556C5">
              <w:rPr>
                <w:rFonts w:eastAsia="Calibri"/>
                <w:sz w:val="22"/>
                <w:szCs w:val="22"/>
              </w:rPr>
              <w:t xml:space="preserve"> </w:t>
            </w:r>
            <w:proofErr w:type="spellStart"/>
            <w:r w:rsidRPr="009556C5">
              <w:rPr>
                <w:rFonts w:eastAsia="Calibri"/>
                <w:sz w:val="22"/>
                <w:szCs w:val="22"/>
              </w:rPr>
              <w:t>kritērijiem</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varēs</w:t>
            </w:r>
            <w:proofErr w:type="spellEnd"/>
            <w:r w:rsidRPr="009556C5">
              <w:rPr>
                <w:rFonts w:eastAsia="Calibri"/>
                <w:sz w:val="22"/>
                <w:szCs w:val="22"/>
              </w:rPr>
              <w:t xml:space="preserve"> </w:t>
            </w:r>
            <w:proofErr w:type="spellStart"/>
            <w:r w:rsidRPr="009556C5">
              <w:rPr>
                <w:rFonts w:eastAsia="Calibri"/>
                <w:sz w:val="22"/>
                <w:szCs w:val="22"/>
              </w:rPr>
              <w:t>lemt</w:t>
            </w:r>
            <w:proofErr w:type="spellEnd"/>
            <w:r w:rsidRPr="009556C5">
              <w:rPr>
                <w:rFonts w:eastAsia="Calibri"/>
                <w:sz w:val="22"/>
                <w:szCs w:val="22"/>
              </w:rPr>
              <w:t xml:space="preserve"> par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statusa</w:t>
            </w:r>
            <w:proofErr w:type="spellEnd"/>
            <w:r w:rsidRPr="009556C5">
              <w:rPr>
                <w:rFonts w:eastAsia="Calibri"/>
                <w:sz w:val="22"/>
                <w:szCs w:val="22"/>
              </w:rPr>
              <w:t xml:space="preserve"> </w:t>
            </w:r>
            <w:proofErr w:type="spellStart"/>
            <w:r w:rsidRPr="009556C5">
              <w:rPr>
                <w:rFonts w:eastAsia="Calibri"/>
                <w:sz w:val="22"/>
                <w:szCs w:val="22"/>
              </w:rPr>
              <w:t>noteikšanu</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22F5A9EA" w14:textId="0604B9EB">
            <w:pPr>
              <w:pStyle w:val="naisc"/>
              <w:spacing w:before="0" w:after="0"/>
              <w:rPr>
                <w:b/>
                <w:bCs/>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4584322D" w14:textId="3E472063">
            <w:pPr>
              <w:tabs>
                <w:tab w:val="left" w:pos="993"/>
              </w:tabs>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9556C5" w:rsidR="0072441E" w:rsidTr="005F183D" w14:paraId="0BF7F2E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05FC97F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312663A4" w14:textId="740490F7">
            <w:pPr>
              <w:pStyle w:val="naisc"/>
              <w:spacing w:before="0" w:after="0"/>
              <w:jc w:val="both"/>
              <w:rPr>
                <w:rFonts w:eastAsia="Calibri"/>
                <w:sz w:val="22"/>
                <w:szCs w:val="22"/>
              </w:rPr>
            </w:pPr>
            <w:r w:rsidRPr="009556C5">
              <w:rPr>
                <w:rFonts w:eastAsia="Calibri"/>
                <w:sz w:val="22"/>
                <w:szCs w:val="22"/>
              </w:rPr>
              <w:t>Ministru kabineta noteikumu projekta 14.punkts.</w:t>
            </w:r>
          </w:p>
          <w:p w:rsidRPr="009556C5" w:rsidR="00DA3CB6" w:rsidP="009556C5" w:rsidRDefault="00DA3CB6" w14:paraId="5215636C" w14:textId="77777777">
            <w:pPr>
              <w:pStyle w:val="naisc"/>
              <w:spacing w:before="0" w:after="0"/>
              <w:jc w:val="both"/>
              <w:rPr>
                <w:rFonts w:eastAsia="Calibri"/>
                <w:sz w:val="22"/>
                <w:szCs w:val="22"/>
              </w:rPr>
            </w:pPr>
          </w:p>
          <w:p w:rsidRPr="009556C5" w:rsidR="00DA3CB6" w:rsidP="009556C5" w:rsidRDefault="00DA3CB6" w14:paraId="465DAAE7" w14:textId="28C96ADD">
            <w:pPr>
              <w:pStyle w:val="naisc"/>
              <w:spacing w:before="0" w:after="0"/>
              <w:jc w:val="both"/>
              <w:rPr>
                <w:sz w:val="22"/>
                <w:szCs w:val="22"/>
              </w:rPr>
            </w:pPr>
            <w:r w:rsidRPr="009556C5">
              <w:rPr>
                <w:rFonts w:eastAsia="Calibri"/>
                <w:sz w:val="22"/>
                <w:szCs w:val="22"/>
              </w:rPr>
              <w:t xml:space="preserve">14. Priekšlikumu par vietējās nozīmes kultūras pieminekļa statusa </w:t>
            </w:r>
            <w:r w:rsidRPr="009556C5">
              <w:rPr>
                <w:rFonts w:eastAsia="Calibri"/>
                <w:sz w:val="22"/>
                <w:szCs w:val="22"/>
                <w:u w:val="single"/>
              </w:rPr>
              <w:t>piešķiršanu</w:t>
            </w:r>
            <w:r w:rsidRPr="009556C5">
              <w:rPr>
                <w:rFonts w:eastAsia="Calibri"/>
                <w:sz w:val="22"/>
                <w:szCs w:val="22"/>
              </w:rPr>
              <w:t xml:space="preserve"> izvērtē pašvaldība un saskaņo ar pārvaldi.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DA3CB6" w:rsidP="009556C5" w:rsidRDefault="00DA3CB6" w14:paraId="4527B766"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DA3CB6" w:rsidP="009556C5" w:rsidRDefault="00DA3CB6" w14:paraId="1FB3A40A" w14:textId="3B94BDB6">
            <w:pPr>
              <w:jc w:val="both"/>
              <w:rPr>
                <w:rFonts w:eastAsia="Calibri"/>
                <w:sz w:val="22"/>
                <w:szCs w:val="22"/>
                <w:lang w:val="lv-LV"/>
              </w:rPr>
            </w:pPr>
            <w:r w:rsidRPr="002D59CA">
              <w:rPr>
                <w:rFonts w:eastAsia="Calibri"/>
                <w:sz w:val="22"/>
                <w:szCs w:val="22"/>
                <w:lang w:val="lv-LV"/>
              </w:rPr>
              <w:t>Ņemot vērā Projekta 13. punktā noteikto, redakcionāli ir jāprecizē Projekta 14. punkts, papildinot aiz vārda “</w:t>
            </w:r>
            <w:r w:rsidRPr="002D59CA">
              <w:rPr>
                <w:rFonts w:eastAsia="Calibri"/>
                <w:i/>
                <w:iCs/>
                <w:sz w:val="22"/>
                <w:szCs w:val="22"/>
                <w:lang w:val="lv-LV"/>
              </w:rPr>
              <w:t>piešķiršanu</w:t>
            </w:r>
            <w:r w:rsidRPr="002D59CA">
              <w:rPr>
                <w:rFonts w:eastAsia="Calibri"/>
                <w:sz w:val="22"/>
                <w:szCs w:val="22"/>
                <w:lang w:val="lv-LV"/>
              </w:rPr>
              <w:t>” ar vārdiem “</w:t>
            </w:r>
            <w:r w:rsidRPr="002D59CA">
              <w:rPr>
                <w:rFonts w:eastAsia="Calibri"/>
                <w:i/>
                <w:iCs/>
                <w:sz w:val="22"/>
                <w:szCs w:val="22"/>
                <w:lang w:val="lv-LV"/>
              </w:rPr>
              <w:t>vai izslēgšanu no kultūras pieminekļu saraksta</w:t>
            </w:r>
            <w:r w:rsidRPr="002D59CA">
              <w:rPr>
                <w:rFonts w:eastAsia="Calibri"/>
                <w:sz w:val="22"/>
                <w:szCs w:val="22"/>
                <w:lang w:val="lv-LV"/>
              </w:rPr>
              <w:t>”.</w:t>
            </w:r>
          </w:p>
          <w:p w:rsidRPr="002D59CA" w:rsidR="00A729D7" w:rsidP="009556C5" w:rsidRDefault="00A729D7" w14:paraId="543EBAF2" w14:textId="77777777">
            <w:pPr>
              <w:jc w:val="both"/>
              <w:rPr>
                <w:rFonts w:eastAsia="Calibri"/>
                <w:sz w:val="22"/>
                <w:szCs w:val="22"/>
                <w:lang w:val="lv-LV"/>
              </w:rPr>
            </w:pPr>
          </w:p>
          <w:p w:rsidRPr="002D59CA" w:rsidR="00DA3CB6" w:rsidP="009556C5" w:rsidRDefault="00DA3CB6" w14:paraId="6ED681B5" w14:textId="77777777">
            <w:pPr>
              <w:jc w:val="both"/>
              <w:rPr>
                <w:rFonts w:eastAsia="Calibri"/>
                <w:b/>
                <w:sz w:val="22"/>
                <w:szCs w:val="22"/>
                <w:lang w:val="lv-LV"/>
              </w:rPr>
            </w:pPr>
            <w:r w:rsidRPr="002D59CA">
              <w:rPr>
                <w:rFonts w:eastAsia="Calibri"/>
                <w:b/>
                <w:sz w:val="22"/>
                <w:szCs w:val="22"/>
                <w:lang w:val="lv-LV"/>
              </w:rPr>
              <w:t>Rīgas pilsētas būvvalde:</w:t>
            </w:r>
          </w:p>
          <w:p w:rsidRPr="009556C5" w:rsidR="00DA3CB6" w:rsidP="009556C5" w:rsidRDefault="00DA3CB6" w14:paraId="12723C28" w14:textId="363AE9B3">
            <w:pPr>
              <w:pStyle w:val="Sarakstarindkopa"/>
              <w:widowControl w:val="0"/>
              <w:tabs>
                <w:tab w:val="left" w:pos="993"/>
              </w:tabs>
              <w:ind w:left="0"/>
              <w:jc w:val="both"/>
              <w:rPr>
                <w:b/>
                <w:sz w:val="22"/>
                <w:szCs w:val="22"/>
              </w:rPr>
            </w:pPr>
            <w:r w:rsidRPr="009556C5">
              <w:rPr>
                <w:rFonts w:eastAsia="Calibri"/>
                <w:sz w:val="22"/>
                <w:szCs w:val="22"/>
              </w:rPr>
              <w:t>Ņemot vērā Projekta 13. punktā noteikto, Būvvalde norāda, ka redakcionāli ir jāprecizē Projekta 14. punkts, papildinot aiz vārda “</w:t>
            </w:r>
            <w:r w:rsidRPr="009556C5">
              <w:rPr>
                <w:rFonts w:eastAsia="Calibri"/>
                <w:i/>
                <w:iCs/>
                <w:sz w:val="22"/>
                <w:szCs w:val="22"/>
              </w:rPr>
              <w:t>piešķiršanu</w:t>
            </w:r>
            <w:r w:rsidRPr="009556C5">
              <w:rPr>
                <w:rFonts w:eastAsia="Calibri"/>
                <w:sz w:val="22"/>
                <w:szCs w:val="22"/>
              </w:rPr>
              <w:t>” ar vārdiem “</w:t>
            </w:r>
            <w:r w:rsidRPr="009556C5">
              <w:rPr>
                <w:rFonts w:eastAsia="Calibri"/>
                <w:i/>
                <w:iCs/>
                <w:sz w:val="22"/>
                <w:szCs w:val="22"/>
              </w:rPr>
              <w:t>vai izslēgšanu no kultūras pieminekļu saraksta</w:t>
            </w:r>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DA3CB6" w:rsidP="009556C5" w:rsidRDefault="00DA3CB6" w14:paraId="6C37B549" w14:textId="77777777">
            <w:pPr>
              <w:pStyle w:val="naisc"/>
              <w:spacing w:before="0" w:after="0"/>
              <w:jc w:val="both"/>
              <w:rPr>
                <w:b/>
                <w:sz w:val="22"/>
                <w:szCs w:val="22"/>
              </w:rPr>
            </w:pPr>
            <w:r w:rsidRPr="009556C5">
              <w:rPr>
                <w:b/>
                <w:sz w:val="22"/>
                <w:szCs w:val="22"/>
              </w:rPr>
              <w:t>Ņemts vērā</w:t>
            </w:r>
          </w:p>
          <w:p w:rsidRPr="002D59CA" w:rsidR="00DA3CB6" w:rsidP="009556C5" w:rsidRDefault="00DA3CB6" w14:paraId="437A9503" w14:textId="49B2416B">
            <w:pPr>
              <w:widowControl w:val="0"/>
              <w:autoSpaceDE w:val="0"/>
              <w:autoSpaceDN w:val="0"/>
              <w:adjustRightInd w:val="0"/>
              <w:jc w:val="both"/>
              <w:rPr>
                <w:b/>
                <w:bCs/>
                <w:sz w:val="22"/>
                <w:szCs w:val="22"/>
                <w:lang w:val="lv-LV"/>
              </w:rPr>
            </w:pPr>
            <w:r w:rsidRPr="002D59CA">
              <w:rPr>
                <w:sz w:val="22"/>
                <w:szCs w:val="22"/>
                <w:lang w:val="lv-LV"/>
              </w:rPr>
              <w:t xml:space="preserve">Pašvaldība neveic izvērtējumu par valsts aizsargājama kultūras pieminekļa statusa noteikšanu, pašvaldība ierosinājumu par iespējamu valsts aizsargājama kultūras pieminekļa statusa noteikšanu iesniedz Pārvaldē, kura secīgi sagatavo priekšlikumu šāda objekta iekļaušanai Pieminekļu sarakstā. Lēmumu par objekta iekļaušanu Pieminekļu sarakstā pieņem kultūras ministrs </w:t>
            </w:r>
            <w:proofErr w:type="spellStart"/>
            <w:r w:rsidRPr="002D59CA">
              <w:rPr>
                <w:sz w:val="22"/>
                <w:szCs w:val="22"/>
                <w:lang w:val="lv-LV"/>
              </w:rPr>
              <w:t>abilstoši</w:t>
            </w:r>
            <w:proofErr w:type="spellEnd"/>
            <w:r w:rsidRPr="002D59CA">
              <w:rPr>
                <w:sz w:val="22"/>
                <w:szCs w:val="22"/>
                <w:lang w:val="lv-LV"/>
              </w:rPr>
              <w:t xml:space="preserve"> likumā</w:t>
            </w:r>
            <w:proofErr w:type="gramStart"/>
            <w:r w:rsidRPr="002D59CA">
              <w:rPr>
                <w:sz w:val="22"/>
                <w:szCs w:val="22"/>
                <w:lang w:val="lv-LV"/>
              </w:rPr>
              <w:t xml:space="preserve"> ,,</w:t>
            </w:r>
            <w:proofErr w:type="gramEnd"/>
            <w:r w:rsidRPr="002D59CA">
              <w:rPr>
                <w:sz w:val="22"/>
                <w:szCs w:val="22"/>
                <w:lang w:val="lv-LV"/>
              </w:rPr>
              <w:t>Par kultūras pieminekļu aizsardzību” noteiktajam tiesiskajam regulējumam. Pamatkritēriji valsts aizsargājama kultūras pieminekļa statusa noteikšanai ir noteikti likuma</w:t>
            </w:r>
            <w:proofErr w:type="gramStart"/>
            <w:r w:rsidRPr="002D59CA">
              <w:rPr>
                <w:sz w:val="22"/>
                <w:szCs w:val="22"/>
                <w:lang w:val="lv-LV"/>
              </w:rPr>
              <w:t xml:space="preserve"> </w:t>
            </w:r>
            <w:r w:rsidRPr="002D59CA">
              <w:rPr>
                <w:bCs/>
                <w:sz w:val="22"/>
                <w:szCs w:val="22"/>
                <w:lang w:val="lv-LV"/>
              </w:rPr>
              <w:t>,,</w:t>
            </w:r>
            <w:proofErr w:type="gramEnd"/>
            <w:r w:rsidRPr="002D59CA">
              <w:rPr>
                <w:sz w:val="22"/>
                <w:szCs w:val="22"/>
                <w:lang w:val="lv-LV"/>
              </w:rPr>
              <w:t>Par kultūras pieminekļu aizsardzību” 14.pantā.</w:t>
            </w:r>
          </w:p>
        </w:tc>
        <w:tc>
          <w:tcPr>
            <w:tcW w:w="1026" w:type="pct"/>
            <w:tcBorders>
              <w:top w:val="single" w:color="auto" w:sz="4" w:space="0"/>
              <w:left w:val="single" w:color="auto" w:sz="4" w:space="0"/>
              <w:bottom w:val="single" w:color="auto" w:sz="4" w:space="0"/>
            </w:tcBorders>
            <w:shd w:val="clear" w:color="auto" w:fill="auto"/>
          </w:tcPr>
          <w:p w:rsidRPr="009556C5" w:rsidR="00DA3CB6" w:rsidP="009556C5" w:rsidRDefault="00DA3CB6" w14:paraId="50B35CB2" w14:textId="2FA5B7AD">
            <w:pPr>
              <w:tabs>
                <w:tab w:val="left" w:pos="993"/>
              </w:tabs>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r>
      <w:tr w:rsidRPr="004C630A" w:rsidR="0072441E" w:rsidTr="005F183D" w14:paraId="4501C96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12571C8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443778EB" w14:textId="4E4DAD1A">
            <w:pPr>
              <w:pStyle w:val="naisc"/>
              <w:spacing w:before="0" w:after="0"/>
              <w:jc w:val="both"/>
              <w:rPr>
                <w:sz w:val="22"/>
                <w:szCs w:val="22"/>
              </w:rPr>
            </w:pPr>
            <w:r w:rsidRPr="009556C5">
              <w:rPr>
                <w:sz w:val="22"/>
                <w:szCs w:val="22"/>
              </w:rPr>
              <w:t>Ministru kabineta noteikumu projekta 16.6.apakšpunkts un 72.punkts.</w:t>
            </w:r>
          </w:p>
          <w:p w:rsidRPr="009556C5" w:rsidR="00A6302D" w:rsidP="009556C5" w:rsidRDefault="00A6302D" w14:paraId="2B8673A6" w14:textId="77777777">
            <w:pPr>
              <w:pStyle w:val="naisc"/>
              <w:spacing w:before="0" w:after="0"/>
              <w:jc w:val="both"/>
              <w:rPr>
                <w:sz w:val="22"/>
                <w:szCs w:val="22"/>
              </w:rPr>
            </w:pPr>
          </w:p>
          <w:p w:rsidRPr="009556C5" w:rsidR="00A6302D" w:rsidP="009556C5" w:rsidRDefault="00A6302D" w14:paraId="65DA939B" w14:textId="1F26B8A6">
            <w:pPr>
              <w:pStyle w:val="naisc"/>
              <w:spacing w:before="0" w:after="0"/>
              <w:jc w:val="both"/>
              <w:rPr>
                <w:sz w:val="22"/>
                <w:szCs w:val="22"/>
              </w:rPr>
            </w:pPr>
            <w:r w:rsidRPr="009556C5">
              <w:rPr>
                <w:sz w:val="22"/>
                <w:szCs w:val="22"/>
              </w:rPr>
              <w:lastRenderedPageBreak/>
              <w:t>16. Ja objekts atbilst kultūras pieminekļa statusam, par valsts vai reģiona nozīmes kultūras pieminekli, pārvalde, bet par vietējās nozīmes kultūras pieminekli pašvaldība sagatavo kultūras pieminekļu saraksta grozījumu projektu, iekļaujot šādu informāciju:</w:t>
            </w:r>
          </w:p>
          <w:p w:rsidRPr="009556C5" w:rsidR="00A6302D" w:rsidP="009556C5" w:rsidRDefault="00A6302D" w14:paraId="0D5D814C" w14:textId="77777777">
            <w:pPr>
              <w:pStyle w:val="naisc"/>
              <w:spacing w:before="0" w:after="0"/>
              <w:jc w:val="both"/>
              <w:rPr>
                <w:sz w:val="22"/>
                <w:szCs w:val="22"/>
              </w:rPr>
            </w:pPr>
            <w:r w:rsidRPr="009556C5">
              <w:rPr>
                <w:sz w:val="22"/>
                <w:szCs w:val="22"/>
              </w:rPr>
              <w:t>[..]</w:t>
            </w:r>
          </w:p>
          <w:p w:rsidRPr="009556C5" w:rsidR="00A6302D" w:rsidP="009556C5" w:rsidRDefault="00A6302D" w14:paraId="5735E7DF" w14:textId="0D904166">
            <w:pPr>
              <w:pStyle w:val="naisc"/>
              <w:spacing w:before="0" w:after="0"/>
              <w:jc w:val="both"/>
              <w:rPr>
                <w:sz w:val="22"/>
                <w:szCs w:val="22"/>
              </w:rPr>
            </w:pPr>
            <w:r w:rsidRPr="009556C5">
              <w:rPr>
                <w:sz w:val="22"/>
                <w:szCs w:val="22"/>
              </w:rPr>
              <w:t>16.6. teritoriālam kultūras piemineklim grafiski attēlota teritorijas robeža;</w:t>
            </w:r>
          </w:p>
          <w:p w:rsidRPr="009556C5" w:rsidR="001A2354" w:rsidP="009556C5" w:rsidRDefault="001A2354" w14:paraId="7229B0D5" w14:textId="77777777">
            <w:pPr>
              <w:pStyle w:val="naisc"/>
              <w:spacing w:before="0" w:after="0"/>
              <w:jc w:val="both"/>
              <w:rPr>
                <w:sz w:val="22"/>
                <w:szCs w:val="22"/>
              </w:rPr>
            </w:pPr>
          </w:p>
          <w:p w:rsidRPr="009556C5" w:rsidR="00A6302D" w:rsidP="009556C5" w:rsidRDefault="00A6302D" w14:paraId="32EF0139" w14:textId="778CF3C2">
            <w:pPr>
              <w:pStyle w:val="naisc"/>
              <w:spacing w:before="0" w:after="0"/>
              <w:jc w:val="both"/>
              <w:rPr>
                <w:sz w:val="22"/>
                <w:szCs w:val="22"/>
              </w:rPr>
            </w:pPr>
            <w:r w:rsidRPr="009556C5">
              <w:rPr>
                <w:sz w:val="22"/>
                <w:szCs w:val="22"/>
              </w:rPr>
              <w:t xml:space="preserve">72. Pārvalde atbilstoši šo noteikumu prasībām reģistru pārkārto līdz </w:t>
            </w:r>
            <w:proofErr w:type="gramStart"/>
            <w:r w:rsidRPr="009556C5">
              <w:rPr>
                <w:sz w:val="22"/>
                <w:szCs w:val="22"/>
              </w:rPr>
              <w:t>2020.gada</w:t>
            </w:r>
            <w:proofErr w:type="gramEnd"/>
            <w:r w:rsidRPr="009556C5">
              <w:rPr>
                <w:sz w:val="22"/>
                <w:szCs w:val="22"/>
              </w:rPr>
              <w:t xml:space="preserve"> 31.decembrim. Reģistrā paredzēto informāciju, kas noteikta šo noteikumu 23.7., 23.8., 23.10., 23.11., 23.13. un 23.14.punktā, kā arī 23.5.2.apakšpunktā noteiktās grafiski attēlotās robežas, pārvalde sagatavo un reģistrā ievieš līdz </w:t>
            </w:r>
            <w:proofErr w:type="gramStart"/>
            <w:r w:rsidRPr="009556C5">
              <w:rPr>
                <w:sz w:val="22"/>
                <w:szCs w:val="22"/>
              </w:rPr>
              <w:t>2022.gada</w:t>
            </w:r>
            <w:proofErr w:type="gramEnd"/>
            <w:r w:rsidRPr="009556C5">
              <w:rPr>
                <w:sz w:val="22"/>
                <w:szCs w:val="22"/>
              </w:rPr>
              <w:t xml:space="preserve"> 31.decembrim.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A6302D" w:rsidP="009556C5" w:rsidRDefault="00A6302D" w14:paraId="4D771EFA" w14:textId="77777777">
            <w:pPr>
              <w:tabs>
                <w:tab w:val="left" w:pos="5232"/>
              </w:tabs>
              <w:jc w:val="both"/>
              <w:rPr>
                <w:b/>
                <w:sz w:val="22"/>
                <w:szCs w:val="22"/>
                <w:lang w:val="lv-LV"/>
              </w:rPr>
            </w:pPr>
            <w:r w:rsidRPr="002D59CA">
              <w:rPr>
                <w:b/>
                <w:sz w:val="22"/>
                <w:szCs w:val="22"/>
                <w:lang w:val="lv-LV"/>
              </w:rPr>
              <w:lastRenderedPageBreak/>
              <w:t>Tieslietu ministrija</w:t>
            </w:r>
          </w:p>
          <w:p w:rsidRPr="009556C5" w:rsidR="00A6302D" w:rsidP="009556C5" w:rsidRDefault="00A6302D" w14:paraId="160EC3CC" w14:textId="6DEC4D96">
            <w:pPr>
              <w:pStyle w:val="Sarakstarindkopa"/>
              <w:widowControl w:val="0"/>
              <w:tabs>
                <w:tab w:val="left" w:pos="993"/>
              </w:tabs>
              <w:ind w:left="0"/>
              <w:jc w:val="both"/>
              <w:rPr>
                <w:b/>
                <w:sz w:val="22"/>
                <w:szCs w:val="22"/>
              </w:rPr>
            </w:pPr>
            <w:r w:rsidRPr="009556C5">
              <w:rPr>
                <w:sz w:val="22"/>
                <w:szCs w:val="22"/>
              </w:rPr>
              <w:t xml:space="preserve">Projekta 16.6. apakšpunktā noteikts, ka pārvalde vai pašvaldība atkarībā no tā, vai kultūras piemineklis ir valsts vai reģiona vai vietējas nozīmes kultūras </w:t>
            </w:r>
            <w:r w:rsidRPr="009556C5">
              <w:rPr>
                <w:sz w:val="22"/>
                <w:szCs w:val="22"/>
              </w:rPr>
              <w:lastRenderedPageBreak/>
              <w:t xml:space="preserve">piemineklis, teritoriālam kultūras piemineklim iesniedz grafiski attēlotu teritorijas robežu, kas ir informācija, kuru pārvalde vai pašvaldība iekļauj, sagatavojot kultūras pieminekļu saraksta grozījumu projektu. Projekta 23.5.2. apakšpunktā noteikts, ka Valsts aizsargājamo kultūras pieminekļu reģistrā (turpmāk – reģistrs) kompleksam nekustamam kultūras piemineklim iekļauj grafiski attēlotu teritorijas robežu. Vienlaikus saskaņā ar projekta 72. punktā noteikto pārvalde līdz 2022. gada 31. decembrim sagatavo un reģistrā ievieš projekta 23.5.2. apakšpunktā noteiktās grafiski attēlotās robežas. Projekta anotācijā (8. lpp.) norādīts, ka minēto teritorijas robežas grafisko attēlojumu sagatavo pārvalde. Vēršam uzmanību, ka no projekta 16.6. apakšpunkta satura izriet, ka teritorijas robežas grafiski sagatavo gan pārvalde, gan pašvaldība, savukārt no projekta 72. punkta izriet, ka šāda kompetence noteikta pārvaldei un grafiski attēloto robežu ieviešana reģistrā noteikta ar termiņu 2022. gada 31. decembris. Ņemot vērā minēto, lūdzam pārskatīt minēto regulējumu, novēršot tajā pretrunas, kā arī aicinām lietot vienotu terminoloģiju </w:t>
            </w:r>
            <w:r w:rsidRPr="009556C5">
              <w:rPr>
                <w:i/>
                <w:sz w:val="22"/>
                <w:szCs w:val="22"/>
              </w:rPr>
              <w:t>grafiski attēlotu teritorijas robežu vai grafiski attēlotas robežas.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68D257B9" w14:textId="77777777">
            <w:pPr>
              <w:pStyle w:val="naisc"/>
              <w:spacing w:before="0" w:after="0"/>
              <w:rPr>
                <w:b/>
                <w:sz w:val="22"/>
                <w:szCs w:val="22"/>
              </w:rPr>
            </w:pPr>
            <w:r w:rsidRPr="009556C5">
              <w:rPr>
                <w:b/>
                <w:sz w:val="22"/>
                <w:szCs w:val="22"/>
              </w:rPr>
              <w:lastRenderedPageBreak/>
              <w:t>Ņemts vērā</w:t>
            </w:r>
          </w:p>
          <w:p w:rsidRPr="002D59CA" w:rsidR="00A6302D" w:rsidP="009556C5" w:rsidRDefault="00A6302D" w14:paraId="4F7A25A7" w14:textId="283EC936">
            <w:pPr>
              <w:widowControl w:val="0"/>
              <w:autoSpaceDE w:val="0"/>
              <w:autoSpaceDN w:val="0"/>
              <w:adjustRightInd w:val="0"/>
              <w:jc w:val="both"/>
              <w:rPr>
                <w:b/>
                <w:bCs/>
                <w:sz w:val="22"/>
                <w:szCs w:val="22"/>
                <w:lang w:val="lv-LV"/>
              </w:rPr>
            </w:pPr>
            <w:r w:rsidRPr="002D59CA">
              <w:rPr>
                <w:sz w:val="22"/>
                <w:szCs w:val="22"/>
                <w:lang w:val="lv-LV"/>
              </w:rPr>
              <w:t xml:space="preserve">Ministru kabineta noteikumu projekta 13.punkts attiecas uz </w:t>
            </w:r>
            <w:r w:rsidRPr="002D59CA">
              <w:rPr>
                <w:sz w:val="22"/>
                <w:szCs w:val="22"/>
                <w:lang w:val="lv-LV"/>
              </w:rPr>
              <w:lastRenderedPageBreak/>
              <w:t>objektiem, kas ir iekļaujami sarakstā, lai iegūtu kultūras pieminekļa statusu, taču 59.punkts attiecas uz sarakstā jau iekļautiem kultūras pieminekļiem.</w:t>
            </w:r>
          </w:p>
        </w:tc>
        <w:tc>
          <w:tcPr>
            <w:tcW w:w="1026" w:type="pct"/>
            <w:tcBorders>
              <w:top w:val="single" w:color="auto" w:sz="4" w:space="0"/>
              <w:left w:val="single" w:color="auto" w:sz="4" w:space="0"/>
              <w:bottom w:val="single" w:color="auto" w:sz="4" w:space="0"/>
            </w:tcBorders>
            <w:shd w:val="clear" w:color="auto" w:fill="auto"/>
          </w:tcPr>
          <w:p w:rsidRPr="009556C5" w:rsidR="00A6302D" w:rsidP="009556C5" w:rsidRDefault="00A6302D" w14:paraId="4505259D"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13. un </w:t>
            </w:r>
            <w:proofErr w:type="gramStart"/>
            <w:r w:rsidRPr="009556C5">
              <w:rPr>
                <w:sz w:val="22"/>
                <w:szCs w:val="22"/>
              </w:rPr>
              <w:t>59.punkts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A6302D" w:rsidP="009556C5" w:rsidRDefault="00A6302D" w14:paraId="7180C67B" w14:textId="77777777">
            <w:pPr>
              <w:jc w:val="both"/>
              <w:rPr>
                <w:sz w:val="22"/>
                <w:szCs w:val="22"/>
              </w:rPr>
            </w:pPr>
          </w:p>
          <w:p w:rsidRPr="009556C5" w:rsidR="00A6302D" w:rsidP="009556C5" w:rsidRDefault="00A6302D" w14:paraId="744B63B4" w14:textId="3DA51842">
            <w:pPr>
              <w:pStyle w:val="naisc"/>
              <w:spacing w:before="0" w:after="0"/>
              <w:jc w:val="both"/>
              <w:rPr>
                <w:sz w:val="22"/>
                <w:szCs w:val="22"/>
              </w:rPr>
            </w:pPr>
            <w:r w:rsidRPr="009556C5">
              <w:rPr>
                <w:sz w:val="22"/>
                <w:szCs w:val="22"/>
              </w:rPr>
              <w:lastRenderedPageBreak/>
              <w:t>,,13. Kultūras pieminekļu saraksta grozījumu projekta dokumentācijā iekļauj šādu informāciju:</w:t>
            </w:r>
          </w:p>
          <w:p w:rsidRPr="009556C5" w:rsidR="00A6302D" w:rsidP="009556C5" w:rsidRDefault="00A6302D" w14:paraId="0B3CD685" w14:textId="77777777">
            <w:pPr>
              <w:pStyle w:val="naisc"/>
              <w:spacing w:before="0" w:after="0"/>
              <w:jc w:val="both"/>
              <w:rPr>
                <w:sz w:val="22"/>
                <w:szCs w:val="22"/>
              </w:rPr>
            </w:pPr>
            <w:r w:rsidRPr="009556C5">
              <w:rPr>
                <w:sz w:val="22"/>
                <w:szCs w:val="22"/>
              </w:rPr>
              <w:t>[..]</w:t>
            </w:r>
          </w:p>
          <w:p w:rsidRPr="002D59CA" w:rsidR="00A6302D" w:rsidP="009556C5" w:rsidRDefault="00A6302D" w14:paraId="37FE75F9" w14:textId="2D4AC327">
            <w:pPr>
              <w:tabs>
                <w:tab w:val="left" w:pos="993"/>
              </w:tabs>
              <w:jc w:val="both"/>
              <w:rPr>
                <w:sz w:val="22"/>
                <w:szCs w:val="22"/>
                <w:lang w:val="lv-LV"/>
              </w:rPr>
            </w:pPr>
            <w:r w:rsidRPr="002D59CA">
              <w:rPr>
                <w:sz w:val="22"/>
                <w:szCs w:val="22"/>
                <w:lang w:val="lv-LV"/>
              </w:rPr>
              <w:t xml:space="preserve">13.6. nekustama kultūras pieminekļa ģeotelpiskā informācija </w:t>
            </w:r>
            <w:proofErr w:type="spellStart"/>
            <w:r w:rsidRPr="002D59CA">
              <w:rPr>
                <w:sz w:val="22"/>
                <w:szCs w:val="22"/>
                <w:lang w:val="lv-LV"/>
              </w:rPr>
              <w:t>vektordatu</w:t>
            </w:r>
            <w:proofErr w:type="spellEnd"/>
            <w:r w:rsidRPr="002D59CA">
              <w:rPr>
                <w:sz w:val="22"/>
                <w:szCs w:val="22"/>
                <w:lang w:val="lv-LV"/>
              </w:rPr>
              <w:t xml:space="preserve"> formātā Latvijas ģeodēzisko koordinātu sistēmā;</w:t>
            </w:r>
          </w:p>
          <w:p w:rsidRPr="002D59CA" w:rsidR="00A6302D" w:rsidP="009556C5" w:rsidRDefault="00A6302D" w14:paraId="38009A23" w14:textId="77777777">
            <w:pPr>
              <w:tabs>
                <w:tab w:val="left" w:pos="993"/>
              </w:tabs>
              <w:jc w:val="both"/>
              <w:rPr>
                <w:sz w:val="22"/>
                <w:szCs w:val="22"/>
                <w:lang w:val="lv-LV"/>
              </w:rPr>
            </w:pPr>
            <w:r w:rsidRPr="002D59CA">
              <w:rPr>
                <w:sz w:val="22"/>
                <w:szCs w:val="22"/>
                <w:lang w:val="lv-LV"/>
              </w:rPr>
              <w:t>[..]</w:t>
            </w:r>
          </w:p>
          <w:p w:rsidRPr="002D59CA" w:rsidR="00A6302D" w:rsidP="009556C5" w:rsidRDefault="00A6302D" w14:paraId="0A2611E7" w14:textId="77777777">
            <w:pPr>
              <w:tabs>
                <w:tab w:val="left" w:pos="993"/>
              </w:tabs>
              <w:jc w:val="both"/>
              <w:rPr>
                <w:sz w:val="22"/>
                <w:szCs w:val="22"/>
                <w:lang w:val="lv-LV"/>
              </w:rPr>
            </w:pPr>
          </w:p>
          <w:p w:rsidRPr="002D59CA" w:rsidR="00A6302D" w:rsidP="009556C5" w:rsidRDefault="00A6302D" w14:paraId="1C034885" w14:textId="70F5D59F">
            <w:pPr>
              <w:tabs>
                <w:tab w:val="left" w:pos="993"/>
              </w:tabs>
              <w:jc w:val="both"/>
              <w:rPr>
                <w:sz w:val="22"/>
                <w:szCs w:val="22"/>
                <w:lang w:val="lv-LV"/>
              </w:rPr>
            </w:pPr>
            <w:r w:rsidRPr="002D59CA">
              <w:rPr>
                <w:sz w:val="22"/>
                <w:szCs w:val="22"/>
                <w:lang w:val="lv-LV"/>
              </w:rPr>
              <w:t xml:space="preserve">59. Šo noteikumu 18.12.apakšpunktā noteikto reģistram nepieciešamo informāciju kultūras pieminekļa īpašnieks (valdītājs) paziņo pārvaldei līdz </w:t>
            </w:r>
            <w:proofErr w:type="gramStart"/>
            <w:r w:rsidRPr="002D59CA">
              <w:rPr>
                <w:sz w:val="22"/>
                <w:szCs w:val="22"/>
                <w:lang w:val="lv-LV"/>
              </w:rPr>
              <w:t>2022.gada</w:t>
            </w:r>
            <w:proofErr w:type="gramEnd"/>
            <w:r w:rsidRPr="002D59CA">
              <w:rPr>
                <w:sz w:val="22"/>
                <w:szCs w:val="22"/>
                <w:lang w:val="lv-LV"/>
              </w:rPr>
              <w:t xml:space="preserve"> 31.decembrim. Ja tas netiek izpildīts, tad informāciju par kultūras pieminekļa publisko pieejamību nosaka pārvalde, sazinoties ar kultūras pieminekļa īpašnieku (valdītāju).”</w:t>
            </w:r>
          </w:p>
        </w:tc>
      </w:tr>
      <w:tr w:rsidRPr="009556C5" w:rsidR="0072441E" w:rsidTr="005F183D" w14:paraId="6FFD552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0C84059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4A0A4FB5" w14:textId="2A4DB880">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16.punkts</w:t>
            </w:r>
            <w:proofErr w:type="gramEnd"/>
            <w:r w:rsidRPr="009556C5">
              <w:rPr>
                <w:sz w:val="22"/>
                <w:szCs w:val="22"/>
                <w:shd w:val="clear" w:color="auto" w:fill="FFFFFF"/>
              </w:rPr>
              <w:t>.</w:t>
            </w:r>
          </w:p>
          <w:p w:rsidRPr="009556C5" w:rsidR="005A6AFA" w:rsidP="009556C5" w:rsidRDefault="005A6AFA" w14:paraId="02ABC359" w14:textId="77777777">
            <w:pPr>
              <w:jc w:val="both"/>
              <w:rPr>
                <w:sz w:val="22"/>
                <w:szCs w:val="22"/>
                <w:shd w:val="clear" w:color="auto" w:fill="FFFFFF"/>
              </w:rPr>
            </w:pPr>
          </w:p>
          <w:p w:rsidRPr="009556C5" w:rsidR="00A6302D" w:rsidP="009556C5" w:rsidRDefault="00A6302D" w14:paraId="051169CA" w14:textId="08A0C134">
            <w:pPr>
              <w:jc w:val="both"/>
              <w:rPr>
                <w:sz w:val="22"/>
                <w:szCs w:val="22"/>
                <w:shd w:val="clear" w:color="auto" w:fill="FFFFFF"/>
                <w:lang w:eastAsia="en-US"/>
              </w:rPr>
            </w:pPr>
            <w:r w:rsidRPr="009556C5">
              <w:rPr>
                <w:sz w:val="22"/>
                <w:szCs w:val="22"/>
                <w:shd w:val="clear" w:color="auto" w:fill="FFFFFF"/>
              </w:rPr>
              <w:t xml:space="preserve">16. Ja </w:t>
            </w:r>
            <w:proofErr w:type="spellStart"/>
            <w:r w:rsidRPr="009556C5">
              <w:rPr>
                <w:sz w:val="22"/>
                <w:szCs w:val="22"/>
                <w:shd w:val="clear" w:color="auto" w:fill="FFFFFF"/>
              </w:rPr>
              <w:t>objekts</w:t>
            </w:r>
            <w:proofErr w:type="spellEnd"/>
            <w:r w:rsidRPr="009556C5">
              <w:rPr>
                <w:sz w:val="22"/>
                <w:szCs w:val="22"/>
                <w:shd w:val="clear" w:color="auto" w:fill="FFFFFF"/>
              </w:rPr>
              <w:t xml:space="preserve"> </w:t>
            </w:r>
            <w:proofErr w:type="spellStart"/>
            <w:r w:rsidRPr="009556C5">
              <w:rPr>
                <w:sz w:val="22"/>
                <w:szCs w:val="22"/>
                <w:shd w:val="clear" w:color="auto" w:fill="FFFFFF"/>
              </w:rPr>
              <w:t>atbilst</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statusam</w:t>
            </w:r>
            <w:proofErr w:type="spellEnd"/>
            <w:r w:rsidRPr="009556C5">
              <w:rPr>
                <w:sz w:val="22"/>
                <w:szCs w:val="22"/>
                <w:shd w:val="clear" w:color="auto" w:fill="FFFFFF"/>
              </w:rPr>
              <w:t xml:space="preserve">, par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reģiona</w:t>
            </w:r>
            <w:proofErr w:type="spellEnd"/>
            <w:r w:rsidRPr="009556C5">
              <w:rPr>
                <w:sz w:val="22"/>
                <w:szCs w:val="22"/>
                <w:shd w:val="clear" w:color="auto" w:fill="FFFFFF"/>
              </w:rPr>
              <w:t xml:space="preserve"> </w:t>
            </w:r>
            <w:proofErr w:type="spellStart"/>
            <w:r w:rsidRPr="009556C5">
              <w:rPr>
                <w:sz w:val="22"/>
                <w:szCs w:val="22"/>
                <w:shd w:val="clear" w:color="auto" w:fill="FFFFFF"/>
              </w:rPr>
              <w:t>nozīmes</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pieminekli</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r w:rsidRPr="009556C5">
              <w:rPr>
                <w:b/>
                <w:bCs/>
                <w:sz w:val="22"/>
                <w:szCs w:val="22"/>
                <w:shd w:val="clear" w:color="auto" w:fill="FFFFFF"/>
              </w:rPr>
              <w:t xml:space="preserve">bet par </w:t>
            </w:r>
            <w:proofErr w:type="spellStart"/>
            <w:r w:rsidRPr="009556C5">
              <w:rPr>
                <w:b/>
                <w:bCs/>
                <w:sz w:val="22"/>
                <w:szCs w:val="22"/>
                <w:shd w:val="clear" w:color="auto" w:fill="FFFFFF"/>
              </w:rPr>
              <w:t>vietējās</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nozīmes</w:t>
            </w:r>
            <w:proofErr w:type="spellEnd"/>
            <w:r w:rsidRPr="009556C5">
              <w:rPr>
                <w:b/>
                <w:bCs/>
                <w:sz w:val="22"/>
                <w:szCs w:val="22"/>
                <w:shd w:val="clear" w:color="auto" w:fill="FFFFFF"/>
              </w:rPr>
              <w:t xml:space="preserve"> kultūras </w:t>
            </w:r>
            <w:proofErr w:type="spellStart"/>
            <w:r w:rsidRPr="009556C5">
              <w:rPr>
                <w:b/>
                <w:bCs/>
                <w:sz w:val="22"/>
                <w:szCs w:val="22"/>
                <w:shd w:val="clear" w:color="auto" w:fill="FFFFFF"/>
              </w:rPr>
              <w:t>pieminekli</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pašvaldība</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sagatavo</w:t>
            </w:r>
            <w:proofErr w:type="spellEnd"/>
            <w:r w:rsidRPr="009556C5">
              <w:rPr>
                <w:b/>
                <w:bCs/>
                <w:sz w:val="22"/>
                <w:szCs w:val="22"/>
                <w:shd w:val="clear" w:color="auto" w:fill="FFFFFF"/>
              </w:rPr>
              <w:t xml:space="preserve"> </w:t>
            </w:r>
            <w:r w:rsidRPr="009556C5">
              <w:rPr>
                <w:b/>
                <w:bCs/>
                <w:sz w:val="22"/>
                <w:szCs w:val="22"/>
                <w:shd w:val="clear" w:color="auto" w:fill="FFFFFF"/>
              </w:rPr>
              <w:lastRenderedPageBreak/>
              <w:t xml:space="preserve">kultūras </w:t>
            </w:r>
            <w:proofErr w:type="spellStart"/>
            <w:r w:rsidRPr="009556C5">
              <w:rPr>
                <w:b/>
                <w:bCs/>
                <w:sz w:val="22"/>
                <w:szCs w:val="22"/>
                <w:shd w:val="clear" w:color="auto" w:fill="FFFFFF"/>
              </w:rPr>
              <w:t>pieminekļu</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saraksta</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grozījumu</w:t>
            </w:r>
            <w:proofErr w:type="spellEnd"/>
            <w:r w:rsidRPr="009556C5">
              <w:rPr>
                <w:b/>
                <w:bCs/>
                <w:sz w:val="22"/>
                <w:szCs w:val="22"/>
                <w:shd w:val="clear" w:color="auto" w:fill="FFFFFF"/>
              </w:rPr>
              <w:t xml:space="preserve"> </w:t>
            </w:r>
            <w:proofErr w:type="spellStart"/>
            <w:r w:rsidRPr="009556C5">
              <w:rPr>
                <w:b/>
                <w:bCs/>
                <w:sz w:val="22"/>
                <w:szCs w:val="22"/>
                <w:shd w:val="clear" w:color="auto" w:fill="FFFFFF"/>
              </w:rPr>
              <w:t>projektu</w:t>
            </w:r>
            <w:proofErr w:type="spellEnd"/>
            <w:r w:rsidRPr="009556C5">
              <w:rPr>
                <w:b/>
                <w:bCs/>
                <w:sz w:val="22"/>
                <w:szCs w:val="22"/>
                <w:shd w:val="clear" w:color="auto" w:fill="FFFFFF"/>
              </w:rPr>
              <w:t xml:space="preserve">, </w:t>
            </w:r>
            <w:proofErr w:type="spellStart"/>
            <w:r w:rsidRPr="009556C5">
              <w:rPr>
                <w:sz w:val="22"/>
                <w:szCs w:val="22"/>
                <w:shd w:val="clear" w:color="auto" w:fill="FFFFFF"/>
              </w:rPr>
              <w:t>iekļaujot</w:t>
            </w:r>
            <w:proofErr w:type="spellEnd"/>
            <w:r w:rsidRPr="009556C5">
              <w:rPr>
                <w:sz w:val="22"/>
                <w:szCs w:val="22"/>
                <w:shd w:val="clear" w:color="auto" w:fill="FFFFFF"/>
              </w:rPr>
              <w:t xml:space="preserve"> </w:t>
            </w:r>
            <w:proofErr w:type="spellStart"/>
            <w:r w:rsidRPr="009556C5">
              <w:rPr>
                <w:sz w:val="22"/>
                <w:szCs w:val="22"/>
                <w:shd w:val="clear" w:color="auto" w:fill="FFFFFF"/>
              </w:rPr>
              <w:t>šādu</w:t>
            </w:r>
            <w:proofErr w:type="spellEnd"/>
            <w:r w:rsidRPr="009556C5">
              <w:rPr>
                <w:sz w:val="22"/>
                <w:szCs w:val="22"/>
                <w:shd w:val="clear" w:color="auto" w:fill="FFFFFF"/>
              </w:rPr>
              <w:t xml:space="preserve"> </w:t>
            </w:r>
            <w:proofErr w:type="spellStart"/>
            <w:r w:rsidRPr="009556C5">
              <w:rPr>
                <w:sz w:val="22"/>
                <w:szCs w:val="22"/>
                <w:shd w:val="clear" w:color="auto" w:fill="FFFFFF"/>
              </w:rPr>
              <w:t>informāciju</w:t>
            </w:r>
            <w:proofErr w:type="spellEnd"/>
            <w:r w:rsidRPr="009556C5">
              <w:rPr>
                <w:sz w:val="22"/>
                <w:szCs w:val="22"/>
                <w:shd w:val="clear" w:color="auto" w:fill="FFFFFF"/>
              </w:rPr>
              <w:t>:</w:t>
            </w:r>
          </w:p>
          <w:p w:rsidRPr="009556C5" w:rsidR="00A6302D" w:rsidP="009556C5" w:rsidRDefault="00A6302D" w14:paraId="081423DB" w14:textId="6EBAD63D">
            <w:pPr>
              <w:jc w:val="both"/>
              <w:rPr>
                <w:sz w:val="22"/>
                <w:szCs w:val="22"/>
                <w:shd w:val="clear" w:color="auto" w:fill="FFFFFF"/>
              </w:rPr>
            </w:pPr>
            <w:r w:rsidRPr="009556C5">
              <w:rPr>
                <w:sz w:val="22"/>
                <w:szCs w:val="22"/>
                <w:shd w:val="clear" w:color="auto" w:fill="FFFFFF"/>
              </w:rPr>
              <w:t xml:space="preserve">16.1.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nosaukums</w:t>
            </w:r>
            <w:proofErr w:type="spellEnd"/>
            <w:r w:rsidRPr="009556C5">
              <w:rPr>
                <w:sz w:val="22"/>
                <w:szCs w:val="22"/>
                <w:shd w:val="clear" w:color="auto" w:fill="FFFFFF"/>
              </w:rPr>
              <w:t>;</w:t>
            </w:r>
            <w:proofErr w:type="gramEnd"/>
          </w:p>
          <w:p w:rsidRPr="009556C5" w:rsidR="00A6302D" w:rsidP="009556C5" w:rsidRDefault="00A6302D" w14:paraId="07B04840" w14:textId="77777777">
            <w:pPr>
              <w:jc w:val="both"/>
              <w:rPr>
                <w:sz w:val="22"/>
                <w:szCs w:val="22"/>
                <w:shd w:val="clear" w:color="auto" w:fill="FFFFFF"/>
              </w:rPr>
            </w:pPr>
            <w:r w:rsidRPr="009556C5">
              <w:rPr>
                <w:sz w:val="22"/>
                <w:szCs w:val="22"/>
                <w:shd w:val="clear" w:color="auto" w:fill="FFFFFF"/>
              </w:rPr>
              <w:t xml:space="preserve">16.2.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notikuma</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datējums</w:t>
            </w:r>
            <w:proofErr w:type="spellEnd"/>
            <w:r w:rsidRPr="009556C5">
              <w:rPr>
                <w:sz w:val="22"/>
                <w:szCs w:val="22"/>
                <w:shd w:val="clear" w:color="auto" w:fill="FFFFFF"/>
              </w:rPr>
              <w:t>;</w:t>
            </w:r>
            <w:proofErr w:type="gramEnd"/>
          </w:p>
          <w:p w:rsidRPr="009556C5" w:rsidR="00A6302D" w:rsidP="009556C5" w:rsidRDefault="00A6302D" w14:paraId="10D081DD" w14:textId="77777777">
            <w:pPr>
              <w:jc w:val="both"/>
              <w:rPr>
                <w:sz w:val="22"/>
                <w:szCs w:val="22"/>
                <w:shd w:val="clear" w:color="auto" w:fill="FFFFFF"/>
              </w:rPr>
            </w:pPr>
            <w:r w:rsidRPr="009556C5">
              <w:rPr>
                <w:sz w:val="22"/>
                <w:szCs w:val="22"/>
                <w:shd w:val="clear" w:color="auto" w:fill="FFFFFF"/>
              </w:rPr>
              <w:t xml:space="preserve">16.3.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adrese</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par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atrašanās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vietu</w:t>
            </w:r>
            <w:proofErr w:type="spellEnd"/>
            <w:r w:rsidRPr="009556C5">
              <w:rPr>
                <w:sz w:val="22"/>
                <w:szCs w:val="22"/>
                <w:shd w:val="clear" w:color="auto" w:fill="FFFFFF"/>
              </w:rPr>
              <w:t>;</w:t>
            </w:r>
            <w:proofErr w:type="gramEnd"/>
          </w:p>
          <w:p w:rsidRPr="009556C5" w:rsidR="00A6302D" w:rsidP="009556C5" w:rsidRDefault="00A6302D" w14:paraId="2A12C11F" w14:textId="10B9D075">
            <w:pPr>
              <w:jc w:val="both"/>
              <w:rPr>
                <w:sz w:val="22"/>
                <w:szCs w:val="22"/>
                <w:shd w:val="clear" w:color="auto" w:fill="FFFFFF"/>
              </w:rPr>
            </w:pPr>
            <w:r w:rsidRPr="009556C5">
              <w:rPr>
                <w:sz w:val="22"/>
                <w:szCs w:val="22"/>
                <w:shd w:val="clear" w:color="auto" w:fill="FFFFFF"/>
              </w:rPr>
              <w:t xml:space="preserve">16.4.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vērtības</w:t>
            </w:r>
            <w:proofErr w:type="spellEnd"/>
            <w:r w:rsidRPr="009556C5">
              <w:rPr>
                <w:sz w:val="22"/>
                <w:szCs w:val="22"/>
                <w:shd w:val="clear" w:color="auto" w:fill="FFFFFF"/>
              </w:rPr>
              <w:t xml:space="preserve"> </w:t>
            </w:r>
            <w:proofErr w:type="spellStart"/>
            <w:r w:rsidRPr="009556C5">
              <w:rPr>
                <w:sz w:val="22"/>
                <w:szCs w:val="22"/>
                <w:shd w:val="clear" w:color="auto" w:fill="FFFFFF"/>
              </w:rPr>
              <w:t>grupa</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reģiona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vietējā</w:t>
            </w:r>
            <w:proofErr w:type="spellEnd"/>
            <w:r w:rsidRPr="009556C5">
              <w:rPr>
                <w:sz w:val="22"/>
                <w:szCs w:val="22"/>
                <w:shd w:val="clear" w:color="auto" w:fill="FFFFFF"/>
              </w:rPr>
              <w:t xml:space="preserve"> </w:t>
            </w:r>
            <w:proofErr w:type="spellStart"/>
            <w:r w:rsidRPr="009556C5">
              <w:rPr>
                <w:sz w:val="22"/>
                <w:szCs w:val="22"/>
                <w:shd w:val="clear" w:color="auto" w:fill="FFFFFF"/>
              </w:rPr>
              <w:t>nozīme</w:t>
            </w:r>
            <w:proofErr w:type="spellEnd"/>
            <w:proofErr w:type="gramStart"/>
            <w:r w:rsidRPr="009556C5">
              <w:rPr>
                <w:sz w:val="22"/>
                <w:szCs w:val="22"/>
                <w:shd w:val="clear" w:color="auto" w:fill="FFFFFF"/>
              </w:rPr>
              <w:t>);</w:t>
            </w:r>
            <w:proofErr w:type="gramEnd"/>
          </w:p>
          <w:p w:rsidRPr="009556C5" w:rsidR="00A6302D" w:rsidP="009556C5" w:rsidRDefault="00A6302D" w14:paraId="2C8780D4" w14:textId="437EDA5E">
            <w:pPr>
              <w:jc w:val="both"/>
              <w:rPr>
                <w:sz w:val="22"/>
                <w:szCs w:val="22"/>
                <w:shd w:val="clear" w:color="auto" w:fill="FFFFFF"/>
              </w:rPr>
            </w:pPr>
            <w:r w:rsidRPr="009556C5">
              <w:rPr>
                <w:sz w:val="22"/>
                <w:szCs w:val="22"/>
                <w:shd w:val="clear" w:color="auto" w:fill="FFFFFF"/>
              </w:rPr>
              <w:t xml:space="preserve">16.5.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tipoloģiskā</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grupa</w:t>
            </w:r>
            <w:proofErr w:type="spellEnd"/>
            <w:r w:rsidRPr="009556C5">
              <w:rPr>
                <w:sz w:val="22"/>
                <w:szCs w:val="22"/>
                <w:shd w:val="clear" w:color="auto" w:fill="FFFFFF"/>
              </w:rPr>
              <w:t>;</w:t>
            </w:r>
            <w:proofErr w:type="gramEnd"/>
          </w:p>
          <w:p w:rsidRPr="009556C5" w:rsidR="00A6302D" w:rsidP="009556C5" w:rsidRDefault="00A6302D" w14:paraId="65661231" w14:textId="748C1506">
            <w:pPr>
              <w:jc w:val="both"/>
              <w:rPr>
                <w:sz w:val="22"/>
                <w:szCs w:val="22"/>
                <w:shd w:val="clear" w:color="auto" w:fill="FFFFFF"/>
              </w:rPr>
            </w:pPr>
            <w:r w:rsidRPr="009556C5">
              <w:rPr>
                <w:sz w:val="22"/>
                <w:szCs w:val="22"/>
                <w:shd w:val="clear" w:color="auto" w:fill="FFFFFF"/>
              </w:rPr>
              <w:t>16.6. </w:t>
            </w:r>
            <w:proofErr w:type="spellStart"/>
            <w:r w:rsidRPr="009556C5">
              <w:rPr>
                <w:sz w:val="22"/>
                <w:szCs w:val="22"/>
                <w:shd w:val="clear" w:color="auto" w:fill="FFFFFF"/>
              </w:rPr>
              <w:t>teritoriālam</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piemineklim</w:t>
            </w:r>
            <w:proofErr w:type="spellEnd"/>
            <w:r w:rsidRPr="009556C5">
              <w:rPr>
                <w:sz w:val="22"/>
                <w:szCs w:val="22"/>
                <w:shd w:val="clear" w:color="auto" w:fill="FFFFFF"/>
              </w:rPr>
              <w:t xml:space="preserve"> </w:t>
            </w:r>
            <w:proofErr w:type="spellStart"/>
            <w:r w:rsidRPr="009556C5">
              <w:rPr>
                <w:sz w:val="22"/>
                <w:szCs w:val="22"/>
                <w:shd w:val="clear" w:color="auto" w:fill="FFFFFF"/>
              </w:rPr>
              <w:t>grafiski</w:t>
            </w:r>
            <w:proofErr w:type="spellEnd"/>
            <w:r w:rsidRPr="009556C5">
              <w:rPr>
                <w:sz w:val="22"/>
                <w:szCs w:val="22"/>
                <w:shd w:val="clear" w:color="auto" w:fill="FFFFFF"/>
              </w:rPr>
              <w:t xml:space="preserve"> </w:t>
            </w:r>
            <w:proofErr w:type="spellStart"/>
            <w:r w:rsidRPr="009556C5">
              <w:rPr>
                <w:sz w:val="22"/>
                <w:szCs w:val="22"/>
                <w:shd w:val="clear" w:color="auto" w:fill="FFFFFF"/>
              </w:rPr>
              <w:t>attēlota</w:t>
            </w:r>
            <w:proofErr w:type="spellEnd"/>
            <w:r w:rsidRPr="009556C5">
              <w:rPr>
                <w:sz w:val="22"/>
                <w:szCs w:val="22"/>
                <w:shd w:val="clear" w:color="auto" w:fill="FFFFFF"/>
              </w:rPr>
              <w:t xml:space="preserve"> </w:t>
            </w:r>
            <w:proofErr w:type="spellStart"/>
            <w:r w:rsidRPr="009556C5">
              <w:rPr>
                <w:sz w:val="22"/>
                <w:szCs w:val="22"/>
                <w:shd w:val="clear" w:color="auto" w:fill="FFFFFF"/>
              </w:rPr>
              <w:t>teritorijas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robeža</w:t>
            </w:r>
            <w:proofErr w:type="spellEnd"/>
            <w:r w:rsidRPr="009556C5">
              <w:rPr>
                <w:sz w:val="22"/>
                <w:szCs w:val="22"/>
                <w:shd w:val="clear" w:color="auto" w:fill="FFFFFF"/>
              </w:rPr>
              <w:t>;</w:t>
            </w:r>
            <w:proofErr w:type="gramEnd"/>
          </w:p>
          <w:p w:rsidRPr="009556C5" w:rsidR="00A6302D" w:rsidP="009556C5" w:rsidRDefault="00A6302D" w14:paraId="17D4BF17" w14:textId="3D0F6EF5">
            <w:pPr>
              <w:jc w:val="both"/>
              <w:rPr>
                <w:sz w:val="22"/>
                <w:szCs w:val="22"/>
                <w:shd w:val="clear" w:color="auto" w:fill="FFFFFF"/>
              </w:rPr>
            </w:pPr>
            <w:r w:rsidRPr="009556C5">
              <w:rPr>
                <w:sz w:val="22"/>
                <w:szCs w:val="22"/>
                <w:shd w:val="clear" w:color="auto" w:fill="FFFFFF"/>
              </w:rPr>
              <w:t>16.7. </w:t>
            </w:r>
            <w:proofErr w:type="spellStart"/>
            <w:r w:rsidRPr="009556C5">
              <w:rPr>
                <w:sz w:val="22"/>
                <w:szCs w:val="22"/>
                <w:shd w:val="clear" w:color="auto" w:fill="FFFFFF"/>
              </w:rPr>
              <w:t>nekustamam</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piemineklim</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par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zonas </w:t>
            </w:r>
            <w:proofErr w:type="spellStart"/>
            <w:r w:rsidRPr="009556C5">
              <w:rPr>
                <w:sz w:val="22"/>
                <w:szCs w:val="22"/>
                <w:shd w:val="clear" w:color="auto" w:fill="FFFFFF"/>
              </w:rPr>
              <w:t>robežām</w:t>
            </w:r>
            <w:proofErr w:type="spellEnd"/>
            <w:r w:rsidRPr="009556C5">
              <w:rPr>
                <w:sz w:val="22"/>
                <w:szCs w:val="22"/>
                <w:shd w:val="clear" w:color="auto" w:fill="FFFFFF"/>
              </w:rPr>
              <w:t xml:space="preserve"> (zonas </w:t>
            </w:r>
            <w:proofErr w:type="spellStart"/>
            <w:r w:rsidRPr="009556C5">
              <w:rPr>
                <w:sz w:val="22"/>
                <w:szCs w:val="22"/>
                <w:shd w:val="clear" w:color="auto" w:fill="FFFFFF"/>
              </w:rPr>
              <w:t>grafisks</w:t>
            </w:r>
            <w:proofErr w:type="spellEnd"/>
            <w:r w:rsidRPr="009556C5">
              <w:rPr>
                <w:sz w:val="22"/>
                <w:szCs w:val="22"/>
                <w:shd w:val="clear" w:color="auto" w:fill="FFFFFF"/>
              </w:rPr>
              <w:t xml:space="preserve"> </w:t>
            </w:r>
            <w:proofErr w:type="spellStart"/>
            <w:r w:rsidRPr="009556C5">
              <w:rPr>
                <w:sz w:val="22"/>
                <w:szCs w:val="22"/>
                <w:shd w:val="clear" w:color="auto" w:fill="FFFFFF"/>
              </w:rPr>
              <w:t>attēlojums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zonas </w:t>
            </w:r>
            <w:proofErr w:type="spellStart"/>
            <w:r w:rsidRPr="009556C5">
              <w:rPr>
                <w:sz w:val="22"/>
                <w:szCs w:val="22"/>
                <w:shd w:val="clear" w:color="auto" w:fill="FFFFFF"/>
              </w:rPr>
              <w:t>robežas</w:t>
            </w:r>
            <w:proofErr w:type="spellEnd"/>
            <w:r w:rsidRPr="009556C5">
              <w:rPr>
                <w:sz w:val="22"/>
                <w:szCs w:val="22"/>
                <w:shd w:val="clear" w:color="auto" w:fill="FFFFFF"/>
              </w:rPr>
              <w:t xml:space="preserve"> </w:t>
            </w:r>
            <w:proofErr w:type="spellStart"/>
            <w:r w:rsidRPr="009556C5">
              <w:rPr>
                <w:sz w:val="22"/>
                <w:szCs w:val="22"/>
                <w:shd w:val="clear" w:color="auto" w:fill="FFFFFF"/>
              </w:rPr>
              <w:t>attālums</w:t>
            </w:r>
            <w:proofErr w:type="spellEnd"/>
            <w:r w:rsidRPr="009556C5">
              <w:rPr>
                <w:sz w:val="22"/>
                <w:szCs w:val="22"/>
                <w:shd w:val="clear" w:color="auto" w:fill="FFFFFF"/>
              </w:rPr>
              <w:t xml:space="preserve"> no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metros</w:t>
            </w:r>
            <w:proofErr w:type="gramStart"/>
            <w:r w:rsidRPr="009556C5">
              <w:rPr>
                <w:sz w:val="22"/>
                <w:szCs w:val="22"/>
                <w:shd w:val="clear" w:color="auto" w:fill="FFFFFF"/>
              </w:rPr>
              <w:t>);</w:t>
            </w:r>
            <w:proofErr w:type="gramEnd"/>
          </w:p>
          <w:p w:rsidRPr="009556C5" w:rsidR="00A6302D" w:rsidP="009556C5" w:rsidRDefault="00A6302D" w14:paraId="57B38E4D" w14:textId="77777777">
            <w:pPr>
              <w:jc w:val="both"/>
              <w:rPr>
                <w:sz w:val="22"/>
                <w:szCs w:val="22"/>
                <w:shd w:val="clear" w:color="auto" w:fill="FFFFFF"/>
              </w:rPr>
            </w:pPr>
            <w:r w:rsidRPr="009556C5">
              <w:rPr>
                <w:sz w:val="22"/>
                <w:szCs w:val="22"/>
                <w:shd w:val="clear" w:color="auto" w:fill="FFFFFF"/>
              </w:rPr>
              <w:t xml:space="preserve">16.8.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w:t>
            </w:r>
            <w:proofErr w:type="spellStart"/>
            <w:r w:rsidRPr="009556C5">
              <w:rPr>
                <w:sz w:val="22"/>
                <w:szCs w:val="22"/>
                <w:shd w:val="clear" w:color="auto" w:fill="FFFFFF"/>
              </w:rPr>
              <w:t>raksturojošs</w:t>
            </w:r>
            <w:proofErr w:type="spellEnd"/>
            <w:r w:rsidRPr="009556C5">
              <w:rPr>
                <w:sz w:val="22"/>
                <w:szCs w:val="22"/>
                <w:shd w:val="clear" w:color="auto" w:fill="FFFFFF"/>
              </w:rPr>
              <w:t xml:space="preserve"> </w:t>
            </w:r>
            <w:proofErr w:type="spellStart"/>
            <w:r w:rsidRPr="009556C5">
              <w:rPr>
                <w:sz w:val="22"/>
                <w:szCs w:val="22"/>
                <w:shd w:val="clear" w:color="auto" w:fill="FFFFFF"/>
              </w:rPr>
              <w:t>īss</w:t>
            </w:r>
            <w:proofErr w:type="spellEnd"/>
            <w:r w:rsidRPr="009556C5">
              <w:rPr>
                <w:sz w:val="22"/>
                <w:szCs w:val="22"/>
                <w:shd w:val="clear" w:color="auto" w:fill="FFFFFF"/>
              </w:rPr>
              <w:t xml:space="preserve"> </w:t>
            </w:r>
            <w:proofErr w:type="spellStart"/>
            <w:r w:rsidRPr="009556C5">
              <w:rPr>
                <w:sz w:val="22"/>
                <w:szCs w:val="22"/>
                <w:shd w:val="clear" w:color="auto" w:fill="FFFFFF"/>
              </w:rPr>
              <w:t>apraksts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saglabājamo</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uzskaitījums</w:t>
            </w:r>
            <w:proofErr w:type="spellEnd"/>
            <w:r w:rsidRPr="009556C5">
              <w:rPr>
                <w:sz w:val="22"/>
                <w:szCs w:val="22"/>
                <w:shd w:val="clear" w:color="auto" w:fill="FFFFFF"/>
              </w:rPr>
              <w:t>;</w:t>
            </w:r>
            <w:proofErr w:type="gramEnd"/>
          </w:p>
          <w:p w:rsidRPr="009556C5" w:rsidR="00A6302D" w:rsidP="009556C5" w:rsidRDefault="00A6302D" w14:paraId="1E66FB9D" w14:textId="14207683">
            <w:pPr>
              <w:jc w:val="both"/>
              <w:rPr>
                <w:sz w:val="22"/>
                <w:szCs w:val="22"/>
                <w:shd w:val="clear" w:color="auto" w:fill="FFFFFF"/>
              </w:rPr>
            </w:pPr>
            <w:r w:rsidRPr="009556C5">
              <w:rPr>
                <w:sz w:val="22"/>
                <w:szCs w:val="22"/>
                <w:shd w:val="clear" w:color="auto" w:fill="FFFFFF"/>
              </w:rPr>
              <w:t xml:space="preserve">16.9. kultūras </w:t>
            </w:r>
            <w:proofErr w:type="spellStart"/>
            <w:r w:rsidRPr="009556C5">
              <w:rPr>
                <w:sz w:val="22"/>
                <w:szCs w:val="22"/>
                <w:shd w:val="clear" w:color="auto" w:fill="FFFFFF"/>
              </w:rPr>
              <w:t>pieminekli</w:t>
            </w:r>
            <w:proofErr w:type="spellEnd"/>
            <w:r w:rsidRPr="009556C5">
              <w:rPr>
                <w:sz w:val="22"/>
                <w:szCs w:val="22"/>
                <w:shd w:val="clear" w:color="auto" w:fill="FFFFFF"/>
              </w:rPr>
              <w:t xml:space="preserve"> </w:t>
            </w:r>
            <w:proofErr w:type="spellStart"/>
            <w:r w:rsidRPr="009556C5">
              <w:rPr>
                <w:sz w:val="22"/>
                <w:szCs w:val="22"/>
                <w:shd w:val="clear" w:color="auto" w:fill="FFFFFF"/>
              </w:rPr>
              <w:t>raksturojošs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attēls</w:t>
            </w:r>
            <w:proofErr w:type="spellEnd"/>
            <w:r w:rsidRPr="009556C5">
              <w:rPr>
                <w:sz w:val="22"/>
                <w:szCs w:val="22"/>
                <w:shd w:val="clear" w:color="auto" w:fill="FFFFFF"/>
              </w:rPr>
              <w:t>;</w:t>
            </w:r>
            <w:proofErr w:type="gramEnd"/>
          </w:p>
          <w:p w:rsidRPr="009556C5" w:rsidR="00A6302D" w:rsidP="009556C5" w:rsidRDefault="00A6302D" w14:paraId="3FD85624" w14:textId="6FCF6F21">
            <w:pPr>
              <w:pStyle w:val="naisc"/>
              <w:spacing w:before="0" w:after="0"/>
              <w:jc w:val="both"/>
              <w:rPr>
                <w:sz w:val="22"/>
                <w:szCs w:val="22"/>
              </w:rPr>
            </w:pPr>
            <w:r w:rsidRPr="009556C5">
              <w:rPr>
                <w:sz w:val="22"/>
                <w:szCs w:val="22"/>
                <w:shd w:val="clear" w:color="auto" w:fill="FFFFFF"/>
              </w:rPr>
              <w:t>16.10. pamatojums objekta iekļaušanai kultūras pieminekļu sarakstā.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03E72E91" w14:textId="77777777">
            <w:pPr>
              <w:pStyle w:val="Komentrateksts"/>
              <w:jc w:val="both"/>
              <w:rPr>
                <w:b/>
                <w:iCs/>
                <w:sz w:val="22"/>
                <w:szCs w:val="22"/>
              </w:rPr>
            </w:pPr>
            <w:r w:rsidRPr="009556C5">
              <w:rPr>
                <w:b/>
                <w:iCs/>
                <w:sz w:val="22"/>
                <w:szCs w:val="22"/>
              </w:rPr>
              <w:lastRenderedPageBreak/>
              <w:t>Latvijas Lielo pilsētu asociācija:</w:t>
            </w:r>
          </w:p>
          <w:p w:rsidRPr="009556C5" w:rsidR="00A6302D" w:rsidP="009556C5" w:rsidRDefault="00A6302D" w14:paraId="56F2219A" w14:textId="3C6F3A56">
            <w:pPr>
              <w:pStyle w:val="Komentrateksts"/>
              <w:jc w:val="both"/>
              <w:rPr>
                <w:sz w:val="22"/>
                <w:szCs w:val="22"/>
                <w:shd w:val="clear" w:color="auto" w:fill="FFFFFF"/>
                <w:lang w:eastAsia="en-US"/>
              </w:rPr>
            </w:pPr>
            <w:r w:rsidRPr="009556C5">
              <w:rPr>
                <w:iCs/>
                <w:sz w:val="22"/>
                <w:szCs w:val="22"/>
              </w:rPr>
              <w:t>Likuma “Par kultūras pieminekļu aizsardzību” 14. panta otrā daļa nosaka, “</w:t>
            </w:r>
            <w:r w:rsidRPr="009556C5">
              <w:rPr>
                <w:sz w:val="22"/>
                <w:szCs w:val="22"/>
                <w:shd w:val="clear" w:color="auto" w:fill="FFFFFF"/>
              </w:rPr>
              <w:t>Priekšlikumu par vietējās nozīmes kultūras pieminekļa statusa noteikšanu objektam un tā iekļaušanu valsts aizsargājamo kultūras pieminekļu sarakstā kultūras ministram iesniedz attiecīgās administratīvās teritorijas pašvaldība”.</w:t>
            </w:r>
          </w:p>
          <w:p w:rsidRPr="009556C5" w:rsidR="00A6302D" w:rsidP="009556C5" w:rsidRDefault="00A6302D" w14:paraId="696D7173" w14:textId="2200023D">
            <w:pPr>
              <w:pStyle w:val="Sarakstarindkopa"/>
              <w:widowControl w:val="0"/>
              <w:tabs>
                <w:tab w:val="left" w:pos="993"/>
              </w:tabs>
              <w:ind w:left="0"/>
              <w:jc w:val="both"/>
              <w:rPr>
                <w:b/>
                <w:sz w:val="22"/>
                <w:szCs w:val="22"/>
              </w:rPr>
            </w:pPr>
            <w:r w:rsidRPr="009556C5">
              <w:rPr>
                <w:iCs/>
                <w:sz w:val="22"/>
                <w:szCs w:val="22"/>
              </w:rPr>
              <w:t xml:space="preserve">Pašvaldība var sagatavot likumā noteikto priekšlikumu, tajā ietverot Projekta 16. punktā prasīto informāciju, </w:t>
            </w:r>
            <w:r w:rsidRPr="009556C5">
              <w:rPr>
                <w:bCs/>
                <w:iCs/>
                <w:sz w:val="22"/>
                <w:szCs w:val="22"/>
              </w:rPr>
              <w:t xml:space="preserve">bet </w:t>
            </w:r>
            <w:r w:rsidRPr="009556C5">
              <w:rPr>
                <w:bCs/>
                <w:iCs/>
                <w:sz w:val="22"/>
                <w:szCs w:val="22"/>
              </w:rPr>
              <w:lastRenderedPageBreak/>
              <w:t>pašvaldība nevar sagatavot kultūras pieminekļus saraksta grozījumu projektu</w:t>
            </w:r>
            <w:r w:rsidRPr="009556C5">
              <w:rPr>
                <w:iCs/>
                <w:sz w:val="22"/>
                <w:szCs w:val="22"/>
              </w:rPr>
              <w:t xml:space="preserve">, tas būtu jādara Kultūras ministrijas ierēdņiem vai </w:t>
            </w:r>
            <w:r w:rsidRPr="009556C5">
              <w:rPr>
                <w:sz w:val="22"/>
                <w:szCs w:val="22"/>
              </w:rPr>
              <w:t>NKMP</w:t>
            </w:r>
            <w:r w:rsidRPr="009556C5">
              <w:rPr>
                <w:iCs/>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A6302D" w:rsidP="009556C5" w:rsidRDefault="00A6302D" w14:paraId="26A648D5" w14:textId="4A0A2B3E">
            <w:pPr>
              <w:widowControl w:val="0"/>
              <w:autoSpaceDE w:val="0"/>
              <w:autoSpaceDN w:val="0"/>
              <w:adjustRightInd w:val="0"/>
              <w:jc w:val="center"/>
              <w:rPr>
                <w:b/>
                <w:bCs/>
                <w:sz w:val="22"/>
                <w:szCs w:val="22"/>
              </w:rPr>
            </w:pPr>
            <w:proofErr w:type="spellStart"/>
            <w:r w:rsidRPr="009556C5">
              <w:rPr>
                <w:b/>
                <w:sz w:val="22"/>
                <w:szCs w:val="22"/>
              </w:rPr>
              <w:lastRenderedPageBreak/>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A6302D" w:rsidP="009556C5" w:rsidRDefault="00A6302D" w14:paraId="32E32768" w14:textId="77777777">
            <w:pPr>
              <w:jc w:val="both"/>
              <w:rPr>
                <w:sz w:val="22"/>
                <w:szCs w:val="22"/>
                <w:shd w:val="clear" w:color="auto" w:fill="FFFFFF"/>
              </w:rPr>
            </w:pPr>
            <w:proofErr w:type="spellStart"/>
            <w:r w:rsidRPr="009556C5">
              <w:rPr>
                <w:sz w:val="22"/>
                <w:szCs w:val="22"/>
                <w:shd w:val="clear" w:color="auto" w:fill="FFFFFF"/>
              </w:rPr>
              <w:t>Precizēts</w:t>
            </w:r>
            <w:proofErr w:type="spellEnd"/>
            <w:r w:rsidRPr="009556C5">
              <w:rPr>
                <w:sz w:val="22"/>
                <w:szCs w:val="22"/>
                <w:shd w:val="clear" w:color="auto" w:fill="FFFFFF"/>
              </w:rPr>
              <w:t xml:space="preserve"> </w:t>
            </w: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13.punkts</w:t>
            </w:r>
            <w:proofErr w:type="gramEnd"/>
            <w:r w:rsidRPr="009556C5">
              <w:rPr>
                <w:sz w:val="22"/>
                <w:szCs w:val="22"/>
                <w:shd w:val="clear" w:color="auto" w:fill="FFFFFF"/>
              </w:rPr>
              <w:t xml:space="preserve"> </w:t>
            </w:r>
            <w:proofErr w:type="spellStart"/>
            <w:r w:rsidRPr="009556C5">
              <w:rPr>
                <w:sz w:val="22"/>
                <w:szCs w:val="22"/>
                <w:shd w:val="clear" w:color="auto" w:fill="FFFFFF"/>
              </w:rPr>
              <w:t>šādā</w:t>
            </w:r>
            <w:proofErr w:type="spellEnd"/>
            <w:r w:rsidRPr="009556C5">
              <w:rPr>
                <w:sz w:val="22"/>
                <w:szCs w:val="22"/>
                <w:shd w:val="clear" w:color="auto" w:fill="FFFFFF"/>
              </w:rPr>
              <w:t xml:space="preserve"> </w:t>
            </w:r>
            <w:proofErr w:type="spellStart"/>
            <w:r w:rsidRPr="009556C5">
              <w:rPr>
                <w:sz w:val="22"/>
                <w:szCs w:val="22"/>
                <w:shd w:val="clear" w:color="auto" w:fill="FFFFFF"/>
              </w:rPr>
              <w:t>redakcijā</w:t>
            </w:r>
            <w:proofErr w:type="spellEnd"/>
            <w:r w:rsidRPr="009556C5">
              <w:rPr>
                <w:sz w:val="22"/>
                <w:szCs w:val="22"/>
                <w:shd w:val="clear" w:color="auto" w:fill="FFFFFF"/>
              </w:rPr>
              <w:t>:</w:t>
            </w:r>
          </w:p>
          <w:p w:rsidRPr="009556C5" w:rsidR="00A6302D" w:rsidP="009556C5" w:rsidRDefault="00A6302D" w14:paraId="5444D71D" w14:textId="440B7B9A">
            <w:pPr>
              <w:tabs>
                <w:tab w:val="left" w:pos="993"/>
              </w:tabs>
              <w:jc w:val="both"/>
              <w:rPr>
                <w:sz w:val="22"/>
                <w:szCs w:val="22"/>
              </w:rPr>
            </w:pPr>
            <w:proofErr w:type="gramStart"/>
            <w:r w:rsidRPr="009556C5">
              <w:rPr>
                <w:sz w:val="22"/>
                <w:szCs w:val="22"/>
                <w:shd w:val="clear" w:color="auto" w:fill="FFFFFF"/>
              </w:rPr>
              <w:t>,,</w:t>
            </w:r>
            <w:proofErr w:type="gramEnd"/>
            <w:r w:rsidRPr="009556C5">
              <w:rPr>
                <w:sz w:val="22"/>
                <w:szCs w:val="22"/>
                <w:shd w:val="clear" w:color="auto" w:fill="FFFFFF"/>
              </w:rPr>
              <w:t>13. </w:t>
            </w:r>
            <w:r w:rsidRPr="009556C5">
              <w:rPr>
                <w:sz w:val="22"/>
                <w:szCs w:val="22"/>
              </w:rPr>
              <w:t xml:space="preserve">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shd w:val="clear" w:color="auto" w:fill="FFFFFF"/>
              </w:rPr>
              <w:t>: [..]”.</w:t>
            </w:r>
          </w:p>
        </w:tc>
      </w:tr>
      <w:tr w:rsidRPr="009556C5" w:rsidR="0072441E" w:rsidTr="005F183D" w14:paraId="7F83796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9B06E7" w:rsidP="009556C5" w:rsidRDefault="009B06E7" w14:paraId="263413D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9B06E7" w:rsidP="009556C5" w:rsidRDefault="009B06E7" w14:paraId="609AFDD5" w14:textId="4F22ADC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w:t>
            </w:r>
            <w:r w:rsidRPr="009556C5" w:rsidR="001A2354">
              <w:rPr>
                <w:sz w:val="22"/>
                <w:szCs w:val="22"/>
              </w:rPr>
              <w:t>a</w:t>
            </w:r>
            <w:proofErr w:type="spellEnd"/>
            <w:r w:rsidRPr="009556C5">
              <w:rPr>
                <w:sz w:val="22"/>
                <w:szCs w:val="22"/>
              </w:rPr>
              <w:t xml:space="preserve"> </w:t>
            </w:r>
            <w:proofErr w:type="gramStart"/>
            <w:r w:rsidRPr="009556C5">
              <w:rPr>
                <w:sz w:val="22"/>
                <w:szCs w:val="22"/>
              </w:rPr>
              <w:t>13.punkts</w:t>
            </w:r>
            <w:proofErr w:type="gramEnd"/>
            <w:r w:rsidRPr="009556C5">
              <w:rPr>
                <w:sz w:val="22"/>
                <w:szCs w:val="22"/>
              </w:rPr>
              <w:t>:</w:t>
            </w:r>
          </w:p>
          <w:p w:rsidRPr="009556C5" w:rsidR="009B06E7" w:rsidP="009556C5" w:rsidRDefault="009B06E7" w14:paraId="2D99B7C5" w14:textId="20CD2613">
            <w:pPr>
              <w:jc w:val="both"/>
              <w:rPr>
                <w:rFonts w:eastAsia="Calibri"/>
                <w:sz w:val="22"/>
                <w:szCs w:val="22"/>
              </w:rPr>
            </w:pPr>
            <w:r w:rsidRPr="009556C5">
              <w:rPr>
                <w:rFonts w:eastAsia="Calibri"/>
                <w:sz w:val="22"/>
                <w:szCs w:val="22"/>
              </w:rPr>
              <w:lastRenderedPageBreak/>
              <w:t>13.</w:t>
            </w:r>
            <w:r w:rsidRPr="009556C5" w:rsidR="00AA710E">
              <w:rPr>
                <w:rFonts w:eastAsia="Calibri"/>
                <w:sz w:val="22"/>
                <w:szCs w:val="22"/>
              </w:rPr>
              <w:t> </w:t>
            </w:r>
            <w:r w:rsidRPr="009556C5">
              <w:rPr>
                <w:rFonts w:eastAsia="Calibri"/>
                <w:sz w:val="22"/>
                <w:szCs w:val="22"/>
              </w:rPr>
              <w:t xml:space="preserve">Ja </w:t>
            </w:r>
            <w:proofErr w:type="spellStart"/>
            <w:r w:rsidRPr="009556C5">
              <w:rPr>
                <w:rFonts w:eastAsia="Calibri"/>
                <w:sz w:val="22"/>
                <w:szCs w:val="22"/>
              </w:rPr>
              <w:t>objekts</w:t>
            </w:r>
            <w:proofErr w:type="spellEnd"/>
            <w:r w:rsidRPr="009556C5">
              <w:rPr>
                <w:rFonts w:eastAsia="Calibri"/>
                <w:sz w:val="22"/>
                <w:szCs w:val="22"/>
              </w:rPr>
              <w:t xml:space="preserve"> </w:t>
            </w:r>
            <w:proofErr w:type="spellStart"/>
            <w:r w:rsidRPr="009556C5">
              <w:rPr>
                <w:rFonts w:eastAsia="Calibri"/>
                <w:sz w:val="22"/>
                <w:szCs w:val="22"/>
              </w:rPr>
              <w:t>atbilst</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statusam</w:t>
            </w:r>
            <w:proofErr w:type="spellEnd"/>
            <w:r w:rsidRPr="009556C5">
              <w:rPr>
                <w:rFonts w:eastAsia="Calibri"/>
                <w:sz w:val="22"/>
                <w:szCs w:val="22"/>
              </w:rPr>
              <w:t xml:space="preserve">, par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bet par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pamatojoties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sagatavoto</w:t>
            </w:r>
            <w:proofErr w:type="spellEnd"/>
            <w:r w:rsidRPr="009556C5">
              <w:rPr>
                <w:rFonts w:eastAsia="Calibri"/>
                <w:sz w:val="22"/>
                <w:szCs w:val="22"/>
              </w:rPr>
              <w:t xml:space="preserve"> </w:t>
            </w:r>
            <w:proofErr w:type="spellStart"/>
            <w:r w:rsidRPr="009556C5">
              <w:rPr>
                <w:rFonts w:eastAsia="Calibri"/>
                <w:sz w:val="22"/>
                <w:szCs w:val="22"/>
              </w:rPr>
              <w:t>dokumentāciju</w:t>
            </w:r>
            <w:proofErr w:type="spellEnd"/>
            <w:r w:rsidRPr="009556C5">
              <w:rPr>
                <w:rFonts w:eastAsia="Calibri"/>
                <w:sz w:val="22"/>
                <w:szCs w:val="22"/>
              </w:rPr>
              <w:t xml:space="preserve">, </w:t>
            </w:r>
            <w:proofErr w:type="spellStart"/>
            <w:r w:rsidRPr="009556C5">
              <w:rPr>
                <w:rFonts w:eastAsia="Calibri"/>
                <w:sz w:val="22"/>
                <w:szCs w:val="22"/>
              </w:rPr>
              <w:t>sagatavo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saraksta</w:t>
            </w:r>
            <w:proofErr w:type="spellEnd"/>
            <w:r w:rsidRPr="009556C5">
              <w:rPr>
                <w:rFonts w:eastAsia="Calibri"/>
                <w:sz w:val="22"/>
                <w:szCs w:val="22"/>
              </w:rPr>
              <w:t xml:space="preserve"> </w:t>
            </w:r>
            <w:proofErr w:type="spellStart"/>
            <w:r w:rsidRPr="009556C5">
              <w:rPr>
                <w:rFonts w:eastAsia="Calibri"/>
                <w:sz w:val="22"/>
                <w:szCs w:val="22"/>
              </w:rPr>
              <w:t>grozījumu</w:t>
            </w:r>
            <w:proofErr w:type="spellEnd"/>
            <w:r w:rsidRPr="009556C5">
              <w:rPr>
                <w:rFonts w:eastAsia="Calibri"/>
                <w:sz w:val="22"/>
                <w:szCs w:val="22"/>
              </w:rPr>
              <w:t xml:space="preserve"> </w:t>
            </w:r>
            <w:proofErr w:type="spellStart"/>
            <w:r w:rsidRPr="009556C5">
              <w:rPr>
                <w:rFonts w:eastAsia="Calibri"/>
                <w:sz w:val="22"/>
                <w:szCs w:val="22"/>
              </w:rPr>
              <w:t>projektu</w:t>
            </w:r>
            <w:proofErr w:type="spellEnd"/>
            <w:r w:rsidRPr="009556C5">
              <w:rPr>
                <w:rFonts w:eastAsia="Calibri"/>
                <w:sz w:val="22"/>
                <w:szCs w:val="22"/>
              </w:rPr>
              <w:t xml:space="preserve">, </w:t>
            </w:r>
            <w:proofErr w:type="spellStart"/>
            <w:r w:rsidRPr="009556C5">
              <w:rPr>
                <w:rFonts w:eastAsia="Calibri"/>
                <w:sz w:val="22"/>
                <w:szCs w:val="22"/>
              </w:rPr>
              <w:t>iekļaujot</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w:t>
            </w:r>
          </w:p>
          <w:p w:rsidRPr="009556C5" w:rsidR="009B06E7" w:rsidP="009556C5" w:rsidRDefault="009B06E7" w14:paraId="7D2BCAAB" w14:textId="70C99E5C">
            <w:pPr>
              <w:jc w:val="both"/>
              <w:rPr>
                <w:rFonts w:eastAsia="Calibri"/>
                <w:sz w:val="22"/>
                <w:szCs w:val="22"/>
              </w:rPr>
            </w:pPr>
            <w:r w:rsidRPr="009556C5">
              <w:rPr>
                <w:rFonts w:eastAsia="Calibri"/>
                <w:sz w:val="22"/>
                <w:szCs w:val="22"/>
              </w:rPr>
              <w:t>13.1.</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proofErr w:type="gramStart"/>
            <w:r w:rsidRPr="009556C5">
              <w:rPr>
                <w:rFonts w:eastAsia="Calibri"/>
                <w:sz w:val="22"/>
                <w:szCs w:val="22"/>
              </w:rPr>
              <w:t>nosaukums</w:t>
            </w:r>
            <w:proofErr w:type="spellEnd"/>
            <w:r w:rsidRPr="009556C5">
              <w:rPr>
                <w:rFonts w:eastAsia="Calibri"/>
                <w:sz w:val="22"/>
                <w:szCs w:val="22"/>
              </w:rPr>
              <w:t>;</w:t>
            </w:r>
            <w:proofErr w:type="gramEnd"/>
          </w:p>
          <w:p w:rsidRPr="009556C5" w:rsidR="009B06E7" w:rsidP="009556C5" w:rsidRDefault="009B06E7" w14:paraId="140AF49D" w14:textId="36FF466E">
            <w:pPr>
              <w:jc w:val="both"/>
              <w:rPr>
                <w:rFonts w:eastAsia="Calibri"/>
                <w:sz w:val="22"/>
                <w:szCs w:val="22"/>
              </w:rPr>
            </w:pPr>
            <w:r w:rsidRPr="009556C5">
              <w:rPr>
                <w:rFonts w:eastAsia="Calibri"/>
                <w:sz w:val="22"/>
                <w:szCs w:val="22"/>
              </w:rPr>
              <w:t>13.2.</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notikuma</w:t>
            </w:r>
            <w:proofErr w:type="spellEnd"/>
            <w:r w:rsidRPr="009556C5">
              <w:rPr>
                <w:rFonts w:eastAsia="Calibri"/>
                <w:sz w:val="22"/>
                <w:szCs w:val="22"/>
              </w:rPr>
              <w:t xml:space="preserve"> </w:t>
            </w:r>
            <w:proofErr w:type="spellStart"/>
            <w:proofErr w:type="gramStart"/>
            <w:r w:rsidRPr="009556C5">
              <w:rPr>
                <w:rFonts w:eastAsia="Calibri"/>
                <w:sz w:val="22"/>
                <w:szCs w:val="22"/>
              </w:rPr>
              <w:t>datējums</w:t>
            </w:r>
            <w:proofErr w:type="spellEnd"/>
            <w:r w:rsidRPr="009556C5">
              <w:rPr>
                <w:rFonts w:eastAsia="Calibri"/>
                <w:sz w:val="22"/>
                <w:szCs w:val="22"/>
              </w:rPr>
              <w:t>;</w:t>
            </w:r>
            <w:proofErr w:type="gramEnd"/>
          </w:p>
          <w:p w:rsidRPr="009556C5" w:rsidR="009B06E7" w:rsidP="009556C5" w:rsidRDefault="009B06E7" w14:paraId="0356F37F" w14:textId="2AADC4C4">
            <w:pPr>
              <w:jc w:val="both"/>
              <w:rPr>
                <w:rFonts w:eastAsia="Calibri"/>
                <w:sz w:val="22"/>
                <w:szCs w:val="22"/>
              </w:rPr>
            </w:pPr>
            <w:r w:rsidRPr="009556C5">
              <w:rPr>
                <w:rFonts w:eastAsia="Calibri"/>
                <w:sz w:val="22"/>
                <w:szCs w:val="22"/>
              </w:rPr>
              <w:t>13.3.</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adrese</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atrašanās</w:t>
            </w:r>
            <w:proofErr w:type="spellEnd"/>
            <w:r w:rsidRPr="009556C5">
              <w:rPr>
                <w:rFonts w:eastAsia="Calibri"/>
                <w:sz w:val="22"/>
                <w:szCs w:val="22"/>
              </w:rPr>
              <w:t xml:space="preserve"> </w:t>
            </w:r>
            <w:proofErr w:type="spellStart"/>
            <w:proofErr w:type="gramStart"/>
            <w:r w:rsidRPr="009556C5">
              <w:rPr>
                <w:rFonts w:eastAsia="Calibri"/>
                <w:sz w:val="22"/>
                <w:szCs w:val="22"/>
              </w:rPr>
              <w:t>vietu</w:t>
            </w:r>
            <w:proofErr w:type="spellEnd"/>
            <w:r w:rsidRPr="009556C5">
              <w:rPr>
                <w:rFonts w:eastAsia="Calibri"/>
                <w:sz w:val="22"/>
                <w:szCs w:val="22"/>
              </w:rPr>
              <w:t>;</w:t>
            </w:r>
            <w:proofErr w:type="gramEnd"/>
          </w:p>
          <w:p w:rsidRPr="009556C5" w:rsidR="009B06E7" w:rsidP="009556C5" w:rsidRDefault="009B06E7" w14:paraId="39C7F50D" w14:textId="44EA1D15">
            <w:pPr>
              <w:jc w:val="both"/>
              <w:rPr>
                <w:rFonts w:eastAsia="Calibri"/>
                <w:sz w:val="22"/>
                <w:szCs w:val="22"/>
              </w:rPr>
            </w:pPr>
            <w:r w:rsidRPr="009556C5">
              <w:rPr>
                <w:rFonts w:eastAsia="Calibri"/>
                <w:sz w:val="22"/>
                <w:szCs w:val="22"/>
              </w:rPr>
              <w:t>13.4.</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vietējā</w:t>
            </w:r>
            <w:proofErr w:type="spellEnd"/>
            <w:r w:rsidRPr="009556C5">
              <w:rPr>
                <w:rFonts w:eastAsia="Calibri"/>
                <w:sz w:val="22"/>
                <w:szCs w:val="22"/>
              </w:rPr>
              <w:t xml:space="preserve"> </w:t>
            </w:r>
            <w:proofErr w:type="spellStart"/>
            <w:r w:rsidRPr="009556C5">
              <w:rPr>
                <w:rFonts w:eastAsia="Calibri"/>
                <w:sz w:val="22"/>
                <w:szCs w:val="22"/>
              </w:rPr>
              <w:t>nozīme</w:t>
            </w:r>
            <w:proofErr w:type="spellEnd"/>
            <w:proofErr w:type="gramStart"/>
            <w:r w:rsidRPr="009556C5">
              <w:rPr>
                <w:rFonts w:eastAsia="Calibri"/>
                <w:sz w:val="22"/>
                <w:szCs w:val="22"/>
              </w:rPr>
              <w:t>);</w:t>
            </w:r>
            <w:proofErr w:type="gramEnd"/>
          </w:p>
          <w:p w:rsidRPr="009556C5" w:rsidR="009B06E7" w:rsidP="009556C5" w:rsidRDefault="009B06E7" w14:paraId="4710CA1D" w14:textId="67BCE159">
            <w:pPr>
              <w:jc w:val="both"/>
              <w:rPr>
                <w:rFonts w:eastAsia="Calibri"/>
                <w:sz w:val="22"/>
                <w:szCs w:val="22"/>
              </w:rPr>
            </w:pPr>
            <w:r w:rsidRPr="009556C5">
              <w:rPr>
                <w:rFonts w:eastAsia="Calibri"/>
                <w:sz w:val="22"/>
                <w:szCs w:val="22"/>
              </w:rPr>
              <w:t>13.5.</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tipoloģiskā</w:t>
            </w:r>
            <w:proofErr w:type="spellEnd"/>
            <w:r w:rsidRPr="009556C5">
              <w:rPr>
                <w:rFonts w:eastAsia="Calibri"/>
                <w:sz w:val="22"/>
                <w:szCs w:val="22"/>
              </w:rPr>
              <w:t xml:space="preserve"> </w:t>
            </w:r>
            <w:proofErr w:type="spellStart"/>
            <w:proofErr w:type="gramStart"/>
            <w:r w:rsidRPr="009556C5">
              <w:rPr>
                <w:rFonts w:eastAsia="Calibri"/>
                <w:sz w:val="22"/>
                <w:szCs w:val="22"/>
              </w:rPr>
              <w:t>grupa</w:t>
            </w:r>
            <w:proofErr w:type="spellEnd"/>
            <w:r w:rsidRPr="009556C5">
              <w:rPr>
                <w:rFonts w:eastAsia="Calibri"/>
                <w:sz w:val="22"/>
                <w:szCs w:val="22"/>
              </w:rPr>
              <w:t>;</w:t>
            </w:r>
            <w:proofErr w:type="gramEnd"/>
          </w:p>
          <w:p w:rsidRPr="009556C5" w:rsidR="009B06E7" w:rsidP="009556C5" w:rsidRDefault="009B06E7" w14:paraId="6A26A4EE" w14:textId="1DAFE52C">
            <w:pPr>
              <w:jc w:val="both"/>
              <w:rPr>
                <w:rFonts w:eastAsia="Calibri"/>
                <w:sz w:val="22"/>
                <w:szCs w:val="22"/>
              </w:rPr>
            </w:pPr>
            <w:r w:rsidRPr="009556C5">
              <w:rPr>
                <w:rFonts w:eastAsia="Calibri"/>
                <w:sz w:val="22"/>
                <w:szCs w:val="22"/>
              </w:rPr>
              <w:t>13.6.</w:t>
            </w:r>
            <w:r w:rsidRPr="009556C5">
              <w:rPr>
                <w:rFonts w:eastAsia="Calibri"/>
                <w:sz w:val="22"/>
                <w:szCs w:val="22"/>
              </w:rPr>
              <w:tab/>
            </w:r>
            <w:proofErr w:type="spellStart"/>
            <w:r w:rsidRPr="009556C5">
              <w:rPr>
                <w:rFonts w:eastAsia="Calibri"/>
                <w:sz w:val="22"/>
                <w:szCs w:val="22"/>
              </w:rPr>
              <w:t>teritoriālam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grafiski</w:t>
            </w:r>
            <w:proofErr w:type="spellEnd"/>
            <w:r w:rsidRPr="009556C5">
              <w:rPr>
                <w:rFonts w:eastAsia="Calibri"/>
                <w:sz w:val="22"/>
                <w:szCs w:val="22"/>
              </w:rPr>
              <w:t xml:space="preserve"> </w:t>
            </w:r>
            <w:proofErr w:type="spellStart"/>
            <w:r w:rsidRPr="009556C5">
              <w:rPr>
                <w:rFonts w:eastAsia="Calibri"/>
                <w:sz w:val="22"/>
                <w:szCs w:val="22"/>
              </w:rPr>
              <w:t>attēlota</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w:t>
            </w:r>
            <w:proofErr w:type="spellStart"/>
            <w:proofErr w:type="gramStart"/>
            <w:r w:rsidRPr="009556C5">
              <w:rPr>
                <w:rFonts w:eastAsia="Calibri"/>
                <w:sz w:val="22"/>
                <w:szCs w:val="22"/>
              </w:rPr>
              <w:t>robeža</w:t>
            </w:r>
            <w:proofErr w:type="spellEnd"/>
            <w:r w:rsidRPr="009556C5">
              <w:rPr>
                <w:rFonts w:eastAsia="Calibri"/>
                <w:sz w:val="22"/>
                <w:szCs w:val="22"/>
              </w:rPr>
              <w:t>;</w:t>
            </w:r>
            <w:proofErr w:type="gramEnd"/>
          </w:p>
          <w:p w:rsidRPr="009556C5" w:rsidR="009B06E7" w:rsidP="009556C5" w:rsidRDefault="009B06E7" w14:paraId="67923BF7" w14:textId="5748ABB0">
            <w:pPr>
              <w:jc w:val="both"/>
              <w:rPr>
                <w:rFonts w:eastAsia="Calibri"/>
                <w:sz w:val="22"/>
                <w:szCs w:val="22"/>
              </w:rPr>
            </w:pPr>
            <w:r w:rsidRPr="009556C5">
              <w:rPr>
                <w:rFonts w:eastAsia="Calibri"/>
                <w:sz w:val="22"/>
                <w:szCs w:val="22"/>
              </w:rPr>
              <w:t>13.7.</w:t>
            </w:r>
            <w:r w:rsidRPr="009556C5">
              <w:rPr>
                <w:rFonts w:eastAsia="Calibri"/>
                <w:sz w:val="22"/>
                <w:szCs w:val="22"/>
              </w:rPr>
              <w:tab/>
            </w:r>
            <w:proofErr w:type="spellStart"/>
            <w:r w:rsidRPr="009556C5">
              <w:rPr>
                <w:rFonts w:eastAsia="Calibri"/>
                <w:sz w:val="22"/>
                <w:szCs w:val="22"/>
              </w:rPr>
              <w:t>nekustamam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robežām</w:t>
            </w:r>
            <w:proofErr w:type="spellEnd"/>
            <w:r w:rsidRPr="009556C5">
              <w:rPr>
                <w:rFonts w:eastAsia="Calibri"/>
                <w:sz w:val="22"/>
                <w:szCs w:val="22"/>
              </w:rPr>
              <w:t xml:space="preserve"> (zonas </w:t>
            </w:r>
            <w:proofErr w:type="spellStart"/>
            <w:r w:rsidRPr="009556C5">
              <w:rPr>
                <w:rFonts w:eastAsia="Calibri"/>
                <w:sz w:val="22"/>
                <w:szCs w:val="22"/>
              </w:rPr>
              <w:t>grafisks</w:t>
            </w:r>
            <w:proofErr w:type="spellEnd"/>
            <w:r w:rsidRPr="009556C5">
              <w:rPr>
                <w:rFonts w:eastAsia="Calibri"/>
                <w:sz w:val="22"/>
                <w:szCs w:val="22"/>
              </w:rPr>
              <w:t xml:space="preserve"> </w:t>
            </w:r>
            <w:proofErr w:type="spellStart"/>
            <w:r w:rsidRPr="009556C5">
              <w:rPr>
                <w:rFonts w:eastAsia="Calibri"/>
                <w:sz w:val="22"/>
                <w:szCs w:val="22"/>
              </w:rPr>
              <w:t>attēlojums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robežas</w:t>
            </w:r>
            <w:proofErr w:type="spellEnd"/>
            <w:r w:rsidRPr="009556C5">
              <w:rPr>
                <w:rFonts w:eastAsia="Calibri"/>
                <w:sz w:val="22"/>
                <w:szCs w:val="22"/>
              </w:rPr>
              <w:t xml:space="preserve"> </w:t>
            </w:r>
            <w:proofErr w:type="spellStart"/>
            <w:r w:rsidRPr="009556C5">
              <w:rPr>
                <w:rFonts w:eastAsia="Calibri"/>
                <w:sz w:val="22"/>
                <w:szCs w:val="22"/>
              </w:rPr>
              <w:t>attālums</w:t>
            </w:r>
            <w:proofErr w:type="spellEnd"/>
            <w:r w:rsidRPr="009556C5">
              <w:rPr>
                <w:rFonts w:eastAsia="Calibri"/>
                <w:sz w:val="22"/>
                <w:szCs w:val="22"/>
              </w:rPr>
              <w:t xml:space="preserve"> no kultūras </w:t>
            </w:r>
            <w:proofErr w:type="spellStart"/>
            <w:r w:rsidRPr="009556C5">
              <w:rPr>
                <w:rFonts w:eastAsia="Calibri"/>
                <w:sz w:val="22"/>
                <w:szCs w:val="22"/>
              </w:rPr>
              <w:t>pieminekļa</w:t>
            </w:r>
            <w:proofErr w:type="spellEnd"/>
            <w:r w:rsidRPr="009556C5">
              <w:rPr>
                <w:rFonts w:eastAsia="Calibri"/>
                <w:sz w:val="22"/>
                <w:szCs w:val="22"/>
              </w:rPr>
              <w:t xml:space="preserve"> metros</w:t>
            </w:r>
            <w:proofErr w:type="gramStart"/>
            <w:r w:rsidRPr="009556C5">
              <w:rPr>
                <w:rFonts w:eastAsia="Calibri"/>
                <w:sz w:val="22"/>
                <w:szCs w:val="22"/>
              </w:rPr>
              <w:t>);</w:t>
            </w:r>
            <w:proofErr w:type="gramEnd"/>
          </w:p>
          <w:p w:rsidRPr="009556C5" w:rsidR="009B06E7" w:rsidP="009556C5" w:rsidRDefault="009B06E7" w14:paraId="70135615" w14:textId="12386D69">
            <w:pPr>
              <w:jc w:val="both"/>
              <w:rPr>
                <w:rFonts w:eastAsia="Calibri"/>
                <w:sz w:val="22"/>
                <w:szCs w:val="22"/>
              </w:rPr>
            </w:pPr>
            <w:r w:rsidRPr="009556C5">
              <w:rPr>
                <w:rFonts w:eastAsia="Calibri"/>
                <w:sz w:val="22"/>
                <w:szCs w:val="22"/>
              </w:rPr>
              <w:t>13.8.</w:t>
            </w:r>
            <w:r w:rsidRPr="009556C5">
              <w:rPr>
                <w:rFonts w:eastAsia="Calibri"/>
                <w:sz w:val="22"/>
                <w:szCs w:val="22"/>
              </w:rPr>
              <w:tab/>
              <w:t xml:space="preserve">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w:t>
            </w:r>
            <w:proofErr w:type="spellStart"/>
            <w:r w:rsidRPr="009556C5">
              <w:rPr>
                <w:rFonts w:eastAsia="Calibri"/>
                <w:sz w:val="22"/>
                <w:szCs w:val="22"/>
              </w:rPr>
              <w:t>raksturojošs</w:t>
            </w:r>
            <w:proofErr w:type="spellEnd"/>
            <w:r w:rsidRPr="009556C5">
              <w:rPr>
                <w:rFonts w:eastAsia="Calibri"/>
                <w:sz w:val="22"/>
                <w:szCs w:val="22"/>
              </w:rPr>
              <w:t xml:space="preserve"> </w:t>
            </w:r>
            <w:proofErr w:type="spellStart"/>
            <w:r w:rsidRPr="009556C5">
              <w:rPr>
                <w:rFonts w:eastAsia="Calibri"/>
                <w:sz w:val="22"/>
                <w:szCs w:val="22"/>
              </w:rPr>
              <w:t>īss</w:t>
            </w:r>
            <w:proofErr w:type="spellEnd"/>
            <w:r w:rsidRPr="009556C5">
              <w:rPr>
                <w:rFonts w:eastAsia="Calibri"/>
                <w:sz w:val="22"/>
                <w:szCs w:val="22"/>
              </w:rPr>
              <w:t xml:space="preserve"> </w:t>
            </w:r>
            <w:proofErr w:type="spellStart"/>
            <w:r w:rsidRPr="009556C5">
              <w:rPr>
                <w:rFonts w:eastAsia="Calibri"/>
                <w:sz w:val="22"/>
                <w:szCs w:val="22"/>
              </w:rPr>
              <w:t>apraksts</w:t>
            </w:r>
            <w:proofErr w:type="spellEnd"/>
            <w:r w:rsidRPr="009556C5">
              <w:rPr>
                <w:rFonts w:eastAsia="Calibri"/>
                <w:sz w:val="22"/>
                <w:szCs w:val="22"/>
              </w:rPr>
              <w:t xml:space="preserve"> </w:t>
            </w:r>
            <w:proofErr w:type="spellStart"/>
            <w:r w:rsidRPr="009556C5">
              <w:rPr>
                <w:rFonts w:eastAsia="Calibri"/>
                <w:sz w:val="22"/>
                <w:szCs w:val="22"/>
              </w:rPr>
              <w:lastRenderedPageBreak/>
              <w:t>vai</w:t>
            </w:r>
            <w:proofErr w:type="spellEnd"/>
            <w:r w:rsidRPr="009556C5">
              <w:rPr>
                <w:rFonts w:eastAsia="Calibri"/>
                <w:sz w:val="22"/>
                <w:szCs w:val="22"/>
              </w:rPr>
              <w:t xml:space="preserve"> </w:t>
            </w:r>
            <w:proofErr w:type="spellStart"/>
            <w:r w:rsidRPr="009556C5">
              <w:rPr>
                <w:rFonts w:eastAsia="Calibri"/>
                <w:sz w:val="22"/>
                <w:szCs w:val="22"/>
              </w:rPr>
              <w:t>saglabājamo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w:t>
            </w:r>
            <w:proofErr w:type="spellStart"/>
            <w:proofErr w:type="gramStart"/>
            <w:r w:rsidRPr="009556C5">
              <w:rPr>
                <w:rFonts w:eastAsia="Calibri"/>
                <w:sz w:val="22"/>
                <w:szCs w:val="22"/>
              </w:rPr>
              <w:t>uzskaitījums</w:t>
            </w:r>
            <w:proofErr w:type="spellEnd"/>
            <w:r w:rsidRPr="009556C5">
              <w:rPr>
                <w:rFonts w:eastAsia="Calibri"/>
                <w:sz w:val="22"/>
                <w:szCs w:val="22"/>
              </w:rPr>
              <w:t>;</w:t>
            </w:r>
            <w:proofErr w:type="gramEnd"/>
          </w:p>
          <w:p w:rsidRPr="009556C5" w:rsidR="009B06E7" w:rsidP="009556C5" w:rsidRDefault="009B06E7" w14:paraId="30DA5E4A" w14:textId="788B387B">
            <w:pPr>
              <w:jc w:val="both"/>
              <w:rPr>
                <w:rFonts w:eastAsia="Calibri"/>
                <w:sz w:val="22"/>
                <w:szCs w:val="22"/>
              </w:rPr>
            </w:pPr>
            <w:r w:rsidRPr="009556C5">
              <w:rPr>
                <w:rFonts w:eastAsia="Calibri"/>
                <w:sz w:val="22"/>
                <w:szCs w:val="22"/>
              </w:rPr>
              <w:t>13.9.</w:t>
            </w:r>
            <w:r w:rsidRPr="009556C5">
              <w:rPr>
                <w:rFonts w:eastAsia="Calibri"/>
                <w:sz w:val="22"/>
                <w:szCs w:val="22"/>
              </w:rPr>
              <w:tab/>
              <w:t xml:space="preserve">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raksturojošs</w:t>
            </w:r>
            <w:proofErr w:type="spellEnd"/>
            <w:r w:rsidRPr="009556C5">
              <w:rPr>
                <w:rFonts w:eastAsia="Calibri"/>
                <w:sz w:val="22"/>
                <w:szCs w:val="22"/>
              </w:rPr>
              <w:t xml:space="preserve"> </w:t>
            </w:r>
            <w:proofErr w:type="spellStart"/>
            <w:proofErr w:type="gramStart"/>
            <w:r w:rsidRPr="009556C5">
              <w:rPr>
                <w:rFonts w:eastAsia="Calibri"/>
                <w:sz w:val="22"/>
                <w:szCs w:val="22"/>
              </w:rPr>
              <w:t>attēls</w:t>
            </w:r>
            <w:proofErr w:type="spellEnd"/>
            <w:r w:rsidRPr="009556C5">
              <w:rPr>
                <w:rFonts w:eastAsia="Calibri"/>
                <w:sz w:val="22"/>
                <w:szCs w:val="22"/>
              </w:rPr>
              <w:t>;</w:t>
            </w:r>
            <w:proofErr w:type="gramEnd"/>
          </w:p>
          <w:p w:rsidRPr="009556C5" w:rsidR="009B06E7" w:rsidP="009556C5" w:rsidRDefault="009B06E7" w14:paraId="36E8D0AE" w14:textId="43490E2E">
            <w:pPr>
              <w:pStyle w:val="naisc"/>
              <w:spacing w:before="0" w:after="0"/>
              <w:jc w:val="both"/>
              <w:rPr>
                <w:sz w:val="22"/>
                <w:szCs w:val="22"/>
              </w:rPr>
            </w:pPr>
            <w:r w:rsidRPr="009556C5">
              <w:rPr>
                <w:rFonts w:eastAsia="Calibri"/>
                <w:sz w:val="22"/>
                <w:szCs w:val="22"/>
              </w:rPr>
              <w:t>13.10.</w:t>
            </w:r>
            <w:r w:rsidRPr="009556C5">
              <w:rPr>
                <w:rFonts w:eastAsia="Calibri"/>
                <w:sz w:val="22"/>
                <w:szCs w:val="22"/>
              </w:rPr>
              <w:tab/>
              <w:t>pamatojums objekta iekļaušanai kultūras pieminekļu sarakstā.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9B06E7" w:rsidP="009556C5" w:rsidRDefault="009B06E7" w14:paraId="31947413" w14:textId="15C974F1">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9B06E7" w:rsidP="009556C5" w:rsidRDefault="009B06E7" w14:paraId="2735D1A6" w14:textId="29A2EDA6">
            <w:pPr>
              <w:jc w:val="both"/>
              <w:rPr>
                <w:rFonts w:eastAsia="Calibri"/>
                <w:sz w:val="22"/>
                <w:szCs w:val="22"/>
                <w:lang w:val="lv-LV"/>
              </w:rPr>
            </w:pPr>
            <w:r w:rsidRPr="002D59CA">
              <w:rPr>
                <w:rFonts w:eastAsia="Calibri"/>
                <w:sz w:val="22"/>
                <w:szCs w:val="22"/>
                <w:lang w:val="lv-LV"/>
              </w:rPr>
              <w:lastRenderedPageBreak/>
              <w:t xml:space="preserve">Lūdzam precizēt 13.6 un 13.7. punktus, </w:t>
            </w:r>
            <w:proofErr w:type="gramStart"/>
            <w:r w:rsidRPr="002D59CA">
              <w:rPr>
                <w:rFonts w:eastAsia="Calibri"/>
                <w:sz w:val="22"/>
                <w:szCs w:val="22"/>
                <w:lang w:val="lv-LV"/>
              </w:rPr>
              <w:t>jo kultūras pieminekļa statuss ir apgrūtinājums jebkuram nekustamajam</w:t>
            </w:r>
            <w:proofErr w:type="gramEnd"/>
            <w:r w:rsidRPr="002D59CA">
              <w:rPr>
                <w:rFonts w:eastAsia="Calibri"/>
                <w:sz w:val="22"/>
                <w:szCs w:val="22"/>
                <w:lang w:val="lv-LV"/>
              </w:rPr>
              <w:t xml:space="preserve"> īpašumam un atbilstoši spēkā esošajiem normatīvajiem aktiem par apgrūtināto teritoriju informācijas sistēmu un nekustamā īpašuma valsts kadastra informācijas sistēmu, šie apgrūtinājumi ir jāreģistrē šajās sistēmās, turklāt saņemot datus no Nacionālās kultūras mantojuma pārvaldes, nevis iesaistot īpašniekus. Vēršam uzmanību, ka aizsardzības zonā tiek noteikti virkne ierobežojumu (piemēram, 31.punkts- būvniecības un citu darbu kārtība šai zonā, vai 35.punkts, 40. punkts), bet aizsardzības zona var nebūt tā paša nekustamā īpašuma sastāvā, kas ir kultūras piemineklis, tāpēc ir jābūt precīzi identificētai šīs zonas robežai, kas var ietvert virkni citu īpašumu, </w:t>
            </w:r>
            <w:proofErr w:type="spellStart"/>
            <w:r w:rsidRPr="002D59CA">
              <w:rPr>
                <w:rFonts w:eastAsia="Calibri"/>
                <w:sz w:val="22"/>
                <w:szCs w:val="22"/>
                <w:lang w:val="lv-LV"/>
              </w:rPr>
              <w:t>tādejādi</w:t>
            </w:r>
            <w:proofErr w:type="spellEnd"/>
            <w:r w:rsidRPr="002D59CA">
              <w:rPr>
                <w:rFonts w:eastAsia="Calibri"/>
                <w:sz w:val="22"/>
                <w:szCs w:val="22"/>
                <w:lang w:val="lv-LV"/>
              </w:rPr>
              <w:t xml:space="preserve"> apgrūtinot tos. Šo zonu ir nepieciešams zināt ne tikai blakus esošo īpašumu īpašniekiem, bet arī jebkurai publiski institūcijai, kurai tiek noteikti pienākumi saskaņot vai uzraudzīt darbus šai zonā.  Tāpēc lūdzam šos punktus izteikt šādā redakcijā:</w:t>
            </w:r>
          </w:p>
          <w:p w:rsidRPr="002D59CA" w:rsidR="009B06E7" w:rsidP="009556C5" w:rsidRDefault="009B06E7" w14:paraId="56B8917D" w14:textId="77777777">
            <w:pPr>
              <w:jc w:val="both"/>
              <w:rPr>
                <w:rFonts w:eastAsia="Calibri"/>
                <w:sz w:val="22"/>
                <w:szCs w:val="22"/>
                <w:lang w:val="lv-LV"/>
              </w:rPr>
            </w:pPr>
            <w:r w:rsidRPr="002D59CA">
              <w:rPr>
                <w:rFonts w:eastAsia="Calibri"/>
                <w:sz w:val="22"/>
                <w:szCs w:val="22"/>
                <w:lang w:val="lv-LV"/>
              </w:rPr>
              <w:t>“13.6.nekustamam kultūras piemineklim grafiski attēlota teritorijas robeža, kas savienojama ar kadastra karti, vai būves kadastra apzīmējums, ja kultūras piemineklis ir</w:t>
            </w:r>
            <w:proofErr w:type="gramStart"/>
            <w:r w:rsidRPr="002D59CA">
              <w:rPr>
                <w:rFonts w:eastAsia="Calibri"/>
                <w:sz w:val="22"/>
                <w:szCs w:val="22"/>
                <w:lang w:val="lv-LV"/>
              </w:rPr>
              <w:t xml:space="preserve">  </w:t>
            </w:r>
            <w:proofErr w:type="gramEnd"/>
            <w:r w:rsidRPr="002D59CA">
              <w:rPr>
                <w:rFonts w:eastAsia="Calibri"/>
                <w:sz w:val="22"/>
                <w:szCs w:val="22"/>
                <w:lang w:val="lv-LV"/>
              </w:rPr>
              <w:t>tikai būve, ja kultūras piemineklis ir tikai būves daļa – kadastra apzīmējums būves telpu grupai, kurā atrodas kultūras piemineklis, vai atzīme par kultūras pieminekļa atrašanos būves daļā;</w:t>
            </w:r>
          </w:p>
          <w:p w:rsidRPr="002D59CA" w:rsidR="009B06E7" w:rsidP="009556C5" w:rsidRDefault="009B06E7" w14:paraId="1C9A6CF1" w14:textId="01B24D7E">
            <w:pPr>
              <w:tabs>
                <w:tab w:val="left" w:pos="5232"/>
              </w:tabs>
              <w:jc w:val="both"/>
              <w:rPr>
                <w:b/>
                <w:sz w:val="22"/>
                <w:szCs w:val="22"/>
                <w:lang w:val="lv-LV"/>
              </w:rPr>
            </w:pPr>
            <w:r w:rsidRPr="002D59CA">
              <w:rPr>
                <w:rFonts w:eastAsia="Calibri"/>
                <w:sz w:val="22"/>
                <w:szCs w:val="22"/>
                <w:lang w:val="lv-LV"/>
              </w:rPr>
              <w:t>13.7.nekustamam kultūras piemineklim aizsardzības zonas grafiski attēlota robeža, kas savienojama ar kadastra karti;”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9B06E7" w:rsidP="009556C5" w:rsidRDefault="009B06E7" w14:paraId="30538F86" w14:textId="77777777">
            <w:pPr>
              <w:pStyle w:val="naisc"/>
              <w:spacing w:before="0" w:after="0"/>
              <w:rPr>
                <w:b/>
                <w:bCs/>
                <w:sz w:val="22"/>
                <w:szCs w:val="22"/>
              </w:rPr>
            </w:pPr>
            <w:r w:rsidRPr="009556C5">
              <w:rPr>
                <w:b/>
                <w:bCs/>
                <w:sz w:val="22"/>
                <w:szCs w:val="22"/>
              </w:rPr>
              <w:lastRenderedPageBreak/>
              <w:t>Ņemts vērā</w:t>
            </w:r>
          </w:p>
          <w:p w:rsidRPr="002D59CA" w:rsidR="009B06E7" w:rsidP="009556C5" w:rsidRDefault="009B06E7" w14:paraId="6B522932" w14:textId="10B5DCBB">
            <w:pPr>
              <w:widowControl w:val="0"/>
              <w:autoSpaceDE w:val="0"/>
              <w:autoSpaceDN w:val="0"/>
              <w:adjustRightInd w:val="0"/>
              <w:jc w:val="both"/>
              <w:rPr>
                <w:b/>
                <w:sz w:val="22"/>
                <w:szCs w:val="22"/>
                <w:lang w:val="lv-LV"/>
              </w:rPr>
            </w:pPr>
            <w:r w:rsidRPr="002D59CA">
              <w:rPr>
                <w:sz w:val="22"/>
                <w:szCs w:val="22"/>
                <w:lang w:val="lv-LV"/>
              </w:rPr>
              <w:t xml:space="preserve">Ministru kabineta </w:t>
            </w:r>
            <w:r w:rsidRPr="002D59CA">
              <w:rPr>
                <w:sz w:val="22"/>
                <w:szCs w:val="22"/>
                <w:lang w:val="lv-LV"/>
              </w:rPr>
              <w:lastRenderedPageBreak/>
              <w:t xml:space="preserve">noteikumu projekta 13.punkts definē informāciju, kas nepieciešama kultūras ministra rīkojuma projekta par objekta iekļaušanu Valsts aizsargājamo kultūras pieminekļu sarakstā sagatavošanai. Ministru kabineta noteikumu projekta 13.punkts papildināts ar 13.5., </w:t>
            </w:r>
            <w:proofErr w:type="gramStart"/>
            <w:r w:rsidRPr="002D59CA">
              <w:rPr>
                <w:sz w:val="22"/>
                <w:szCs w:val="22"/>
                <w:lang w:val="lv-LV"/>
              </w:rPr>
              <w:t>13.6. un 13.7. apakšpunktiem</w:t>
            </w:r>
            <w:proofErr w:type="gramEnd"/>
            <w:r w:rsidRPr="002D59CA">
              <w:rPr>
                <w:sz w:val="22"/>
                <w:szCs w:val="22"/>
                <w:lang w:val="lv-LV"/>
              </w:rPr>
              <w:t xml:space="preserve">, paredzot, ka kultūras pieminekļu saraksta grozījumu projektā iekļauj informāciju par kadastra apzīmējumiem atsevišķiem nekustamiem kultūras pieminekļiem, kā arī kultūras pieminekļu un to aizsardzības zonu ģeotelpiskos datus. Kultūras pieminekļu un to aizsardzības zonu ģeotelpiskie dati ir paredzēti uzkrāšanai arī kultūras pieminekļu reģistrā. </w:t>
            </w:r>
          </w:p>
        </w:tc>
        <w:tc>
          <w:tcPr>
            <w:tcW w:w="1026" w:type="pct"/>
            <w:tcBorders>
              <w:top w:val="single" w:color="auto" w:sz="4" w:space="0"/>
              <w:left w:val="single" w:color="auto" w:sz="4" w:space="0"/>
              <w:bottom w:val="single" w:color="auto" w:sz="4" w:space="0"/>
            </w:tcBorders>
            <w:shd w:val="clear" w:color="auto" w:fill="auto"/>
          </w:tcPr>
          <w:p w:rsidRPr="009556C5" w:rsidR="009B06E7" w:rsidP="009556C5" w:rsidRDefault="009B06E7" w14:paraId="2BE19C45" w14:textId="563E054D">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13.</w:t>
            </w:r>
            <w:r w:rsidRPr="009556C5" w:rsidR="00A729D7">
              <w:rPr>
                <w:sz w:val="22"/>
                <w:szCs w:val="22"/>
              </w:rPr>
              <w:t xml:space="preserve">5. – </w:t>
            </w:r>
            <w:r w:rsidRPr="009556C5" w:rsidR="00A729D7">
              <w:rPr>
                <w:sz w:val="22"/>
                <w:szCs w:val="22"/>
              </w:rPr>
              <w:lastRenderedPageBreak/>
              <w:t>13.</w:t>
            </w:r>
            <w:proofErr w:type="gramStart"/>
            <w:r w:rsidRPr="009556C5" w:rsidR="00A729D7">
              <w:rPr>
                <w:sz w:val="22"/>
                <w:szCs w:val="22"/>
              </w:rPr>
              <w:t>7.apakš</w:t>
            </w:r>
            <w:r w:rsidRPr="009556C5">
              <w:rPr>
                <w:sz w:val="22"/>
                <w:szCs w:val="22"/>
              </w:rPr>
              <w:t>punkts</w:t>
            </w:r>
            <w:proofErr w:type="gramEnd"/>
            <w:r w:rsidRPr="009556C5" w:rsidR="00A729D7">
              <w:rPr>
                <w:sz w:val="22"/>
                <w:szCs w:val="22"/>
              </w:rPr>
              <w:t xml:space="preserve"> </w:t>
            </w:r>
            <w:proofErr w:type="spellStart"/>
            <w:r w:rsidRPr="009556C5" w:rsidR="00A729D7">
              <w:rPr>
                <w:sz w:val="22"/>
                <w:szCs w:val="22"/>
              </w:rPr>
              <w:t>šādā</w:t>
            </w:r>
            <w:proofErr w:type="spellEnd"/>
            <w:r w:rsidRPr="009556C5" w:rsidR="00A729D7">
              <w:rPr>
                <w:sz w:val="22"/>
                <w:szCs w:val="22"/>
              </w:rPr>
              <w:t xml:space="preserve"> </w:t>
            </w:r>
            <w:proofErr w:type="spellStart"/>
            <w:r w:rsidRPr="009556C5" w:rsidR="00A729D7">
              <w:rPr>
                <w:sz w:val="22"/>
                <w:szCs w:val="22"/>
              </w:rPr>
              <w:t>redakcijā</w:t>
            </w:r>
            <w:proofErr w:type="spellEnd"/>
            <w:r w:rsidRPr="009556C5">
              <w:rPr>
                <w:sz w:val="22"/>
                <w:szCs w:val="22"/>
              </w:rPr>
              <w:t>:</w:t>
            </w:r>
          </w:p>
          <w:p w:rsidRPr="009556C5" w:rsidR="009B06E7" w:rsidP="009556C5" w:rsidRDefault="009B06E7" w14:paraId="0934CE99" w14:textId="77777777">
            <w:pPr>
              <w:jc w:val="both"/>
              <w:rPr>
                <w:rFonts w:eastAsia="Calibri"/>
                <w:sz w:val="22"/>
                <w:szCs w:val="22"/>
              </w:rPr>
            </w:pPr>
          </w:p>
          <w:p w:rsidRPr="009556C5" w:rsidR="009B06E7" w:rsidP="009556C5" w:rsidRDefault="009B06E7" w14:paraId="49E67AA7" w14:textId="5226E23F">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13.</w:t>
            </w:r>
            <w:r w:rsidRPr="009556C5" w:rsidR="006E6187">
              <w:rPr>
                <w:rFonts w:eastAsia="Calibri"/>
                <w:sz w:val="22"/>
                <w:szCs w:val="22"/>
              </w:rPr>
              <w:t> </w:t>
            </w:r>
            <w:r w:rsidRPr="009556C5">
              <w:rPr>
                <w:rFonts w:eastAsia="Calibri"/>
                <w:sz w:val="22"/>
                <w:szCs w:val="22"/>
              </w:rPr>
              <w:t xml:space="preserve">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saraksta</w:t>
            </w:r>
            <w:proofErr w:type="spellEnd"/>
            <w:r w:rsidRPr="009556C5">
              <w:rPr>
                <w:rFonts w:eastAsia="Calibri"/>
                <w:sz w:val="22"/>
                <w:szCs w:val="22"/>
              </w:rPr>
              <w:t xml:space="preserve"> </w:t>
            </w:r>
            <w:proofErr w:type="spellStart"/>
            <w:r w:rsidRPr="009556C5">
              <w:rPr>
                <w:rFonts w:eastAsia="Calibri"/>
                <w:sz w:val="22"/>
                <w:szCs w:val="22"/>
              </w:rPr>
              <w:t>grozījumu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dokumentācijā</w:t>
            </w:r>
            <w:proofErr w:type="spellEnd"/>
            <w:r w:rsidRPr="009556C5">
              <w:rPr>
                <w:rFonts w:eastAsia="Calibri"/>
                <w:sz w:val="22"/>
                <w:szCs w:val="22"/>
              </w:rPr>
              <w:t xml:space="preserve"> </w:t>
            </w:r>
            <w:proofErr w:type="spellStart"/>
            <w:r w:rsidRPr="009556C5">
              <w:rPr>
                <w:rFonts w:eastAsia="Calibri"/>
                <w:sz w:val="22"/>
                <w:szCs w:val="22"/>
              </w:rPr>
              <w:t>iekļauj</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w:t>
            </w:r>
          </w:p>
          <w:p w:rsidRPr="009556C5" w:rsidR="009B06E7" w:rsidP="009556C5" w:rsidRDefault="009B06E7" w14:paraId="29FC45EA" w14:textId="77777777">
            <w:pPr>
              <w:jc w:val="both"/>
              <w:rPr>
                <w:rFonts w:eastAsia="Calibri"/>
                <w:sz w:val="22"/>
                <w:szCs w:val="22"/>
              </w:rPr>
            </w:pPr>
            <w:r w:rsidRPr="009556C5">
              <w:rPr>
                <w:rFonts w:eastAsia="Calibri"/>
                <w:sz w:val="22"/>
                <w:szCs w:val="22"/>
              </w:rPr>
              <w:t>[..]</w:t>
            </w:r>
          </w:p>
          <w:p w:rsidRPr="009556C5" w:rsidR="009B06E7" w:rsidP="009556C5" w:rsidRDefault="009B06E7" w14:paraId="4E12F567" w14:textId="71D179D4">
            <w:pPr>
              <w:jc w:val="both"/>
              <w:rPr>
                <w:rFonts w:eastAsia="Calibri"/>
                <w:sz w:val="22"/>
                <w:szCs w:val="22"/>
              </w:rPr>
            </w:pPr>
            <w:r w:rsidRPr="009556C5">
              <w:rPr>
                <w:rFonts w:eastAsia="Calibri"/>
                <w:sz w:val="22"/>
                <w:szCs w:val="22"/>
              </w:rPr>
              <w:t>13.5.</w:t>
            </w:r>
            <w:r w:rsidRPr="009556C5" w:rsidR="006E6187">
              <w:rPr>
                <w:rFonts w:eastAsia="Calibri"/>
                <w:sz w:val="22"/>
                <w:szCs w:val="22"/>
              </w:rPr>
              <w:t> </w:t>
            </w:r>
            <w:proofErr w:type="spellStart"/>
            <w:r w:rsidRPr="009556C5">
              <w:rPr>
                <w:rFonts w:eastAsia="Calibri"/>
                <w:sz w:val="22"/>
                <w:szCs w:val="22"/>
              </w:rPr>
              <w:t>atsevišķu</w:t>
            </w:r>
            <w:proofErr w:type="spellEnd"/>
            <w:r w:rsidRPr="009556C5">
              <w:rPr>
                <w:rFonts w:eastAsia="Calibri"/>
                <w:sz w:val="22"/>
                <w:szCs w:val="22"/>
              </w:rPr>
              <w:t xml:space="preserve"> </w:t>
            </w:r>
            <w:proofErr w:type="spellStart"/>
            <w:r w:rsidRPr="009556C5">
              <w:rPr>
                <w:rFonts w:eastAsia="Calibri"/>
                <w:sz w:val="22"/>
                <w:szCs w:val="22"/>
              </w:rPr>
              <w:t>nekustamu</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identificējošie</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apzīmējumi</w:t>
            </w:r>
            <w:proofErr w:type="spellEnd"/>
            <w:r w:rsidRPr="009556C5" w:rsidR="002339E0">
              <w:rPr>
                <w:rFonts w:eastAsia="Calibri"/>
                <w:sz w:val="22"/>
                <w:szCs w:val="22"/>
              </w:rPr>
              <w:t xml:space="preserve"> (</w:t>
            </w:r>
            <w:proofErr w:type="spellStart"/>
            <w:r w:rsidRPr="009556C5" w:rsidR="002339E0">
              <w:rPr>
                <w:rFonts w:eastAsia="Calibri"/>
                <w:sz w:val="22"/>
                <w:szCs w:val="22"/>
              </w:rPr>
              <w:t>zemes</w:t>
            </w:r>
            <w:proofErr w:type="spellEnd"/>
            <w:r w:rsidRPr="009556C5" w:rsidR="002339E0">
              <w:rPr>
                <w:rFonts w:eastAsia="Calibri"/>
                <w:sz w:val="22"/>
                <w:szCs w:val="22"/>
              </w:rPr>
              <w:t xml:space="preserve"> </w:t>
            </w:r>
            <w:proofErr w:type="spellStart"/>
            <w:r w:rsidRPr="009556C5" w:rsidR="002339E0">
              <w:rPr>
                <w:rFonts w:eastAsia="Calibri"/>
                <w:sz w:val="22"/>
                <w:szCs w:val="22"/>
              </w:rPr>
              <w:t>vienībām</w:t>
            </w:r>
            <w:proofErr w:type="spellEnd"/>
            <w:r w:rsidRPr="009556C5" w:rsidR="002339E0">
              <w:rPr>
                <w:rFonts w:eastAsia="Calibri"/>
                <w:sz w:val="22"/>
                <w:szCs w:val="22"/>
              </w:rPr>
              <w:t xml:space="preserve">, </w:t>
            </w:r>
            <w:proofErr w:type="spellStart"/>
            <w:r w:rsidRPr="009556C5" w:rsidR="002339E0">
              <w:rPr>
                <w:rFonts w:eastAsia="Calibri"/>
                <w:sz w:val="22"/>
                <w:szCs w:val="22"/>
              </w:rPr>
              <w:t>būvēm</w:t>
            </w:r>
            <w:proofErr w:type="spellEnd"/>
            <w:r w:rsidRPr="009556C5" w:rsidR="002339E0">
              <w:rPr>
                <w:rFonts w:eastAsia="Calibri"/>
                <w:sz w:val="22"/>
                <w:szCs w:val="22"/>
              </w:rPr>
              <w:t xml:space="preserve">, </w:t>
            </w:r>
            <w:proofErr w:type="spellStart"/>
            <w:r w:rsidRPr="009556C5" w:rsidR="002339E0">
              <w:rPr>
                <w:rFonts w:eastAsia="Calibri"/>
                <w:sz w:val="22"/>
                <w:szCs w:val="22"/>
              </w:rPr>
              <w:t>telpu</w:t>
            </w:r>
            <w:proofErr w:type="spellEnd"/>
            <w:r w:rsidRPr="009556C5" w:rsidR="002339E0">
              <w:rPr>
                <w:rFonts w:eastAsia="Calibri"/>
                <w:sz w:val="22"/>
                <w:szCs w:val="22"/>
              </w:rPr>
              <w:t xml:space="preserve"> </w:t>
            </w:r>
            <w:proofErr w:type="spellStart"/>
            <w:r w:rsidRPr="009556C5" w:rsidR="002339E0">
              <w:rPr>
                <w:rFonts w:eastAsia="Calibri"/>
                <w:sz w:val="22"/>
                <w:szCs w:val="22"/>
              </w:rPr>
              <w:t>grupām</w:t>
            </w:r>
            <w:proofErr w:type="spellEnd"/>
            <w:proofErr w:type="gramStart"/>
            <w:r w:rsidRPr="009556C5" w:rsidR="002339E0">
              <w:rPr>
                <w:rFonts w:eastAsia="Calibri"/>
                <w:sz w:val="22"/>
                <w:szCs w:val="22"/>
              </w:rPr>
              <w:t>)</w:t>
            </w:r>
            <w:r w:rsidRPr="009556C5">
              <w:rPr>
                <w:rFonts w:eastAsia="Calibri"/>
                <w:sz w:val="22"/>
                <w:szCs w:val="22"/>
              </w:rPr>
              <w:t>;</w:t>
            </w:r>
            <w:proofErr w:type="gramEnd"/>
          </w:p>
          <w:p w:rsidRPr="009556C5" w:rsidR="009B06E7" w:rsidP="009556C5" w:rsidRDefault="009B06E7" w14:paraId="485D50A0" w14:textId="2F93DD2B">
            <w:pPr>
              <w:jc w:val="both"/>
              <w:rPr>
                <w:rFonts w:eastAsia="Calibri"/>
                <w:sz w:val="22"/>
                <w:szCs w:val="22"/>
              </w:rPr>
            </w:pPr>
            <w:r w:rsidRPr="009556C5">
              <w:rPr>
                <w:rFonts w:eastAsia="Calibri"/>
                <w:sz w:val="22"/>
                <w:szCs w:val="22"/>
              </w:rPr>
              <w:t>13.6.</w:t>
            </w:r>
            <w:r w:rsidRPr="009556C5" w:rsidR="006E6187">
              <w:rPr>
                <w:rFonts w:eastAsia="Calibri"/>
                <w:sz w:val="22"/>
                <w:szCs w:val="22"/>
              </w:rPr>
              <w:t> </w:t>
            </w:r>
            <w:proofErr w:type="spellStart"/>
            <w:r w:rsidRPr="009556C5">
              <w:rPr>
                <w:rFonts w:eastAsia="Calibri"/>
                <w:sz w:val="22"/>
                <w:szCs w:val="22"/>
              </w:rPr>
              <w:t>nekustama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ģeotelpiskā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vektordatu</w:t>
            </w:r>
            <w:proofErr w:type="spellEnd"/>
            <w:r w:rsidRPr="009556C5">
              <w:rPr>
                <w:rFonts w:eastAsia="Calibri"/>
                <w:sz w:val="22"/>
                <w:szCs w:val="22"/>
              </w:rPr>
              <w:t xml:space="preserve"> </w:t>
            </w:r>
            <w:proofErr w:type="spellStart"/>
            <w:r w:rsidRPr="009556C5">
              <w:rPr>
                <w:rFonts w:eastAsia="Calibri"/>
                <w:sz w:val="22"/>
                <w:szCs w:val="22"/>
              </w:rPr>
              <w:t>formātā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ģeodēzisko</w:t>
            </w:r>
            <w:proofErr w:type="spellEnd"/>
            <w:r w:rsidRPr="009556C5">
              <w:rPr>
                <w:rFonts w:eastAsia="Calibri"/>
                <w:sz w:val="22"/>
                <w:szCs w:val="22"/>
              </w:rPr>
              <w:t xml:space="preserve"> </w:t>
            </w:r>
            <w:proofErr w:type="spellStart"/>
            <w:r w:rsidRPr="009556C5">
              <w:rPr>
                <w:rFonts w:eastAsia="Calibri"/>
                <w:sz w:val="22"/>
                <w:szCs w:val="22"/>
              </w:rPr>
              <w:t>koordinātu</w:t>
            </w:r>
            <w:proofErr w:type="spellEnd"/>
            <w:r w:rsidRPr="009556C5">
              <w:rPr>
                <w:rFonts w:eastAsia="Calibri"/>
                <w:sz w:val="22"/>
                <w:szCs w:val="22"/>
              </w:rPr>
              <w:t xml:space="preserve"> </w:t>
            </w:r>
            <w:proofErr w:type="spellStart"/>
            <w:proofErr w:type="gramStart"/>
            <w:r w:rsidRPr="009556C5">
              <w:rPr>
                <w:rFonts w:eastAsia="Calibri"/>
                <w:sz w:val="22"/>
                <w:szCs w:val="22"/>
              </w:rPr>
              <w:t>sistēmā</w:t>
            </w:r>
            <w:proofErr w:type="spellEnd"/>
            <w:r w:rsidRPr="009556C5" w:rsidDel="005620FC">
              <w:rPr>
                <w:rFonts w:eastAsia="Calibri"/>
                <w:sz w:val="22"/>
                <w:szCs w:val="22"/>
              </w:rPr>
              <w:t xml:space="preserve"> </w:t>
            </w:r>
            <w:r w:rsidRPr="009556C5">
              <w:rPr>
                <w:rFonts w:eastAsia="Calibri"/>
                <w:sz w:val="22"/>
                <w:szCs w:val="22"/>
              </w:rPr>
              <w:t>;</w:t>
            </w:r>
            <w:proofErr w:type="gramEnd"/>
          </w:p>
          <w:p w:rsidRPr="009556C5" w:rsidR="009B06E7" w:rsidP="009556C5" w:rsidRDefault="009B06E7" w14:paraId="3EEAECA8" w14:textId="374A9B9E">
            <w:pPr>
              <w:jc w:val="both"/>
              <w:rPr>
                <w:rFonts w:eastAsia="Calibri"/>
                <w:sz w:val="22"/>
                <w:szCs w:val="22"/>
              </w:rPr>
            </w:pPr>
            <w:r w:rsidRPr="009556C5">
              <w:rPr>
                <w:rFonts w:eastAsia="Calibri"/>
                <w:sz w:val="22"/>
                <w:szCs w:val="22"/>
              </w:rPr>
              <w:t>13.7.</w:t>
            </w:r>
            <w:r w:rsidRPr="009556C5" w:rsidR="006E6187">
              <w:rPr>
                <w:rFonts w:eastAsia="Calibri"/>
                <w:sz w:val="22"/>
                <w:szCs w:val="22"/>
              </w:rPr>
              <w:t> </w:t>
            </w:r>
            <w:proofErr w:type="spellStart"/>
            <w:r w:rsidRPr="009556C5">
              <w:rPr>
                <w:rFonts w:eastAsia="Calibri"/>
                <w:sz w:val="22"/>
                <w:szCs w:val="22"/>
              </w:rPr>
              <w:t>nekustama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ģeotelpiskā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vektordatu</w:t>
            </w:r>
            <w:proofErr w:type="spellEnd"/>
            <w:r w:rsidRPr="009556C5">
              <w:rPr>
                <w:rFonts w:eastAsia="Calibri"/>
                <w:sz w:val="22"/>
                <w:szCs w:val="22"/>
              </w:rPr>
              <w:t xml:space="preserve"> </w:t>
            </w:r>
            <w:proofErr w:type="spellStart"/>
            <w:r w:rsidRPr="009556C5">
              <w:rPr>
                <w:rFonts w:eastAsia="Calibri"/>
                <w:sz w:val="22"/>
                <w:szCs w:val="22"/>
              </w:rPr>
              <w:t>formātā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ģeodēzisko</w:t>
            </w:r>
            <w:proofErr w:type="spellEnd"/>
            <w:r w:rsidRPr="009556C5">
              <w:rPr>
                <w:rFonts w:eastAsia="Calibri"/>
                <w:sz w:val="22"/>
                <w:szCs w:val="22"/>
              </w:rPr>
              <w:t xml:space="preserve"> </w:t>
            </w:r>
            <w:proofErr w:type="spellStart"/>
            <w:r w:rsidRPr="009556C5">
              <w:rPr>
                <w:rFonts w:eastAsia="Calibri"/>
                <w:sz w:val="22"/>
                <w:szCs w:val="22"/>
              </w:rPr>
              <w:t>koordinātu</w:t>
            </w:r>
            <w:proofErr w:type="spellEnd"/>
            <w:r w:rsidRPr="009556C5">
              <w:rPr>
                <w:rFonts w:eastAsia="Calibri"/>
                <w:sz w:val="22"/>
                <w:szCs w:val="22"/>
              </w:rPr>
              <w:t xml:space="preserve"> </w:t>
            </w:r>
            <w:proofErr w:type="spellStart"/>
            <w:r w:rsidRPr="009556C5">
              <w:rPr>
                <w:rFonts w:eastAsia="Calibri"/>
                <w:sz w:val="22"/>
                <w:szCs w:val="22"/>
              </w:rPr>
              <w:t>sistēmā</w:t>
            </w:r>
            <w:proofErr w:type="spellEnd"/>
            <w:r w:rsidRPr="009556C5">
              <w:rPr>
                <w:rFonts w:eastAsia="Calibri"/>
                <w:sz w:val="22"/>
                <w:szCs w:val="22"/>
              </w:rPr>
              <w:t xml:space="preserve">, </w:t>
            </w:r>
            <w:proofErr w:type="spellStart"/>
            <w:r w:rsidRPr="009556C5">
              <w:rPr>
                <w:rFonts w:eastAsia="Calibri"/>
                <w:sz w:val="22"/>
                <w:szCs w:val="22"/>
              </w:rPr>
              <w:t>papildus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zonu</w:t>
            </w:r>
            <w:proofErr w:type="spellEnd"/>
            <w:r w:rsidRPr="009556C5">
              <w:rPr>
                <w:rFonts w:eastAsia="Calibri"/>
                <w:sz w:val="22"/>
                <w:szCs w:val="22"/>
              </w:rPr>
              <w:t xml:space="preserve"> var </w:t>
            </w:r>
            <w:proofErr w:type="spellStart"/>
            <w:r w:rsidRPr="009556C5">
              <w:rPr>
                <w:rFonts w:eastAsia="Calibri"/>
                <w:sz w:val="22"/>
                <w:szCs w:val="22"/>
              </w:rPr>
              <w:t>norādīt</w:t>
            </w:r>
            <w:proofErr w:type="spellEnd"/>
            <w:r w:rsidRPr="009556C5">
              <w:rPr>
                <w:rFonts w:eastAsia="Calibri"/>
                <w:sz w:val="22"/>
                <w:szCs w:val="22"/>
              </w:rPr>
              <w:t xml:space="preserve"> metros ap kultūras </w:t>
            </w:r>
            <w:proofErr w:type="spellStart"/>
            <w:r w:rsidRPr="009556C5">
              <w:rPr>
                <w:rFonts w:eastAsia="Calibri"/>
                <w:sz w:val="22"/>
                <w:szCs w:val="22"/>
              </w:rPr>
              <w:t>pieminekli</w:t>
            </w:r>
            <w:proofErr w:type="spellEnd"/>
            <w:r w:rsidRPr="009556C5">
              <w:rPr>
                <w:rFonts w:eastAsia="Calibri"/>
                <w:sz w:val="22"/>
                <w:szCs w:val="22"/>
              </w:rPr>
              <w:t xml:space="preserve">, ja </w:t>
            </w:r>
            <w:proofErr w:type="spellStart"/>
            <w:proofErr w:type="gramStart"/>
            <w:r w:rsidRPr="009556C5">
              <w:rPr>
                <w:rFonts w:eastAsia="Calibri"/>
                <w:sz w:val="22"/>
                <w:szCs w:val="22"/>
              </w:rPr>
              <w:t>nepieciešams</w:t>
            </w:r>
            <w:proofErr w:type="spellEnd"/>
            <w:r w:rsidRPr="009556C5">
              <w:rPr>
                <w:rFonts w:eastAsia="Calibri"/>
                <w:sz w:val="22"/>
                <w:szCs w:val="22"/>
              </w:rPr>
              <w:t>;</w:t>
            </w:r>
            <w:proofErr w:type="gramEnd"/>
          </w:p>
          <w:p w:rsidRPr="009556C5" w:rsidR="009B06E7" w:rsidP="009556C5" w:rsidRDefault="009B06E7" w14:paraId="4A036697" w14:textId="64B1CC02">
            <w:pPr>
              <w:jc w:val="both"/>
              <w:rPr>
                <w:sz w:val="22"/>
                <w:szCs w:val="22"/>
              </w:rPr>
            </w:pPr>
            <w:r w:rsidRPr="009556C5">
              <w:rPr>
                <w:rFonts w:eastAsia="Calibri"/>
                <w:sz w:val="22"/>
                <w:szCs w:val="22"/>
              </w:rPr>
              <w:t>[..]”</w:t>
            </w:r>
          </w:p>
        </w:tc>
      </w:tr>
      <w:tr w:rsidRPr="00E51E8E" w:rsidR="00E51E8E" w:rsidTr="005F183D" w14:paraId="61612C2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C49DA0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2FD44F43" w14:textId="77777777">
            <w:pPr>
              <w:pStyle w:val="naisc"/>
              <w:spacing w:before="0" w:after="0"/>
              <w:jc w:val="both"/>
              <w:rPr>
                <w:sz w:val="22"/>
                <w:szCs w:val="22"/>
              </w:rPr>
            </w:pPr>
            <w:r w:rsidRPr="009556C5">
              <w:rPr>
                <w:sz w:val="22"/>
                <w:szCs w:val="22"/>
              </w:rPr>
              <w:t>Ministru kabineta noteikumu projekta 13.un 15.punkts.</w:t>
            </w:r>
          </w:p>
          <w:p w:rsidRPr="009556C5" w:rsidR="00E51E8E" w:rsidP="00FE1713" w:rsidRDefault="00E51E8E" w14:paraId="7EF18797" w14:textId="77777777">
            <w:pPr>
              <w:pStyle w:val="naisc"/>
              <w:spacing w:before="0" w:after="0"/>
              <w:jc w:val="both"/>
              <w:rPr>
                <w:sz w:val="22"/>
                <w:szCs w:val="22"/>
              </w:rPr>
            </w:pPr>
          </w:p>
          <w:p w:rsidRPr="009556C5" w:rsidR="00E51E8E" w:rsidP="00FE1713" w:rsidRDefault="00E51E8E" w14:paraId="12EBAC49" w14:textId="77777777">
            <w:pPr>
              <w:pStyle w:val="naisc"/>
              <w:spacing w:before="0" w:after="0"/>
              <w:jc w:val="both"/>
              <w:rPr>
                <w:sz w:val="22"/>
                <w:szCs w:val="22"/>
              </w:rPr>
            </w:pPr>
            <w:r w:rsidRPr="009556C5">
              <w:rPr>
                <w:sz w:val="22"/>
                <w:szCs w:val="22"/>
              </w:rPr>
              <w:t>13. Kultūras pieminekļu saraksta grozījumu projekta dokumentācijā iekļauj šādu informāciju:</w:t>
            </w:r>
          </w:p>
          <w:p w:rsidRPr="009556C5" w:rsidR="00E51E8E" w:rsidP="00FE1713" w:rsidRDefault="00E51E8E" w14:paraId="763D2CE1" w14:textId="77777777">
            <w:pPr>
              <w:pStyle w:val="naisc"/>
              <w:spacing w:before="0" w:after="0"/>
              <w:jc w:val="both"/>
              <w:rPr>
                <w:sz w:val="22"/>
                <w:szCs w:val="22"/>
              </w:rPr>
            </w:pPr>
            <w:r w:rsidRPr="009556C5">
              <w:rPr>
                <w:sz w:val="22"/>
                <w:szCs w:val="22"/>
              </w:rPr>
              <w:t>13.1. vērtības grupa;</w:t>
            </w:r>
          </w:p>
          <w:p w:rsidRPr="009556C5" w:rsidR="00E51E8E" w:rsidP="00FE1713" w:rsidRDefault="00E51E8E" w14:paraId="23EFB511" w14:textId="77777777">
            <w:pPr>
              <w:pStyle w:val="naisc"/>
              <w:spacing w:before="0" w:after="0"/>
              <w:jc w:val="both"/>
              <w:rPr>
                <w:sz w:val="22"/>
                <w:szCs w:val="22"/>
              </w:rPr>
            </w:pPr>
            <w:r w:rsidRPr="009556C5">
              <w:rPr>
                <w:sz w:val="22"/>
                <w:szCs w:val="22"/>
              </w:rPr>
              <w:t>13.2. veids un tipoloģiskā grupa;</w:t>
            </w:r>
          </w:p>
          <w:p w:rsidRPr="009556C5" w:rsidR="00E51E8E" w:rsidP="00FE1713" w:rsidRDefault="00E51E8E" w14:paraId="3E02146F" w14:textId="77777777">
            <w:pPr>
              <w:pStyle w:val="naisc"/>
              <w:spacing w:before="0" w:after="0"/>
              <w:jc w:val="both"/>
              <w:rPr>
                <w:sz w:val="22"/>
                <w:szCs w:val="22"/>
              </w:rPr>
            </w:pPr>
            <w:r w:rsidRPr="009556C5">
              <w:rPr>
                <w:sz w:val="22"/>
                <w:szCs w:val="22"/>
              </w:rPr>
              <w:t>13.3. nosaukums;</w:t>
            </w:r>
          </w:p>
          <w:p w:rsidRPr="009556C5" w:rsidR="00E51E8E" w:rsidP="00FE1713" w:rsidRDefault="00E51E8E" w14:paraId="70D6B632" w14:textId="77777777">
            <w:pPr>
              <w:pStyle w:val="naisc"/>
              <w:spacing w:before="0" w:after="0"/>
              <w:jc w:val="both"/>
              <w:rPr>
                <w:sz w:val="22"/>
                <w:szCs w:val="22"/>
              </w:rPr>
            </w:pPr>
            <w:r w:rsidRPr="009556C5">
              <w:rPr>
                <w:sz w:val="22"/>
                <w:szCs w:val="22"/>
              </w:rPr>
              <w:t>13.4. atrašanās vieta:</w:t>
            </w:r>
          </w:p>
          <w:p w:rsidRPr="009556C5" w:rsidR="00E51E8E" w:rsidP="00FE1713" w:rsidRDefault="00E51E8E" w14:paraId="78188E20" w14:textId="77777777">
            <w:pPr>
              <w:pStyle w:val="naisc"/>
              <w:spacing w:before="0" w:after="0"/>
              <w:jc w:val="both"/>
              <w:rPr>
                <w:sz w:val="22"/>
                <w:szCs w:val="22"/>
              </w:rPr>
            </w:pPr>
            <w:r w:rsidRPr="009556C5">
              <w:rPr>
                <w:sz w:val="22"/>
                <w:szCs w:val="22"/>
              </w:rPr>
              <w:t>13.4.1. atsevišķam nekustamam kultūras piemineklim – adrese un cita informācija, kas dod iespēju identificēt objektu dabā;</w:t>
            </w:r>
          </w:p>
          <w:p w:rsidRPr="009556C5" w:rsidR="00E51E8E" w:rsidP="00FE1713" w:rsidRDefault="00E51E8E" w14:paraId="61116C77" w14:textId="77777777">
            <w:pPr>
              <w:pStyle w:val="naisc"/>
              <w:spacing w:before="0" w:after="0"/>
              <w:jc w:val="both"/>
              <w:rPr>
                <w:sz w:val="22"/>
                <w:szCs w:val="22"/>
              </w:rPr>
            </w:pPr>
            <w:r w:rsidRPr="009556C5">
              <w:rPr>
                <w:sz w:val="22"/>
                <w:szCs w:val="22"/>
              </w:rPr>
              <w:t>13.4.2. kompleksam nekustamam kultūras piemineklim – informācija, kas dod iespēju identificēt objektu dabā;</w:t>
            </w:r>
          </w:p>
          <w:p w:rsidRPr="009556C5" w:rsidR="00E51E8E" w:rsidP="00FE1713" w:rsidRDefault="00E51E8E" w14:paraId="747B0165" w14:textId="77777777">
            <w:pPr>
              <w:pStyle w:val="naisc"/>
              <w:spacing w:before="0" w:after="0"/>
              <w:jc w:val="both"/>
              <w:rPr>
                <w:sz w:val="22"/>
                <w:szCs w:val="22"/>
              </w:rPr>
            </w:pPr>
            <w:r w:rsidRPr="009556C5">
              <w:rPr>
                <w:sz w:val="22"/>
                <w:szCs w:val="22"/>
              </w:rPr>
              <w:t>13.4.3. kustamam kultūras piemineklim – adrese vai cita informācija, kas norāda objekta atrašanās vietu;</w:t>
            </w:r>
          </w:p>
          <w:p w:rsidRPr="009556C5" w:rsidR="00E51E8E" w:rsidP="00FE1713" w:rsidRDefault="00E51E8E" w14:paraId="2DF17CAC" w14:textId="77777777">
            <w:pPr>
              <w:pStyle w:val="naisc"/>
              <w:spacing w:before="0" w:after="0"/>
              <w:jc w:val="both"/>
              <w:rPr>
                <w:sz w:val="22"/>
                <w:szCs w:val="22"/>
              </w:rPr>
            </w:pPr>
            <w:r w:rsidRPr="009556C5">
              <w:rPr>
                <w:sz w:val="22"/>
                <w:szCs w:val="22"/>
              </w:rPr>
              <w:t>13.5. atsevišķu nekustamu kultūras pieminekli identificējošie kadastra apzīmējumi;</w:t>
            </w:r>
          </w:p>
          <w:p w:rsidRPr="009556C5" w:rsidR="00E51E8E" w:rsidP="00FE1713" w:rsidRDefault="00E51E8E" w14:paraId="2448AB6D" w14:textId="77777777">
            <w:pPr>
              <w:pStyle w:val="naisc"/>
              <w:spacing w:before="0" w:after="0"/>
              <w:jc w:val="both"/>
              <w:rPr>
                <w:sz w:val="22"/>
                <w:szCs w:val="22"/>
              </w:rPr>
            </w:pPr>
            <w:r w:rsidRPr="009556C5">
              <w:rPr>
                <w:sz w:val="22"/>
                <w:szCs w:val="22"/>
              </w:rPr>
              <w:lastRenderedPageBreak/>
              <w:t xml:space="preserve">13.6. nekustama kultūras pieminekļa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w:t>
            </w:r>
          </w:p>
          <w:p w:rsidRPr="009556C5" w:rsidR="00E51E8E" w:rsidP="00FE1713" w:rsidRDefault="00E51E8E" w14:paraId="12E53F61" w14:textId="77777777">
            <w:pPr>
              <w:pStyle w:val="naisc"/>
              <w:spacing w:before="0" w:after="0"/>
              <w:jc w:val="both"/>
              <w:rPr>
                <w:sz w:val="22"/>
                <w:szCs w:val="22"/>
              </w:rPr>
            </w:pPr>
            <w:r w:rsidRPr="009556C5">
              <w:rPr>
                <w:sz w:val="22"/>
                <w:szCs w:val="22"/>
              </w:rPr>
              <w:t xml:space="preserve">13.7. nekustama kultūras pieminekļa aizsardzības zonas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 papildus aizsardzības zonu var norādīt metros ap kultūras pieminekli, ja nepieciešams;</w:t>
            </w:r>
          </w:p>
          <w:p w:rsidRPr="009556C5" w:rsidR="00E51E8E" w:rsidP="00FE1713" w:rsidRDefault="00E51E8E" w14:paraId="7FBD2A5A" w14:textId="77777777">
            <w:pPr>
              <w:pStyle w:val="naisc"/>
              <w:spacing w:before="0" w:after="0"/>
              <w:jc w:val="both"/>
              <w:rPr>
                <w:sz w:val="22"/>
                <w:szCs w:val="22"/>
              </w:rPr>
            </w:pPr>
            <w:r w:rsidRPr="009556C5">
              <w:rPr>
                <w:sz w:val="22"/>
                <w:szCs w:val="22"/>
              </w:rPr>
              <w:t>13.8. kultūras pieminekļa vērtību raksturojošs īss apraksts un saglabājamo vērtību uzskaitījums;</w:t>
            </w:r>
          </w:p>
          <w:p w:rsidRPr="009556C5" w:rsidR="00E51E8E" w:rsidP="00FE1713" w:rsidRDefault="00E51E8E" w14:paraId="170EAECA" w14:textId="77777777">
            <w:pPr>
              <w:pStyle w:val="naisc"/>
              <w:spacing w:before="0" w:after="0"/>
              <w:jc w:val="both"/>
              <w:rPr>
                <w:sz w:val="22"/>
                <w:szCs w:val="22"/>
              </w:rPr>
            </w:pPr>
            <w:r w:rsidRPr="009556C5">
              <w:rPr>
                <w:sz w:val="22"/>
                <w:szCs w:val="22"/>
              </w:rPr>
              <w:t>13.9. kultūras pieminekli un tā vērtību raksturojoši attēli un citi ilustratīvi materiāli;</w:t>
            </w:r>
          </w:p>
          <w:p w:rsidRPr="009556C5" w:rsidR="00E51E8E" w:rsidP="00FE1713" w:rsidRDefault="00E51E8E" w14:paraId="29544B09" w14:textId="77777777">
            <w:pPr>
              <w:pStyle w:val="naisc"/>
              <w:spacing w:before="0" w:after="0"/>
              <w:jc w:val="both"/>
              <w:rPr>
                <w:sz w:val="22"/>
                <w:szCs w:val="22"/>
              </w:rPr>
            </w:pPr>
            <w:r w:rsidRPr="009556C5">
              <w:rPr>
                <w:sz w:val="22"/>
                <w:szCs w:val="22"/>
              </w:rPr>
              <w:t>13.10. pamatojums objekta iekļaušanai kultūras pieminekļu sarakstā.</w:t>
            </w:r>
          </w:p>
          <w:p w:rsidRPr="009556C5" w:rsidR="00E51E8E" w:rsidP="00FE1713" w:rsidRDefault="00E51E8E" w14:paraId="21CF4EF8" w14:textId="77777777">
            <w:pPr>
              <w:pStyle w:val="naisc"/>
              <w:spacing w:before="0" w:after="0"/>
              <w:jc w:val="both"/>
              <w:rPr>
                <w:sz w:val="22"/>
                <w:szCs w:val="22"/>
              </w:rPr>
            </w:pPr>
          </w:p>
          <w:p w:rsidRPr="009556C5" w:rsidR="00E51E8E" w:rsidP="00FE1713" w:rsidRDefault="00E51E8E" w14:paraId="29154A80" w14:textId="77777777">
            <w:pPr>
              <w:pStyle w:val="naisc"/>
              <w:spacing w:before="0" w:after="0"/>
              <w:jc w:val="both"/>
              <w:rPr>
                <w:sz w:val="22"/>
                <w:szCs w:val="22"/>
              </w:rPr>
            </w:pPr>
            <w:r w:rsidRPr="009556C5">
              <w:rPr>
                <w:sz w:val="22"/>
                <w:szCs w:val="22"/>
              </w:rPr>
              <w:t>15. Ja kultūras piemineklim nepieciešams mainīt vērtības grupu, kā arī izdarīt citus precizējumus (kultūras pieminekļa nosaukums, datējums u.tml.), pārvalde sagatavo kultūras pieminekļu saraksta grozījumu projektu, iekļaujot šādu informāciju:</w:t>
            </w:r>
          </w:p>
          <w:p w:rsidRPr="009556C5" w:rsidR="00E51E8E" w:rsidP="00FE1713" w:rsidRDefault="00E51E8E" w14:paraId="30D7D223" w14:textId="77777777">
            <w:pPr>
              <w:pStyle w:val="naisc"/>
              <w:spacing w:before="0" w:after="0"/>
              <w:jc w:val="both"/>
              <w:rPr>
                <w:sz w:val="22"/>
                <w:szCs w:val="22"/>
              </w:rPr>
            </w:pPr>
            <w:r w:rsidRPr="009556C5">
              <w:rPr>
                <w:sz w:val="22"/>
                <w:szCs w:val="22"/>
              </w:rPr>
              <w:t xml:space="preserve">15.1. kultūras pieminekli identificējoša informācija (nosaukums, valsts aizsardzības </w:t>
            </w:r>
            <w:r w:rsidRPr="009556C5">
              <w:rPr>
                <w:sz w:val="22"/>
                <w:szCs w:val="22"/>
              </w:rPr>
              <w:lastRenderedPageBreak/>
              <w:t>numurs, tipoloģiskā grupa u.tml.);</w:t>
            </w:r>
          </w:p>
          <w:p w:rsidRPr="009556C5" w:rsidR="00E51E8E" w:rsidP="00FE1713" w:rsidRDefault="00E51E8E" w14:paraId="62A5670C" w14:textId="77777777">
            <w:pPr>
              <w:pStyle w:val="naisc"/>
              <w:spacing w:before="0" w:after="0"/>
              <w:jc w:val="both"/>
              <w:rPr>
                <w:sz w:val="22"/>
                <w:szCs w:val="22"/>
              </w:rPr>
            </w:pPr>
            <w:r w:rsidRPr="009556C5">
              <w:rPr>
                <w:sz w:val="22"/>
                <w:szCs w:val="22"/>
              </w:rPr>
              <w:t>15.2. grozāmā informācija;</w:t>
            </w:r>
          </w:p>
          <w:p w:rsidRPr="009556C5" w:rsidR="00E51E8E" w:rsidP="00FE1713" w:rsidRDefault="00E51E8E" w14:paraId="7E6F2B7F" w14:textId="77777777">
            <w:pPr>
              <w:pStyle w:val="naisc"/>
              <w:spacing w:before="0" w:after="0"/>
              <w:jc w:val="both"/>
              <w:rPr>
                <w:sz w:val="22"/>
                <w:szCs w:val="22"/>
              </w:rPr>
            </w:pPr>
            <w:r w:rsidRPr="009556C5">
              <w:rPr>
                <w:sz w:val="22"/>
                <w:szCs w:val="22"/>
              </w:rPr>
              <w:t>15.3. aktuālā informācija;</w:t>
            </w:r>
          </w:p>
          <w:p w:rsidRPr="002D59CA" w:rsidR="00E51E8E" w:rsidP="009556C5" w:rsidRDefault="00E51E8E" w14:paraId="183D964F" w14:textId="09E495CF">
            <w:pPr>
              <w:jc w:val="both"/>
              <w:rPr>
                <w:sz w:val="22"/>
                <w:szCs w:val="22"/>
                <w:lang w:val="lv-LV"/>
              </w:rPr>
            </w:pPr>
            <w:r w:rsidRPr="002D59CA">
              <w:rPr>
                <w:sz w:val="22"/>
                <w:szCs w:val="22"/>
                <w:lang w:val="lv-LV"/>
              </w:rPr>
              <w:t>15.4. grozījumus kultūras pieminekļu sarakstā pamatojoša informācija.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2153E49E" w14:textId="77777777">
            <w:pPr>
              <w:pStyle w:val="naisc"/>
              <w:spacing w:before="0" w:after="0"/>
              <w:jc w:val="both"/>
              <w:rPr>
                <w:b/>
                <w:sz w:val="22"/>
                <w:szCs w:val="22"/>
              </w:rPr>
            </w:pPr>
            <w:r w:rsidRPr="009556C5">
              <w:rPr>
                <w:b/>
                <w:sz w:val="22"/>
                <w:szCs w:val="22"/>
              </w:rPr>
              <w:lastRenderedPageBreak/>
              <w:t>Latvijas Pašvaldību savienība:</w:t>
            </w:r>
          </w:p>
          <w:p w:rsidRPr="009556C5" w:rsidR="00E51E8E" w:rsidP="00FE1713" w:rsidRDefault="00E51E8E" w14:paraId="2A7640A4" w14:textId="77777777">
            <w:pPr>
              <w:pStyle w:val="naisc"/>
              <w:spacing w:before="0" w:after="0"/>
              <w:jc w:val="both"/>
              <w:rPr>
                <w:sz w:val="22"/>
                <w:szCs w:val="22"/>
              </w:rPr>
            </w:pPr>
            <w:r w:rsidRPr="009556C5">
              <w:rPr>
                <w:sz w:val="22"/>
                <w:szCs w:val="22"/>
              </w:rPr>
              <w:t xml:space="preserve">Lūdzam izvērtēt Projekta 13. un 15.punktus, kas paredz, ka kultūras pieminekļus arī turpmāk iekļaus un izslēgs no kultūras pieminekļu saraksta nevis izdodot jaunu tiesību aktu, bet veicot grozījumus Kultūras ministrijas </w:t>
            </w:r>
            <w:proofErr w:type="gramStart"/>
            <w:r w:rsidRPr="009556C5">
              <w:rPr>
                <w:sz w:val="22"/>
                <w:szCs w:val="22"/>
              </w:rPr>
              <w:t>1998.gada</w:t>
            </w:r>
            <w:proofErr w:type="gramEnd"/>
            <w:r w:rsidRPr="009556C5">
              <w:rPr>
                <w:sz w:val="22"/>
                <w:szCs w:val="22"/>
              </w:rPr>
              <w:t xml:space="preserve"> 29.oktobra rīkojumā Nr. 128 “Par Valsts aizsargājamo kultūras pieminekļu sarakstu” vai arī citos 1998.gada rīkojumos. Saskaņošanas procesā tika konstatētas pretrunas starp minētā rīkojuma aktuālo redakciju un šī rīkojum grozījumiem, piemēram, attiecībā uz Anotācijā minēto Piemēru nr.3 “Atsevišķs nekustams kultūras piemineklis – vietējas nozīmes arhitektūras piemineklis „Juvelieru darbnīca” (valsts aizsardzības Nr.9153), kura atrašanās vietas dati reģistrā ir: adrese: Rīga, Gleznotāju iela 12/14 un būves kadastra apzīmējums: 0100 002 0017 001. Kultūras ministrijas 1998.gada 29.oktobra rīkojuma Nr. 128 “Par Valsts aizsargājamo kultūras pieminekļu sarakstu” 2.pielikumā ir iekļauta šāda informācija, kas iekļauta rīkojumā Nr.128 ar Kultūras ministrijas 2016.gada 30.jūnija rīkojumu Nr.2.5-1-161: Valsts aizsargājamo kultūras pieminekļu saraksts [sk. kopija ...]. Savukārt Kultūras ministrijas 2016.gada 30.jūnija rīkojuma Nr.2.5-1-161 “Grozījums Kultūras ministrijas 1998.gada 29.oktobra rīkojumā Nr.128 "Par Valsts aizsargājamo kultūras pieminekļu sarakstu"” 1.punkts nosaka:</w:t>
            </w:r>
          </w:p>
          <w:p w:rsidRPr="009556C5" w:rsidR="00E51E8E" w:rsidP="00FE1713" w:rsidRDefault="00E51E8E" w14:paraId="159A92BF" w14:textId="77777777">
            <w:pPr>
              <w:pStyle w:val="naisc"/>
              <w:spacing w:before="0" w:after="0"/>
              <w:jc w:val="both"/>
              <w:rPr>
                <w:sz w:val="22"/>
                <w:szCs w:val="22"/>
              </w:rPr>
            </w:pPr>
            <w:r w:rsidRPr="009556C5">
              <w:rPr>
                <w:sz w:val="22"/>
                <w:szCs w:val="22"/>
              </w:rPr>
              <w:t xml:space="preserve">“1. Inspekcija ir iesniegusi Kultūras ministrijā rīkojuma projektu par juvelieru darbnīcas Rīgā, Gleznotāju ielā </w:t>
            </w:r>
            <w:r w:rsidRPr="009556C5">
              <w:rPr>
                <w:sz w:val="22"/>
                <w:szCs w:val="22"/>
              </w:rPr>
              <w:lastRenderedPageBreak/>
              <w:t>12/14 (ēkas vienstāva apjoms, būves kadastra apzīmējums 0100 002 0017 001) (turpmāk - Objekts) iekļaušanu Pieminekļu sarakstā. Rīkojuma projektam klāt pievienoti šādi dokumenti:”</w:t>
            </w:r>
          </w:p>
          <w:p w:rsidRPr="009556C5" w:rsidR="00E51E8E" w:rsidP="00FE1713" w:rsidRDefault="00E51E8E" w14:paraId="65FC6195" w14:textId="77777777">
            <w:pPr>
              <w:pStyle w:val="naisc"/>
              <w:spacing w:before="0" w:after="0"/>
              <w:jc w:val="both"/>
              <w:rPr>
                <w:sz w:val="22"/>
                <w:szCs w:val="22"/>
              </w:rPr>
            </w:pPr>
            <w:proofErr w:type="spellStart"/>
            <w:r w:rsidRPr="009556C5">
              <w:rPr>
                <w:sz w:val="22"/>
                <w:szCs w:val="22"/>
              </w:rPr>
              <w:t>Tādejādi</w:t>
            </w:r>
            <w:proofErr w:type="spellEnd"/>
            <w:r w:rsidRPr="009556C5">
              <w:rPr>
                <w:sz w:val="22"/>
                <w:szCs w:val="22"/>
              </w:rPr>
              <w:t xml:space="preserve"> no Kultūras ministrijas </w:t>
            </w:r>
            <w:proofErr w:type="gramStart"/>
            <w:r w:rsidRPr="009556C5">
              <w:rPr>
                <w:sz w:val="22"/>
                <w:szCs w:val="22"/>
              </w:rPr>
              <w:t>1998.gada</w:t>
            </w:r>
            <w:proofErr w:type="gramEnd"/>
            <w:r w:rsidRPr="009556C5">
              <w:rPr>
                <w:sz w:val="22"/>
                <w:szCs w:val="22"/>
              </w:rPr>
              <w:t xml:space="preserve"> 29.oktobra rīkojuma Nr. 128 konsolidētās versijas nav iespējams konstatēt, ka visa ēka nav kultūras piemineklis, bet kultūras pieminekļa statuss ir faktiski noteikts tikai ēkas “vienstāva apjomam”. LPS ieskatā tā ir nepieļaujama situācija.</w:t>
            </w:r>
          </w:p>
          <w:p w:rsidRPr="009556C5" w:rsidR="00E51E8E" w:rsidP="00FE1713" w:rsidRDefault="00E51E8E" w14:paraId="1E3873D0" w14:textId="77777777">
            <w:pPr>
              <w:pStyle w:val="naisc"/>
              <w:spacing w:before="0" w:after="0"/>
              <w:jc w:val="both"/>
              <w:rPr>
                <w:sz w:val="22"/>
                <w:szCs w:val="22"/>
              </w:rPr>
            </w:pPr>
            <w:proofErr w:type="gramStart"/>
            <w:r w:rsidRPr="009556C5">
              <w:rPr>
                <w:sz w:val="22"/>
                <w:szCs w:val="22"/>
              </w:rPr>
              <w:t>Savukārt,</w:t>
            </w:r>
            <w:proofErr w:type="gramEnd"/>
            <w:r w:rsidRPr="009556C5">
              <w:rPr>
                <w:sz w:val="22"/>
                <w:szCs w:val="22"/>
              </w:rPr>
              <w:t xml:space="preserve"> Valsts zemes dienests par konkrēto kultūras pieminekli LPS sniedza sekojošu informāciju: “atbilstoši NKMP sniegtajai informācijai kadastrā, kā apgrūtinājums (kods: 7314010105; apraksts: vietējās nozīmes arhitektūras pieminekļa teritorija un objekti) reģistrēta visa ēka, līdz ar to pie kadastrālās vērtēšanas ņem vērā, ka visa ēka ir kultūras piemineklis.” </w:t>
            </w:r>
            <w:proofErr w:type="spellStart"/>
            <w:r w:rsidRPr="009556C5">
              <w:rPr>
                <w:sz w:val="22"/>
                <w:szCs w:val="22"/>
              </w:rPr>
              <w:t>Tādejādi</w:t>
            </w:r>
            <w:proofErr w:type="spellEnd"/>
            <w:r w:rsidRPr="009556C5">
              <w:rPr>
                <w:sz w:val="22"/>
                <w:szCs w:val="22"/>
              </w:rPr>
              <w:t xml:space="preserve"> jākonstatē, ka Pārvalde sniedzot datus kadastrā nav ievērojusi  Kultūras ministrijas 2016.gada 30.jūnija rīkojumu Nr.2.5-1-161.</w:t>
            </w:r>
          </w:p>
          <w:p w:rsidRPr="009556C5" w:rsidR="00E51E8E" w:rsidP="00FE1713" w:rsidRDefault="00E51E8E" w14:paraId="76BFAE81" w14:textId="77777777">
            <w:pPr>
              <w:pStyle w:val="naisc"/>
              <w:spacing w:before="0" w:after="0"/>
              <w:jc w:val="both"/>
              <w:rPr>
                <w:sz w:val="22"/>
                <w:szCs w:val="22"/>
              </w:rPr>
            </w:pPr>
            <w:proofErr w:type="gramStart"/>
            <w:r w:rsidRPr="009556C5">
              <w:rPr>
                <w:sz w:val="22"/>
                <w:szCs w:val="22"/>
              </w:rPr>
              <w:t>Savukārt,</w:t>
            </w:r>
            <w:proofErr w:type="gramEnd"/>
            <w:r w:rsidRPr="009556C5">
              <w:rPr>
                <w:sz w:val="22"/>
                <w:szCs w:val="22"/>
              </w:rPr>
              <w:t xml:space="preserve"> </w:t>
            </w:r>
            <w:proofErr w:type="spellStart"/>
            <w:r w:rsidRPr="009556C5">
              <w:rPr>
                <w:sz w:val="22"/>
                <w:szCs w:val="22"/>
              </w:rPr>
              <w:t>likumi.lv</w:t>
            </w:r>
            <w:proofErr w:type="spellEnd"/>
            <w:r w:rsidRPr="009556C5">
              <w:rPr>
                <w:sz w:val="22"/>
                <w:szCs w:val="22"/>
              </w:rPr>
              <w:t xml:space="preserve">. Kultūras ministrijas </w:t>
            </w:r>
            <w:proofErr w:type="gramStart"/>
            <w:r w:rsidRPr="009556C5">
              <w:rPr>
                <w:sz w:val="22"/>
                <w:szCs w:val="22"/>
              </w:rPr>
              <w:t>1998.gada</w:t>
            </w:r>
            <w:proofErr w:type="gramEnd"/>
            <w:r w:rsidRPr="009556C5">
              <w:rPr>
                <w:sz w:val="22"/>
                <w:szCs w:val="22"/>
              </w:rPr>
              <w:t xml:space="preserve"> 29.oktobra rīkojuma Nr. 128 aktuālajā konsolidētajā versijā šāds kultūras piemineklis vispār nav atrodams, bet ir ievietota norāde: “Valsts aizsargājamo kultūras pieminekļu saraksts pieejams Nacionālās kultūras mantojuma pārvaldes tīmekļvietnē.”</w:t>
            </w:r>
          </w:p>
          <w:p w:rsidRPr="009556C5" w:rsidR="00E51E8E" w:rsidP="00FE1713" w:rsidRDefault="00E51E8E" w14:paraId="329670B1" w14:textId="77777777">
            <w:pPr>
              <w:pStyle w:val="naisc"/>
              <w:spacing w:before="0" w:after="0"/>
              <w:jc w:val="both"/>
              <w:rPr>
                <w:sz w:val="22"/>
                <w:szCs w:val="22"/>
              </w:rPr>
            </w:pPr>
            <w:r w:rsidRPr="009556C5">
              <w:rPr>
                <w:sz w:val="22"/>
                <w:szCs w:val="22"/>
              </w:rPr>
              <w:t>Savukārt minētajā tīmekļvietnē kā pieminekļa sastāvs norādīta visa ēka, kurai ir 3 stāvi (no kuriem 3.stāvs esot piebūvēts pēc kultūras pieminekļa statusa noteikšanas ēkas vienstāva apjomam), nevis tikai ēkas vienstāva apjoms:</w:t>
            </w:r>
          </w:p>
          <w:p w:rsidRPr="009556C5" w:rsidR="00E51E8E" w:rsidP="00FE1713" w:rsidRDefault="00E51E8E" w14:paraId="506E0A72" w14:textId="77777777">
            <w:pPr>
              <w:pStyle w:val="naisc"/>
              <w:spacing w:before="0" w:after="0"/>
              <w:jc w:val="both"/>
              <w:rPr>
                <w:sz w:val="22"/>
                <w:szCs w:val="22"/>
              </w:rPr>
            </w:pPr>
            <w:r w:rsidRPr="009556C5">
              <w:rPr>
                <w:sz w:val="22"/>
                <w:szCs w:val="22"/>
              </w:rPr>
              <w:t>“Pieminekļa sastāvs:</w:t>
            </w:r>
          </w:p>
          <w:p w:rsidRPr="009556C5" w:rsidR="00E51E8E" w:rsidP="00FE1713" w:rsidRDefault="00E51E8E" w14:paraId="28939095" w14:textId="77777777">
            <w:pPr>
              <w:pStyle w:val="naisc"/>
              <w:spacing w:before="0" w:after="0"/>
              <w:jc w:val="both"/>
              <w:rPr>
                <w:sz w:val="22"/>
                <w:szCs w:val="22"/>
              </w:rPr>
            </w:pPr>
            <w:r w:rsidRPr="009556C5">
              <w:rPr>
                <w:sz w:val="22"/>
                <w:szCs w:val="22"/>
              </w:rPr>
              <w:t>1 - Sastāva objekts 1</w:t>
            </w:r>
          </w:p>
          <w:p w:rsidRPr="009556C5" w:rsidR="00E51E8E" w:rsidP="00FE1713" w:rsidRDefault="00E51E8E" w14:paraId="401E5D73" w14:textId="77777777">
            <w:pPr>
              <w:pStyle w:val="naisc"/>
              <w:spacing w:before="0" w:after="0"/>
              <w:jc w:val="both"/>
              <w:rPr>
                <w:sz w:val="22"/>
                <w:szCs w:val="22"/>
              </w:rPr>
            </w:pPr>
            <w:r w:rsidRPr="009556C5">
              <w:rPr>
                <w:sz w:val="22"/>
                <w:szCs w:val="22"/>
              </w:rPr>
              <w:t>Sastāva objekts 1</w:t>
            </w:r>
          </w:p>
          <w:p w:rsidRPr="009556C5" w:rsidR="00E51E8E" w:rsidP="00FE1713" w:rsidRDefault="00E51E8E" w14:paraId="67F3DCE4" w14:textId="77777777">
            <w:pPr>
              <w:pStyle w:val="naisc"/>
              <w:spacing w:before="0" w:after="0"/>
              <w:jc w:val="both"/>
              <w:rPr>
                <w:sz w:val="22"/>
                <w:szCs w:val="22"/>
              </w:rPr>
            </w:pPr>
            <w:r w:rsidRPr="009556C5">
              <w:rPr>
                <w:sz w:val="22"/>
                <w:szCs w:val="22"/>
              </w:rPr>
              <w:t>Tips</w:t>
            </w:r>
            <w:r w:rsidRPr="009556C5">
              <w:rPr>
                <w:sz w:val="22"/>
                <w:szCs w:val="22"/>
              </w:rPr>
              <w:tab/>
              <w:t>Ēka</w:t>
            </w:r>
          </w:p>
          <w:p w:rsidRPr="009556C5" w:rsidR="00E51E8E" w:rsidP="00FE1713" w:rsidRDefault="00E51E8E" w14:paraId="116E080C" w14:textId="77777777">
            <w:pPr>
              <w:pStyle w:val="naisc"/>
              <w:spacing w:before="0" w:after="0"/>
              <w:jc w:val="both"/>
              <w:rPr>
                <w:sz w:val="22"/>
                <w:szCs w:val="22"/>
              </w:rPr>
            </w:pPr>
            <w:r w:rsidRPr="009556C5">
              <w:rPr>
                <w:sz w:val="22"/>
                <w:szCs w:val="22"/>
              </w:rPr>
              <w:t>Kadastra apzīmējums</w:t>
            </w:r>
            <w:r w:rsidRPr="009556C5">
              <w:rPr>
                <w:sz w:val="22"/>
                <w:szCs w:val="22"/>
              </w:rPr>
              <w:tab/>
              <w:t>0100 002 0017 001</w:t>
            </w:r>
          </w:p>
          <w:p w:rsidRPr="009556C5" w:rsidR="00E51E8E" w:rsidP="00FE1713" w:rsidRDefault="00E51E8E" w14:paraId="45377971" w14:textId="77777777">
            <w:pPr>
              <w:pStyle w:val="naisc"/>
              <w:spacing w:before="0" w:after="0"/>
              <w:jc w:val="both"/>
              <w:rPr>
                <w:sz w:val="22"/>
                <w:szCs w:val="22"/>
              </w:rPr>
            </w:pPr>
            <w:r w:rsidRPr="009556C5">
              <w:rPr>
                <w:sz w:val="22"/>
                <w:szCs w:val="22"/>
              </w:rPr>
              <w:lastRenderedPageBreak/>
              <w:t>Apgrūtinājuma kods 7314010105”</w:t>
            </w:r>
          </w:p>
          <w:p w:rsidRPr="009556C5" w:rsidR="00E51E8E" w:rsidP="00FE1713" w:rsidRDefault="00E51E8E" w14:paraId="7C3AD005" w14:textId="77777777">
            <w:pPr>
              <w:pStyle w:val="naisc"/>
              <w:spacing w:before="0" w:after="0"/>
              <w:jc w:val="both"/>
              <w:rPr>
                <w:sz w:val="22"/>
                <w:szCs w:val="22"/>
              </w:rPr>
            </w:pPr>
          </w:p>
          <w:p w:rsidRPr="009556C5" w:rsidR="00E51E8E" w:rsidP="00FE1713" w:rsidRDefault="00E51E8E" w14:paraId="774B4633" w14:textId="77777777">
            <w:pPr>
              <w:pStyle w:val="naisc"/>
              <w:spacing w:before="0" w:after="0"/>
              <w:jc w:val="both"/>
              <w:rPr>
                <w:sz w:val="22"/>
                <w:szCs w:val="22"/>
              </w:rPr>
            </w:pPr>
            <w:r w:rsidRPr="009556C5">
              <w:rPr>
                <w:sz w:val="22"/>
                <w:szCs w:val="22"/>
              </w:rPr>
              <w:t xml:space="preserve">LPS lūdz pievienot Projektam jaunus punktus, kas nodrošinās, ka Projekts nebūs pretrunā Satversmes </w:t>
            </w:r>
            <w:proofErr w:type="gramStart"/>
            <w:r w:rsidRPr="009556C5">
              <w:rPr>
                <w:sz w:val="22"/>
                <w:szCs w:val="22"/>
              </w:rPr>
              <w:t>105.pantam</w:t>
            </w:r>
            <w:proofErr w:type="gramEnd"/>
            <w:r w:rsidRPr="009556C5">
              <w:rPr>
                <w:sz w:val="22"/>
                <w:szCs w:val="22"/>
              </w:rPr>
              <w:t>, nodrošinot tiesisko noteiktību un precizitāti, kultūras pieminekļa sastāvam, vienlaikus nodrošinot, ka tie ierobežojumi, kas kā kultūras piemineklim ir uzlikti ēkas daļai, atbilstoši tiek reģistrēti visās valsts informācijas sistēmās, neuzliekot ierobežojumus ēkas daļām, kurām nav noteikts kultūras pieminekļa statuss.</w:t>
            </w:r>
          </w:p>
          <w:p w:rsidRPr="004C630A" w:rsidR="00E51E8E" w:rsidP="009556C5" w:rsidRDefault="00E51E8E" w14:paraId="0DBC19C9" w14:textId="1DD1126F">
            <w:pPr>
              <w:jc w:val="both"/>
              <w:rPr>
                <w:rFonts w:eastAsia="Calibri"/>
                <w:b/>
                <w:sz w:val="22"/>
                <w:szCs w:val="22"/>
                <w:lang w:val="lv-LV"/>
              </w:rPr>
            </w:pPr>
            <w:r w:rsidRPr="002D59CA">
              <w:rPr>
                <w:sz w:val="22"/>
                <w:szCs w:val="22"/>
                <w:lang w:val="lv-LV"/>
              </w:rPr>
              <w:t xml:space="preserve">Tāpat lūdzam pamatot, ka atbilstošs Satversmes </w:t>
            </w:r>
            <w:proofErr w:type="gramStart"/>
            <w:r w:rsidRPr="002D59CA">
              <w:rPr>
                <w:sz w:val="22"/>
                <w:szCs w:val="22"/>
                <w:lang w:val="lv-LV"/>
              </w:rPr>
              <w:t>105.pantam</w:t>
            </w:r>
            <w:proofErr w:type="gramEnd"/>
            <w:r w:rsidRPr="002D59CA">
              <w:rPr>
                <w:sz w:val="22"/>
                <w:szCs w:val="22"/>
                <w:lang w:val="lv-LV"/>
              </w:rPr>
              <w:t xml:space="preserve"> ir likumā “Par kultūras pieminekļu aizsardzību” 14.pantā dotais deleģējums: “Valsts aizsargājamo kultūras pieminekļu sarakstu un grozījumus tajā apstiprina kultūras ministrs.” It īpaši, ja minētajā sarakstā un tā grozījumos ir iepriekš aprakstītajā piemērā minētās nesakritības. Kā arī izvērtējot faktu, ka attiecībā uz visiem nekustamiem kultūras pieminekļiem joprojām nav nodrošināts likuma “Par kultūras pieminekļu aizsardzību” 7.pantā noteiktais pienākums nostiprināt zemesgrāmatā īpašuma tiesību aprobežojumu uz kultūras pieminekli.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FE1713" w:rsidRDefault="00E51E8E" w14:paraId="78BCE232" w14:textId="77777777">
            <w:pPr>
              <w:pStyle w:val="naisc"/>
              <w:spacing w:before="0" w:after="0"/>
              <w:rPr>
                <w:b/>
                <w:sz w:val="22"/>
                <w:szCs w:val="22"/>
              </w:rPr>
            </w:pPr>
            <w:r w:rsidRPr="002D59CA">
              <w:rPr>
                <w:b/>
                <w:sz w:val="22"/>
                <w:szCs w:val="22"/>
              </w:rPr>
              <w:lastRenderedPageBreak/>
              <w:t>Ņemts vērā</w:t>
            </w:r>
          </w:p>
          <w:p w:rsidRPr="002D59CA" w:rsidR="00E51E8E" w:rsidP="00FE1713" w:rsidRDefault="00E51E8E" w14:paraId="013E8903" w14:textId="77777777">
            <w:pPr>
              <w:jc w:val="both"/>
              <w:rPr>
                <w:sz w:val="22"/>
                <w:szCs w:val="22"/>
              </w:rPr>
            </w:pPr>
            <w:r w:rsidRPr="002D59CA">
              <w:rPr>
                <w:sz w:val="22"/>
                <w:szCs w:val="22"/>
                <w:lang w:val="lv-LV"/>
              </w:rPr>
              <w:t xml:space="preserve">Precīzas, kultūras pieminekļus identificējošas informācijas sagatavošanu un uzturēšanu nosaka Ministru kabineta noteikumu projekta 18.punkts. Apstiprināta valsts aizsargājamo kultūras pieminekļu saraksta papildināšana ar jaunu objektu vai objekta izslēgšana no saraksta ir grozījumi Kultūras ministrijas rīkojumā par visa saraksta apstiprināšanu. Arī grozījumi valsts aizsargājamo kultūras pieminekļu sarakstā tiek veikti ar Kultūras ministrijas rīkojumu, kas ir jauns tiesību akts. Šādam Pārvaldes sagatavotam Kultūras ministrijas rīkojuma projektam tiek pievienota </w:t>
            </w:r>
            <w:r w:rsidRPr="002D59CA">
              <w:rPr>
                <w:sz w:val="22"/>
                <w:szCs w:val="22"/>
                <w:lang w:val="lv-LV"/>
              </w:rPr>
              <w:lastRenderedPageBreak/>
              <w:t xml:space="preserve">pamatojuma dokumentācija, kurā ir gan objekta apraksts, gan attēli, gan sarakste ar objekta īpašnieku, gan </w:t>
            </w:r>
            <w:proofErr w:type="gramStart"/>
            <w:r w:rsidRPr="002D59CA">
              <w:rPr>
                <w:sz w:val="22"/>
                <w:szCs w:val="22"/>
                <w:lang w:val="lv-LV"/>
              </w:rPr>
              <w:t>cita konkrētā objekta</w:t>
            </w:r>
            <w:proofErr w:type="gramEnd"/>
            <w:r w:rsidRPr="002D59CA">
              <w:rPr>
                <w:sz w:val="22"/>
                <w:szCs w:val="22"/>
                <w:lang w:val="lv-LV"/>
              </w:rPr>
              <w:t xml:space="preserve"> specifikai atbilstoša skaidrojošā informācija. Kultūras ministrijas rīkojuma pamatojuma dokumentācija netiek publicēta oficiālajā izdevumā „Latvijas Vēstnesis”, jo var saturēt personas datus vai citu sensitīvu informāciju. Ministru kabineta p</w:t>
            </w:r>
            <w:proofErr w:type="spellStart"/>
            <w:r w:rsidRPr="002D59CA">
              <w:rPr>
                <w:sz w:val="22"/>
                <w:szCs w:val="22"/>
              </w:rPr>
              <w:t>oteikumu</w:t>
            </w:r>
            <w:proofErr w:type="spellEnd"/>
            <w:r w:rsidRPr="002D59CA">
              <w:rPr>
                <w:sz w:val="22"/>
                <w:szCs w:val="22"/>
              </w:rPr>
              <w:t xml:space="preserve"> </w:t>
            </w:r>
            <w:r w:rsidRPr="002D59CA">
              <w:rPr>
                <w:sz w:val="22"/>
                <w:szCs w:val="22"/>
                <w:lang w:val="lv-LV"/>
              </w:rPr>
              <w:t xml:space="preserve">projekta </w:t>
            </w:r>
            <w:r w:rsidRPr="002D59CA">
              <w:rPr>
                <w:sz w:val="22"/>
                <w:szCs w:val="22"/>
              </w:rPr>
              <w:t>13. un 15.punkt</w:t>
            </w:r>
            <w:r w:rsidRPr="002D59CA">
              <w:rPr>
                <w:sz w:val="22"/>
                <w:szCs w:val="22"/>
                <w:lang w:val="lv-LV"/>
              </w:rPr>
              <w:t>s</w:t>
            </w:r>
            <w:r w:rsidRPr="002D59CA">
              <w:rPr>
                <w:sz w:val="22"/>
                <w:szCs w:val="22"/>
              </w:rPr>
              <w:t xml:space="preserve"> </w:t>
            </w:r>
            <w:proofErr w:type="spellStart"/>
            <w:r w:rsidRPr="002D59CA">
              <w:rPr>
                <w:sz w:val="22"/>
                <w:szCs w:val="22"/>
              </w:rPr>
              <w:t>nosaka</w:t>
            </w:r>
            <w:proofErr w:type="spellEnd"/>
            <w:r w:rsidRPr="002D59CA">
              <w:rPr>
                <w:sz w:val="22"/>
                <w:szCs w:val="22"/>
              </w:rPr>
              <w:t xml:space="preserve"> </w:t>
            </w:r>
            <w:proofErr w:type="spellStart"/>
            <w:r w:rsidRPr="002D59CA">
              <w:rPr>
                <w:sz w:val="22"/>
                <w:szCs w:val="22"/>
              </w:rPr>
              <w:t>tikai</w:t>
            </w:r>
            <w:proofErr w:type="spellEnd"/>
            <w:r w:rsidRPr="002D59CA">
              <w:rPr>
                <w:sz w:val="22"/>
                <w:szCs w:val="22"/>
              </w:rPr>
              <w:t xml:space="preserve"> to </w:t>
            </w:r>
            <w:proofErr w:type="spellStart"/>
            <w:r w:rsidRPr="002D59CA">
              <w:rPr>
                <w:sz w:val="22"/>
                <w:szCs w:val="22"/>
              </w:rPr>
              <w:t>informācijas</w:t>
            </w:r>
            <w:proofErr w:type="spellEnd"/>
            <w:r w:rsidRPr="002D59CA">
              <w:rPr>
                <w:sz w:val="22"/>
                <w:szCs w:val="22"/>
              </w:rPr>
              <w:t xml:space="preserve"> </w:t>
            </w:r>
            <w:proofErr w:type="spellStart"/>
            <w:r w:rsidRPr="002D59CA">
              <w:rPr>
                <w:sz w:val="22"/>
                <w:szCs w:val="22"/>
              </w:rPr>
              <w:t>apjomu</w:t>
            </w:r>
            <w:proofErr w:type="spellEnd"/>
            <w:r w:rsidRPr="002D59CA">
              <w:rPr>
                <w:sz w:val="22"/>
                <w:szCs w:val="22"/>
              </w:rPr>
              <w:t xml:space="preserve">, kuru </w:t>
            </w:r>
            <w:proofErr w:type="spellStart"/>
            <w:r w:rsidRPr="002D59CA">
              <w:rPr>
                <w:sz w:val="22"/>
                <w:szCs w:val="22"/>
              </w:rPr>
              <w:t>nepieciešams</w:t>
            </w:r>
            <w:proofErr w:type="spellEnd"/>
            <w:r w:rsidRPr="002D59CA">
              <w:rPr>
                <w:sz w:val="22"/>
                <w:szCs w:val="22"/>
              </w:rPr>
              <w:t xml:space="preserve"> </w:t>
            </w:r>
            <w:proofErr w:type="spellStart"/>
            <w:r w:rsidRPr="002D59CA">
              <w:rPr>
                <w:sz w:val="22"/>
                <w:szCs w:val="22"/>
              </w:rPr>
              <w:t>pievienot</w:t>
            </w:r>
            <w:proofErr w:type="spellEnd"/>
            <w:r w:rsidRPr="002D59CA">
              <w:rPr>
                <w:sz w:val="22"/>
                <w:szCs w:val="22"/>
              </w:rPr>
              <w:t xml:space="preserve"> Kultūras </w:t>
            </w:r>
            <w:proofErr w:type="spellStart"/>
            <w:r w:rsidRPr="002D59CA">
              <w:rPr>
                <w:sz w:val="22"/>
                <w:szCs w:val="22"/>
              </w:rPr>
              <w:t>ministrijas</w:t>
            </w:r>
            <w:proofErr w:type="spellEnd"/>
            <w:r w:rsidRPr="002D59CA">
              <w:rPr>
                <w:sz w:val="22"/>
                <w:szCs w:val="22"/>
              </w:rPr>
              <w:t xml:space="preserve"> </w:t>
            </w:r>
            <w:proofErr w:type="spellStart"/>
            <w:r w:rsidRPr="002D59CA">
              <w:rPr>
                <w:sz w:val="22"/>
                <w:szCs w:val="22"/>
              </w:rPr>
              <w:t>rīkojuma</w:t>
            </w:r>
            <w:proofErr w:type="spellEnd"/>
            <w:r w:rsidRPr="002D59CA">
              <w:rPr>
                <w:sz w:val="22"/>
                <w:szCs w:val="22"/>
              </w:rPr>
              <w:t xml:space="preserve"> </w:t>
            </w:r>
            <w:proofErr w:type="spellStart"/>
            <w:r w:rsidRPr="002D59CA">
              <w:rPr>
                <w:sz w:val="22"/>
                <w:szCs w:val="22"/>
              </w:rPr>
              <w:t>projektam</w:t>
            </w:r>
            <w:proofErr w:type="spellEnd"/>
            <w:r w:rsidRPr="002D59CA">
              <w:rPr>
                <w:sz w:val="22"/>
                <w:szCs w:val="22"/>
              </w:rPr>
              <w:t xml:space="preserve">. </w:t>
            </w:r>
            <w:proofErr w:type="spellStart"/>
            <w:r w:rsidRPr="002D59CA">
              <w:rPr>
                <w:sz w:val="22"/>
                <w:szCs w:val="22"/>
              </w:rPr>
              <w:t>Pēc</w:t>
            </w:r>
            <w:proofErr w:type="spellEnd"/>
            <w:r w:rsidRPr="002D59CA">
              <w:rPr>
                <w:sz w:val="22"/>
                <w:szCs w:val="22"/>
              </w:rPr>
              <w:t xml:space="preserve"> </w:t>
            </w:r>
            <w:r w:rsidRPr="002D59CA">
              <w:rPr>
                <w:sz w:val="22"/>
                <w:szCs w:val="22"/>
                <w:lang w:val="lv-LV"/>
              </w:rPr>
              <w:t xml:space="preserve">kultūras pieminekļa </w:t>
            </w:r>
            <w:proofErr w:type="spellStart"/>
            <w:r w:rsidRPr="002D59CA">
              <w:rPr>
                <w:sz w:val="22"/>
                <w:szCs w:val="22"/>
              </w:rPr>
              <w:t>statusa</w:t>
            </w:r>
            <w:proofErr w:type="spellEnd"/>
            <w:r w:rsidRPr="002D59CA">
              <w:rPr>
                <w:sz w:val="22"/>
                <w:szCs w:val="22"/>
              </w:rPr>
              <w:t xml:space="preserve"> </w:t>
            </w:r>
            <w:proofErr w:type="spellStart"/>
            <w:r w:rsidRPr="002D59CA">
              <w:rPr>
                <w:sz w:val="22"/>
                <w:szCs w:val="22"/>
              </w:rPr>
              <w:t>piešķiršanas</w:t>
            </w:r>
            <w:proofErr w:type="spellEnd"/>
            <w:r w:rsidRPr="002D59CA">
              <w:rPr>
                <w:sz w:val="22"/>
                <w:szCs w:val="22"/>
              </w:rPr>
              <w:t xml:space="preserve"> </w:t>
            </w:r>
            <w:proofErr w:type="spellStart"/>
            <w:r w:rsidRPr="002D59CA">
              <w:rPr>
                <w:sz w:val="22"/>
                <w:szCs w:val="22"/>
              </w:rPr>
              <w:t>objektam</w:t>
            </w:r>
            <w:proofErr w:type="spellEnd"/>
            <w:r w:rsidRPr="002D59CA">
              <w:rPr>
                <w:sz w:val="22"/>
                <w:szCs w:val="22"/>
              </w:rPr>
              <w:t xml:space="preserve">, </w:t>
            </w:r>
            <w:r w:rsidRPr="002D59CA">
              <w:rPr>
                <w:sz w:val="22"/>
                <w:szCs w:val="22"/>
                <w:lang w:val="lv-LV"/>
              </w:rPr>
              <w:t>Pārvaldes uzturētajā valsts aizsargājamo kultūras p</w:t>
            </w:r>
            <w:proofErr w:type="spellStart"/>
            <w:r w:rsidRPr="002D59CA">
              <w:rPr>
                <w:sz w:val="22"/>
                <w:szCs w:val="22"/>
              </w:rPr>
              <w:t>ieminekļu</w:t>
            </w:r>
            <w:proofErr w:type="spellEnd"/>
            <w:r w:rsidRPr="002D59CA">
              <w:rPr>
                <w:sz w:val="22"/>
                <w:szCs w:val="22"/>
              </w:rPr>
              <w:t xml:space="preserve"> </w:t>
            </w:r>
            <w:proofErr w:type="spellStart"/>
            <w:r w:rsidRPr="002D59CA">
              <w:rPr>
                <w:sz w:val="22"/>
                <w:szCs w:val="22"/>
              </w:rPr>
              <w:t>reģistrā</w:t>
            </w:r>
            <w:proofErr w:type="spellEnd"/>
            <w:r w:rsidRPr="002D59CA">
              <w:rPr>
                <w:sz w:val="22"/>
                <w:szCs w:val="22"/>
              </w:rPr>
              <w:t xml:space="preserve"> par </w:t>
            </w:r>
            <w:proofErr w:type="spellStart"/>
            <w:r w:rsidRPr="002D59CA">
              <w:rPr>
                <w:sz w:val="22"/>
                <w:szCs w:val="22"/>
              </w:rPr>
              <w:t>objektu</w:t>
            </w:r>
            <w:proofErr w:type="spellEnd"/>
            <w:r w:rsidRPr="002D59CA">
              <w:rPr>
                <w:sz w:val="22"/>
                <w:szCs w:val="22"/>
              </w:rPr>
              <w:t xml:space="preserve"> </w:t>
            </w:r>
            <w:proofErr w:type="spellStart"/>
            <w:r w:rsidRPr="002D59CA">
              <w:rPr>
                <w:sz w:val="22"/>
                <w:szCs w:val="22"/>
              </w:rPr>
              <w:t>tiek</w:t>
            </w:r>
            <w:proofErr w:type="spellEnd"/>
            <w:r w:rsidRPr="002D59CA">
              <w:rPr>
                <w:sz w:val="22"/>
                <w:szCs w:val="22"/>
              </w:rPr>
              <w:t xml:space="preserve"> </w:t>
            </w:r>
            <w:proofErr w:type="spellStart"/>
            <w:r w:rsidRPr="002D59CA">
              <w:rPr>
                <w:sz w:val="22"/>
                <w:szCs w:val="22"/>
              </w:rPr>
              <w:t>ievadīta</w:t>
            </w:r>
            <w:proofErr w:type="spellEnd"/>
            <w:r w:rsidRPr="002D59CA">
              <w:rPr>
                <w:sz w:val="22"/>
                <w:szCs w:val="22"/>
              </w:rPr>
              <w:t xml:space="preserve"> visa </w:t>
            </w:r>
            <w:r w:rsidRPr="002D59CA">
              <w:rPr>
                <w:sz w:val="22"/>
                <w:szCs w:val="22"/>
                <w:lang w:val="lv-LV"/>
              </w:rPr>
              <w:t>Ministru kabineta n</w:t>
            </w:r>
            <w:proofErr w:type="spellStart"/>
            <w:r w:rsidRPr="002D59CA">
              <w:rPr>
                <w:sz w:val="22"/>
                <w:szCs w:val="22"/>
              </w:rPr>
              <w:t>oteikumu</w:t>
            </w:r>
            <w:proofErr w:type="spellEnd"/>
            <w:r w:rsidRPr="002D59CA">
              <w:rPr>
                <w:sz w:val="22"/>
                <w:szCs w:val="22"/>
              </w:rPr>
              <w:t xml:space="preserve"> </w:t>
            </w:r>
            <w:r w:rsidRPr="002D59CA">
              <w:rPr>
                <w:sz w:val="22"/>
                <w:szCs w:val="22"/>
                <w:lang w:val="lv-LV"/>
              </w:rPr>
              <w:t xml:space="preserve">projekta </w:t>
            </w:r>
            <w:r w:rsidRPr="002D59CA">
              <w:rPr>
                <w:sz w:val="22"/>
                <w:szCs w:val="22"/>
              </w:rPr>
              <w:t xml:space="preserve">18.punktā </w:t>
            </w:r>
            <w:proofErr w:type="spellStart"/>
            <w:r w:rsidRPr="002D59CA">
              <w:rPr>
                <w:sz w:val="22"/>
                <w:szCs w:val="22"/>
              </w:rPr>
              <w:t>noteiktā</w:t>
            </w:r>
            <w:proofErr w:type="spellEnd"/>
            <w:r w:rsidRPr="002D59CA">
              <w:rPr>
                <w:sz w:val="22"/>
                <w:szCs w:val="22"/>
              </w:rPr>
              <w:t xml:space="preserve"> </w:t>
            </w:r>
            <w:proofErr w:type="spellStart"/>
            <w:r w:rsidRPr="002D59CA">
              <w:rPr>
                <w:sz w:val="22"/>
                <w:szCs w:val="22"/>
              </w:rPr>
              <w:t>informācija</w:t>
            </w:r>
            <w:proofErr w:type="spellEnd"/>
            <w:r w:rsidRPr="002D59CA">
              <w:rPr>
                <w:sz w:val="22"/>
                <w:szCs w:val="22"/>
              </w:rPr>
              <w:t xml:space="preserve">, tai </w:t>
            </w:r>
            <w:proofErr w:type="spellStart"/>
            <w:r w:rsidRPr="002D59CA">
              <w:rPr>
                <w:sz w:val="22"/>
                <w:szCs w:val="22"/>
              </w:rPr>
              <w:t>skaitā</w:t>
            </w:r>
            <w:proofErr w:type="spellEnd"/>
            <w:r w:rsidRPr="002D59CA">
              <w:rPr>
                <w:sz w:val="22"/>
                <w:szCs w:val="22"/>
              </w:rPr>
              <w:t xml:space="preserve">, ja </w:t>
            </w:r>
            <w:proofErr w:type="spellStart"/>
            <w:r w:rsidRPr="002D59CA">
              <w:rPr>
                <w:sz w:val="22"/>
                <w:szCs w:val="22"/>
              </w:rPr>
              <w:t>nepieciešams</w:t>
            </w:r>
            <w:proofErr w:type="spellEnd"/>
            <w:r w:rsidRPr="002D59CA">
              <w:rPr>
                <w:sz w:val="22"/>
                <w:szCs w:val="22"/>
              </w:rPr>
              <w:t xml:space="preserve">, </w:t>
            </w:r>
            <w:proofErr w:type="spellStart"/>
            <w:r w:rsidRPr="002D59CA">
              <w:rPr>
                <w:sz w:val="22"/>
                <w:szCs w:val="22"/>
              </w:rPr>
              <w:t>telpu</w:t>
            </w:r>
            <w:proofErr w:type="spellEnd"/>
            <w:r w:rsidRPr="002D59CA">
              <w:rPr>
                <w:sz w:val="22"/>
                <w:szCs w:val="22"/>
              </w:rPr>
              <w:t xml:space="preserve"> </w:t>
            </w:r>
            <w:proofErr w:type="spellStart"/>
            <w:r w:rsidRPr="002D59CA">
              <w:rPr>
                <w:sz w:val="22"/>
                <w:szCs w:val="22"/>
              </w:rPr>
              <w:t>grupas</w:t>
            </w:r>
            <w:proofErr w:type="spellEnd"/>
            <w:r w:rsidRPr="002D59CA">
              <w:rPr>
                <w:sz w:val="22"/>
                <w:szCs w:val="22"/>
              </w:rPr>
              <w:t xml:space="preserve"> </w:t>
            </w:r>
            <w:proofErr w:type="spellStart"/>
            <w:r w:rsidRPr="002D59CA">
              <w:rPr>
                <w:sz w:val="22"/>
                <w:szCs w:val="22"/>
              </w:rPr>
              <w:t>kadastra</w:t>
            </w:r>
            <w:proofErr w:type="spellEnd"/>
            <w:r w:rsidRPr="002D59CA">
              <w:rPr>
                <w:sz w:val="22"/>
                <w:szCs w:val="22"/>
              </w:rPr>
              <w:t xml:space="preserve"> </w:t>
            </w:r>
            <w:proofErr w:type="spellStart"/>
            <w:r w:rsidRPr="002D59CA">
              <w:rPr>
                <w:sz w:val="22"/>
                <w:szCs w:val="22"/>
              </w:rPr>
              <w:lastRenderedPageBreak/>
              <w:t>apzīmējums</w:t>
            </w:r>
            <w:proofErr w:type="spellEnd"/>
            <w:r w:rsidRPr="002D59CA">
              <w:rPr>
                <w:sz w:val="22"/>
                <w:szCs w:val="22"/>
              </w:rPr>
              <w:t xml:space="preserve"> </w:t>
            </w:r>
            <w:proofErr w:type="spellStart"/>
            <w:r w:rsidRPr="002D59CA">
              <w:rPr>
                <w:sz w:val="22"/>
                <w:szCs w:val="22"/>
              </w:rPr>
              <w:t>vai</w:t>
            </w:r>
            <w:proofErr w:type="spellEnd"/>
            <w:r w:rsidRPr="002D59CA">
              <w:rPr>
                <w:sz w:val="22"/>
                <w:szCs w:val="22"/>
              </w:rPr>
              <w:t xml:space="preserve"> </w:t>
            </w:r>
            <w:proofErr w:type="spellStart"/>
            <w:r w:rsidRPr="002D59CA">
              <w:rPr>
                <w:sz w:val="22"/>
                <w:szCs w:val="22"/>
              </w:rPr>
              <w:t>informācija</w:t>
            </w:r>
            <w:proofErr w:type="spellEnd"/>
            <w:r w:rsidRPr="002D59CA">
              <w:rPr>
                <w:sz w:val="22"/>
                <w:szCs w:val="22"/>
              </w:rPr>
              <w:t xml:space="preserve">, ka </w:t>
            </w:r>
            <w:r w:rsidRPr="002D59CA">
              <w:rPr>
                <w:sz w:val="22"/>
                <w:szCs w:val="22"/>
                <w:lang w:val="lv-LV"/>
              </w:rPr>
              <w:t xml:space="preserve">kultūras pieminekļa </w:t>
            </w:r>
            <w:proofErr w:type="spellStart"/>
            <w:r w:rsidRPr="002D59CA">
              <w:rPr>
                <w:sz w:val="22"/>
                <w:szCs w:val="22"/>
              </w:rPr>
              <w:t>statuss</w:t>
            </w:r>
            <w:proofErr w:type="spellEnd"/>
            <w:r w:rsidRPr="002D59CA">
              <w:rPr>
                <w:sz w:val="22"/>
                <w:szCs w:val="22"/>
              </w:rPr>
              <w:t xml:space="preserve"> nav </w:t>
            </w:r>
            <w:proofErr w:type="spellStart"/>
            <w:r w:rsidRPr="002D59CA">
              <w:rPr>
                <w:sz w:val="22"/>
                <w:szCs w:val="22"/>
              </w:rPr>
              <w:t>attiecināms</w:t>
            </w:r>
            <w:proofErr w:type="spellEnd"/>
            <w:r w:rsidRPr="002D59CA">
              <w:rPr>
                <w:sz w:val="22"/>
                <w:szCs w:val="22"/>
              </w:rPr>
              <w:t xml:space="preserve"> </w:t>
            </w:r>
            <w:proofErr w:type="spellStart"/>
            <w:r w:rsidRPr="002D59CA">
              <w:rPr>
                <w:sz w:val="22"/>
                <w:szCs w:val="22"/>
              </w:rPr>
              <w:t>uz</w:t>
            </w:r>
            <w:proofErr w:type="spellEnd"/>
            <w:r w:rsidRPr="002D59CA">
              <w:rPr>
                <w:sz w:val="22"/>
                <w:szCs w:val="22"/>
              </w:rPr>
              <w:t xml:space="preserve"> </w:t>
            </w:r>
            <w:proofErr w:type="spellStart"/>
            <w:r w:rsidRPr="002D59CA">
              <w:rPr>
                <w:sz w:val="22"/>
                <w:szCs w:val="22"/>
              </w:rPr>
              <w:t>visu</w:t>
            </w:r>
            <w:proofErr w:type="spellEnd"/>
            <w:r w:rsidRPr="002D59CA">
              <w:rPr>
                <w:sz w:val="22"/>
                <w:szCs w:val="22"/>
              </w:rPr>
              <w:t xml:space="preserve"> </w:t>
            </w:r>
            <w:proofErr w:type="spellStart"/>
            <w:r w:rsidRPr="002D59CA">
              <w:rPr>
                <w:sz w:val="22"/>
                <w:szCs w:val="22"/>
              </w:rPr>
              <w:t>kadastra</w:t>
            </w:r>
            <w:proofErr w:type="spellEnd"/>
            <w:r w:rsidRPr="002D59CA">
              <w:rPr>
                <w:sz w:val="22"/>
                <w:szCs w:val="22"/>
              </w:rPr>
              <w:t xml:space="preserve"> </w:t>
            </w:r>
            <w:proofErr w:type="spellStart"/>
            <w:r w:rsidRPr="002D59CA">
              <w:rPr>
                <w:sz w:val="22"/>
                <w:szCs w:val="22"/>
              </w:rPr>
              <w:t>objektu</w:t>
            </w:r>
            <w:proofErr w:type="spellEnd"/>
            <w:r w:rsidRPr="002D59CA">
              <w:rPr>
                <w:sz w:val="22"/>
                <w:szCs w:val="22"/>
              </w:rPr>
              <w:t>.</w:t>
            </w:r>
          </w:p>
          <w:p w:rsidRPr="002D59CA" w:rsidR="00E51E8E" w:rsidP="00FE1713" w:rsidRDefault="00E51E8E" w14:paraId="571ADA7B" w14:textId="77777777">
            <w:pPr>
              <w:jc w:val="both"/>
              <w:rPr>
                <w:sz w:val="22"/>
                <w:szCs w:val="22"/>
                <w:lang w:val="lv-LV"/>
              </w:rPr>
            </w:pPr>
            <w:proofErr w:type="spellStart"/>
            <w:r w:rsidRPr="002D59CA">
              <w:rPr>
                <w:sz w:val="22"/>
                <w:szCs w:val="22"/>
              </w:rPr>
              <w:t>Tieslietu</w:t>
            </w:r>
            <w:proofErr w:type="spellEnd"/>
            <w:r w:rsidRPr="002D59CA">
              <w:rPr>
                <w:sz w:val="22"/>
                <w:szCs w:val="22"/>
              </w:rPr>
              <w:t xml:space="preserve"> </w:t>
            </w:r>
            <w:proofErr w:type="spellStart"/>
            <w:r w:rsidRPr="002D59CA">
              <w:rPr>
                <w:sz w:val="22"/>
                <w:szCs w:val="22"/>
              </w:rPr>
              <w:t>ministrijas</w:t>
            </w:r>
            <w:proofErr w:type="spellEnd"/>
            <w:r w:rsidRPr="002D59CA">
              <w:rPr>
                <w:sz w:val="22"/>
                <w:szCs w:val="22"/>
              </w:rPr>
              <w:t xml:space="preserve"> 2021.gada </w:t>
            </w:r>
            <w:proofErr w:type="gramStart"/>
            <w:r w:rsidRPr="002D59CA">
              <w:rPr>
                <w:sz w:val="22"/>
                <w:szCs w:val="22"/>
              </w:rPr>
              <w:t>15.jūnija</w:t>
            </w:r>
            <w:proofErr w:type="gramEnd"/>
            <w:r w:rsidRPr="002D59CA">
              <w:rPr>
                <w:sz w:val="22"/>
                <w:szCs w:val="22"/>
              </w:rPr>
              <w:t xml:space="preserve"> </w:t>
            </w:r>
            <w:proofErr w:type="spellStart"/>
            <w:r w:rsidRPr="002D59CA">
              <w:rPr>
                <w:sz w:val="22"/>
                <w:szCs w:val="22"/>
              </w:rPr>
              <w:t>atzinumā</w:t>
            </w:r>
            <w:proofErr w:type="spellEnd"/>
            <w:r w:rsidRPr="002D59CA">
              <w:rPr>
                <w:sz w:val="22"/>
                <w:szCs w:val="22"/>
              </w:rPr>
              <w:t xml:space="preserve"> par </w:t>
            </w:r>
            <w:proofErr w:type="spellStart"/>
            <w:r w:rsidRPr="002D59CA">
              <w:rPr>
                <w:sz w:val="22"/>
                <w:szCs w:val="22"/>
              </w:rPr>
              <w:t>Ministru</w:t>
            </w:r>
            <w:proofErr w:type="spellEnd"/>
            <w:r w:rsidRPr="002D59CA">
              <w:rPr>
                <w:sz w:val="22"/>
                <w:szCs w:val="22"/>
              </w:rPr>
              <w:t xml:space="preserve"> </w:t>
            </w:r>
            <w:proofErr w:type="spellStart"/>
            <w:r w:rsidRPr="002D59CA">
              <w:rPr>
                <w:sz w:val="22"/>
                <w:szCs w:val="22"/>
              </w:rPr>
              <w:t>kabineta</w:t>
            </w:r>
            <w:proofErr w:type="spellEnd"/>
            <w:r w:rsidRPr="002D59CA">
              <w:rPr>
                <w:sz w:val="22"/>
                <w:szCs w:val="22"/>
              </w:rPr>
              <w:t xml:space="preserve"> </w:t>
            </w:r>
            <w:r w:rsidRPr="002D59CA">
              <w:rPr>
                <w:sz w:val="22"/>
                <w:szCs w:val="22"/>
                <w:lang w:val="lv-LV"/>
              </w:rPr>
              <w:t>n</w:t>
            </w:r>
            <w:proofErr w:type="spellStart"/>
            <w:r w:rsidRPr="002D59CA">
              <w:rPr>
                <w:sz w:val="22"/>
                <w:szCs w:val="22"/>
              </w:rPr>
              <w:t>oteikumu</w:t>
            </w:r>
            <w:proofErr w:type="spellEnd"/>
            <w:r w:rsidRPr="002D59CA">
              <w:rPr>
                <w:sz w:val="22"/>
                <w:szCs w:val="22"/>
              </w:rPr>
              <w:t xml:space="preserve"> </w:t>
            </w:r>
            <w:proofErr w:type="spellStart"/>
            <w:r w:rsidRPr="002D59CA">
              <w:rPr>
                <w:sz w:val="22"/>
                <w:szCs w:val="22"/>
              </w:rPr>
              <w:t>projektu</w:t>
            </w:r>
            <w:proofErr w:type="spellEnd"/>
            <w:r w:rsidRPr="002D59CA">
              <w:rPr>
                <w:sz w:val="22"/>
                <w:szCs w:val="22"/>
              </w:rPr>
              <w:t xml:space="preserve"> </w:t>
            </w:r>
            <w:proofErr w:type="spellStart"/>
            <w:r w:rsidRPr="002D59CA">
              <w:rPr>
                <w:sz w:val="22"/>
                <w:szCs w:val="22"/>
              </w:rPr>
              <w:t>ir</w:t>
            </w:r>
            <w:proofErr w:type="spellEnd"/>
            <w:r w:rsidRPr="002D59CA">
              <w:rPr>
                <w:sz w:val="22"/>
                <w:szCs w:val="22"/>
              </w:rPr>
              <w:t xml:space="preserve"> </w:t>
            </w:r>
            <w:proofErr w:type="spellStart"/>
            <w:r w:rsidRPr="002D59CA">
              <w:rPr>
                <w:sz w:val="22"/>
                <w:szCs w:val="22"/>
              </w:rPr>
              <w:t>iekļauts</w:t>
            </w:r>
            <w:proofErr w:type="spellEnd"/>
            <w:r w:rsidRPr="002D59CA">
              <w:rPr>
                <w:sz w:val="22"/>
                <w:szCs w:val="22"/>
              </w:rPr>
              <w:t xml:space="preserve"> </w:t>
            </w:r>
            <w:proofErr w:type="spellStart"/>
            <w:r w:rsidRPr="002D59CA">
              <w:rPr>
                <w:sz w:val="22"/>
                <w:szCs w:val="22"/>
              </w:rPr>
              <w:t>viedoklis</w:t>
            </w:r>
            <w:proofErr w:type="spellEnd"/>
            <w:r w:rsidRPr="002D59CA">
              <w:rPr>
                <w:sz w:val="22"/>
                <w:szCs w:val="22"/>
              </w:rPr>
              <w:t>, ka V</w:t>
            </w:r>
            <w:proofErr w:type="spellStart"/>
            <w:r w:rsidRPr="002D59CA">
              <w:rPr>
                <w:sz w:val="22"/>
                <w:szCs w:val="22"/>
                <w:lang w:val="lv-LV"/>
              </w:rPr>
              <w:t>alsts</w:t>
            </w:r>
            <w:proofErr w:type="spellEnd"/>
            <w:r w:rsidRPr="002D59CA">
              <w:rPr>
                <w:sz w:val="22"/>
                <w:szCs w:val="22"/>
                <w:lang w:val="lv-LV"/>
              </w:rPr>
              <w:t xml:space="preserve"> Zemes dienests</w:t>
            </w:r>
            <w:r w:rsidRPr="002D59CA">
              <w:rPr>
                <w:sz w:val="22"/>
                <w:szCs w:val="22"/>
              </w:rPr>
              <w:t xml:space="preserve"> </w:t>
            </w:r>
            <w:proofErr w:type="spellStart"/>
            <w:r w:rsidRPr="002D59CA">
              <w:rPr>
                <w:sz w:val="22"/>
                <w:szCs w:val="22"/>
              </w:rPr>
              <w:t>plāno</w:t>
            </w:r>
            <w:proofErr w:type="spellEnd"/>
            <w:r w:rsidRPr="002D59CA">
              <w:rPr>
                <w:sz w:val="22"/>
                <w:szCs w:val="22"/>
              </w:rPr>
              <w:t xml:space="preserve"> </w:t>
            </w:r>
            <w:proofErr w:type="spellStart"/>
            <w:r w:rsidRPr="002D59CA">
              <w:rPr>
                <w:sz w:val="22"/>
                <w:szCs w:val="22"/>
              </w:rPr>
              <w:t>ar</w:t>
            </w:r>
            <w:proofErr w:type="spellEnd"/>
            <w:r w:rsidRPr="002D59CA">
              <w:rPr>
                <w:sz w:val="22"/>
                <w:szCs w:val="22"/>
              </w:rPr>
              <w:t xml:space="preserve"> </w:t>
            </w:r>
            <w:proofErr w:type="spellStart"/>
            <w:r w:rsidRPr="002D59CA">
              <w:rPr>
                <w:sz w:val="22"/>
                <w:szCs w:val="22"/>
              </w:rPr>
              <w:t>jauno</w:t>
            </w:r>
            <w:proofErr w:type="spellEnd"/>
            <w:r w:rsidRPr="002D59CA">
              <w:rPr>
                <w:sz w:val="22"/>
                <w:szCs w:val="22"/>
              </w:rPr>
              <w:t xml:space="preserve"> </w:t>
            </w:r>
            <w:proofErr w:type="spellStart"/>
            <w:r w:rsidRPr="002D59CA">
              <w:rPr>
                <w:sz w:val="22"/>
                <w:szCs w:val="22"/>
              </w:rPr>
              <w:t>Nekustamo</w:t>
            </w:r>
            <w:proofErr w:type="spellEnd"/>
            <w:r w:rsidRPr="002D59CA">
              <w:rPr>
                <w:sz w:val="22"/>
                <w:szCs w:val="22"/>
              </w:rPr>
              <w:t xml:space="preserve"> </w:t>
            </w:r>
            <w:proofErr w:type="spellStart"/>
            <w:r w:rsidRPr="002D59CA">
              <w:rPr>
                <w:sz w:val="22"/>
                <w:szCs w:val="22"/>
              </w:rPr>
              <w:t>īpašuma</w:t>
            </w:r>
            <w:proofErr w:type="spellEnd"/>
            <w:r w:rsidRPr="002D59CA">
              <w:rPr>
                <w:sz w:val="22"/>
                <w:szCs w:val="22"/>
              </w:rPr>
              <w:t xml:space="preserve"> </w:t>
            </w:r>
            <w:proofErr w:type="spellStart"/>
            <w:r w:rsidRPr="002D59CA">
              <w:rPr>
                <w:sz w:val="22"/>
                <w:szCs w:val="22"/>
              </w:rPr>
              <w:t>valsts</w:t>
            </w:r>
            <w:proofErr w:type="spellEnd"/>
            <w:r w:rsidRPr="002D59CA">
              <w:rPr>
                <w:sz w:val="22"/>
                <w:szCs w:val="22"/>
              </w:rPr>
              <w:t xml:space="preserve"> </w:t>
            </w:r>
            <w:proofErr w:type="spellStart"/>
            <w:r w:rsidRPr="002D59CA">
              <w:rPr>
                <w:sz w:val="22"/>
                <w:szCs w:val="22"/>
              </w:rPr>
              <w:t>kadastra</w:t>
            </w:r>
            <w:proofErr w:type="spellEnd"/>
            <w:r w:rsidRPr="002D59CA">
              <w:rPr>
                <w:sz w:val="22"/>
                <w:szCs w:val="22"/>
              </w:rPr>
              <w:t xml:space="preserve"> </w:t>
            </w:r>
            <w:proofErr w:type="spellStart"/>
            <w:r w:rsidRPr="002D59CA">
              <w:rPr>
                <w:sz w:val="22"/>
                <w:szCs w:val="22"/>
              </w:rPr>
              <w:t>informācijas</w:t>
            </w:r>
            <w:proofErr w:type="spellEnd"/>
            <w:r w:rsidRPr="002D59CA">
              <w:rPr>
                <w:sz w:val="22"/>
                <w:szCs w:val="22"/>
              </w:rPr>
              <w:t xml:space="preserve"> </w:t>
            </w:r>
            <w:proofErr w:type="spellStart"/>
            <w:r w:rsidRPr="002D59CA">
              <w:rPr>
                <w:sz w:val="22"/>
                <w:szCs w:val="22"/>
              </w:rPr>
              <w:t>sistēmu</w:t>
            </w:r>
            <w:proofErr w:type="spellEnd"/>
            <w:r w:rsidRPr="002D59CA">
              <w:rPr>
                <w:sz w:val="22"/>
                <w:szCs w:val="22"/>
              </w:rPr>
              <w:t xml:space="preserve"> (</w:t>
            </w:r>
            <w:r w:rsidRPr="002D59CA">
              <w:rPr>
                <w:sz w:val="22"/>
                <w:szCs w:val="22"/>
                <w:lang w:val="lv-LV"/>
              </w:rPr>
              <w:t xml:space="preserve">turpmāk – </w:t>
            </w:r>
            <w:r w:rsidRPr="002D59CA">
              <w:rPr>
                <w:sz w:val="22"/>
                <w:szCs w:val="22"/>
              </w:rPr>
              <w:t xml:space="preserve">NĪVKIS) </w:t>
            </w:r>
            <w:proofErr w:type="spellStart"/>
            <w:r w:rsidRPr="002D59CA">
              <w:rPr>
                <w:sz w:val="22"/>
                <w:szCs w:val="22"/>
              </w:rPr>
              <w:t>ieviest</w:t>
            </w:r>
            <w:proofErr w:type="spellEnd"/>
            <w:r w:rsidRPr="002D59CA">
              <w:rPr>
                <w:sz w:val="22"/>
                <w:szCs w:val="22"/>
              </w:rPr>
              <w:t xml:space="preserve"> </w:t>
            </w:r>
            <w:proofErr w:type="spellStart"/>
            <w:r w:rsidRPr="002D59CA">
              <w:rPr>
                <w:sz w:val="22"/>
                <w:szCs w:val="22"/>
              </w:rPr>
              <w:t>apgrūtinājumu</w:t>
            </w:r>
            <w:proofErr w:type="spellEnd"/>
            <w:r w:rsidRPr="002D59CA">
              <w:rPr>
                <w:sz w:val="22"/>
                <w:szCs w:val="22"/>
              </w:rPr>
              <w:t xml:space="preserve"> </w:t>
            </w:r>
            <w:proofErr w:type="spellStart"/>
            <w:r w:rsidRPr="002D59CA">
              <w:rPr>
                <w:sz w:val="22"/>
                <w:szCs w:val="22"/>
              </w:rPr>
              <w:t>reģistrāciju</w:t>
            </w:r>
            <w:proofErr w:type="spellEnd"/>
            <w:r w:rsidRPr="002D59CA">
              <w:rPr>
                <w:sz w:val="22"/>
                <w:szCs w:val="22"/>
              </w:rPr>
              <w:t xml:space="preserve"> </w:t>
            </w:r>
            <w:proofErr w:type="spellStart"/>
            <w:r w:rsidRPr="002D59CA">
              <w:rPr>
                <w:sz w:val="22"/>
                <w:szCs w:val="22"/>
              </w:rPr>
              <w:t>telpu</w:t>
            </w:r>
            <w:proofErr w:type="spellEnd"/>
            <w:r w:rsidRPr="002D59CA">
              <w:rPr>
                <w:sz w:val="22"/>
                <w:szCs w:val="22"/>
              </w:rPr>
              <w:t xml:space="preserve"> </w:t>
            </w:r>
            <w:proofErr w:type="spellStart"/>
            <w:r w:rsidRPr="002D59CA">
              <w:rPr>
                <w:sz w:val="22"/>
                <w:szCs w:val="22"/>
              </w:rPr>
              <w:t>grupu</w:t>
            </w:r>
            <w:proofErr w:type="spellEnd"/>
            <w:r w:rsidRPr="002D59CA">
              <w:rPr>
                <w:sz w:val="22"/>
                <w:szCs w:val="22"/>
              </w:rPr>
              <w:t xml:space="preserve"> </w:t>
            </w:r>
            <w:proofErr w:type="spellStart"/>
            <w:r w:rsidRPr="002D59CA">
              <w:rPr>
                <w:sz w:val="22"/>
                <w:szCs w:val="22"/>
              </w:rPr>
              <w:t>līmenī</w:t>
            </w:r>
            <w:proofErr w:type="spellEnd"/>
            <w:r w:rsidRPr="002D59CA">
              <w:rPr>
                <w:sz w:val="22"/>
                <w:szCs w:val="22"/>
              </w:rPr>
              <w:t>.</w:t>
            </w:r>
            <w:r w:rsidRPr="002D59CA">
              <w:rPr>
                <w:sz w:val="22"/>
                <w:szCs w:val="22"/>
                <w:lang w:val="lv-LV"/>
              </w:rPr>
              <w:t xml:space="preserve"> Sarunās ar </w:t>
            </w:r>
            <w:proofErr w:type="gramStart"/>
            <w:r w:rsidRPr="002D59CA">
              <w:rPr>
                <w:sz w:val="22"/>
                <w:szCs w:val="22"/>
                <w:lang w:val="lv-LV"/>
              </w:rPr>
              <w:t>Valsts Zemes dienestu</w:t>
            </w:r>
            <w:proofErr w:type="gramEnd"/>
            <w:r w:rsidRPr="002D59CA">
              <w:rPr>
                <w:sz w:val="22"/>
                <w:szCs w:val="22"/>
                <w:lang w:val="lv-LV"/>
              </w:rPr>
              <w:t xml:space="preserve"> Pārvalde ir noskaidrojusi, ka, ja gadījumā apgrūtinājums neattiecas uz visu ēku un vienlaikus nav attiecināms arī uz noteiktu telpu grupu, tad minēto apgrūtinājumu reģistrētu kā atsevišķu pazīmi (Ministru kabineta noteikumu projektā – 18.7.apakšpunkts) - kā faktu, ka apgrūtinājums ir, bet tā ietekme (saimnieciskās darbības ierobežojumi) nav </w:t>
            </w:r>
            <w:r w:rsidRPr="002D59CA">
              <w:rPr>
                <w:sz w:val="22"/>
                <w:szCs w:val="22"/>
                <w:lang w:val="lv-LV"/>
              </w:rPr>
              <w:lastRenderedPageBreak/>
              <w:t>attiecināma uz visu kadastra objektu.</w:t>
            </w:r>
          </w:p>
          <w:p w:rsidRPr="002D59CA" w:rsidR="00E51E8E" w:rsidP="00FE1713" w:rsidRDefault="00E51E8E" w14:paraId="3C3C88D6" w14:textId="77777777">
            <w:pPr>
              <w:jc w:val="both"/>
              <w:rPr>
                <w:sz w:val="22"/>
                <w:szCs w:val="22"/>
                <w:lang w:val="lv-LV"/>
              </w:rPr>
            </w:pPr>
            <w:r w:rsidRPr="002D59CA">
              <w:rPr>
                <w:sz w:val="22"/>
                <w:szCs w:val="22"/>
                <w:lang w:val="lv-LV"/>
              </w:rPr>
              <w:t xml:space="preserve">Pārvaldes kompetencē būtu noteikt apgrūtinājuma ietekmes apjomu (ēka/ telpu grupa/ objekta daļa). Apgrūtinājumus, kas attiecas uz telpu grupu, daļu no telpu grupas vai daļu no ēkas, Pārvaldei būs jānodod </w:t>
            </w:r>
            <w:proofErr w:type="gramStart"/>
            <w:r w:rsidRPr="002D59CA">
              <w:rPr>
                <w:sz w:val="22"/>
                <w:szCs w:val="22"/>
                <w:lang w:val="lv-LV"/>
              </w:rPr>
              <w:t>Valsts Zemes dienestam</w:t>
            </w:r>
            <w:proofErr w:type="gramEnd"/>
            <w:r w:rsidRPr="002D59CA">
              <w:rPr>
                <w:sz w:val="22"/>
                <w:szCs w:val="22"/>
                <w:lang w:val="lv-LV"/>
              </w:rPr>
              <w:t xml:space="preserve"> reģistrēšanai NĪVKIS tiešsaistes vai datu apmaiņas veidā, jo Apgrūtināto teritoriju informācijas sistēmā (ATIS) minēto informāciju nav paredzēts attēlot.</w:t>
            </w:r>
          </w:p>
          <w:p w:rsidRPr="00E51E8E" w:rsidR="00E51E8E" w:rsidP="009A3767" w:rsidRDefault="00E51E8E" w14:paraId="0435F9A2" w14:textId="795A4B1C">
            <w:pPr>
              <w:pStyle w:val="naisc"/>
              <w:spacing w:before="0" w:after="0"/>
              <w:jc w:val="both"/>
              <w:rPr>
                <w:b/>
                <w:bCs/>
                <w:sz w:val="22"/>
                <w:szCs w:val="22"/>
              </w:rPr>
            </w:pPr>
            <w:r w:rsidRPr="002D59CA">
              <w:rPr>
                <w:sz w:val="22"/>
                <w:szCs w:val="22"/>
              </w:rPr>
              <w:t xml:space="preserve">Pārvalde piekrīt, ka Latvijas Pašvaldību savienības iebildumā minētajā piemērā ar ēku Rīgā, Gleznotāju ielā 12/14, kultūras pieminekļa apgrūtinājums nav viennozīmīgi saprotams. Nolūkā noskaidrot, vai iespējams identificēt telpu grupu, uz kuru attiecas kultūras pieminekļa apgrūtinājums, Pārvalde </w:t>
            </w:r>
            <w:r w:rsidRPr="002D59CA">
              <w:rPr>
                <w:sz w:val="22"/>
                <w:szCs w:val="22"/>
              </w:rPr>
              <w:lastRenderedPageBreak/>
              <w:t>minētajā gadījumā ir vērsusies pie ēkas īpašnieka ar lūgumu iesniegt telpu inventarizācijas plānus. Ja telpu grupu būs iespējams identificēt, apgrūtinātās telpu grupas kadastra apzīmējums tiks norādīts Pārvaldes uzturētajā valsts aizsargājamo kultūras pieminekļu reģistrā. Tomēr šis piemērs uzskatāmi ir identificējis situāciju, kādas problēmas rodas, ja ēku pārbūves procesa rezultātā vienā kadastra objektā tiek apvienotas vairākas pilnīgi atšķirīgas ēkas. Konkrētajā gadījumā ir apvienota 17.-</w:t>
            </w:r>
            <w:proofErr w:type="gramStart"/>
            <w:r w:rsidRPr="002D59CA">
              <w:rPr>
                <w:sz w:val="22"/>
                <w:szCs w:val="22"/>
              </w:rPr>
              <w:t>18.gadsimtā</w:t>
            </w:r>
            <w:proofErr w:type="gramEnd"/>
            <w:r w:rsidRPr="002D59CA">
              <w:rPr>
                <w:sz w:val="22"/>
                <w:szCs w:val="22"/>
              </w:rPr>
              <w:t xml:space="preserve"> celtā divstāvu dzīvojamā ēka un 1906.gadā celtā vienstāva ēka </w:t>
            </w:r>
            <w:proofErr w:type="spellStart"/>
            <w:r w:rsidRPr="002D59CA">
              <w:rPr>
                <w:sz w:val="22"/>
                <w:szCs w:val="22"/>
              </w:rPr>
              <w:t>E.Baksteda</w:t>
            </w:r>
            <w:proofErr w:type="spellEnd"/>
            <w:r w:rsidRPr="002D59CA">
              <w:rPr>
                <w:sz w:val="22"/>
                <w:szCs w:val="22"/>
              </w:rPr>
              <w:t xml:space="preserve"> zelta un sudraba izstrādājumu darbnīcas vajadzībām. Līdzīgi piemēri ir arī tad, kad muižu pilīm, kurās, piemēram, ir skolas, piebūvē jaunu korpusu un rezultātā ir izveidots </w:t>
            </w:r>
            <w:r w:rsidRPr="002D59CA">
              <w:rPr>
                <w:sz w:val="22"/>
                <w:szCs w:val="22"/>
              </w:rPr>
              <w:lastRenderedPageBreak/>
              <w:t xml:space="preserve">viens kadastra objekts, kurā </w:t>
            </w:r>
            <w:proofErr w:type="gramStart"/>
            <w:r w:rsidRPr="002D59CA">
              <w:rPr>
                <w:sz w:val="22"/>
                <w:szCs w:val="22"/>
              </w:rPr>
              <w:t>apvienota gan vēsturiskā pils, gan mūsdienu apjoms</w:t>
            </w:r>
            <w:proofErr w:type="gramEnd"/>
            <w:r w:rsidRPr="002D59CA">
              <w:rPr>
                <w:sz w:val="22"/>
                <w:szCs w:val="22"/>
              </w:rPr>
              <w:t xml:space="preserve">. Pārvaldes ieskatā šādi risinājumi ievērojami apgrūtina skaidru un viennozīmīgu izpratni, kas ir kultūras piemineklis, kā arī apgrūtinājumu reģistrēšanu un nodokļu aprēķinus. Līdz ar </w:t>
            </w:r>
            <w:proofErr w:type="gramStart"/>
            <w:r w:rsidRPr="002D59CA">
              <w:rPr>
                <w:sz w:val="22"/>
                <w:szCs w:val="22"/>
              </w:rPr>
              <w:t>2018.gada</w:t>
            </w:r>
            <w:proofErr w:type="gramEnd"/>
            <w:r w:rsidRPr="002D59CA">
              <w:rPr>
                <w:sz w:val="22"/>
                <w:szCs w:val="22"/>
              </w:rPr>
              <w:t xml:space="preserve"> 11.oktobrī pieņemtajiem grozījumiem Zemesgrāmatu likumā noteikts, ka turpmāk Datorizētā zemesgrāmata neuzturēs tos apgrūtinājumus, kas noteikti uz likuma, piemēram, likuma „Par kultūras pieminekļu aizsardzību” un Aizsargjoslu likuma pamata, bet jau ierakstītos šāda veida apgrūtinājumus pakāpeniski, izskatot secīgi ienākušos nostiprinājuma lūgumus uz konkrēto nekustamo īpašumu, dzēsīs. Kadastra informācijas sistēmā uzturēs </w:t>
            </w:r>
            <w:r w:rsidRPr="002D59CA">
              <w:rPr>
                <w:sz w:val="22"/>
                <w:szCs w:val="22"/>
              </w:rPr>
              <w:lastRenderedPageBreak/>
              <w:t>informāciju par objekta apgrūtinājumiem (aizsargjoslas, apgrūtinātās teritorijas), kas attiecas uz objektiem nevis uz īpašumiem.</w:t>
            </w:r>
          </w:p>
        </w:tc>
        <w:tc>
          <w:tcPr>
            <w:tcW w:w="1026" w:type="pct"/>
            <w:tcBorders>
              <w:top w:val="single" w:color="auto" w:sz="4" w:space="0"/>
              <w:left w:val="single" w:color="auto" w:sz="4" w:space="0"/>
              <w:bottom w:val="single" w:color="auto" w:sz="4" w:space="0"/>
            </w:tcBorders>
            <w:shd w:val="clear" w:color="auto" w:fill="auto"/>
          </w:tcPr>
          <w:p w:rsidRPr="002D59CA" w:rsidR="00E51E8E" w:rsidP="009556C5" w:rsidRDefault="00E51E8E" w14:paraId="25B66583" w14:textId="7C0B07B4">
            <w:pPr>
              <w:jc w:val="both"/>
              <w:rPr>
                <w:sz w:val="22"/>
                <w:szCs w:val="22"/>
                <w:lang w:val="lv-LV"/>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25E2C1F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7732E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43A0DF" w14:textId="0A88270E">
            <w:pPr>
              <w:pStyle w:val="naisc"/>
              <w:spacing w:before="0" w:after="0"/>
              <w:jc w:val="both"/>
              <w:rPr>
                <w:sz w:val="22"/>
                <w:szCs w:val="22"/>
              </w:rPr>
            </w:pPr>
            <w:r w:rsidRPr="009556C5">
              <w:rPr>
                <w:sz w:val="22"/>
                <w:szCs w:val="22"/>
              </w:rPr>
              <w:t>Ministru kabineta noteikumu projekta 17.punkts.</w:t>
            </w:r>
          </w:p>
          <w:p w:rsidRPr="009556C5" w:rsidR="00E51E8E" w:rsidP="009556C5" w:rsidRDefault="00E51E8E" w14:paraId="5049C57C" w14:textId="77777777">
            <w:pPr>
              <w:pStyle w:val="naisc"/>
              <w:spacing w:before="0" w:after="0"/>
              <w:jc w:val="both"/>
              <w:rPr>
                <w:sz w:val="22"/>
                <w:szCs w:val="22"/>
              </w:rPr>
            </w:pPr>
          </w:p>
          <w:p w:rsidRPr="009556C5" w:rsidR="00E51E8E" w:rsidP="009556C5" w:rsidRDefault="00E51E8E" w14:paraId="66E99532" w14:textId="53A9335C">
            <w:pPr>
              <w:pStyle w:val="naisc"/>
              <w:spacing w:before="0" w:after="0"/>
              <w:jc w:val="both"/>
              <w:rPr>
                <w:sz w:val="22"/>
                <w:szCs w:val="22"/>
              </w:rPr>
            </w:pPr>
            <w:r w:rsidRPr="009556C5">
              <w:rPr>
                <w:sz w:val="22"/>
                <w:szCs w:val="22"/>
              </w:rPr>
              <w:t xml:space="preserve">17. Lai kultūras pieminekļa statusu noteiktu pilsētbūvniecības piemineklim, </w:t>
            </w:r>
            <w:proofErr w:type="gramStart"/>
            <w:r w:rsidRPr="009556C5">
              <w:rPr>
                <w:sz w:val="22"/>
                <w:szCs w:val="22"/>
              </w:rPr>
              <w:t>nepieciešams pašvaldības saskaņojums</w:t>
            </w:r>
            <w:proofErr w:type="gramEnd"/>
            <w:r w:rsidRPr="009556C5">
              <w:rPr>
                <w:sz w:val="22"/>
                <w:szCs w:val="22"/>
              </w:rPr>
              <w:t>, izņemot gadījumu, ja priekšlikums par kultūras pieminekļa statusa noteikšanu pilsētbūvniecības piemineklim ir iekļauts spēkā esošā teritorijas plānojumā. Par priekšlikumu noteikt kultūras pieminekļa statusu pilsētbūvniecības piemineklim pašvaldība informē būvju un zemju īpašniekus ar publikāciju pašvaldības tīmekļvietnē internetā.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5F8D6A1" w14:textId="77777777">
            <w:pPr>
              <w:tabs>
                <w:tab w:val="left" w:pos="5232"/>
              </w:tabs>
              <w:jc w:val="both"/>
              <w:rPr>
                <w:b/>
                <w:sz w:val="22"/>
                <w:szCs w:val="22"/>
                <w:lang w:val="lv-LV"/>
              </w:rPr>
            </w:pPr>
            <w:r w:rsidRPr="002D59CA">
              <w:rPr>
                <w:b/>
                <w:sz w:val="22"/>
                <w:szCs w:val="22"/>
                <w:lang w:val="lv-LV"/>
              </w:rPr>
              <w:t>Tieslietu ministrija</w:t>
            </w:r>
          </w:p>
          <w:p w:rsidRPr="009556C5" w:rsidR="00E51E8E" w:rsidP="009556C5" w:rsidRDefault="00E51E8E" w14:paraId="2A0D9CF8" w14:textId="064E9291">
            <w:pPr>
              <w:pStyle w:val="Sarakstarindkopa"/>
              <w:widowControl w:val="0"/>
              <w:tabs>
                <w:tab w:val="left" w:pos="993"/>
              </w:tabs>
              <w:ind w:left="0"/>
              <w:jc w:val="both"/>
              <w:rPr>
                <w:b/>
                <w:sz w:val="22"/>
                <w:szCs w:val="22"/>
              </w:rPr>
            </w:pPr>
            <w:r w:rsidRPr="009556C5">
              <w:rPr>
                <w:sz w:val="22"/>
                <w:szCs w:val="22"/>
              </w:rPr>
              <w:t>Projekta 17. punkts paredz, ka par priekšlikumu noteikt kultūras pieminekļa statusu pilsētbūvniecības piemineklim pašvaldība informē būvju un zemju īpašniekus ar publikāciju pašvaldības tīmekļvietnē internetā. Lūdzam izvērtēt šāda regulējuma atbilstību likuma "Par kultūras pieminekļu aizsardzību" 14. panta pirmajā daļā paredzētajai kārtībai, kādā objekta īpašnieku (valdītāju) informē par priekšlikumu noteikt attiecīgajam objektam valsts nozīmes kultūras pieminekļa statusu (no projekta 5.2. un 8.1. apakšpunkta var izdarīt secinājumu, ka pilsētbūvniecības piemineklis atbilst valsts nozīmes arhitektūras pieminekļa pazīmēm). Turklāt būvju un zemju īpašnieku informēšana ar publikāciju pašvaldības tīmekļvietnē strīdus gadījumā nedos iespēju pārliecināties, vai ir ievērots likuma "Par kultūras pieminekļu aizsardzību" 14. panta pirmajā daļā paredzētais termiņš, kādā objekta īpašnieks (valdītājs) pēc paziņojuma saņemšanas informē pārvaldi par savu attieksmi. Ievērojot minēto, lūdzam precizēt projekta 17. 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74BAEF5" w14:textId="07919585">
            <w:pPr>
              <w:widowControl w:val="0"/>
              <w:autoSpaceDE w:val="0"/>
              <w:autoSpaceDN w:val="0"/>
              <w:adjustRightInd w:val="0"/>
              <w:jc w:val="center"/>
              <w:rPr>
                <w:b/>
                <w:bCs/>
                <w:sz w:val="22"/>
                <w:szCs w:val="22"/>
              </w:rPr>
            </w:pPr>
            <w:proofErr w:type="spellStart"/>
            <w:r w:rsidRPr="009556C5">
              <w:rPr>
                <w:b/>
                <w:sz w:val="22"/>
                <w:szCs w:val="22"/>
              </w:rPr>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ACB45E3"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3450CC0" w14:textId="77777777">
            <w:pPr>
              <w:jc w:val="both"/>
              <w:rPr>
                <w:sz w:val="22"/>
                <w:szCs w:val="22"/>
              </w:rPr>
            </w:pPr>
          </w:p>
          <w:p w:rsidRPr="009556C5" w:rsidR="00E51E8E" w:rsidP="009556C5" w:rsidRDefault="00E51E8E" w14:paraId="5D83D72D" w14:textId="792C5D29">
            <w:pPr>
              <w:tabs>
                <w:tab w:val="left" w:pos="993"/>
              </w:tabs>
              <w:jc w:val="both"/>
              <w:rPr>
                <w:sz w:val="22"/>
                <w:szCs w:val="22"/>
              </w:rPr>
            </w:pPr>
            <w:proofErr w:type="gramStart"/>
            <w:r w:rsidRPr="009556C5">
              <w:rPr>
                <w:sz w:val="22"/>
                <w:szCs w:val="22"/>
              </w:rPr>
              <w:t>,,</w:t>
            </w:r>
            <w:proofErr w:type="gramEnd"/>
            <w:r w:rsidRPr="009556C5">
              <w:rPr>
                <w:sz w:val="22"/>
                <w:szCs w:val="22"/>
              </w:rPr>
              <w:t xml:space="preserve">14. Lai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statusu</w:t>
            </w:r>
            <w:proofErr w:type="spellEnd"/>
            <w:r w:rsidRPr="009556C5">
              <w:rPr>
                <w:sz w:val="22"/>
                <w:szCs w:val="22"/>
              </w:rPr>
              <w:t xml:space="preserve"> </w:t>
            </w:r>
            <w:proofErr w:type="spellStart"/>
            <w:r w:rsidRPr="009556C5">
              <w:rPr>
                <w:sz w:val="22"/>
                <w:szCs w:val="22"/>
              </w:rPr>
              <w:t>noteiktu</w:t>
            </w:r>
            <w:proofErr w:type="spellEnd"/>
            <w:r w:rsidRPr="009556C5">
              <w:rPr>
                <w:sz w:val="22"/>
                <w:szCs w:val="22"/>
              </w:rPr>
              <w:t xml:space="preserve"> </w:t>
            </w:r>
            <w:proofErr w:type="spellStart"/>
            <w:r w:rsidRPr="009556C5">
              <w:rPr>
                <w:sz w:val="22"/>
                <w:szCs w:val="22"/>
              </w:rPr>
              <w:t>pilsētas</w:t>
            </w:r>
            <w:proofErr w:type="spellEnd"/>
            <w:r w:rsidRPr="009556C5">
              <w:rPr>
                <w:sz w:val="22"/>
                <w:szCs w:val="22"/>
              </w:rPr>
              <w:t xml:space="preserve"> </w:t>
            </w:r>
            <w:proofErr w:type="spellStart"/>
            <w:r w:rsidRPr="009556C5">
              <w:rPr>
                <w:sz w:val="22"/>
                <w:szCs w:val="22"/>
              </w:rPr>
              <w:t>vēsturiskajam</w:t>
            </w:r>
            <w:proofErr w:type="spellEnd"/>
            <w:r w:rsidRPr="009556C5">
              <w:rPr>
                <w:sz w:val="22"/>
                <w:szCs w:val="22"/>
              </w:rPr>
              <w:t xml:space="preserve"> </w:t>
            </w:r>
            <w:proofErr w:type="spellStart"/>
            <w:r w:rsidRPr="009556C5">
              <w:rPr>
                <w:sz w:val="22"/>
                <w:szCs w:val="22"/>
              </w:rPr>
              <w:t>centram</w:t>
            </w:r>
            <w:proofErr w:type="spellEnd"/>
            <w:r w:rsidRPr="009556C5">
              <w:rPr>
                <w:sz w:val="22"/>
                <w:szCs w:val="22"/>
              </w:rPr>
              <w:t xml:space="preserve"> (</w:t>
            </w:r>
            <w:proofErr w:type="spellStart"/>
            <w:r w:rsidRPr="009556C5">
              <w:rPr>
                <w:sz w:val="22"/>
                <w:szCs w:val="22"/>
              </w:rPr>
              <w:t>pilsētbūvniecības</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saskaņojums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w:t>
            </w:r>
            <w:proofErr w:type="spellStart"/>
            <w:r w:rsidRPr="009556C5">
              <w:rPr>
                <w:sz w:val="22"/>
                <w:szCs w:val="22"/>
              </w:rPr>
              <w:t>gadījumu</w:t>
            </w:r>
            <w:proofErr w:type="spellEnd"/>
            <w:r w:rsidRPr="009556C5">
              <w:rPr>
                <w:sz w:val="22"/>
                <w:szCs w:val="22"/>
              </w:rPr>
              <w:t xml:space="preserve">, ja </w:t>
            </w:r>
            <w:proofErr w:type="spellStart"/>
            <w:r w:rsidRPr="009556C5">
              <w:rPr>
                <w:sz w:val="22"/>
                <w:szCs w:val="22"/>
              </w:rPr>
              <w:t>priekšlikums</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pilsētbūvniecības</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iekļauts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w:t>
            </w:r>
          </w:p>
        </w:tc>
      </w:tr>
      <w:tr w:rsidRPr="009556C5" w:rsidR="00E51E8E" w:rsidTr="005F183D" w14:paraId="458EE8D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FFE7EE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F084BD" w14:textId="314E7A97">
            <w:pPr>
              <w:pStyle w:val="naisc"/>
              <w:spacing w:before="0" w:after="0"/>
              <w:jc w:val="both"/>
              <w:rPr>
                <w:rFonts w:eastAsia="Calibri"/>
                <w:sz w:val="22"/>
                <w:szCs w:val="22"/>
              </w:rPr>
            </w:pPr>
            <w:r w:rsidRPr="009556C5">
              <w:rPr>
                <w:rFonts w:eastAsia="Calibri"/>
                <w:sz w:val="22"/>
                <w:szCs w:val="22"/>
              </w:rPr>
              <w:t>Ministru kabineta noteikumu projekta 17.punkts.</w:t>
            </w:r>
          </w:p>
          <w:p w:rsidRPr="009556C5" w:rsidR="00E51E8E" w:rsidP="009556C5" w:rsidRDefault="00E51E8E" w14:paraId="5735BA26" w14:textId="77777777">
            <w:pPr>
              <w:pStyle w:val="naisc"/>
              <w:spacing w:before="0" w:after="0"/>
              <w:jc w:val="both"/>
              <w:rPr>
                <w:rFonts w:eastAsia="Calibri"/>
                <w:sz w:val="22"/>
                <w:szCs w:val="22"/>
              </w:rPr>
            </w:pPr>
          </w:p>
          <w:p w:rsidRPr="009556C5" w:rsidR="00E51E8E" w:rsidP="009556C5" w:rsidRDefault="00E51E8E" w14:paraId="71565434" w14:textId="1934519E">
            <w:pPr>
              <w:pStyle w:val="naisc"/>
              <w:spacing w:before="0" w:after="0"/>
              <w:jc w:val="both"/>
              <w:rPr>
                <w:sz w:val="22"/>
                <w:szCs w:val="22"/>
              </w:rPr>
            </w:pPr>
            <w:r w:rsidRPr="009556C5">
              <w:rPr>
                <w:rFonts w:eastAsia="Calibri"/>
                <w:sz w:val="22"/>
                <w:szCs w:val="22"/>
              </w:rPr>
              <w:t xml:space="preserve">17. Lai kultūras pieminekļa statusu noteiktu pilsētbūvniecības piemineklim, </w:t>
            </w:r>
            <w:proofErr w:type="gramStart"/>
            <w:r w:rsidRPr="009556C5">
              <w:rPr>
                <w:rFonts w:eastAsia="Calibri"/>
                <w:sz w:val="22"/>
                <w:szCs w:val="22"/>
              </w:rPr>
              <w:t>nepieciešams pašvaldības saskaņojums</w:t>
            </w:r>
            <w:proofErr w:type="gramEnd"/>
            <w:r w:rsidRPr="009556C5">
              <w:rPr>
                <w:rFonts w:eastAsia="Calibri"/>
                <w:sz w:val="22"/>
                <w:szCs w:val="22"/>
              </w:rPr>
              <w:t xml:space="preserve">, izņemot gadījumu, </w:t>
            </w:r>
            <w:r w:rsidRPr="009556C5">
              <w:rPr>
                <w:rFonts w:eastAsia="Calibri"/>
                <w:sz w:val="22"/>
                <w:szCs w:val="22"/>
              </w:rPr>
              <w:lastRenderedPageBreak/>
              <w:t>ja priekšlikums par kultūras pieminekļa statusa noteikšanu pilsētbūvniecības piemineklim ir iekļauts spēkā esošā teritorijas plānojumā. Par priekšlikumu noteikt kultūras pieminekļa statusu pilsētbūvniecības piemineklim pašvaldība informē būvju un zemju īpašniekus ar publikāciju pašvaldības tīmekļvietnē internetā.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210FAC1" w14:textId="77777777">
            <w:pPr>
              <w:jc w:val="both"/>
              <w:rPr>
                <w:rFonts w:eastAsia="Calibri"/>
                <w:b/>
                <w:sz w:val="22"/>
                <w:szCs w:val="22"/>
                <w:lang w:val="lv-LV"/>
              </w:rPr>
            </w:pPr>
            <w:r w:rsidRPr="002D59CA">
              <w:rPr>
                <w:rFonts w:eastAsia="Calibri"/>
                <w:b/>
                <w:sz w:val="22"/>
                <w:szCs w:val="22"/>
                <w:lang w:val="lv-LV"/>
              </w:rPr>
              <w:lastRenderedPageBreak/>
              <w:t>Rīgas pilsētas būvvalde:</w:t>
            </w:r>
          </w:p>
          <w:p w:rsidRPr="002D59CA" w:rsidR="00E51E8E" w:rsidP="009556C5" w:rsidRDefault="00E51E8E" w14:paraId="007086CC" w14:textId="77777777">
            <w:pPr>
              <w:jc w:val="both"/>
              <w:rPr>
                <w:rFonts w:eastAsia="Calibri"/>
                <w:sz w:val="22"/>
                <w:szCs w:val="22"/>
                <w:lang w:val="lv-LV"/>
              </w:rPr>
            </w:pPr>
            <w:r w:rsidRPr="002D59CA">
              <w:rPr>
                <w:rFonts w:eastAsia="Calibri"/>
                <w:sz w:val="22"/>
                <w:szCs w:val="22"/>
                <w:lang w:val="lv-LV"/>
              </w:rPr>
              <w:t>Būvvalde norāda, ka nav saprotams, kā pašvaldība varēs izpildīt Projekta 17. punktā paredzētajā izņēmuma gadījumā noteikto pienākumu – ja pašvaldības saskaņojums nav nepieciešams, tad pašvaldības rīcībā nebūs informācijas par priekšlikumu, secīgi nevarēs publicēt informāciju par to.</w:t>
            </w:r>
          </w:p>
          <w:p w:rsidRPr="002D59CA" w:rsidR="00E51E8E" w:rsidP="009556C5" w:rsidRDefault="00E51E8E" w14:paraId="77EFFAED" w14:textId="77777777">
            <w:pPr>
              <w:jc w:val="both"/>
              <w:rPr>
                <w:rFonts w:eastAsia="Calibri"/>
                <w:sz w:val="22"/>
                <w:szCs w:val="22"/>
                <w:lang w:val="lv-LV"/>
              </w:rPr>
            </w:pPr>
          </w:p>
          <w:p w:rsidRPr="002D59CA" w:rsidR="00E51E8E" w:rsidP="009556C5" w:rsidRDefault="00E51E8E" w14:paraId="4C7A467E" w14:textId="77777777">
            <w:pPr>
              <w:jc w:val="both"/>
              <w:rPr>
                <w:rFonts w:eastAsia="Calibri"/>
                <w:b/>
                <w:sz w:val="22"/>
                <w:szCs w:val="22"/>
                <w:lang w:val="lv-LV" w:eastAsia="en-US"/>
              </w:rPr>
            </w:pPr>
            <w:r w:rsidRPr="002D59CA">
              <w:rPr>
                <w:rFonts w:eastAsia="Calibri"/>
                <w:b/>
                <w:sz w:val="22"/>
                <w:szCs w:val="22"/>
                <w:lang w:val="lv-LV" w:eastAsia="en-US"/>
              </w:rPr>
              <w:lastRenderedPageBreak/>
              <w:t>Latvijas Lielo pilsētu asociācija:</w:t>
            </w:r>
          </w:p>
          <w:p w:rsidRPr="009556C5" w:rsidR="00E51E8E" w:rsidP="009556C5" w:rsidRDefault="00E51E8E" w14:paraId="17E94043" w14:textId="09EF207A">
            <w:pPr>
              <w:pStyle w:val="Sarakstarindkopa"/>
              <w:widowControl w:val="0"/>
              <w:tabs>
                <w:tab w:val="left" w:pos="993"/>
              </w:tabs>
              <w:ind w:left="0"/>
              <w:jc w:val="both"/>
              <w:rPr>
                <w:b/>
                <w:sz w:val="22"/>
                <w:szCs w:val="22"/>
              </w:rPr>
            </w:pPr>
            <w:r w:rsidRPr="009556C5">
              <w:rPr>
                <w:rFonts w:eastAsia="Calibri"/>
                <w:sz w:val="22"/>
                <w:szCs w:val="22"/>
                <w:lang w:eastAsia="en-US"/>
              </w:rPr>
              <w:t>Nav saprotams, kā pašvaldība varēs izpildīt Projekta 17. punktā paredzētajā izņēmuma gadījumā noteikto pienākumu – ja pašvaldības saskaņojums nav nepieciešams, tad pašvaldības rīcībā nebūs informācijas par priekšlikumu, secīgi nevarēs publicēt informāciju par to.</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A52F712" w14:textId="35FED8E5">
            <w:pPr>
              <w:widowControl w:val="0"/>
              <w:autoSpaceDE w:val="0"/>
              <w:autoSpaceDN w:val="0"/>
              <w:adjustRightInd w:val="0"/>
              <w:jc w:val="center"/>
              <w:rPr>
                <w:b/>
                <w:bCs/>
                <w:sz w:val="22"/>
                <w:szCs w:val="22"/>
              </w:rPr>
            </w:pPr>
            <w:proofErr w:type="spellStart"/>
            <w:r w:rsidRPr="009556C5">
              <w:rPr>
                <w:b/>
                <w:sz w:val="22"/>
                <w:szCs w:val="22"/>
              </w:rPr>
              <w:lastRenderedPageBreak/>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00E51E8E" w:rsidP="009556C5" w:rsidRDefault="00E51E8E" w14:paraId="2224649A" w14:textId="65CFA69F">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C16900" w:rsidP="009556C5" w:rsidRDefault="00C16900" w14:paraId="6A3804D1" w14:textId="77777777">
            <w:pPr>
              <w:jc w:val="both"/>
              <w:rPr>
                <w:sz w:val="22"/>
                <w:szCs w:val="22"/>
              </w:rPr>
            </w:pPr>
          </w:p>
          <w:p w:rsidRPr="009556C5" w:rsidR="00E51E8E" w:rsidP="009556C5" w:rsidRDefault="00E51E8E" w14:paraId="0BDD583E" w14:textId="03F7EFE6">
            <w:pPr>
              <w:tabs>
                <w:tab w:val="left" w:pos="993"/>
              </w:tabs>
              <w:jc w:val="both"/>
              <w:rPr>
                <w:sz w:val="22"/>
                <w:szCs w:val="22"/>
              </w:rPr>
            </w:pPr>
            <w:proofErr w:type="gramStart"/>
            <w:r w:rsidRPr="009556C5">
              <w:rPr>
                <w:sz w:val="22"/>
                <w:szCs w:val="22"/>
              </w:rPr>
              <w:t>,,</w:t>
            </w:r>
            <w:proofErr w:type="gramEnd"/>
            <w:r w:rsidRPr="009556C5">
              <w:rPr>
                <w:sz w:val="22"/>
                <w:szCs w:val="22"/>
              </w:rPr>
              <w:t xml:space="preserve">14. Lai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statusu</w:t>
            </w:r>
            <w:proofErr w:type="spellEnd"/>
            <w:r w:rsidRPr="009556C5">
              <w:rPr>
                <w:sz w:val="22"/>
                <w:szCs w:val="22"/>
              </w:rPr>
              <w:t xml:space="preserve"> </w:t>
            </w:r>
            <w:proofErr w:type="spellStart"/>
            <w:r w:rsidRPr="009556C5">
              <w:rPr>
                <w:sz w:val="22"/>
                <w:szCs w:val="22"/>
              </w:rPr>
              <w:t>noteiktu</w:t>
            </w:r>
            <w:proofErr w:type="spellEnd"/>
            <w:r w:rsidRPr="009556C5">
              <w:rPr>
                <w:sz w:val="22"/>
                <w:szCs w:val="22"/>
              </w:rPr>
              <w:t xml:space="preserve"> </w:t>
            </w:r>
            <w:proofErr w:type="spellStart"/>
            <w:r w:rsidRPr="009556C5">
              <w:rPr>
                <w:sz w:val="22"/>
                <w:szCs w:val="22"/>
              </w:rPr>
              <w:t>pilsētas</w:t>
            </w:r>
            <w:proofErr w:type="spellEnd"/>
            <w:r w:rsidRPr="009556C5">
              <w:rPr>
                <w:sz w:val="22"/>
                <w:szCs w:val="22"/>
              </w:rPr>
              <w:t xml:space="preserve"> </w:t>
            </w:r>
            <w:proofErr w:type="spellStart"/>
            <w:r w:rsidRPr="009556C5">
              <w:rPr>
                <w:sz w:val="22"/>
                <w:szCs w:val="22"/>
              </w:rPr>
              <w:t>vēsturiskajam</w:t>
            </w:r>
            <w:proofErr w:type="spellEnd"/>
            <w:r w:rsidRPr="009556C5">
              <w:rPr>
                <w:sz w:val="22"/>
                <w:szCs w:val="22"/>
              </w:rPr>
              <w:t xml:space="preserve"> </w:t>
            </w:r>
            <w:proofErr w:type="spellStart"/>
            <w:r w:rsidRPr="009556C5">
              <w:rPr>
                <w:sz w:val="22"/>
                <w:szCs w:val="22"/>
              </w:rPr>
              <w:t>centram</w:t>
            </w:r>
            <w:proofErr w:type="spellEnd"/>
            <w:r w:rsidRPr="009556C5">
              <w:rPr>
                <w:sz w:val="22"/>
                <w:szCs w:val="22"/>
              </w:rPr>
              <w:t xml:space="preserve"> (</w:t>
            </w:r>
            <w:proofErr w:type="spellStart"/>
            <w:r w:rsidRPr="009556C5">
              <w:rPr>
                <w:sz w:val="22"/>
                <w:szCs w:val="22"/>
              </w:rPr>
              <w:t>pilsētbūvniecības</w:t>
            </w:r>
            <w:proofErr w:type="spellEnd"/>
            <w:r w:rsidRPr="009556C5">
              <w:rPr>
                <w:sz w:val="22"/>
                <w:szCs w:val="22"/>
              </w:rPr>
              <w:t xml:space="preserve"> </w:t>
            </w:r>
            <w:proofErr w:type="spellStart"/>
            <w:r w:rsidRPr="009556C5">
              <w:rPr>
                <w:sz w:val="22"/>
                <w:szCs w:val="22"/>
              </w:rPr>
              <w:lastRenderedPageBreak/>
              <w:t>piemineklim</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saskaņojums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w:t>
            </w:r>
            <w:proofErr w:type="spellStart"/>
            <w:r w:rsidRPr="009556C5">
              <w:rPr>
                <w:sz w:val="22"/>
                <w:szCs w:val="22"/>
              </w:rPr>
              <w:t>gadījumu</w:t>
            </w:r>
            <w:proofErr w:type="spellEnd"/>
            <w:r w:rsidRPr="009556C5">
              <w:rPr>
                <w:sz w:val="22"/>
                <w:szCs w:val="22"/>
              </w:rPr>
              <w:t xml:space="preserve">, ja </w:t>
            </w:r>
            <w:proofErr w:type="spellStart"/>
            <w:r w:rsidRPr="009556C5">
              <w:rPr>
                <w:sz w:val="22"/>
                <w:szCs w:val="22"/>
              </w:rPr>
              <w:t>priekšlikums</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pilsētbūvniecības</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iekļauts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w:t>
            </w:r>
          </w:p>
        </w:tc>
      </w:tr>
      <w:tr w:rsidRPr="009556C5" w:rsidR="00E51E8E" w:rsidTr="005F183D" w14:paraId="07E8311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1128CA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F8096E3" w14:textId="6E583F05">
            <w:pPr>
              <w:pStyle w:val="naisc"/>
              <w:spacing w:before="0" w:after="0"/>
              <w:jc w:val="both"/>
              <w:rPr>
                <w:rFonts w:eastAsia="Calibri"/>
                <w:sz w:val="22"/>
                <w:szCs w:val="22"/>
              </w:rPr>
            </w:pPr>
            <w:r w:rsidRPr="009556C5">
              <w:rPr>
                <w:rFonts w:eastAsia="Calibri"/>
                <w:sz w:val="22"/>
                <w:szCs w:val="22"/>
              </w:rPr>
              <w:t>Ministru kabineta noteikumu projekta 20.punkts.</w:t>
            </w:r>
          </w:p>
          <w:p w:rsidRPr="009556C5" w:rsidR="00E51E8E" w:rsidP="009556C5" w:rsidRDefault="00E51E8E" w14:paraId="59D473E3" w14:textId="77777777">
            <w:pPr>
              <w:pStyle w:val="naisc"/>
              <w:spacing w:before="0" w:after="0"/>
              <w:jc w:val="both"/>
              <w:rPr>
                <w:rFonts w:eastAsia="Calibri"/>
                <w:sz w:val="22"/>
                <w:szCs w:val="22"/>
              </w:rPr>
            </w:pPr>
          </w:p>
          <w:p w:rsidRPr="009556C5" w:rsidR="00E51E8E" w:rsidP="009556C5" w:rsidRDefault="00E51E8E" w14:paraId="2FAAB338" w14:textId="072BE69B">
            <w:pPr>
              <w:pStyle w:val="naisc"/>
              <w:spacing w:before="0" w:after="0"/>
              <w:jc w:val="both"/>
              <w:rPr>
                <w:sz w:val="22"/>
                <w:szCs w:val="22"/>
              </w:rPr>
            </w:pPr>
            <w:r w:rsidRPr="009556C5">
              <w:rPr>
                <w:rFonts w:eastAsia="Calibri"/>
                <w:sz w:val="22"/>
                <w:szCs w:val="22"/>
              </w:rPr>
              <w:t xml:space="preserve">20. Ja kultūras piemineklis pilnībā zaudējis savu kultūras pieminekļa vērtību, </w:t>
            </w:r>
            <w:r w:rsidRPr="009556C5">
              <w:rPr>
                <w:rFonts w:eastAsia="Calibri"/>
                <w:sz w:val="22"/>
                <w:szCs w:val="22"/>
                <w:u w:val="single"/>
              </w:rPr>
              <w:t>pārvalde</w:t>
            </w:r>
            <w:r w:rsidRPr="009556C5">
              <w:rPr>
                <w:rFonts w:eastAsia="Calibri"/>
                <w:sz w:val="22"/>
                <w:szCs w:val="22"/>
              </w:rPr>
              <w:t xml:space="preserve"> sagatavo kultūras pieminekļu saraksta grozījumu projektu, iekļaujot šādu informāciju: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8ADF59C"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14B40B8F" w14:textId="527FAA98">
            <w:pPr>
              <w:jc w:val="both"/>
              <w:rPr>
                <w:rFonts w:eastAsia="Calibri"/>
                <w:sz w:val="22"/>
                <w:szCs w:val="22"/>
                <w:lang w:val="lv-LV"/>
              </w:rPr>
            </w:pPr>
            <w:r w:rsidRPr="002D59CA">
              <w:rPr>
                <w:rFonts w:eastAsia="Calibri"/>
                <w:sz w:val="22"/>
                <w:szCs w:val="22"/>
                <w:lang w:val="lv-LV"/>
              </w:rPr>
              <w:t>Ņemot vērā Projekta 16. punktā noteikto, redakcionāli ir jāprecizē Projekta 20. punkts, papildinot aiz vārda “</w:t>
            </w:r>
            <w:r w:rsidRPr="002D59CA">
              <w:rPr>
                <w:rFonts w:eastAsia="Calibri"/>
                <w:i/>
                <w:iCs/>
                <w:sz w:val="22"/>
                <w:szCs w:val="22"/>
                <w:lang w:val="lv-LV"/>
              </w:rPr>
              <w:t>pārvalde</w:t>
            </w:r>
            <w:r w:rsidRPr="002D59CA">
              <w:rPr>
                <w:rFonts w:eastAsia="Calibri"/>
                <w:sz w:val="22"/>
                <w:szCs w:val="22"/>
                <w:lang w:val="lv-LV"/>
              </w:rPr>
              <w:t>” ar vārdiem “</w:t>
            </w:r>
            <w:r w:rsidRPr="002D59CA">
              <w:rPr>
                <w:rFonts w:eastAsia="Calibri"/>
                <w:i/>
                <w:iCs/>
                <w:sz w:val="22"/>
                <w:szCs w:val="22"/>
                <w:lang w:val="lv-LV"/>
              </w:rPr>
              <w:t>vai pašvaldība</w:t>
            </w:r>
            <w:r w:rsidRPr="002D59CA">
              <w:rPr>
                <w:rFonts w:eastAsia="Calibri"/>
                <w:sz w:val="22"/>
                <w:szCs w:val="22"/>
                <w:lang w:val="lv-LV"/>
              </w:rPr>
              <w:t>”.</w:t>
            </w:r>
          </w:p>
          <w:p w:rsidRPr="002D59CA" w:rsidR="00E51E8E" w:rsidP="009556C5" w:rsidRDefault="00E51E8E" w14:paraId="32DED880" w14:textId="77777777">
            <w:pPr>
              <w:jc w:val="both"/>
              <w:rPr>
                <w:rFonts w:eastAsia="Calibri"/>
                <w:sz w:val="22"/>
                <w:szCs w:val="22"/>
                <w:lang w:val="lv-LV"/>
              </w:rPr>
            </w:pPr>
          </w:p>
          <w:p w:rsidRPr="002D59CA" w:rsidR="00E51E8E" w:rsidP="009556C5" w:rsidRDefault="00E51E8E" w14:paraId="6CFB43B4" w14:textId="77777777">
            <w:pPr>
              <w:jc w:val="both"/>
              <w:rPr>
                <w:rFonts w:eastAsia="Calibri"/>
                <w:b/>
                <w:sz w:val="22"/>
                <w:szCs w:val="22"/>
                <w:lang w:val="lv-LV"/>
              </w:rPr>
            </w:pPr>
            <w:r w:rsidRPr="002D59CA">
              <w:rPr>
                <w:rFonts w:eastAsia="Calibri"/>
                <w:b/>
                <w:sz w:val="22"/>
                <w:szCs w:val="22"/>
                <w:lang w:val="lv-LV"/>
              </w:rPr>
              <w:t>Rīgas pilsētas būvvalde:</w:t>
            </w:r>
          </w:p>
          <w:p w:rsidRPr="009556C5" w:rsidR="00E51E8E" w:rsidP="009556C5" w:rsidRDefault="00E51E8E" w14:paraId="42AA28EF" w14:textId="7E613B62">
            <w:pPr>
              <w:pStyle w:val="Sarakstarindkopa"/>
              <w:widowControl w:val="0"/>
              <w:tabs>
                <w:tab w:val="left" w:pos="993"/>
              </w:tabs>
              <w:ind w:left="0"/>
              <w:jc w:val="both"/>
              <w:rPr>
                <w:b/>
                <w:sz w:val="22"/>
                <w:szCs w:val="22"/>
              </w:rPr>
            </w:pPr>
            <w:r w:rsidRPr="009556C5">
              <w:rPr>
                <w:rFonts w:eastAsia="Calibri"/>
                <w:sz w:val="22"/>
                <w:szCs w:val="22"/>
                <w:lang w:eastAsia="en-US"/>
              </w:rPr>
              <w:t>Ņemot vērā Projekta 16. punktā noteikto, Būvvalde norāda, ka redakcionāli ir jāprecizē Projekta 20. punkts, papildinot aiz vārda “pārvalde” ar vārdiem “vai pašvaldība”.</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C23881" w14:textId="77777777">
            <w:pPr>
              <w:pStyle w:val="naisc"/>
              <w:spacing w:before="0" w:after="0"/>
              <w:rPr>
                <w:b/>
                <w:sz w:val="22"/>
                <w:szCs w:val="22"/>
              </w:rPr>
            </w:pPr>
            <w:r w:rsidRPr="009556C5">
              <w:rPr>
                <w:b/>
                <w:sz w:val="22"/>
                <w:szCs w:val="22"/>
              </w:rPr>
              <w:t>Ņemts vērā</w:t>
            </w:r>
          </w:p>
          <w:p w:rsidRPr="009556C5" w:rsidR="00E51E8E" w:rsidP="009556C5" w:rsidRDefault="00E51E8E" w14:paraId="33FE655C" w14:textId="77777777">
            <w:pPr>
              <w:pStyle w:val="naisc"/>
              <w:spacing w:before="0" w:after="0"/>
              <w:jc w:val="both"/>
              <w:rPr>
                <w:sz w:val="22"/>
                <w:szCs w:val="22"/>
              </w:rPr>
            </w:pPr>
            <w:r w:rsidRPr="009556C5">
              <w:rPr>
                <w:sz w:val="22"/>
                <w:szCs w:val="22"/>
              </w:rPr>
              <w:t>Ministru kabineta noteikumu projektā tiesiskais regulējums noteikts atbilstoši likuma</w:t>
            </w:r>
            <w:proofErr w:type="gramStart"/>
            <w:r w:rsidRPr="009556C5">
              <w:rPr>
                <w:sz w:val="22"/>
                <w:szCs w:val="22"/>
              </w:rPr>
              <w:t xml:space="preserve"> ,,</w:t>
            </w:r>
            <w:proofErr w:type="gramEnd"/>
            <w:r w:rsidRPr="009556C5">
              <w:rPr>
                <w:sz w:val="22"/>
                <w:szCs w:val="22"/>
              </w:rPr>
              <w:t>Par kultūras pieminekļu aizsardzību” 15.pantam - Pārvalde iesniedz kultūras ministram priekšlikumu par objekta izslēgšanu no valsts aizsargājamo kultūras pieminekļu saraksta. Pašvaldība var iesniegt priekšlikumu Pārvaldē par objekta izslēgšanu no valsts aizsargājamo kultūras pieminekļu saraksta, Pārvalde to izvērtē un attiecīgi sagatavo saraksta grozījumu projektu.</w:t>
            </w:r>
          </w:p>
          <w:p w:rsidRPr="009556C5" w:rsidR="00E51E8E" w:rsidP="009556C5" w:rsidRDefault="00E51E8E" w14:paraId="14F13E81" w14:textId="2821414A">
            <w:pPr>
              <w:widowControl w:val="0"/>
              <w:autoSpaceDE w:val="0"/>
              <w:autoSpaceDN w:val="0"/>
              <w:adjustRightInd w:val="0"/>
              <w:jc w:val="both"/>
              <w:rPr>
                <w:b/>
                <w:bCs/>
                <w:sz w:val="22"/>
                <w:szCs w:val="22"/>
              </w:rPr>
            </w:pPr>
            <w:proofErr w:type="spellStart"/>
            <w:r w:rsidRPr="009556C5">
              <w:rPr>
                <w:sz w:val="22"/>
                <w:szCs w:val="22"/>
              </w:rPr>
              <w:t>Tādēļ</w:t>
            </w:r>
            <w:proofErr w:type="spellEnd"/>
            <w:r w:rsidRPr="009556C5">
              <w:rPr>
                <w:sz w:val="22"/>
                <w:szCs w:val="22"/>
              </w:rPr>
              <w:t xml:space="preserve"> </w:t>
            </w:r>
            <w:proofErr w:type="spellStart"/>
            <w:r w:rsidRPr="009556C5">
              <w:rPr>
                <w:sz w:val="22"/>
                <w:szCs w:val="22"/>
              </w:rPr>
              <w:t>šis</w:t>
            </w:r>
            <w:proofErr w:type="spellEnd"/>
            <w:r w:rsidRPr="009556C5">
              <w:rPr>
                <w:sz w:val="22"/>
                <w:szCs w:val="22"/>
              </w:rPr>
              <w:t xml:space="preserve"> </w:t>
            </w:r>
            <w:proofErr w:type="spellStart"/>
            <w:r w:rsidRPr="009556C5">
              <w:rPr>
                <w:sz w:val="22"/>
                <w:szCs w:val="22"/>
              </w:rPr>
              <w:t>jautājums</w:t>
            </w:r>
            <w:proofErr w:type="spellEnd"/>
            <w:r w:rsidRPr="009556C5">
              <w:rPr>
                <w:sz w:val="22"/>
                <w:szCs w:val="22"/>
              </w:rPr>
              <w:t xml:space="preserve"> nav </w:t>
            </w:r>
            <w:proofErr w:type="spellStart"/>
            <w:r w:rsidRPr="009556C5">
              <w:rPr>
                <w:sz w:val="22"/>
                <w:szCs w:val="22"/>
              </w:rPr>
              <w:t>risināms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lastRenderedPageBreak/>
              <w:t>līmenī</w:t>
            </w:r>
            <w:proofErr w:type="spellEnd"/>
            <w:r w:rsidRPr="009556C5">
              <w:rPr>
                <w:sz w:val="22"/>
                <w:szCs w:val="22"/>
              </w:rPr>
              <w:t>.</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5F7A100" w14:textId="1ED281F6">
            <w:pPr>
              <w:tabs>
                <w:tab w:val="left" w:pos="993"/>
              </w:tabs>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5A67C29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489AB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81579C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15.punkts</w:t>
            </w:r>
            <w:proofErr w:type="gramEnd"/>
            <w:r w:rsidRPr="009556C5">
              <w:rPr>
                <w:sz w:val="22"/>
                <w:szCs w:val="22"/>
              </w:rPr>
              <w:t>:</w:t>
            </w:r>
          </w:p>
          <w:p w:rsidRPr="009556C5" w:rsidR="00E51E8E" w:rsidP="009556C5" w:rsidRDefault="00E51E8E" w14:paraId="0AEE3964" w14:textId="77777777">
            <w:pPr>
              <w:jc w:val="both"/>
              <w:rPr>
                <w:rFonts w:eastAsia="Calibri"/>
                <w:sz w:val="22"/>
                <w:szCs w:val="22"/>
              </w:rPr>
            </w:pPr>
          </w:p>
          <w:p w:rsidRPr="009556C5" w:rsidR="00E51E8E" w:rsidP="009556C5" w:rsidRDefault="00E51E8E" w14:paraId="701C603B" w14:textId="108A119A">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 xml:space="preserve">15. Ja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nepieciešams</w:t>
            </w:r>
            <w:proofErr w:type="spellEnd"/>
            <w:r w:rsidRPr="009556C5">
              <w:rPr>
                <w:rFonts w:eastAsia="Calibri"/>
                <w:sz w:val="22"/>
                <w:szCs w:val="22"/>
              </w:rPr>
              <w:t xml:space="preserve"> </w:t>
            </w:r>
            <w:proofErr w:type="spellStart"/>
            <w:r w:rsidRPr="009556C5">
              <w:rPr>
                <w:rFonts w:eastAsia="Calibri"/>
                <w:sz w:val="22"/>
                <w:szCs w:val="22"/>
              </w:rPr>
              <w:t>mainīt</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nekustamam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lēmuma</w:t>
            </w:r>
            <w:proofErr w:type="spellEnd"/>
            <w:r w:rsidRPr="009556C5">
              <w:rPr>
                <w:rFonts w:eastAsia="Calibri"/>
                <w:sz w:val="22"/>
                <w:szCs w:val="22"/>
              </w:rPr>
              <w:t xml:space="preserve"> </w:t>
            </w:r>
            <w:proofErr w:type="spellStart"/>
            <w:r w:rsidRPr="009556C5">
              <w:rPr>
                <w:rFonts w:eastAsia="Calibri"/>
                <w:sz w:val="22"/>
                <w:szCs w:val="22"/>
              </w:rPr>
              <w:t>pamata</w:t>
            </w:r>
            <w:proofErr w:type="spellEnd"/>
            <w:r w:rsidRPr="009556C5">
              <w:rPr>
                <w:rFonts w:eastAsia="Calibri"/>
                <w:sz w:val="22"/>
                <w:szCs w:val="22"/>
              </w:rPr>
              <w:t xml:space="preserve"> </w:t>
            </w:r>
            <w:proofErr w:type="spellStart"/>
            <w:r w:rsidRPr="009556C5">
              <w:rPr>
                <w:rFonts w:eastAsia="Calibri"/>
                <w:sz w:val="22"/>
                <w:szCs w:val="22"/>
              </w:rPr>
              <w:t>mainās</w:t>
            </w:r>
            <w:proofErr w:type="spellEnd"/>
            <w:r w:rsidRPr="009556C5">
              <w:rPr>
                <w:rFonts w:eastAsia="Calibri"/>
                <w:sz w:val="22"/>
                <w:szCs w:val="22"/>
              </w:rPr>
              <w:t xml:space="preserve"> </w:t>
            </w:r>
            <w:proofErr w:type="spellStart"/>
            <w:r w:rsidRPr="009556C5">
              <w:rPr>
                <w:rFonts w:eastAsia="Calibri"/>
                <w:sz w:val="22"/>
                <w:szCs w:val="22"/>
              </w:rPr>
              <w:t>adrese</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sagatavo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saraksta</w:t>
            </w:r>
            <w:proofErr w:type="spellEnd"/>
            <w:r w:rsidRPr="009556C5">
              <w:rPr>
                <w:rFonts w:eastAsia="Calibri"/>
                <w:sz w:val="22"/>
                <w:szCs w:val="22"/>
              </w:rPr>
              <w:t xml:space="preserve"> </w:t>
            </w:r>
            <w:proofErr w:type="spellStart"/>
            <w:r w:rsidRPr="009556C5">
              <w:rPr>
                <w:rFonts w:eastAsia="Calibri"/>
                <w:sz w:val="22"/>
                <w:szCs w:val="22"/>
              </w:rPr>
              <w:t>grozījumu</w:t>
            </w:r>
            <w:proofErr w:type="spellEnd"/>
            <w:r w:rsidRPr="009556C5">
              <w:rPr>
                <w:rFonts w:eastAsia="Calibri"/>
                <w:sz w:val="22"/>
                <w:szCs w:val="22"/>
              </w:rPr>
              <w:t xml:space="preserve"> </w:t>
            </w:r>
            <w:proofErr w:type="spellStart"/>
            <w:r w:rsidRPr="009556C5">
              <w:rPr>
                <w:rFonts w:eastAsia="Calibri"/>
                <w:sz w:val="22"/>
                <w:szCs w:val="22"/>
              </w:rPr>
              <w:t>projektu</w:t>
            </w:r>
            <w:proofErr w:type="spellEnd"/>
            <w:r w:rsidRPr="009556C5">
              <w:rPr>
                <w:rFonts w:eastAsia="Calibri"/>
                <w:sz w:val="22"/>
                <w:szCs w:val="22"/>
              </w:rPr>
              <w:t xml:space="preserve">, </w:t>
            </w:r>
            <w:proofErr w:type="spellStart"/>
            <w:r w:rsidRPr="009556C5">
              <w:rPr>
                <w:rFonts w:eastAsia="Calibri"/>
                <w:sz w:val="22"/>
                <w:szCs w:val="22"/>
              </w:rPr>
              <w:t>iekļaujot</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w:t>
            </w:r>
          </w:p>
          <w:p w:rsidRPr="009556C5" w:rsidR="00E51E8E" w:rsidP="009556C5" w:rsidRDefault="00E51E8E" w14:paraId="0BA4AC66" w14:textId="77777777">
            <w:pPr>
              <w:jc w:val="both"/>
              <w:rPr>
                <w:rFonts w:eastAsia="Calibri"/>
                <w:sz w:val="22"/>
                <w:szCs w:val="22"/>
              </w:rPr>
            </w:pPr>
            <w:r w:rsidRPr="009556C5">
              <w:rPr>
                <w:rFonts w:eastAsia="Calibri"/>
                <w:sz w:val="22"/>
                <w:szCs w:val="22"/>
              </w:rPr>
              <w:t>15.1.</w:t>
            </w:r>
            <w:r w:rsidRPr="009556C5">
              <w:rPr>
                <w:rFonts w:eastAsia="Calibri"/>
                <w:sz w:val="22"/>
                <w:szCs w:val="22"/>
              </w:rPr>
              <w:tab/>
              <w:t xml:space="preserve">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identificējoša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nosaukums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numurs</w:t>
            </w:r>
            <w:proofErr w:type="spellEnd"/>
            <w:r w:rsidRPr="009556C5">
              <w:rPr>
                <w:rFonts w:eastAsia="Calibri"/>
                <w:sz w:val="22"/>
                <w:szCs w:val="22"/>
              </w:rPr>
              <w:t xml:space="preserve">, ja </w:t>
            </w:r>
            <w:proofErr w:type="spellStart"/>
            <w:r w:rsidRPr="009556C5">
              <w:rPr>
                <w:rFonts w:eastAsia="Calibri"/>
                <w:sz w:val="22"/>
                <w:szCs w:val="22"/>
              </w:rPr>
              <w:t>tāds</w:t>
            </w:r>
            <w:proofErr w:type="spellEnd"/>
            <w:r w:rsidRPr="009556C5">
              <w:rPr>
                <w:rFonts w:eastAsia="Calibri"/>
                <w:sz w:val="22"/>
                <w:szCs w:val="22"/>
              </w:rPr>
              <w:t xml:space="preserve"> </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mainīts</w:t>
            </w:r>
            <w:proofErr w:type="spellEnd"/>
            <w:r w:rsidRPr="009556C5">
              <w:rPr>
                <w:rFonts w:eastAsia="Calibri"/>
                <w:sz w:val="22"/>
                <w:szCs w:val="22"/>
              </w:rPr>
              <w:t xml:space="preserve">, </w:t>
            </w:r>
            <w:proofErr w:type="spellStart"/>
            <w:r w:rsidRPr="009556C5">
              <w:rPr>
                <w:rFonts w:eastAsia="Calibri"/>
                <w:sz w:val="22"/>
                <w:szCs w:val="22"/>
              </w:rPr>
              <w:t>tipoloģiskā</w:t>
            </w:r>
            <w:proofErr w:type="spellEnd"/>
            <w:r w:rsidRPr="009556C5">
              <w:rPr>
                <w:rFonts w:eastAsia="Calibri"/>
                <w:sz w:val="22"/>
                <w:szCs w:val="22"/>
              </w:rPr>
              <w:t xml:space="preserve"> </w:t>
            </w:r>
            <w:proofErr w:type="spellStart"/>
            <w:r w:rsidRPr="009556C5">
              <w:rPr>
                <w:rFonts w:eastAsia="Calibri"/>
                <w:sz w:val="22"/>
                <w:szCs w:val="22"/>
              </w:rPr>
              <w:t>grupa</w:t>
            </w:r>
            <w:proofErr w:type="spellEnd"/>
            <w:r w:rsidRPr="009556C5">
              <w:rPr>
                <w:rFonts w:eastAsia="Calibri"/>
                <w:sz w:val="22"/>
                <w:szCs w:val="22"/>
              </w:rPr>
              <w:t xml:space="preserve"> </w:t>
            </w:r>
            <w:proofErr w:type="spellStart"/>
            <w:r w:rsidRPr="009556C5">
              <w:rPr>
                <w:rFonts w:eastAsia="Calibri"/>
                <w:sz w:val="22"/>
                <w:szCs w:val="22"/>
              </w:rPr>
              <w:t>u.tml</w:t>
            </w:r>
            <w:proofErr w:type="spellEnd"/>
            <w:r w:rsidRPr="009556C5">
              <w:rPr>
                <w:rFonts w:eastAsia="Calibri"/>
                <w:sz w:val="22"/>
                <w:szCs w:val="22"/>
              </w:rPr>
              <w:t>.</w:t>
            </w:r>
            <w:proofErr w:type="gramStart"/>
            <w:r w:rsidRPr="009556C5">
              <w:rPr>
                <w:rFonts w:eastAsia="Calibri"/>
                <w:sz w:val="22"/>
                <w:szCs w:val="22"/>
              </w:rPr>
              <w:t>);</w:t>
            </w:r>
            <w:proofErr w:type="gramEnd"/>
          </w:p>
          <w:p w:rsidRPr="009556C5" w:rsidR="00E51E8E" w:rsidP="009556C5" w:rsidRDefault="00E51E8E" w14:paraId="47768D5C" w14:textId="77777777">
            <w:pPr>
              <w:jc w:val="both"/>
              <w:rPr>
                <w:rFonts w:eastAsia="Calibri"/>
                <w:sz w:val="22"/>
                <w:szCs w:val="22"/>
              </w:rPr>
            </w:pPr>
            <w:r w:rsidRPr="009556C5">
              <w:rPr>
                <w:rFonts w:eastAsia="Calibri"/>
                <w:sz w:val="22"/>
                <w:szCs w:val="22"/>
              </w:rPr>
              <w:t>15.2.</w:t>
            </w:r>
            <w:r w:rsidRPr="009556C5">
              <w:rPr>
                <w:rFonts w:eastAsia="Calibri"/>
                <w:sz w:val="22"/>
                <w:szCs w:val="22"/>
              </w:rPr>
              <w:tab/>
            </w:r>
            <w:proofErr w:type="spellStart"/>
            <w:r w:rsidRPr="009556C5">
              <w:rPr>
                <w:rFonts w:eastAsia="Calibri"/>
                <w:sz w:val="22"/>
                <w:szCs w:val="22"/>
              </w:rPr>
              <w:t>grozāmā</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proofErr w:type="gramStart"/>
            <w:r w:rsidRPr="009556C5">
              <w:rPr>
                <w:rFonts w:eastAsia="Calibri"/>
                <w:sz w:val="22"/>
                <w:szCs w:val="22"/>
              </w:rPr>
              <w:t>adrese</w:t>
            </w:r>
            <w:proofErr w:type="spellEnd"/>
            <w:r w:rsidRPr="009556C5">
              <w:rPr>
                <w:rFonts w:eastAsia="Calibri"/>
                <w:sz w:val="22"/>
                <w:szCs w:val="22"/>
              </w:rPr>
              <w:t>;</w:t>
            </w:r>
            <w:proofErr w:type="gramEnd"/>
          </w:p>
          <w:p w:rsidRPr="009556C5" w:rsidR="00E51E8E" w:rsidP="009556C5" w:rsidRDefault="00E51E8E" w14:paraId="2A19E721" w14:textId="77777777">
            <w:pPr>
              <w:jc w:val="both"/>
              <w:rPr>
                <w:rFonts w:eastAsia="Calibri"/>
                <w:sz w:val="22"/>
                <w:szCs w:val="22"/>
              </w:rPr>
            </w:pPr>
            <w:r w:rsidRPr="009556C5">
              <w:rPr>
                <w:rFonts w:eastAsia="Calibri"/>
                <w:sz w:val="22"/>
                <w:szCs w:val="22"/>
              </w:rPr>
              <w:t>15.3.</w:t>
            </w:r>
            <w:r w:rsidRPr="009556C5">
              <w:rPr>
                <w:rFonts w:eastAsia="Calibri"/>
                <w:sz w:val="22"/>
                <w:szCs w:val="22"/>
              </w:rPr>
              <w:tab/>
            </w:r>
            <w:proofErr w:type="spellStart"/>
            <w:r w:rsidRPr="009556C5">
              <w:rPr>
                <w:rFonts w:eastAsia="Calibri"/>
                <w:sz w:val="22"/>
                <w:szCs w:val="22"/>
              </w:rPr>
              <w:t>aktuālā</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proofErr w:type="gramStart"/>
            <w:r w:rsidRPr="009556C5">
              <w:rPr>
                <w:rFonts w:eastAsia="Calibri"/>
                <w:sz w:val="22"/>
                <w:szCs w:val="22"/>
              </w:rPr>
              <w:t>adrese</w:t>
            </w:r>
            <w:proofErr w:type="spellEnd"/>
            <w:r w:rsidRPr="009556C5">
              <w:rPr>
                <w:rFonts w:eastAsia="Calibri"/>
                <w:sz w:val="22"/>
                <w:szCs w:val="22"/>
              </w:rPr>
              <w:t>;</w:t>
            </w:r>
            <w:proofErr w:type="gramEnd"/>
          </w:p>
          <w:p w:rsidRPr="009556C5" w:rsidR="00E51E8E" w:rsidP="009556C5" w:rsidRDefault="00E51E8E" w14:paraId="6B64DEA8" w14:textId="3EC49543">
            <w:pPr>
              <w:pStyle w:val="naisc"/>
              <w:spacing w:before="0" w:after="0"/>
              <w:jc w:val="both"/>
              <w:rPr>
                <w:sz w:val="22"/>
                <w:szCs w:val="22"/>
              </w:rPr>
            </w:pPr>
            <w:r w:rsidRPr="009556C5">
              <w:rPr>
                <w:rFonts w:eastAsia="Calibri"/>
                <w:sz w:val="22"/>
                <w:szCs w:val="22"/>
              </w:rPr>
              <w:t>15.4.</w:t>
            </w:r>
            <w:r w:rsidRPr="009556C5">
              <w:rPr>
                <w:rFonts w:eastAsia="Calibri"/>
                <w:sz w:val="22"/>
                <w:szCs w:val="22"/>
              </w:rPr>
              <w:tab/>
              <w:t>grozījumus kultūras pieminekļu sarakstā pamatojoša informācija.”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9EEEA1"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17BED45C" w14:textId="6A354E4F">
            <w:pPr>
              <w:pStyle w:val="Sarakstarindkopa"/>
              <w:widowControl w:val="0"/>
              <w:tabs>
                <w:tab w:val="left" w:pos="993"/>
              </w:tabs>
              <w:ind w:left="0"/>
              <w:jc w:val="both"/>
              <w:rPr>
                <w:b/>
                <w:sz w:val="22"/>
                <w:szCs w:val="22"/>
              </w:rPr>
            </w:pPr>
            <w:r w:rsidRPr="009556C5">
              <w:rPr>
                <w:rFonts w:eastAsia="Calibri"/>
                <w:sz w:val="22"/>
                <w:szCs w:val="22"/>
              </w:rPr>
              <w:t xml:space="preserve">Lūdzam no 15.punkta izslēgt vārdus “vai nekustamam kultūras piemineklim </w:t>
            </w:r>
            <w:proofErr w:type="gramStart"/>
            <w:r w:rsidRPr="009556C5">
              <w:rPr>
                <w:rFonts w:eastAsia="Calibri"/>
                <w:sz w:val="22"/>
                <w:szCs w:val="22"/>
              </w:rPr>
              <w:t>uz pašvaldības lēmums</w:t>
            </w:r>
            <w:proofErr w:type="gramEnd"/>
            <w:r w:rsidRPr="009556C5">
              <w:rPr>
                <w:rFonts w:eastAsia="Calibri"/>
                <w:sz w:val="22"/>
                <w:szCs w:val="22"/>
              </w:rPr>
              <w:t xml:space="preserve"> pamata mainās adrese” un vārdus “vai adrese” apakšpunktos. Atbilstoši normatīvajiem aktiem adreses visās valsts informācijas sistēmās ir jāmaina atbilstoši aktuālajiem datiem Adrešu reģistra informācijas sistēmā, kur tiek reģistrēti visi pašvaldību lēmumi par adrešu piešķiršanu vai maiņu.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0A12E7" w14:textId="77777777">
            <w:pPr>
              <w:pStyle w:val="naisc"/>
              <w:spacing w:before="0" w:after="0"/>
              <w:rPr>
                <w:b/>
                <w:bCs/>
                <w:sz w:val="22"/>
                <w:szCs w:val="22"/>
              </w:rPr>
            </w:pPr>
            <w:r w:rsidRPr="009556C5">
              <w:rPr>
                <w:b/>
                <w:bCs/>
                <w:sz w:val="22"/>
                <w:szCs w:val="22"/>
              </w:rPr>
              <w:t>Ņemts vērā</w:t>
            </w:r>
          </w:p>
          <w:p w:rsidRPr="009556C5" w:rsidR="00E51E8E" w:rsidP="009556C5" w:rsidRDefault="00E51E8E" w14:paraId="0EE594AF" w14:textId="01761051">
            <w:pPr>
              <w:pStyle w:val="naisc"/>
              <w:spacing w:before="0" w:after="0"/>
              <w:jc w:val="both"/>
              <w:rPr>
                <w:b/>
                <w:bCs/>
                <w:sz w:val="22"/>
                <w:szCs w:val="22"/>
              </w:rPr>
            </w:pPr>
            <w:r w:rsidRPr="009556C5">
              <w:rPr>
                <w:sz w:val="22"/>
                <w:szCs w:val="22"/>
              </w:rPr>
              <w:t xml:space="preserve">Iebildums ņemts vērā, </w:t>
            </w:r>
            <w:proofErr w:type="spellStart"/>
            <w:r w:rsidRPr="009556C5">
              <w:rPr>
                <w:sz w:val="22"/>
                <w:szCs w:val="22"/>
              </w:rPr>
              <w:t>pamatojties</w:t>
            </w:r>
            <w:proofErr w:type="spellEnd"/>
            <w:r w:rsidRPr="009556C5">
              <w:rPr>
                <w:sz w:val="22"/>
                <w:szCs w:val="22"/>
              </w:rPr>
              <w:t xml:space="preserve"> uz Ministru kabineta </w:t>
            </w:r>
            <w:proofErr w:type="gramStart"/>
            <w:r w:rsidRPr="009556C5">
              <w:rPr>
                <w:sz w:val="22"/>
                <w:szCs w:val="22"/>
              </w:rPr>
              <w:t>2005.gada</w:t>
            </w:r>
            <w:proofErr w:type="gramEnd"/>
            <w:r w:rsidRPr="009556C5">
              <w:rPr>
                <w:sz w:val="22"/>
                <w:szCs w:val="22"/>
              </w:rPr>
              <w:t xml:space="preserve"> 8.decembra noteikumu Nr.698 ,,Adresācijas noteikumi” 56.punktā paredzēto, ka dokumentos, oficiālajā informācijā un </w:t>
            </w:r>
            <w:r w:rsidRPr="009556C5">
              <w:rPr>
                <w:sz w:val="22"/>
                <w:szCs w:val="22"/>
                <w:u w:val="single"/>
              </w:rPr>
              <w:t>visās valsts informācijas sistēmās un reģistros izmanto adrešu reģistrā norādīto adresi.</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4DFD12F"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15.punkts</w:t>
            </w:r>
            <w:proofErr w:type="gramEnd"/>
            <w:r w:rsidRPr="009556C5">
              <w:rPr>
                <w:sz w:val="22"/>
                <w:szCs w:val="22"/>
              </w:rPr>
              <w:t>:</w:t>
            </w:r>
          </w:p>
          <w:p w:rsidRPr="009556C5" w:rsidR="00E51E8E" w:rsidP="009556C5" w:rsidRDefault="00E51E8E" w14:paraId="2968DDC1" w14:textId="77777777">
            <w:pPr>
              <w:jc w:val="both"/>
              <w:rPr>
                <w:rFonts w:eastAsia="Calibri"/>
                <w:sz w:val="22"/>
                <w:szCs w:val="22"/>
              </w:rPr>
            </w:pPr>
          </w:p>
          <w:p w:rsidRPr="009556C5" w:rsidR="00E51E8E" w:rsidP="009556C5" w:rsidRDefault="00E51E8E" w14:paraId="370FFB3F" w14:textId="776816CA">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 xml:space="preserve">15. Ja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nepieciešams</w:t>
            </w:r>
            <w:proofErr w:type="spellEnd"/>
            <w:r w:rsidRPr="009556C5">
              <w:rPr>
                <w:rFonts w:eastAsia="Calibri"/>
                <w:sz w:val="22"/>
                <w:szCs w:val="22"/>
              </w:rPr>
              <w:t xml:space="preserve"> </w:t>
            </w:r>
            <w:proofErr w:type="spellStart"/>
            <w:r w:rsidRPr="009556C5">
              <w:rPr>
                <w:rFonts w:eastAsia="Calibri"/>
                <w:sz w:val="22"/>
                <w:szCs w:val="22"/>
              </w:rPr>
              <w:t>mainīt</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izdarīt</w:t>
            </w:r>
            <w:proofErr w:type="spellEnd"/>
            <w:r w:rsidRPr="009556C5">
              <w:rPr>
                <w:rFonts w:eastAsia="Calibri"/>
                <w:sz w:val="22"/>
                <w:szCs w:val="22"/>
              </w:rPr>
              <w:t xml:space="preserve"> </w:t>
            </w:r>
            <w:proofErr w:type="spellStart"/>
            <w:r w:rsidRPr="009556C5">
              <w:rPr>
                <w:rFonts w:eastAsia="Calibri"/>
                <w:sz w:val="22"/>
                <w:szCs w:val="22"/>
              </w:rPr>
              <w:t>citus</w:t>
            </w:r>
            <w:proofErr w:type="spellEnd"/>
            <w:r w:rsidRPr="009556C5">
              <w:rPr>
                <w:rFonts w:eastAsia="Calibri"/>
                <w:sz w:val="22"/>
                <w:szCs w:val="22"/>
              </w:rPr>
              <w:t xml:space="preserve"> </w:t>
            </w:r>
            <w:proofErr w:type="spellStart"/>
            <w:r w:rsidRPr="009556C5">
              <w:rPr>
                <w:rFonts w:eastAsia="Calibri"/>
                <w:sz w:val="22"/>
                <w:szCs w:val="22"/>
              </w:rPr>
              <w:t>precizējumus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nosaukums</w:t>
            </w:r>
            <w:proofErr w:type="spellEnd"/>
            <w:r w:rsidRPr="009556C5">
              <w:rPr>
                <w:rFonts w:eastAsia="Calibri"/>
                <w:sz w:val="22"/>
                <w:szCs w:val="22"/>
              </w:rPr>
              <w:t xml:space="preserve">, </w:t>
            </w:r>
            <w:proofErr w:type="spellStart"/>
            <w:r w:rsidRPr="009556C5">
              <w:rPr>
                <w:rFonts w:eastAsia="Calibri"/>
                <w:sz w:val="22"/>
                <w:szCs w:val="22"/>
              </w:rPr>
              <w:t>datējums</w:t>
            </w:r>
            <w:proofErr w:type="spellEnd"/>
            <w:r w:rsidRPr="009556C5">
              <w:rPr>
                <w:rFonts w:eastAsia="Calibri"/>
                <w:sz w:val="22"/>
                <w:szCs w:val="22"/>
              </w:rPr>
              <w:t xml:space="preserve"> </w:t>
            </w:r>
            <w:proofErr w:type="spellStart"/>
            <w:r w:rsidRPr="009556C5">
              <w:rPr>
                <w:rFonts w:eastAsia="Calibri"/>
                <w:sz w:val="22"/>
                <w:szCs w:val="22"/>
              </w:rPr>
              <w:t>u.tml</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sagatavo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saraksta</w:t>
            </w:r>
            <w:proofErr w:type="spellEnd"/>
            <w:r w:rsidRPr="009556C5">
              <w:rPr>
                <w:rFonts w:eastAsia="Calibri"/>
                <w:sz w:val="22"/>
                <w:szCs w:val="22"/>
              </w:rPr>
              <w:t xml:space="preserve"> </w:t>
            </w:r>
            <w:proofErr w:type="spellStart"/>
            <w:r w:rsidRPr="009556C5">
              <w:rPr>
                <w:rFonts w:eastAsia="Calibri"/>
                <w:sz w:val="22"/>
                <w:szCs w:val="22"/>
              </w:rPr>
              <w:t>grozījumu</w:t>
            </w:r>
            <w:proofErr w:type="spellEnd"/>
            <w:r w:rsidRPr="009556C5">
              <w:rPr>
                <w:rFonts w:eastAsia="Calibri"/>
                <w:sz w:val="22"/>
                <w:szCs w:val="22"/>
              </w:rPr>
              <w:t xml:space="preserve"> </w:t>
            </w:r>
            <w:proofErr w:type="spellStart"/>
            <w:r w:rsidRPr="009556C5">
              <w:rPr>
                <w:rFonts w:eastAsia="Calibri"/>
                <w:sz w:val="22"/>
                <w:szCs w:val="22"/>
              </w:rPr>
              <w:t>projektu</w:t>
            </w:r>
            <w:proofErr w:type="spellEnd"/>
            <w:r w:rsidRPr="009556C5">
              <w:rPr>
                <w:rFonts w:eastAsia="Calibri"/>
                <w:sz w:val="22"/>
                <w:szCs w:val="22"/>
              </w:rPr>
              <w:t xml:space="preserve">, </w:t>
            </w:r>
            <w:proofErr w:type="spellStart"/>
            <w:r w:rsidRPr="009556C5">
              <w:rPr>
                <w:rFonts w:eastAsia="Calibri"/>
                <w:sz w:val="22"/>
                <w:szCs w:val="22"/>
              </w:rPr>
              <w:t>iekļaujot</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w:t>
            </w:r>
          </w:p>
          <w:p w:rsidRPr="009556C5" w:rsidR="00E51E8E" w:rsidP="009556C5" w:rsidRDefault="00E51E8E" w14:paraId="7B267A52" w14:textId="667E60ED">
            <w:pPr>
              <w:jc w:val="both"/>
              <w:rPr>
                <w:rFonts w:eastAsia="Calibri"/>
                <w:sz w:val="22"/>
                <w:szCs w:val="22"/>
              </w:rPr>
            </w:pPr>
            <w:r w:rsidRPr="009556C5">
              <w:rPr>
                <w:rFonts w:eastAsia="Calibri"/>
                <w:sz w:val="22"/>
                <w:szCs w:val="22"/>
              </w:rPr>
              <w:t xml:space="preserve">15.1.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identificējoša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nosaukums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numurs</w:t>
            </w:r>
            <w:proofErr w:type="spellEnd"/>
            <w:r w:rsidRPr="009556C5">
              <w:rPr>
                <w:rFonts w:eastAsia="Calibri"/>
                <w:sz w:val="22"/>
                <w:szCs w:val="22"/>
              </w:rPr>
              <w:t xml:space="preserve">, </w:t>
            </w:r>
            <w:proofErr w:type="spellStart"/>
            <w:r w:rsidRPr="009556C5">
              <w:rPr>
                <w:rFonts w:eastAsia="Calibri"/>
                <w:sz w:val="22"/>
                <w:szCs w:val="22"/>
              </w:rPr>
              <w:t>tipoloģiskā</w:t>
            </w:r>
            <w:proofErr w:type="spellEnd"/>
            <w:r w:rsidRPr="009556C5">
              <w:rPr>
                <w:rFonts w:eastAsia="Calibri"/>
                <w:sz w:val="22"/>
                <w:szCs w:val="22"/>
              </w:rPr>
              <w:t xml:space="preserve"> </w:t>
            </w:r>
            <w:proofErr w:type="spellStart"/>
            <w:r w:rsidRPr="009556C5">
              <w:rPr>
                <w:rFonts w:eastAsia="Calibri"/>
                <w:sz w:val="22"/>
                <w:szCs w:val="22"/>
              </w:rPr>
              <w:t>grupa</w:t>
            </w:r>
            <w:proofErr w:type="spellEnd"/>
            <w:r w:rsidRPr="009556C5">
              <w:rPr>
                <w:rFonts w:eastAsia="Calibri"/>
                <w:sz w:val="22"/>
                <w:szCs w:val="22"/>
              </w:rPr>
              <w:t xml:space="preserve"> </w:t>
            </w:r>
            <w:proofErr w:type="spellStart"/>
            <w:r w:rsidRPr="009556C5">
              <w:rPr>
                <w:rFonts w:eastAsia="Calibri"/>
                <w:sz w:val="22"/>
                <w:szCs w:val="22"/>
              </w:rPr>
              <w:t>u.tml</w:t>
            </w:r>
            <w:proofErr w:type="spellEnd"/>
            <w:r w:rsidRPr="009556C5">
              <w:rPr>
                <w:rFonts w:eastAsia="Calibri"/>
                <w:sz w:val="22"/>
                <w:szCs w:val="22"/>
              </w:rPr>
              <w:t>.</w:t>
            </w:r>
            <w:proofErr w:type="gramStart"/>
            <w:r w:rsidRPr="009556C5">
              <w:rPr>
                <w:rFonts w:eastAsia="Calibri"/>
                <w:sz w:val="22"/>
                <w:szCs w:val="22"/>
              </w:rPr>
              <w:t>);</w:t>
            </w:r>
            <w:proofErr w:type="gramEnd"/>
          </w:p>
          <w:p w:rsidRPr="009556C5" w:rsidR="00E51E8E" w:rsidP="009556C5" w:rsidRDefault="00E51E8E" w14:paraId="0E2FA536" w14:textId="1524B2C0">
            <w:pPr>
              <w:jc w:val="both"/>
              <w:rPr>
                <w:rFonts w:eastAsia="Calibri"/>
                <w:sz w:val="22"/>
                <w:szCs w:val="22"/>
              </w:rPr>
            </w:pPr>
            <w:r w:rsidRPr="009556C5">
              <w:rPr>
                <w:rFonts w:eastAsia="Calibri"/>
                <w:sz w:val="22"/>
                <w:szCs w:val="22"/>
              </w:rPr>
              <w:t>15.2. </w:t>
            </w:r>
            <w:proofErr w:type="spellStart"/>
            <w:r w:rsidRPr="009556C5">
              <w:rPr>
                <w:rFonts w:eastAsia="Calibri"/>
                <w:sz w:val="22"/>
                <w:szCs w:val="22"/>
              </w:rPr>
              <w:t>grozāmā</w:t>
            </w:r>
            <w:proofErr w:type="spellEnd"/>
            <w:r w:rsidRPr="009556C5">
              <w:rPr>
                <w:rFonts w:eastAsia="Calibri"/>
                <w:sz w:val="22"/>
                <w:szCs w:val="22"/>
              </w:rPr>
              <w:t xml:space="preserve"> </w:t>
            </w:r>
            <w:proofErr w:type="spellStart"/>
            <w:proofErr w:type="gramStart"/>
            <w:r w:rsidRPr="009556C5">
              <w:rPr>
                <w:rFonts w:eastAsia="Calibri"/>
                <w:sz w:val="22"/>
                <w:szCs w:val="22"/>
              </w:rPr>
              <w:t>informācija</w:t>
            </w:r>
            <w:proofErr w:type="spellEnd"/>
            <w:r w:rsidRPr="009556C5">
              <w:rPr>
                <w:rFonts w:eastAsia="Calibri"/>
                <w:sz w:val="22"/>
                <w:szCs w:val="22"/>
              </w:rPr>
              <w:t>;</w:t>
            </w:r>
            <w:proofErr w:type="gramEnd"/>
          </w:p>
          <w:p w:rsidRPr="009556C5" w:rsidR="00E51E8E" w:rsidP="009556C5" w:rsidRDefault="00E51E8E" w14:paraId="54E1C130" w14:textId="2397D43D">
            <w:pPr>
              <w:jc w:val="both"/>
              <w:rPr>
                <w:rFonts w:eastAsia="Calibri"/>
                <w:sz w:val="22"/>
                <w:szCs w:val="22"/>
              </w:rPr>
            </w:pPr>
            <w:r w:rsidRPr="009556C5">
              <w:rPr>
                <w:rFonts w:eastAsia="Calibri"/>
                <w:sz w:val="22"/>
                <w:szCs w:val="22"/>
              </w:rPr>
              <w:t>15.3. </w:t>
            </w:r>
            <w:proofErr w:type="spellStart"/>
            <w:r w:rsidRPr="009556C5">
              <w:rPr>
                <w:rFonts w:eastAsia="Calibri"/>
                <w:sz w:val="22"/>
                <w:szCs w:val="22"/>
              </w:rPr>
              <w:t>aktuālā</w:t>
            </w:r>
            <w:proofErr w:type="spellEnd"/>
            <w:r w:rsidRPr="009556C5">
              <w:rPr>
                <w:rFonts w:eastAsia="Calibri"/>
                <w:sz w:val="22"/>
                <w:szCs w:val="22"/>
              </w:rPr>
              <w:t xml:space="preserve"> </w:t>
            </w:r>
            <w:proofErr w:type="spellStart"/>
            <w:proofErr w:type="gramStart"/>
            <w:r w:rsidRPr="009556C5">
              <w:rPr>
                <w:rFonts w:eastAsia="Calibri"/>
                <w:sz w:val="22"/>
                <w:szCs w:val="22"/>
              </w:rPr>
              <w:t>informācija</w:t>
            </w:r>
            <w:proofErr w:type="spellEnd"/>
            <w:r w:rsidRPr="009556C5">
              <w:rPr>
                <w:rFonts w:eastAsia="Calibri"/>
                <w:sz w:val="22"/>
                <w:szCs w:val="22"/>
              </w:rPr>
              <w:t>;</w:t>
            </w:r>
            <w:proofErr w:type="gramEnd"/>
          </w:p>
          <w:p w:rsidRPr="009556C5" w:rsidR="00E51E8E" w:rsidP="009556C5" w:rsidRDefault="00E51E8E" w14:paraId="1885A716" w14:textId="6A861688">
            <w:pPr>
              <w:tabs>
                <w:tab w:val="left" w:pos="993"/>
              </w:tabs>
              <w:jc w:val="both"/>
              <w:rPr>
                <w:sz w:val="22"/>
                <w:szCs w:val="22"/>
              </w:rPr>
            </w:pPr>
            <w:r w:rsidRPr="009556C5">
              <w:rPr>
                <w:rFonts w:eastAsia="Calibri"/>
                <w:sz w:val="22"/>
                <w:szCs w:val="22"/>
              </w:rPr>
              <w:t>15.4. </w:t>
            </w:r>
            <w:proofErr w:type="spellStart"/>
            <w:r w:rsidRPr="009556C5">
              <w:rPr>
                <w:rFonts w:eastAsia="Calibri"/>
                <w:sz w:val="22"/>
                <w:szCs w:val="22"/>
              </w:rPr>
              <w:t>grozījumus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pamatojoša</w:t>
            </w:r>
            <w:proofErr w:type="spellEnd"/>
            <w:r w:rsidRPr="009556C5">
              <w:rPr>
                <w:rFonts w:eastAsia="Calibri"/>
                <w:sz w:val="22"/>
                <w:szCs w:val="22"/>
              </w:rPr>
              <w:t xml:space="preserve"> </w:t>
            </w:r>
            <w:proofErr w:type="spellStart"/>
            <w:proofErr w:type="gramStart"/>
            <w:r w:rsidRPr="009556C5">
              <w:rPr>
                <w:rFonts w:eastAsia="Calibri"/>
                <w:sz w:val="22"/>
                <w:szCs w:val="22"/>
              </w:rPr>
              <w:t>informācija</w:t>
            </w:r>
            <w:proofErr w:type="spellEnd"/>
            <w:r w:rsidRPr="009556C5">
              <w:rPr>
                <w:rFonts w:eastAsia="Calibri"/>
                <w:sz w:val="22"/>
                <w:szCs w:val="22"/>
              </w:rPr>
              <w:t>..</w:t>
            </w:r>
            <w:proofErr w:type="gramEnd"/>
            <w:r w:rsidRPr="009556C5">
              <w:rPr>
                <w:rFonts w:eastAsia="Calibri"/>
                <w:sz w:val="22"/>
                <w:szCs w:val="22"/>
              </w:rPr>
              <w:t>”</w:t>
            </w:r>
          </w:p>
        </w:tc>
      </w:tr>
      <w:tr w:rsidRPr="004C630A" w:rsidR="00E51E8E" w:rsidTr="005F183D" w14:paraId="745C046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CCD8D2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4AC30BC" w14:textId="2A246DD5">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52965B38" w14:textId="77777777">
            <w:pPr>
              <w:pStyle w:val="naisc"/>
              <w:spacing w:before="0" w:after="0"/>
              <w:jc w:val="both"/>
              <w:rPr>
                <w:sz w:val="22"/>
                <w:szCs w:val="22"/>
              </w:rPr>
            </w:pPr>
          </w:p>
          <w:p w:rsidRPr="009556C5" w:rsidR="00E51E8E" w:rsidP="009556C5" w:rsidRDefault="00E51E8E" w14:paraId="0BCF3F42" w14:textId="77777777">
            <w:pPr>
              <w:pStyle w:val="Balonteksts"/>
              <w:numPr>
                <w:ilvl w:val="0"/>
                <w:numId w:val="14"/>
              </w:numPr>
              <w:tabs>
                <w:tab w:val="left" w:pos="323"/>
              </w:tabs>
              <w:ind w:left="38" w:firstLine="0"/>
              <w:jc w:val="both"/>
              <w:rPr>
                <w:rFonts w:ascii="Times New Roman" w:hAnsi="Times New Roman" w:cs="Times New Roman"/>
                <w:sz w:val="22"/>
                <w:szCs w:val="22"/>
              </w:rPr>
            </w:pPr>
            <w:r w:rsidRPr="009556C5">
              <w:rPr>
                <w:rFonts w:ascii="Times New Roman" w:hAnsi="Times New Roman" w:cs="Times New Roman"/>
                <w:sz w:val="22"/>
                <w:szCs w:val="22"/>
              </w:rPr>
              <w:t>Izteikt 16.punktu šādā redakcijā:</w:t>
            </w:r>
          </w:p>
          <w:p w:rsidRPr="009556C5" w:rsidR="00E51E8E" w:rsidP="009556C5" w:rsidRDefault="00E51E8E" w14:paraId="28BA8A90" w14:textId="77777777">
            <w:pPr>
              <w:pStyle w:val="tv2132"/>
              <w:spacing w:line="240" w:lineRule="auto"/>
              <w:ind w:firstLine="39"/>
              <w:jc w:val="both"/>
              <w:rPr>
                <w:color w:val="auto"/>
                <w:sz w:val="22"/>
                <w:szCs w:val="22"/>
              </w:rPr>
            </w:pPr>
            <w:r w:rsidRPr="009556C5">
              <w:rPr>
                <w:color w:val="auto"/>
                <w:sz w:val="22"/>
                <w:szCs w:val="22"/>
              </w:rPr>
              <w:t xml:space="preserve">„16.  Valsts aizsargājamo kultūras pieminekļu reģistrs (turpmāk – reģistrs) ir valsts informācijas sistēma, kurā tiek </w:t>
            </w:r>
            <w:r w:rsidRPr="009556C5">
              <w:rPr>
                <w:color w:val="auto"/>
                <w:sz w:val="22"/>
                <w:szCs w:val="22"/>
              </w:rPr>
              <w:lastRenderedPageBreak/>
              <w:t>iekļauta šāda informācija par kultūras pieminekli:</w:t>
            </w:r>
          </w:p>
          <w:p w:rsidRPr="009556C5" w:rsidR="00E51E8E" w:rsidP="009556C5" w:rsidRDefault="00E51E8E" w14:paraId="17628A03"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3A554472"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742F9B75"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616BD3BC"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00A6B36F"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163E5E87" w14:textId="710CA9DF">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71BD132B"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7D9551D0"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6470A474" w14:textId="0DDDB9D0">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5061D4C6" w14:textId="77777777">
            <w:pPr>
              <w:pStyle w:val="naisc"/>
              <w:spacing w:before="0" w:after="0"/>
              <w:jc w:val="both"/>
              <w:rPr>
                <w:sz w:val="22"/>
                <w:szCs w:val="22"/>
              </w:rPr>
            </w:pPr>
            <w:r w:rsidRPr="009556C5">
              <w:rPr>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2C9994" w14:textId="77777777">
            <w:pPr>
              <w:pStyle w:val="Sarakstarindkopa"/>
              <w:widowControl w:val="0"/>
              <w:tabs>
                <w:tab w:val="left" w:pos="993"/>
              </w:tabs>
              <w:ind w:left="0"/>
              <w:jc w:val="both"/>
              <w:rPr>
                <w:sz w:val="22"/>
                <w:szCs w:val="22"/>
              </w:rPr>
            </w:pPr>
            <w:r w:rsidRPr="009556C5">
              <w:rPr>
                <w:b/>
                <w:sz w:val="22"/>
                <w:szCs w:val="22"/>
              </w:rPr>
              <w:lastRenderedPageBreak/>
              <w:t>Tieslietu ministrija:</w:t>
            </w:r>
          </w:p>
          <w:p w:rsidRPr="009556C5" w:rsidR="00E51E8E" w:rsidP="009556C5" w:rsidRDefault="00E51E8E" w14:paraId="4E0CA0F3" w14:textId="77777777">
            <w:pPr>
              <w:pStyle w:val="naisc"/>
              <w:spacing w:before="0" w:after="0"/>
              <w:jc w:val="both"/>
              <w:rPr>
                <w:b/>
                <w:sz w:val="22"/>
                <w:szCs w:val="22"/>
              </w:rPr>
            </w:pPr>
            <w:r w:rsidRPr="009556C5">
              <w:rPr>
                <w:sz w:val="22"/>
                <w:szCs w:val="22"/>
              </w:rPr>
              <w:t xml:space="preserve">Saskaņā ar Ministru kabineta 2003. gada 26. augusta noteikumu Nr. 474 </w:t>
            </w:r>
            <w:r w:rsidRPr="009556C5">
              <w:rPr>
                <w:bCs/>
                <w:sz w:val="22"/>
                <w:szCs w:val="22"/>
              </w:rPr>
              <w:t>"</w:t>
            </w:r>
            <w:r w:rsidRPr="009556C5">
              <w:rPr>
                <w:sz w:val="22"/>
                <w:szCs w:val="22"/>
              </w:rPr>
              <w:t>Noteikumi par kultūras pieminekļu uzskaiti, aizsardzību, izmantošanu, restaurāciju un vidi degradējoša objekta statusa piešķiršanu</w:t>
            </w:r>
            <w:r w:rsidRPr="009556C5">
              <w:rPr>
                <w:bCs/>
                <w:sz w:val="22"/>
                <w:szCs w:val="22"/>
                <w:lang w:bidi="yi-Hebr"/>
              </w:rPr>
              <w:t xml:space="preserve">" (turpmāk – MK noteikumi Nr. 474) 16.7. apakšpunktu reģistrā iekļauj informāciju par kultūras pieminekļa </w:t>
            </w:r>
            <w:r w:rsidRPr="009556C5">
              <w:rPr>
                <w:sz w:val="22"/>
                <w:szCs w:val="22"/>
              </w:rPr>
              <w:t xml:space="preserve">īpašnieku vai valdītāju </w:t>
            </w:r>
            <w:proofErr w:type="gramStart"/>
            <w:r w:rsidRPr="009556C5">
              <w:rPr>
                <w:sz w:val="22"/>
                <w:szCs w:val="22"/>
              </w:rPr>
              <w:t>(</w:t>
            </w:r>
            <w:proofErr w:type="gramEnd"/>
            <w:r w:rsidRPr="009556C5">
              <w:rPr>
                <w:sz w:val="22"/>
                <w:szCs w:val="22"/>
              </w:rPr>
              <w:t xml:space="preserve">fiziskām personām – vārds, uzvārds, adrese, juridiskām personām – nosaukums, juridiskā </w:t>
            </w:r>
            <w:r w:rsidRPr="009556C5">
              <w:rPr>
                <w:sz w:val="22"/>
                <w:szCs w:val="22"/>
              </w:rPr>
              <w:lastRenderedPageBreak/>
              <w:t xml:space="preserve">adrese, reģistrācijas numurs). Projekts paredz, ka turpmāk reģistrā būs iekļaujama informācija tikai par pieminekļa īpašuma formu (valsts, pašvaldība, fiziskā persona, privāto tiesību juridiskā persona vai šādu personu apvienība), taču konkrēta informācija par pieminekļu īpašniekiem netiks uzkrāta. Ievērojot minēto un to, ka vairākas projekta un MK noteikumu Nr. 474 normas skar pieminekļa īpašnieka tiesības un pienākumus (piemēram, pieminekļa īpašnieka tiesības saņemt bezmaksas konsultācijas, pieprasīt pieminekļa aizsardzības plāksni, pienākumu iesniegt iesniegumu pieminekļa restaurācijas, rekonstrukcijas vai konservācijas darbu veikšanai, kultūras pieminekļa izpētes un inventarizācijas darbu saskaņošanu un citi), lūdzam izvērtēt 16.7. apakšpunkta redakciju un papildināt projekta anotāciju ar skaidrojumu, kā turpmāk tiks izpildītas uz pieminekļa īpašnieku attiecināmās normas un kā </w:t>
            </w:r>
            <w:r w:rsidRPr="009556C5">
              <w:rPr>
                <w:bCs/>
                <w:sz w:val="22"/>
                <w:szCs w:val="22"/>
              </w:rPr>
              <w:t>Valsts kultūras pieminekļu aizsardzības inspekcija (turpmāk – inspekcija) varēs pārbaudīt un pārliecināties, ka attiecīgā persona ir pieminekļa īpašnieks, ja reģistrā vairs netiks uzkrāta informācija par kultūras pieminekļu īpašniekiem.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91BA27A"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9556C5" w:rsidR="00E51E8E" w:rsidP="009556C5" w:rsidRDefault="00E51E8E" w14:paraId="2434DF64" w14:textId="77777777">
            <w:pPr>
              <w:widowControl w:val="0"/>
              <w:autoSpaceDE w:val="0"/>
              <w:autoSpaceDN w:val="0"/>
              <w:adjustRightInd w:val="0"/>
              <w:jc w:val="both"/>
              <w:rPr>
                <w:sz w:val="22"/>
                <w:szCs w:val="22"/>
              </w:rPr>
            </w:pPr>
            <w:r w:rsidRPr="002D59CA">
              <w:rPr>
                <w:sz w:val="22"/>
                <w:szCs w:val="22"/>
                <w:highlight w:val="white"/>
                <w:shd w:val="clear" w:color="auto" w:fill="DAEEF3" w:themeFill="accent5" w:themeFillTint="33"/>
                <w:lang w:val="lv-LV"/>
              </w:rPr>
              <w:t xml:space="preserve">Zemesgrāmatu likuma </w:t>
            </w:r>
            <w:proofErr w:type="gramStart"/>
            <w:r w:rsidRPr="002D59CA">
              <w:rPr>
                <w:sz w:val="22"/>
                <w:szCs w:val="22"/>
                <w:highlight w:val="white"/>
                <w:shd w:val="clear" w:color="auto" w:fill="DAEEF3" w:themeFill="accent5" w:themeFillTint="33"/>
                <w:lang w:val="lv-LV"/>
              </w:rPr>
              <w:t>1.pants</w:t>
            </w:r>
            <w:proofErr w:type="gramEnd"/>
            <w:r w:rsidRPr="002D59CA">
              <w:rPr>
                <w:sz w:val="22"/>
                <w:szCs w:val="22"/>
                <w:highlight w:val="white"/>
                <w:shd w:val="clear" w:color="auto" w:fill="DAEEF3" w:themeFill="accent5" w:themeFillTint="33"/>
                <w:lang w:val="lv-LV"/>
              </w:rPr>
              <w:t xml:space="preserve"> nosaka, ka Zemesgrāmatās ieraksta nekustamus īpašumus un nostiprina ar tiem saistītās tiesības. </w:t>
            </w:r>
            <w:proofErr w:type="spellStart"/>
            <w:r w:rsidRPr="009556C5">
              <w:rPr>
                <w:sz w:val="22"/>
                <w:szCs w:val="22"/>
                <w:highlight w:val="white"/>
                <w:shd w:val="clear" w:color="auto" w:fill="DAEEF3" w:themeFill="accent5" w:themeFillTint="33"/>
              </w:rPr>
              <w:t>Zemesgrāmatas</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t>ir</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t>visiem</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t>pieejamas</w:t>
            </w:r>
            <w:proofErr w:type="spellEnd"/>
            <w:r w:rsidRPr="009556C5">
              <w:rPr>
                <w:sz w:val="22"/>
                <w:szCs w:val="22"/>
                <w:highlight w:val="white"/>
                <w:shd w:val="clear" w:color="auto" w:fill="DAEEF3" w:themeFill="accent5" w:themeFillTint="33"/>
              </w:rPr>
              <w:t xml:space="preserve"> </w:t>
            </w:r>
            <w:proofErr w:type="gramStart"/>
            <w:r w:rsidRPr="009556C5">
              <w:rPr>
                <w:sz w:val="22"/>
                <w:szCs w:val="22"/>
                <w:highlight w:val="white"/>
                <w:shd w:val="clear" w:color="auto" w:fill="DAEEF3" w:themeFill="accent5" w:themeFillTint="33"/>
              </w:rPr>
              <w:t>un to</w:t>
            </w:r>
            <w:proofErr w:type="gram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lastRenderedPageBreak/>
              <w:t>ierakstiem</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t>ir</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shd w:val="clear" w:color="auto" w:fill="DAEEF3" w:themeFill="accent5" w:themeFillTint="33"/>
              </w:rPr>
              <w:t>publiska</w:t>
            </w:r>
            <w:proofErr w:type="spellEnd"/>
            <w:r w:rsidRPr="009556C5">
              <w:rPr>
                <w:sz w:val="22"/>
                <w:szCs w:val="22"/>
                <w:highlight w:val="white"/>
                <w:shd w:val="clear" w:color="auto" w:fill="DAEEF3" w:themeFill="accent5" w:themeFillTint="33"/>
              </w:rPr>
              <w:t xml:space="preserve"> </w:t>
            </w:r>
            <w:proofErr w:type="spellStart"/>
            <w:r w:rsidRPr="009556C5">
              <w:rPr>
                <w:sz w:val="22"/>
                <w:szCs w:val="22"/>
                <w:highlight w:val="white"/>
              </w:rPr>
              <w:t>ticamība</w:t>
            </w:r>
            <w:proofErr w:type="spellEnd"/>
            <w:r w:rsidRPr="009556C5">
              <w:rPr>
                <w:sz w:val="22"/>
                <w:szCs w:val="22"/>
                <w:highlight w:val="white"/>
              </w:rPr>
              <w:t>.</w:t>
            </w:r>
            <w:r w:rsidRPr="009556C5">
              <w:rPr>
                <w:sz w:val="22"/>
                <w:szCs w:val="22"/>
              </w:rPr>
              <w:t xml:space="preserve"> </w:t>
            </w:r>
            <w:proofErr w:type="spellStart"/>
            <w:r w:rsidRPr="009556C5">
              <w:rPr>
                <w:sz w:val="22"/>
                <w:szCs w:val="22"/>
              </w:rPr>
              <w:t>Ievērojot</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nav </w:t>
            </w:r>
            <w:proofErr w:type="spellStart"/>
            <w:r w:rsidRPr="009556C5">
              <w:rPr>
                <w:sz w:val="22"/>
                <w:szCs w:val="22"/>
              </w:rPr>
              <w:t>lietderīgi</w:t>
            </w:r>
            <w:proofErr w:type="spellEnd"/>
            <w:r w:rsidRPr="009556C5">
              <w:rPr>
                <w:sz w:val="22"/>
                <w:szCs w:val="22"/>
              </w:rPr>
              <w:t xml:space="preserve"> </w:t>
            </w:r>
            <w:proofErr w:type="spellStart"/>
            <w:r w:rsidRPr="009556C5">
              <w:rPr>
                <w:sz w:val="22"/>
                <w:szCs w:val="22"/>
              </w:rPr>
              <w:t>šos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w:t>
            </w:r>
            <w:proofErr w:type="spellStart"/>
            <w:r w:rsidRPr="009556C5">
              <w:rPr>
                <w:sz w:val="22"/>
                <w:szCs w:val="22"/>
              </w:rPr>
              <w:t>dublēt</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Savukārt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var </w:t>
            </w:r>
            <w:proofErr w:type="spellStart"/>
            <w:r w:rsidRPr="009556C5">
              <w:rPr>
                <w:sz w:val="22"/>
                <w:szCs w:val="22"/>
              </w:rPr>
              <w:t>mainīties</w:t>
            </w:r>
            <w:proofErr w:type="spellEnd"/>
            <w:r w:rsidRPr="009556C5">
              <w:rPr>
                <w:sz w:val="22"/>
                <w:szCs w:val="22"/>
              </w:rPr>
              <w:t xml:space="preserve"> un </w:t>
            </w:r>
            <w:proofErr w:type="spellStart"/>
            <w:r w:rsidRPr="009556C5">
              <w:rPr>
                <w:sz w:val="22"/>
                <w:szCs w:val="22"/>
              </w:rPr>
              <w:t>nekur</w:t>
            </w:r>
            <w:proofErr w:type="spellEnd"/>
            <w:r w:rsidRPr="009556C5">
              <w:rPr>
                <w:sz w:val="22"/>
                <w:szCs w:val="22"/>
              </w:rPr>
              <w:t xml:space="preserve"> </w:t>
            </w:r>
            <w:proofErr w:type="spellStart"/>
            <w:r w:rsidRPr="009556C5">
              <w:rPr>
                <w:sz w:val="22"/>
                <w:szCs w:val="22"/>
              </w:rPr>
              <w:t>publiskajos</w:t>
            </w:r>
            <w:proofErr w:type="spellEnd"/>
            <w:r w:rsidRPr="009556C5">
              <w:rPr>
                <w:sz w:val="22"/>
                <w:szCs w:val="22"/>
              </w:rPr>
              <w:t xml:space="preserve"> </w:t>
            </w:r>
            <w:proofErr w:type="spellStart"/>
            <w:r w:rsidRPr="009556C5">
              <w:rPr>
                <w:sz w:val="22"/>
                <w:szCs w:val="22"/>
              </w:rPr>
              <w:t>reģistros</w:t>
            </w:r>
            <w:proofErr w:type="spellEnd"/>
            <w:r w:rsidRPr="009556C5">
              <w:rPr>
                <w:sz w:val="22"/>
                <w:szCs w:val="22"/>
              </w:rPr>
              <w:t xml:space="preserve"> </w:t>
            </w:r>
            <w:proofErr w:type="spellStart"/>
            <w:r w:rsidRPr="009556C5">
              <w:rPr>
                <w:sz w:val="22"/>
                <w:szCs w:val="22"/>
              </w:rPr>
              <w:t>reģistrēts</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šos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w:t>
            </w:r>
            <w:proofErr w:type="spellStart"/>
            <w:r w:rsidRPr="009556C5">
              <w:rPr>
                <w:sz w:val="22"/>
                <w:szCs w:val="22"/>
              </w:rPr>
              <w:t>iegūst</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procesā</w:t>
            </w:r>
            <w:proofErr w:type="spellEnd"/>
            <w:r w:rsidRPr="009556C5">
              <w:rPr>
                <w:sz w:val="22"/>
                <w:szCs w:val="22"/>
              </w:rPr>
              <w:t xml:space="preserve"> un </w:t>
            </w:r>
            <w:proofErr w:type="spellStart"/>
            <w:r w:rsidRPr="009556C5">
              <w:rPr>
                <w:sz w:val="22"/>
                <w:szCs w:val="22"/>
              </w:rPr>
              <w:t>fiksē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w:t>
            </w:r>
          </w:p>
          <w:p w:rsidRPr="009556C5" w:rsidR="00E51E8E" w:rsidP="009556C5" w:rsidRDefault="00E51E8E" w14:paraId="1B6AB43B" w14:textId="77777777">
            <w:pPr>
              <w:widowControl w:val="0"/>
              <w:autoSpaceDE w:val="0"/>
              <w:autoSpaceDN w:val="0"/>
              <w:adjustRightInd w:val="0"/>
              <w:jc w:val="both"/>
              <w:rPr>
                <w:sz w:val="22"/>
                <w:szCs w:val="22"/>
              </w:rPr>
            </w:pP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kustamu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par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w:t>
            </w:r>
            <w:proofErr w:type="spellEnd"/>
            <w:r w:rsidRPr="009556C5">
              <w:rPr>
                <w:sz w:val="22"/>
                <w:szCs w:val="22"/>
              </w:rPr>
              <w:t xml:space="preserve"> </w:t>
            </w:r>
            <w:proofErr w:type="spellStart"/>
            <w:r w:rsidRPr="009556C5">
              <w:rPr>
                <w:sz w:val="22"/>
                <w:szCs w:val="22"/>
              </w:rPr>
              <w:t>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adresi</w:t>
            </w:r>
            <w:proofErr w:type="spellEnd"/>
            <w:r w:rsidRPr="009556C5">
              <w:rPr>
                <w:sz w:val="22"/>
                <w:szCs w:val="22"/>
              </w:rPr>
              <w:t xml:space="preserve"> (</w:t>
            </w:r>
            <w:proofErr w:type="spellStart"/>
            <w:r w:rsidRPr="009556C5">
              <w:rPr>
                <w:sz w:val="22"/>
                <w:szCs w:val="22"/>
              </w:rPr>
              <w:t>aktuālo</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iegūta</w:t>
            </w:r>
            <w:proofErr w:type="spellEnd"/>
            <w:r w:rsidRPr="009556C5">
              <w:rPr>
                <w:sz w:val="22"/>
                <w:szCs w:val="22"/>
              </w:rPr>
              <w:t xml:space="preserve">, </w:t>
            </w:r>
            <w:proofErr w:type="spellStart"/>
            <w:r w:rsidRPr="009556C5">
              <w:rPr>
                <w:sz w:val="22"/>
                <w:szCs w:val="22"/>
              </w:rPr>
              <w:t>iekļaujot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un </w:t>
            </w:r>
            <w:proofErr w:type="spellStart"/>
            <w:r w:rsidRPr="009556C5">
              <w:rPr>
                <w:sz w:val="22"/>
                <w:szCs w:val="22"/>
              </w:rPr>
              <w:t>aktualizēta</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apsekojot</w:t>
            </w:r>
            <w:proofErr w:type="spellEnd"/>
            <w:r w:rsidRPr="009556C5">
              <w:rPr>
                <w:sz w:val="22"/>
                <w:szCs w:val="22"/>
              </w:rPr>
              <w:t xml:space="preserve">. </w:t>
            </w:r>
            <w:proofErr w:type="spellStart"/>
            <w:r w:rsidRPr="009556C5">
              <w:rPr>
                <w:sz w:val="22"/>
                <w:szCs w:val="22"/>
              </w:rPr>
              <w:t>Iegūtā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uzkrāta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p w:rsidRPr="009556C5" w:rsidR="00E51E8E" w:rsidP="009556C5" w:rsidRDefault="00E51E8E" w14:paraId="54F351A4" w14:textId="6DECA12E">
            <w:pPr>
              <w:widowControl w:val="0"/>
              <w:autoSpaceDE w:val="0"/>
              <w:autoSpaceDN w:val="0"/>
              <w:adjustRightInd w:val="0"/>
              <w:jc w:val="both"/>
              <w:rPr>
                <w:b/>
                <w:bCs/>
                <w:sz w:val="22"/>
                <w:szCs w:val="22"/>
              </w:rPr>
            </w:pP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īpašniekiem</w:t>
            </w:r>
            <w:proofErr w:type="spellEnd"/>
            <w:r w:rsidRPr="009556C5">
              <w:rPr>
                <w:sz w:val="22"/>
                <w:szCs w:val="22"/>
              </w:rPr>
              <w:t xml:space="preserve"> </w:t>
            </w:r>
            <w:proofErr w:type="spellStart"/>
            <w:r w:rsidRPr="009556C5">
              <w:rPr>
                <w:sz w:val="22"/>
                <w:szCs w:val="22"/>
              </w:rPr>
              <w:t>attiecināmās</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normas</w:t>
            </w:r>
            <w:proofErr w:type="spellEnd"/>
            <w:r w:rsidRPr="009556C5">
              <w:rPr>
                <w:sz w:val="22"/>
                <w:szCs w:val="22"/>
              </w:rPr>
              <w:t xml:space="preserve"> </w:t>
            </w:r>
            <w:proofErr w:type="spellStart"/>
            <w:r w:rsidRPr="009556C5">
              <w:rPr>
                <w:sz w:val="22"/>
                <w:szCs w:val="22"/>
              </w:rPr>
              <w:t>izpildot</w:t>
            </w:r>
            <w:proofErr w:type="spellEnd"/>
            <w:r w:rsidRPr="009556C5">
              <w:rPr>
                <w:sz w:val="22"/>
                <w:szCs w:val="22"/>
              </w:rPr>
              <w:t xml:space="preserve">, </w:t>
            </w:r>
            <w:proofErr w:type="spellStart"/>
            <w:r w:rsidRPr="009556C5">
              <w:rPr>
                <w:sz w:val="22"/>
                <w:szCs w:val="22"/>
              </w:rPr>
              <w:lastRenderedPageBreak/>
              <w:t>Pārvalde</w:t>
            </w:r>
            <w:proofErr w:type="spellEnd"/>
            <w:r w:rsidRPr="009556C5">
              <w:rPr>
                <w:sz w:val="22"/>
                <w:szCs w:val="22"/>
              </w:rPr>
              <w:t xml:space="preserve">, </w:t>
            </w:r>
            <w:proofErr w:type="spellStart"/>
            <w:r w:rsidRPr="009556C5">
              <w:rPr>
                <w:sz w:val="22"/>
                <w:szCs w:val="22"/>
              </w:rPr>
              <w:t>tāpat</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šim</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 </w:t>
            </w:r>
            <w:proofErr w:type="spellStart"/>
            <w:r w:rsidRPr="009556C5">
              <w:rPr>
                <w:sz w:val="22"/>
                <w:szCs w:val="22"/>
              </w:rPr>
              <w:t>izmantojot</w:t>
            </w:r>
            <w:proofErr w:type="spellEnd"/>
            <w:r w:rsidRPr="009556C5">
              <w:rPr>
                <w:sz w:val="22"/>
                <w:szCs w:val="22"/>
              </w:rPr>
              <w:t xml:space="preserve"> tai </w:t>
            </w:r>
            <w:proofErr w:type="spellStart"/>
            <w:r w:rsidRPr="009556C5">
              <w:rPr>
                <w:sz w:val="22"/>
                <w:szCs w:val="22"/>
              </w:rPr>
              <w:t>piešķirtās</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vadīsies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zemesgrāmatās</w:t>
            </w:r>
            <w:proofErr w:type="spellEnd"/>
            <w:r w:rsidRPr="009556C5">
              <w:rPr>
                <w:sz w:val="22"/>
                <w:szCs w:val="22"/>
              </w:rPr>
              <w:t xml:space="preserve"> </w:t>
            </w:r>
            <w:proofErr w:type="spellStart"/>
            <w:r w:rsidRPr="009556C5">
              <w:rPr>
                <w:sz w:val="22"/>
                <w:szCs w:val="22"/>
              </w:rPr>
              <w:t>pieejamās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bet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kustamu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īpašniekiem</w:t>
            </w:r>
            <w:proofErr w:type="spellEnd"/>
            <w:r w:rsidRPr="009556C5">
              <w:rPr>
                <w:sz w:val="22"/>
                <w:szCs w:val="22"/>
              </w:rPr>
              <w:t xml:space="preserve"> - </w:t>
            </w:r>
            <w:proofErr w:type="spellStart"/>
            <w:r w:rsidRPr="009556C5">
              <w:rPr>
                <w:sz w:val="22"/>
                <w:szCs w:val="22"/>
              </w:rPr>
              <w:t>iegūs</w:t>
            </w:r>
            <w:proofErr w:type="spellEnd"/>
            <w:r w:rsidRPr="009556C5">
              <w:rPr>
                <w:sz w:val="22"/>
                <w:szCs w:val="22"/>
              </w:rPr>
              <w:t xml:space="preserve"> no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un </w:t>
            </w:r>
            <w:proofErr w:type="spellStart"/>
            <w:r w:rsidRPr="009556C5">
              <w:rPr>
                <w:sz w:val="22"/>
                <w:szCs w:val="22"/>
              </w:rPr>
              <w:t>apsekojumos</w:t>
            </w:r>
            <w:proofErr w:type="spellEnd"/>
            <w:r w:rsidRPr="009556C5">
              <w:rPr>
                <w:sz w:val="22"/>
                <w:szCs w:val="22"/>
              </w:rPr>
              <w:t xml:space="preserve"> </w:t>
            </w:r>
            <w:proofErr w:type="spellStart"/>
            <w:r w:rsidRPr="009556C5">
              <w:rPr>
                <w:sz w:val="22"/>
                <w:szCs w:val="22"/>
              </w:rPr>
              <w:t>konstatētā</w:t>
            </w:r>
            <w:proofErr w:type="spellEnd"/>
            <w:r w:rsidRPr="009556C5">
              <w:rPr>
                <w:sz w:val="22"/>
                <w:szCs w:val="22"/>
              </w:rPr>
              <w:t>.</w:t>
            </w:r>
          </w:p>
        </w:tc>
        <w:tc>
          <w:tcPr>
            <w:tcW w:w="1026" w:type="pct"/>
            <w:tcBorders>
              <w:top w:val="single" w:color="auto" w:sz="4" w:space="0"/>
              <w:left w:val="single" w:color="auto" w:sz="4" w:space="0"/>
              <w:bottom w:val="single" w:color="auto" w:sz="4" w:space="0"/>
            </w:tcBorders>
            <w:shd w:val="clear" w:color="auto" w:fill="auto"/>
          </w:tcPr>
          <w:p w:rsidR="00E51E8E" w:rsidP="009556C5" w:rsidRDefault="00E51E8E" w14:paraId="6EAD29B8" w14:textId="021DA4B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18.11. un 18.</w:t>
            </w:r>
            <w:proofErr w:type="gramStart"/>
            <w:r w:rsidRPr="009556C5">
              <w:rPr>
                <w:sz w:val="22"/>
                <w:szCs w:val="22"/>
              </w:rPr>
              <w:t>18.apakšpunkts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C16900" w:rsidP="009556C5" w:rsidRDefault="00C16900" w14:paraId="4644AB57" w14:textId="77777777">
            <w:pPr>
              <w:tabs>
                <w:tab w:val="left" w:pos="993"/>
              </w:tabs>
              <w:jc w:val="both"/>
              <w:rPr>
                <w:sz w:val="22"/>
                <w:szCs w:val="22"/>
              </w:rPr>
            </w:pPr>
          </w:p>
          <w:p w:rsidRPr="009556C5" w:rsidR="00E51E8E" w:rsidP="009556C5" w:rsidRDefault="00E51E8E" w14:paraId="514E67E6" w14:textId="77777777">
            <w:pPr>
              <w:pStyle w:val="Balonteksts"/>
              <w:ind w:left="29"/>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9556C5" w:rsidR="00E51E8E" w:rsidP="009556C5" w:rsidRDefault="00E51E8E" w14:paraId="47F4BF04" w14:textId="77777777">
            <w:pPr>
              <w:pStyle w:val="Sarakstarindkopa"/>
              <w:shd w:val="clear" w:color="auto" w:fill="FFFFFF"/>
              <w:ind w:left="0"/>
              <w:jc w:val="both"/>
              <w:rPr>
                <w:sz w:val="22"/>
                <w:szCs w:val="22"/>
              </w:rPr>
            </w:pPr>
            <w:r w:rsidRPr="009556C5">
              <w:rPr>
                <w:sz w:val="22"/>
                <w:szCs w:val="22"/>
              </w:rPr>
              <w:lastRenderedPageBreak/>
              <w:t>[..]</w:t>
            </w:r>
          </w:p>
          <w:p w:rsidRPr="009556C5" w:rsidR="00E51E8E" w:rsidP="009556C5" w:rsidRDefault="00E51E8E" w14:paraId="1350DBD7" w14:textId="67D6BDE3">
            <w:pPr>
              <w:pStyle w:val="Sarakstarindkopa"/>
              <w:shd w:val="clear" w:color="auto" w:fill="FFFFFF"/>
              <w:ind w:left="0"/>
              <w:jc w:val="both"/>
              <w:rPr>
                <w:sz w:val="22"/>
                <w:szCs w:val="22"/>
              </w:rPr>
            </w:pPr>
            <w:r w:rsidRPr="009556C5">
              <w:rPr>
                <w:sz w:val="22"/>
                <w:szCs w:val="22"/>
              </w:rPr>
              <w:t xml:space="preserve">18.11. kultūras pieminekļa apraksts vai īpašās saglabājamās vērtības (piemēram, arhitektoniski telpiskais risinājums, plānojuma struktūra, interjeru dekoratīvā apdare, iekārtojums, gleznojumi, </w:t>
            </w:r>
            <w:proofErr w:type="spellStart"/>
            <w:r w:rsidRPr="009556C5">
              <w:rPr>
                <w:sz w:val="22"/>
                <w:szCs w:val="22"/>
              </w:rPr>
              <w:t>būvgaldniecības</w:t>
            </w:r>
            <w:proofErr w:type="spellEnd"/>
            <w:r w:rsidRPr="009556C5">
              <w:rPr>
                <w:sz w:val="22"/>
                <w:szCs w:val="22"/>
              </w:rPr>
              <w:t xml:space="preserve"> izstrādājumi, konstruktīvā sistēma, arheoloģiskais kultūrslānis u.c.);</w:t>
            </w:r>
          </w:p>
          <w:p w:rsidRPr="009556C5" w:rsidR="00E51E8E" w:rsidP="009556C5" w:rsidRDefault="00E51E8E" w14:paraId="200E835A" w14:textId="77777777">
            <w:pPr>
              <w:pStyle w:val="Sarakstarindkopa"/>
              <w:shd w:val="clear" w:color="auto" w:fill="FFFFFF"/>
              <w:ind w:left="0"/>
              <w:jc w:val="both"/>
              <w:rPr>
                <w:sz w:val="22"/>
                <w:szCs w:val="22"/>
              </w:rPr>
            </w:pPr>
            <w:r w:rsidRPr="009556C5">
              <w:rPr>
                <w:sz w:val="22"/>
                <w:szCs w:val="22"/>
              </w:rPr>
              <w:t>[..]</w:t>
            </w:r>
          </w:p>
          <w:p w:rsidRPr="009556C5" w:rsidR="00E51E8E" w:rsidP="009556C5" w:rsidRDefault="00E51E8E" w14:paraId="5DE34F09" w14:textId="05A0BCB7">
            <w:pPr>
              <w:pStyle w:val="Sarakstarindkopa"/>
              <w:shd w:val="clear" w:color="auto" w:fill="FFFFFF"/>
              <w:ind w:left="0"/>
              <w:jc w:val="both"/>
              <w:rPr>
                <w:sz w:val="22"/>
                <w:szCs w:val="22"/>
              </w:rPr>
            </w:pPr>
            <w:r w:rsidRPr="009556C5">
              <w:rPr>
                <w:sz w:val="22"/>
                <w:szCs w:val="22"/>
              </w:rPr>
              <w:t>18.18. cita informācija par kultūras pieminekli, kas nepieciešama kultūras pieminekļu uzskaites un aizsardzības nodrošināšanai (tai skaitā informācija par kultūras pieminekļa īpašnieku un informācija par to, vai kultūras pieminekļa aizsardzības zonā ir noteikti vidi degradējošie objekti); [..].”</w:t>
            </w:r>
          </w:p>
        </w:tc>
      </w:tr>
      <w:tr w:rsidRPr="009556C5" w:rsidR="00E51E8E" w:rsidTr="005F183D" w14:paraId="223D06F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920DD9A" w14:textId="77777777">
            <w:pPr>
              <w:pStyle w:val="naisc"/>
              <w:numPr>
                <w:ilvl w:val="0"/>
                <w:numId w:val="1"/>
              </w:numPr>
              <w:spacing w:before="0" w:after="0"/>
              <w:jc w:val="left"/>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E200D6"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1546EBCF" w14:textId="77777777">
            <w:pPr>
              <w:pStyle w:val="Balonteksts"/>
              <w:rPr>
                <w:rFonts w:ascii="Times New Roman" w:hAnsi="Times New Roman" w:cs="Times New Roman"/>
                <w:sz w:val="22"/>
                <w:szCs w:val="22"/>
                <w:lang w:eastAsia="lv-LV"/>
              </w:rPr>
            </w:pPr>
          </w:p>
          <w:p w:rsidRPr="009556C5" w:rsidR="00E51E8E" w:rsidP="009556C5" w:rsidRDefault="00E51E8E" w14:paraId="5CD12469" w14:textId="77777777">
            <w:pPr>
              <w:pStyle w:val="Balonteksts"/>
              <w:numPr>
                <w:ilvl w:val="0"/>
                <w:numId w:val="13"/>
              </w:numPr>
              <w:tabs>
                <w:tab w:val="left" w:pos="323"/>
              </w:tabs>
              <w:ind w:left="0" w:firstLine="0"/>
              <w:jc w:val="both"/>
              <w:rPr>
                <w:rFonts w:ascii="Times New Roman" w:hAnsi="Times New Roman" w:cs="Times New Roman"/>
                <w:sz w:val="22"/>
                <w:szCs w:val="22"/>
              </w:rPr>
            </w:pPr>
            <w:r w:rsidRPr="009556C5">
              <w:rPr>
                <w:rFonts w:ascii="Times New Roman" w:hAnsi="Times New Roman" w:cs="Times New Roman"/>
                <w:sz w:val="22"/>
                <w:szCs w:val="22"/>
              </w:rPr>
              <w:t>Izteikt 16.punktu šādā redakcijā:</w:t>
            </w:r>
          </w:p>
          <w:p w:rsidRPr="009556C5" w:rsidR="00E51E8E" w:rsidP="009556C5" w:rsidRDefault="00E51E8E" w14:paraId="5E6EC388"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5A502E1E"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51061C73"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727E42AA"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70D05A42"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04238267" w14:textId="77777777">
            <w:pPr>
              <w:pStyle w:val="tv2132"/>
              <w:tabs>
                <w:tab w:val="left" w:pos="606"/>
              </w:tabs>
              <w:spacing w:line="240" w:lineRule="auto"/>
              <w:ind w:left="39" w:firstLine="0"/>
              <w:jc w:val="both"/>
              <w:rPr>
                <w:color w:val="auto"/>
                <w:sz w:val="22"/>
                <w:szCs w:val="22"/>
              </w:rPr>
            </w:pPr>
            <w:r w:rsidRPr="009556C5">
              <w:rPr>
                <w:color w:val="auto"/>
                <w:sz w:val="22"/>
                <w:szCs w:val="22"/>
              </w:rPr>
              <w:t xml:space="preserve">16.5. atrašanās vieta (atsevišķam nekustamam kultūras piemineklim – adrese, zemes kadastra vienības apzīmējums, kompleksam objektam nekustamam kultūras piemineklim – informācija par </w:t>
            </w:r>
            <w:r w:rsidRPr="009556C5">
              <w:rPr>
                <w:color w:val="auto"/>
                <w:sz w:val="22"/>
                <w:szCs w:val="22"/>
              </w:rPr>
              <w:lastRenderedPageBreak/>
              <w:t>atrašanās vietu un grafiski attēlota teritorijas robeža, kustamam kultūras piemineklim – adrese);</w:t>
            </w:r>
          </w:p>
          <w:p w:rsidRPr="009556C5" w:rsidR="00E51E8E" w:rsidP="009556C5" w:rsidRDefault="00E51E8E" w14:paraId="614E5699" w14:textId="77777777">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155D19BB"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2FB0CEDC"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2CFCA30B" w14:textId="77777777">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73079DA8"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6382CDF" w14:textId="77777777">
            <w:pPr>
              <w:pStyle w:val="Sarakstarindkopa"/>
              <w:widowControl w:val="0"/>
              <w:tabs>
                <w:tab w:val="left" w:pos="993"/>
              </w:tabs>
              <w:ind w:left="0"/>
              <w:jc w:val="both"/>
              <w:rPr>
                <w:b/>
                <w:sz w:val="22"/>
                <w:szCs w:val="22"/>
              </w:rPr>
            </w:pPr>
            <w:r w:rsidRPr="009556C5">
              <w:rPr>
                <w:b/>
                <w:sz w:val="22"/>
                <w:szCs w:val="22"/>
              </w:rPr>
              <w:lastRenderedPageBreak/>
              <w:t>Latvijas Pašvaldību savienība:</w:t>
            </w:r>
          </w:p>
          <w:p w:rsidRPr="002D59CA" w:rsidR="00E51E8E" w:rsidP="009556C5" w:rsidRDefault="00E51E8E" w14:paraId="341E1DC9" w14:textId="77777777">
            <w:pPr>
              <w:jc w:val="both"/>
              <w:rPr>
                <w:b/>
                <w:sz w:val="22"/>
                <w:szCs w:val="22"/>
                <w:lang w:val="lv-LV"/>
              </w:rPr>
            </w:pPr>
            <w:r w:rsidRPr="002D59CA">
              <w:rPr>
                <w:sz w:val="22"/>
                <w:szCs w:val="22"/>
                <w:lang w:val="lv-LV"/>
              </w:rPr>
              <w:t>Lūdzam lietot vienādu terminoloģiju, ja noteikumu 4. punktā tiek lietots termins "tipoloģiskās grupas", tad tāds pats termins ir jālieto 16.3. punktā, nosaucot to nevis par "veidu", bet - iekavās lietojot terminu “tipoloģiskā grupa”.</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2697965" w14:textId="1E8B32FC">
            <w:pPr>
              <w:widowControl w:val="0"/>
              <w:autoSpaceDE w:val="0"/>
              <w:autoSpaceDN w:val="0"/>
              <w:adjustRightInd w:val="0"/>
              <w:jc w:val="center"/>
              <w:rPr>
                <w:b/>
                <w:bCs/>
                <w:sz w:val="22"/>
                <w:szCs w:val="22"/>
              </w:rPr>
            </w:pPr>
            <w:proofErr w:type="spellStart"/>
            <w:r w:rsidRPr="009556C5">
              <w:rPr>
                <w:b/>
                <w:bCs/>
                <w:sz w:val="22"/>
                <w:szCs w:val="22"/>
              </w:rPr>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7611691B" w14:textId="77777777">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4FA1FA1" w14:textId="77777777">
            <w:pPr>
              <w:tabs>
                <w:tab w:val="left" w:pos="993"/>
              </w:tabs>
              <w:jc w:val="both"/>
              <w:rPr>
                <w:sz w:val="22"/>
                <w:szCs w:val="22"/>
              </w:rPr>
            </w:pPr>
          </w:p>
          <w:p w:rsidRPr="009556C5" w:rsidR="00E51E8E" w:rsidP="009556C5" w:rsidRDefault="00E51E8E" w14:paraId="5A9C2FD7" w14:textId="77777777">
            <w:pPr>
              <w:tabs>
                <w:tab w:val="left" w:pos="993"/>
              </w:tabs>
              <w:jc w:val="both"/>
              <w:rPr>
                <w:sz w:val="22"/>
                <w:szCs w:val="22"/>
              </w:rPr>
            </w:pPr>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34E42878" w14:textId="7640F491">
            <w:pPr>
              <w:tabs>
                <w:tab w:val="left" w:pos="993"/>
              </w:tabs>
              <w:jc w:val="both"/>
              <w:rPr>
                <w:sz w:val="22"/>
                <w:szCs w:val="22"/>
              </w:rPr>
            </w:pPr>
            <w:r w:rsidRPr="009556C5">
              <w:rPr>
                <w:sz w:val="22"/>
                <w:szCs w:val="22"/>
              </w:rPr>
              <w:t>18.1. 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2FF14382" w14:textId="73C5DAF0">
            <w:pPr>
              <w:tabs>
                <w:tab w:val="left" w:pos="993"/>
              </w:tabs>
              <w:jc w:val="both"/>
              <w:rPr>
                <w:sz w:val="22"/>
                <w:szCs w:val="22"/>
              </w:rPr>
            </w:pPr>
            <w:r w:rsidRPr="009556C5">
              <w:rPr>
                <w:sz w:val="22"/>
                <w:szCs w:val="22"/>
              </w:rPr>
              <w:t>18.2. 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55B7A9BE" w14:textId="5A9E03E8">
            <w:pPr>
              <w:tabs>
                <w:tab w:val="left" w:pos="993"/>
              </w:tabs>
              <w:jc w:val="both"/>
              <w:rPr>
                <w:sz w:val="22"/>
                <w:szCs w:val="22"/>
              </w:rPr>
            </w:pPr>
            <w:r w:rsidRPr="009556C5">
              <w:rPr>
                <w:sz w:val="22"/>
                <w:szCs w:val="22"/>
              </w:rPr>
              <w:t>18.3. </w:t>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01F7BDDC" w14:textId="173BE1E5">
            <w:pPr>
              <w:tabs>
                <w:tab w:val="left" w:pos="993"/>
              </w:tabs>
              <w:jc w:val="both"/>
              <w:rPr>
                <w:sz w:val="22"/>
                <w:szCs w:val="22"/>
              </w:rPr>
            </w:pPr>
            <w:r w:rsidRPr="009556C5">
              <w:rPr>
                <w:sz w:val="22"/>
                <w:szCs w:val="22"/>
              </w:rPr>
              <w:t>18.4. </w:t>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183B609D" w14:textId="4974BD77">
            <w:pPr>
              <w:tabs>
                <w:tab w:val="left" w:pos="993"/>
              </w:tabs>
              <w:jc w:val="both"/>
              <w:rPr>
                <w:sz w:val="22"/>
                <w:szCs w:val="22"/>
              </w:rPr>
            </w:pPr>
            <w:r w:rsidRPr="009556C5">
              <w:rPr>
                <w:sz w:val="22"/>
                <w:szCs w:val="22"/>
              </w:rPr>
              <w:t>18.5. 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38F629A6" w14:textId="600A971C">
            <w:pPr>
              <w:tabs>
                <w:tab w:val="left" w:pos="993"/>
              </w:tabs>
              <w:jc w:val="both"/>
              <w:rPr>
                <w:sz w:val="22"/>
                <w:szCs w:val="22"/>
              </w:rPr>
            </w:pPr>
            <w:r w:rsidRPr="009556C5">
              <w:rPr>
                <w:sz w:val="22"/>
                <w:szCs w:val="22"/>
              </w:rPr>
              <w:t>18.5.1. </w:t>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56A8A224" w14:textId="5CBAD9C6">
            <w:pPr>
              <w:tabs>
                <w:tab w:val="left" w:pos="993"/>
              </w:tabs>
              <w:jc w:val="both"/>
              <w:rPr>
                <w:sz w:val="22"/>
                <w:szCs w:val="22"/>
              </w:rPr>
            </w:pPr>
            <w:r w:rsidRPr="009556C5">
              <w:rPr>
                <w:sz w:val="22"/>
                <w:szCs w:val="22"/>
              </w:rPr>
              <w:t>18.5.2. </w:t>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lastRenderedPageBreak/>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1E611AF1" w14:textId="75715920">
            <w:pPr>
              <w:tabs>
                <w:tab w:val="left" w:pos="993"/>
              </w:tabs>
              <w:jc w:val="both"/>
              <w:rPr>
                <w:sz w:val="22"/>
                <w:szCs w:val="22"/>
              </w:rPr>
            </w:pPr>
            <w:r w:rsidRPr="009556C5">
              <w:rPr>
                <w:sz w:val="22"/>
                <w:szCs w:val="22"/>
              </w:rPr>
              <w:t>18.5.3. </w:t>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gramStart"/>
            <w:r w:rsidRPr="009556C5">
              <w:rPr>
                <w:sz w:val="22"/>
                <w:szCs w:val="22"/>
              </w:rPr>
              <w:t xml:space="preserve">kas  </w:t>
            </w:r>
            <w:proofErr w:type="spellStart"/>
            <w:r w:rsidRPr="009556C5">
              <w:rPr>
                <w:sz w:val="22"/>
                <w:szCs w:val="22"/>
              </w:rPr>
              <w:t>norāda</w:t>
            </w:r>
            <w:proofErr w:type="spellEnd"/>
            <w:proofErr w:type="gram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w:t>
            </w:r>
          </w:p>
          <w:p w:rsidRPr="009556C5" w:rsidR="00E51E8E" w:rsidP="009556C5" w:rsidRDefault="00E51E8E" w14:paraId="0E535D8E" w14:textId="038C9FF5">
            <w:pPr>
              <w:tabs>
                <w:tab w:val="left" w:pos="993"/>
              </w:tabs>
              <w:jc w:val="both"/>
              <w:rPr>
                <w:sz w:val="22"/>
                <w:szCs w:val="22"/>
              </w:rPr>
            </w:pPr>
            <w:r w:rsidRPr="009556C5">
              <w:rPr>
                <w:sz w:val="22"/>
                <w:szCs w:val="22"/>
              </w:rPr>
              <w:t>18.6. 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E51E8E" w:rsidP="009556C5" w:rsidRDefault="00E51E8E" w14:paraId="2F38C76F" w14:textId="6D4B4C78">
            <w:pPr>
              <w:tabs>
                <w:tab w:val="left" w:pos="993"/>
              </w:tabs>
              <w:jc w:val="both"/>
              <w:rPr>
                <w:sz w:val="22"/>
                <w:szCs w:val="22"/>
              </w:rPr>
            </w:pPr>
            <w:r w:rsidRPr="009556C5">
              <w:rPr>
                <w:sz w:val="22"/>
                <w:szCs w:val="22"/>
              </w:rPr>
              <w:t>18.7. </w:t>
            </w:r>
            <w:proofErr w:type="spellStart"/>
            <w:r w:rsidRPr="009556C5">
              <w:rPr>
                <w:sz w:val="22"/>
                <w:szCs w:val="22"/>
              </w:rPr>
              <w:t>atzīme</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statuss</w:t>
            </w:r>
            <w:proofErr w:type="spellEnd"/>
            <w:r w:rsidRPr="009556C5">
              <w:rPr>
                <w:sz w:val="22"/>
                <w:szCs w:val="22"/>
              </w:rPr>
              <w:t xml:space="preserve"> </w:t>
            </w:r>
            <w:proofErr w:type="spellStart"/>
            <w:r w:rsidRPr="009556C5">
              <w:rPr>
                <w:sz w:val="22"/>
                <w:szCs w:val="22"/>
              </w:rPr>
              <w:t>ēkā</w:t>
            </w:r>
            <w:proofErr w:type="spellEnd"/>
            <w:r w:rsidRPr="009556C5">
              <w:rPr>
                <w:sz w:val="22"/>
                <w:szCs w:val="22"/>
              </w:rPr>
              <w:t xml:space="preserve"> nav </w:t>
            </w:r>
            <w:proofErr w:type="spellStart"/>
            <w:r w:rsidRPr="009556C5">
              <w:rPr>
                <w:sz w:val="22"/>
                <w:szCs w:val="22"/>
              </w:rPr>
              <w:t>attiecināms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precīza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kuru </w:t>
            </w:r>
            <w:proofErr w:type="spellStart"/>
            <w:r w:rsidRPr="009556C5">
              <w:rPr>
                <w:sz w:val="22"/>
                <w:szCs w:val="22"/>
              </w:rPr>
              <w:t>attiecas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3047C5AA" w14:textId="2637897B">
            <w:pPr>
              <w:tabs>
                <w:tab w:val="left" w:pos="993"/>
              </w:tabs>
              <w:jc w:val="both"/>
              <w:rPr>
                <w:sz w:val="22"/>
                <w:szCs w:val="22"/>
              </w:rPr>
            </w:pPr>
            <w:r w:rsidRPr="009556C5">
              <w:rPr>
                <w:sz w:val="22"/>
                <w:szCs w:val="22"/>
              </w:rPr>
              <w:t>18.8. 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proofErr w:type="gramStart"/>
            <w:r w:rsidRPr="009556C5">
              <w:rPr>
                <w:sz w:val="22"/>
                <w:szCs w:val="22"/>
              </w:rPr>
              <w:t>sistēmā</w:t>
            </w:r>
            <w:proofErr w:type="spellEnd"/>
            <w:r w:rsidRPr="009556C5">
              <w:rPr>
                <w:sz w:val="22"/>
                <w:szCs w:val="22"/>
              </w:rPr>
              <w:t>;</w:t>
            </w:r>
            <w:proofErr w:type="gramEnd"/>
          </w:p>
          <w:p w:rsidRPr="009556C5" w:rsidR="00E51E8E" w:rsidP="009556C5" w:rsidRDefault="00E51E8E" w14:paraId="4C76EA84" w14:textId="512D3387">
            <w:pPr>
              <w:tabs>
                <w:tab w:val="left" w:pos="993"/>
              </w:tabs>
              <w:jc w:val="both"/>
              <w:rPr>
                <w:sz w:val="22"/>
                <w:szCs w:val="22"/>
              </w:rPr>
            </w:pPr>
            <w:r w:rsidRPr="009556C5">
              <w:rPr>
                <w:sz w:val="22"/>
                <w:szCs w:val="22"/>
              </w:rPr>
              <w:t>18.9. 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var </w:t>
            </w:r>
            <w:proofErr w:type="spellStart"/>
            <w:r w:rsidRPr="009556C5">
              <w:rPr>
                <w:sz w:val="22"/>
                <w:szCs w:val="22"/>
              </w:rPr>
              <w:t>norādīt</w:t>
            </w:r>
            <w:proofErr w:type="spellEnd"/>
            <w:r w:rsidRPr="009556C5">
              <w:rPr>
                <w:sz w:val="22"/>
                <w:szCs w:val="22"/>
              </w:rPr>
              <w:t xml:space="preserve"> metros ap kultūras </w:t>
            </w:r>
            <w:proofErr w:type="spellStart"/>
            <w:r w:rsidRPr="009556C5">
              <w:rPr>
                <w:sz w:val="22"/>
                <w:szCs w:val="22"/>
              </w:rPr>
              <w:t>pieminekli</w:t>
            </w:r>
            <w:proofErr w:type="spellEnd"/>
            <w:r w:rsidRPr="009556C5">
              <w:rPr>
                <w:sz w:val="22"/>
                <w:szCs w:val="22"/>
              </w:rPr>
              <w:t xml:space="preserve">, ja </w:t>
            </w:r>
            <w:proofErr w:type="spellStart"/>
            <w:proofErr w:type="gramStart"/>
            <w:r w:rsidRPr="009556C5">
              <w:rPr>
                <w:sz w:val="22"/>
                <w:szCs w:val="22"/>
              </w:rPr>
              <w:t>nepieciešams</w:t>
            </w:r>
            <w:proofErr w:type="spellEnd"/>
            <w:r w:rsidRPr="009556C5">
              <w:rPr>
                <w:sz w:val="22"/>
                <w:szCs w:val="22"/>
              </w:rPr>
              <w:t>;</w:t>
            </w:r>
            <w:proofErr w:type="gramEnd"/>
          </w:p>
          <w:p w:rsidRPr="009556C5" w:rsidR="00E51E8E" w:rsidP="009556C5" w:rsidRDefault="00E51E8E" w14:paraId="090FA90A" w14:textId="05D94F97">
            <w:pPr>
              <w:tabs>
                <w:tab w:val="left" w:pos="993"/>
              </w:tabs>
              <w:jc w:val="both"/>
              <w:rPr>
                <w:sz w:val="22"/>
                <w:szCs w:val="22"/>
              </w:rPr>
            </w:pPr>
            <w:r w:rsidRPr="009556C5">
              <w:rPr>
                <w:sz w:val="22"/>
                <w:szCs w:val="22"/>
              </w:rPr>
              <w:t xml:space="preserve">18.10.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38D4AB5E" w14:textId="2D141CA8">
            <w:pPr>
              <w:tabs>
                <w:tab w:val="left" w:pos="993"/>
              </w:tabs>
              <w:jc w:val="both"/>
              <w:rPr>
                <w:sz w:val="22"/>
                <w:szCs w:val="22"/>
              </w:rPr>
            </w:pPr>
            <w:r w:rsidRPr="009556C5">
              <w:rPr>
                <w:sz w:val="22"/>
                <w:szCs w:val="22"/>
              </w:rPr>
              <w:t xml:space="preserve">18.11.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lastRenderedPageBreak/>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arhitektoniski</w:t>
            </w:r>
            <w:proofErr w:type="spellEnd"/>
            <w:r w:rsidRPr="009556C5">
              <w:rPr>
                <w:sz w:val="22"/>
                <w:szCs w:val="22"/>
              </w:rPr>
              <w:t xml:space="preserve"> </w:t>
            </w:r>
            <w:proofErr w:type="spellStart"/>
            <w:r w:rsidRPr="009556C5">
              <w:rPr>
                <w:sz w:val="22"/>
                <w:szCs w:val="22"/>
              </w:rPr>
              <w:t>telpiskais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struktūra</w:t>
            </w:r>
            <w:proofErr w:type="spellEnd"/>
            <w:r w:rsidRPr="009556C5">
              <w:rPr>
                <w:sz w:val="22"/>
                <w:szCs w:val="22"/>
              </w:rPr>
              <w:t xml:space="preserve">, </w:t>
            </w:r>
            <w:proofErr w:type="spellStart"/>
            <w:r w:rsidRPr="009556C5">
              <w:rPr>
                <w:sz w:val="22"/>
                <w:szCs w:val="22"/>
              </w:rPr>
              <w:t>interjeru</w:t>
            </w:r>
            <w:proofErr w:type="spellEnd"/>
            <w:r w:rsidRPr="009556C5">
              <w:rPr>
                <w:sz w:val="22"/>
                <w:szCs w:val="22"/>
              </w:rPr>
              <w:t xml:space="preserve"> </w:t>
            </w:r>
            <w:proofErr w:type="spellStart"/>
            <w:r w:rsidRPr="009556C5">
              <w:rPr>
                <w:sz w:val="22"/>
                <w:szCs w:val="22"/>
              </w:rPr>
              <w:t>dekoratīvā</w:t>
            </w:r>
            <w:proofErr w:type="spellEnd"/>
            <w:r w:rsidRPr="009556C5">
              <w:rPr>
                <w:sz w:val="22"/>
                <w:szCs w:val="22"/>
              </w:rPr>
              <w:t xml:space="preserve"> </w:t>
            </w:r>
            <w:proofErr w:type="spellStart"/>
            <w:r w:rsidRPr="009556C5">
              <w:rPr>
                <w:sz w:val="22"/>
                <w:szCs w:val="22"/>
              </w:rPr>
              <w:t>apdare</w:t>
            </w:r>
            <w:proofErr w:type="spellEnd"/>
            <w:r w:rsidRPr="009556C5">
              <w:rPr>
                <w:sz w:val="22"/>
                <w:szCs w:val="22"/>
              </w:rPr>
              <w:t xml:space="preserve">, </w:t>
            </w:r>
            <w:proofErr w:type="spellStart"/>
            <w:r w:rsidRPr="009556C5">
              <w:rPr>
                <w:sz w:val="22"/>
                <w:szCs w:val="22"/>
              </w:rPr>
              <w:t>iekārtojums</w:t>
            </w:r>
            <w:proofErr w:type="spellEnd"/>
            <w:r w:rsidRPr="009556C5">
              <w:rPr>
                <w:sz w:val="22"/>
                <w:szCs w:val="22"/>
              </w:rPr>
              <w:t xml:space="preserve">, </w:t>
            </w:r>
            <w:proofErr w:type="spellStart"/>
            <w:r w:rsidRPr="009556C5">
              <w:rPr>
                <w:sz w:val="22"/>
                <w:szCs w:val="22"/>
              </w:rPr>
              <w:t>gleznojumi</w:t>
            </w:r>
            <w:proofErr w:type="spellEnd"/>
            <w:r w:rsidRPr="009556C5">
              <w:rPr>
                <w:sz w:val="22"/>
                <w:szCs w:val="22"/>
              </w:rPr>
              <w:t xml:space="preserve">, </w:t>
            </w:r>
            <w:proofErr w:type="spellStart"/>
            <w:r w:rsidRPr="009556C5">
              <w:rPr>
                <w:sz w:val="22"/>
                <w:szCs w:val="22"/>
              </w:rPr>
              <w:t>būvgaldniecības</w:t>
            </w:r>
            <w:proofErr w:type="spellEnd"/>
            <w:r w:rsidRPr="009556C5">
              <w:rPr>
                <w:sz w:val="22"/>
                <w:szCs w:val="22"/>
              </w:rPr>
              <w:t xml:space="preserve"> </w:t>
            </w:r>
            <w:proofErr w:type="spellStart"/>
            <w:r w:rsidRPr="009556C5">
              <w:rPr>
                <w:sz w:val="22"/>
                <w:szCs w:val="22"/>
              </w:rPr>
              <w:t>izstrādājumi</w:t>
            </w:r>
            <w:proofErr w:type="spellEnd"/>
            <w:r w:rsidRPr="009556C5">
              <w:rPr>
                <w:sz w:val="22"/>
                <w:szCs w:val="22"/>
              </w:rPr>
              <w:t xml:space="preserve">,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arheoloģiskais</w:t>
            </w:r>
            <w:proofErr w:type="spellEnd"/>
            <w:r w:rsidRPr="009556C5">
              <w:rPr>
                <w:sz w:val="22"/>
                <w:szCs w:val="22"/>
              </w:rPr>
              <w:t xml:space="preserve"> </w:t>
            </w:r>
            <w:proofErr w:type="spellStart"/>
            <w:r w:rsidRPr="009556C5">
              <w:rPr>
                <w:sz w:val="22"/>
                <w:szCs w:val="22"/>
              </w:rPr>
              <w:t>kultūrslānis</w:t>
            </w:r>
            <w:proofErr w:type="spellEnd"/>
            <w:r w:rsidRPr="009556C5">
              <w:rPr>
                <w:sz w:val="22"/>
                <w:szCs w:val="22"/>
              </w:rPr>
              <w:t xml:space="preserve"> </w:t>
            </w:r>
            <w:proofErr w:type="spellStart"/>
            <w:r w:rsidRPr="009556C5">
              <w:rPr>
                <w:sz w:val="22"/>
                <w:szCs w:val="22"/>
              </w:rPr>
              <w:t>u.c.</w:t>
            </w:r>
            <w:proofErr w:type="spellEnd"/>
            <w:proofErr w:type="gramStart"/>
            <w:r w:rsidRPr="009556C5">
              <w:rPr>
                <w:sz w:val="22"/>
                <w:szCs w:val="22"/>
              </w:rPr>
              <w:t>);</w:t>
            </w:r>
            <w:proofErr w:type="gramEnd"/>
          </w:p>
          <w:p w:rsidRPr="009556C5" w:rsidR="00E51E8E" w:rsidP="009556C5" w:rsidRDefault="00E51E8E" w14:paraId="51BEFA9B" w14:textId="3BE00323">
            <w:pPr>
              <w:tabs>
                <w:tab w:val="left" w:pos="993"/>
              </w:tabs>
              <w:jc w:val="both"/>
              <w:rPr>
                <w:sz w:val="22"/>
                <w:szCs w:val="22"/>
              </w:rPr>
            </w:pPr>
            <w:r w:rsidRPr="009556C5">
              <w:rPr>
                <w:sz w:val="22"/>
                <w:szCs w:val="22"/>
              </w:rPr>
              <w:t>18.12. </w:t>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nav </w:t>
            </w:r>
            <w:proofErr w:type="spellStart"/>
            <w:r w:rsidRPr="009556C5">
              <w:rPr>
                <w:sz w:val="22"/>
                <w:szCs w:val="22"/>
              </w:rPr>
              <w:t>pieejams</w:t>
            </w:r>
            <w:proofErr w:type="spellEnd"/>
            <w:proofErr w:type="gramStart"/>
            <w:r w:rsidRPr="009556C5">
              <w:rPr>
                <w:sz w:val="22"/>
                <w:szCs w:val="22"/>
              </w:rPr>
              <w:t>);</w:t>
            </w:r>
            <w:proofErr w:type="gramEnd"/>
          </w:p>
          <w:p w:rsidRPr="009556C5" w:rsidR="00E51E8E" w:rsidP="009556C5" w:rsidRDefault="00E51E8E" w14:paraId="26A0F4C3" w14:textId="40364517">
            <w:pPr>
              <w:tabs>
                <w:tab w:val="left" w:pos="993"/>
              </w:tabs>
              <w:jc w:val="both"/>
              <w:rPr>
                <w:sz w:val="22"/>
                <w:szCs w:val="22"/>
              </w:rPr>
            </w:pPr>
            <w:r w:rsidRPr="009556C5">
              <w:rPr>
                <w:sz w:val="22"/>
                <w:szCs w:val="22"/>
              </w:rPr>
              <w:t>18.13. 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zaudējis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statusu</w:t>
            </w:r>
            <w:proofErr w:type="spellEnd"/>
            <w:r w:rsidRPr="009556C5">
              <w:rPr>
                <w:sz w:val="22"/>
                <w:szCs w:val="22"/>
              </w:rPr>
              <w:t>;</w:t>
            </w:r>
            <w:proofErr w:type="gramEnd"/>
          </w:p>
          <w:p w:rsidRPr="009556C5" w:rsidR="00E51E8E" w:rsidP="009556C5" w:rsidRDefault="00E51E8E" w14:paraId="07DA9843" w14:textId="4F9BF271">
            <w:pPr>
              <w:tabs>
                <w:tab w:val="left" w:pos="993"/>
              </w:tabs>
              <w:jc w:val="both"/>
              <w:rPr>
                <w:sz w:val="22"/>
                <w:szCs w:val="22"/>
              </w:rPr>
            </w:pPr>
            <w:r w:rsidRPr="009556C5">
              <w:rPr>
                <w:sz w:val="22"/>
                <w:szCs w:val="22"/>
              </w:rPr>
              <w:t xml:space="preserve">18.14.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sz w:val="22"/>
                <w:szCs w:val="22"/>
              </w:rPr>
              <w:t>;</w:t>
            </w:r>
            <w:proofErr w:type="gramEnd"/>
          </w:p>
          <w:p w:rsidRPr="009556C5" w:rsidR="00E51E8E" w:rsidP="009556C5" w:rsidRDefault="00E51E8E" w14:paraId="680FF763" w14:textId="1347156F">
            <w:pPr>
              <w:tabs>
                <w:tab w:val="left" w:pos="993"/>
              </w:tabs>
              <w:jc w:val="both"/>
              <w:rPr>
                <w:sz w:val="22"/>
                <w:szCs w:val="22"/>
              </w:rPr>
            </w:pPr>
            <w:r w:rsidRPr="009556C5">
              <w:rPr>
                <w:sz w:val="22"/>
                <w:szCs w:val="22"/>
              </w:rPr>
              <w:t xml:space="preserve">18.15. 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reglamentējošiem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pamatotām</w:t>
            </w:r>
            <w:proofErr w:type="spellEnd"/>
            <w:r w:rsidRPr="009556C5">
              <w:rPr>
                <w:sz w:val="22"/>
                <w:szCs w:val="22"/>
              </w:rPr>
              <w:t xml:space="preserve"> </w:t>
            </w:r>
            <w:proofErr w:type="spellStart"/>
            <w:r w:rsidRPr="009556C5">
              <w:rPr>
                <w:sz w:val="22"/>
                <w:szCs w:val="22"/>
              </w:rPr>
              <w:t>prasībām</w:t>
            </w:r>
            <w:proofErr w:type="spellEnd"/>
            <w:proofErr w:type="gramStart"/>
            <w:r w:rsidRPr="009556C5">
              <w:rPr>
                <w:sz w:val="22"/>
                <w:szCs w:val="22"/>
              </w:rPr>
              <w:t>);</w:t>
            </w:r>
            <w:proofErr w:type="gramEnd"/>
          </w:p>
          <w:p w:rsidRPr="009556C5" w:rsidR="00E51E8E" w:rsidP="009556C5" w:rsidRDefault="00E51E8E" w14:paraId="479281E2" w14:textId="16A834D2">
            <w:pPr>
              <w:tabs>
                <w:tab w:val="left" w:pos="993"/>
              </w:tabs>
              <w:jc w:val="both"/>
              <w:rPr>
                <w:sz w:val="22"/>
                <w:szCs w:val="22"/>
              </w:rPr>
            </w:pPr>
            <w:r w:rsidRPr="009556C5">
              <w:rPr>
                <w:sz w:val="22"/>
                <w:szCs w:val="22"/>
              </w:rPr>
              <w:t>18.16. 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36.punktā</w:t>
            </w:r>
            <w:proofErr w:type="gramEnd"/>
            <w:r w:rsidRPr="009556C5">
              <w:rPr>
                <w:sz w:val="22"/>
                <w:szCs w:val="22"/>
              </w:rPr>
              <w:t xml:space="preserve"> </w:t>
            </w:r>
            <w:proofErr w:type="spellStart"/>
            <w:r w:rsidRPr="009556C5">
              <w:rPr>
                <w:sz w:val="22"/>
                <w:szCs w:val="22"/>
              </w:rPr>
              <w:t>minētiem</w:t>
            </w:r>
            <w:proofErr w:type="spellEnd"/>
            <w:r w:rsidRPr="009556C5">
              <w:rPr>
                <w:sz w:val="22"/>
                <w:szCs w:val="22"/>
              </w:rPr>
              <w:t xml:space="preserve"> </w:t>
            </w:r>
            <w:proofErr w:type="spellStart"/>
            <w:r w:rsidRPr="009556C5">
              <w:rPr>
                <w:sz w:val="22"/>
                <w:szCs w:val="22"/>
              </w:rPr>
              <w:lastRenderedPageBreak/>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nodrošināšanu</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w:t>
            </w:r>
          </w:p>
          <w:p w:rsidRPr="009556C5" w:rsidR="00E51E8E" w:rsidP="009556C5" w:rsidRDefault="00E51E8E" w14:paraId="5A8D8AAD" w14:textId="3194D4E7">
            <w:pPr>
              <w:tabs>
                <w:tab w:val="left" w:pos="993"/>
              </w:tabs>
              <w:jc w:val="both"/>
              <w:rPr>
                <w:sz w:val="22"/>
                <w:szCs w:val="22"/>
              </w:rPr>
            </w:pPr>
            <w:r w:rsidRPr="009556C5">
              <w:rPr>
                <w:sz w:val="22"/>
                <w:szCs w:val="22"/>
              </w:rPr>
              <w:t>18.17. 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proofErr w:type="gramStart"/>
            <w:r w:rsidRPr="009556C5">
              <w:rPr>
                <w:sz w:val="22"/>
                <w:szCs w:val="22"/>
              </w:rPr>
              <w:t>aprēķināšanai</w:t>
            </w:r>
            <w:proofErr w:type="spellEnd"/>
            <w:r w:rsidRPr="009556C5">
              <w:rPr>
                <w:sz w:val="22"/>
                <w:szCs w:val="22"/>
              </w:rPr>
              <w:t>;</w:t>
            </w:r>
            <w:proofErr w:type="gramEnd"/>
          </w:p>
          <w:p w:rsidRPr="009556C5" w:rsidR="00E51E8E" w:rsidP="009556C5" w:rsidRDefault="00E51E8E" w14:paraId="030DE4F2" w14:textId="7D462320">
            <w:pPr>
              <w:tabs>
                <w:tab w:val="left" w:pos="993"/>
              </w:tabs>
              <w:jc w:val="both"/>
              <w:rPr>
                <w:sz w:val="22"/>
                <w:szCs w:val="22"/>
              </w:rPr>
            </w:pPr>
            <w:r w:rsidRPr="009556C5">
              <w:rPr>
                <w:sz w:val="22"/>
                <w:szCs w:val="22"/>
              </w:rPr>
              <w:t>18.18. 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kas </w:t>
            </w:r>
            <w:proofErr w:type="spellStart"/>
            <w:r w:rsidRPr="009556C5">
              <w:rPr>
                <w:sz w:val="22"/>
                <w:szCs w:val="22"/>
              </w:rPr>
              <w:t>nepieciešama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 xml:space="preserve"> (tai </w:t>
            </w:r>
            <w:proofErr w:type="spellStart"/>
            <w:r w:rsidRPr="009556C5">
              <w:rPr>
                <w:sz w:val="22"/>
                <w:szCs w:val="22"/>
              </w:rPr>
              <w:t>skaitā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un </w:t>
            </w:r>
            <w:proofErr w:type="spellStart"/>
            <w:r w:rsidRPr="009556C5">
              <w:rPr>
                <w:sz w:val="22"/>
                <w:szCs w:val="22"/>
              </w:rPr>
              <w:t>informācija</w:t>
            </w:r>
            <w:proofErr w:type="spellEnd"/>
            <w:r w:rsidRPr="009556C5">
              <w:rPr>
                <w:sz w:val="22"/>
                <w:szCs w:val="22"/>
              </w:rPr>
              <w:t xml:space="preserve"> par to,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w:t>
            </w:r>
            <w:proofErr w:type="spellEnd"/>
            <w:r w:rsidRPr="009556C5">
              <w:rPr>
                <w:sz w:val="22"/>
                <w:szCs w:val="22"/>
              </w:rPr>
              <w:t xml:space="preserve"> </w:t>
            </w:r>
            <w:proofErr w:type="spellStart"/>
            <w:r w:rsidRPr="009556C5">
              <w:rPr>
                <w:sz w:val="22"/>
                <w:szCs w:val="22"/>
              </w:rPr>
              <w:t>objekti</w:t>
            </w:r>
            <w:proofErr w:type="spellEnd"/>
            <w:proofErr w:type="gramStart"/>
            <w:r w:rsidRPr="009556C5">
              <w:rPr>
                <w:sz w:val="22"/>
                <w:szCs w:val="22"/>
              </w:rPr>
              <w:t>);</w:t>
            </w:r>
            <w:proofErr w:type="gramEnd"/>
          </w:p>
          <w:p w:rsidRPr="009556C5" w:rsidR="00E51E8E" w:rsidP="009556C5" w:rsidRDefault="00E51E8E" w14:paraId="4714C013" w14:textId="23EA07ED">
            <w:pPr>
              <w:tabs>
                <w:tab w:val="left" w:pos="993"/>
              </w:tabs>
              <w:jc w:val="both"/>
              <w:rPr>
                <w:sz w:val="22"/>
                <w:szCs w:val="22"/>
              </w:rPr>
            </w:pPr>
            <w:r w:rsidRPr="009556C5">
              <w:rPr>
                <w:sz w:val="22"/>
                <w:szCs w:val="22"/>
              </w:rPr>
              <w:t xml:space="preserve">18.19. par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UNESCO </w:t>
            </w:r>
            <w:proofErr w:type="spellStart"/>
            <w:r w:rsidRPr="009556C5">
              <w:rPr>
                <w:sz w:val="22"/>
                <w:szCs w:val="22"/>
              </w:rPr>
              <w:t>Konvencijai</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iekļauti</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UNESCO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sarakstā</w:t>
            </w:r>
            <w:proofErr w:type="spellEnd"/>
            <w:r w:rsidRPr="009556C5">
              <w:rPr>
                <w:sz w:val="22"/>
                <w:szCs w:val="22"/>
              </w:rPr>
              <w:t>;</w:t>
            </w:r>
            <w:proofErr w:type="gramEnd"/>
          </w:p>
          <w:p w:rsidRPr="009556C5" w:rsidR="00E51E8E" w:rsidP="009556C5" w:rsidRDefault="00E51E8E" w14:paraId="395E6E5C" w14:textId="77777777">
            <w:pPr>
              <w:tabs>
                <w:tab w:val="left" w:pos="993"/>
              </w:tabs>
              <w:jc w:val="both"/>
              <w:rPr>
                <w:sz w:val="22"/>
                <w:szCs w:val="22"/>
              </w:rPr>
            </w:pPr>
            <w:r w:rsidRPr="009556C5">
              <w:rPr>
                <w:sz w:val="22"/>
                <w:szCs w:val="22"/>
              </w:rPr>
              <w:t xml:space="preserve">18.20.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rezervātiem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īpaši</w:t>
            </w:r>
            <w:proofErr w:type="spellEnd"/>
            <w:r w:rsidRPr="009556C5">
              <w:rPr>
                <w:sz w:val="22"/>
                <w:szCs w:val="22"/>
              </w:rPr>
              <w:t xml:space="preserve"> </w:t>
            </w:r>
            <w:proofErr w:type="spellStart"/>
            <w:r w:rsidRPr="009556C5">
              <w:rPr>
                <w:sz w:val="22"/>
                <w:szCs w:val="22"/>
              </w:rPr>
              <w:t>aizsargājamām</w:t>
            </w:r>
            <w:proofErr w:type="spellEnd"/>
            <w:r w:rsidRPr="009556C5">
              <w:rPr>
                <w:sz w:val="22"/>
                <w:szCs w:val="22"/>
              </w:rPr>
              <w:t xml:space="preserve"> </w:t>
            </w:r>
            <w:proofErr w:type="spellStart"/>
            <w:r w:rsidRPr="009556C5">
              <w:rPr>
                <w:sz w:val="22"/>
                <w:szCs w:val="22"/>
              </w:rPr>
              <w:t>kultūrvēsturiskām</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w:t>
            </w:r>
            <w:proofErr w:type="spellStart"/>
            <w:r w:rsidRPr="009556C5">
              <w:rPr>
                <w:sz w:val="22"/>
                <w:szCs w:val="22"/>
              </w:rPr>
              <w:lastRenderedPageBreak/>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objektam</w:t>
            </w:r>
            <w:proofErr w:type="spellEnd"/>
            <w:r w:rsidRPr="009556C5">
              <w:rPr>
                <w:sz w:val="22"/>
                <w:szCs w:val="22"/>
              </w:rPr>
              <w:t xml:space="preserve"> </w:t>
            </w:r>
            <w:proofErr w:type="spellStart"/>
            <w:r w:rsidRPr="009556C5">
              <w:rPr>
                <w:sz w:val="22"/>
                <w:szCs w:val="22"/>
              </w:rPr>
              <w:t>piešķirts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007EF9AD" w14:textId="6481F500">
            <w:pPr>
              <w:tabs>
                <w:tab w:val="left" w:pos="993"/>
              </w:tabs>
              <w:jc w:val="both"/>
              <w:rPr>
                <w:sz w:val="22"/>
                <w:szCs w:val="22"/>
              </w:rPr>
            </w:pPr>
            <w:r w:rsidRPr="009556C5">
              <w:rPr>
                <w:sz w:val="22"/>
                <w:szCs w:val="22"/>
              </w:rPr>
              <w:t>18.21.</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 un </w:t>
            </w:r>
            <w:proofErr w:type="gramStart"/>
            <w:r w:rsidRPr="009556C5">
              <w:rPr>
                <w:sz w:val="22"/>
                <w:szCs w:val="22"/>
              </w:rPr>
              <w:t>43.punktā</w:t>
            </w:r>
            <w:proofErr w:type="gramEnd"/>
            <w:r w:rsidRPr="009556C5">
              <w:rPr>
                <w:sz w:val="22"/>
                <w:szCs w:val="22"/>
              </w:rPr>
              <w:t xml:space="preserve"> </w:t>
            </w:r>
            <w:proofErr w:type="spellStart"/>
            <w:r w:rsidRPr="009556C5">
              <w:rPr>
                <w:sz w:val="22"/>
                <w:szCs w:val="22"/>
              </w:rPr>
              <w:t>minētajām</w:t>
            </w:r>
            <w:proofErr w:type="spellEnd"/>
            <w:r w:rsidRPr="009556C5">
              <w:rPr>
                <w:sz w:val="22"/>
                <w:szCs w:val="22"/>
              </w:rPr>
              <w:t xml:space="preserve"> </w:t>
            </w:r>
            <w:proofErr w:type="spellStart"/>
            <w:r w:rsidRPr="009556C5">
              <w:rPr>
                <w:sz w:val="22"/>
                <w:szCs w:val="22"/>
              </w:rPr>
              <w:t>atļaujām</w:t>
            </w:r>
            <w:proofErr w:type="spellEnd"/>
            <w:r w:rsidRPr="009556C5">
              <w:rPr>
                <w:sz w:val="22"/>
                <w:szCs w:val="22"/>
              </w:rPr>
              <w:t>.”</w:t>
            </w:r>
          </w:p>
        </w:tc>
      </w:tr>
      <w:tr w:rsidRPr="009556C5" w:rsidR="00E51E8E" w:rsidTr="005F183D" w14:paraId="4E5FD8A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3FFBA9" w14:textId="76BC8B19">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A6328A"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39ED9370" w14:textId="77777777">
            <w:pPr>
              <w:pStyle w:val="Balonteksts"/>
              <w:jc w:val="both"/>
              <w:rPr>
                <w:rFonts w:ascii="Times New Roman" w:hAnsi="Times New Roman" w:cs="Times New Roman"/>
                <w:sz w:val="22"/>
                <w:szCs w:val="22"/>
                <w:lang w:eastAsia="lv-LV"/>
              </w:rPr>
            </w:pPr>
          </w:p>
          <w:p w:rsidRPr="009556C5" w:rsidR="00E51E8E" w:rsidP="009556C5" w:rsidRDefault="00E51E8E" w14:paraId="6A3E13D4" w14:textId="77777777">
            <w:pPr>
              <w:pStyle w:val="Balonteksts"/>
              <w:numPr>
                <w:ilvl w:val="0"/>
                <w:numId w:val="12"/>
              </w:numPr>
              <w:tabs>
                <w:tab w:val="left" w:pos="323"/>
              </w:tabs>
              <w:ind w:left="38" w:firstLine="0"/>
              <w:jc w:val="both"/>
              <w:rPr>
                <w:rFonts w:ascii="Times New Roman" w:hAnsi="Times New Roman" w:cs="Times New Roman"/>
                <w:sz w:val="22"/>
                <w:szCs w:val="22"/>
              </w:rPr>
            </w:pPr>
            <w:r w:rsidRPr="009556C5">
              <w:rPr>
                <w:rFonts w:ascii="Times New Roman" w:hAnsi="Times New Roman" w:cs="Times New Roman"/>
                <w:sz w:val="22"/>
                <w:szCs w:val="22"/>
              </w:rPr>
              <w:t>Izteikt 16.punktu šādā redakcijā:</w:t>
            </w:r>
          </w:p>
          <w:p w:rsidRPr="009556C5" w:rsidR="00E51E8E" w:rsidP="009556C5" w:rsidRDefault="00E51E8E" w14:paraId="6A8B8FF8"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071F02C6"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4BBA2C10"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40393C40"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6EC9464D"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3A9AFD1F"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66ED5F8F" w14:textId="77777777">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16.6. pieminekļa (notikuma) datējums;</w:t>
            </w:r>
          </w:p>
          <w:p w:rsidRPr="009556C5" w:rsidR="00E51E8E" w:rsidP="009556C5" w:rsidRDefault="00E51E8E" w14:paraId="3B77CDDC"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7E2153C0"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5F96DCFE" w14:textId="3DB5E145">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1DC0617C" w14:textId="4DB59CFC">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86894F4" w14:textId="77777777">
            <w:pPr>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5F275CB5" w14:textId="77777777">
            <w:pPr>
              <w:jc w:val="both"/>
              <w:rPr>
                <w:sz w:val="22"/>
                <w:szCs w:val="22"/>
                <w:lang w:val="lv-LV"/>
              </w:rPr>
            </w:pPr>
            <w:r w:rsidRPr="002D59CA">
              <w:rPr>
                <w:sz w:val="22"/>
                <w:szCs w:val="22"/>
                <w:lang w:val="lv-LV"/>
              </w:rPr>
              <w:t xml:space="preserve">Lūdzam izteikt noteikumu projekta 3.punktu šādā redakcijā: </w:t>
            </w:r>
          </w:p>
          <w:p w:rsidRPr="002D59CA" w:rsidR="00E51E8E" w:rsidP="009556C5" w:rsidRDefault="00E51E8E" w14:paraId="041C8691" w14:textId="77777777">
            <w:pPr>
              <w:jc w:val="both"/>
              <w:rPr>
                <w:sz w:val="22"/>
                <w:szCs w:val="22"/>
                <w:lang w:val="lv-LV"/>
              </w:rPr>
            </w:pPr>
            <w:r w:rsidRPr="002D59CA">
              <w:rPr>
                <w:sz w:val="22"/>
                <w:szCs w:val="22"/>
                <w:lang w:val="lv-LV"/>
              </w:rPr>
              <w:t>“Izteikt 16.punktu šādā redakcijā:</w:t>
            </w:r>
          </w:p>
          <w:p w:rsidRPr="002D59CA" w:rsidR="00E51E8E" w:rsidP="009556C5" w:rsidRDefault="00E51E8E" w14:paraId="556310FC" w14:textId="77777777">
            <w:pPr>
              <w:jc w:val="both"/>
              <w:rPr>
                <w:sz w:val="22"/>
                <w:szCs w:val="22"/>
                <w:lang w:val="lv-LV"/>
              </w:rPr>
            </w:pPr>
            <w:r w:rsidRPr="002D59CA">
              <w:rPr>
                <w:sz w:val="22"/>
                <w:szCs w:val="22"/>
                <w:lang w:val="lv-LV"/>
              </w:rPr>
              <w:t>“16. Valsts aizsargājamo kultūras pieminekļu reģistrs (turpmāk – reģistrs) ir valsts informācijas sistēma, kurā tiek iekļauta šāda informācija par kultūras pieminekli:</w:t>
            </w:r>
          </w:p>
          <w:p w:rsidRPr="009556C5" w:rsidR="00E51E8E" w:rsidP="009556C5" w:rsidRDefault="00E51E8E" w14:paraId="548F891C" w14:textId="77777777">
            <w:pPr>
              <w:jc w:val="both"/>
              <w:rPr>
                <w:sz w:val="22"/>
                <w:szCs w:val="22"/>
              </w:rPr>
            </w:pPr>
            <w:r w:rsidRPr="009556C5">
              <w:rPr>
                <w:sz w:val="22"/>
                <w:szCs w:val="22"/>
              </w:rPr>
              <w:t xml:space="preserve">16.1.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218BD0CA" w14:textId="77777777">
            <w:pPr>
              <w:jc w:val="both"/>
              <w:rPr>
                <w:sz w:val="22"/>
                <w:szCs w:val="22"/>
              </w:rPr>
            </w:pPr>
            <w:r w:rsidRPr="009556C5">
              <w:rPr>
                <w:sz w:val="22"/>
                <w:szCs w:val="22"/>
              </w:rPr>
              <w:t xml:space="preserve">16.2.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0BD59227" w14:textId="77777777">
            <w:pPr>
              <w:jc w:val="both"/>
              <w:rPr>
                <w:sz w:val="22"/>
                <w:szCs w:val="22"/>
              </w:rPr>
            </w:pPr>
            <w:r w:rsidRPr="009556C5">
              <w:rPr>
                <w:sz w:val="22"/>
                <w:szCs w:val="22"/>
              </w:rPr>
              <w:t xml:space="preserve">16.3.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1B54A18F" w14:textId="77777777">
            <w:pPr>
              <w:jc w:val="both"/>
              <w:rPr>
                <w:sz w:val="22"/>
                <w:szCs w:val="22"/>
              </w:rPr>
            </w:pPr>
            <w:r w:rsidRPr="009556C5">
              <w:rPr>
                <w:sz w:val="22"/>
                <w:szCs w:val="22"/>
              </w:rPr>
              <w:t xml:space="preserve">16.4. </w:t>
            </w:r>
            <w:proofErr w:type="spellStart"/>
            <w:r w:rsidRPr="009556C5">
              <w:rPr>
                <w:sz w:val="22"/>
                <w:szCs w:val="22"/>
              </w:rPr>
              <w:t>pazīme</w:t>
            </w:r>
            <w:proofErr w:type="spellEnd"/>
            <w:r w:rsidRPr="009556C5">
              <w:rPr>
                <w:sz w:val="22"/>
                <w:szCs w:val="22"/>
              </w:rPr>
              <w:t xml:space="preserve"> par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kustamam</w:t>
            </w:r>
            <w:proofErr w:type="spellEnd"/>
            <w:r w:rsidRPr="009556C5">
              <w:rPr>
                <w:sz w:val="22"/>
                <w:szCs w:val="22"/>
              </w:rPr>
              <w:t xml:space="preserve"> kultūras </w:t>
            </w:r>
            <w:proofErr w:type="spellStart"/>
            <w:proofErr w:type="gramStart"/>
            <w:r w:rsidRPr="009556C5">
              <w:rPr>
                <w:sz w:val="22"/>
                <w:szCs w:val="22"/>
              </w:rPr>
              <w:t>piemineklim</w:t>
            </w:r>
            <w:proofErr w:type="spellEnd"/>
            <w:r w:rsidRPr="009556C5">
              <w:rPr>
                <w:sz w:val="22"/>
                <w:szCs w:val="22"/>
              </w:rPr>
              <w:t>;</w:t>
            </w:r>
            <w:proofErr w:type="gramEnd"/>
          </w:p>
          <w:p w:rsidRPr="009556C5" w:rsidR="00E51E8E" w:rsidP="009556C5" w:rsidRDefault="00E51E8E" w14:paraId="18C6B80E" w14:textId="77777777">
            <w:pPr>
              <w:jc w:val="both"/>
              <w:rPr>
                <w:sz w:val="22"/>
                <w:szCs w:val="22"/>
              </w:rPr>
            </w:pPr>
            <w:r w:rsidRPr="009556C5">
              <w:rPr>
                <w:sz w:val="22"/>
                <w:szCs w:val="22"/>
              </w:rPr>
              <w:t xml:space="preserve">16.5.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1A8FA10B" w14:textId="77777777">
            <w:pPr>
              <w:jc w:val="both"/>
              <w:rPr>
                <w:sz w:val="22"/>
                <w:szCs w:val="22"/>
              </w:rPr>
            </w:pPr>
            <w:r w:rsidRPr="009556C5">
              <w:rPr>
                <w:sz w:val="22"/>
                <w:szCs w:val="22"/>
              </w:rPr>
              <w:t xml:space="preserve">16.5.1.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kas </w:t>
            </w:r>
            <w:proofErr w:type="spellStart"/>
            <w:r w:rsidRPr="009556C5">
              <w:rPr>
                <w:sz w:val="22"/>
                <w:szCs w:val="22"/>
              </w:rPr>
              <w:t>sastāv</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no </w:t>
            </w:r>
            <w:proofErr w:type="spellStart"/>
            <w:r w:rsidRPr="009556C5">
              <w:rPr>
                <w:sz w:val="22"/>
                <w:szCs w:val="22"/>
              </w:rPr>
              <w:t>atsevišķas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proofErr w:type="gramStart"/>
            <w:r w:rsidRPr="009556C5">
              <w:rPr>
                <w:sz w:val="22"/>
                <w:szCs w:val="22"/>
              </w:rPr>
              <w:t>adrese</w:t>
            </w:r>
            <w:proofErr w:type="spellEnd"/>
            <w:r w:rsidRPr="009556C5">
              <w:rPr>
                <w:sz w:val="22"/>
                <w:szCs w:val="22"/>
              </w:rPr>
              <w:t>;</w:t>
            </w:r>
            <w:proofErr w:type="gramEnd"/>
          </w:p>
          <w:p w:rsidRPr="009556C5" w:rsidR="00E51E8E" w:rsidP="009556C5" w:rsidRDefault="00E51E8E" w14:paraId="1321E011" w14:textId="77777777">
            <w:pPr>
              <w:pStyle w:val="Sarakstarindkopa"/>
              <w:widowControl w:val="0"/>
              <w:tabs>
                <w:tab w:val="left" w:pos="993"/>
              </w:tabs>
              <w:ind w:left="0"/>
              <w:jc w:val="both"/>
              <w:rPr>
                <w:b/>
                <w:sz w:val="22"/>
                <w:szCs w:val="22"/>
              </w:rPr>
            </w:pPr>
            <w:r w:rsidRPr="009556C5">
              <w:rPr>
                <w:sz w:val="22"/>
                <w:szCs w:val="22"/>
              </w:rPr>
              <w:t>16.5.2. nekustamam kultūras piemineklim, kas sastāv tikai no zemes – grafiski attēlota teritorijas robeža; zemes vienību kadastra apzīmējumi, kā arī visa kultūras pieminekļa aizņemtā platība katrā no zemes vienībām.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59DA114" w14:textId="75868458">
            <w:pPr>
              <w:widowControl w:val="0"/>
              <w:autoSpaceDE w:val="0"/>
              <w:autoSpaceDN w:val="0"/>
              <w:adjustRightInd w:val="0"/>
              <w:jc w:val="center"/>
              <w:rPr>
                <w:b/>
                <w:bCs/>
                <w:sz w:val="22"/>
                <w:szCs w:val="22"/>
              </w:rPr>
            </w:pPr>
            <w:proofErr w:type="spellStart"/>
            <w:r w:rsidRPr="009556C5">
              <w:rPr>
                <w:b/>
                <w:sz w:val="22"/>
                <w:szCs w:val="22"/>
              </w:rPr>
              <w:t>Panākta</w:t>
            </w:r>
            <w:proofErr w:type="spellEnd"/>
            <w:r w:rsidRPr="009556C5">
              <w:rPr>
                <w:b/>
                <w:sz w:val="22"/>
                <w:szCs w:val="22"/>
              </w:rPr>
              <w:t xml:space="preserve"> </w:t>
            </w:r>
            <w:proofErr w:type="spellStart"/>
            <w:r w:rsidRPr="009556C5">
              <w:rPr>
                <w:b/>
                <w:sz w:val="22"/>
                <w:szCs w:val="22"/>
              </w:rPr>
              <w:t>vienošanās</w:t>
            </w:r>
            <w:proofErr w:type="spellEnd"/>
            <w:r w:rsidRPr="009556C5">
              <w:rPr>
                <w:b/>
                <w:sz w:val="22"/>
                <w:szCs w:val="22"/>
              </w:rPr>
              <w:t xml:space="preserve"> 08.01.2018. </w:t>
            </w:r>
            <w:proofErr w:type="spellStart"/>
            <w:r w:rsidRPr="009556C5">
              <w:rPr>
                <w:b/>
                <w:sz w:val="22"/>
                <w:szCs w:val="22"/>
              </w:rPr>
              <w:t>starpinstitūciju</w:t>
            </w:r>
            <w:proofErr w:type="spellEnd"/>
            <w:r w:rsidRPr="009556C5">
              <w:rPr>
                <w:b/>
                <w:sz w:val="22"/>
                <w:szCs w:val="22"/>
              </w:rPr>
              <w:t xml:space="preserve"> </w:t>
            </w:r>
            <w:proofErr w:type="spellStart"/>
            <w:r w:rsidRPr="009556C5">
              <w:rPr>
                <w:b/>
                <w:sz w:val="22"/>
                <w:szCs w:val="22"/>
              </w:rPr>
              <w:t>sanāksmē</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45D24CDE" w14:textId="77777777">
            <w:pPr>
              <w:tabs>
                <w:tab w:val="left" w:pos="993"/>
              </w:tabs>
              <w:jc w:val="both"/>
              <w:rPr>
                <w:b/>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5.apakšpunkts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FDBB2C5" w14:textId="77777777">
            <w:pPr>
              <w:pStyle w:val="Balonteksts"/>
              <w:jc w:val="both"/>
              <w:rPr>
                <w:rFonts w:ascii="Times New Roman" w:hAnsi="Times New Roman" w:cs="Times New Roman"/>
                <w:sz w:val="22"/>
                <w:szCs w:val="22"/>
              </w:rPr>
            </w:pPr>
          </w:p>
          <w:p w:rsidRPr="009556C5" w:rsidR="00E51E8E" w:rsidP="009556C5" w:rsidRDefault="00E51E8E" w14:paraId="1A660C68" w14:textId="77777777">
            <w:pPr>
              <w:pStyle w:val="Balonteksts"/>
              <w:ind w:left="29"/>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2D59CA" w:rsidR="00E51E8E" w:rsidP="009556C5" w:rsidRDefault="00E51E8E" w14:paraId="57F6A747" w14:textId="77777777">
            <w:pPr>
              <w:shd w:val="clear" w:color="auto" w:fill="FFFFFF"/>
              <w:ind w:left="29" w:hanging="33"/>
              <w:jc w:val="both"/>
              <w:rPr>
                <w:sz w:val="22"/>
                <w:szCs w:val="22"/>
                <w:lang w:val="lv-LV"/>
              </w:rPr>
            </w:pPr>
            <w:r w:rsidRPr="002D59CA">
              <w:rPr>
                <w:sz w:val="22"/>
                <w:szCs w:val="22"/>
                <w:lang w:val="lv-LV"/>
              </w:rPr>
              <w:t>„[..]</w:t>
            </w:r>
          </w:p>
          <w:p w:rsidRPr="002D59CA" w:rsidR="00E51E8E" w:rsidP="009556C5" w:rsidRDefault="00E51E8E" w14:paraId="2C7C4328" w14:textId="77777777">
            <w:pPr>
              <w:shd w:val="clear" w:color="auto" w:fill="FFFFFF"/>
              <w:ind w:left="29" w:hanging="33"/>
              <w:jc w:val="both"/>
              <w:rPr>
                <w:sz w:val="22"/>
                <w:szCs w:val="22"/>
                <w:lang w:val="lv-LV"/>
              </w:rPr>
            </w:pPr>
            <w:r w:rsidRPr="002D59CA">
              <w:rPr>
                <w:sz w:val="22"/>
                <w:szCs w:val="22"/>
                <w:lang w:val="lv-LV"/>
              </w:rPr>
              <w:t>18.5. atrašanās vieta:</w:t>
            </w:r>
          </w:p>
          <w:p w:rsidRPr="002D59CA" w:rsidR="00E51E8E" w:rsidP="009556C5" w:rsidRDefault="00E51E8E" w14:paraId="362932BE" w14:textId="1F9E79BC">
            <w:pPr>
              <w:shd w:val="clear" w:color="auto" w:fill="FFFFFF"/>
              <w:ind w:left="29" w:hanging="33"/>
              <w:jc w:val="both"/>
              <w:rPr>
                <w:sz w:val="22"/>
                <w:szCs w:val="22"/>
                <w:lang w:val="lv-LV"/>
              </w:rPr>
            </w:pPr>
            <w:r w:rsidRPr="002D59CA">
              <w:rPr>
                <w:sz w:val="22"/>
                <w:szCs w:val="22"/>
                <w:lang w:val="lv-LV"/>
              </w:rPr>
              <w:t>18.5.1.</w:t>
            </w:r>
            <w:r w:rsidRPr="002D59CA">
              <w:rPr>
                <w:sz w:val="22"/>
                <w:szCs w:val="22"/>
                <w:lang w:val="lv-LV"/>
              </w:rPr>
              <w:tab/>
              <w:t>atsevišķam nekustamam kultūras piemineklim – adrese un cita informācija, kas dod iespēju identificēt objektu dabā;</w:t>
            </w:r>
          </w:p>
          <w:p w:rsidRPr="009556C5" w:rsidR="00E51E8E" w:rsidP="009556C5" w:rsidRDefault="00E51E8E" w14:paraId="658C7B5D" w14:textId="4A4AA9B7">
            <w:pPr>
              <w:shd w:val="clear" w:color="auto" w:fill="FFFFFF"/>
              <w:ind w:left="29" w:hanging="33"/>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59657E8B" w14:textId="7E8D8E6E">
            <w:pPr>
              <w:pStyle w:val="Paraststmeklis"/>
              <w:spacing w:before="0" w:beforeAutospacing="0" w:after="0" w:afterAutospacing="0"/>
              <w:ind w:firstLine="29"/>
              <w:jc w:val="both"/>
              <w:rPr>
                <w:bCs/>
                <w:sz w:val="22"/>
                <w:szCs w:val="22"/>
              </w:rPr>
            </w:pPr>
            <w:r w:rsidRPr="009556C5">
              <w:rPr>
                <w:sz w:val="22"/>
                <w:szCs w:val="22"/>
              </w:rPr>
              <w:t>18.5.3.</w:t>
            </w:r>
            <w:r w:rsidRPr="009556C5">
              <w:rPr>
                <w:sz w:val="22"/>
                <w:szCs w:val="22"/>
              </w:rPr>
              <w:tab/>
              <w:t>kustamam kultūras piemineklim – adrese vai cita informācija, kas</w:t>
            </w:r>
            <w:proofErr w:type="gramStart"/>
            <w:r w:rsidRPr="009556C5">
              <w:rPr>
                <w:sz w:val="22"/>
                <w:szCs w:val="22"/>
              </w:rPr>
              <w:t xml:space="preserve">  </w:t>
            </w:r>
            <w:proofErr w:type="gramEnd"/>
            <w:r w:rsidRPr="009556C5">
              <w:rPr>
                <w:sz w:val="22"/>
                <w:szCs w:val="22"/>
              </w:rPr>
              <w:t>norāda objekta atrašanās vietu;</w:t>
            </w:r>
          </w:p>
          <w:p w:rsidRPr="009556C5" w:rsidR="00E51E8E" w:rsidP="009556C5" w:rsidRDefault="00E51E8E" w14:paraId="25B47995" w14:textId="77777777">
            <w:pPr>
              <w:pStyle w:val="Paraststmeklis"/>
              <w:spacing w:before="0" w:beforeAutospacing="0" w:after="0" w:afterAutospacing="0"/>
              <w:ind w:firstLine="29"/>
              <w:jc w:val="both"/>
              <w:rPr>
                <w:bCs/>
                <w:sz w:val="22"/>
                <w:szCs w:val="22"/>
              </w:rPr>
            </w:pPr>
            <w:r w:rsidRPr="009556C5">
              <w:rPr>
                <w:bCs/>
                <w:sz w:val="22"/>
                <w:szCs w:val="22"/>
              </w:rPr>
              <w:t>[..]”</w:t>
            </w:r>
          </w:p>
          <w:p w:rsidRPr="009556C5" w:rsidR="00E51E8E" w:rsidP="009556C5" w:rsidRDefault="00E51E8E" w14:paraId="17A90FDD" w14:textId="77777777">
            <w:pPr>
              <w:pStyle w:val="Paraststmeklis"/>
              <w:spacing w:before="0" w:beforeAutospacing="0" w:after="0" w:afterAutospacing="0"/>
              <w:ind w:firstLine="29"/>
              <w:jc w:val="both"/>
              <w:rPr>
                <w:bCs/>
                <w:sz w:val="22"/>
                <w:szCs w:val="22"/>
              </w:rPr>
            </w:pPr>
          </w:p>
          <w:p w:rsidRPr="009556C5" w:rsidR="00E51E8E" w:rsidP="009556C5" w:rsidRDefault="00E51E8E" w14:paraId="4BD256BE" w14:textId="77777777">
            <w:pPr>
              <w:pStyle w:val="naisc"/>
              <w:spacing w:before="0" w:after="0"/>
              <w:jc w:val="both"/>
              <w:rPr>
                <w:bCs/>
                <w:sz w:val="22"/>
                <w:szCs w:val="22"/>
              </w:rPr>
            </w:pPr>
            <w:r w:rsidRPr="009556C5">
              <w:rPr>
                <w:sz w:val="22"/>
                <w:szCs w:val="22"/>
              </w:rPr>
              <w:lastRenderedPageBreak/>
              <w:t>Precizēts Ministru kabineta noteikumu projekta sākotnējās ietekmes novērtējuma ziņojuma (anotācijas) I sadaļas 2.punkts:</w:t>
            </w:r>
            <w:r w:rsidRPr="009556C5">
              <w:rPr>
                <w:bCs/>
                <w:sz w:val="22"/>
                <w:szCs w:val="22"/>
              </w:rPr>
              <w:t xml:space="preserve"> </w:t>
            </w:r>
          </w:p>
          <w:p w:rsidRPr="009556C5" w:rsidR="00E51E8E" w:rsidP="009556C5" w:rsidRDefault="00E51E8E" w14:paraId="5F569F79" w14:textId="77777777">
            <w:pPr>
              <w:pStyle w:val="naisc"/>
              <w:spacing w:before="0" w:after="0"/>
              <w:jc w:val="both"/>
              <w:rPr>
                <w:bCs/>
                <w:sz w:val="22"/>
                <w:szCs w:val="22"/>
              </w:rPr>
            </w:pPr>
          </w:p>
          <w:p w:rsidRPr="009556C5" w:rsidR="00E51E8E" w:rsidP="009556C5" w:rsidRDefault="00E51E8E" w14:paraId="1930C6BE" w14:textId="07F503E5">
            <w:pPr>
              <w:jc w:val="both"/>
              <w:rPr>
                <w:sz w:val="22"/>
                <w:szCs w:val="22"/>
              </w:rPr>
            </w:pPr>
            <w:r w:rsidRPr="002D59CA">
              <w:rPr>
                <w:sz w:val="22"/>
                <w:szCs w:val="22"/>
                <w:lang w:val="lv-LV"/>
              </w:rPr>
              <w:t xml:space="preserve">„[..] Ņemot vērā, ka informācijas par kultūras pieminekļa atrašanās vietu veids (valsts informācijas sistēmu dati vai Pārvaldes veidota/apkopota informācija) un apjoms reģistrā ir atšķirīgs, atkarībā no valsts informācijas sistēmās pieejamajiem datiem, un konkrētā kultūras pieminekļa veida un īpatnībām, Projekta 18.punktā precizēts MK noteikumu Nr.474 tiesiskais regulējums. Ar Projekta 18.5.1.apakšpunktu noteikts, ka atsevišķa nekustama kultūras pieminekļa gadījumā reģistrā iekļaujamā informācija ir – adrese un cita informācija, kas dod iespēju identificēt objektu dabā (Piemērs Nr.3; 10..lpp.), kā arī ar 18.6.apakšpunktu noteikts, ka norādāms arī identificējošs kadastra apzīmējums. Gadījumā, ja atsevišķam nekustamam kultūras piemineklim nav adreses, reģistrā iekļauj informāciju par administratīvo teritoriju, teritoriālā dalījuma vienību un </w:t>
            </w:r>
            <w:r w:rsidRPr="002D59CA">
              <w:rPr>
                <w:sz w:val="22"/>
                <w:szCs w:val="22"/>
                <w:lang w:val="lv-LV"/>
              </w:rPr>
              <w:lastRenderedPageBreak/>
              <w:t xml:space="preserve">apdzīvotu vietu vai tikai administratīvo teritoriju, ja teritoriālā dalījuma vienības un apdzīvotas vietas nav. </w:t>
            </w:r>
            <w:proofErr w:type="spellStart"/>
            <w:r w:rsidRPr="009556C5">
              <w:rPr>
                <w:sz w:val="22"/>
                <w:szCs w:val="22"/>
              </w:rPr>
              <w:t>Tāpat</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ka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teritorija</w:t>
            </w:r>
            <w:proofErr w:type="spellEnd"/>
            <w:r w:rsidRPr="009556C5">
              <w:rPr>
                <w:sz w:val="22"/>
                <w:szCs w:val="22"/>
              </w:rPr>
              <w:t xml:space="preserve"> un </w:t>
            </w:r>
            <w:proofErr w:type="spellStart"/>
            <w:r w:rsidRPr="009556C5">
              <w:rPr>
                <w:sz w:val="22"/>
                <w:szCs w:val="22"/>
              </w:rPr>
              <w:t>teritoriālā</w:t>
            </w:r>
            <w:proofErr w:type="spellEnd"/>
            <w:r w:rsidRPr="009556C5">
              <w:rPr>
                <w:sz w:val="22"/>
                <w:szCs w:val="22"/>
              </w:rPr>
              <w:t xml:space="preserve"> </w:t>
            </w:r>
            <w:proofErr w:type="spellStart"/>
            <w:r w:rsidRPr="009556C5">
              <w:rPr>
                <w:sz w:val="22"/>
                <w:szCs w:val="22"/>
              </w:rPr>
              <w:t>dalījuma</w:t>
            </w:r>
            <w:proofErr w:type="spellEnd"/>
            <w:r w:rsidRPr="009556C5">
              <w:rPr>
                <w:sz w:val="22"/>
                <w:szCs w:val="22"/>
              </w:rPr>
              <w:t xml:space="preserve"> </w:t>
            </w:r>
            <w:proofErr w:type="spellStart"/>
            <w:r w:rsidRPr="009556C5">
              <w:rPr>
                <w:sz w:val="22"/>
                <w:szCs w:val="22"/>
              </w:rPr>
              <w:t>vienība</w:t>
            </w:r>
            <w:proofErr w:type="spellEnd"/>
            <w:r w:rsidRPr="009556C5">
              <w:rPr>
                <w:sz w:val="22"/>
                <w:szCs w:val="22"/>
              </w:rPr>
              <w:t xml:space="preserve">, bet nav </w:t>
            </w:r>
            <w:proofErr w:type="spellStart"/>
            <w:r w:rsidRPr="009556C5">
              <w:rPr>
                <w:sz w:val="22"/>
                <w:szCs w:val="22"/>
              </w:rPr>
              <w:t>apdzīvotas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Ja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nereģistrēta</w:t>
            </w:r>
            <w:proofErr w:type="spellEnd"/>
            <w:r w:rsidRPr="009556C5">
              <w:rPr>
                <w:sz w:val="22"/>
                <w:szCs w:val="22"/>
              </w:rPr>
              <w:t xml:space="preserve"> </w:t>
            </w:r>
            <w:proofErr w:type="spellStart"/>
            <w:r w:rsidRPr="009556C5">
              <w:rPr>
                <w:sz w:val="22"/>
                <w:szCs w:val="22"/>
              </w:rPr>
              <w:t>būve</w:t>
            </w:r>
            <w:proofErr w:type="spellEnd"/>
            <w:r w:rsidRPr="009556C5">
              <w:rPr>
                <w:sz w:val="22"/>
                <w:szCs w:val="22"/>
              </w:rPr>
              <w:t>,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norādīts</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Ievērojot</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nebūs</w:t>
            </w:r>
            <w:proofErr w:type="spellEnd"/>
            <w:r w:rsidRPr="009556C5">
              <w:rPr>
                <w:sz w:val="22"/>
                <w:szCs w:val="22"/>
              </w:rPr>
              <w:t xml:space="preserve"> </w:t>
            </w:r>
            <w:proofErr w:type="spellStart"/>
            <w:r w:rsidRPr="009556C5">
              <w:rPr>
                <w:sz w:val="22"/>
                <w:szCs w:val="22"/>
              </w:rPr>
              <w:t>pietiekami</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ka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nekļūdīgi</w:t>
            </w:r>
            <w:proofErr w:type="spellEnd"/>
            <w:r w:rsidRPr="009556C5">
              <w:rPr>
                <w:sz w:val="22"/>
                <w:szCs w:val="22"/>
              </w:rPr>
              <w:t xml:space="preserve"> </w:t>
            </w:r>
            <w:proofErr w:type="spellStart"/>
            <w:r w:rsidRPr="009556C5">
              <w:rPr>
                <w:sz w:val="22"/>
                <w:szCs w:val="22"/>
              </w:rPr>
              <w:t>identificējams</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Piemērs</w:t>
            </w:r>
            <w:proofErr w:type="spellEnd"/>
            <w:r w:rsidRPr="009556C5">
              <w:rPr>
                <w:sz w:val="22"/>
                <w:szCs w:val="22"/>
              </w:rPr>
              <w:t xml:space="preserve"> Nr.1 (10.lpp.))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Nr.2 (10.lpp.), Nr.4 (11.lpp.) un Nr.5 (11.lpp.))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raksturojošu</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saprotot</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piesaisti</w:t>
            </w:r>
            <w:proofErr w:type="spellEnd"/>
            <w:r w:rsidRPr="009556C5">
              <w:rPr>
                <w:sz w:val="22"/>
                <w:szCs w:val="22"/>
              </w:rPr>
              <w:t xml:space="preserve"> </w:t>
            </w:r>
            <w:proofErr w:type="spellStart"/>
            <w:r w:rsidRPr="009556C5">
              <w:rPr>
                <w:sz w:val="22"/>
                <w:szCs w:val="22"/>
              </w:rPr>
              <w:t>blakus</w:t>
            </w:r>
            <w:proofErr w:type="spellEnd"/>
            <w:r w:rsidRPr="009556C5">
              <w:rPr>
                <w:sz w:val="22"/>
                <w:szCs w:val="22"/>
              </w:rPr>
              <w:t xml:space="preserve"> </w:t>
            </w:r>
            <w:proofErr w:type="spellStart"/>
            <w:r w:rsidRPr="009556C5">
              <w:rPr>
                <w:sz w:val="22"/>
                <w:szCs w:val="22"/>
              </w:rPr>
              <w:t>esošiem</w:t>
            </w:r>
            <w:proofErr w:type="spellEnd"/>
            <w:r w:rsidRPr="009556C5">
              <w:rPr>
                <w:sz w:val="22"/>
                <w:szCs w:val="22"/>
              </w:rPr>
              <w:t xml:space="preserve"> </w:t>
            </w:r>
            <w:proofErr w:type="spellStart"/>
            <w:r w:rsidRPr="009556C5">
              <w:rPr>
                <w:sz w:val="22"/>
                <w:szCs w:val="22"/>
              </w:rPr>
              <w:t>raksturīgiem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lastRenderedPageBreak/>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par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tie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savietojami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varētu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nekustamo</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veidošanā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ievērotas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2014.gada 4.februāra </w:t>
            </w:r>
            <w:proofErr w:type="spellStart"/>
            <w:r w:rsidRPr="009556C5">
              <w:rPr>
                <w:sz w:val="22"/>
                <w:szCs w:val="22"/>
              </w:rPr>
              <w:t>noteikumu</w:t>
            </w:r>
            <w:proofErr w:type="spellEnd"/>
            <w:r w:rsidRPr="009556C5">
              <w:rPr>
                <w:sz w:val="22"/>
                <w:szCs w:val="22"/>
              </w:rPr>
              <w:t xml:space="preserve"> Nr.61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izveidi</w:t>
            </w:r>
            <w:proofErr w:type="spellEnd"/>
            <w:r w:rsidRPr="009556C5">
              <w:rPr>
                <w:sz w:val="22"/>
                <w:szCs w:val="22"/>
              </w:rPr>
              <w:t xml:space="preserve"> un </w:t>
            </w:r>
            <w:proofErr w:type="spellStart"/>
            <w:r w:rsidRPr="009556C5">
              <w:rPr>
                <w:sz w:val="22"/>
                <w:szCs w:val="22"/>
              </w:rPr>
              <w:t>uzturēšanu</w:t>
            </w:r>
            <w:proofErr w:type="spellEnd"/>
            <w:r w:rsidRPr="009556C5">
              <w:rPr>
                <w:sz w:val="22"/>
                <w:szCs w:val="22"/>
              </w:rPr>
              <w:t xml:space="preserve"> un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apgrūtinājumu</w:t>
            </w:r>
            <w:proofErr w:type="spellEnd"/>
            <w:r w:rsidRPr="009556C5">
              <w:rPr>
                <w:sz w:val="22"/>
                <w:szCs w:val="22"/>
              </w:rPr>
              <w:t xml:space="preserve"> </w:t>
            </w:r>
            <w:proofErr w:type="spellStart"/>
            <w:r w:rsidRPr="009556C5">
              <w:rPr>
                <w:sz w:val="22"/>
                <w:szCs w:val="22"/>
              </w:rPr>
              <w:t>klasifikatoru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minētajos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kas </w:t>
            </w:r>
            <w:proofErr w:type="spellStart"/>
            <w:r w:rsidRPr="009556C5">
              <w:rPr>
                <w:sz w:val="22"/>
                <w:szCs w:val="22"/>
              </w:rPr>
              <w:t>jāveic</w:t>
            </w:r>
            <w:proofErr w:type="spellEnd"/>
            <w:r w:rsidRPr="009556C5">
              <w:rPr>
                <w:sz w:val="22"/>
                <w:szCs w:val="22"/>
              </w:rPr>
              <w:t xml:space="preserve"> </w:t>
            </w:r>
            <w:proofErr w:type="spellStart"/>
            <w:r w:rsidRPr="009556C5">
              <w:rPr>
                <w:sz w:val="22"/>
                <w:szCs w:val="22"/>
              </w:rPr>
              <w:t>saistībā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reģionālās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ieviešanu</w:t>
            </w:r>
            <w:proofErr w:type="spellEnd"/>
            <w:r w:rsidRPr="009556C5">
              <w:rPr>
                <w:sz w:val="22"/>
                <w:szCs w:val="22"/>
              </w:rPr>
              <w:t xml:space="preserve">, </w:t>
            </w:r>
            <w:proofErr w:type="spellStart"/>
            <w:r w:rsidRPr="009556C5">
              <w:rPr>
                <w:sz w:val="22"/>
                <w:szCs w:val="22"/>
              </w:rPr>
              <w:t>Ģeotelpiskās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un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2011.gada 22.marta </w:t>
            </w:r>
            <w:proofErr w:type="spellStart"/>
            <w:r w:rsidRPr="009556C5">
              <w:rPr>
                <w:sz w:val="22"/>
                <w:szCs w:val="22"/>
              </w:rPr>
              <w:t>noteikumu</w:t>
            </w:r>
            <w:proofErr w:type="spellEnd"/>
            <w:r w:rsidRPr="009556C5">
              <w:rPr>
                <w:sz w:val="22"/>
                <w:szCs w:val="22"/>
              </w:rPr>
              <w:t xml:space="preserve"> Nr.211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w:t>
            </w:r>
            <w:proofErr w:type="spellEnd"/>
            <w:r w:rsidRPr="009556C5">
              <w:rPr>
                <w:sz w:val="22"/>
                <w:szCs w:val="22"/>
              </w:rPr>
              <w:t xml:space="preserve"> </w:t>
            </w:r>
            <w:proofErr w:type="spellStart"/>
            <w:r w:rsidRPr="009556C5">
              <w:rPr>
                <w:sz w:val="22"/>
                <w:szCs w:val="22"/>
              </w:rPr>
              <w:t>metadatu</w:t>
            </w:r>
            <w:proofErr w:type="spellEnd"/>
            <w:r w:rsidRPr="009556C5">
              <w:rPr>
                <w:sz w:val="22"/>
                <w:szCs w:val="22"/>
              </w:rPr>
              <w:t xml:space="preserve"> </w:t>
            </w:r>
            <w:proofErr w:type="spellStart"/>
            <w:r w:rsidRPr="009556C5">
              <w:rPr>
                <w:sz w:val="22"/>
                <w:szCs w:val="22"/>
              </w:rPr>
              <w:t>obligāto</w:t>
            </w:r>
            <w:proofErr w:type="spellEnd"/>
            <w:r w:rsidRPr="009556C5">
              <w:rPr>
                <w:sz w:val="22"/>
                <w:szCs w:val="22"/>
              </w:rPr>
              <w:t xml:space="preserve"> </w:t>
            </w:r>
            <w:proofErr w:type="spellStart"/>
            <w:r w:rsidRPr="009556C5">
              <w:rPr>
                <w:sz w:val="22"/>
                <w:szCs w:val="22"/>
              </w:rPr>
              <w:t>saturu</w:t>
            </w:r>
            <w:proofErr w:type="spellEnd"/>
            <w:r w:rsidRPr="009556C5">
              <w:rPr>
                <w:sz w:val="22"/>
                <w:szCs w:val="22"/>
              </w:rPr>
              <w:t xml:space="preserve">” </w:t>
            </w:r>
            <w:proofErr w:type="spellStart"/>
            <w:r w:rsidRPr="009556C5">
              <w:rPr>
                <w:sz w:val="22"/>
                <w:szCs w:val="22"/>
              </w:rPr>
              <w:t>prasības</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lastRenderedPageBreak/>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dienestam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ka </w:t>
            </w:r>
            <w:proofErr w:type="spellStart"/>
            <w:r w:rsidRPr="009556C5">
              <w:rPr>
                <w:sz w:val="22"/>
                <w:szCs w:val="22"/>
              </w:rPr>
              <w:t>līdz</w:t>
            </w:r>
            <w:proofErr w:type="spellEnd"/>
            <w:r w:rsidRPr="009556C5">
              <w:rPr>
                <w:sz w:val="22"/>
                <w:szCs w:val="22"/>
              </w:rPr>
              <w:t xml:space="preserve"> 2023.gada 31.decembrim.</w:t>
            </w:r>
          </w:p>
          <w:p w:rsidRPr="009556C5" w:rsidR="00E51E8E" w:rsidP="009556C5" w:rsidRDefault="00E51E8E" w14:paraId="7F451C12" w14:textId="77777777">
            <w:pPr>
              <w:jc w:val="both"/>
              <w:rPr>
                <w:sz w:val="22"/>
                <w:szCs w:val="22"/>
              </w:rPr>
            </w:pPr>
          </w:p>
          <w:p w:rsidRPr="009556C5" w:rsidR="00E51E8E" w:rsidP="009556C5" w:rsidRDefault="00E51E8E" w14:paraId="1952CF75" w14:textId="1247121E">
            <w:pPr>
              <w:jc w:val="both"/>
              <w:rPr>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18.5.</w:t>
            </w:r>
            <w:proofErr w:type="gramStart"/>
            <w:r w:rsidRPr="009556C5">
              <w:rPr>
                <w:sz w:val="22"/>
                <w:szCs w:val="22"/>
              </w:rPr>
              <w:t>2.apakšpunktu</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par </w:t>
            </w:r>
            <w:proofErr w:type="spellStart"/>
            <w:r w:rsidRPr="009556C5">
              <w:rPr>
                <w:sz w:val="22"/>
                <w:szCs w:val="22"/>
              </w:rPr>
              <w:t>kompleksiem</w:t>
            </w:r>
            <w:proofErr w:type="spellEnd"/>
            <w:r w:rsidRPr="009556C5">
              <w:rPr>
                <w:sz w:val="22"/>
                <w:szCs w:val="22"/>
              </w:rPr>
              <w:t xml:space="preserve">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iekļaujama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nav, </w:t>
            </w:r>
            <w:proofErr w:type="spellStart"/>
            <w:r w:rsidRPr="009556C5">
              <w:rPr>
                <w:sz w:val="22"/>
                <w:szCs w:val="22"/>
              </w:rPr>
              <w:t>vai</w:t>
            </w:r>
            <w:proofErr w:type="spellEnd"/>
            <w:r w:rsidRPr="009556C5">
              <w:rPr>
                <w:sz w:val="22"/>
                <w:szCs w:val="22"/>
              </w:rPr>
              <w:t xml:space="preserve"> tie </w:t>
            </w:r>
            <w:proofErr w:type="spellStart"/>
            <w:r w:rsidRPr="009556C5">
              <w:rPr>
                <w:sz w:val="22"/>
                <w:szCs w:val="22"/>
              </w:rPr>
              <w:t>nenodrošina</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identifikāciju</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Nr.6 (11.lpp.) un Nr.7 (12.lpp.))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par </w:t>
            </w:r>
            <w:proofErr w:type="spellStart"/>
            <w:r w:rsidRPr="009556C5">
              <w:rPr>
                <w:sz w:val="22"/>
                <w:szCs w:val="22"/>
              </w:rPr>
              <w:t>kompleksiem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18.8. un 18.</w:t>
            </w:r>
            <w:proofErr w:type="gramStart"/>
            <w:r w:rsidRPr="009556C5">
              <w:rPr>
                <w:sz w:val="22"/>
                <w:szCs w:val="22"/>
              </w:rPr>
              <w:t>9.apakšpunktam</w:t>
            </w:r>
            <w:proofErr w:type="gram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p w:rsidRPr="009556C5" w:rsidR="00E51E8E" w:rsidP="009556C5" w:rsidRDefault="00E51E8E" w14:paraId="6D7F795D" w14:textId="3F8E80F2">
            <w:pPr>
              <w:jc w:val="both"/>
              <w:rPr>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18.5.</w:t>
            </w:r>
            <w:proofErr w:type="gramStart"/>
            <w:r w:rsidRPr="009556C5">
              <w:rPr>
                <w:sz w:val="22"/>
                <w:szCs w:val="22"/>
              </w:rPr>
              <w:t>3.apakšpunktu</w:t>
            </w:r>
            <w:proofErr w:type="gram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ka </w:t>
            </w:r>
            <w:proofErr w:type="spellStart"/>
            <w:r w:rsidRPr="009556C5">
              <w:rPr>
                <w:sz w:val="22"/>
                <w:szCs w:val="22"/>
              </w:rPr>
              <w:t>kustamu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iekļaujama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lastRenderedPageBreak/>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Pārsvarā</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aktuālā</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Ja </w:t>
            </w:r>
            <w:proofErr w:type="spellStart"/>
            <w:r w:rsidRPr="009556C5">
              <w:rPr>
                <w:sz w:val="22"/>
                <w:szCs w:val="22"/>
              </w:rPr>
              <w:t>adreses</w:t>
            </w:r>
            <w:proofErr w:type="spellEnd"/>
            <w:r w:rsidRPr="009556C5">
              <w:rPr>
                <w:sz w:val="22"/>
                <w:szCs w:val="22"/>
              </w:rPr>
              <w:t xml:space="preserve"> nav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nepietiekami</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identificētu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raksturojošu</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Nr.9 un Nr.10 (13.lpp.)). </w:t>
            </w:r>
            <w:proofErr w:type="spellStart"/>
            <w:r w:rsidRPr="009556C5">
              <w:rPr>
                <w:sz w:val="22"/>
                <w:szCs w:val="22"/>
              </w:rPr>
              <w:t>Atbilstoši</w:t>
            </w:r>
            <w:proofErr w:type="spellEnd"/>
            <w:r w:rsidRPr="009556C5">
              <w:rPr>
                <w:sz w:val="22"/>
                <w:szCs w:val="22"/>
              </w:rPr>
              <w:t xml:space="preserve"> Kultūras </w:t>
            </w:r>
            <w:proofErr w:type="spellStart"/>
            <w:r w:rsidRPr="009556C5">
              <w:rPr>
                <w:sz w:val="22"/>
                <w:szCs w:val="22"/>
              </w:rPr>
              <w:t>ministrijas</w:t>
            </w:r>
            <w:proofErr w:type="spellEnd"/>
            <w:r w:rsidRPr="009556C5">
              <w:rPr>
                <w:sz w:val="22"/>
                <w:szCs w:val="22"/>
              </w:rPr>
              <w:t xml:space="preserve"> 1998.gada </w:t>
            </w:r>
            <w:proofErr w:type="gramStart"/>
            <w:r w:rsidRPr="009556C5">
              <w:rPr>
                <w:sz w:val="22"/>
                <w:szCs w:val="22"/>
              </w:rPr>
              <w:t>29.oktobra</w:t>
            </w:r>
            <w:proofErr w:type="gramEnd"/>
            <w:r w:rsidRPr="009556C5">
              <w:rPr>
                <w:sz w:val="22"/>
                <w:szCs w:val="22"/>
              </w:rPr>
              <w:t xml:space="preserve"> </w:t>
            </w:r>
            <w:proofErr w:type="spellStart"/>
            <w:r w:rsidRPr="009556C5">
              <w:rPr>
                <w:sz w:val="22"/>
                <w:szCs w:val="22"/>
              </w:rPr>
              <w:t>rīkojuma</w:t>
            </w:r>
            <w:proofErr w:type="spellEnd"/>
            <w:r w:rsidRPr="009556C5">
              <w:rPr>
                <w:sz w:val="22"/>
                <w:szCs w:val="22"/>
              </w:rPr>
              <w:t xml:space="preserve"> Nr.128 „Par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sarakstu</w:t>
            </w:r>
            <w:proofErr w:type="spellEnd"/>
            <w:r w:rsidRPr="009556C5">
              <w:rPr>
                <w:sz w:val="22"/>
                <w:szCs w:val="22"/>
              </w:rPr>
              <w:t xml:space="preserve">” 4.punktam, </w:t>
            </w:r>
            <w:proofErr w:type="spellStart"/>
            <w:r w:rsidRPr="009556C5">
              <w:rPr>
                <w:sz w:val="22"/>
                <w:szCs w:val="22"/>
              </w:rPr>
              <w:t>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nav </w:t>
            </w:r>
            <w:proofErr w:type="spellStart"/>
            <w:r w:rsidRPr="009556C5">
              <w:rPr>
                <w:sz w:val="22"/>
                <w:szCs w:val="22"/>
              </w:rPr>
              <w:t>publiskojama</w:t>
            </w:r>
            <w:proofErr w:type="spellEnd"/>
            <w:r w:rsidRPr="009556C5">
              <w:rPr>
                <w:sz w:val="22"/>
                <w:szCs w:val="22"/>
              </w:rPr>
              <w:t xml:space="preserve">, jo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nolūkā</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publicēta</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laikrakstā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Vēstnesis</w:t>
            </w:r>
            <w:proofErr w:type="spellEnd"/>
            <w:r w:rsidRPr="009556C5">
              <w:rPr>
                <w:sz w:val="22"/>
                <w:szCs w:val="22"/>
              </w:rPr>
              <w:t xml:space="preserve">”, </w:t>
            </w:r>
            <w:proofErr w:type="spellStart"/>
            <w:r w:rsidRPr="009556C5">
              <w:rPr>
                <w:sz w:val="22"/>
                <w:szCs w:val="22"/>
              </w:rPr>
              <w:t>tomēr</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reģionālo</w:t>
            </w:r>
            <w:proofErr w:type="spellEnd"/>
            <w:r w:rsidRPr="009556C5">
              <w:rPr>
                <w:sz w:val="22"/>
                <w:szCs w:val="22"/>
              </w:rPr>
              <w:t xml:space="preserve">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reglamentiem</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apsekoti</w:t>
            </w:r>
            <w:proofErr w:type="spellEnd"/>
            <w:r w:rsidRPr="009556C5">
              <w:rPr>
                <w:sz w:val="22"/>
                <w:szCs w:val="22"/>
              </w:rPr>
              <w:t xml:space="preserve"> </w:t>
            </w:r>
            <w:proofErr w:type="spellStart"/>
            <w:r w:rsidRPr="009556C5">
              <w:rPr>
                <w:sz w:val="22"/>
                <w:szCs w:val="22"/>
              </w:rPr>
              <w:t>reizi</w:t>
            </w:r>
            <w:proofErr w:type="spellEnd"/>
            <w:r w:rsidRPr="009556C5">
              <w:rPr>
                <w:sz w:val="22"/>
                <w:szCs w:val="22"/>
              </w:rPr>
              <w:t xml:space="preserve"> </w:t>
            </w:r>
            <w:proofErr w:type="spellStart"/>
            <w:r w:rsidRPr="009556C5">
              <w:rPr>
                <w:sz w:val="22"/>
                <w:szCs w:val="22"/>
              </w:rPr>
              <w:t>piecos</w:t>
            </w:r>
            <w:proofErr w:type="spellEnd"/>
            <w:r w:rsidRPr="009556C5">
              <w:rPr>
                <w:sz w:val="22"/>
                <w:szCs w:val="22"/>
              </w:rPr>
              <w:t xml:space="preserve"> </w:t>
            </w:r>
            <w:proofErr w:type="spellStart"/>
            <w:r w:rsidRPr="009556C5">
              <w:rPr>
                <w:sz w:val="22"/>
                <w:szCs w:val="22"/>
              </w:rPr>
              <w:t>gados</w:t>
            </w:r>
            <w:proofErr w:type="spellEnd"/>
            <w:r w:rsidRPr="009556C5">
              <w:rPr>
                <w:sz w:val="22"/>
                <w:szCs w:val="22"/>
              </w:rPr>
              <w:t xml:space="preserve">, </w:t>
            </w:r>
            <w:proofErr w:type="spellStart"/>
            <w:r w:rsidRPr="009556C5">
              <w:rPr>
                <w:sz w:val="22"/>
                <w:szCs w:val="22"/>
              </w:rPr>
              <w:t>pārliecinoties</w:t>
            </w:r>
            <w:proofErr w:type="spellEnd"/>
            <w:r w:rsidRPr="009556C5">
              <w:rPr>
                <w:sz w:val="22"/>
                <w:szCs w:val="22"/>
              </w:rPr>
              <w:t xml:space="preserve"> par </w:t>
            </w:r>
            <w:proofErr w:type="spellStart"/>
            <w:r w:rsidRPr="009556C5">
              <w:rPr>
                <w:sz w:val="22"/>
                <w:szCs w:val="22"/>
              </w:rPr>
              <w:t>kustamā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maiņu</w:t>
            </w:r>
            <w:proofErr w:type="spellEnd"/>
            <w:r w:rsidRPr="009556C5">
              <w:rPr>
                <w:sz w:val="22"/>
                <w:szCs w:val="22"/>
              </w:rPr>
              <w:t xml:space="preserve">, to </w:t>
            </w:r>
            <w:proofErr w:type="spellStart"/>
            <w:r w:rsidRPr="009556C5">
              <w:rPr>
                <w:sz w:val="22"/>
                <w:szCs w:val="22"/>
              </w:rPr>
              <w:t>fiksējot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 xml:space="preserve"> un </w:t>
            </w:r>
            <w:proofErr w:type="spellStart"/>
            <w:r w:rsidRPr="009556C5">
              <w:rPr>
                <w:sz w:val="22"/>
                <w:szCs w:val="22"/>
              </w:rPr>
              <w:t>turpmāk</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18.5.</w:t>
            </w:r>
            <w:proofErr w:type="gramStart"/>
            <w:r w:rsidRPr="009556C5">
              <w:rPr>
                <w:sz w:val="22"/>
                <w:szCs w:val="22"/>
              </w:rPr>
              <w:t>3.apakšpunktam</w:t>
            </w:r>
            <w:proofErr w:type="gram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kontrolē</w:t>
            </w:r>
            <w:proofErr w:type="spellEnd"/>
            <w:r w:rsidRPr="009556C5">
              <w:rPr>
                <w:sz w:val="22"/>
                <w:szCs w:val="22"/>
              </w:rPr>
              <w:t xml:space="preserve"> </w:t>
            </w:r>
            <w:proofErr w:type="spellStart"/>
            <w:r w:rsidRPr="009556C5">
              <w:rPr>
                <w:sz w:val="22"/>
                <w:szCs w:val="22"/>
              </w:rPr>
              <w:t>kustamā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lastRenderedPageBreak/>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apstākļu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saglabāšanai</w:t>
            </w:r>
            <w:proofErr w:type="spellEnd"/>
            <w:r w:rsidRPr="009556C5">
              <w:rPr>
                <w:sz w:val="22"/>
                <w:szCs w:val="22"/>
              </w:rPr>
              <w:t xml:space="preserve">, </w:t>
            </w:r>
            <w:proofErr w:type="spellStart"/>
            <w:r w:rsidRPr="009556C5">
              <w:rPr>
                <w:sz w:val="22"/>
                <w:szCs w:val="22"/>
              </w:rPr>
              <w:t>tādējādi</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konkrētajā</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apdraudēts</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proofErr w:type="gramStart"/>
            <w:r w:rsidRPr="009556C5">
              <w:rPr>
                <w:sz w:val="22"/>
                <w:szCs w:val="22"/>
              </w:rPr>
              <w:t>glabājams</w:t>
            </w:r>
            <w:proofErr w:type="spellEnd"/>
            <w:r w:rsidRPr="009556C5">
              <w:rPr>
                <w:sz w:val="22"/>
                <w:szCs w:val="22"/>
              </w:rPr>
              <w:t>.[..]</w:t>
            </w:r>
            <w:proofErr w:type="gramEnd"/>
            <w:r w:rsidRPr="009556C5">
              <w:rPr>
                <w:sz w:val="22"/>
                <w:szCs w:val="22"/>
              </w:rPr>
              <w:t>.”</w:t>
            </w:r>
          </w:p>
        </w:tc>
      </w:tr>
      <w:tr w:rsidRPr="004C630A" w:rsidR="00E51E8E" w:rsidTr="005F183D" w14:paraId="71F6CE2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E06451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194A04C"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1DD67EDE" w14:textId="77777777">
            <w:pPr>
              <w:pStyle w:val="naisc"/>
              <w:spacing w:before="0" w:after="0"/>
              <w:jc w:val="both"/>
              <w:rPr>
                <w:sz w:val="22"/>
                <w:szCs w:val="22"/>
              </w:rPr>
            </w:pPr>
          </w:p>
          <w:p w:rsidRPr="009556C5" w:rsidR="00E51E8E" w:rsidP="009556C5" w:rsidRDefault="00E51E8E" w14:paraId="48CDDCC5" w14:textId="77777777">
            <w:pPr>
              <w:pStyle w:val="Balonteksts"/>
              <w:numPr>
                <w:ilvl w:val="0"/>
                <w:numId w:val="11"/>
              </w:numPr>
              <w:tabs>
                <w:tab w:val="left" w:pos="323"/>
              </w:tabs>
              <w:ind w:left="0" w:firstLine="0"/>
              <w:jc w:val="both"/>
              <w:rPr>
                <w:rFonts w:ascii="Times New Roman" w:hAnsi="Times New Roman" w:cs="Times New Roman"/>
                <w:sz w:val="22"/>
                <w:szCs w:val="22"/>
              </w:rPr>
            </w:pPr>
            <w:r w:rsidRPr="009556C5">
              <w:rPr>
                <w:rFonts w:ascii="Times New Roman" w:hAnsi="Times New Roman" w:cs="Times New Roman"/>
                <w:sz w:val="22"/>
                <w:szCs w:val="22"/>
              </w:rPr>
              <w:t>Izteikt 16.punktu šādā redakcijā:</w:t>
            </w:r>
          </w:p>
          <w:p w:rsidRPr="009556C5" w:rsidR="00E51E8E" w:rsidP="009556C5" w:rsidRDefault="00E51E8E" w14:paraId="1C9B4E68"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0D1BA149"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78071527"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42C37CBE"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60955D5D"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5D2B988B"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6C87EB94" w14:textId="2F9442E9">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356579DD" w14:textId="77777777">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16.7.  īpašuma forma (valsts, pašvaldība, fiziskā persona, privāto tiesību juridiskā persona vai šādu personu apvienība);</w:t>
            </w:r>
          </w:p>
          <w:p w:rsidRPr="009556C5" w:rsidR="00E51E8E" w:rsidP="009556C5" w:rsidRDefault="00E51E8E" w14:paraId="1100D8BF"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6887D979" w14:textId="65D7B989">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3EAED8BD"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BDA612" w14:textId="77777777">
            <w:pPr>
              <w:pStyle w:val="Sarakstarindkopa"/>
              <w:widowControl w:val="0"/>
              <w:tabs>
                <w:tab w:val="left" w:pos="993"/>
              </w:tabs>
              <w:ind w:left="0"/>
              <w:jc w:val="both"/>
              <w:rPr>
                <w:sz w:val="22"/>
                <w:szCs w:val="22"/>
              </w:rPr>
            </w:pPr>
            <w:r w:rsidRPr="009556C5">
              <w:rPr>
                <w:b/>
                <w:sz w:val="22"/>
                <w:szCs w:val="22"/>
              </w:rPr>
              <w:lastRenderedPageBreak/>
              <w:t>Tieslietu ministrija:</w:t>
            </w:r>
          </w:p>
          <w:p w:rsidRPr="009556C5" w:rsidR="00E51E8E" w:rsidP="009556C5" w:rsidRDefault="00E51E8E" w14:paraId="0A98F176" w14:textId="77777777">
            <w:pPr>
              <w:pStyle w:val="Sarakstarindkopa"/>
              <w:widowControl w:val="0"/>
              <w:tabs>
                <w:tab w:val="left" w:pos="993"/>
              </w:tabs>
              <w:ind w:left="0"/>
              <w:jc w:val="both"/>
              <w:rPr>
                <w:sz w:val="22"/>
                <w:szCs w:val="22"/>
              </w:rPr>
            </w:pPr>
            <w:r w:rsidRPr="009556C5">
              <w:rPr>
                <w:sz w:val="22"/>
                <w:szCs w:val="22"/>
              </w:rPr>
              <w:t xml:space="preserve">Projekta 3. punktā ietvertajā 16.5. apakšpunkta redakcijā norādīts, ka reģistrā par atsevišķo nekustamo kultūras pieminekli norāda zemes </w:t>
            </w:r>
            <w:r w:rsidRPr="009556C5">
              <w:rPr>
                <w:sz w:val="22"/>
                <w:szCs w:val="22"/>
                <w:u w:val="single"/>
              </w:rPr>
              <w:t>kadastra vienības apzīmējumu,</w:t>
            </w:r>
            <w:r w:rsidRPr="009556C5">
              <w:rPr>
                <w:sz w:val="22"/>
                <w:szCs w:val="22"/>
              </w:rPr>
              <w:t xml:space="preserve"> savukārt kustamam piemineklim norāda </w:t>
            </w:r>
            <w:r w:rsidRPr="009556C5">
              <w:rPr>
                <w:sz w:val="22"/>
                <w:szCs w:val="22"/>
                <w:u w:val="single"/>
              </w:rPr>
              <w:t>adresi.</w:t>
            </w:r>
            <w:r w:rsidRPr="009556C5">
              <w:rPr>
                <w:sz w:val="22"/>
                <w:szCs w:val="22"/>
              </w:rPr>
              <w:t xml:space="preserve"> Lūdzam precizēt minēto tiesību normu atbilstoši Nekustamā īpašuma valsts kadastra likuma 63. pantam, saskaņā ar kuru kadastra apzīmējumu piešķir </w:t>
            </w:r>
            <w:r w:rsidRPr="009556C5">
              <w:rPr>
                <w:sz w:val="22"/>
                <w:szCs w:val="22"/>
                <w:u w:val="single"/>
              </w:rPr>
              <w:t>zemes vienībai</w:t>
            </w:r>
            <w:r w:rsidRPr="009556C5">
              <w:rPr>
                <w:sz w:val="22"/>
                <w:szCs w:val="22"/>
              </w:rPr>
              <w:t xml:space="preserve">, būvei, telpu grupai un </w:t>
            </w:r>
            <w:r w:rsidRPr="009556C5">
              <w:rPr>
                <w:sz w:val="22"/>
                <w:szCs w:val="22"/>
                <w:u w:val="single"/>
              </w:rPr>
              <w:t>zemes vienības daļai</w:t>
            </w:r>
            <w:r w:rsidRPr="009556C5">
              <w:rPr>
                <w:sz w:val="22"/>
                <w:szCs w:val="22"/>
              </w:rPr>
              <w:t>, kā arī lūdzam aizstāt vārdus "zemes kadastra vienības apzīmējums" ar vārdiem "zemes vienības kadastra apzīmējums".</w:t>
            </w:r>
          </w:p>
          <w:p w:rsidRPr="009556C5" w:rsidR="00E51E8E" w:rsidP="009556C5" w:rsidRDefault="00E51E8E" w14:paraId="2873E514" w14:textId="77777777">
            <w:pPr>
              <w:pStyle w:val="Sarakstarindkopa"/>
              <w:tabs>
                <w:tab w:val="left" w:pos="993"/>
              </w:tabs>
              <w:ind w:left="0"/>
              <w:jc w:val="both"/>
              <w:rPr>
                <w:sz w:val="22"/>
                <w:szCs w:val="22"/>
              </w:rPr>
            </w:pPr>
            <w:r w:rsidRPr="009556C5">
              <w:rPr>
                <w:sz w:val="22"/>
                <w:szCs w:val="22"/>
              </w:rPr>
              <w:t xml:space="preserve">Papildus minētajam lūdzam precizēt 16.5. apakšpunkta jauno redakciju, saskaņojot to ar Ministru kabineta 2015. gada 8. decembra noteikumu Nr. 698 "Adresācijas noteikumi" (turpmāk – MK noteikumi Nr. 698) 2. punktu, kurā noteikti </w:t>
            </w:r>
            <w:r w:rsidRPr="009556C5">
              <w:rPr>
                <w:sz w:val="22"/>
                <w:szCs w:val="22"/>
                <w:u w:val="single"/>
              </w:rPr>
              <w:t>adresācijas objekti</w:t>
            </w:r>
            <w:r w:rsidRPr="009556C5">
              <w:rPr>
                <w:sz w:val="22"/>
                <w:szCs w:val="22"/>
              </w:rPr>
              <w:t xml:space="preserve">, it īpaši, ņemot vērā, ka kustamie kultūras pieminekļi atbilstoši Civillikuma 842. pantam ir kustamas lietas, kuras </w:t>
            </w:r>
            <w:r w:rsidRPr="009556C5">
              <w:rPr>
                <w:sz w:val="22"/>
                <w:szCs w:val="22"/>
                <w:u w:val="single"/>
              </w:rPr>
              <w:t>var jebkurā laikā pārvietot, ārēji nebojājot, no vienas vietas uz otru.</w:t>
            </w:r>
            <w:r w:rsidRPr="009556C5">
              <w:rPr>
                <w:sz w:val="22"/>
                <w:szCs w:val="22"/>
              </w:rPr>
              <w:t xml:space="preserve"> Vienlaikus vēršam uzmanību uz to, ka no normas redakcijas un anotācijas nav skaidri saprotams, kādu tieši adresi (pastāvīgās glabāšanas, aktuālās atrašanas vai citu) iekļauj reģistrā un cik bieži aktualizē attiecīgo informāciju. Ņemot vērā minēto, lūdzam papildināt projekta anotāciju ar attiecīgu informāciju un precizēt projekta 16.5. apakšpunktu, </w:t>
            </w:r>
            <w:r w:rsidRPr="009556C5">
              <w:rPr>
                <w:sz w:val="22"/>
                <w:szCs w:val="22"/>
              </w:rPr>
              <w:lastRenderedPageBreak/>
              <w:t xml:space="preserve">saskaņojot to ar Nekustamā īpašuma valsts kadastra likumu un MK noteikumiem Nr. 698. </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2DF6577"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E51E8E" w:rsidP="009556C5" w:rsidRDefault="00E51E8E" w14:paraId="0F446864" w14:textId="77777777">
            <w:pPr>
              <w:widowControl w:val="0"/>
              <w:autoSpaceDE w:val="0"/>
              <w:autoSpaceDN w:val="0"/>
              <w:adjustRightInd w:val="0"/>
              <w:jc w:val="both"/>
              <w:rPr>
                <w:sz w:val="22"/>
                <w:szCs w:val="22"/>
                <w:lang w:val="lv-LV"/>
              </w:rPr>
            </w:pPr>
            <w:r w:rsidRPr="002D59CA">
              <w:rPr>
                <w:sz w:val="22"/>
                <w:szCs w:val="22"/>
                <w:lang w:val="lv-LV"/>
              </w:rPr>
              <w:t xml:space="preserve">Ar kustama kultūras pieminekļa adresi saprotama objekta aktuālā atrašanās vieta. Šī informācija nav publiski pieejama. Atbilstoši Kultūras ministrijas </w:t>
            </w:r>
            <w:proofErr w:type="gramStart"/>
            <w:r w:rsidRPr="002D59CA">
              <w:rPr>
                <w:sz w:val="22"/>
                <w:szCs w:val="22"/>
                <w:lang w:val="lv-LV"/>
              </w:rPr>
              <w:t>1998.gada</w:t>
            </w:r>
            <w:proofErr w:type="gramEnd"/>
            <w:r w:rsidRPr="002D59CA">
              <w:rPr>
                <w:sz w:val="22"/>
                <w:szCs w:val="22"/>
                <w:lang w:val="lv-LV"/>
              </w:rPr>
              <w:t xml:space="preserve"> 29.oktobra rīkojuma Nr.128 „</w:t>
            </w:r>
            <w:r w:rsidRPr="002D59CA">
              <w:rPr>
                <w:sz w:val="22"/>
                <w:szCs w:val="22"/>
                <w:highlight w:val="white"/>
                <w:lang w:val="lv-LV"/>
              </w:rPr>
              <w:t>Par valsts aizsargājamo kultūras pieminekļu sarakstu</w:t>
            </w:r>
            <w:r w:rsidRPr="002D59CA">
              <w:rPr>
                <w:sz w:val="22"/>
                <w:szCs w:val="22"/>
                <w:lang w:val="lv-LV"/>
              </w:rPr>
              <w:t xml:space="preserve">” 4.punktam </w:t>
            </w:r>
            <w:r w:rsidRPr="002D59CA">
              <w:rPr>
                <w:sz w:val="22"/>
                <w:szCs w:val="22"/>
                <w:highlight w:val="white"/>
                <w:lang w:val="lv-LV"/>
              </w:rPr>
              <w:t>valsts aizsargājamo kultūras pieminekļu sarakstā iekļauto kustamo kultūras pieminekļu atrašanās vieta netiek publicēta arī oficiālajā laikrakstā „Latvijas Vēstnesis”. Šī informācija ir nepieciešama Pārvaldes funkciju veikšanai.</w:t>
            </w:r>
          </w:p>
          <w:p w:rsidRPr="002D59CA" w:rsidR="00E51E8E" w:rsidP="009556C5" w:rsidRDefault="00E51E8E" w14:paraId="4E6575DB" w14:textId="77777777">
            <w:pPr>
              <w:jc w:val="both"/>
              <w:rPr>
                <w:sz w:val="22"/>
                <w:szCs w:val="22"/>
                <w:lang w:val="lv-LV"/>
              </w:rPr>
            </w:pPr>
            <w:r w:rsidRPr="002D59CA">
              <w:rPr>
                <w:sz w:val="22"/>
                <w:szCs w:val="22"/>
                <w:highlight w:val="white"/>
                <w:lang w:val="lv-LV"/>
              </w:rPr>
              <w:t xml:space="preserve">Atbilstoši Pārvaldes reģionālo nodaļu reglamentiem, kultūras </w:t>
            </w:r>
            <w:r w:rsidRPr="002D59CA">
              <w:rPr>
                <w:sz w:val="22"/>
                <w:szCs w:val="22"/>
                <w:highlight w:val="white"/>
                <w:lang w:val="lv-LV"/>
              </w:rPr>
              <w:lastRenderedPageBreak/>
              <w:t>pieminekļi tiek apsekoti reizi piecos gados, pārliecinoties par kustamā kultūras pieminekļa atrašanās vietu vai atrašanās vietas maiņu, un to fiksējot kultūras pieminekļa dokumentācijā un atbilstoši Ministru kabineta noteikumu projekta 18.5.3.apakšpunkta redakcijai – arī Pieminekļu reģistrā.</w:t>
            </w:r>
            <w:r w:rsidRPr="002D59CA">
              <w:rPr>
                <w:sz w:val="22"/>
                <w:szCs w:val="22"/>
                <w:lang w:val="lv-LV"/>
              </w:rPr>
              <w:t xml:space="preserve"> Pārvalde kontrolē kustamā kultūras pieminekļa atrašanās vietas apstākļu atbilstību tā saglabāšanai, tādējādi</w:t>
            </w:r>
            <w:proofErr w:type="gramStart"/>
            <w:r w:rsidRPr="002D59CA">
              <w:rPr>
                <w:sz w:val="22"/>
                <w:szCs w:val="22"/>
                <w:lang w:val="lv-LV"/>
              </w:rPr>
              <w:t xml:space="preserve"> gadījumos, kad</w:t>
            </w:r>
            <w:proofErr w:type="gramEnd"/>
            <w:r w:rsidRPr="002D59CA">
              <w:rPr>
                <w:sz w:val="22"/>
                <w:szCs w:val="22"/>
                <w:lang w:val="lv-LV"/>
              </w:rPr>
              <w:t xml:space="preserve"> konkrētajā atrašanās vietā kultūras piemineklis ir apdraudēts, Pārvalde nosaka citu vietu, kurā kultūras piemineklis glabājams.</w:t>
            </w:r>
          </w:p>
          <w:p w:rsidRPr="002D59CA" w:rsidR="00E51E8E" w:rsidP="009556C5" w:rsidRDefault="00E51E8E" w14:paraId="1733E79B" w14:textId="55B7B921">
            <w:pPr>
              <w:jc w:val="both"/>
              <w:rPr>
                <w:sz w:val="22"/>
                <w:szCs w:val="22"/>
                <w:lang w:val="lv-LV"/>
              </w:rPr>
            </w:pPr>
            <w:r w:rsidRPr="002D59CA">
              <w:rPr>
                <w:sz w:val="22"/>
                <w:szCs w:val="22"/>
                <w:lang w:val="lv-LV"/>
              </w:rPr>
              <w:t xml:space="preserve">MK noteikumu Nr.474 16.5.apakšpunkta spēkā esošā redakcija neaptver visus gadījumus un to, ka informācijas par kultūras pieminekļa atrašanās vietu veids (valsts informācijas sistēmu dati </w:t>
            </w:r>
            <w:r w:rsidRPr="002D59CA">
              <w:rPr>
                <w:sz w:val="22"/>
                <w:szCs w:val="22"/>
                <w:lang w:val="lv-LV"/>
              </w:rPr>
              <w:lastRenderedPageBreak/>
              <w:t xml:space="preserve">vai Pārvaldes veidota/apkopota informācija) un apjoms ir atšķirīgs atkarībā no valsts informācijas sistēmās pieejamajiem datiem un konkrētā kultūras pieminekļa veida un īpatnībām. </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4DFCB839" w14:textId="77777777">
            <w:pPr>
              <w:tabs>
                <w:tab w:val="left" w:pos="993"/>
              </w:tabs>
              <w:jc w:val="both"/>
              <w:rPr>
                <w:b/>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5.apakšpunkts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33430B4" w14:textId="77777777">
            <w:pPr>
              <w:pStyle w:val="Balonteksts"/>
              <w:jc w:val="both"/>
              <w:rPr>
                <w:rFonts w:ascii="Times New Roman" w:hAnsi="Times New Roman" w:cs="Times New Roman"/>
                <w:sz w:val="22"/>
                <w:szCs w:val="22"/>
              </w:rPr>
            </w:pPr>
          </w:p>
          <w:p w:rsidRPr="009556C5" w:rsidR="00E51E8E" w:rsidP="009556C5" w:rsidRDefault="00E51E8E" w14:paraId="343D6CF7" w14:textId="77777777">
            <w:pPr>
              <w:pStyle w:val="Balonteksts"/>
              <w:ind w:left="29"/>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2D59CA" w:rsidR="00E51E8E" w:rsidP="009556C5" w:rsidRDefault="00E51E8E" w14:paraId="338A1812" w14:textId="77777777">
            <w:pPr>
              <w:shd w:val="clear" w:color="auto" w:fill="FFFFFF"/>
              <w:ind w:left="29" w:hanging="33"/>
              <w:jc w:val="both"/>
              <w:rPr>
                <w:sz w:val="22"/>
                <w:szCs w:val="22"/>
                <w:lang w:val="lv-LV"/>
              </w:rPr>
            </w:pPr>
            <w:r w:rsidRPr="002D59CA">
              <w:rPr>
                <w:sz w:val="22"/>
                <w:szCs w:val="22"/>
                <w:lang w:val="lv-LV"/>
              </w:rPr>
              <w:t>„[..]</w:t>
            </w:r>
          </w:p>
          <w:p w:rsidRPr="002D59CA" w:rsidR="00E51E8E" w:rsidP="009556C5" w:rsidRDefault="00E51E8E" w14:paraId="53CA4A4C" w14:textId="77777777">
            <w:pPr>
              <w:shd w:val="clear" w:color="auto" w:fill="FFFFFF"/>
              <w:ind w:left="29" w:hanging="33"/>
              <w:jc w:val="both"/>
              <w:rPr>
                <w:sz w:val="22"/>
                <w:szCs w:val="22"/>
                <w:lang w:val="lv-LV"/>
              </w:rPr>
            </w:pPr>
            <w:r w:rsidRPr="002D59CA">
              <w:rPr>
                <w:sz w:val="22"/>
                <w:szCs w:val="22"/>
                <w:lang w:val="lv-LV"/>
              </w:rPr>
              <w:t>18.5. atrašanās vieta:</w:t>
            </w:r>
          </w:p>
          <w:p w:rsidRPr="002D59CA" w:rsidR="00E51E8E" w:rsidP="009556C5" w:rsidRDefault="00E51E8E" w14:paraId="129124B2" w14:textId="3DCAFF37">
            <w:pPr>
              <w:shd w:val="clear" w:color="auto" w:fill="FFFFFF"/>
              <w:ind w:left="29" w:hanging="33"/>
              <w:jc w:val="both"/>
              <w:rPr>
                <w:sz w:val="22"/>
                <w:szCs w:val="22"/>
                <w:lang w:val="lv-LV"/>
              </w:rPr>
            </w:pPr>
            <w:r w:rsidRPr="002D59CA">
              <w:rPr>
                <w:sz w:val="22"/>
                <w:szCs w:val="22"/>
                <w:lang w:val="lv-LV"/>
              </w:rPr>
              <w:t>18.5.1.</w:t>
            </w:r>
            <w:r w:rsidRPr="002D59CA">
              <w:rPr>
                <w:sz w:val="22"/>
                <w:szCs w:val="22"/>
                <w:lang w:val="lv-LV"/>
              </w:rPr>
              <w:tab/>
              <w:t>atsevišķam nekustamam kultūras piemineklim – adrese un cita informācija, kas dod iespēju identificēt objektu dabā;</w:t>
            </w:r>
          </w:p>
          <w:p w:rsidRPr="009556C5" w:rsidR="00E51E8E" w:rsidP="009556C5" w:rsidRDefault="00E51E8E" w14:paraId="65398765" w14:textId="02B2277C">
            <w:pPr>
              <w:shd w:val="clear" w:color="auto" w:fill="FFFFFF"/>
              <w:ind w:left="29" w:hanging="33"/>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6B0C1983" w14:textId="55A366D4">
            <w:pPr>
              <w:pStyle w:val="Paraststmeklis"/>
              <w:spacing w:before="0" w:beforeAutospacing="0" w:after="0" w:afterAutospacing="0"/>
              <w:ind w:firstLine="29"/>
              <w:jc w:val="both"/>
              <w:rPr>
                <w:bCs/>
                <w:sz w:val="22"/>
                <w:szCs w:val="22"/>
              </w:rPr>
            </w:pPr>
            <w:r w:rsidRPr="009556C5">
              <w:rPr>
                <w:sz w:val="22"/>
                <w:szCs w:val="22"/>
              </w:rPr>
              <w:t>18.5.3.</w:t>
            </w:r>
            <w:r w:rsidRPr="009556C5">
              <w:rPr>
                <w:sz w:val="22"/>
                <w:szCs w:val="22"/>
              </w:rPr>
              <w:tab/>
              <w:t>kustamam kultūras piemineklim – adrese vai cita informācija, kas</w:t>
            </w:r>
            <w:proofErr w:type="gramStart"/>
            <w:r w:rsidRPr="009556C5">
              <w:rPr>
                <w:sz w:val="22"/>
                <w:szCs w:val="22"/>
              </w:rPr>
              <w:t xml:space="preserve">  </w:t>
            </w:r>
            <w:proofErr w:type="gramEnd"/>
            <w:r w:rsidRPr="009556C5">
              <w:rPr>
                <w:sz w:val="22"/>
                <w:szCs w:val="22"/>
              </w:rPr>
              <w:t>norāda objekta atrašanās vietu;</w:t>
            </w:r>
          </w:p>
          <w:p w:rsidRPr="009556C5" w:rsidR="00E51E8E" w:rsidP="009556C5" w:rsidRDefault="00E51E8E" w14:paraId="4A3B9F0A" w14:textId="77777777">
            <w:pPr>
              <w:pStyle w:val="Paraststmeklis"/>
              <w:spacing w:before="0" w:beforeAutospacing="0" w:after="0" w:afterAutospacing="0"/>
              <w:ind w:firstLine="29"/>
              <w:jc w:val="both"/>
              <w:rPr>
                <w:bCs/>
                <w:sz w:val="22"/>
                <w:szCs w:val="22"/>
              </w:rPr>
            </w:pPr>
            <w:r w:rsidRPr="009556C5">
              <w:rPr>
                <w:bCs/>
                <w:sz w:val="22"/>
                <w:szCs w:val="22"/>
              </w:rPr>
              <w:t>[..]”</w:t>
            </w:r>
          </w:p>
          <w:p w:rsidRPr="009556C5" w:rsidR="00E51E8E" w:rsidP="009556C5" w:rsidRDefault="00E51E8E" w14:paraId="7FF491A8" w14:textId="78ACC99D">
            <w:pPr>
              <w:pStyle w:val="naisc"/>
              <w:spacing w:before="0" w:after="0"/>
              <w:jc w:val="both"/>
              <w:rPr>
                <w:bCs/>
                <w:sz w:val="22"/>
                <w:szCs w:val="22"/>
              </w:rPr>
            </w:pPr>
            <w:r w:rsidRPr="009556C5">
              <w:rPr>
                <w:sz w:val="22"/>
                <w:szCs w:val="22"/>
              </w:rPr>
              <w:t xml:space="preserve">Precizēts Ministru kabineta noteikumu projekta sākotnējās </w:t>
            </w:r>
            <w:r w:rsidRPr="009556C5">
              <w:rPr>
                <w:sz w:val="22"/>
                <w:szCs w:val="22"/>
              </w:rPr>
              <w:lastRenderedPageBreak/>
              <w:t>ietekmes novērtējuma ziņojuma (anotācijas) I sadaļas 2.punkts:</w:t>
            </w:r>
            <w:r w:rsidRPr="009556C5">
              <w:rPr>
                <w:bCs/>
                <w:sz w:val="22"/>
                <w:szCs w:val="22"/>
              </w:rPr>
              <w:t xml:space="preserve"> </w:t>
            </w:r>
          </w:p>
          <w:p w:rsidRPr="009556C5" w:rsidR="00E51E8E" w:rsidP="009556C5" w:rsidRDefault="00E51E8E" w14:paraId="6484E938" w14:textId="17BF918F">
            <w:pPr>
              <w:pStyle w:val="naisc"/>
              <w:spacing w:before="0" w:after="0"/>
              <w:jc w:val="both"/>
              <w:rPr>
                <w:bCs/>
                <w:sz w:val="22"/>
                <w:szCs w:val="22"/>
              </w:rPr>
            </w:pPr>
          </w:p>
          <w:p w:rsidRPr="009556C5" w:rsidR="00E51E8E" w:rsidP="009556C5" w:rsidRDefault="00E51E8E" w14:paraId="59F3E7AD" w14:textId="22115FF0">
            <w:pPr>
              <w:jc w:val="both"/>
              <w:rPr>
                <w:sz w:val="22"/>
                <w:szCs w:val="22"/>
              </w:rPr>
            </w:pPr>
            <w:r w:rsidRPr="002D59CA">
              <w:rPr>
                <w:sz w:val="22"/>
                <w:szCs w:val="22"/>
                <w:lang w:val="lv-LV"/>
              </w:rPr>
              <w:t xml:space="preserve">„[..] Ņemot vērā, ka informācijas par kultūras pieminekļa atrašanās vietu veids (valsts informācijas sistēmu dati vai Pārvaldes veidota/apkopota informācija) un apjoms reģistrā ir atšķirīgs, atkarībā no valsts informācijas sistēmās pieejamajiem datiem, un konkrētā kultūras pieminekļa veida un īpatnībām, Projekta 18.punktā precizēts MK noteikumu Nr.474 tiesiskais regulējums. Ar Projekta 18.5.1.apakšpunktu noteikts, ka atsevišķa nekustama kultūras pieminekļa gadījumā reģistrā iekļaujamā informācija ir – adrese un cita informācija, kas dod iespēju identificēt objektu dabā (Piemērs Nr.3; 10..lpp.), kā arī ar 18.6.apakšpunktu noteikts, ka norādāms arī identificējošs kadastra apzīmējums. Gadījumā, ja atsevišķam nekustamam kultūras piemineklim nav adreses, reģistrā iekļauj informāciju par administratīvo teritoriju, teritoriālā dalījuma vienību un apdzīvotu vietu vai tikai administratīvo teritoriju, ja </w:t>
            </w:r>
            <w:r w:rsidRPr="002D59CA">
              <w:rPr>
                <w:sz w:val="22"/>
                <w:szCs w:val="22"/>
                <w:lang w:val="lv-LV"/>
              </w:rPr>
              <w:lastRenderedPageBreak/>
              <w:t xml:space="preserve">teritoriālā dalījuma vienības un apdzīvotas vietas nav. </w:t>
            </w:r>
            <w:proofErr w:type="spellStart"/>
            <w:r w:rsidRPr="009556C5">
              <w:rPr>
                <w:sz w:val="22"/>
                <w:szCs w:val="22"/>
              </w:rPr>
              <w:t>Tāpat</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ka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teritorija</w:t>
            </w:r>
            <w:proofErr w:type="spellEnd"/>
            <w:r w:rsidRPr="009556C5">
              <w:rPr>
                <w:sz w:val="22"/>
                <w:szCs w:val="22"/>
              </w:rPr>
              <w:t xml:space="preserve"> un </w:t>
            </w:r>
            <w:proofErr w:type="spellStart"/>
            <w:r w:rsidRPr="009556C5">
              <w:rPr>
                <w:sz w:val="22"/>
                <w:szCs w:val="22"/>
              </w:rPr>
              <w:t>teritoriālā</w:t>
            </w:r>
            <w:proofErr w:type="spellEnd"/>
            <w:r w:rsidRPr="009556C5">
              <w:rPr>
                <w:sz w:val="22"/>
                <w:szCs w:val="22"/>
              </w:rPr>
              <w:t xml:space="preserve"> </w:t>
            </w:r>
            <w:proofErr w:type="spellStart"/>
            <w:r w:rsidRPr="009556C5">
              <w:rPr>
                <w:sz w:val="22"/>
                <w:szCs w:val="22"/>
              </w:rPr>
              <w:t>dalījuma</w:t>
            </w:r>
            <w:proofErr w:type="spellEnd"/>
            <w:r w:rsidRPr="009556C5">
              <w:rPr>
                <w:sz w:val="22"/>
                <w:szCs w:val="22"/>
              </w:rPr>
              <w:t xml:space="preserve"> </w:t>
            </w:r>
            <w:proofErr w:type="spellStart"/>
            <w:r w:rsidRPr="009556C5">
              <w:rPr>
                <w:sz w:val="22"/>
                <w:szCs w:val="22"/>
              </w:rPr>
              <w:t>vienība</w:t>
            </w:r>
            <w:proofErr w:type="spellEnd"/>
            <w:r w:rsidRPr="009556C5">
              <w:rPr>
                <w:sz w:val="22"/>
                <w:szCs w:val="22"/>
              </w:rPr>
              <w:t xml:space="preserve">, bet nav </w:t>
            </w:r>
            <w:proofErr w:type="spellStart"/>
            <w:r w:rsidRPr="009556C5">
              <w:rPr>
                <w:sz w:val="22"/>
                <w:szCs w:val="22"/>
              </w:rPr>
              <w:t>apdzīvotas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Ja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nereģistrēta</w:t>
            </w:r>
            <w:proofErr w:type="spellEnd"/>
            <w:r w:rsidRPr="009556C5">
              <w:rPr>
                <w:sz w:val="22"/>
                <w:szCs w:val="22"/>
              </w:rPr>
              <w:t xml:space="preserve"> </w:t>
            </w:r>
            <w:proofErr w:type="spellStart"/>
            <w:r w:rsidRPr="009556C5">
              <w:rPr>
                <w:sz w:val="22"/>
                <w:szCs w:val="22"/>
              </w:rPr>
              <w:t>būve</w:t>
            </w:r>
            <w:proofErr w:type="spellEnd"/>
            <w:r w:rsidRPr="009556C5">
              <w:rPr>
                <w:sz w:val="22"/>
                <w:szCs w:val="22"/>
              </w:rPr>
              <w:t>,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norādīts</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Ievērojot</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nebūs</w:t>
            </w:r>
            <w:proofErr w:type="spellEnd"/>
            <w:r w:rsidRPr="009556C5">
              <w:rPr>
                <w:sz w:val="22"/>
                <w:szCs w:val="22"/>
              </w:rPr>
              <w:t xml:space="preserve"> </w:t>
            </w:r>
            <w:proofErr w:type="spellStart"/>
            <w:r w:rsidRPr="009556C5">
              <w:rPr>
                <w:sz w:val="22"/>
                <w:szCs w:val="22"/>
              </w:rPr>
              <w:t>pietiekami</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ka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nekļūdīgi</w:t>
            </w:r>
            <w:proofErr w:type="spellEnd"/>
            <w:r w:rsidRPr="009556C5">
              <w:rPr>
                <w:sz w:val="22"/>
                <w:szCs w:val="22"/>
              </w:rPr>
              <w:t xml:space="preserve"> </w:t>
            </w:r>
            <w:proofErr w:type="spellStart"/>
            <w:r w:rsidRPr="009556C5">
              <w:rPr>
                <w:sz w:val="22"/>
                <w:szCs w:val="22"/>
              </w:rPr>
              <w:t>identificējams</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Piemērs</w:t>
            </w:r>
            <w:proofErr w:type="spellEnd"/>
            <w:r w:rsidRPr="009556C5">
              <w:rPr>
                <w:sz w:val="22"/>
                <w:szCs w:val="22"/>
              </w:rPr>
              <w:t xml:space="preserve"> Nr.1 (10.lpp.))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Nr.2 (10.lpp.), Nr.4 (11.lpp.) un Nr.5 (11.lpp.))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raksturojošu</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saprotot</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piesaisti</w:t>
            </w:r>
            <w:proofErr w:type="spellEnd"/>
            <w:r w:rsidRPr="009556C5">
              <w:rPr>
                <w:sz w:val="22"/>
                <w:szCs w:val="22"/>
              </w:rPr>
              <w:t xml:space="preserve"> </w:t>
            </w:r>
            <w:proofErr w:type="spellStart"/>
            <w:r w:rsidRPr="009556C5">
              <w:rPr>
                <w:sz w:val="22"/>
                <w:szCs w:val="22"/>
              </w:rPr>
              <w:t>blakus</w:t>
            </w:r>
            <w:proofErr w:type="spellEnd"/>
            <w:r w:rsidRPr="009556C5">
              <w:rPr>
                <w:sz w:val="22"/>
                <w:szCs w:val="22"/>
              </w:rPr>
              <w:t xml:space="preserve"> </w:t>
            </w:r>
            <w:proofErr w:type="spellStart"/>
            <w:r w:rsidRPr="009556C5">
              <w:rPr>
                <w:sz w:val="22"/>
                <w:szCs w:val="22"/>
              </w:rPr>
              <w:t>esošiem</w:t>
            </w:r>
            <w:proofErr w:type="spellEnd"/>
            <w:r w:rsidRPr="009556C5">
              <w:rPr>
                <w:sz w:val="22"/>
                <w:szCs w:val="22"/>
              </w:rPr>
              <w:t xml:space="preserve"> </w:t>
            </w:r>
            <w:proofErr w:type="spellStart"/>
            <w:r w:rsidRPr="009556C5">
              <w:rPr>
                <w:sz w:val="22"/>
                <w:szCs w:val="22"/>
              </w:rPr>
              <w:t>raksturīgiem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lastRenderedPageBreak/>
              <w:t>identificēt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par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tie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savietojami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varētu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veidošanā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ievērotas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2014.gada 4.februāra </w:t>
            </w:r>
            <w:proofErr w:type="spellStart"/>
            <w:r w:rsidRPr="009556C5">
              <w:rPr>
                <w:sz w:val="22"/>
                <w:szCs w:val="22"/>
              </w:rPr>
              <w:t>noteikumu</w:t>
            </w:r>
            <w:proofErr w:type="spellEnd"/>
            <w:r w:rsidRPr="009556C5">
              <w:rPr>
                <w:sz w:val="22"/>
                <w:szCs w:val="22"/>
              </w:rPr>
              <w:t xml:space="preserve"> Nr.61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izveidi</w:t>
            </w:r>
            <w:proofErr w:type="spellEnd"/>
            <w:r w:rsidRPr="009556C5">
              <w:rPr>
                <w:sz w:val="22"/>
                <w:szCs w:val="22"/>
              </w:rPr>
              <w:t xml:space="preserve"> un </w:t>
            </w:r>
            <w:proofErr w:type="spellStart"/>
            <w:r w:rsidRPr="009556C5">
              <w:rPr>
                <w:sz w:val="22"/>
                <w:szCs w:val="22"/>
              </w:rPr>
              <w:t>uzturēšanu</w:t>
            </w:r>
            <w:proofErr w:type="spellEnd"/>
            <w:r w:rsidRPr="009556C5">
              <w:rPr>
                <w:sz w:val="22"/>
                <w:szCs w:val="22"/>
              </w:rPr>
              <w:t xml:space="preserve"> un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apgrūtinājumu</w:t>
            </w:r>
            <w:proofErr w:type="spellEnd"/>
            <w:r w:rsidRPr="009556C5">
              <w:rPr>
                <w:sz w:val="22"/>
                <w:szCs w:val="22"/>
              </w:rPr>
              <w:t xml:space="preserve"> </w:t>
            </w:r>
            <w:proofErr w:type="spellStart"/>
            <w:r w:rsidRPr="009556C5">
              <w:rPr>
                <w:sz w:val="22"/>
                <w:szCs w:val="22"/>
              </w:rPr>
              <w:t>klasifikatoru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minētajos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kas </w:t>
            </w:r>
            <w:proofErr w:type="spellStart"/>
            <w:r w:rsidRPr="009556C5">
              <w:rPr>
                <w:sz w:val="22"/>
                <w:szCs w:val="22"/>
              </w:rPr>
              <w:t>jāveic</w:t>
            </w:r>
            <w:proofErr w:type="spellEnd"/>
            <w:r w:rsidRPr="009556C5">
              <w:rPr>
                <w:sz w:val="22"/>
                <w:szCs w:val="22"/>
              </w:rPr>
              <w:t xml:space="preserve"> </w:t>
            </w:r>
            <w:proofErr w:type="spellStart"/>
            <w:r w:rsidRPr="009556C5">
              <w:rPr>
                <w:sz w:val="22"/>
                <w:szCs w:val="22"/>
              </w:rPr>
              <w:t>saistībā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reģionālās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ieviešanu</w:t>
            </w:r>
            <w:proofErr w:type="spellEnd"/>
            <w:r w:rsidRPr="009556C5">
              <w:rPr>
                <w:sz w:val="22"/>
                <w:szCs w:val="22"/>
              </w:rPr>
              <w:t xml:space="preserve">, </w:t>
            </w:r>
            <w:proofErr w:type="spellStart"/>
            <w:r w:rsidRPr="009556C5">
              <w:rPr>
                <w:sz w:val="22"/>
                <w:szCs w:val="22"/>
              </w:rPr>
              <w:t>Ģeotelpiskās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un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2011.gada 22.marta </w:t>
            </w:r>
            <w:proofErr w:type="spellStart"/>
            <w:r w:rsidRPr="009556C5">
              <w:rPr>
                <w:sz w:val="22"/>
                <w:szCs w:val="22"/>
              </w:rPr>
              <w:t>noteikumu</w:t>
            </w:r>
            <w:proofErr w:type="spellEnd"/>
            <w:r w:rsidRPr="009556C5">
              <w:rPr>
                <w:sz w:val="22"/>
                <w:szCs w:val="22"/>
              </w:rPr>
              <w:t xml:space="preserve"> Nr.211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w:t>
            </w:r>
            <w:proofErr w:type="spellEnd"/>
            <w:r w:rsidRPr="009556C5">
              <w:rPr>
                <w:sz w:val="22"/>
                <w:szCs w:val="22"/>
              </w:rPr>
              <w:t xml:space="preserve"> </w:t>
            </w:r>
            <w:proofErr w:type="spellStart"/>
            <w:r w:rsidRPr="009556C5">
              <w:rPr>
                <w:sz w:val="22"/>
                <w:szCs w:val="22"/>
              </w:rPr>
              <w:t>metadatu</w:t>
            </w:r>
            <w:proofErr w:type="spellEnd"/>
            <w:r w:rsidRPr="009556C5">
              <w:rPr>
                <w:sz w:val="22"/>
                <w:szCs w:val="22"/>
              </w:rPr>
              <w:t xml:space="preserve"> </w:t>
            </w:r>
            <w:proofErr w:type="spellStart"/>
            <w:r w:rsidRPr="009556C5">
              <w:rPr>
                <w:sz w:val="22"/>
                <w:szCs w:val="22"/>
              </w:rPr>
              <w:t>obligāto</w:t>
            </w:r>
            <w:proofErr w:type="spellEnd"/>
            <w:r w:rsidRPr="009556C5">
              <w:rPr>
                <w:sz w:val="22"/>
                <w:szCs w:val="22"/>
              </w:rPr>
              <w:t xml:space="preserve"> </w:t>
            </w:r>
            <w:proofErr w:type="spellStart"/>
            <w:r w:rsidRPr="009556C5">
              <w:rPr>
                <w:sz w:val="22"/>
                <w:szCs w:val="22"/>
              </w:rPr>
              <w:t>saturu</w:t>
            </w:r>
            <w:proofErr w:type="spellEnd"/>
            <w:r w:rsidRPr="009556C5">
              <w:rPr>
                <w:sz w:val="22"/>
                <w:szCs w:val="22"/>
              </w:rPr>
              <w:t xml:space="preserve">” </w:t>
            </w:r>
            <w:proofErr w:type="spellStart"/>
            <w:r w:rsidRPr="009556C5">
              <w:rPr>
                <w:sz w:val="22"/>
                <w:szCs w:val="22"/>
              </w:rPr>
              <w:t>prasības</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lastRenderedPageBreak/>
              <w:t>Valsts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dienestam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w:t>
            </w:r>
          </w:p>
          <w:p w:rsidRPr="009556C5" w:rsidR="00E51E8E" w:rsidP="009556C5" w:rsidRDefault="00E51E8E" w14:paraId="7D0BCBFC" w14:textId="77777777">
            <w:pPr>
              <w:jc w:val="both"/>
              <w:rPr>
                <w:sz w:val="22"/>
                <w:szCs w:val="22"/>
              </w:rPr>
            </w:pPr>
          </w:p>
          <w:p w:rsidRPr="009556C5" w:rsidR="00E51E8E" w:rsidP="009556C5" w:rsidRDefault="00E51E8E" w14:paraId="489D7137" w14:textId="24A3AF7D">
            <w:pPr>
              <w:jc w:val="both"/>
              <w:rPr>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18.5.</w:t>
            </w:r>
            <w:proofErr w:type="gramStart"/>
            <w:r w:rsidRPr="009556C5">
              <w:rPr>
                <w:sz w:val="22"/>
                <w:szCs w:val="22"/>
              </w:rPr>
              <w:t>2.apakšpunktu</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par </w:t>
            </w:r>
            <w:proofErr w:type="spellStart"/>
            <w:r w:rsidRPr="009556C5">
              <w:rPr>
                <w:sz w:val="22"/>
                <w:szCs w:val="22"/>
              </w:rPr>
              <w:t>kompleksiem</w:t>
            </w:r>
            <w:proofErr w:type="spellEnd"/>
            <w:r w:rsidRPr="009556C5">
              <w:rPr>
                <w:sz w:val="22"/>
                <w:szCs w:val="22"/>
              </w:rPr>
              <w:t xml:space="preserve">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iekļaujama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nav, </w:t>
            </w:r>
            <w:proofErr w:type="spellStart"/>
            <w:r w:rsidRPr="009556C5">
              <w:rPr>
                <w:sz w:val="22"/>
                <w:szCs w:val="22"/>
              </w:rPr>
              <w:t>vai</w:t>
            </w:r>
            <w:proofErr w:type="spellEnd"/>
            <w:r w:rsidRPr="009556C5">
              <w:rPr>
                <w:sz w:val="22"/>
                <w:szCs w:val="22"/>
              </w:rPr>
              <w:t xml:space="preserve"> tie </w:t>
            </w:r>
            <w:proofErr w:type="spellStart"/>
            <w:r w:rsidRPr="009556C5">
              <w:rPr>
                <w:sz w:val="22"/>
                <w:szCs w:val="22"/>
              </w:rPr>
              <w:t>nenodrošina</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identifikāciju</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Nr.6 (11.lpp.) un Nr.7 (12.lpp.))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par </w:t>
            </w:r>
            <w:proofErr w:type="spellStart"/>
            <w:r w:rsidRPr="009556C5">
              <w:rPr>
                <w:sz w:val="22"/>
                <w:szCs w:val="22"/>
              </w:rPr>
              <w:t>kompleksiem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18.8. un 18.</w:t>
            </w:r>
            <w:proofErr w:type="gramStart"/>
            <w:r w:rsidRPr="009556C5">
              <w:rPr>
                <w:sz w:val="22"/>
                <w:szCs w:val="22"/>
              </w:rPr>
              <w:t>9.apakšpunktam</w:t>
            </w:r>
            <w:proofErr w:type="gram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p w:rsidRPr="009556C5" w:rsidR="00E51E8E" w:rsidP="009556C5" w:rsidRDefault="00E51E8E" w14:paraId="5B0D2FC2" w14:textId="77777777">
            <w:pPr>
              <w:jc w:val="both"/>
              <w:rPr>
                <w:sz w:val="22"/>
                <w:szCs w:val="22"/>
              </w:rPr>
            </w:pPr>
          </w:p>
          <w:p w:rsidRPr="009556C5" w:rsidR="00E51E8E" w:rsidP="009556C5" w:rsidRDefault="00E51E8E" w14:paraId="5B8755E3" w14:textId="07A835FD">
            <w:pPr>
              <w:pStyle w:val="naisc"/>
              <w:spacing w:before="0" w:after="0"/>
              <w:jc w:val="both"/>
              <w:rPr>
                <w:sz w:val="22"/>
                <w:szCs w:val="22"/>
                <w:highlight w:val="yellow"/>
              </w:rPr>
            </w:pPr>
            <w:r w:rsidRPr="009556C5">
              <w:rPr>
                <w:sz w:val="22"/>
                <w:szCs w:val="22"/>
              </w:rPr>
              <w:t xml:space="preserve">Ar Projekta 18.5.3.apakšpunktu paredzēts noteikt, ka kustamu kultūras pieminekļu gadījumā reģistrā iekļaujama adrese vai cita informācija, </w:t>
            </w:r>
            <w:proofErr w:type="gramStart"/>
            <w:r w:rsidRPr="009556C5">
              <w:rPr>
                <w:sz w:val="22"/>
                <w:szCs w:val="22"/>
              </w:rPr>
              <w:t xml:space="preserve">kas dod </w:t>
            </w:r>
            <w:r w:rsidRPr="009556C5">
              <w:rPr>
                <w:sz w:val="22"/>
                <w:szCs w:val="22"/>
              </w:rPr>
              <w:lastRenderedPageBreak/>
              <w:t>iespēju identificēt</w:t>
            </w:r>
            <w:proofErr w:type="gramEnd"/>
            <w:r w:rsidRPr="009556C5">
              <w:rPr>
                <w:sz w:val="22"/>
                <w:szCs w:val="22"/>
              </w:rPr>
              <w:t xml:space="preserve"> objektu dabā. Pārsvarā tā ir adrese – kultūras pieminekļa aktuālā atrašanās vieta. Ja adreses nav vai ar to ir nepietiekami, lai identificētu kultūras pieminekļa atrašanās vietu, tad reģistrā iekļauj kultūras pieminekļa atrašanās vietu raksturojošu aprakstu (Piemēri Nr.9 un Nr.10 (13.lpp.)). Atbilstoši Kultūras ministrijas </w:t>
            </w:r>
            <w:proofErr w:type="gramStart"/>
            <w:r w:rsidRPr="009556C5">
              <w:rPr>
                <w:sz w:val="22"/>
                <w:szCs w:val="22"/>
              </w:rPr>
              <w:t>1998.gada</w:t>
            </w:r>
            <w:proofErr w:type="gramEnd"/>
            <w:r w:rsidRPr="009556C5">
              <w:rPr>
                <w:sz w:val="22"/>
                <w:szCs w:val="22"/>
              </w:rPr>
              <w:t xml:space="preserve"> 29.oktobra rīkojuma Nr.128 „Par valsts aizsargājamo kultūras pieminekļu sarakstu” 4.punktam, kustama kultūras pieminekļa adrese nav publiskojama, jo kultūras pieminekļa aizsardzības nolūkā tā netiek publicēta oficiālajā laikrakstā „Latvijas Vēstnesis”, tomēr tā ir nepieciešama Pārvaldes funkciju veikšanai. Atbilstoši Pārvaldes reģionālo nodaļu reglamentiem, kultūras pieminekļi tiek apsekoti reizi piecos gados, pārliecinoties par kustamā kultūras pieminekļa atrašanās vietu vai tās maiņu, to</w:t>
            </w:r>
            <w:proofErr w:type="gramStart"/>
            <w:r w:rsidRPr="009556C5">
              <w:rPr>
                <w:sz w:val="22"/>
                <w:szCs w:val="22"/>
              </w:rPr>
              <w:t xml:space="preserve"> fiksējot kultūras pieminekļa dokumentācijā un turpmāk</w:t>
            </w:r>
            <w:proofErr w:type="gramEnd"/>
            <w:r w:rsidRPr="009556C5">
              <w:rPr>
                <w:sz w:val="22"/>
                <w:szCs w:val="22"/>
              </w:rPr>
              <w:t xml:space="preserve">, atbilstoši Projekta 18.5.3.apakšpunktam, arī reģistrā. Pārvalde kontrolē kustamā kultūras pieminekļa atrašanās vietas apstākļu </w:t>
            </w:r>
            <w:r w:rsidRPr="009556C5">
              <w:rPr>
                <w:sz w:val="22"/>
                <w:szCs w:val="22"/>
              </w:rPr>
              <w:lastRenderedPageBreak/>
              <w:t>atbilstību tā saglabāšanai, tādējādi</w:t>
            </w:r>
            <w:proofErr w:type="gramStart"/>
            <w:r w:rsidRPr="009556C5">
              <w:rPr>
                <w:sz w:val="22"/>
                <w:szCs w:val="22"/>
              </w:rPr>
              <w:t xml:space="preserve"> gadījumos, kad</w:t>
            </w:r>
            <w:proofErr w:type="gramEnd"/>
            <w:r w:rsidRPr="009556C5">
              <w:rPr>
                <w:sz w:val="22"/>
                <w:szCs w:val="22"/>
              </w:rPr>
              <w:t xml:space="preserve"> konkrētajā atrašanās vietā kultūras piemineklis ir apdraudēts, Pārvalde nosaka citu vietu, kurā kultūras piemineklis glabājams.[..].”</w:t>
            </w:r>
          </w:p>
        </w:tc>
      </w:tr>
      <w:tr w:rsidRPr="009556C5" w:rsidR="00E51E8E" w:rsidTr="005F183D" w14:paraId="04E707F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44F0B6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7753D79" w14:textId="6D366130">
            <w:pPr>
              <w:pStyle w:val="naisc"/>
              <w:spacing w:before="0" w:after="0"/>
              <w:jc w:val="both"/>
              <w:rPr>
                <w:sz w:val="22"/>
                <w:szCs w:val="22"/>
              </w:rPr>
            </w:pPr>
            <w:r w:rsidRPr="009556C5">
              <w:rPr>
                <w:sz w:val="22"/>
                <w:szCs w:val="22"/>
              </w:rPr>
              <w:t>Ministru kabineta noteikumu projekta 17.punkts.</w:t>
            </w:r>
          </w:p>
          <w:p w:rsidRPr="009556C5" w:rsidR="00E51E8E" w:rsidP="009556C5" w:rsidRDefault="00E51E8E" w14:paraId="5A3B5337" w14:textId="77777777">
            <w:pPr>
              <w:pStyle w:val="naisc"/>
              <w:spacing w:before="0" w:after="0"/>
              <w:jc w:val="both"/>
              <w:rPr>
                <w:sz w:val="22"/>
                <w:szCs w:val="22"/>
              </w:rPr>
            </w:pPr>
          </w:p>
          <w:p w:rsidRPr="009556C5" w:rsidR="00E51E8E" w:rsidP="009556C5" w:rsidRDefault="00E51E8E" w14:paraId="72E57270" w14:textId="30375B73">
            <w:pPr>
              <w:pStyle w:val="naisc"/>
              <w:spacing w:before="0" w:after="0"/>
              <w:jc w:val="both"/>
              <w:rPr>
                <w:sz w:val="22"/>
                <w:szCs w:val="22"/>
              </w:rPr>
            </w:pPr>
            <w:r w:rsidRPr="009556C5">
              <w:rPr>
                <w:sz w:val="22"/>
                <w:szCs w:val="22"/>
              </w:rPr>
              <w:t>17. Izteikt 16.5.apakšpunktu šādā redakcijā:</w:t>
            </w:r>
          </w:p>
          <w:p w:rsidRPr="009556C5" w:rsidR="00E51E8E" w:rsidP="009556C5" w:rsidRDefault="00E51E8E" w14:paraId="676417B0" w14:textId="77777777">
            <w:pPr>
              <w:pStyle w:val="naisc"/>
              <w:spacing w:before="0" w:after="0"/>
              <w:jc w:val="both"/>
              <w:rPr>
                <w:sz w:val="22"/>
                <w:szCs w:val="22"/>
              </w:rPr>
            </w:pPr>
            <w:r w:rsidRPr="009556C5">
              <w:rPr>
                <w:sz w:val="22"/>
                <w:szCs w:val="22"/>
              </w:rPr>
              <w:t>„16.5. atrašanās vieta:</w:t>
            </w:r>
          </w:p>
          <w:p w:rsidRPr="009556C5" w:rsidR="00E51E8E" w:rsidP="009556C5" w:rsidRDefault="00E51E8E" w14:paraId="05EDB573" w14:textId="77777777">
            <w:pPr>
              <w:pStyle w:val="naisc"/>
              <w:spacing w:before="0" w:after="0"/>
              <w:jc w:val="both"/>
              <w:rPr>
                <w:sz w:val="22"/>
                <w:szCs w:val="22"/>
              </w:rPr>
            </w:pPr>
            <w:r w:rsidRPr="009556C5">
              <w:rPr>
                <w:sz w:val="22"/>
                <w:szCs w:val="22"/>
              </w:rPr>
              <w:t>16.5.1. atsevišķam nekustamam kultūras piemineklim – adrese vai administratīvā teritorija, teritoriālā dalījuma vienība un apdzīvota vieta, zemes vienības vai zemes vienības daļas kadastra apzīmējums un/vai būves un/vai telpu grupas kadastra apzīmējums, ja nepieciešams – informācija un/vai grafiski attēlota teritorijas robeža, kas dod iespēju identificēt objektu dabā;</w:t>
            </w:r>
          </w:p>
          <w:p w:rsidRPr="009556C5" w:rsidR="00E51E8E" w:rsidP="009556C5" w:rsidRDefault="00E51E8E" w14:paraId="0B56AF95" w14:textId="77777777">
            <w:pPr>
              <w:pStyle w:val="naisc"/>
              <w:spacing w:before="0" w:after="0"/>
              <w:jc w:val="both"/>
              <w:rPr>
                <w:sz w:val="22"/>
                <w:szCs w:val="22"/>
              </w:rPr>
            </w:pPr>
            <w:r w:rsidRPr="009556C5">
              <w:rPr>
                <w:sz w:val="22"/>
                <w:szCs w:val="22"/>
              </w:rPr>
              <w:t xml:space="preserve">16.5.2. kompleksam nekustamam kultūras piemineklim – adrese vai administratīvā teritorija, teritoriālā dalījuma vienība un apdzīvota vieta, zemes vienības vai zemes vienības daļas kadastra apzīmējums un/vai būves kadastra apzīmējums (izņemot pilsētbūvniecības pieminekļus), ja nepieciešams – informācija un/vai grafiski attēlota teritorijas </w:t>
            </w:r>
            <w:r w:rsidRPr="009556C5">
              <w:rPr>
                <w:sz w:val="22"/>
                <w:szCs w:val="22"/>
              </w:rPr>
              <w:lastRenderedPageBreak/>
              <w:t>robeža, kas dod iespēju identificēt objektu dabā;</w:t>
            </w:r>
          </w:p>
          <w:p w:rsidRPr="009556C5" w:rsidR="00E51E8E" w:rsidP="009556C5" w:rsidRDefault="00E51E8E" w14:paraId="179AA074" w14:textId="77777777">
            <w:pPr>
              <w:jc w:val="both"/>
              <w:rPr>
                <w:b/>
                <w:sz w:val="22"/>
                <w:szCs w:val="22"/>
              </w:rPr>
            </w:pPr>
            <w:r w:rsidRPr="009556C5">
              <w:rPr>
                <w:sz w:val="22"/>
                <w:szCs w:val="22"/>
              </w:rPr>
              <w:t xml:space="preserve">16.5.3. </w:t>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20A33E5" w14:textId="77777777">
            <w:pPr>
              <w:pStyle w:val="Sarakstarindkopa"/>
              <w:widowControl w:val="0"/>
              <w:tabs>
                <w:tab w:val="left" w:pos="993"/>
              </w:tabs>
              <w:ind w:left="34"/>
              <w:jc w:val="both"/>
              <w:rPr>
                <w:b/>
                <w:sz w:val="22"/>
                <w:szCs w:val="22"/>
              </w:rPr>
            </w:pPr>
            <w:r w:rsidRPr="009556C5">
              <w:rPr>
                <w:b/>
                <w:sz w:val="22"/>
                <w:szCs w:val="22"/>
              </w:rPr>
              <w:lastRenderedPageBreak/>
              <w:t>Tieslietu ministrija:</w:t>
            </w:r>
          </w:p>
          <w:p w:rsidRPr="009556C5" w:rsidR="00E51E8E" w:rsidP="009556C5" w:rsidRDefault="00E51E8E" w14:paraId="7C75A30B" w14:textId="77777777">
            <w:pPr>
              <w:pStyle w:val="naisc"/>
              <w:spacing w:before="0" w:after="0"/>
              <w:jc w:val="both"/>
              <w:rPr>
                <w:b/>
                <w:sz w:val="22"/>
                <w:szCs w:val="22"/>
              </w:rPr>
            </w:pPr>
            <w:r w:rsidRPr="009556C5">
              <w:rPr>
                <w:sz w:val="22"/>
                <w:szCs w:val="22"/>
              </w:rPr>
              <w:t>Lūdzam precizēt noteikumu projekta 17. punktu, jo no tajā ietvertās 16.5. apakšpunkta jaunās redakcijas nav saprotams, kādos gadījumos iestājas normā minētā situācijā "ja nepieciešams" un kurā gadījumā Valsts aizsargājamo kultūras pieminekļu reģistrā jāreģistrē informācija, kas dod iespēju identificēt objektus dabā, un kurā gadījumā – grafiski attēlota teritorijas robeža.</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CEC14D" w14:textId="77777777">
            <w:pPr>
              <w:pStyle w:val="naisc"/>
              <w:spacing w:before="0" w:after="0"/>
              <w:rPr>
                <w:b/>
                <w:sz w:val="22"/>
                <w:szCs w:val="22"/>
              </w:rPr>
            </w:pPr>
            <w:r w:rsidRPr="009556C5">
              <w:rPr>
                <w:b/>
                <w:sz w:val="22"/>
                <w:szCs w:val="22"/>
              </w:rPr>
              <w:t>Ņemts vērā</w:t>
            </w:r>
          </w:p>
          <w:p w:rsidRPr="009556C5" w:rsidR="00E51E8E" w:rsidP="009556C5" w:rsidRDefault="00E51E8E" w14:paraId="47FCC871" w14:textId="5B2BE73A">
            <w:pPr>
              <w:pStyle w:val="naisc"/>
              <w:spacing w:before="0" w:after="0"/>
              <w:jc w:val="both"/>
              <w:rPr>
                <w:b/>
                <w:sz w:val="22"/>
                <w:szCs w:val="22"/>
              </w:rPr>
            </w:pPr>
            <w:r w:rsidRPr="009556C5">
              <w:rPr>
                <w:sz w:val="22"/>
                <w:szCs w:val="22"/>
              </w:rPr>
              <w:t>Ministru kabineta noteikumu projekta 13.punkts attiecas uz objektiem, kas ir iekļaujami sarakstā, lai iegūtu kultūras pieminekļa statusu, taču 59.punkts attiecas uz sarakstā jau iekļautiem kultūras pieminekļiem.</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770FEB5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13. un </w:t>
            </w:r>
            <w:proofErr w:type="gramStart"/>
            <w:r w:rsidRPr="009556C5">
              <w:rPr>
                <w:sz w:val="22"/>
                <w:szCs w:val="22"/>
              </w:rPr>
              <w:t>59.punkts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8C419E9" w14:textId="77777777">
            <w:pPr>
              <w:jc w:val="both"/>
              <w:rPr>
                <w:sz w:val="22"/>
                <w:szCs w:val="22"/>
              </w:rPr>
            </w:pPr>
          </w:p>
          <w:p w:rsidRPr="009556C5" w:rsidR="00E51E8E" w:rsidP="009556C5" w:rsidRDefault="00E51E8E" w14:paraId="5622C733" w14:textId="77777777">
            <w:pPr>
              <w:pStyle w:val="naisc"/>
              <w:spacing w:before="0" w:after="0"/>
              <w:jc w:val="both"/>
              <w:rPr>
                <w:sz w:val="22"/>
                <w:szCs w:val="22"/>
              </w:rPr>
            </w:pPr>
            <w:r w:rsidRPr="009556C5">
              <w:rPr>
                <w:sz w:val="22"/>
                <w:szCs w:val="22"/>
              </w:rPr>
              <w:t>,,13. Kultūras pieminekļu saraksta grozījumu projekta dokumentācijā iekļauj šādu informāciju:</w:t>
            </w:r>
          </w:p>
          <w:p w:rsidRPr="009556C5" w:rsidR="00E51E8E" w:rsidP="009556C5" w:rsidRDefault="00E51E8E" w14:paraId="0F40DB47" w14:textId="77777777">
            <w:pPr>
              <w:pStyle w:val="naisc"/>
              <w:spacing w:before="0" w:after="0"/>
              <w:jc w:val="both"/>
              <w:rPr>
                <w:sz w:val="22"/>
                <w:szCs w:val="22"/>
              </w:rPr>
            </w:pPr>
            <w:r w:rsidRPr="009556C5">
              <w:rPr>
                <w:sz w:val="22"/>
                <w:szCs w:val="22"/>
              </w:rPr>
              <w:t>[..]</w:t>
            </w:r>
          </w:p>
          <w:p w:rsidRPr="002D59CA" w:rsidR="00E51E8E" w:rsidP="009556C5" w:rsidRDefault="00E51E8E" w14:paraId="4628EDE9" w14:textId="77777777">
            <w:pPr>
              <w:tabs>
                <w:tab w:val="left" w:pos="993"/>
              </w:tabs>
              <w:jc w:val="both"/>
              <w:rPr>
                <w:sz w:val="22"/>
                <w:szCs w:val="22"/>
                <w:lang w:val="lv-LV"/>
              </w:rPr>
            </w:pPr>
            <w:r w:rsidRPr="002D59CA">
              <w:rPr>
                <w:sz w:val="22"/>
                <w:szCs w:val="22"/>
                <w:lang w:val="lv-LV"/>
              </w:rPr>
              <w:t xml:space="preserve">13.6. nekustama kultūras pieminekļa ģeotelpiskā informācija </w:t>
            </w:r>
            <w:proofErr w:type="spellStart"/>
            <w:r w:rsidRPr="002D59CA">
              <w:rPr>
                <w:sz w:val="22"/>
                <w:szCs w:val="22"/>
                <w:lang w:val="lv-LV"/>
              </w:rPr>
              <w:t>vektordatu</w:t>
            </w:r>
            <w:proofErr w:type="spellEnd"/>
            <w:r w:rsidRPr="002D59CA">
              <w:rPr>
                <w:sz w:val="22"/>
                <w:szCs w:val="22"/>
                <w:lang w:val="lv-LV"/>
              </w:rPr>
              <w:t xml:space="preserve"> formātā Latvijas ģeodēzisko koordinātu sistēmā;</w:t>
            </w:r>
          </w:p>
          <w:p w:rsidRPr="009556C5" w:rsidR="00E51E8E" w:rsidP="009556C5" w:rsidRDefault="00E51E8E" w14:paraId="2B3BE98C" w14:textId="77777777">
            <w:pPr>
              <w:tabs>
                <w:tab w:val="left" w:pos="993"/>
              </w:tabs>
              <w:jc w:val="both"/>
              <w:rPr>
                <w:sz w:val="22"/>
                <w:szCs w:val="22"/>
              </w:rPr>
            </w:pPr>
            <w:r w:rsidRPr="009556C5">
              <w:rPr>
                <w:sz w:val="22"/>
                <w:szCs w:val="22"/>
              </w:rPr>
              <w:t>[..]</w:t>
            </w:r>
          </w:p>
          <w:p w:rsidRPr="009556C5" w:rsidR="00E51E8E" w:rsidP="009556C5" w:rsidRDefault="00E51E8E" w14:paraId="347B7AE6" w14:textId="77777777">
            <w:pPr>
              <w:tabs>
                <w:tab w:val="left" w:pos="993"/>
              </w:tabs>
              <w:jc w:val="both"/>
              <w:rPr>
                <w:sz w:val="22"/>
                <w:szCs w:val="22"/>
              </w:rPr>
            </w:pPr>
          </w:p>
          <w:p w:rsidRPr="009556C5" w:rsidR="00E51E8E" w:rsidP="009556C5" w:rsidRDefault="00E51E8E" w14:paraId="0CC88D72" w14:textId="38E799BA">
            <w:pPr>
              <w:pStyle w:val="naisc"/>
              <w:spacing w:before="0" w:after="0"/>
              <w:jc w:val="both"/>
              <w:rPr>
                <w:sz w:val="22"/>
                <w:szCs w:val="22"/>
              </w:rPr>
            </w:pPr>
            <w:r w:rsidRPr="009556C5">
              <w:rPr>
                <w:sz w:val="22"/>
                <w:szCs w:val="22"/>
              </w:rPr>
              <w:t xml:space="preserve">59. Šo noteikumu 18.12.apakšpunktā noteikto reģistram nepieciešamo informāciju kultūras pieminekļa īpašnieks (valdītājs) paziņo pārvaldei līdz </w:t>
            </w:r>
            <w:proofErr w:type="gramStart"/>
            <w:r w:rsidRPr="009556C5">
              <w:rPr>
                <w:sz w:val="22"/>
                <w:szCs w:val="22"/>
              </w:rPr>
              <w:t>2022.gada</w:t>
            </w:r>
            <w:proofErr w:type="gramEnd"/>
            <w:r w:rsidRPr="009556C5">
              <w:rPr>
                <w:sz w:val="22"/>
                <w:szCs w:val="22"/>
              </w:rPr>
              <w:t xml:space="preserve"> 31.decembrim. Ja tas netiek izpildīts, tad informāciju par kultūras pieminekļa publisko pieejamību nosaka pārvalde, sazinoties ar kultūras pieminekļa īpašnieku (valdītāju).”</w:t>
            </w:r>
          </w:p>
        </w:tc>
      </w:tr>
      <w:tr w:rsidRPr="004C630A" w:rsidR="00E51E8E" w:rsidTr="001A5D64" w14:paraId="77461FD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292F0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7CFDDE08" w14:textId="77777777">
            <w:pPr>
              <w:pStyle w:val="naisc"/>
              <w:spacing w:before="0" w:after="0"/>
              <w:ind w:firstLine="12"/>
              <w:jc w:val="both"/>
              <w:rPr>
                <w:sz w:val="22"/>
                <w:szCs w:val="22"/>
              </w:rPr>
            </w:pPr>
            <w:r w:rsidRPr="009556C5">
              <w:rPr>
                <w:sz w:val="22"/>
                <w:szCs w:val="22"/>
              </w:rPr>
              <w:t xml:space="preserve">Ministru kabineta noteikumu projekta </w:t>
            </w:r>
            <w:r w:rsidRPr="009556C5">
              <w:rPr>
                <w:bCs/>
                <w:sz w:val="22"/>
                <w:szCs w:val="22"/>
              </w:rPr>
              <w:t>17.punkts</w:t>
            </w:r>
            <w:r w:rsidRPr="009556C5">
              <w:rPr>
                <w:sz w:val="22"/>
                <w:szCs w:val="22"/>
              </w:rPr>
              <w:t>.</w:t>
            </w:r>
          </w:p>
          <w:p w:rsidRPr="009556C5" w:rsidR="00E51E8E" w:rsidP="009556C5" w:rsidRDefault="00E51E8E" w14:paraId="323BC57B" w14:textId="77777777">
            <w:pPr>
              <w:pStyle w:val="naisc"/>
              <w:spacing w:before="0" w:after="0"/>
              <w:ind w:firstLine="12"/>
              <w:jc w:val="both"/>
              <w:rPr>
                <w:sz w:val="22"/>
                <w:szCs w:val="22"/>
              </w:rPr>
            </w:pPr>
          </w:p>
          <w:p w:rsidRPr="009556C5" w:rsidR="00E51E8E" w:rsidP="009556C5" w:rsidRDefault="00E51E8E" w14:paraId="3A13BACD" w14:textId="73BBD828">
            <w:pPr>
              <w:pStyle w:val="naisc"/>
              <w:spacing w:before="0" w:after="0"/>
              <w:ind w:firstLine="12"/>
              <w:jc w:val="both"/>
              <w:rPr>
                <w:sz w:val="22"/>
                <w:szCs w:val="22"/>
              </w:rPr>
            </w:pPr>
            <w:r w:rsidRPr="009556C5">
              <w:rPr>
                <w:sz w:val="22"/>
                <w:szCs w:val="22"/>
              </w:rPr>
              <w:t>17. Izteikt 16.5.apakšpunktu šādā redakcijā:</w:t>
            </w:r>
          </w:p>
          <w:p w:rsidRPr="009556C5" w:rsidR="00E51E8E" w:rsidP="009556C5" w:rsidRDefault="00E51E8E" w14:paraId="21F23061" w14:textId="77777777">
            <w:pPr>
              <w:pStyle w:val="naisc"/>
              <w:spacing w:before="0" w:after="0"/>
              <w:ind w:firstLine="12"/>
              <w:jc w:val="both"/>
              <w:rPr>
                <w:sz w:val="22"/>
                <w:szCs w:val="22"/>
              </w:rPr>
            </w:pPr>
            <w:r w:rsidRPr="009556C5">
              <w:rPr>
                <w:sz w:val="22"/>
                <w:szCs w:val="22"/>
              </w:rPr>
              <w:t>„16.5. atrašanās vieta:</w:t>
            </w:r>
          </w:p>
          <w:p w:rsidRPr="009556C5" w:rsidR="00E51E8E" w:rsidP="009556C5" w:rsidRDefault="00E51E8E" w14:paraId="6336ADE9" w14:textId="77777777">
            <w:pPr>
              <w:pStyle w:val="naisc"/>
              <w:spacing w:before="0" w:after="0"/>
              <w:ind w:firstLine="12"/>
              <w:jc w:val="both"/>
              <w:rPr>
                <w:sz w:val="22"/>
                <w:szCs w:val="22"/>
              </w:rPr>
            </w:pPr>
            <w:r w:rsidRPr="009556C5">
              <w:rPr>
                <w:sz w:val="22"/>
                <w:szCs w:val="22"/>
              </w:rPr>
              <w:t>16.5.1. atsevišķam nekustamam kultūras piemineklim – adrese vai administratīvā teritorija, teritoriālā dalījuma vienība un apdzīvota vieta, zemes vienības vai zemes vienības daļas kadastra apzīmējums un/vai būves un/vai telpu grupas kadastra apzīmējums, ja nepieciešams – informācija un/vai grafiski attēlota teritorijas robeža, kas dod iespēju identificēt objektu dabā;</w:t>
            </w:r>
          </w:p>
          <w:p w:rsidRPr="009556C5" w:rsidR="00E51E8E" w:rsidP="009556C5" w:rsidRDefault="00E51E8E" w14:paraId="43BAB815" w14:textId="77777777">
            <w:pPr>
              <w:pStyle w:val="naisc"/>
              <w:spacing w:before="0" w:after="0"/>
              <w:ind w:firstLine="12"/>
              <w:jc w:val="both"/>
              <w:rPr>
                <w:sz w:val="22"/>
                <w:szCs w:val="22"/>
              </w:rPr>
            </w:pPr>
            <w:r w:rsidRPr="009556C5">
              <w:rPr>
                <w:sz w:val="22"/>
                <w:szCs w:val="22"/>
              </w:rPr>
              <w:t xml:space="preserve">16.5.2. kompleksam nekustamam kultūras piemineklim – adrese vai administratīvā teritorija, teritoriālā dalījuma vienība un apdzīvota vieta, zemes vienības vai zemes vienības daļas kadastra apzīmējums un/vai būves kadastra apzīmējums (izņemot pilsētbūvniecības pieminekļus), ja nepieciešams – informācija un/vai grafiski attēlota teritorijas </w:t>
            </w:r>
            <w:r w:rsidRPr="009556C5">
              <w:rPr>
                <w:sz w:val="22"/>
                <w:szCs w:val="22"/>
              </w:rPr>
              <w:lastRenderedPageBreak/>
              <w:t>robeža, kas dod iespēju identificēt objektu dabā;</w:t>
            </w:r>
          </w:p>
          <w:p w:rsidRPr="009556C5" w:rsidR="00E51E8E" w:rsidP="009556C5" w:rsidRDefault="00E51E8E" w14:paraId="6D34E1CE" w14:textId="77777777">
            <w:pPr>
              <w:pStyle w:val="naisc"/>
              <w:spacing w:before="0" w:after="0"/>
              <w:ind w:firstLine="12"/>
              <w:jc w:val="both"/>
              <w:rPr>
                <w:sz w:val="22"/>
                <w:szCs w:val="22"/>
              </w:rPr>
            </w:pPr>
            <w:r w:rsidRPr="009556C5">
              <w:rPr>
                <w:sz w:val="22"/>
                <w:szCs w:val="22"/>
              </w:rPr>
              <w:t>16.5.3. kustamam kultūras piemineklim – informācija, kas dod iespēju identificēt objektu dabā;”.</w:t>
            </w:r>
          </w:p>
        </w:tc>
        <w:tc>
          <w:tcPr>
            <w:tcW w:w="1736"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20C7966C" w14:textId="77777777">
            <w:pPr>
              <w:contextualSpacing/>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 xml:space="preserve">, </w:t>
            </w: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23E26702" w14:textId="77777777">
            <w:pPr>
              <w:pStyle w:val="naisc"/>
              <w:spacing w:before="0" w:after="0"/>
              <w:jc w:val="both"/>
              <w:rPr>
                <w:sz w:val="22"/>
                <w:szCs w:val="22"/>
              </w:rPr>
            </w:pPr>
            <w:r w:rsidRPr="009556C5">
              <w:rPr>
                <w:sz w:val="22"/>
                <w:szCs w:val="22"/>
              </w:rPr>
              <w:t>Būvvalde izsaka priekšlikumu papildināt Noteikumu 16. punktu ar jauno apakšpunktu šādā redakcijā: “</w:t>
            </w:r>
            <w:r w:rsidRPr="009556C5">
              <w:rPr>
                <w:i/>
                <w:sz w:val="22"/>
                <w:szCs w:val="22"/>
              </w:rPr>
              <w:t>16.11.</w:t>
            </w:r>
            <w:r w:rsidRPr="009556C5">
              <w:rPr>
                <w:sz w:val="22"/>
                <w:szCs w:val="22"/>
              </w:rPr>
              <w:t xml:space="preserve"> </w:t>
            </w:r>
            <w:r w:rsidRPr="009556C5">
              <w:rPr>
                <w:i/>
                <w:sz w:val="22"/>
                <w:szCs w:val="22"/>
              </w:rPr>
              <w:t>informācija par veikto kultūrvēsturisko inventarizāciju (datums un apjoms)</w:t>
            </w:r>
            <w:r w:rsidRPr="009556C5">
              <w:rPr>
                <w:sz w:val="22"/>
                <w:szCs w:val="22"/>
              </w:rPr>
              <w:t>”. Būvvalde paskaidro, ka informācija par kultūras piemineklim veiktajiem kultūrvēsturiskām inventarizācijām (vai ir veikta, kad un kādā apjomā (visai būvei vai tās daļai)) atvieglos situācijas apzināšanu un nepieciešamās informācijas izvērtēšanu.</w:t>
            </w:r>
          </w:p>
          <w:p w:rsidRPr="009556C5" w:rsidR="00E51E8E" w:rsidP="009556C5" w:rsidRDefault="00E51E8E" w14:paraId="7AC6F5B0" w14:textId="77777777">
            <w:pPr>
              <w:pStyle w:val="naisc"/>
              <w:spacing w:before="0" w:after="0"/>
              <w:jc w:val="both"/>
              <w:rPr>
                <w:sz w:val="22"/>
                <w:szCs w:val="22"/>
              </w:rPr>
            </w:pPr>
          </w:p>
          <w:p w:rsidRPr="002D59CA" w:rsidR="00E51E8E" w:rsidP="009556C5" w:rsidRDefault="00E51E8E" w14:paraId="08DD9897" w14:textId="77777777">
            <w:pPr>
              <w:contextualSpacing/>
              <w:jc w:val="both"/>
              <w:rPr>
                <w:b/>
                <w:sz w:val="22"/>
                <w:szCs w:val="22"/>
                <w:lang w:val="lv-LV"/>
              </w:rPr>
            </w:pPr>
            <w:r w:rsidRPr="002D59CA">
              <w:rPr>
                <w:b/>
                <w:sz w:val="22"/>
                <w:szCs w:val="22"/>
                <w:lang w:val="lv-LV"/>
              </w:rPr>
              <w:t>Latvijas Pašvaldību savienība:</w:t>
            </w:r>
          </w:p>
          <w:p w:rsidRPr="009556C5" w:rsidR="00E51E8E" w:rsidP="009556C5" w:rsidRDefault="00E51E8E" w14:paraId="3833A030" w14:textId="77777777">
            <w:pPr>
              <w:pStyle w:val="naisc"/>
              <w:spacing w:before="0" w:after="0"/>
              <w:jc w:val="both"/>
              <w:rPr>
                <w:sz w:val="22"/>
                <w:szCs w:val="22"/>
              </w:rPr>
            </w:pPr>
            <w:r w:rsidRPr="009556C5">
              <w:rPr>
                <w:sz w:val="22"/>
                <w:szCs w:val="22"/>
              </w:rPr>
              <w:t>Būvvalde izsaka priekšlikumu papildināt Noteikumu 16. punktu ar jauno apakšpunktu šādā redakcijā: “</w:t>
            </w:r>
            <w:r w:rsidRPr="009556C5">
              <w:rPr>
                <w:i/>
                <w:sz w:val="22"/>
                <w:szCs w:val="22"/>
              </w:rPr>
              <w:t>16.11.</w:t>
            </w:r>
            <w:r w:rsidRPr="009556C5">
              <w:rPr>
                <w:sz w:val="22"/>
                <w:szCs w:val="22"/>
              </w:rPr>
              <w:t xml:space="preserve"> </w:t>
            </w:r>
            <w:r w:rsidRPr="009556C5">
              <w:rPr>
                <w:i/>
                <w:sz w:val="22"/>
                <w:szCs w:val="22"/>
              </w:rPr>
              <w:t>informācija par veikto kultūrvēsturisko inventarizāciju (datums un apjoms)</w:t>
            </w:r>
            <w:r w:rsidRPr="009556C5">
              <w:rPr>
                <w:sz w:val="22"/>
                <w:szCs w:val="22"/>
              </w:rPr>
              <w:t>”. Būvvalde paskaidro, ka informācija par kultūras piemineklim veiktajiem kultūrvēsturiskām inventarizācijām (vai ir veikta, kad un kādā apjomā (visai būvei vai tās daļai)) atvieglos situācijas apzināšanu un nepieciešamās informācijas izvērtēšanu.</w:t>
            </w:r>
          </w:p>
          <w:p w:rsidRPr="009556C5" w:rsidR="00E51E8E" w:rsidP="009556C5" w:rsidRDefault="00E51E8E" w14:paraId="2F952848" w14:textId="77777777">
            <w:pPr>
              <w:pStyle w:val="naisc"/>
              <w:spacing w:before="0" w:after="0"/>
              <w:jc w:val="both"/>
              <w:rPr>
                <w:sz w:val="22"/>
                <w:szCs w:val="22"/>
              </w:rPr>
            </w:pPr>
          </w:p>
          <w:p w:rsidRPr="002D59CA" w:rsidR="00E51E8E" w:rsidP="009556C5" w:rsidRDefault="00E51E8E" w14:paraId="083719A4"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44DF66FE" w14:textId="77777777">
            <w:pPr>
              <w:pStyle w:val="Sarakstarindkopa"/>
              <w:widowControl w:val="0"/>
              <w:tabs>
                <w:tab w:val="left" w:pos="993"/>
              </w:tabs>
              <w:ind w:left="0"/>
              <w:jc w:val="both"/>
              <w:rPr>
                <w:sz w:val="22"/>
                <w:szCs w:val="22"/>
              </w:rPr>
            </w:pPr>
            <w:r w:rsidRPr="009556C5">
              <w:rPr>
                <w:sz w:val="22"/>
                <w:szCs w:val="22"/>
              </w:rPr>
              <w:t xml:space="preserve">Rosinām papildināt Noteikumu 16. punktu ar jauno apakšpunktu šādā redakcijā: </w:t>
            </w:r>
          </w:p>
          <w:p w:rsidRPr="009556C5" w:rsidR="00E51E8E" w:rsidP="009556C5" w:rsidRDefault="00E51E8E" w14:paraId="497F03E0" w14:textId="77777777">
            <w:pPr>
              <w:pStyle w:val="Sarakstarindkopa"/>
              <w:widowControl w:val="0"/>
              <w:tabs>
                <w:tab w:val="left" w:pos="993"/>
              </w:tabs>
              <w:ind w:left="0"/>
              <w:jc w:val="both"/>
              <w:rPr>
                <w:sz w:val="22"/>
                <w:szCs w:val="22"/>
              </w:rPr>
            </w:pPr>
            <w:r w:rsidRPr="009556C5">
              <w:rPr>
                <w:sz w:val="22"/>
                <w:szCs w:val="22"/>
              </w:rPr>
              <w:t>“informācija par veikto kultūrvēsturisko inventarizāciju (datums un apjoms)”.</w:t>
            </w:r>
          </w:p>
          <w:p w:rsidRPr="009556C5" w:rsidR="00E51E8E" w:rsidP="009556C5" w:rsidRDefault="00E51E8E" w14:paraId="28C48DE8" w14:textId="369017B1">
            <w:pPr>
              <w:pStyle w:val="naisc"/>
              <w:spacing w:before="0" w:after="0"/>
              <w:jc w:val="both"/>
              <w:rPr>
                <w:sz w:val="22"/>
                <w:szCs w:val="22"/>
              </w:rPr>
            </w:pPr>
            <w:r w:rsidRPr="009556C5">
              <w:rPr>
                <w:sz w:val="22"/>
                <w:szCs w:val="22"/>
              </w:rPr>
              <w:t xml:space="preserve">Informācija par kultūras piemineklim veiktajiem kultūrvēsturiskām inventarizācijām (vai ir veikta, kad </w:t>
            </w:r>
            <w:r w:rsidRPr="009556C5">
              <w:rPr>
                <w:sz w:val="22"/>
                <w:szCs w:val="22"/>
              </w:rPr>
              <w:lastRenderedPageBreak/>
              <w:t>un kādā apjomā (visai būvei vai tās daļai)) atvieglos situācijas apzināšanu un nepieciešamās informācijas izvērtēšanu.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932EC00" w14:textId="6688CE88">
            <w:pPr>
              <w:pStyle w:val="naisc"/>
              <w:spacing w:before="0" w:after="0"/>
              <w:rPr>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7AD5A18" w14:textId="77777777">
            <w:pPr>
              <w:tabs>
                <w:tab w:val="left" w:pos="993"/>
              </w:tabs>
              <w:jc w:val="both"/>
              <w:rPr>
                <w:b/>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5.apakšpunkts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0663B90" w14:textId="77777777">
            <w:pPr>
              <w:pStyle w:val="Balonteksts"/>
              <w:jc w:val="both"/>
              <w:rPr>
                <w:rFonts w:ascii="Times New Roman" w:hAnsi="Times New Roman" w:cs="Times New Roman"/>
                <w:sz w:val="22"/>
                <w:szCs w:val="22"/>
              </w:rPr>
            </w:pPr>
          </w:p>
          <w:p w:rsidRPr="009556C5" w:rsidR="00E51E8E" w:rsidP="009556C5" w:rsidRDefault="00E51E8E" w14:paraId="5D07CBEB" w14:textId="77777777">
            <w:pPr>
              <w:pStyle w:val="Balonteksts"/>
              <w:ind w:left="29"/>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2D59CA" w:rsidR="00E51E8E" w:rsidP="009556C5" w:rsidRDefault="00E51E8E" w14:paraId="0F26D097" w14:textId="77777777">
            <w:pPr>
              <w:shd w:val="clear" w:color="auto" w:fill="FFFFFF"/>
              <w:ind w:left="29" w:hanging="33"/>
              <w:jc w:val="both"/>
              <w:rPr>
                <w:sz w:val="22"/>
                <w:szCs w:val="22"/>
                <w:lang w:val="lv-LV"/>
              </w:rPr>
            </w:pPr>
            <w:r w:rsidRPr="002D59CA">
              <w:rPr>
                <w:sz w:val="22"/>
                <w:szCs w:val="22"/>
                <w:lang w:val="lv-LV"/>
              </w:rPr>
              <w:t>„[..]</w:t>
            </w:r>
          </w:p>
          <w:p w:rsidRPr="002D59CA" w:rsidR="00E51E8E" w:rsidP="009556C5" w:rsidRDefault="00E51E8E" w14:paraId="5F1CD8A4" w14:textId="77777777">
            <w:pPr>
              <w:shd w:val="clear" w:color="auto" w:fill="FFFFFF"/>
              <w:ind w:left="29" w:hanging="33"/>
              <w:jc w:val="both"/>
              <w:rPr>
                <w:sz w:val="22"/>
                <w:szCs w:val="22"/>
                <w:lang w:val="lv-LV"/>
              </w:rPr>
            </w:pPr>
            <w:r w:rsidRPr="002D59CA">
              <w:rPr>
                <w:sz w:val="22"/>
                <w:szCs w:val="22"/>
                <w:lang w:val="lv-LV"/>
              </w:rPr>
              <w:t>18.5. atrašanās vieta:</w:t>
            </w:r>
          </w:p>
          <w:p w:rsidRPr="002D59CA" w:rsidR="00E51E8E" w:rsidP="009556C5" w:rsidRDefault="00E51E8E" w14:paraId="70AFF6B9" w14:textId="599875EE">
            <w:pPr>
              <w:shd w:val="clear" w:color="auto" w:fill="FFFFFF"/>
              <w:ind w:left="29" w:hanging="33"/>
              <w:jc w:val="both"/>
              <w:rPr>
                <w:sz w:val="22"/>
                <w:szCs w:val="22"/>
                <w:lang w:val="lv-LV"/>
              </w:rPr>
            </w:pPr>
            <w:r w:rsidRPr="002D59CA">
              <w:rPr>
                <w:sz w:val="22"/>
                <w:szCs w:val="22"/>
                <w:lang w:val="lv-LV"/>
              </w:rPr>
              <w:t>18.5.1.</w:t>
            </w:r>
            <w:r w:rsidRPr="002D59CA">
              <w:rPr>
                <w:sz w:val="22"/>
                <w:szCs w:val="22"/>
                <w:lang w:val="lv-LV"/>
              </w:rPr>
              <w:tab/>
              <w:t>atsevišķam nekustamam kultūras piemineklim – adrese un cita informācija, kas dod iespēju identificēt objektu dabā;</w:t>
            </w:r>
          </w:p>
          <w:p w:rsidRPr="009556C5" w:rsidR="00E51E8E" w:rsidP="009556C5" w:rsidRDefault="00E51E8E" w14:paraId="29990DAC" w14:textId="16B7B35B">
            <w:pPr>
              <w:shd w:val="clear" w:color="auto" w:fill="FFFFFF"/>
              <w:ind w:left="29" w:hanging="33"/>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6FAE39B3" w14:textId="62A4B6BA">
            <w:pPr>
              <w:pStyle w:val="Paraststmeklis"/>
              <w:spacing w:before="0" w:beforeAutospacing="0" w:after="0" w:afterAutospacing="0"/>
              <w:ind w:firstLine="29"/>
              <w:jc w:val="both"/>
              <w:rPr>
                <w:bCs/>
                <w:sz w:val="22"/>
                <w:szCs w:val="22"/>
              </w:rPr>
            </w:pPr>
            <w:r w:rsidRPr="009556C5">
              <w:rPr>
                <w:sz w:val="22"/>
                <w:szCs w:val="22"/>
              </w:rPr>
              <w:t>18.5.3.</w:t>
            </w:r>
            <w:r w:rsidRPr="009556C5">
              <w:rPr>
                <w:sz w:val="22"/>
                <w:szCs w:val="22"/>
              </w:rPr>
              <w:tab/>
              <w:t>kustamam kultūras piemineklim – adrese vai cita informācija, kas</w:t>
            </w:r>
            <w:proofErr w:type="gramStart"/>
            <w:r w:rsidRPr="009556C5">
              <w:rPr>
                <w:sz w:val="22"/>
                <w:szCs w:val="22"/>
              </w:rPr>
              <w:t xml:space="preserve">  </w:t>
            </w:r>
            <w:proofErr w:type="gramEnd"/>
            <w:r w:rsidRPr="009556C5">
              <w:rPr>
                <w:sz w:val="22"/>
                <w:szCs w:val="22"/>
              </w:rPr>
              <w:t>norāda objekta atrašanās vietu;</w:t>
            </w:r>
          </w:p>
          <w:p w:rsidRPr="009556C5" w:rsidR="00E51E8E" w:rsidP="009556C5" w:rsidRDefault="00E51E8E" w14:paraId="09E88D67" w14:textId="77777777">
            <w:pPr>
              <w:pStyle w:val="Paraststmeklis"/>
              <w:spacing w:before="0" w:beforeAutospacing="0" w:after="0" w:afterAutospacing="0"/>
              <w:ind w:firstLine="29"/>
              <w:jc w:val="both"/>
              <w:rPr>
                <w:bCs/>
                <w:sz w:val="22"/>
                <w:szCs w:val="22"/>
              </w:rPr>
            </w:pPr>
            <w:r w:rsidRPr="009556C5">
              <w:rPr>
                <w:bCs/>
                <w:sz w:val="22"/>
                <w:szCs w:val="22"/>
              </w:rPr>
              <w:t>[..]”</w:t>
            </w:r>
          </w:p>
          <w:p w:rsidRPr="009556C5" w:rsidR="00E51E8E" w:rsidP="009556C5" w:rsidRDefault="00E51E8E" w14:paraId="3985682F" w14:textId="77777777">
            <w:pPr>
              <w:pStyle w:val="Paraststmeklis"/>
              <w:spacing w:before="0" w:beforeAutospacing="0" w:after="0" w:afterAutospacing="0"/>
              <w:ind w:firstLine="29"/>
              <w:jc w:val="both"/>
              <w:rPr>
                <w:bCs/>
                <w:sz w:val="22"/>
                <w:szCs w:val="22"/>
              </w:rPr>
            </w:pPr>
          </w:p>
          <w:p w:rsidRPr="009556C5" w:rsidR="00E51E8E" w:rsidP="009556C5" w:rsidRDefault="00E51E8E" w14:paraId="4DFA9CA7" w14:textId="6402F17C">
            <w:pPr>
              <w:pStyle w:val="naisc"/>
              <w:spacing w:before="0" w:after="0"/>
              <w:jc w:val="both"/>
              <w:rPr>
                <w:bCs/>
                <w:sz w:val="22"/>
                <w:szCs w:val="22"/>
              </w:rPr>
            </w:pPr>
            <w:r w:rsidRPr="009556C5">
              <w:rPr>
                <w:sz w:val="22"/>
                <w:szCs w:val="22"/>
              </w:rPr>
              <w:t xml:space="preserve">Precizēts Ministru kabineta noteikumu projekta sākotnējās </w:t>
            </w:r>
            <w:r w:rsidRPr="009556C5">
              <w:rPr>
                <w:sz w:val="22"/>
                <w:szCs w:val="22"/>
              </w:rPr>
              <w:lastRenderedPageBreak/>
              <w:t>ietekmes novērtējuma ziņojuma (anotācijas) I sadaļas 2.punkts:</w:t>
            </w:r>
            <w:r w:rsidRPr="009556C5">
              <w:rPr>
                <w:bCs/>
                <w:sz w:val="22"/>
                <w:szCs w:val="22"/>
              </w:rPr>
              <w:t xml:space="preserve"> </w:t>
            </w:r>
          </w:p>
          <w:p w:rsidRPr="009556C5" w:rsidR="00E51E8E" w:rsidP="009556C5" w:rsidRDefault="00E51E8E" w14:paraId="22589ABF" w14:textId="77777777">
            <w:pPr>
              <w:pStyle w:val="naisc"/>
              <w:spacing w:before="0" w:after="0"/>
              <w:jc w:val="both"/>
              <w:rPr>
                <w:bCs/>
                <w:sz w:val="22"/>
                <w:szCs w:val="22"/>
              </w:rPr>
            </w:pPr>
          </w:p>
          <w:p w:rsidRPr="009556C5" w:rsidR="00E51E8E" w:rsidP="009556C5" w:rsidRDefault="00E51E8E" w14:paraId="3C355054" w14:textId="05E5D344">
            <w:pPr>
              <w:jc w:val="both"/>
              <w:rPr>
                <w:sz w:val="22"/>
                <w:szCs w:val="22"/>
              </w:rPr>
            </w:pPr>
            <w:r w:rsidRPr="002D59CA">
              <w:rPr>
                <w:sz w:val="22"/>
                <w:szCs w:val="22"/>
                <w:lang w:val="lv-LV"/>
              </w:rPr>
              <w:t xml:space="preserve">„[..] Ņemot vērā, ka informācijas par kultūras pieminekļa atrašanās vietu veids (valsts informācijas sistēmu dati vai Pārvaldes veidota/apkopota informācija) un apjoms reģistrā ir atšķirīgs, atkarībā no valsts informācijas sistēmās pieejamajiem datiem, un konkrētā kultūras pieminekļa veida un īpatnībām, Projekta 18.punktā precizēts MK noteikumu Nr.474 tiesiskais regulējums. Ar Projekta 18.5.1.apakšpunktu noteikts, ka atsevišķa nekustama kultūras pieminekļa gadījumā reģistrā iekļaujamā informācija ir – adrese un cita informācija, kas dod iespēju identificēt objektu dabā (Piemērs Nr.3; 10..lpp.), kā arī ar 18.6.apakšpunktu noteikts, ka norādāms arī identificējošs kadastra apzīmējums. Gadījumā, ja atsevišķam nekustamam kultūras piemineklim nav adreses, reģistrā iekļauj informāciju par administratīvo teritoriju, teritoriālā dalījuma vienību un apdzīvotu vietu vai tikai administratīvo teritoriju, ja </w:t>
            </w:r>
            <w:r w:rsidRPr="002D59CA">
              <w:rPr>
                <w:sz w:val="22"/>
                <w:szCs w:val="22"/>
                <w:lang w:val="lv-LV"/>
              </w:rPr>
              <w:lastRenderedPageBreak/>
              <w:t xml:space="preserve">teritoriālā dalījuma vienības un apdzīvotas vietas nav. </w:t>
            </w:r>
            <w:proofErr w:type="spellStart"/>
            <w:r w:rsidRPr="009556C5">
              <w:rPr>
                <w:sz w:val="22"/>
                <w:szCs w:val="22"/>
              </w:rPr>
              <w:t>Tāpat</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ka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teritorija</w:t>
            </w:r>
            <w:proofErr w:type="spellEnd"/>
            <w:r w:rsidRPr="009556C5">
              <w:rPr>
                <w:sz w:val="22"/>
                <w:szCs w:val="22"/>
              </w:rPr>
              <w:t xml:space="preserve"> un </w:t>
            </w:r>
            <w:proofErr w:type="spellStart"/>
            <w:r w:rsidRPr="009556C5">
              <w:rPr>
                <w:sz w:val="22"/>
                <w:szCs w:val="22"/>
              </w:rPr>
              <w:t>teritoriālā</w:t>
            </w:r>
            <w:proofErr w:type="spellEnd"/>
            <w:r w:rsidRPr="009556C5">
              <w:rPr>
                <w:sz w:val="22"/>
                <w:szCs w:val="22"/>
              </w:rPr>
              <w:t xml:space="preserve"> </w:t>
            </w:r>
            <w:proofErr w:type="spellStart"/>
            <w:r w:rsidRPr="009556C5">
              <w:rPr>
                <w:sz w:val="22"/>
                <w:szCs w:val="22"/>
              </w:rPr>
              <w:t>dalījuma</w:t>
            </w:r>
            <w:proofErr w:type="spellEnd"/>
            <w:r w:rsidRPr="009556C5">
              <w:rPr>
                <w:sz w:val="22"/>
                <w:szCs w:val="22"/>
              </w:rPr>
              <w:t xml:space="preserve"> </w:t>
            </w:r>
            <w:proofErr w:type="spellStart"/>
            <w:r w:rsidRPr="009556C5">
              <w:rPr>
                <w:sz w:val="22"/>
                <w:szCs w:val="22"/>
              </w:rPr>
              <w:t>vienība</w:t>
            </w:r>
            <w:proofErr w:type="spellEnd"/>
            <w:r w:rsidRPr="009556C5">
              <w:rPr>
                <w:sz w:val="22"/>
                <w:szCs w:val="22"/>
              </w:rPr>
              <w:t xml:space="preserve">, bet nav </w:t>
            </w:r>
            <w:proofErr w:type="spellStart"/>
            <w:r w:rsidRPr="009556C5">
              <w:rPr>
                <w:sz w:val="22"/>
                <w:szCs w:val="22"/>
              </w:rPr>
              <w:t>apdzīvotas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Ja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nereģistrēta</w:t>
            </w:r>
            <w:proofErr w:type="spellEnd"/>
            <w:r w:rsidRPr="009556C5">
              <w:rPr>
                <w:sz w:val="22"/>
                <w:szCs w:val="22"/>
              </w:rPr>
              <w:t xml:space="preserve"> </w:t>
            </w:r>
            <w:proofErr w:type="spellStart"/>
            <w:r w:rsidRPr="009556C5">
              <w:rPr>
                <w:sz w:val="22"/>
                <w:szCs w:val="22"/>
              </w:rPr>
              <w:t>būve</w:t>
            </w:r>
            <w:proofErr w:type="spellEnd"/>
            <w:r w:rsidRPr="009556C5">
              <w:rPr>
                <w:sz w:val="22"/>
                <w:szCs w:val="22"/>
              </w:rPr>
              <w:t>,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norādīts</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Ievērojot</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kopumu</w:t>
            </w:r>
            <w:proofErr w:type="spellEnd"/>
            <w:r w:rsidRPr="009556C5">
              <w:rPr>
                <w:sz w:val="22"/>
                <w:szCs w:val="22"/>
              </w:rPr>
              <w:t xml:space="preserve"> </w:t>
            </w:r>
            <w:proofErr w:type="spellStart"/>
            <w:r w:rsidRPr="009556C5">
              <w:rPr>
                <w:sz w:val="22"/>
                <w:szCs w:val="22"/>
              </w:rPr>
              <w:t>nebūs</w:t>
            </w:r>
            <w:proofErr w:type="spellEnd"/>
            <w:r w:rsidRPr="009556C5">
              <w:rPr>
                <w:sz w:val="22"/>
                <w:szCs w:val="22"/>
              </w:rPr>
              <w:t xml:space="preserve"> </w:t>
            </w:r>
            <w:proofErr w:type="spellStart"/>
            <w:r w:rsidRPr="009556C5">
              <w:rPr>
                <w:sz w:val="22"/>
                <w:szCs w:val="22"/>
              </w:rPr>
              <w:t>pietiekami</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ka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nekļūdīgi</w:t>
            </w:r>
            <w:proofErr w:type="spellEnd"/>
            <w:r w:rsidRPr="009556C5">
              <w:rPr>
                <w:sz w:val="22"/>
                <w:szCs w:val="22"/>
              </w:rPr>
              <w:t xml:space="preserve"> </w:t>
            </w:r>
            <w:proofErr w:type="spellStart"/>
            <w:r w:rsidRPr="009556C5">
              <w:rPr>
                <w:sz w:val="22"/>
                <w:szCs w:val="22"/>
              </w:rPr>
              <w:t>identificējams</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Piemērs</w:t>
            </w:r>
            <w:proofErr w:type="spellEnd"/>
            <w:r w:rsidRPr="009556C5">
              <w:rPr>
                <w:sz w:val="22"/>
                <w:szCs w:val="22"/>
              </w:rPr>
              <w:t xml:space="preserve"> Nr.1 (10.lpp.))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Nr.2 (10.lpp.), Nr.4 (11.lpp.) un Nr.5 (11.lpp.))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raksturojošu</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saprotot</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piesaisti</w:t>
            </w:r>
            <w:proofErr w:type="spellEnd"/>
            <w:r w:rsidRPr="009556C5">
              <w:rPr>
                <w:sz w:val="22"/>
                <w:szCs w:val="22"/>
              </w:rPr>
              <w:t xml:space="preserve"> </w:t>
            </w:r>
            <w:proofErr w:type="spellStart"/>
            <w:r w:rsidRPr="009556C5">
              <w:rPr>
                <w:sz w:val="22"/>
                <w:szCs w:val="22"/>
              </w:rPr>
              <w:t>blakus</w:t>
            </w:r>
            <w:proofErr w:type="spellEnd"/>
            <w:r w:rsidRPr="009556C5">
              <w:rPr>
                <w:sz w:val="22"/>
                <w:szCs w:val="22"/>
              </w:rPr>
              <w:t xml:space="preserve"> </w:t>
            </w:r>
            <w:proofErr w:type="spellStart"/>
            <w:r w:rsidRPr="009556C5">
              <w:rPr>
                <w:sz w:val="22"/>
                <w:szCs w:val="22"/>
              </w:rPr>
              <w:t>esošiem</w:t>
            </w:r>
            <w:proofErr w:type="spellEnd"/>
            <w:r w:rsidRPr="009556C5">
              <w:rPr>
                <w:sz w:val="22"/>
                <w:szCs w:val="22"/>
              </w:rPr>
              <w:t xml:space="preserve"> </w:t>
            </w:r>
            <w:proofErr w:type="spellStart"/>
            <w:r w:rsidRPr="009556C5">
              <w:rPr>
                <w:sz w:val="22"/>
                <w:szCs w:val="22"/>
              </w:rPr>
              <w:t>raksturīgiem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lastRenderedPageBreak/>
              <w:t>identificēt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par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tie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savietojami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varētu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veidošanā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ievērotas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2014.gada 4.februāra </w:t>
            </w:r>
            <w:proofErr w:type="spellStart"/>
            <w:r w:rsidRPr="009556C5">
              <w:rPr>
                <w:sz w:val="22"/>
                <w:szCs w:val="22"/>
              </w:rPr>
              <w:t>noteikumu</w:t>
            </w:r>
            <w:proofErr w:type="spellEnd"/>
            <w:r w:rsidRPr="009556C5">
              <w:rPr>
                <w:sz w:val="22"/>
                <w:szCs w:val="22"/>
              </w:rPr>
              <w:t xml:space="preserve"> Nr.61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izveidi</w:t>
            </w:r>
            <w:proofErr w:type="spellEnd"/>
            <w:r w:rsidRPr="009556C5">
              <w:rPr>
                <w:sz w:val="22"/>
                <w:szCs w:val="22"/>
              </w:rPr>
              <w:t xml:space="preserve"> un </w:t>
            </w:r>
            <w:proofErr w:type="spellStart"/>
            <w:r w:rsidRPr="009556C5">
              <w:rPr>
                <w:sz w:val="22"/>
                <w:szCs w:val="22"/>
              </w:rPr>
              <w:t>uzturēšanu</w:t>
            </w:r>
            <w:proofErr w:type="spellEnd"/>
            <w:r w:rsidRPr="009556C5">
              <w:rPr>
                <w:sz w:val="22"/>
                <w:szCs w:val="22"/>
              </w:rPr>
              <w:t xml:space="preserve"> un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apgrūtinājumu</w:t>
            </w:r>
            <w:proofErr w:type="spellEnd"/>
            <w:r w:rsidRPr="009556C5">
              <w:rPr>
                <w:sz w:val="22"/>
                <w:szCs w:val="22"/>
              </w:rPr>
              <w:t xml:space="preserve"> </w:t>
            </w:r>
            <w:proofErr w:type="spellStart"/>
            <w:r w:rsidRPr="009556C5">
              <w:rPr>
                <w:sz w:val="22"/>
                <w:szCs w:val="22"/>
              </w:rPr>
              <w:t>klasifikatoru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minētajos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kas </w:t>
            </w:r>
            <w:proofErr w:type="spellStart"/>
            <w:r w:rsidRPr="009556C5">
              <w:rPr>
                <w:sz w:val="22"/>
                <w:szCs w:val="22"/>
              </w:rPr>
              <w:t>jāveic</w:t>
            </w:r>
            <w:proofErr w:type="spellEnd"/>
            <w:r w:rsidRPr="009556C5">
              <w:rPr>
                <w:sz w:val="22"/>
                <w:szCs w:val="22"/>
              </w:rPr>
              <w:t xml:space="preserve"> </w:t>
            </w:r>
            <w:proofErr w:type="spellStart"/>
            <w:r w:rsidRPr="009556C5">
              <w:rPr>
                <w:sz w:val="22"/>
                <w:szCs w:val="22"/>
              </w:rPr>
              <w:t>saistībā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reģionālās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ieviešanu</w:t>
            </w:r>
            <w:proofErr w:type="spellEnd"/>
            <w:r w:rsidRPr="009556C5">
              <w:rPr>
                <w:sz w:val="22"/>
                <w:szCs w:val="22"/>
              </w:rPr>
              <w:t xml:space="preserve">, </w:t>
            </w:r>
            <w:proofErr w:type="spellStart"/>
            <w:r w:rsidRPr="009556C5">
              <w:rPr>
                <w:sz w:val="22"/>
                <w:szCs w:val="22"/>
              </w:rPr>
              <w:t>Ģeotelpiskās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un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2011.gada 22.marta </w:t>
            </w:r>
            <w:proofErr w:type="spellStart"/>
            <w:r w:rsidRPr="009556C5">
              <w:rPr>
                <w:sz w:val="22"/>
                <w:szCs w:val="22"/>
              </w:rPr>
              <w:t>noteikumu</w:t>
            </w:r>
            <w:proofErr w:type="spellEnd"/>
            <w:r w:rsidRPr="009556C5">
              <w:rPr>
                <w:sz w:val="22"/>
                <w:szCs w:val="22"/>
              </w:rPr>
              <w:t xml:space="preserve"> Nr.211 „</w:t>
            </w:r>
            <w:proofErr w:type="spellStart"/>
            <w:r w:rsidRPr="009556C5">
              <w:rPr>
                <w:sz w:val="22"/>
                <w:szCs w:val="22"/>
              </w:rPr>
              <w:t>Noteikumi</w:t>
            </w:r>
            <w:proofErr w:type="spellEnd"/>
            <w:r w:rsidRPr="009556C5">
              <w:rPr>
                <w:sz w:val="22"/>
                <w:szCs w:val="22"/>
              </w:rPr>
              <w:t xml:space="preserve"> par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kopu</w:t>
            </w:r>
            <w:proofErr w:type="spellEnd"/>
            <w:r w:rsidRPr="009556C5">
              <w:rPr>
                <w:sz w:val="22"/>
                <w:szCs w:val="22"/>
              </w:rPr>
              <w:t xml:space="preserve"> </w:t>
            </w:r>
            <w:proofErr w:type="spellStart"/>
            <w:r w:rsidRPr="009556C5">
              <w:rPr>
                <w:sz w:val="22"/>
                <w:szCs w:val="22"/>
              </w:rPr>
              <w:t>metadatu</w:t>
            </w:r>
            <w:proofErr w:type="spellEnd"/>
            <w:r w:rsidRPr="009556C5">
              <w:rPr>
                <w:sz w:val="22"/>
                <w:szCs w:val="22"/>
              </w:rPr>
              <w:t xml:space="preserve"> </w:t>
            </w:r>
            <w:proofErr w:type="spellStart"/>
            <w:r w:rsidRPr="009556C5">
              <w:rPr>
                <w:sz w:val="22"/>
                <w:szCs w:val="22"/>
              </w:rPr>
              <w:t>obligāto</w:t>
            </w:r>
            <w:proofErr w:type="spellEnd"/>
            <w:r w:rsidRPr="009556C5">
              <w:rPr>
                <w:sz w:val="22"/>
                <w:szCs w:val="22"/>
              </w:rPr>
              <w:t xml:space="preserve"> </w:t>
            </w:r>
            <w:proofErr w:type="spellStart"/>
            <w:r w:rsidRPr="009556C5">
              <w:rPr>
                <w:sz w:val="22"/>
                <w:szCs w:val="22"/>
              </w:rPr>
              <w:t>saturu</w:t>
            </w:r>
            <w:proofErr w:type="spellEnd"/>
            <w:r w:rsidRPr="009556C5">
              <w:rPr>
                <w:sz w:val="22"/>
                <w:szCs w:val="22"/>
              </w:rPr>
              <w:t xml:space="preserve">” </w:t>
            </w:r>
            <w:proofErr w:type="spellStart"/>
            <w:r w:rsidRPr="009556C5">
              <w:rPr>
                <w:sz w:val="22"/>
                <w:szCs w:val="22"/>
              </w:rPr>
              <w:t>prasības</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lastRenderedPageBreak/>
              <w:t>Valsts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dienestam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w:t>
            </w:r>
          </w:p>
          <w:p w:rsidRPr="009556C5" w:rsidR="00E51E8E" w:rsidP="009556C5" w:rsidRDefault="00E51E8E" w14:paraId="6457702B" w14:textId="77777777">
            <w:pPr>
              <w:jc w:val="both"/>
              <w:rPr>
                <w:sz w:val="22"/>
                <w:szCs w:val="22"/>
              </w:rPr>
            </w:pPr>
          </w:p>
          <w:p w:rsidRPr="009556C5" w:rsidR="00E51E8E" w:rsidP="009556C5" w:rsidRDefault="00E51E8E" w14:paraId="097710AB" w14:textId="51B55AF6">
            <w:pPr>
              <w:jc w:val="both"/>
              <w:rPr>
                <w:sz w:val="22"/>
                <w:szCs w:val="22"/>
              </w:rPr>
            </w:pP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18.5.</w:t>
            </w:r>
            <w:proofErr w:type="gramStart"/>
            <w:r w:rsidRPr="009556C5">
              <w:rPr>
                <w:sz w:val="22"/>
                <w:szCs w:val="22"/>
              </w:rPr>
              <w:t>2.apakšpunktu</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par </w:t>
            </w:r>
            <w:proofErr w:type="spellStart"/>
            <w:r w:rsidRPr="009556C5">
              <w:rPr>
                <w:sz w:val="22"/>
                <w:szCs w:val="22"/>
              </w:rPr>
              <w:t>kompleksiem</w:t>
            </w:r>
            <w:proofErr w:type="spellEnd"/>
            <w:r w:rsidRPr="009556C5">
              <w:rPr>
                <w:sz w:val="22"/>
                <w:szCs w:val="22"/>
              </w:rPr>
              <w:t xml:space="preserve"> </w:t>
            </w:r>
            <w:proofErr w:type="spellStart"/>
            <w:r w:rsidRPr="009556C5">
              <w:rPr>
                <w:sz w:val="22"/>
                <w:szCs w:val="22"/>
              </w:rPr>
              <w:t>nekustamiem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iekļaujama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nav, </w:t>
            </w:r>
            <w:proofErr w:type="spellStart"/>
            <w:r w:rsidRPr="009556C5">
              <w:rPr>
                <w:sz w:val="22"/>
                <w:szCs w:val="22"/>
              </w:rPr>
              <w:t>vai</w:t>
            </w:r>
            <w:proofErr w:type="spellEnd"/>
            <w:r w:rsidRPr="009556C5">
              <w:rPr>
                <w:sz w:val="22"/>
                <w:szCs w:val="22"/>
              </w:rPr>
              <w:t xml:space="preserve"> tie </w:t>
            </w:r>
            <w:proofErr w:type="spellStart"/>
            <w:r w:rsidRPr="009556C5">
              <w:rPr>
                <w:sz w:val="22"/>
                <w:szCs w:val="22"/>
              </w:rPr>
              <w:t>nenodrošina</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identifikāciju</w:t>
            </w:r>
            <w:proofErr w:type="spellEnd"/>
            <w:r w:rsidRPr="009556C5">
              <w:rPr>
                <w:sz w:val="22"/>
                <w:szCs w:val="22"/>
              </w:rPr>
              <w:t xml:space="preserve">, tad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šie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var </w:t>
            </w:r>
            <w:proofErr w:type="spellStart"/>
            <w:r w:rsidRPr="009556C5">
              <w:rPr>
                <w:sz w:val="22"/>
                <w:szCs w:val="22"/>
              </w:rPr>
              <w:t>tikt</w:t>
            </w:r>
            <w:proofErr w:type="spellEnd"/>
            <w:r w:rsidRPr="009556C5">
              <w:rPr>
                <w:sz w:val="22"/>
                <w:szCs w:val="22"/>
              </w:rPr>
              <w:t xml:space="preserve"> </w:t>
            </w:r>
            <w:proofErr w:type="spellStart"/>
            <w:r w:rsidRPr="009556C5">
              <w:rPr>
                <w:sz w:val="22"/>
                <w:szCs w:val="22"/>
              </w:rPr>
              <w:t>aizstāti</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Nr.6 (11.lpp.) un Nr.7 (12.lpp.))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sagatavotu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grafisko</w:t>
            </w:r>
            <w:proofErr w:type="spellEnd"/>
            <w:r w:rsidRPr="009556C5">
              <w:rPr>
                <w:sz w:val="22"/>
                <w:szCs w:val="22"/>
              </w:rPr>
              <w:t xml:space="preserve"> </w:t>
            </w:r>
            <w:proofErr w:type="spellStart"/>
            <w:r w:rsidRPr="009556C5">
              <w:rPr>
                <w:sz w:val="22"/>
                <w:szCs w:val="22"/>
              </w:rPr>
              <w:t>attēlojumu</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par </w:t>
            </w:r>
            <w:proofErr w:type="spellStart"/>
            <w:r w:rsidRPr="009556C5">
              <w:rPr>
                <w:sz w:val="22"/>
                <w:szCs w:val="22"/>
              </w:rPr>
              <w:t>kompleksiem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18.8. un 18.</w:t>
            </w:r>
            <w:proofErr w:type="gramStart"/>
            <w:r w:rsidRPr="009556C5">
              <w:rPr>
                <w:sz w:val="22"/>
                <w:szCs w:val="22"/>
              </w:rPr>
              <w:t>9.apakšpunktam</w:t>
            </w:r>
            <w:proofErr w:type="gram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p w:rsidRPr="009556C5" w:rsidR="00E51E8E" w:rsidP="009556C5" w:rsidRDefault="00E51E8E" w14:paraId="37C72AF1" w14:textId="77777777">
            <w:pPr>
              <w:jc w:val="both"/>
              <w:rPr>
                <w:sz w:val="22"/>
                <w:szCs w:val="22"/>
              </w:rPr>
            </w:pPr>
          </w:p>
          <w:p w:rsidRPr="009556C5" w:rsidR="00E51E8E" w:rsidP="009556C5" w:rsidRDefault="00E51E8E" w14:paraId="3546C6D1" w14:textId="24836F62">
            <w:pPr>
              <w:pStyle w:val="Paraststmeklis"/>
              <w:spacing w:before="0" w:beforeAutospacing="0" w:after="0" w:afterAutospacing="0"/>
              <w:jc w:val="both"/>
              <w:rPr>
                <w:sz w:val="22"/>
                <w:szCs w:val="22"/>
              </w:rPr>
            </w:pPr>
            <w:r w:rsidRPr="009556C5">
              <w:rPr>
                <w:sz w:val="22"/>
                <w:szCs w:val="22"/>
              </w:rPr>
              <w:t xml:space="preserve">Ar Projekta 18.5.3.apakšpunktu paredzēts noteikt, ka kustamu kultūras pieminekļu gadījumā reģistrā iekļaujama adrese vai cita informācija, </w:t>
            </w:r>
            <w:proofErr w:type="gramStart"/>
            <w:r w:rsidRPr="009556C5">
              <w:rPr>
                <w:sz w:val="22"/>
                <w:szCs w:val="22"/>
              </w:rPr>
              <w:t xml:space="preserve">kas dod </w:t>
            </w:r>
            <w:r w:rsidRPr="009556C5">
              <w:rPr>
                <w:sz w:val="22"/>
                <w:szCs w:val="22"/>
              </w:rPr>
              <w:lastRenderedPageBreak/>
              <w:t>iespēju identificēt</w:t>
            </w:r>
            <w:proofErr w:type="gramEnd"/>
            <w:r w:rsidRPr="009556C5">
              <w:rPr>
                <w:sz w:val="22"/>
                <w:szCs w:val="22"/>
              </w:rPr>
              <w:t xml:space="preserve"> objektu dabā. Pārsvarā tā ir adrese – kultūras pieminekļa aktuālā atrašanās vieta. Ja adreses nav vai ar to ir nepietiekami, lai identificētu kultūras pieminekļa atrašanās vietu, tad reģistrā iekļauj kultūras pieminekļa atrašanās vietu raksturojošu aprakstu (Piemēri Nr.9 un Nr.10 (13.lpp.)). Atbilstoši Kultūras ministrijas </w:t>
            </w:r>
            <w:proofErr w:type="gramStart"/>
            <w:r w:rsidRPr="009556C5">
              <w:rPr>
                <w:sz w:val="22"/>
                <w:szCs w:val="22"/>
              </w:rPr>
              <w:t>1998.gada</w:t>
            </w:r>
            <w:proofErr w:type="gramEnd"/>
            <w:r w:rsidRPr="009556C5">
              <w:rPr>
                <w:sz w:val="22"/>
                <w:szCs w:val="22"/>
              </w:rPr>
              <w:t xml:space="preserve"> 29.oktobra rīkojuma Nr.128 „Par valsts aizsargājamo kultūras pieminekļu sarakstu” 4.punktam, kustama kultūras pieminekļa adrese nav publiskojama, jo kultūras pieminekļa aizsardzības nolūkā tā netiek publicēta oficiālajā laikrakstā „Latvijas Vēstnesis”, tomēr tā ir nepieciešama Pārvaldes funkciju veikšanai. Atbilstoši Pārvaldes reģionālo nodaļu reglamentiem, kultūras pieminekļi tiek apsekoti reizi piecos gados, pārliecinoties par kustamā kultūras pieminekļa atrašanās vietu vai tās maiņu, to</w:t>
            </w:r>
            <w:proofErr w:type="gramStart"/>
            <w:r w:rsidRPr="009556C5">
              <w:rPr>
                <w:sz w:val="22"/>
                <w:szCs w:val="22"/>
              </w:rPr>
              <w:t xml:space="preserve"> fiksējot kultūras pieminekļa dokumentācijā un turpmāk</w:t>
            </w:r>
            <w:proofErr w:type="gramEnd"/>
            <w:r w:rsidRPr="009556C5">
              <w:rPr>
                <w:sz w:val="22"/>
                <w:szCs w:val="22"/>
              </w:rPr>
              <w:t xml:space="preserve">, atbilstoši Projekta 18.5.3.apakšpunktam, arī reģistrā. Pārvalde kontrolē kustamā kultūras pieminekļa atrašanās vietas apstākļu </w:t>
            </w:r>
            <w:r w:rsidRPr="009556C5">
              <w:rPr>
                <w:sz w:val="22"/>
                <w:szCs w:val="22"/>
              </w:rPr>
              <w:lastRenderedPageBreak/>
              <w:t>atbilstību tā saglabāšanai, tādējādi</w:t>
            </w:r>
            <w:proofErr w:type="gramStart"/>
            <w:r w:rsidRPr="009556C5">
              <w:rPr>
                <w:sz w:val="22"/>
                <w:szCs w:val="22"/>
              </w:rPr>
              <w:t xml:space="preserve"> gadījumos, kad</w:t>
            </w:r>
            <w:proofErr w:type="gramEnd"/>
            <w:r w:rsidRPr="009556C5">
              <w:rPr>
                <w:sz w:val="22"/>
                <w:szCs w:val="22"/>
              </w:rPr>
              <w:t xml:space="preserve"> konkrētajā atrašanās vietā kultūras piemineklis ir apdraudēts, Pārvalde nosaka citu vietu, kurā kultūras piemineklis glabājams.[..].”</w:t>
            </w:r>
          </w:p>
        </w:tc>
      </w:tr>
      <w:tr w:rsidRPr="009556C5" w:rsidR="00E51E8E" w:rsidTr="001A5D64" w14:paraId="18488A4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8401B6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67FCFC" w14:textId="356F69A8">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66611CB9" w14:textId="77777777">
            <w:pPr>
              <w:pStyle w:val="naisc"/>
              <w:spacing w:before="0" w:after="0"/>
              <w:jc w:val="both"/>
              <w:rPr>
                <w:sz w:val="22"/>
                <w:szCs w:val="22"/>
              </w:rPr>
            </w:pPr>
          </w:p>
          <w:p w:rsidRPr="009556C5" w:rsidR="00E51E8E" w:rsidP="009556C5" w:rsidRDefault="00E51E8E" w14:paraId="3697C27E" w14:textId="3FCF21F3">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770D3B14" w14:textId="502ED882">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51A07044"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12FFC03D"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787EAE56"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2EF312B4"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3E2147CD" w14:textId="3156C1A3">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1DCC5718" w14:textId="6B3EFF96">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43360278" w14:textId="684F555E">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16.7.  īpašuma forma (valsts, pašvaldība, fiziskā persona, privāto tiesību juridiskā persona vai šādu personu apvienība);</w:t>
            </w:r>
          </w:p>
          <w:p w:rsidRPr="009556C5" w:rsidR="00E51E8E" w:rsidP="009556C5" w:rsidRDefault="00E51E8E" w14:paraId="0A098BC4"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2B438D56" w14:textId="6AE00138">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5991D962"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B4D66D5" w14:textId="77777777">
            <w:pPr>
              <w:pStyle w:val="Sarakstarindkopa"/>
              <w:widowControl w:val="0"/>
              <w:tabs>
                <w:tab w:val="left" w:pos="993"/>
              </w:tabs>
              <w:ind w:left="34"/>
              <w:jc w:val="both"/>
              <w:rPr>
                <w:sz w:val="22"/>
                <w:szCs w:val="22"/>
              </w:rPr>
            </w:pPr>
            <w:r w:rsidRPr="009556C5">
              <w:rPr>
                <w:b/>
                <w:sz w:val="22"/>
                <w:szCs w:val="22"/>
              </w:rPr>
              <w:lastRenderedPageBreak/>
              <w:t>Tieslietu ministrija:</w:t>
            </w:r>
          </w:p>
          <w:p w:rsidRPr="009556C5" w:rsidR="00E51E8E" w:rsidP="009556C5" w:rsidRDefault="00E51E8E" w14:paraId="736ED83C" w14:textId="50E9AD81">
            <w:pPr>
              <w:pStyle w:val="Sarakstarindkopa"/>
              <w:widowControl w:val="0"/>
              <w:tabs>
                <w:tab w:val="left" w:pos="993"/>
              </w:tabs>
              <w:ind w:left="34"/>
              <w:jc w:val="both"/>
              <w:rPr>
                <w:sz w:val="22"/>
                <w:szCs w:val="22"/>
              </w:rPr>
            </w:pPr>
            <w:r w:rsidRPr="009556C5">
              <w:rPr>
                <w:sz w:val="22"/>
                <w:szCs w:val="22"/>
              </w:rPr>
              <w:t xml:space="preserve">Saskaņā ar projekta 16.8. apakšpunktu reģistrā iekļauj informāciju par kultūras pieminekļa īpašām saglabājamām vērtībām. Vēršam uzmanību uz to, ka nav skaidri saprotams, kas tiek apzīmēts ar terminu </w:t>
            </w:r>
            <w:r w:rsidRPr="009556C5">
              <w:rPr>
                <w:bCs/>
                <w:sz w:val="22"/>
                <w:szCs w:val="22"/>
              </w:rPr>
              <w:t>"īpašas saglabājamās vērtības". Ievērojot minēto, lūdzam precizēt projektu vai sniegt skaidrojošu informāciju noteikumu projekta anotācijā.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0F428E2" w14:textId="77777777">
            <w:pPr>
              <w:pStyle w:val="naisc"/>
              <w:spacing w:before="0" w:after="0"/>
              <w:rPr>
                <w:b/>
                <w:sz w:val="22"/>
                <w:szCs w:val="22"/>
              </w:rPr>
            </w:pPr>
            <w:r w:rsidRPr="009556C5">
              <w:rPr>
                <w:b/>
                <w:sz w:val="22"/>
                <w:szCs w:val="22"/>
              </w:rPr>
              <w:t>Panākta vienošanās elektroniskās saskaņošanas laikā.</w:t>
            </w:r>
          </w:p>
          <w:p w:rsidRPr="002D59CA" w:rsidR="00E51E8E" w:rsidP="009556C5" w:rsidRDefault="00E51E8E" w14:paraId="54FE7297" w14:textId="22D7E8A3">
            <w:pPr>
              <w:jc w:val="both"/>
              <w:rPr>
                <w:sz w:val="22"/>
                <w:szCs w:val="22"/>
                <w:lang w:val="lv-LV"/>
              </w:rPr>
            </w:pPr>
            <w:r w:rsidRPr="002D59CA">
              <w:rPr>
                <w:sz w:val="22"/>
                <w:szCs w:val="22"/>
                <w:lang w:val="lv-LV"/>
              </w:rPr>
              <w:t>Priekšlikums tiks atrisināts ar tehnoloģijām, kas attīstīsies nākotnē.</w:t>
            </w:r>
          </w:p>
        </w:tc>
        <w:tc>
          <w:tcPr>
            <w:tcW w:w="1026" w:type="pct"/>
            <w:tcBorders>
              <w:top w:val="single" w:color="auto" w:sz="4" w:space="0"/>
              <w:left w:val="single" w:color="auto" w:sz="4" w:space="0"/>
              <w:bottom w:val="single" w:color="auto" w:sz="4" w:space="0"/>
            </w:tcBorders>
            <w:shd w:val="clear" w:color="auto" w:fill="auto"/>
          </w:tcPr>
          <w:p w:rsidR="00E51E8E" w:rsidP="009556C5" w:rsidRDefault="00E51E8E" w14:paraId="6982D8EA" w14:textId="55CDB753">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5.apakšpunkts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9A3767" w:rsidP="009556C5" w:rsidRDefault="009A3767" w14:paraId="4FFEDB78" w14:textId="77777777">
            <w:pPr>
              <w:tabs>
                <w:tab w:val="left" w:pos="993"/>
              </w:tabs>
              <w:jc w:val="both"/>
              <w:rPr>
                <w:sz w:val="22"/>
                <w:szCs w:val="22"/>
              </w:rPr>
            </w:pPr>
          </w:p>
          <w:p w:rsidRPr="009556C5" w:rsidR="00E51E8E" w:rsidP="009556C5" w:rsidRDefault="00E51E8E" w14:paraId="3439B156" w14:textId="77777777">
            <w:pPr>
              <w:pStyle w:val="Balonteksts"/>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2D59CA" w:rsidR="00E51E8E" w:rsidP="009556C5" w:rsidRDefault="00E51E8E" w14:paraId="24550DE8" w14:textId="77777777">
            <w:pPr>
              <w:shd w:val="clear" w:color="auto" w:fill="FFFFFF"/>
              <w:ind w:hanging="33"/>
              <w:jc w:val="both"/>
              <w:rPr>
                <w:sz w:val="22"/>
                <w:szCs w:val="22"/>
                <w:lang w:val="lv-LV"/>
              </w:rPr>
            </w:pPr>
            <w:r w:rsidRPr="002D59CA">
              <w:rPr>
                <w:sz w:val="22"/>
                <w:szCs w:val="22"/>
                <w:lang w:val="lv-LV"/>
              </w:rPr>
              <w:t>[..]</w:t>
            </w:r>
          </w:p>
          <w:p w:rsidRPr="002D59CA" w:rsidR="00E51E8E" w:rsidP="009556C5" w:rsidRDefault="00E51E8E" w14:paraId="6E0332B4" w14:textId="77777777">
            <w:pPr>
              <w:shd w:val="clear" w:color="auto" w:fill="FFFFFF"/>
              <w:ind w:hanging="33"/>
              <w:jc w:val="both"/>
              <w:rPr>
                <w:sz w:val="22"/>
                <w:szCs w:val="22"/>
                <w:lang w:val="lv-LV"/>
              </w:rPr>
            </w:pPr>
            <w:r w:rsidRPr="002D59CA">
              <w:rPr>
                <w:sz w:val="22"/>
                <w:szCs w:val="22"/>
                <w:lang w:val="lv-LV"/>
              </w:rPr>
              <w:t>18.5. atrašanās vieta:</w:t>
            </w:r>
          </w:p>
          <w:p w:rsidRPr="002D59CA" w:rsidR="00E51E8E" w:rsidP="009556C5" w:rsidRDefault="00E51E8E" w14:paraId="0BBD10CA" w14:textId="57915F4C">
            <w:pPr>
              <w:shd w:val="clear" w:color="auto" w:fill="FFFFFF"/>
              <w:ind w:hanging="33"/>
              <w:jc w:val="both"/>
              <w:rPr>
                <w:sz w:val="22"/>
                <w:szCs w:val="22"/>
                <w:lang w:val="lv-LV"/>
              </w:rPr>
            </w:pPr>
            <w:r w:rsidRPr="002D59CA">
              <w:rPr>
                <w:sz w:val="22"/>
                <w:szCs w:val="22"/>
                <w:lang w:val="lv-LV"/>
              </w:rPr>
              <w:t>18.5.1.</w:t>
            </w:r>
            <w:r w:rsidRPr="002D59CA">
              <w:rPr>
                <w:sz w:val="22"/>
                <w:szCs w:val="22"/>
                <w:lang w:val="lv-LV"/>
              </w:rPr>
              <w:tab/>
              <w:t>atsevišķam nekustamam kultūras piemineklim – adrese un cita informācija, kas dod iespēju identificēt objektu dabā;</w:t>
            </w:r>
          </w:p>
          <w:p w:rsidRPr="009556C5" w:rsidR="00E51E8E" w:rsidP="009556C5" w:rsidRDefault="00E51E8E" w14:paraId="6F39D059" w14:textId="5D8EA460">
            <w:pPr>
              <w:shd w:val="clear" w:color="auto" w:fill="FFFFFF"/>
              <w:ind w:hanging="33"/>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17FAE4AA" w14:textId="2399C761">
            <w:pPr>
              <w:pStyle w:val="Paraststmeklis"/>
              <w:spacing w:before="0" w:beforeAutospacing="0" w:after="0" w:afterAutospacing="0"/>
              <w:ind w:firstLine="29"/>
              <w:jc w:val="both"/>
              <w:rPr>
                <w:bCs/>
                <w:sz w:val="22"/>
                <w:szCs w:val="22"/>
              </w:rPr>
            </w:pPr>
            <w:r w:rsidRPr="009556C5">
              <w:rPr>
                <w:sz w:val="22"/>
                <w:szCs w:val="22"/>
              </w:rPr>
              <w:t>18.5.3.</w:t>
            </w:r>
            <w:r w:rsidRPr="009556C5">
              <w:rPr>
                <w:sz w:val="22"/>
                <w:szCs w:val="22"/>
              </w:rPr>
              <w:tab/>
              <w:t>kustamam kultūras piemineklim – adrese vai cita informācija, kas</w:t>
            </w:r>
            <w:proofErr w:type="gramStart"/>
            <w:r w:rsidRPr="009556C5">
              <w:rPr>
                <w:sz w:val="22"/>
                <w:szCs w:val="22"/>
              </w:rPr>
              <w:t xml:space="preserve">  </w:t>
            </w:r>
            <w:proofErr w:type="gramEnd"/>
            <w:r w:rsidRPr="009556C5">
              <w:rPr>
                <w:sz w:val="22"/>
                <w:szCs w:val="22"/>
              </w:rPr>
              <w:t>norāda objekta atrašanās vietu;</w:t>
            </w:r>
          </w:p>
          <w:p w:rsidRPr="009556C5" w:rsidR="00E51E8E" w:rsidP="009556C5" w:rsidRDefault="00E51E8E" w14:paraId="1CF9052E" w14:textId="1E201274">
            <w:pPr>
              <w:jc w:val="both"/>
              <w:rPr>
                <w:sz w:val="22"/>
                <w:szCs w:val="22"/>
              </w:rPr>
            </w:pPr>
            <w:r w:rsidRPr="009556C5">
              <w:rPr>
                <w:bCs/>
                <w:sz w:val="22"/>
                <w:szCs w:val="22"/>
              </w:rPr>
              <w:t>[..]”</w:t>
            </w:r>
          </w:p>
        </w:tc>
      </w:tr>
      <w:tr w:rsidRPr="009556C5" w:rsidR="00E51E8E" w:rsidTr="005F183D" w14:paraId="4ECB0E3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1EEAEF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CBA673C"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0617432A" w14:textId="77777777">
            <w:pPr>
              <w:pStyle w:val="naisc"/>
              <w:spacing w:before="0" w:after="0"/>
              <w:jc w:val="both"/>
              <w:rPr>
                <w:sz w:val="22"/>
                <w:szCs w:val="22"/>
              </w:rPr>
            </w:pPr>
          </w:p>
          <w:p w:rsidRPr="009556C5" w:rsidR="00E51E8E" w:rsidP="009556C5" w:rsidRDefault="00E51E8E" w14:paraId="457857FB" w14:textId="77777777">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34D41B17"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48201234"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11672E5C"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3E6A2E41"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0A7D3B40"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0156AC3E" w14:textId="77777777">
            <w:pPr>
              <w:pStyle w:val="tv2132"/>
              <w:tabs>
                <w:tab w:val="left" w:pos="606"/>
              </w:tabs>
              <w:spacing w:line="240" w:lineRule="auto"/>
              <w:ind w:left="39" w:firstLine="0"/>
              <w:jc w:val="both"/>
              <w:rPr>
                <w:color w:val="auto"/>
                <w:sz w:val="22"/>
                <w:szCs w:val="22"/>
              </w:rPr>
            </w:pPr>
            <w:r w:rsidRPr="009556C5">
              <w:rPr>
                <w:color w:val="auto"/>
                <w:sz w:val="22"/>
                <w:szCs w:val="22"/>
              </w:rPr>
              <w:t xml:space="preserve">16.5. atrašanās vieta (atsevišķam nekustamam kultūras piemineklim – adrese, zemes kadastra vienības apzīmējums, kompleksam objektam nekustamam kultūras piemineklim – informācija par </w:t>
            </w:r>
            <w:r w:rsidRPr="009556C5">
              <w:rPr>
                <w:color w:val="auto"/>
                <w:sz w:val="22"/>
                <w:szCs w:val="22"/>
              </w:rPr>
              <w:lastRenderedPageBreak/>
              <w:t>atrašanās vietu un grafiski attēlota teritorijas robeža, kustamam kultūras piemineklim – adrese);</w:t>
            </w:r>
          </w:p>
          <w:p w:rsidRPr="009556C5" w:rsidR="00E51E8E" w:rsidP="009556C5" w:rsidRDefault="00E51E8E" w14:paraId="751A7D85" w14:textId="2703F921">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144E3D99"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189DD35A"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79C1E315" w14:textId="5E791CC9">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1E319019"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E71BF1C" w14:textId="77777777">
            <w:pPr>
              <w:pStyle w:val="Sarakstarindkopa"/>
              <w:widowControl w:val="0"/>
              <w:tabs>
                <w:tab w:val="left" w:pos="993"/>
              </w:tabs>
              <w:ind w:left="34"/>
              <w:jc w:val="both"/>
              <w:rPr>
                <w:sz w:val="22"/>
                <w:szCs w:val="22"/>
              </w:rPr>
            </w:pPr>
            <w:r w:rsidRPr="009556C5">
              <w:rPr>
                <w:b/>
                <w:sz w:val="22"/>
                <w:szCs w:val="22"/>
              </w:rPr>
              <w:lastRenderedPageBreak/>
              <w:t>Tieslietu ministrija:</w:t>
            </w:r>
          </w:p>
          <w:p w:rsidRPr="009556C5" w:rsidR="00E51E8E" w:rsidP="009556C5" w:rsidRDefault="00E51E8E" w14:paraId="1CBD7F93" w14:textId="10AEF797">
            <w:pPr>
              <w:pStyle w:val="Sarakstarindkopa"/>
              <w:widowControl w:val="0"/>
              <w:tabs>
                <w:tab w:val="left" w:pos="993"/>
              </w:tabs>
              <w:ind w:left="34"/>
              <w:jc w:val="both"/>
              <w:rPr>
                <w:sz w:val="22"/>
                <w:szCs w:val="22"/>
              </w:rPr>
            </w:pPr>
            <w:r w:rsidRPr="009556C5">
              <w:rPr>
                <w:sz w:val="22"/>
                <w:szCs w:val="22"/>
              </w:rPr>
              <w:t xml:space="preserve">Projekta 3. punkts faktiski paredz papildināt reģistru ar jaunu informāciju, kura līdz šim reģistrā nebija jāapstrādā saskaņā ar MK noteikumu Nr. 474 16. punktu. Piemēram, tiek paredzēts reģistrā turpmāk iekļaut informāciju par kultūras pieminekļa īpašām saglabājamām vērtībām, pieejamību, dokumentu, ar kuru objekts ieguvis kultūras pieminekļa statusu. Ievērojot minēto, lūdzam precizēt anotāciju atbilstoši Ministru kabineta </w:t>
            </w:r>
            <w:proofErr w:type="gramStart"/>
            <w:r w:rsidRPr="009556C5">
              <w:rPr>
                <w:sz w:val="22"/>
                <w:szCs w:val="22"/>
              </w:rPr>
              <w:t>2009.gada</w:t>
            </w:r>
            <w:proofErr w:type="gramEnd"/>
            <w:r w:rsidRPr="009556C5">
              <w:rPr>
                <w:sz w:val="22"/>
                <w:szCs w:val="22"/>
              </w:rPr>
              <w:t xml:space="preserve"> 15.decembra instrukcijas Nr.19 "Tiesību akta projekta sākotnējās ietekmes izvērtēšanas kārtība" (turpmāk– MK instrukcija Nr.19) 4.13., 14.4., 22.2. apakšpunktam, kā arī 24. un 25. punktam.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75E03C6" w14:textId="77777777">
            <w:pPr>
              <w:pStyle w:val="naisc"/>
              <w:spacing w:before="0" w:after="0"/>
              <w:rPr>
                <w:b/>
                <w:sz w:val="22"/>
                <w:szCs w:val="22"/>
              </w:rPr>
            </w:pPr>
            <w:r w:rsidRPr="009556C5">
              <w:rPr>
                <w:b/>
                <w:sz w:val="22"/>
                <w:szCs w:val="22"/>
              </w:rPr>
              <w:t>Ņemts vērā</w:t>
            </w:r>
          </w:p>
          <w:p w:rsidRPr="009556C5" w:rsidR="00E51E8E" w:rsidP="009556C5" w:rsidRDefault="00E51E8E" w14:paraId="35FE31AD" w14:textId="24AC8EB9">
            <w:pPr>
              <w:pStyle w:val="naisc"/>
              <w:spacing w:before="0" w:after="0"/>
              <w:jc w:val="both"/>
              <w:rPr>
                <w:sz w:val="22"/>
                <w:szCs w:val="22"/>
              </w:rPr>
            </w:pPr>
            <w:r w:rsidRPr="009556C5">
              <w:rPr>
                <w:sz w:val="22"/>
                <w:szCs w:val="22"/>
              </w:rPr>
              <w:t>Īpašās saglabājamās vērtības ir kultūras piemineklim raksturīgo, īpaši vērtīgo elementu kopums, katrai kultūras pieminekļu tipoloģiskajai grupai (arheoloģiskie, arhitektūras un pilsētbūvniecības, mākslas, industriālie kultūras pieminekļi un vēsturisku notikumu vietas) atšķirīgs, ko ir būtiski fiksēt kultūras pieminekļa dokumentācijā, arī strukturētā veidā –</w:t>
            </w:r>
            <w:proofErr w:type="gramStart"/>
            <w:r w:rsidRPr="009556C5">
              <w:rPr>
                <w:sz w:val="22"/>
                <w:szCs w:val="22"/>
              </w:rPr>
              <w:t xml:space="preserve">  </w:t>
            </w:r>
            <w:proofErr w:type="gramEnd"/>
            <w:r w:rsidRPr="009556C5">
              <w:rPr>
                <w:sz w:val="22"/>
                <w:szCs w:val="22"/>
              </w:rPr>
              <w:t xml:space="preserve">Pieminekļu reģistrā, lai nodrošinātu šo īpašo vērtību saglabāšanu ilgtermiņā. Kultūras </w:t>
            </w:r>
            <w:r w:rsidRPr="009556C5">
              <w:rPr>
                <w:sz w:val="22"/>
                <w:szCs w:val="22"/>
              </w:rPr>
              <w:lastRenderedPageBreak/>
              <w:t xml:space="preserve">pieminekļa īpašās saglabājamās vērtības var būt, piemēram, plānojuma pamatstruktūra, ārējais veidols u.c. Pārvalde ar informāciju par objekta īpašajām saglabājamajām vērtībām strādātā no brīža, kad tiek vērtēta objekta atbilstība valsts aizsargājama kultūras pieminekļa statusam. Šī informācija Pārvaldes praksē tiek uzkrāta katra konkrētā objekta dokumentācijā. </w:t>
            </w:r>
            <w:r w:rsidRPr="009556C5">
              <w:rPr>
                <w:bCs/>
                <w:sz w:val="22"/>
                <w:szCs w:val="22"/>
              </w:rPr>
              <w:t>Ir svarīgi nodrošināt iespēju sabiedrībai iepazīties ar katra objekta unikalitāti veidojošajām saglabājamām vērtībām, nolūkā vairot izpratni par tām, kā arī, lai nodrošinātu nepieciešamo informāciju kultūras pieminekļa izmantošanā un saglabāšanā, tostarp, lai kultūras pieminekļa īpašnieks (valdītājs) spētu novērtēt plānoto kultūras pieminekļa pārveidojumu ietekmi uz tā autentiskumu.</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63329E5" w14:textId="235D0E36">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11.apakšpunkts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3DB0F0F" w14:textId="77777777">
            <w:pPr>
              <w:pStyle w:val="Balonteksts"/>
              <w:jc w:val="both"/>
              <w:rPr>
                <w:rFonts w:ascii="Times New Roman" w:hAnsi="Times New Roman" w:cs="Times New Roman"/>
                <w:sz w:val="22"/>
                <w:szCs w:val="22"/>
              </w:rPr>
            </w:pPr>
          </w:p>
          <w:p w:rsidRPr="009556C5" w:rsidR="00E51E8E" w:rsidP="009556C5" w:rsidRDefault="00E51E8E" w14:paraId="05DD7643" w14:textId="77777777">
            <w:pPr>
              <w:pStyle w:val="Balonteksts"/>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2D59CA" w:rsidR="00E51E8E" w:rsidP="009556C5" w:rsidRDefault="00E51E8E" w14:paraId="1C0EAA94" w14:textId="77777777">
            <w:pPr>
              <w:shd w:val="clear" w:color="auto" w:fill="FFFFFF"/>
              <w:ind w:hanging="33"/>
              <w:jc w:val="both"/>
              <w:rPr>
                <w:sz w:val="22"/>
                <w:szCs w:val="22"/>
                <w:lang w:val="lv-LV"/>
              </w:rPr>
            </w:pPr>
            <w:r w:rsidRPr="002D59CA">
              <w:rPr>
                <w:sz w:val="22"/>
                <w:szCs w:val="22"/>
                <w:lang w:val="lv-LV"/>
              </w:rPr>
              <w:t>[..]</w:t>
            </w:r>
          </w:p>
          <w:p w:rsidRPr="002D59CA" w:rsidR="00E51E8E" w:rsidP="009556C5" w:rsidRDefault="00E51E8E" w14:paraId="79B2B91E" w14:textId="43F6FA7E">
            <w:pPr>
              <w:shd w:val="clear" w:color="auto" w:fill="FFFFFF"/>
              <w:ind w:hanging="33"/>
              <w:jc w:val="both"/>
              <w:rPr>
                <w:sz w:val="22"/>
                <w:szCs w:val="22"/>
                <w:lang w:val="lv-LV"/>
              </w:rPr>
            </w:pPr>
            <w:r w:rsidRPr="002D59CA">
              <w:rPr>
                <w:sz w:val="22"/>
                <w:szCs w:val="22"/>
                <w:lang w:val="lv-LV"/>
              </w:rPr>
              <w:t xml:space="preserve">18.11 kultūras pieminekļa apraksts vai īpašās saglabājamās vērtības (piemēram, arhitektoniski telpiskais risinājums, plānojuma struktūra, interjeru dekoratīvā apdare, iekārtojums, gleznojumi, </w:t>
            </w:r>
            <w:proofErr w:type="spellStart"/>
            <w:r w:rsidRPr="002D59CA">
              <w:rPr>
                <w:sz w:val="22"/>
                <w:szCs w:val="22"/>
                <w:lang w:val="lv-LV"/>
              </w:rPr>
              <w:t>būvgaldniecības</w:t>
            </w:r>
            <w:proofErr w:type="spellEnd"/>
            <w:r w:rsidRPr="002D59CA">
              <w:rPr>
                <w:sz w:val="22"/>
                <w:szCs w:val="22"/>
                <w:lang w:val="lv-LV"/>
              </w:rPr>
              <w:t xml:space="preserve"> izstrādājumi, konstruktīvā sistēma, arheoloģiskais kultūrslānis u.c.);</w:t>
            </w:r>
          </w:p>
          <w:p w:rsidRPr="009556C5" w:rsidR="00E51E8E" w:rsidP="009556C5" w:rsidRDefault="00E51E8E" w14:paraId="5874AD6E" w14:textId="77777777">
            <w:pPr>
              <w:pStyle w:val="Paraststmeklis"/>
              <w:spacing w:before="0" w:beforeAutospacing="0" w:after="0" w:afterAutospacing="0"/>
              <w:jc w:val="both"/>
              <w:rPr>
                <w:sz w:val="22"/>
                <w:szCs w:val="22"/>
              </w:rPr>
            </w:pPr>
            <w:r w:rsidRPr="009556C5">
              <w:rPr>
                <w:bCs/>
                <w:sz w:val="22"/>
                <w:szCs w:val="22"/>
              </w:rPr>
              <w:t>[..]”</w:t>
            </w:r>
          </w:p>
          <w:p w:rsidRPr="009556C5" w:rsidR="00E51E8E" w:rsidP="009556C5" w:rsidRDefault="00E51E8E" w14:paraId="7D5E16C2" w14:textId="7777777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
          <w:p w:rsidRPr="009556C5" w:rsidR="00E51E8E" w:rsidP="009556C5" w:rsidRDefault="00E51E8E" w14:paraId="1D9C01D8" w14:textId="77777777">
            <w:pPr>
              <w:tabs>
                <w:tab w:val="left" w:pos="993"/>
              </w:tabs>
              <w:jc w:val="both"/>
              <w:rPr>
                <w:sz w:val="22"/>
                <w:szCs w:val="22"/>
              </w:rPr>
            </w:pPr>
            <w:r w:rsidRPr="009556C5">
              <w:rPr>
                <w:sz w:val="22"/>
                <w:szCs w:val="22"/>
              </w:rPr>
              <w:t>(</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4FF8E91" w14:textId="77777777">
            <w:pPr>
              <w:jc w:val="both"/>
              <w:rPr>
                <w:sz w:val="22"/>
                <w:szCs w:val="22"/>
              </w:rPr>
            </w:pPr>
          </w:p>
          <w:p w:rsidRPr="009556C5" w:rsidR="00E51E8E" w:rsidP="009556C5" w:rsidRDefault="00E51E8E" w14:paraId="6F313BAB" w14:textId="74F49B8C">
            <w:pPr>
              <w:widowControl w:val="0"/>
              <w:autoSpaceDE w:val="0"/>
              <w:autoSpaceDN w:val="0"/>
              <w:adjustRightInd w:val="0"/>
              <w:jc w:val="both"/>
              <w:rPr>
                <w:sz w:val="22"/>
                <w:szCs w:val="22"/>
              </w:rPr>
            </w:pPr>
            <w:r w:rsidRPr="009556C5">
              <w:rPr>
                <w:sz w:val="22"/>
                <w:szCs w:val="22"/>
              </w:rPr>
              <w:t>„[...] </w:t>
            </w:r>
            <w:proofErr w:type="spellStart"/>
            <w:r w:rsidRPr="009556C5">
              <w:rPr>
                <w:bCs/>
                <w:sz w:val="22"/>
                <w:szCs w:val="22"/>
              </w:rPr>
              <w:t>Projekta</w:t>
            </w:r>
            <w:proofErr w:type="spellEnd"/>
            <w:r w:rsidRPr="009556C5">
              <w:rPr>
                <w:bCs/>
                <w:sz w:val="22"/>
                <w:szCs w:val="22"/>
              </w:rPr>
              <w:t> </w:t>
            </w:r>
            <w:r w:rsidRPr="009556C5">
              <w:rPr>
                <w:b/>
                <w:bCs/>
                <w:sz w:val="22"/>
                <w:szCs w:val="22"/>
              </w:rPr>
              <w:t>18.</w:t>
            </w:r>
            <w:proofErr w:type="gramStart"/>
            <w:r w:rsidRPr="009556C5">
              <w:rPr>
                <w:b/>
                <w:bCs/>
                <w:sz w:val="22"/>
                <w:szCs w:val="22"/>
              </w:rPr>
              <w:t>11.apakšpunkts</w:t>
            </w:r>
            <w:proofErr w:type="gramEnd"/>
            <w:r w:rsidRPr="009556C5">
              <w:rPr>
                <w:bCs/>
                <w:sz w:val="22"/>
                <w:szCs w:val="22"/>
              </w:rPr>
              <w:t xml:space="preserve"> </w:t>
            </w:r>
            <w:proofErr w:type="spellStart"/>
            <w:r w:rsidRPr="009556C5">
              <w:rPr>
                <w:bCs/>
                <w:sz w:val="22"/>
                <w:szCs w:val="22"/>
              </w:rPr>
              <w:t>nosaka</w:t>
            </w:r>
            <w:proofErr w:type="spellEnd"/>
            <w:r w:rsidRPr="009556C5">
              <w:rPr>
                <w:bCs/>
                <w:sz w:val="22"/>
                <w:szCs w:val="22"/>
              </w:rPr>
              <w:t xml:space="preserve">, ka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iekļaujams</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apraksts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arhitektoniski</w:t>
            </w:r>
            <w:proofErr w:type="spellEnd"/>
            <w:r w:rsidRPr="009556C5">
              <w:rPr>
                <w:bCs/>
                <w:sz w:val="22"/>
                <w:szCs w:val="22"/>
              </w:rPr>
              <w:t xml:space="preserve"> </w:t>
            </w:r>
            <w:proofErr w:type="spellStart"/>
            <w:r w:rsidRPr="009556C5">
              <w:rPr>
                <w:bCs/>
                <w:sz w:val="22"/>
                <w:szCs w:val="22"/>
              </w:rPr>
              <w:t>telpiskais</w:t>
            </w:r>
            <w:proofErr w:type="spellEnd"/>
            <w:r w:rsidRPr="009556C5">
              <w:rPr>
                <w:bCs/>
                <w:sz w:val="22"/>
                <w:szCs w:val="22"/>
              </w:rPr>
              <w:t xml:space="preserve"> </w:t>
            </w:r>
            <w:proofErr w:type="spellStart"/>
            <w:r w:rsidRPr="009556C5">
              <w:rPr>
                <w:bCs/>
                <w:sz w:val="22"/>
                <w:szCs w:val="22"/>
              </w:rPr>
              <w:t>risinājums</w:t>
            </w:r>
            <w:proofErr w:type="spellEnd"/>
            <w:r w:rsidRPr="009556C5">
              <w:rPr>
                <w:bCs/>
                <w:sz w:val="22"/>
                <w:szCs w:val="22"/>
              </w:rPr>
              <w:t xml:space="preserve">, </w:t>
            </w:r>
            <w:proofErr w:type="spellStart"/>
            <w:r w:rsidRPr="009556C5">
              <w:rPr>
                <w:bCs/>
                <w:sz w:val="22"/>
                <w:szCs w:val="22"/>
              </w:rPr>
              <w:t>plānojuma</w:t>
            </w:r>
            <w:proofErr w:type="spellEnd"/>
            <w:r w:rsidRPr="009556C5">
              <w:rPr>
                <w:bCs/>
                <w:sz w:val="22"/>
                <w:szCs w:val="22"/>
              </w:rPr>
              <w:t xml:space="preserve"> </w:t>
            </w:r>
            <w:proofErr w:type="spellStart"/>
            <w:r w:rsidRPr="009556C5">
              <w:rPr>
                <w:bCs/>
                <w:sz w:val="22"/>
                <w:szCs w:val="22"/>
              </w:rPr>
              <w:t>struktūra</w:t>
            </w:r>
            <w:proofErr w:type="spellEnd"/>
            <w:r w:rsidRPr="009556C5">
              <w:rPr>
                <w:bCs/>
                <w:sz w:val="22"/>
                <w:szCs w:val="22"/>
              </w:rPr>
              <w:t xml:space="preserve">, </w:t>
            </w:r>
            <w:proofErr w:type="spellStart"/>
            <w:r w:rsidRPr="009556C5">
              <w:rPr>
                <w:bCs/>
                <w:sz w:val="22"/>
                <w:szCs w:val="22"/>
              </w:rPr>
              <w:t>interjeru</w:t>
            </w:r>
            <w:proofErr w:type="spellEnd"/>
            <w:r w:rsidRPr="009556C5">
              <w:rPr>
                <w:bCs/>
                <w:sz w:val="22"/>
                <w:szCs w:val="22"/>
              </w:rPr>
              <w:t xml:space="preserve"> </w:t>
            </w:r>
            <w:proofErr w:type="spellStart"/>
            <w:r w:rsidRPr="009556C5">
              <w:rPr>
                <w:bCs/>
                <w:sz w:val="22"/>
                <w:szCs w:val="22"/>
              </w:rPr>
              <w:t>dekoratīvā</w:t>
            </w:r>
            <w:proofErr w:type="spellEnd"/>
            <w:r w:rsidRPr="009556C5">
              <w:rPr>
                <w:bCs/>
                <w:sz w:val="22"/>
                <w:szCs w:val="22"/>
              </w:rPr>
              <w:t xml:space="preserve"> </w:t>
            </w:r>
            <w:proofErr w:type="spellStart"/>
            <w:r w:rsidRPr="009556C5">
              <w:rPr>
                <w:bCs/>
                <w:sz w:val="22"/>
                <w:szCs w:val="22"/>
              </w:rPr>
              <w:t>apdare</w:t>
            </w:r>
            <w:proofErr w:type="spellEnd"/>
            <w:r w:rsidRPr="009556C5">
              <w:rPr>
                <w:bCs/>
                <w:sz w:val="22"/>
                <w:szCs w:val="22"/>
              </w:rPr>
              <w:t xml:space="preserve">, </w:t>
            </w:r>
            <w:proofErr w:type="spellStart"/>
            <w:r w:rsidRPr="009556C5">
              <w:rPr>
                <w:bCs/>
                <w:sz w:val="22"/>
                <w:szCs w:val="22"/>
              </w:rPr>
              <w:t>iekārtojums</w:t>
            </w:r>
            <w:proofErr w:type="spellEnd"/>
            <w:r w:rsidRPr="009556C5">
              <w:rPr>
                <w:bCs/>
                <w:sz w:val="22"/>
                <w:szCs w:val="22"/>
              </w:rPr>
              <w:t xml:space="preserve">, </w:t>
            </w:r>
            <w:proofErr w:type="spellStart"/>
            <w:r w:rsidRPr="009556C5">
              <w:rPr>
                <w:bCs/>
                <w:sz w:val="22"/>
                <w:szCs w:val="22"/>
              </w:rPr>
              <w:t>gleznojumi</w:t>
            </w:r>
            <w:proofErr w:type="spellEnd"/>
            <w:r w:rsidRPr="009556C5">
              <w:rPr>
                <w:bCs/>
                <w:sz w:val="22"/>
                <w:szCs w:val="22"/>
              </w:rPr>
              <w:t xml:space="preserve">, </w:t>
            </w:r>
            <w:proofErr w:type="spellStart"/>
            <w:r w:rsidRPr="009556C5">
              <w:rPr>
                <w:bCs/>
                <w:sz w:val="22"/>
                <w:szCs w:val="22"/>
              </w:rPr>
              <w:t>būvgaldniecības</w:t>
            </w:r>
            <w:proofErr w:type="spellEnd"/>
            <w:r w:rsidRPr="009556C5">
              <w:rPr>
                <w:bCs/>
                <w:sz w:val="22"/>
                <w:szCs w:val="22"/>
              </w:rPr>
              <w:t xml:space="preserve"> </w:t>
            </w:r>
            <w:proofErr w:type="spellStart"/>
            <w:r w:rsidRPr="009556C5">
              <w:rPr>
                <w:bCs/>
                <w:sz w:val="22"/>
                <w:szCs w:val="22"/>
              </w:rPr>
              <w:t>izstrādājumi</w:t>
            </w:r>
            <w:proofErr w:type="spellEnd"/>
            <w:r w:rsidRPr="009556C5">
              <w:rPr>
                <w:bCs/>
                <w:sz w:val="22"/>
                <w:szCs w:val="22"/>
              </w:rPr>
              <w:t xml:space="preserve">, </w:t>
            </w:r>
            <w:proofErr w:type="spellStart"/>
            <w:r w:rsidRPr="009556C5">
              <w:rPr>
                <w:bCs/>
                <w:sz w:val="22"/>
                <w:szCs w:val="22"/>
              </w:rPr>
              <w:t>konstruktīvā</w:t>
            </w:r>
            <w:proofErr w:type="spellEnd"/>
            <w:r w:rsidRPr="009556C5">
              <w:rPr>
                <w:bCs/>
                <w:sz w:val="22"/>
                <w:szCs w:val="22"/>
              </w:rPr>
              <w:t xml:space="preserve"> </w:t>
            </w:r>
            <w:proofErr w:type="spellStart"/>
            <w:r w:rsidRPr="009556C5">
              <w:rPr>
                <w:bCs/>
                <w:sz w:val="22"/>
                <w:szCs w:val="22"/>
              </w:rPr>
              <w:t>sistēma</w:t>
            </w:r>
            <w:proofErr w:type="spellEnd"/>
            <w:r w:rsidRPr="009556C5">
              <w:rPr>
                <w:bCs/>
                <w:sz w:val="22"/>
                <w:szCs w:val="22"/>
              </w:rPr>
              <w:t xml:space="preserve">, </w:t>
            </w:r>
            <w:proofErr w:type="spellStart"/>
            <w:r w:rsidRPr="009556C5">
              <w:rPr>
                <w:bCs/>
                <w:sz w:val="22"/>
                <w:szCs w:val="22"/>
              </w:rPr>
              <w:t>arheoloģiskais</w:t>
            </w:r>
            <w:proofErr w:type="spellEnd"/>
            <w:r w:rsidRPr="009556C5">
              <w:rPr>
                <w:bCs/>
                <w:sz w:val="22"/>
                <w:szCs w:val="22"/>
              </w:rPr>
              <w:t xml:space="preserve"> </w:t>
            </w:r>
            <w:proofErr w:type="spellStart"/>
            <w:r w:rsidRPr="009556C5">
              <w:rPr>
                <w:bCs/>
                <w:sz w:val="22"/>
                <w:szCs w:val="22"/>
              </w:rPr>
              <w:t>kultūrslānis</w:t>
            </w:r>
            <w:proofErr w:type="spellEnd"/>
            <w:r w:rsidRPr="009556C5">
              <w:rPr>
                <w:bCs/>
                <w:sz w:val="22"/>
                <w:szCs w:val="22"/>
              </w:rPr>
              <w:t xml:space="preserve"> </w:t>
            </w:r>
            <w:proofErr w:type="spellStart"/>
            <w:r w:rsidRPr="009556C5">
              <w:rPr>
                <w:bCs/>
                <w:sz w:val="22"/>
                <w:szCs w:val="22"/>
              </w:rPr>
              <w:t>u.c.</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kultūras </w:t>
            </w:r>
            <w:proofErr w:type="spellStart"/>
            <w:r w:rsidRPr="009556C5">
              <w:rPr>
                <w:bCs/>
                <w:sz w:val="22"/>
                <w:szCs w:val="22"/>
              </w:rPr>
              <w:t>piemineklim</w:t>
            </w:r>
            <w:proofErr w:type="spellEnd"/>
            <w:r w:rsidRPr="009556C5">
              <w:rPr>
                <w:bCs/>
                <w:sz w:val="22"/>
                <w:szCs w:val="22"/>
              </w:rPr>
              <w:t xml:space="preserve"> </w:t>
            </w:r>
            <w:proofErr w:type="spellStart"/>
            <w:r w:rsidRPr="009556C5">
              <w:rPr>
                <w:bCs/>
                <w:sz w:val="22"/>
                <w:szCs w:val="22"/>
              </w:rPr>
              <w:t>raksturīgo</w:t>
            </w:r>
            <w:proofErr w:type="spellEnd"/>
            <w:r w:rsidRPr="009556C5">
              <w:rPr>
                <w:bCs/>
                <w:sz w:val="22"/>
                <w:szCs w:val="22"/>
              </w:rPr>
              <w:t xml:space="preserve">, </w:t>
            </w:r>
            <w:proofErr w:type="spellStart"/>
            <w:r w:rsidRPr="009556C5">
              <w:rPr>
                <w:bCs/>
                <w:sz w:val="22"/>
                <w:szCs w:val="22"/>
              </w:rPr>
              <w:t>īpaši</w:t>
            </w:r>
            <w:proofErr w:type="spellEnd"/>
            <w:r w:rsidRPr="009556C5">
              <w:rPr>
                <w:bCs/>
                <w:sz w:val="22"/>
                <w:szCs w:val="22"/>
              </w:rPr>
              <w:t xml:space="preserve"> </w:t>
            </w:r>
            <w:proofErr w:type="spellStart"/>
            <w:r w:rsidRPr="009556C5">
              <w:rPr>
                <w:bCs/>
                <w:sz w:val="22"/>
                <w:szCs w:val="22"/>
              </w:rPr>
              <w:t>vērtīgo</w:t>
            </w:r>
            <w:proofErr w:type="spellEnd"/>
            <w:r w:rsidRPr="009556C5">
              <w:rPr>
                <w:bCs/>
                <w:sz w:val="22"/>
                <w:szCs w:val="22"/>
              </w:rPr>
              <w:t xml:space="preserve"> </w:t>
            </w:r>
            <w:proofErr w:type="spellStart"/>
            <w:r w:rsidRPr="009556C5">
              <w:rPr>
                <w:bCs/>
                <w:sz w:val="22"/>
                <w:szCs w:val="22"/>
              </w:rPr>
              <w:t>elementu</w:t>
            </w:r>
            <w:proofErr w:type="spellEnd"/>
            <w:r w:rsidRPr="009556C5">
              <w:rPr>
                <w:bCs/>
                <w:sz w:val="22"/>
                <w:szCs w:val="22"/>
              </w:rPr>
              <w:t xml:space="preserve"> </w:t>
            </w:r>
            <w:proofErr w:type="spellStart"/>
            <w:r w:rsidRPr="009556C5">
              <w:rPr>
                <w:bCs/>
                <w:sz w:val="22"/>
                <w:szCs w:val="22"/>
              </w:rPr>
              <w:t>kopums</w:t>
            </w:r>
            <w:proofErr w:type="spellEnd"/>
            <w:r w:rsidRPr="009556C5">
              <w:rPr>
                <w:bCs/>
                <w:sz w:val="22"/>
                <w:szCs w:val="22"/>
              </w:rPr>
              <w:t xml:space="preserve">, </w:t>
            </w:r>
            <w:proofErr w:type="spellStart"/>
            <w:r w:rsidRPr="009556C5">
              <w:rPr>
                <w:bCs/>
                <w:sz w:val="22"/>
                <w:szCs w:val="22"/>
              </w:rPr>
              <w:t>katrai</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tipoloģiskajai</w:t>
            </w:r>
            <w:proofErr w:type="spellEnd"/>
            <w:r w:rsidRPr="009556C5">
              <w:rPr>
                <w:bCs/>
                <w:sz w:val="22"/>
                <w:szCs w:val="22"/>
              </w:rPr>
              <w:t xml:space="preserve"> </w:t>
            </w:r>
            <w:proofErr w:type="spellStart"/>
            <w:r w:rsidRPr="009556C5">
              <w:rPr>
                <w:bCs/>
                <w:sz w:val="22"/>
                <w:szCs w:val="22"/>
              </w:rPr>
              <w:t>grupai</w:t>
            </w:r>
            <w:proofErr w:type="spellEnd"/>
            <w:r w:rsidRPr="009556C5">
              <w:rPr>
                <w:bCs/>
                <w:sz w:val="22"/>
                <w:szCs w:val="22"/>
              </w:rPr>
              <w:t xml:space="preserve"> (</w:t>
            </w:r>
            <w:proofErr w:type="spellStart"/>
            <w:r w:rsidRPr="009556C5">
              <w:rPr>
                <w:bCs/>
                <w:sz w:val="22"/>
                <w:szCs w:val="22"/>
              </w:rPr>
              <w:t>arheoloģiskie</w:t>
            </w:r>
            <w:proofErr w:type="spellEnd"/>
            <w:r w:rsidRPr="009556C5">
              <w:rPr>
                <w:bCs/>
                <w:sz w:val="22"/>
                <w:szCs w:val="22"/>
              </w:rPr>
              <w:t xml:space="preserve">, </w:t>
            </w:r>
            <w:proofErr w:type="spellStart"/>
            <w:r w:rsidRPr="009556C5">
              <w:rPr>
                <w:bCs/>
                <w:sz w:val="22"/>
                <w:szCs w:val="22"/>
              </w:rPr>
              <w:t>arhitektūras</w:t>
            </w:r>
            <w:proofErr w:type="spellEnd"/>
            <w:r w:rsidRPr="009556C5">
              <w:rPr>
                <w:bCs/>
                <w:sz w:val="22"/>
                <w:szCs w:val="22"/>
              </w:rPr>
              <w:t xml:space="preserve"> un </w:t>
            </w:r>
            <w:proofErr w:type="spellStart"/>
            <w:r w:rsidRPr="009556C5">
              <w:rPr>
                <w:bCs/>
                <w:sz w:val="22"/>
                <w:szCs w:val="22"/>
              </w:rPr>
              <w:t>pilsētbūvniecības</w:t>
            </w:r>
            <w:proofErr w:type="spellEnd"/>
            <w:r w:rsidRPr="009556C5">
              <w:rPr>
                <w:bCs/>
                <w:sz w:val="22"/>
                <w:szCs w:val="22"/>
              </w:rPr>
              <w:t xml:space="preserve">, </w:t>
            </w:r>
            <w:proofErr w:type="spellStart"/>
            <w:r w:rsidRPr="009556C5">
              <w:rPr>
                <w:bCs/>
                <w:sz w:val="22"/>
                <w:szCs w:val="22"/>
              </w:rPr>
              <w:t>mākslas</w:t>
            </w:r>
            <w:proofErr w:type="spellEnd"/>
            <w:r w:rsidRPr="009556C5">
              <w:rPr>
                <w:bCs/>
                <w:sz w:val="22"/>
                <w:szCs w:val="22"/>
              </w:rPr>
              <w:t xml:space="preserve">, </w:t>
            </w:r>
            <w:proofErr w:type="spellStart"/>
            <w:r w:rsidRPr="009556C5">
              <w:rPr>
                <w:bCs/>
                <w:sz w:val="22"/>
                <w:szCs w:val="22"/>
              </w:rPr>
              <w:t>industriālie</w:t>
            </w:r>
            <w:proofErr w:type="spellEnd"/>
            <w:r w:rsidRPr="009556C5">
              <w:rPr>
                <w:bCs/>
                <w:sz w:val="22"/>
                <w:szCs w:val="22"/>
              </w:rPr>
              <w:t xml:space="preserve"> kultūras </w:t>
            </w:r>
            <w:proofErr w:type="spellStart"/>
            <w:r w:rsidRPr="009556C5">
              <w:rPr>
                <w:bCs/>
                <w:sz w:val="22"/>
                <w:szCs w:val="22"/>
              </w:rPr>
              <w:t>pieminekļi</w:t>
            </w:r>
            <w:proofErr w:type="spellEnd"/>
            <w:r w:rsidRPr="009556C5">
              <w:rPr>
                <w:bCs/>
                <w:sz w:val="22"/>
                <w:szCs w:val="22"/>
              </w:rPr>
              <w:t xml:space="preserve"> un </w:t>
            </w:r>
            <w:proofErr w:type="spellStart"/>
            <w:r w:rsidRPr="009556C5">
              <w:rPr>
                <w:bCs/>
                <w:sz w:val="22"/>
                <w:szCs w:val="22"/>
              </w:rPr>
              <w:t>vēsturisku</w:t>
            </w:r>
            <w:proofErr w:type="spellEnd"/>
            <w:r w:rsidRPr="009556C5">
              <w:rPr>
                <w:bCs/>
                <w:sz w:val="22"/>
                <w:szCs w:val="22"/>
              </w:rPr>
              <w:t xml:space="preserve"> </w:t>
            </w:r>
            <w:proofErr w:type="spellStart"/>
            <w:r w:rsidRPr="009556C5">
              <w:rPr>
                <w:bCs/>
                <w:sz w:val="22"/>
                <w:szCs w:val="22"/>
              </w:rPr>
              <w:t>notikumu</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atšķirīgs</w:t>
            </w:r>
            <w:proofErr w:type="spellEnd"/>
            <w:r w:rsidRPr="009556C5">
              <w:rPr>
                <w:bCs/>
                <w:sz w:val="22"/>
                <w:szCs w:val="22"/>
              </w:rPr>
              <w:t xml:space="preserve">, ko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fiksēt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dokumentācijā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strukturētā</w:t>
            </w:r>
            <w:proofErr w:type="spellEnd"/>
            <w:r w:rsidRPr="009556C5">
              <w:rPr>
                <w:bCs/>
                <w:sz w:val="22"/>
                <w:szCs w:val="22"/>
              </w:rPr>
              <w:t xml:space="preserve"> </w:t>
            </w:r>
            <w:proofErr w:type="spellStart"/>
            <w:r w:rsidRPr="009556C5">
              <w:rPr>
                <w:bCs/>
                <w:sz w:val="22"/>
                <w:szCs w:val="22"/>
              </w:rPr>
              <w:t>veidā</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w:t>
            </w:r>
            <w:proofErr w:type="spellStart"/>
            <w:r w:rsidRPr="009556C5">
              <w:rPr>
                <w:bCs/>
                <w:sz w:val="22"/>
                <w:szCs w:val="22"/>
              </w:rPr>
              <w:t>šo</w:t>
            </w:r>
            <w:proofErr w:type="spellEnd"/>
            <w:r w:rsidRPr="009556C5">
              <w:rPr>
                <w:bCs/>
                <w:sz w:val="22"/>
                <w:szCs w:val="22"/>
              </w:rPr>
              <w:t xml:space="preserve"> </w:t>
            </w:r>
            <w:proofErr w:type="spellStart"/>
            <w:r w:rsidRPr="009556C5">
              <w:rPr>
                <w:bCs/>
                <w:sz w:val="22"/>
                <w:szCs w:val="22"/>
              </w:rPr>
              <w:t>īpašo</w:t>
            </w:r>
            <w:proofErr w:type="spellEnd"/>
            <w:r w:rsidRPr="009556C5">
              <w:rPr>
                <w:bCs/>
                <w:sz w:val="22"/>
                <w:szCs w:val="22"/>
              </w:rPr>
              <w:t xml:space="preserve"> </w:t>
            </w:r>
            <w:proofErr w:type="spellStart"/>
            <w:r w:rsidRPr="009556C5">
              <w:rPr>
                <w:bCs/>
                <w:sz w:val="22"/>
                <w:szCs w:val="22"/>
              </w:rPr>
              <w:t>vērtību</w:t>
            </w:r>
            <w:proofErr w:type="spellEnd"/>
            <w:r w:rsidRPr="009556C5">
              <w:rPr>
                <w:bCs/>
                <w:sz w:val="22"/>
                <w:szCs w:val="22"/>
              </w:rPr>
              <w:t xml:space="preserve"> </w:t>
            </w:r>
            <w:proofErr w:type="spellStart"/>
            <w:r w:rsidRPr="009556C5">
              <w:rPr>
                <w:bCs/>
                <w:sz w:val="22"/>
                <w:szCs w:val="22"/>
              </w:rPr>
              <w:t>saglabāšanu</w:t>
            </w:r>
            <w:proofErr w:type="spellEnd"/>
            <w:r w:rsidRPr="009556C5">
              <w:rPr>
                <w:bCs/>
                <w:sz w:val="22"/>
                <w:szCs w:val="22"/>
              </w:rPr>
              <w:t xml:space="preserve"> </w:t>
            </w:r>
            <w:proofErr w:type="spellStart"/>
            <w:r w:rsidRPr="009556C5">
              <w:rPr>
                <w:bCs/>
                <w:sz w:val="22"/>
                <w:szCs w:val="22"/>
              </w:rPr>
              <w:t>ilgtermiņā</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w:t>
            </w:r>
            <w:proofErr w:type="spellStart"/>
            <w:r w:rsidRPr="009556C5">
              <w:rPr>
                <w:bCs/>
                <w:sz w:val="22"/>
                <w:szCs w:val="22"/>
              </w:rPr>
              <w:lastRenderedPageBreak/>
              <w:t>piemēram</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plānojuma</w:t>
            </w:r>
            <w:proofErr w:type="spellEnd"/>
            <w:r w:rsidRPr="009556C5">
              <w:rPr>
                <w:bCs/>
                <w:sz w:val="22"/>
                <w:szCs w:val="22"/>
              </w:rPr>
              <w:t xml:space="preserve"> </w:t>
            </w:r>
            <w:proofErr w:type="spellStart"/>
            <w:r w:rsidRPr="009556C5">
              <w:rPr>
                <w:bCs/>
                <w:sz w:val="22"/>
                <w:szCs w:val="22"/>
              </w:rPr>
              <w:t>pamatstruktūra</w:t>
            </w:r>
            <w:proofErr w:type="spellEnd"/>
            <w:r w:rsidRPr="009556C5">
              <w:rPr>
                <w:bCs/>
                <w:sz w:val="22"/>
                <w:szCs w:val="22"/>
              </w:rPr>
              <w:t xml:space="preserve">, </w:t>
            </w:r>
            <w:proofErr w:type="spellStart"/>
            <w:r w:rsidRPr="009556C5">
              <w:rPr>
                <w:bCs/>
                <w:sz w:val="22"/>
                <w:szCs w:val="22"/>
              </w:rPr>
              <w:t>ārējais</w:t>
            </w:r>
            <w:proofErr w:type="spellEnd"/>
            <w:r w:rsidRPr="009556C5">
              <w:rPr>
                <w:bCs/>
                <w:sz w:val="22"/>
                <w:szCs w:val="22"/>
              </w:rPr>
              <w:t xml:space="preserve"> </w:t>
            </w:r>
            <w:proofErr w:type="spellStart"/>
            <w:r w:rsidRPr="009556C5">
              <w:rPr>
                <w:bCs/>
                <w:sz w:val="22"/>
                <w:szCs w:val="22"/>
              </w:rPr>
              <w:t>veidols</w:t>
            </w:r>
            <w:proofErr w:type="spellEnd"/>
            <w:r w:rsidRPr="009556C5">
              <w:rPr>
                <w:bCs/>
                <w:sz w:val="22"/>
                <w:szCs w:val="22"/>
              </w:rPr>
              <w:t xml:space="preserve"> </w:t>
            </w:r>
            <w:proofErr w:type="spellStart"/>
            <w:r w:rsidRPr="009556C5">
              <w:rPr>
                <w:bCs/>
                <w:sz w:val="22"/>
                <w:szCs w:val="22"/>
              </w:rPr>
              <w:t>u.c.</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par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īpašajām</w:t>
            </w:r>
            <w:proofErr w:type="spellEnd"/>
            <w:r w:rsidRPr="009556C5">
              <w:rPr>
                <w:bCs/>
                <w:sz w:val="22"/>
                <w:szCs w:val="22"/>
              </w:rPr>
              <w:t xml:space="preserve"> </w:t>
            </w:r>
            <w:proofErr w:type="spellStart"/>
            <w:r w:rsidRPr="009556C5">
              <w:rPr>
                <w:bCs/>
                <w:sz w:val="22"/>
                <w:szCs w:val="22"/>
              </w:rPr>
              <w:t>saglabājamajām</w:t>
            </w:r>
            <w:proofErr w:type="spellEnd"/>
            <w:r w:rsidRPr="009556C5">
              <w:rPr>
                <w:bCs/>
                <w:sz w:val="22"/>
                <w:szCs w:val="22"/>
              </w:rPr>
              <w:t xml:space="preserve"> </w:t>
            </w:r>
            <w:proofErr w:type="spellStart"/>
            <w:r w:rsidRPr="009556C5">
              <w:rPr>
                <w:bCs/>
                <w:sz w:val="22"/>
                <w:szCs w:val="22"/>
              </w:rPr>
              <w:t>vērtībām</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apkopota</w:t>
            </w:r>
            <w:proofErr w:type="spellEnd"/>
            <w:r w:rsidRPr="009556C5">
              <w:rPr>
                <w:bCs/>
                <w:sz w:val="22"/>
                <w:szCs w:val="22"/>
              </w:rPr>
              <w:t xml:space="preserve"> no </w:t>
            </w:r>
            <w:proofErr w:type="spellStart"/>
            <w:r w:rsidRPr="009556C5">
              <w:rPr>
                <w:bCs/>
                <w:sz w:val="22"/>
                <w:szCs w:val="22"/>
              </w:rPr>
              <w:t>brīža</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vērtēta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atbilstība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statusam</w:t>
            </w:r>
            <w:proofErr w:type="spellEnd"/>
            <w:r w:rsidRPr="009556C5">
              <w:rPr>
                <w:bCs/>
                <w:sz w:val="22"/>
                <w:szCs w:val="22"/>
              </w:rPr>
              <w:t xml:space="preserve">. </w:t>
            </w:r>
            <w:proofErr w:type="spellStart"/>
            <w:r w:rsidRPr="009556C5">
              <w:rPr>
                <w:bCs/>
                <w:sz w:val="22"/>
                <w:szCs w:val="22"/>
              </w:rPr>
              <w:t>Šī</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praksē</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uzkrāta</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dokumentācijā</w:t>
            </w:r>
            <w:proofErr w:type="spellEnd"/>
            <w:r w:rsidRPr="009556C5">
              <w:rPr>
                <w:bCs/>
                <w:sz w:val="22"/>
                <w:szCs w:val="22"/>
              </w:rPr>
              <w:t xml:space="preserve">. </w:t>
            </w:r>
            <w:proofErr w:type="spellStart"/>
            <w:r w:rsidRPr="009556C5">
              <w:rPr>
                <w:bCs/>
                <w:sz w:val="22"/>
                <w:szCs w:val="22"/>
              </w:rPr>
              <w:t>Jāuzsver</w:t>
            </w:r>
            <w:proofErr w:type="spellEnd"/>
            <w:r w:rsidRPr="009556C5">
              <w:rPr>
                <w:bCs/>
                <w:sz w:val="22"/>
                <w:szCs w:val="22"/>
              </w:rPr>
              <w:t xml:space="preserve"> </w:t>
            </w:r>
            <w:proofErr w:type="spellStart"/>
            <w:r w:rsidRPr="009556C5">
              <w:rPr>
                <w:bCs/>
                <w:sz w:val="22"/>
                <w:szCs w:val="22"/>
              </w:rPr>
              <w:t>sabiedrības</w:t>
            </w:r>
            <w:proofErr w:type="spellEnd"/>
            <w:r w:rsidRPr="009556C5">
              <w:rPr>
                <w:bCs/>
                <w:sz w:val="22"/>
                <w:szCs w:val="22"/>
              </w:rPr>
              <w:t xml:space="preserve"> </w:t>
            </w:r>
            <w:proofErr w:type="spellStart"/>
            <w:r w:rsidRPr="009556C5">
              <w:rPr>
                <w:bCs/>
                <w:sz w:val="22"/>
                <w:szCs w:val="22"/>
              </w:rPr>
              <w:t>nozīme</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novērtēšanas</w:t>
            </w:r>
            <w:proofErr w:type="spellEnd"/>
            <w:r w:rsidRPr="009556C5">
              <w:rPr>
                <w:bCs/>
                <w:sz w:val="22"/>
                <w:szCs w:val="22"/>
              </w:rPr>
              <w:t xml:space="preserve">, </w:t>
            </w:r>
            <w:proofErr w:type="spellStart"/>
            <w:r w:rsidRPr="009556C5">
              <w:rPr>
                <w:bCs/>
                <w:sz w:val="22"/>
                <w:szCs w:val="22"/>
              </w:rPr>
              <w:t>saglabāšanas</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w:t>
            </w:r>
            <w:proofErr w:type="spellStart"/>
            <w:r w:rsidRPr="009556C5">
              <w:rPr>
                <w:bCs/>
                <w:sz w:val="22"/>
                <w:szCs w:val="22"/>
              </w:rPr>
              <w:t>procesā</w:t>
            </w:r>
            <w:proofErr w:type="spellEnd"/>
            <w:r w:rsidRPr="009556C5">
              <w:rPr>
                <w:bCs/>
                <w:sz w:val="22"/>
                <w:szCs w:val="22"/>
              </w:rPr>
              <w:t xml:space="preserve">, </w:t>
            </w:r>
            <w:proofErr w:type="spellStart"/>
            <w:r w:rsidRPr="009556C5">
              <w:rPr>
                <w:bCs/>
                <w:sz w:val="22"/>
                <w:szCs w:val="22"/>
              </w:rPr>
              <w:t>tādējādi</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ļoti</w:t>
            </w:r>
            <w:proofErr w:type="spellEnd"/>
            <w:r w:rsidRPr="009556C5">
              <w:rPr>
                <w:bCs/>
                <w:sz w:val="22"/>
                <w:szCs w:val="22"/>
              </w:rPr>
              <w:t xml:space="preserve">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nodrošināt</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sabiedrībai</w:t>
            </w:r>
            <w:proofErr w:type="spellEnd"/>
            <w:r w:rsidRPr="009556C5">
              <w:rPr>
                <w:bCs/>
                <w:sz w:val="22"/>
                <w:szCs w:val="22"/>
              </w:rPr>
              <w:t xml:space="preserve"> </w:t>
            </w:r>
            <w:proofErr w:type="spellStart"/>
            <w:r w:rsidRPr="009556C5">
              <w:rPr>
                <w:bCs/>
                <w:sz w:val="22"/>
                <w:szCs w:val="22"/>
              </w:rPr>
              <w:t>iepazīties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unikalitāti</w:t>
            </w:r>
            <w:proofErr w:type="spellEnd"/>
            <w:r w:rsidRPr="009556C5">
              <w:rPr>
                <w:bCs/>
                <w:sz w:val="22"/>
                <w:szCs w:val="22"/>
              </w:rPr>
              <w:t xml:space="preserve"> </w:t>
            </w:r>
            <w:proofErr w:type="spellStart"/>
            <w:r w:rsidRPr="009556C5">
              <w:rPr>
                <w:bCs/>
                <w:sz w:val="22"/>
                <w:szCs w:val="22"/>
              </w:rPr>
              <w:t>veidojošajām</w:t>
            </w:r>
            <w:proofErr w:type="spellEnd"/>
            <w:r w:rsidRPr="009556C5">
              <w:rPr>
                <w:bCs/>
                <w:sz w:val="22"/>
                <w:szCs w:val="22"/>
              </w:rPr>
              <w:t xml:space="preserve"> </w:t>
            </w:r>
            <w:proofErr w:type="spellStart"/>
            <w:r w:rsidRPr="009556C5">
              <w:rPr>
                <w:bCs/>
                <w:sz w:val="22"/>
                <w:szCs w:val="22"/>
              </w:rPr>
              <w:t>saglabājamām</w:t>
            </w:r>
            <w:proofErr w:type="spellEnd"/>
            <w:r w:rsidRPr="009556C5">
              <w:rPr>
                <w:bCs/>
                <w:sz w:val="22"/>
                <w:szCs w:val="22"/>
              </w:rPr>
              <w:t xml:space="preserve"> </w:t>
            </w:r>
            <w:proofErr w:type="spellStart"/>
            <w:r w:rsidRPr="009556C5">
              <w:rPr>
                <w:bCs/>
                <w:sz w:val="22"/>
                <w:szCs w:val="22"/>
              </w:rPr>
              <w:t>vērtībām</w:t>
            </w:r>
            <w:proofErr w:type="spellEnd"/>
            <w:r w:rsidRPr="009556C5">
              <w:rPr>
                <w:bCs/>
                <w:sz w:val="22"/>
                <w:szCs w:val="22"/>
              </w:rPr>
              <w:t xml:space="preserve">, </w:t>
            </w:r>
            <w:proofErr w:type="spellStart"/>
            <w:r w:rsidRPr="009556C5">
              <w:rPr>
                <w:bCs/>
                <w:sz w:val="22"/>
                <w:szCs w:val="22"/>
              </w:rPr>
              <w:t>nolūkā</w:t>
            </w:r>
            <w:proofErr w:type="spellEnd"/>
            <w:r w:rsidRPr="009556C5">
              <w:rPr>
                <w:bCs/>
                <w:sz w:val="22"/>
                <w:szCs w:val="22"/>
              </w:rPr>
              <w:t xml:space="preserve"> </w:t>
            </w:r>
            <w:proofErr w:type="spellStart"/>
            <w:r w:rsidRPr="009556C5">
              <w:rPr>
                <w:bCs/>
                <w:sz w:val="22"/>
                <w:szCs w:val="22"/>
              </w:rPr>
              <w:t>vairot</w:t>
            </w:r>
            <w:proofErr w:type="spellEnd"/>
            <w:r w:rsidRPr="009556C5">
              <w:rPr>
                <w:bCs/>
                <w:sz w:val="22"/>
                <w:szCs w:val="22"/>
              </w:rPr>
              <w:t xml:space="preserve"> </w:t>
            </w:r>
            <w:proofErr w:type="spellStart"/>
            <w:r w:rsidRPr="009556C5">
              <w:rPr>
                <w:bCs/>
                <w:sz w:val="22"/>
                <w:szCs w:val="22"/>
              </w:rPr>
              <w:t>izpratni</w:t>
            </w:r>
            <w:proofErr w:type="spellEnd"/>
            <w:r w:rsidRPr="009556C5">
              <w:rPr>
                <w:bCs/>
                <w:sz w:val="22"/>
                <w:szCs w:val="22"/>
              </w:rPr>
              <w:t xml:space="preserve"> par </w:t>
            </w:r>
            <w:proofErr w:type="spellStart"/>
            <w:r w:rsidRPr="009556C5">
              <w:rPr>
                <w:bCs/>
                <w:sz w:val="22"/>
                <w:szCs w:val="22"/>
              </w:rPr>
              <w:t>tām</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w:t>
            </w:r>
            <w:proofErr w:type="spellStart"/>
            <w:r w:rsidRPr="009556C5">
              <w:rPr>
                <w:bCs/>
                <w:sz w:val="22"/>
                <w:szCs w:val="22"/>
              </w:rPr>
              <w:t>nepieciešamo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izmantošanā</w:t>
            </w:r>
            <w:proofErr w:type="spellEnd"/>
            <w:r w:rsidRPr="009556C5">
              <w:rPr>
                <w:bCs/>
                <w:sz w:val="22"/>
                <w:szCs w:val="22"/>
              </w:rPr>
              <w:t xml:space="preserve"> un </w:t>
            </w:r>
            <w:proofErr w:type="spellStart"/>
            <w:r w:rsidRPr="009556C5">
              <w:rPr>
                <w:bCs/>
                <w:sz w:val="22"/>
                <w:szCs w:val="22"/>
              </w:rPr>
              <w:t>saglabāšanā</w:t>
            </w:r>
            <w:proofErr w:type="spellEnd"/>
            <w:r w:rsidRPr="009556C5">
              <w:rPr>
                <w:bCs/>
                <w:sz w:val="22"/>
                <w:szCs w:val="22"/>
              </w:rPr>
              <w:t xml:space="preserve">, </w:t>
            </w:r>
            <w:proofErr w:type="spellStart"/>
            <w:r w:rsidRPr="009556C5">
              <w:rPr>
                <w:bCs/>
                <w:sz w:val="22"/>
                <w:szCs w:val="22"/>
              </w:rPr>
              <w:t>tostarp</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īpašnieks</w:t>
            </w:r>
            <w:proofErr w:type="spellEnd"/>
            <w:r w:rsidRPr="009556C5">
              <w:rPr>
                <w:bCs/>
                <w:sz w:val="22"/>
                <w:szCs w:val="22"/>
              </w:rPr>
              <w:t xml:space="preserve"> (</w:t>
            </w:r>
            <w:proofErr w:type="spellStart"/>
            <w:r w:rsidRPr="009556C5">
              <w:rPr>
                <w:bCs/>
                <w:sz w:val="22"/>
                <w:szCs w:val="22"/>
              </w:rPr>
              <w:t>valdītājs</w:t>
            </w:r>
            <w:proofErr w:type="spellEnd"/>
            <w:r w:rsidRPr="009556C5">
              <w:rPr>
                <w:bCs/>
                <w:sz w:val="22"/>
                <w:szCs w:val="22"/>
              </w:rPr>
              <w:t xml:space="preserve">) </w:t>
            </w:r>
            <w:proofErr w:type="spellStart"/>
            <w:r w:rsidRPr="009556C5">
              <w:rPr>
                <w:bCs/>
                <w:sz w:val="22"/>
                <w:szCs w:val="22"/>
              </w:rPr>
              <w:t>spētu</w:t>
            </w:r>
            <w:proofErr w:type="spellEnd"/>
            <w:r w:rsidRPr="009556C5">
              <w:rPr>
                <w:bCs/>
                <w:sz w:val="22"/>
                <w:szCs w:val="22"/>
              </w:rPr>
              <w:t xml:space="preserve"> </w:t>
            </w:r>
            <w:proofErr w:type="spellStart"/>
            <w:r w:rsidRPr="009556C5">
              <w:rPr>
                <w:bCs/>
                <w:sz w:val="22"/>
                <w:szCs w:val="22"/>
              </w:rPr>
              <w:t>novērtēt</w:t>
            </w:r>
            <w:proofErr w:type="spellEnd"/>
            <w:r w:rsidRPr="009556C5">
              <w:rPr>
                <w:bCs/>
                <w:sz w:val="22"/>
                <w:szCs w:val="22"/>
              </w:rPr>
              <w:t xml:space="preserve"> </w:t>
            </w:r>
            <w:proofErr w:type="spellStart"/>
            <w:r w:rsidRPr="009556C5">
              <w:rPr>
                <w:bCs/>
                <w:sz w:val="22"/>
                <w:szCs w:val="22"/>
              </w:rPr>
              <w:t>plānoto</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pārveidojumu</w:t>
            </w:r>
            <w:proofErr w:type="spellEnd"/>
            <w:r w:rsidRPr="009556C5">
              <w:rPr>
                <w:bCs/>
                <w:sz w:val="22"/>
                <w:szCs w:val="22"/>
              </w:rPr>
              <w:t xml:space="preserve"> </w:t>
            </w:r>
            <w:proofErr w:type="spellStart"/>
            <w:r w:rsidRPr="009556C5">
              <w:rPr>
                <w:bCs/>
                <w:sz w:val="22"/>
                <w:szCs w:val="22"/>
              </w:rPr>
              <w:t>ietekmi</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autentiskumu</w:t>
            </w:r>
            <w:proofErr w:type="spellEnd"/>
            <w:r w:rsidRPr="009556C5">
              <w:rPr>
                <w:bCs/>
                <w:sz w:val="22"/>
                <w:szCs w:val="22"/>
              </w:rPr>
              <w:t xml:space="preserve">. </w:t>
            </w:r>
            <w:proofErr w:type="spellStart"/>
            <w:r w:rsidRPr="009556C5">
              <w:rPr>
                <w:bCs/>
                <w:sz w:val="22"/>
                <w:szCs w:val="22"/>
              </w:rPr>
              <w:t>Vienlaikus</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kultūras </w:t>
            </w:r>
            <w:proofErr w:type="spellStart"/>
            <w:r w:rsidRPr="009556C5">
              <w:rPr>
                <w:bCs/>
                <w:sz w:val="22"/>
                <w:szCs w:val="22"/>
              </w:rPr>
              <w:t>piemineklim</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vēl</w:t>
            </w:r>
            <w:proofErr w:type="spellEnd"/>
            <w:r w:rsidRPr="009556C5">
              <w:rPr>
                <w:bCs/>
                <w:sz w:val="22"/>
                <w:szCs w:val="22"/>
              </w:rPr>
              <w:t xml:space="preserve"> nav </w:t>
            </w:r>
            <w:proofErr w:type="spellStart"/>
            <w:r w:rsidRPr="009556C5">
              <w:rPr>
                <w:bCs/>
                <w:sz w:val="22"/>
                <w:szCs w:val="22"/>
              </w:rPr>
              <w:t>noteiktas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jānorāda</w:t>
            </w:r>
            <w:proofErr w:type="spellEnd"/>
            <w:r w:rsidRPr="009556C5">
              <w:rPr>
                <w:bCs/>
                <w:sz w:val="22"/>
                <w:szCs w:val="22"/>
              </w:rPr>
              <w:t xml:space="preserve"> </w:t>
            </w:r>
            <w:proofErr w:type="spellStart"/>
            <w:r w:rsidRPr="009556C5">
              <w:rPr>
                <w:bCs/>
                <w:sz w:val="22"/>
                <w:szCs w:val="22"/>
              </w:rPr>
              <w:t>vismaz</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apraksts</w:t>
            </w:r>
            <w:proofErr w:type="spellEnd"/>
            <w:r w:rsidRPr="009556C5">
              <w:rPr>
                <w:bCs/>
                <w:sz w:val="22"/>
                <w:szCs w:val="22"/>
              </w:rPr>
              <w:t xml:space="preserve">, kas </w:t>
            </w:r>
            <w:proofErr w:type="spellStart"/>
            <w:r w:rsidRPr="009556C5">
              <w:rPr>
                <w:bCs/>
                <w:sz w:val="22"/>
                <w:szCs w:val="22"/>
              </w:rPr>
              <w:t>raksturo</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unikalitāti</w:t>
            </w:r>
            <w:proofErr w:type="spellEnd"/>
            <w:r w:rsidRPr="009556C5">
              <w:rPr>
                <w:bCs/>
                <w:sz w:val="22"/>
                <w:szCs w:val="22"/>
              </w:rPr>
              <w:t xml:space="preserve"> un </w:t>
            </w:r>
            <w:proofErr w:type="spellStart"/>
            <w:r w:rsidRPr="009556C5">
              <w:rPr>
                <w:bCs/>
                <w:sz w:val="22"/>
                <w:szCs w:val="22"/>
              </w:rPr>
              <w:t>atvieglo</w:t>
            </w:r>
            <w:proofErr w:type="spellEnd"/>
            <w:r w:rsidRPr="009556C5">
              <w:rPr>
                <w:bCs/>
                <w:sz w:val="22"/>
                <w:szCs w:val="22"/>
              </w:rPr>
              <w:t xml:space="preserve">, </w:t>
            </w:r>
            <w:proofErr w:type="spellStart"/>
            <w:r w:rsidRPr="009556C5">
              <w:rPr>
                <w:bCs/>
                <w:sz w:val="22"/>
                <w:szCs w:val="22"/>
              </w:rPr>
              <w:lastRenderedPageBreak/>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paātrina</w:t>
            </w:r>
            <w:proofErr w:type="spellEnd"/>
            <w:r w:rsidRPr="009556C5">
              <w:rPr>
                <w:bCs/>
                <w:sz w:val="22"/>
                <w:szCs w:val="22"/>
              </w:rPr>
              <w:t xml:space="preserve"> </w:t>
            </w:r>
            <w:proofErr w:type="spellStart"/>
            <w:r w:rsidRPr="009556C5">
              <w:rPr>
                <w:bCs/>
                <w:sz w:val="22"/>
                <w:szCs w:val="22"/>
              </w:rPr>
              <w:t>nākotnē</w:t>
            </w:r>
            <w:proofErr w:type="spellEnd"/>
            <w:r w:rsidRPr="009556C5">
              <w:rPr>
                <w:bCs/>
                <w:sz w:val="22"/>
                <w:szCs w:val="22"/>
              </w:rPr>
              <w:t xml:space="preserve"> </w:t>
            </w:r>
            <w:proofErr w:type="spellStart"/>
            <w:r w:rsidRPr="009556C5">
              <w:rPr>
                <w:bCs/>
                <w:sz w:val="22"/>
                <w:szCs w:val="22"/>
              </w:rPr>
              <w:t>saglabājamo</w:t>
            </w:r>
            <w:proofErr w:type="spellEnd"/>
            <w:r w:rsidRPr="009556C5">
              <w:rPr>
                <w:bCs/>
                <w:sz w:val="22"/>
                <w:szCs w:val="22"/>
              </w:rPr>
              <w:t xml:space="preserve"> </w:t>
            </w:r>
            <w:proofErr w:type="spellStart"/>
            <w:r w:rsidRPr="009556C5">
              <w:rPr>
                <w:bCs/>
                <w:sz w:val="22"/>
                <w:szCs w:val="22"/>
              </w:rPr>
              <w:t>vērtību</w:t>
            </w:r>
            <w:proofErr w:type="spellEnd"/>
            <w:r w:rsidRPr="009556C5">
              <w:rPr>
                <w:bCs/>
                <w:sz w:val="22"/>
                <w:szCs w:val="22"/>
              </w:rPr>
              <w:t xml:space="preserve"> </w:t>
            </w:r>
            <w:proofErr w:type="spellStart"/>
            <w:r w:rsidRPr="009556C5">
              <w:rPr>
                <w:bCs/>
                <w:sz w:val="22"/>
                <w:szCs w:val="22"/>
              </w:rPr>
              <w:t>noteikšanu</w:t>
            </w:r>
            <w:proofErr w:type="spellEnd"/>
            <w:r w:rsidRPr="009556C5">
              <w:rPr>
                <w:bCs/>
                <w:sz w:val="22"/>
                <w:szCs w:val="22"/>
              </w:rPr>
              <w:t xml:space="preserve">. </w:t>
            </w:r>
            <w:r w:rsidRPr="009556C5">
              <w:rPr>
                <w:sz w:val="22"/>
                <w:szCs w:val="22"/>
              </w:rPr>
              <w:t>[...]”</w:t>
            </w:r>
          </w:p>
        </w:tc>
      </w:tr>
      <w:tr w:rsidRPr="009556C5" w:rsidR="00E51E8E" w:rsidTr="005F183D" w14:paraId="0F29925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EEC96C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560A7AF" w14:textId="04D23F0B">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10C93056" w14:textId="77777777">
            <w:pPr>
              <w:pStyle w:val="naisc"/>
              <w:spacing w:before="0" w:after="0"/>
              <w:jc w:val="both"/>
              <w:rPr>
                <w:sz w:val="22"/>
                <w:szCs w:val="22"/>
              </w:rPr>
            </w:pPr>
          </w:p>
          <w:p w:rsidRPr="009556C5" w:rsidR="00E51E8E" w:rsidP="009556C5" w:rsidRDefault="00E51E8E" w14:paraId="1FB997ED" w14:textId="77777777">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2E062D40"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3E02B509"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08E7EA5F"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4416F8A8"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404E1D13"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0FBE25CA"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0CBC7F97" w14:textId="670039A6">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36778917"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22D30AE7" w14:textId="77777777">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16.8. kultūras pieminekļa īpašās saglabājamās vērtības;</w:t>
            </w:r>
          </w:p>
          <w:p w:rsidRPr="009556C5" w:rsidR="00E51E8E" w:rsidP="009556C5" w:rsidRDefault="00E51E8E" w14:paraId="155607B4" w14:textId="1859BF9E">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9556C5" w:rsidR="00E51E8E" w:rsidP="009556C5" w:rsidRDefault="00E51E8E" w14:paraId="20723851"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8E7508B" w14:textId="0EB095CF">
            <w:pPr>
              <w:widowControl w:val="0"/>
              <w:ind w:left="34"/>
              <w:jc w:val="both"/>
              <w:rPr>
                <w:rFonts w:eastAsiaTheme="minorHAnsi"/>
                <w:b/>
                <w:sz w:val="22"/>
                <w:szCs w:val="22"/>
              </w:rPr>
            </w:pPr>
            <w:r w:rsidRPr="009556C5">
              <w:rPr>
                <w:rFonts w:eastAsiaTheme="minorHAnsi"/>
                <w:b/>
                <w:sz w:val="22"/>
                <w:szCs w:val="22"/>
                <w:lang w:eastAsia="en-US"/>
              </w:rPr>
              <w:lastRenderedPageBreak/>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3D09CB86" w14:textId="6696E20E">
            <w:pPr>
              <w:widowControl w:val="0"/>
              <w:ind w:left="34"/>
              <w:jc w:val="both"/>
              <w:rPr>
                <w:rFonts w:eastAsiaTheme="minorHAnsi"/>
                <w:sz w:val="22"/>
                <w:szCs w:val="22"/>
                <w:lang w:eastAsia="en-US"/>
              </w:rPr>
            </w:pP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3.punts</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paredz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izteikt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jaunā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redakcijā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16.punktu, kas </w:t>
            </w:r>
            <w:proofErr w:type="spellStart"/>
            <w:r w:rsidRPr="009556C5">
              <w:rPr>
                <w:rFonts w:eastAsiaTheme="minorHAnsi"/>
                <w:sz w:val="22"/>
                <w:szCs w:val="22"/>
                <w:lang w:eastAsia="en-US"/>
              </w:rPr>
              <w:t>reglamentē</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ietveramo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informāciju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punktu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izvērst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atbilstoši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citu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normatīvo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regulējumam</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anotācijā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minētajam</w:t>
            </w:r>
            <w:proofErr w:type="spellEnd"/>
            <w:r w:rsidRPr="009556C5">
              <w:rPr>
                <w:rFonts w:eastAsiaTheme="minorHAnsi"/>
                <w:sz w:val="22"/>
                <w:szCs w:val="22"/>
                <w:lang w:eastAsia="en-US"/>
              </w:rPr>
              <w:t>.</w:t>
            </w:r>
          </w:p>
          <w:p w:rsidRPr="009556C5" w:rsidR="00E51E8E" w:rsidP="009556C5" w:rsidRDefault="00E51E8E" w14:paraId="3BD1A427" w14:textId="3A14ACA7">
            <w:pPr>
              <w:widowControl w:val="0"/>
              <w:ind w:left="34"/>
              <w:jc w:val="both"/>
              <w:rPr>
                <w:rFonts w:eastAsiaTheme="minorHAnsi"/>
                <w:sz w:val="22"/>
                <w:szCs w:val="22"/>
                <w:lang w:eastAsia="en-US"/>
              </w:rPr>
            </w:pPr>
            <w:r w:rsidRPr="009556C5">
              <w:rPr>
                <w:rFonts w:eastAsiaTheme="minorHAnsi"/>
                <w:sz w:val="22"/>
                <w:szCs w:val="22"/>
                <w:lang w:eastAsia="en-US"/>
              </w:rPr>
              <w:t xml:space="preserve">1) </w:t>
            </w:r>
            <w:proofErr w:type="spellStart"/>
            <w:r w:rsidRPr="009556C5">
              <w:rPr>
                <w:sz w:val="22"/>
                <w:szCs w:val="22"/>
              </w:rPr>
              <w:t>Noteikumu</w:t>
            </w:r>
            <w:proofErr w:type="spellEnd"/>
            <w:r w:rsidRPr="009556C5">
              <w:rPr>
                <w:sz w:val="22"/>
                <w:szCs w:val="22"/>
              </w:rPr>
              <w:t xml:space="preserve"> Nr.474 16.</w:t>
            </w:r>
            <w:proofErr w:type="gramStart"/>
            <w:r w:rsidRPr="009556C5">
              <w:rPr>
                <w:sz w:val="22"/>
                <w:szCs w:val="22"/>
              </w:rPr>
              <w:t>5.apakšpunktā</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iekavās</w:t>
            </w:r>
            <w:proofErr w:type="spellEnd"/>
            <w:r w:rsidRPr="009556C5">
              <w:rPr>
                <w:sz w:val="22"/>
                <w:szCs w:val="22"/>
              </w:rPr>
              <w:t xml:space="preserve"> </w:t>
            </w:r>
            <w:proofErr w:type="spellStart"/>
            <w:r w:rsidRPr="009556C5">
              <w:rPr>
                <w:sz w:val="22"/>
                <w:szCs w:val="22"/>
              </w:rPr>
              <w:t>skaidrojot</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atšķirīga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skaidrojumam</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w:t>
            </w:r>
            <w:proofErr w:type="spellStart"/>
            <w:r w:rsidRPr="009556C5">
              <w:rPr>
                <w:sz w:val="22"/>
                <w:szCs w:val="22"/>
              </w:rPr>
              <w:t>lieto</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daļai</w:t>
            </w:r>
            <w:proofErr w:type="spellEnd"/>
            <w:r w:rsidRPr="009556C5">
              <w:rPr>
                <w:sz w:val="22"/>
                <w:szCs w:val="22"/>
              </w:rPr>
              <w:t xml:space="preserve">, </w:t>
            </w:r>
            <w:proofErr w:type="spellStart"/>
            <w:r w:rsidRPr="009556C5">
              <w:rPr>
                <w:sz w:val="22"/>
                <w:szCs w:val="22"/>
              </w:rPr>
              <w:t>būvei</w:t>
            </w:r>
            <w:proofErr w:type="spellEnd"/>
            <w:r w:rsidRPr="009556C5">
              <w:rPr>
                <w:sz w:val="22"/>
                <w:szCs w:val="22"/>
              </w:rPr>
              <w:t xml:space="preserve"> un </w:t>
            </w:r>
            <w:proofErr w:type="spellStart"/>
            <w:r w:rsidRPr="009556C5">
              <w:rPr>
                <w:sz w:val="22"/>
                <w:szCs w:val="22"/>
              </w:rPr>
              <w:t>telpai</w:t>
            </w:r>
            <w:proofErr w:type="spellEnd"/>
            <w:r w:rsidRPr="009556C5">
              <w:rPr>
                <w:sz w:val="22"/>
                <w:szCs w:val="22"/>
              </w:rPr>
              <w:t xml:space="preserve">. </w:t>
            </w: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dažādību</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w:t>
            </w:r>
            <w:proofErr w:type="spellStart"/>
            <w:r w:rsidRPr="009556C5">
              <w:rPr>
                <w:sz w:val="22"/>
                <w:szCs w:val="22"/>
              </w:rPr>
              <w:t>nepietiekams</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identificēšanai</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par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norādāma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
          <w:p w:rsidRPr="009556C5" w:rsidR="00E51E8E" w:rsidP="009556C5" w:rsidRDefault="00E51E8E" w14:paraId="74934927" w14:textId="46306293">
            <w:pPr>
              <w:widowControl w:val="0"/>
              <w:ind w:left="34"/>
              <w:jc w:val="both"/>
              <w:rPr>
                <w:sz w:val="22"/>
                <w:szCs w:val="22"/>
              </w:rPr>
            </w:pPr>
            <w:r w:rsidRPr="009556C5">
              <w:rPr>
                <w:sz w:val="22"/>
                <w:szCs w:val="22"/>
              </w:rPr>
              <w:t xml:space="preserve">Ja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par </w:t>
            </w:r>
            <w:proofErr w:type="spellStart"/>
            <w:r w:rsidRPr="009556C5">
              <w:rPr>
                <w:sz w:val="22"/>
                <w:szCs w:val="22"/>
              </w:rPr>
              <w:t>kompleksu</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teritorija</w:t>
            </w:r>
            <w:proofErr w:type="spellEnd"/>
            <w:r w:rsidRPr="009556C5">
              <w:rPr>
                <w:sz w:val="22"/>
                <w:szCs w:val="22"/>
              </w:rPr>
              <w:t xml:space="preserve">, </w:t>
            </w:r>
            <w:proofErr w:type="spellStart"/>
            <w:r w:rsidRPr="009556C5">
              <w:rPr>
                <w:sz w:val="22"/>
                <w:szCs w:val="22"/>
              </w:rPr>
              <w:t>apdzīvotā</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piesaiste</w:t>
            </w:r>
            <w:proofErr w:type="spellEnd"/>
            <w:r w:rsidRPr="009556C5">
              <w:rPr>
                <w:sz w:val="22"/>
                <w:szCs w:val="22"/>
              </w:rPr>
              <w:t xml:space="preserve"> </w:t>
            </w:r>
            <w:proofErr w:type="spellStart"/>
            <w:r w:rsidRPr="009556C5">
              <w:rPr>
                <w:sz w:val="22"/>
                <w:szCs w:val="22"/>
              </w:rPr>
              <w:t>blakus</w:t>
            </w:r>
            <w:proofErr w:type="spellEnd"/>
            <w:r w:rsidRPr="009556C5">
              <w:rPr>
                <w:sz w:val="22"/>
                <w:szCs w:val="22"/>
              </w:rPr>
              <w:t xml:space="preserve"> </w:t>
            </w:r>
            <w:proofErr w:type="spellStart"/>
            <w:r w:rsidRPr="009556C5">
              <w:rPr>
                <w:sz w:val="22"/>
                <w:szCs w:val="22"/>
              </w:rPr>
              <w:t>esošiem</w:t>
            </w:r>
            <w:proofErr w:type="spellEnd"/>
            <w:r w:rsidRPr="009556C5">
              <w:rPr>
                <w:sz w:val="22"/>
                <w:szCs w:val="22"/>
              </w:rPr>
              <w:t xml:space="preserve"> </w:t>
            </w:r>
            <w:proofErr w:type="spellStart"/>
            <w:r w:rsidRPr="009556C5">
              <w:rPr>
                <w:sz w:val="22"/>
                <w:szCs w:val="22"/>
              </w:rPr>
              <w:t>raksturīgiem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Pieņemot</w:t>
            </w:r>
            <w:proofErr w:type="spellEnd"/>
            <w:r w:rsidRPr="009556C5">
              <w:rPr>
                <w:sz w:val="22"/>
                <w:szCs w:val="22"/>
              </w:rPr>
              <w:t xml:space="preserve">, ka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veida</w:t>
            </w:r>
            <w:proofErr w:type="spellEnd"/>
            <w:r w:rsidRPr="009556C5">
              <w:rPr>
                <w:sz w:val="22"/>
                <w:szCs w:val="22"/>
              </w:rPr>
              <w:t xml:space="preserve"> </w:t>
            </w:r>
            <w:proofErr w:type="spellStart"/>
            <w:r w:rsidRPr="009556C5">
              <w:rPr>
                <w:sz w:val="22"/>
                <w:szCs w:val="22"/>
              </w:rPr>
              <w:t>pieminekļiem</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w:t>
            </w:r>
            <w:proofErr w:type="spellStart"/>
            <w:r w:rsidRPr="009556C5">
              <w:rPr>
                <w:sz w:val="22"/>
                <w:szCs w:val="22"/>
              </w:rPr>
              <w:t>atšķirīga</w:t>
            </w:r>
            <w:proofErr w:type="spellEnd"/>
            <w:r w:rsidRPr="009556C5">
              <w:rPr>
                <w:sz w:val="22"/>
                <w:szCs w:val="22"/>
              </w:rPr>
              <w:t xml:space="preserve"> </w:t>
            </w:r>
            <w:proofErr w:type="spellStart"/>
            <w:r w:rsidRPr="009556C5">
              <w:rPr>
                <w:sz w:val="22"/>
                <w:szCs w:val="22"/>
              </w:rPr>
              <w:t>izmēra</w:t>
            </w:r>
            <w:proofErr w:type="spellEnd"/>
            <w:r w:rsidRPr="009556C5">
              <w:rPr>
                <w:sz w:val="22"/>
                <w:szCs w:val="22"/>
              </w:rPr>
              <w:t xml:space="preserve">, </w:t>
            </w:r>
            <w:proofErr w:type="spellStart"/>
            <w:r w:rsidRPr="009556C5">
              <w:rPr>
                <w:sz w:val="22"/>
                <w:szCs w:val="22"/>
              </w:rPr>
              <w:t>apjoma</w:t>
            </w:r>
            <w:proofErr w:type="spellEnd"/>
            <w:r w:rsidRPr="009556C5">
              <w:rPr>
                <w:sz w:val="22"/>
                <w:szCs w:val="22"/>
              </w:rPr>
              <w:t xml:space="preserve"> un </w:t>
            </w:r>
            <w:proofErr w:type="spellStart"/>
            <w:r w:rsidRPr="009556C5">
              <w:rPr>
                <w:sz w:val="22"/>
                <w:szCs w:val="22"/>
              </w:rPr>
              <w:t>mēroga</w:t>
            </w:r>
            <w:proofErr w:type="spellEnd"/>
            <w:r w:rsidRPr="009556C5">
              <w:rPr>
                <w:sz w:val="22"/>
                <w:szCs w:val="22"/>
              </w:rPr>
              <w:t xml:space="preserve"> </w:t>
            </w:r>
            <w:proofErr w:type="spellStart"/>
            <w:r w:rsidRPr="009556C5">
              <w:rPr>
                <w:sz w:val="22"/>
                <w:szCs w:val="22"/>
              </w:rPr>
              <w:t>noteiktības</w:t>
            </w:r>
            <w:proofErr w:type="spellEnd"/>
            <w:r w:rsidRPr="009556C5">
              <w:rPr>
                <w:sz w:val="22"/>
                <w:szCs w:val="22"/>
              </w:rPr>
              <w:t xml:space="preserve"> </w:t>
            </w:r>
            <w:proofErr w:type="spellStart"/>
            <w:r w:rsidRPr="009556C5">
              <w:rPr>
                <w:sz w:val="22"/>
                <w:szCs w:val="22"/>
              </w:rPr>
              <w:t>dēļ</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attēlotu</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skaidrot</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nosakāma</w:t>
            </w:r>
            <w:proofErr w:type="spellEnd"/>
            <w:r w:rsidRPr="009556C5">
              <w:rPr>
                <w:sz w:val="22"/>
                <w:szCs w:val="22"/>
              </w:rPr>
              <w:t xml:space="preserve"> un </w:t>
            </w:r>
            <w:proofErr w:type="spellStart"/>
            <w:r w:rsidRPr="009556C5">
              <w:rPr>
                <w:sz w:val="22"/>
                <w:szCs w:val="22"/>
              </w:rPr>
              <w:t>publicējama</w:t>
            </w:r>
            <w:proofErr w:type="spellEnd"/>
            <w:r w:rsidRPr="009556C5">
              <w:rPr>
                <w:sz w:val="22"/>
                <w:szCs w:val="22"/>
              </w:rPr>
              <w:t xml:space="preserve"> (</w:t>
            </w:r>
            <w:proofErr w:type="spellStart"/>
            <w:r w:rsidRPr="009556C5">
              <w:rPr>
                <w:sz w:val="22"/>
                <w:szCs w:val="22"/>
              </w:rPr>
              <w:t>mērogs</w:t>
            </w:r>
            <w:proofErr w:type="spellEnd"/>
            <w:r w:rsidRPr="009556C5">
              <w:rPr>
                <w:sz w:val="22"/>
                <w:szCs w:val="22"/>
              </w:rPr>
              <w:t xml:space="preserve">, </w:t>
            </w:r>
            <w:proofErr w:type="spellStart"/>
            <w:r w:rsidRPr="009556C5">
              <w:rPr>
                <w:sz w:val="22"/>
                <w:szCs w:val="22"/>
              </w:rPr>
              <w:t>lietojamais</w:t>
            </w:r>
            <w:proofErr w:type="spellEnd"/>
            <w:r w:rsidRPr="009556C5">
              <w:rPr>
                <w:sz w:val="22"/>
                <w:szCs w:val="22"/>
              </w:rPr>
              <w:t xml:space="preserve"> </w:t>
            </w:r>
            <w:proofErr w:type="spellStart"/>
            <w:r w:rsidRPr="009556C5">
              <w:rPr>
                <w:sz w:val="22"/>
                <w:szCs w:val="22"/>
              </w:rPr>
              <w:t>kartogrāfiskais</w:t>
            </w:r>
            <w:proofErr w:type="spellEnd"/>
            <w:r w:rsidRPr="009556C5">
              <w:rPr>
                <w:sz w:val="22"/>
                <w:szCs w:val="22"/>
              </w:rPr>
              <w:t xml:space="preserve"> </w:t>
            </w:r>
            <w:proofErr w:type="spellStart"/>
            <w:r w:rsidRPr="009556C5">
              <w:rPr>
                <w:sz w:val="22"/>
                <w:szCs w:val="22"/>
              </w:rPr>
              <w:t>materiāls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un </w:t>
            </w:r>
            <w:proofErr w:type="spellStart"/>
            <w:r w:rsidRPr="009556C5">
              <w:rPr>
                <w:sz w:val="22"/>
                <w:szCs w:val="22"/>
              </w:rPr>
              <w:t>anotācijā</w:t>
            </w:r>
            <w:proofErr w:type="spellEnd"/>
            <w:r w:rsidRPr="009556C5">
              <w:rPr>
                <w:sz w:val="22"/>
                <w:szCs w:val="22"/>
              </w:rPr>
              <w:t xml:space="preserve"> </w:t>
            </w:r>
            <w:proofErr w:type="spellStart"/>
            <w:r w:rsidRPr="009556C5">
              <w:rPr>
                <w:sz w:val="22"/>
                <w:szCs w:val="22"/>
              </w:rPr>
              <w:t>norādīt</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w:t>
            </w:r>
          </w:p>
          <w:p w:rsidRPr="009556C5" w:rsidR="00E51E8E" w:rsidP="009556C5" w:rsidRDefault="00E51E8E" w14:paraId="516A46F7" w14:textId="77777777">
            <w:pPr>
              <w:widowControl w:val="0"/>
              <w:ind w:left="34"/>
              <w:jc w:val="both"/>
              <w:rPr>
                <w:sz w:val="22"/>
                <w:szCs w:val="22"/>
              </w:rPr>
            </w:pPr>
            <w:r w:rsidRPr="009556C5">
              <w:rPr>
                <w:sz w:val="22"/>
                <w:szCs w:val="22"/>
              </w:rPr>
              <w:lastRenderedPageBreak/>
              <w:t xml:space="preserve">2)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gramStart"/>
            <w:r w:rsidRPr="009556C5">
              <w:rPr>
                <w:sz w:val="22"/>
                <w:szCs w:val="22"/>
              </w:rPr>
              <w:t>7.panta</w:t>
            </w:r>
            <w:proofErr w:type="gramEnd"/>
            <w:r w:rsidRPr="009556C5">
              <w:rPr>
                <w:sz w:val="22"/>
                <w:szCs w:val="22"/>
              </w:rPr>
              <w:t xml:space="preserve"> </w:t>
            </w:r>
            <w:proofErr w:type="spellStart"/>
            <w:r w:rsidRPr="009556C5">
              <w:rPr>
                <w:sz w:val="22"/>
                <w:szCs w:val="22"/>
              </w:rPr>
              <w:t>pirmajai</w:t>
            </w:r>
            <w:proofErr w:type="spellEnd"/>
            <w:r w:rsidRPr="009556C5">
              <w:rPr>
                <w:sz w:val="22"/>
                <w:szCs w:val="22"/>
              </w:rPr>
              <w:t xml:space="preserve"> </w:t>
            </w:r>
            <w:proofErr w:type="spellStart"/>
            <w:r w:rsidRPr="009556C5">
              <w:rPr>
                <w:sz w:val="22"/>
                <w:szCs w:val="22"/>
              </w:rPr>
              <w:t>daļai</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var </w:t>
            </w:r>
            <w:proofErr w:type="spellStart"/>
            <w:r w:rsidRPr="009556C5">
              <w:rPr>
                <w:sz w:val="22"/>
                <w:szCs w:val="22"/>
              </w:rPr>
              <w:t>būt</w:t>
            </w:r>
            <w:proofErr w:type="spellEnd"/>
            <w:r w:rsidRPr="009556C5">
              <w:rPr>
                <w:sz w:val="22"/>
                <w:szCs w:val="22"/>
              </w:rPr>
              <w:t xml:space="preserve"> </w:t>
            </w:r>
            <w:proofErr w:type="spellStart"/>
            <w:r w:rsidRPr="009556C5">
              <w:rPr>
                <w:sz w:val="22"/>
                <w:szCs w:val="22"/>
              </w:rPr>
              <w:t>publisku</w:t>
            </w:r>
            <w:proofErr w:type="spellEnd"/>
            <w:r w:rsidRPr="009556C5">
              <w:rPr>
                <w:sz w:val="22"/>
                <w:szCs w:val="22"/>
              </w:rPr>
              <w:t xml:space="preserve"> </w:t>
            </w:r>
            <w:proofErr w:type="spellStart"/>
            <w:r w:rsidRPr="009556C5">
              <w:rPr>
                <w:sz w:val="22"/>
                <w:szCs w:val="22"/>
              </w:rPr>
              <w:t>personu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privātpersonu</w:t>
            </w:r>
            <w:proofErr w:type="spellEnd"/>
            <w:r w:rsidRPr="009556C5">
              <w:rPr>
                <w:sz w:val="22"/>
                <w:szCs w:val="22"/>
              </w:rPr>
              <w:t xml:space="preserve"> </w:t>
            </w:r>
            <w:proofErr w:type="spellStart"/>
            <w:r w:rsidRPr="009556C5">
              <w:rPr>
                <w:sz w:val="22"/>
                <w:szCs w:val="22"/>
              </w:rPr>
              <w:t>īpašumā</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ievērot</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nosacījumu</w:t>
            </w:r>
            <w:proofErr w:type="spellEnd"/>
            <w:r w:rsidRPr="009556C5">
              <w:rPr>
                <w:sz w:val="22"/>
                <w:szCs w:val="22"/>
              </w:rPr>
              <w:t xml:space="preserve">, un </w:t>
            </w:r>
            <w:proofErr w:type="spellStart"/>
            <w:r w:rsidRPr="009556C5">
              <w:rPr>
                <w:sz w:val="22"/>
                <w:szCs w:val="22"/>
              </w:rPr>
              <w:t>noteikumu</w:t>
            </w:r>
            <w:proofErr w:type="spellEnd"/>
            <w:r w:rsidRPr="009556C5">
              <w:rPr>
                <w:sz w:val="22"/>
                <w:szCs w:val="22"/>
              </w:rPr>
              <w:t xml:space="preserve"> Nr.474 16.</w:t>
            </w:r>
            <w:proofErr w:type="gramStart"/>
            <w:r w:rsidRPr="009556C5">
              <w:rPr>
                <w:sz w:val="22"/>
                <w:szCs w:val="22"/>
              </w:rPr>
              <w:t>7.apakšpunktā</w:t>
            </w:r>
            <w:proofErr w:type="gramEnd"/>
            <w:r w:rsidRPr="009556C5">
              <w:rPr>
                <w:sz w:val="22"/>
                <w:szCs w:val="22"/>
              </w:rPr>
              <w:t xml:space="preserve"> </w:t>
            </w:r>
            <w:proofErr w:type="spellStart"/>
            <w:r w:rsidRPr="009556C5">
              <w:rPr>
                <w:sz w:val="22"/>
                <w:szCs w:val="22"/>
              </w:rPr>
              <w:t>neieviest</w:t>
            </w:r>
            <w:proofErr w:type="spellEnd"/>
            <w:r w:rsidRPr="009556C5">
              <w:rPr>
                <w:sz w:val="22"/>
                <w:szCs w:val="22"/>
              </w:rPr>
              <w:t xml:space="preserve"> </w:t>
            </w:r>
            <w:proofErr w:type="spellStart"/>
            <w:r w:rsidRPr="009556C5">
              <w:rPr>
                <w:sz w:val="22"/>
                <w:szCs w:val="22"/>
              </w:rPr>
              <w:t>iepriekš</w:t>
            </w:r>
            <w:proofErr w:type="spellEnd"/>
            <w:r w:rsidRPr="009556C5">
              <w:rPr>
                <w:sz w:val="22"/>
                <w:szCs w:val="22"/>
              </w:rPr>
              <w:t xml:space="preserve"> </w:t>
            </w:r>
            <w:proofErr w:type="spellStart"/>
            <w:r w:rsidRPr="009556C5">
              <w:rPr>
                <w:sz w:val="22"/>
                <w:szCs w:val="22"/>
              </w:rPr>
              <w:t>neskaidrotu</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forma” </w:t>
            </w:r>
            <w:proofErr w:type="spellStart"/>
            <w:r w:rsidRPr="009556C5">
              <w:rPr>
                <w:sz w:val="22"/>
                <w:szCs w:val="22"/>
              </w:rPr>
              <w:t>iekavās</w:t>
            </w:r>
            <w:proofErr w:type="spellEnd"/>
            <w:r w:rsidRPr="009556C5">
              <w:rPr>
                <w:sz w:val="22"/>
                <w:szCs w:val="22"/>
              </w:rPr>
              <w:t xml:space="preserve"> </w:t>
            </w:r>
            <w:proofErr w:type="spellStart"/>
            <w:r w:rsidRPr="009556C5">
              <w:rPr>
                <w:sz w:val="22"/>
                <w:szCs w:val="22"/>
              </w:rPr>
              <w:t>neprecīzi</w:t>
            </w:r>
            <w:proofErr w:type="spellEnd"/>
            <w:r w:rsidRPr="009556C5">
              <w:rPr>
                <w:sz w:val="22"/>
                <w:szCs w:val="22"/>
              </w:rPr>
              <w:t xml:space="preserve"> </w:t>
            </w:r>
            <w:proofErr w:type="spellStart"/>
            <w:r w:rsidRPr="009556C5">
              <w:rPr>
                <w:sz w:val="22"/>
                <w:szCs w:val="22"/>
              </w:rPr>
              <w:t>izvēršot</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privātas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publiskas</w:t>
            </w:r>
            <w:proofErr w:type="spellEnd"/>
            <w:r w:rsidRPr="009556C5">
              <w:rPr>
                <w:sz w:val="22"/>
                <w:szCs w:val="22"/>
              </w:rPr>
              <w:t xml:space="preserve"> personas </w:t>
            </w:r>
            <w:proofErr w:type="spellStart"/>
            <w:r w:rsidRPr="009556C5">
              <w:rPr>
                <w:sz w:val="22"/>
                <w:szCs w:val="22"/>
              </w:rPr>
              <w:t>statusam</w:t>
            </w:r>
            <w:proofErr w:type="spellEnd"/>
            <w:r w:rsidRPr="009556C5">
              <w:rPr>
                <w:sz w:val="22"/>
                <w:szCs w:val="22"/>
              </w:rPr>
              <w:t xml:space="preserve">. Nav </w:t>
            </w:r>
            <w:proofErr w:type="spellStart"/>
            <w:r w:rsidRPr="009556C5">
              <w:rPr>
                <w:sz w:val="22"/>
                <w:szCs w:val="22"/>
              </w:rPr>
              <w:t>saprotams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iekļautie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piederību</w:t>
            </w:r>
            <w:proofErr w:type="spellEnd"/>
            <w:r w:rsidRPr="009556C5">
              <w:rPr>
                <w:sz w:val="22"/>
                <w:szCs w:val="22"/>
              </w:rPr>
              <w:t xml:space="preserve"> </w:t>
            </w:r>
            <w:proofErr w:type="spellStart"/>
            <w:r w:rsidRPr="009556C5">
              <w:rPr>
                <w:sz w:val="22"/>
                <w:szCs w:val="22"/>
              </w:rPr>
              <w:t>publiskai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privātai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var </w:t>
            </w:r>
            <w:proofErr w:type="spellStart"/>
            <w:r w:rsidRPr="009556C5">
              <w:rPr>
                <w:sz w:val="22"/>
                <w:szCs w:val="22"/>
              </w:rPr>
              <w:t>ietekmēt</w:t>
            </w:r>
            <w:proofErr w:type="spell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stāvoli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minēts</w:t>
            </w:r>
            <w:proofErr w:type="spellEnd"/>
            <w:r w:rsidRPr="009556C5">
              <w:rPr>
                <w:sz w:val="22"/>
                <w:szCs w:val="22"/>
              </w:rPr>
              <w:t xml:space="preserve"> </w:t>
            </w:r>
            <w:proofErr w:type="spellStart"/>
            <w:r w:rsidRPr="009556C5">
              <w:rPr>
                <w:sz w:val="22"/>
                <w:szCs w:val="22"/>
              </w:rPr>
              <w:t>anotācijā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izriet</w:t>
            </w:r>
            <w:proofErr w:type="spellEnd"/>
            <w:r w:rsidRPr="009556C5">
              <w:rPr>
                <w:sz w:val="22"/>
                <w:szCs w:val="22"/>
              </w:rPr>
              <w:t xml:space="preserve"> no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regulējuma</w:t>
            </w:r>
            <w:proofErr w:type="spellEnd"/>
            <w:r w:rsidRPr="009556C5">
              <w:rPr>
                <w:sz w:val="22"/>
                <w:szCs w:val="22"/>
              </w:rPr>
              <w:t xml:space="preserve">, </w:t>
            </w:r>
            <w:proofErr w:type="spellStart"/>
            <w:r w:rsidRPr="009556C5">
              <w:rPr>
                <w:sz w:val="22"/>
                <w:szCs w:val="22"/>
              </w:rPr>
              <w:t>atbildīgajai</w:t>
            </w:r>
            <w:proofErr w:type="spellEnd"/>
            <w:r w:rsidRPr="009556C5">
              <w:rPr>
                <w:sz w:val="22"/>
                <w:szCs w:val="22"/>
              </w:rPr>
              <w:t xml:space="preserve"> </w:t>
            </w:r>
            <w:proofErr w:type="spellStart"/>
            <w:r w:rsidRPr="009556C5">
              <w:rPr>
                <w:sz w:val="22"/>
                <w:szCs w:val="22"/>
              </w:rPr>
              <w:t>institūcijai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inspekcijai</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pildot</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sazināties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īpašniekiem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to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būtu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nolūkā</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ka </w:t>
            </w:r>
            <w:proofErr w:type="spellStart"/>
            <w:r w:rsidRPr="009556C5">
              <w:rPr>
                <w:sz w:val="22"/>
                <w:szCs w:val="22"/>
              </w:rPr>
              <w:t>šī</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nav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normu</w:t>
            </w:r>
            <w:proofErr w:type="spellEnd"/>
            <w:r w:rsidRPr="009556C5">
              <w:rPr>
                <w:sz w:val="22"/>
                <w:szCs w:val="22"/>
              </w:rPr>
              <w:t xml:space="preserve"> </w:t>
            </w:r>
            <w:proofErr w:type="spellStart"/>
            <w:r w:rsidRPr="009556C5">
              <w:rPr>
                <w:sz w:val="22"/>
                <w:szCs w:val="22"/>
              </w:rPr>
              <w:t>iestrādājot</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Nr.474 </w:t>
            </w:r>
            <w:proofErr w:type="gramStart"/>
            <w:r w:rsidRPr="009556C5">
              <w:rPr>
                <w:sz w:val="22"/>
                <w:szCs w:val="22"/>
              </w:rPr>
              <w:t>20.punktā</w:t>
            </w:r>
            <w:proofErr w:type="gramEnd"/>
            <w:r w:rsidRPr="009556C5">
              <w:rPr>
                <w:sz w:val="22"/>
                <w:szCs w:val="22"/>
              </w:rPr>
              <w:t xml:space="preserve">. </w:t>
            </w:r>
            <w:proofErr w:type="spellStart"/>
            <w:r w:rsidRPr="009556C5">
              <w:rPr>
                <w:sz w:val="22"/>
                <w:szCs w:val="22"/>
              </w:rPr>
              <w:t>Savukārt</w:t>
            </w:r>
            <w:proofErr w:type="spellEnd"/>
            <w:r w:rsidRPr="009556C5">
              <w:rPr>
                <w:sz w:val="22"/>
                <w:szCs w:val="22"/>
              </w:rPr>
              <w:t xml:space="preserve">, ja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anotācijā</w:t>
            </w:r>
            <w:proofErr w:type="spellEnd"/>
            <w:r w:rsidRPr="009556C5">
              <w:rPr>
                <w:sz w:val="22"/>
                <w:szCs w:val="22"/>
              </w:rPr>
              <w:t xml:space="preserve"> </w:t>
            </w:r>
            <w:proofErr w:type="spellStart"/>
            <w:r w:rsidRPr="009556C5">
              <w:rPr>
                <w:sz w:val="22"/>
                <w:szCs w:val="22"/>
              </w:rPr>
              <w:t>minētajam</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uzturēta</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sasaiste</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kas </w:t>
            </w:r>
            <w:proofErr w:type="spellStart"/>
            <w:r w:rsidRPr="009556C5">
              <w:rPr>
                <w:sz w:val="22"/>
                <w:szCs w:val="22"/>
              </w:rPr>
              <w:t>uztur</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par </w:t>
            </w:r>
            <w:proofErr w:type="spellStart"/>
            <w:r w:rsidRPr="009556C5">
              <w:rPr>
                <w:sz w:val="22"/>
                <w:szCs w:val="22"/>
              </w:rPr>
              <w:t>īpašniekiem</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izsvērt</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uzturēt</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Ja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nav </w:t>
            </w:r>
            <w:proofErr w:type="spellStart"/>
            <w:r w:rsidRPr="009556C5">
              <w:rPr>
                <w:sz w:val="22"/>
                <w:szCs w:val="22"/>
              </w:rPr>
              <w:t>informācijas</w:t>
            </w:r>
            <w:proofErr w:type="spellEnd"/>
            <w:r w:rsidRPr="009556C5">
              <w:rPr>
                <w:sz w:val="22"/>
                <w:szCs w:val="22"/>
              </w:rPr>
              <w:t xml:space="preserve"> par </w:t>
            </w:r>
            <w:proofErr w:type="spellStart"/>
            <w:r w:rsidRPr="009556C5">
              <w:rPr>
                <w:sz w:val="22"/>
                <w:szCs w:val="22"/>
              </w:rPr>
              <w:t>īpašnieku</w:t>
            </w:r>
            <w:proofErr w:type="spellEnd"/>
            <w:r w:rsidRPr="009556C5">
              <w:rPr>
                <w:sz w:val="22"/>
                <w:szCs w:val="22"/>
              </w:rPr>
              <w:t xml:space="preserve"> </w:t>
            </w:r>
            <w:proofErr w:type="spellStart"/>
            <w:r w:rsidRPr="009556C5">
              <w:rPr>
                <w:sz w:val="22"/>
                <w:szCs w:val="22"/>
              </w:rPr>
              <w:t>vairāk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hyperlink w:history="1" r:id="rId12">
              <w:r w:rsidRPr="009556C5">
                <w:rPr>
                  <w:rStyle w:val="Hipersaite"/>
                  <w:color w:val="auto"/>
                  <w:sz w:val="22"/>
                  <w:szCs w:val="22"/>
                </w:rPr>
                <w:t>www.kadastrs.lv</w:t>
              </w:r>
            </w:hyperlink>
            <w:r w:rsidRPr="009556C5">
              <w:rPr>
                <w:sz w:val="22"/>
                <w:szCs w:val="22"/>
              </w:rPr>
              <w:t xml:space="preserve">, </w:t>
            </w:r>
            <w:proofErr w:type="spellStart"/>
            <w:r w:rsidRPr="009556C5">
              <w:rPr>
                <w:sz w:val="22"/>
                <w:szCs w:val="22"/>
              </w:rPr>
              <w:t>noteikumu</w:t>
            </w:r>
            <w:proofErr w:type="spellEnd"/>
            <w:r w:rsidRPr="009556C5">
              <w:rPr>
                <w:sz w:val="22"/>
                <w:szCs w:val="22"/>
              </w:rPr>
              <w:t xml:space="preserve"> Nr.474 16.7.apakšpunktā </w:t>
            </w:r>
            <w:proofErr w:type="spellStart"/>
            <w:r w:rsidRPr="009556C5">
              <w:rPr>
                <w:sz w:val="22"/>
                <w:szCs w:val="22"/>
              </w:rPr>
              <w:t>noteiktais</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nav </w:t>
            </w:r>
            <w:proofErr w:type="spellStart"/>
            <w:r w:rsidRPr="009556C5">
              <w:rPr>
                <w:sz w:val="22"/>
                <w:szCs w:val="22"/>
              </w:rPr>
              <w:t>nepieciešams</w:t>
            </w:r>
            <w:proofErr w:type="spellEnd"/>
            <w:r w:rsidRPr="009556C5">
              <w:rPr>
                <w:sz w:val="22"/>
                <w:szCs w:val="22"/>
              </w:rPr>
              <w:t>.</w:t>
            </w:r>
          </w:p>
          <w:p w:rsidRPr="009556C5" w:rsidR="00E51E8E" w:rsidP="009556C5" w:rsidRDefault="00E51E8E" w14:paraId="75315DD9" w14:textId="77777777">
            <w:pPr>
              <w:widowControl w:val="0"/>
              <w:ind w:left="34"/>
              <w:jc w:val="both"/>
              <w:rPr>
                <w:bCs/>
                <w:sz w:val="22"/>
                <w:szCs w:val="22"/>
              </w:rPr>
            </w:pPr>
            <w:r w:rsidRPr="009556C5">
              <w:rPr>
                <w:sz w:val="22"/>
                <w:szCs w:val="22"/>
              </w:rPr>
              <w:t xml:space="preserve">3) </w:t>
            </w:r>
            <w:proofErr w:type="spellStart"/>
            <w:r w:rsidRPr="009556C5">
              <w:rPr>
                <w:sz w:val="22"/>
                <w:szCs w:val="22"/>
              </w:rPr>
              <w:t>Noteikumu</w:t>
            </w:r>
            <w:proofErr w:type="spellEnd"/>
            <w:r w:rsidRPr="009556C5">
              <w:rPr>
                <w:sz w:val="22"/>
                <w:szCs w:val="22"/>
              </w:rPr>
              <w:t xml:space="preserve"> Nr.474 16.</w:t>
            </w:r>
            <w:proofErr w:type="gramStart"/>
            <w:r w:rsidRPr="009556C5">
              <w:rPr>
                <w:sz w:val="22"/>
                <w:szCs w:val="22"/>
              </w:rPr>
              <w:t>8.apakšpunkts</w:t>
            </w:r>
            <w:proofErr w:type="gramEnd"/>
            <w:r w:rsidRPr="009556C5">
              <w:rPr>
                <w:sz w:val="22"/>
                <w:szCs w:val="22"/>
              </w:rPr>
              <w:t xml:space="preserve"> </w:t>
            </w:r>
            <w:proofErr w:type="spellStart"/>
            <w:r w:rsidRPr="009556C5">
              <w:rPr>
                <w:sz w:val="22"/>
                <w:szCs w:val="22"/>
              </w:rPr>
              <w:t>paredz</w:t>
            </w:r>
            <w:proofErr w:type="spellEnd"/>
            <w:r w:rsidRPr="009556C5">
              <w:rPr>
                <w:sz w:val="22"/>
                <w:szCs w:val="22"/>
              </w:rPr>
              <w:t xml:space="preserve">, ka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Tas </w:t>
            </w:r>
            <w:proofErr w:type="spellStart"/>
            <w:r w:rsidRPr="009556C5">
              <w:rPr>
                <w:sz w:val="22"/>
                <w:szCs w:val="22"/>
              </w:rPr>
              <w:t>neatbilst</w:t>
            </w:r>
            <w:proofErr w:type="spellEnd"/>
            <w:r w:rsidRPr="009556C5">
              <w:rPr>
                <w:sz w:val="22"/>
                <w:szCs w:val="22"/>
              </w:rPr>
              <w:t xml:space="preserve"> </w:t>
            </w:r>
            <w:proofErr w:type="spellStart"/>
            <w:r w:rsidRPr="009556C5">
              <w:rPr>
                <w:sz w:val="22"/>
                <w:szCs w:val="22"/>
              </w:rPr>
              <w:t>skaidrojumam</w:t>
            </w:r>
            <w:proofErr w:type="spellEnd"/>
            <w:r w:rsidRPr="009556C5">
              <w:rPr>
                <w:sz w:val="22"/>
                <w:szCs w:val="22"/>
              </w:rPr>
              <w:t xml:space="preserve"> </w:t>
            </w:r>
            <w:proofErr w:type="spellStart"/>
            <w:r w:rsidRPr="009556C5">
              <w:rPr>
                <w:sz w:val="22"/>
                <w:szCs w:val="22"/>
              </w:rPr>
              <w:t>anotācijā</w:t>
            </w:r>
            <w:proofErr w:type="spellEnd"/>
            <w:r w:rsidRPr="009556C5">
              <w:rPr>
                <w:sz w:val="22"/>
                <w:szCs w:val="22"/>
              </w:rPr>
              <w:t xml:space="preserve">, ka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bCs/>
                <w:sz w:val="22"/>
                <w:szCs w:val="22"/>
              </w:rPr>
              <w:t>plašāka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tajā</w:t>
            </w:r>
            <w:proofErr w:type="spellEnd"/>
            <w:r w:rsidRPr="009556C5">
              <w:rPr>
                <w:bCs/>
                <w:sz w:val="22"/>
                <w:szCs w:val="22"/>
              </w:rPr>
              <w:t xml:space="preserve"> </w:t>
            </w:r>
            <w:proofErr w:type="spellStart"/>
            <w:r w:rsidRPr="009556C5">
              <w:rPr>
                <w:bCs/>
                <w:sz w:val="22"/>
                <w:szCs w:val="22"/>
              </w:rPr>
              <w:t>skaitā</w:t>
            </w:r>
            <w:proofErr w:type="spellEnd"/>
            <w:r w:rsidRPr="009556C5">
              <w:rPr>
                <w:bCs/>
                <w:sz w:val="22"/>
                <w:szCs w:val="22"/>
              </w:rPr>
              <w:t xml:space="preserve"> </w:t>
            </w:r>
            <w:proofErr w:type="spellStart"/>
            <w:r w:rsidRPr="009556C5">
              <w:rPr>
                <w:bCs/>
                <w:sz w:val="22"/>
                <w:szCs w:val="22"/>
              </w:rPr>
              <w:t>apsekošanas</w:t>
            </w:r>
            <w:proofErr w:type="spellEnd"/>
            <w:r w:rsidRPr="009556C5">
              <w:rPr>
                <w:bCs/>
                <w:sz w:val="22"/>
                <w:szCs w:val="22"/>
              </w:rPr>
              <w:t xml:space="preserve"> </w:t>
            </w:r>
            <w:proofErr w:type="spellStart"/>
            <w:r w:rsidRPr="009556C5">
              <w:rPr>
                <w:bCs/>
                <w:sz w:val="22"/>
                <w:szCs w:val="22"/>
              </w:rPr>
              <w:t>akti</w:t>
            </w:r>
            <w:proofErr w:type="spellEnd"/>
            <w:r w:rsidRPr="009556C5">
              <w:rPr>
                <w:bCs/>
                <w:sz w:val="22"/>
                <w:szCs w:val="22"/>
              </w:rPr>
              <w:t xml:space="preserve"> un </w:t>
            </w:r>
            <w:proofErr w:type="spellStart"/>
            <w:r w:rsidRPr="009556C5">
              <w:rPr>
                <w:bCs/>
                <w:sz w:val="22"/>
                <w:szCs w:val="22"/>
              </w:rPr>
              <w:t>fotofiksācija</w:t>
            </w:r>
            <w:proofErr w:type="spellEnd"/>
            <w:r w:rsidRPr="009556C5">
              <w:rPr>
                <w:bCs/>
                <w:sz w:val="22"/>
                <w:szCs w:val="22"/>
              </w:rPr>
              <w:t xml:space="preserve">, un </w:t>
            </w:r>
            <w:proofErr w:type="spellStart"/>
            <w:r w:rsidRPr="009556C5">
              <w:rPr>
                <w:bCs/>
                <w:sz w:val="22"/>
                <w:szCs w:val="22"/>
              </w:rPr>
              <w:t>noteikumu</w:t>
            </w:r>
            <w:proofErr w:type="spellEnd"/>
            <w:r w:rsidRPr="009556C5">
              <w:rPr>
                <w:bCs/>
                <w:sz w:val="22"/>
                <w:szCs w:val="22"/>
              </w:rPr>
              <w:t xml:space="preserve"> Nr.474 52. un </w:t>
            </w:r>
            <w:proofErr w:type="gramStart"/>
            <w:r w:rsidRPr="009556C5">
              <w:rPr>
                <w:bCs/>
                <w:sz w:val="22"/>
                <w:szCs w:val="22"/>
              </w:rPr>
              <w:t>68.punktam</w:t>
            </w:r>
            <w:proofErr w:type="gramEnd"/>
            <w:r w:rsidRPr="009556C5">
              <w:rPr>
                <w:bCs/>
                <w:sz w:val="22"/>
                <w:szCs w:val="22"/>
              </w:rPr>
              <w:t xml:space="preserve"> par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izsniegšanu</w:t>
            </w:r>
            <w:proofErr w:type="spellEnd"/>
            <w:r w:rsidRPr="009556C5">
              <w:rPr>
                <w:bCs/>
                <w:sz w:val="22"/>
                <w:szCs w:val="22"/>
              </w:rPr>
              <w:t xml:space="preserve">, </w:t>
            </w:r>
            <w:proofErr w:type="spellStart"/>
            <w:r w:rsidRPr="009556C5">
              <w:rPr>
                <w:bCs/>
                <w:sz w:val="22"/>
                <w:szCs w:val="22"/>
              </w:rPr>
              <w:t>izmantojot</w:t>
            </w:r>
            <w:proofErr w:type="spellEnd"/>
            <w:r w:rsidRPr="009556C5">
              <w:rPr>
                <w:bCs/>
                <w:sz w:val="22"/>
                <w:szCs w:val="22"/>
              </w:rPr>
              <w:t xml:space="preserve"> </w:t>
            </w:r>
            <w:proofErr w:type="spellStart"/>
            <w:r w:rsidRPr="009556C5">
              <w:rPr>
                <w:bCs/>
                <w:sz w:val="22"/>
                <w:szCs w:val="22"/>
              </w:rPr>
              <w:t>sistēmu</w:t>
            </w:r>
            <w:proofErr w:type="spellEnd"/>
            <w:r w:rsidRPr="009556C5">
              <w:rPr>
                <w:bCs/>
                <w:sz w:val="22"/>
                <w:szCs w:val="22"/>
              </w:rPr>
              <w:t xml:space="preserve">. </w:t>
            </w:r>
            <w:proofErr w:type="spellStart"/>
            <w:r w:rsidRPr="009556C5">
              <w:rPr>
                <w:bCs/>
                <w:sz w:val="22"/>
                <w:szCs w:val="22"/>
              </w:rPr>
              <w:t>Lūdzam</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papildināt</w:t>
            </w:r>
            <w:proofErr w:type="spellEnd"/>
            <w:r w:rsidRPr="009556C5">
              <w:rPr>
                <w:bCs/>
                <w:sz w:val="22"/>
                <w:szCs w:val="22"/>
              </w:rPr>
              <w:t xml:space="preserve"> </w:t>
            </w:r>
            <w:proofErr w:type="spellStart"/>
            <w:r w:rsidRPr="009556C5">
              <w:rPr>
                <w:bCs/>
                <w:sz w:val="22"/>
                <w:szCs w:val="22"/>
              </w:rPr>
              <w:lastRenderedPageBreak/>
              <w:t>normu</w:t>
            </w:r>
            <w:proofErr w:type="spellEnd"/>
            <w:r w:rsidRPr="009556C5">
              <w:rPr>
                <w:bCs/>
                <w:sz w:val="22"/>
                <w:szCs w:val="22"/>
              </w:rPr>
              <w:t xml:space="preserve"> par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w:t>
            </w:r>
          </w:p>
          <w:p w:rsidRPr="009556C5" w:rsidR="00E51E8E" w:rsidP="009556C5" w:rsidRDefault="00E51E8E" w14:paraId="01EA5229" w14:textId="7D2C47B7">
            <w:pPr>
              <w:widowControl w:val="0"/>
              <w:ind w:left="34"/>
              <w:jc w:val="both"/>
              <w:rPr>
                <w:bCs/>
                <w:sz w:val="22"/>
                <w:szCs w:val="22"/>
              </w:rPr>
            </w:pPr>
            <w:r w:rsidRPr="009556C5">
              <w:rPr>
                <w:bCs/>
                <w:sz w:val="22"/>
                <w:szCs w:val="22"/>
              </w:rPr>
              <w:t xml:space="preserve">4) </w:t>
            </w:r>
            <w:proofErr w:type="spellStart"/>
            <w:r w:rsidRPr="009556C5">
              <w:rPr>
                <w:sz w:val="22"/>
                <w:szCs w:val="22"/>
              </w:rPr>
              <w:t>Saskaņā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14.panta </w:t>
            </w:r>
            <w:proofErr w:type="spellStart"/>
            <w:r w:rsidRPr="009556C5">
              <w:rPr>
                <w:sz w:val="22"/>
                <w:szCs w:val="22"/>
              </w:rPr>
              <w:t>otro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un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2003.gada 26.augusta </w:t>
            </w:r>
            <w:proofErr w:type="spellStart"/>
            <w:r w:rsidRPr="009556C5">
              <w:rPr>
                <w:sz w:val="22"/>
                <w:szCs w:val="22"/>
              </w:rPr>
              <w:t>noteikumu</w:t>
            </w:r>
            <w:proofErr w:type="spellEnd"/>
            <w:r w:rsidRPr="009556C5">
              <w:rPr>
                <w:sz w:val="22"/>
                <w:szCs w:val="22"/>
              </w:rPr>
              <w:t xml:space="preserve"> Nr.473 “</w:t>
            </w:r>
            <w:proofErr w:type="spellStart"/>
            <w:r w:rsidRPr="009556C5">
              <w:rPr>
                <w:sz w:val="22"/>
                <w:szCs w:val="22"/>
              </w:rPr>
              <w:t>Kārtība</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iekļaujami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un </w:t>
            </w:r>
            <w:proofErr w:type="spellStart"/>
            <w:r w:rsidRPr="009556C5">
              <w:rPr>
                <w:sz w:val="22"/>
                <w:szCs w:val="22"/>
              </w:rPr>
              <w:t>izslēdzami</w:t>
            </w:r>
            <w:proofErr w:type="spellEnd"/>
            <w:r w:rsidRPr="009556C5">
              <w:rPr>
                <w:sz w:val="22"/>
                <w:szCs w:val="22"/>
              </w:rPr>
              <w:t xml:space="preserve"> no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noteikumi</w:t>
            </w:r>
            <w:proofErr w:type="spellEnd"/>
            <w:r w:rsidRPr="009556C5">
              <w:rPr>
                <w:sz w:val="22"/>
                <w:szCs w:val="22"/>
              </w:rPr>
              <w:t xml:space="preserve"> Nr.473) 9.punktu,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sarakstu</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saraksts</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visus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kas </w:t>
            </w:r>
            <w:proofErr w:type="spellStart"/>
            <w:r w:rsidRPr="009556C5">
              <w:rPr>
                <w:sz w:val="22"/>
                <w:szCs w:val="22"/>
              </w:rPr>
              <w:t>ieguvuši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rīkojumu</w:t>
            </w:r>
            <w:proofErr w:type="spellEnd"/>
            <w:r w:rsidRPr="009556C5">
              <w:rPr>
                <w:sz w:val="22"/>
                <w:szCs w:val="22"/>
              </w:rPr>
              <w:t xml:space="preserve"> </w:t>
            </w:r>
            <w:proofErr w:type="spellStart"/>
            <w:r w:rsidRPr="009556C5">
              <w:rPr>
                <w:sz w:val="22"/>
                <w:szCs w:val="22"/>
              </w:rPr>
              <w:t>apstiprina</w:t>
            </w:r>
            <w:proofErr w:type="spellEnd"/>
            <w:r w:rsidRPr="009556C5">
              <w:rPr>
                <w:sz w:val="22"/>
                <w:szCs w:val="22"/>
              </w:rPr>
              <w:t xml:space="preserve"> kultūras </w:t>
            </w:r>
            <w:proofErr w:type="spellStart"/>
            <w:r w:rsidRPr="009556C5">
              <w:rPr>
                <w:sz w:val="22"/>
                <w:szCs w:val="22"/>
              </w:rPr>
              <w:t>ministrs</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Nr.474 16.</w:t>
            </w:r>
            <w:proofErr w:type="gramStart"/>
            <w:r w:rsidRPr="009556C5">
              <w:rPr>
                <w:sz w:val="22"/>
                <w:szCs w:val="22"/>
              </w:rPr>
              <w:t>10.apakšpunktu</w:t>
            </w:r>
            <w:proofErr w:type="gramEnd"/>
            <w:r w:rsidRPr="009556C5">
              <w:rPr>
                <w:sz w:val="22"/>
                <w:szCs w:val="22"/>
              </w:rPr>
              <w:t xml:space="preserve"> </w:t>
            </w:r>
            <w:proofErr w:type="spellStart"/>
            <w:r w:rsidRPr="009556C5">
              <w:rPr>
                <w:sz w:val="22"/>
                <w:szCs w:val="22"/>
              </w:rPr>
              <w:t>izteikt</w:t>
            </w:r>
            <w:proofErr w:type="spellEnd"/>
            <w:r w:rsidRPr="009556C5">
              <w:rPr>
                <w:sz w:val="22"/>
                <w:szCs w:val="22"/>
              </w:rPr>
              <w:t xml:space="preserve"> </w:t>
            </w:r>
            <w:proofErr w:type="spellStart"/>
            <w:r w:rsidRPr="009556C5">
              <w:rPr>
                <w:sz w:val="22"/>
                <w:szCs w:val="22"/>
              </w:rPr>
              <w:t>precizētā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“16.10.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iegūšanu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“16.10.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pamatojums</w:t>
            </w:r>
            <w:proofErr w:type="spellEnd"/>
            <w:r w:rsidRPr="009556C5">
              <w:rPr>
                <w:sz w:val="22"/>
                <w:szCs w:val="22"/>
              </w:rPr>
              <w:t xml:space="preserve"> (kultūras </w:t>
            </w:r>
            <w:proofErr w:type="spellStart"/>
            <w:r w:rsidRPr="009556C5">
              <w:rPr>
                <w:sz w:val="22"/>
                <w:szCs w:val="22"/>
              </w:rPr>
              <w:t>ministra</w:t>
            </w:r>
            <w:proofErr w:type="spellEnd"/>
            <w:r w:rsidRPr="009556C5">
              <w:rPr>
                <w:sz w:val="22"/>
                <w:szCs w:val="22"/>
              </w:rPr>
              <w:t xml:space="preserve"> </w:t>
            </w:r>
            <w:proofErr w:type="spellStart"/>
            <w:r w:rsidRPr="009556C5">
              <w:rPr>
                <w:sz w:val="22"/>
                <w:szCs w:val="22"/>
              </w:rPr>
              <w:t>rīkojuma</w:t>
            </w:r>
            <w:proofErr w:type="spellEnd"/>
            <w:r w:rsidRPr="009556C5">
              <w:rPr>
                <w:sz w:val="22"/>
                <w:szCs w:val="22"/>
              </w:rPr>
              <w:t xml:space="preserve"> datums, </w:t>
            </w:r>
            <w:proofErr w:type="spellStart"/>
            <w:r w:rsidRPr="009556C5">
              <w:rPr>
                <w:sz w:val="22"/>
                <w:szCs w:val="22"/>
              </w:rPr>
              <w:t>numurs</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62AF760" w14:textId="77777777">
            <w:pPr>
              <w:widowControl w:val="0"/>
              <w:autoSpaceDE w:val="0"/>
              <w:autoSpaceDN w:val="0"/>
              <w:adjustRightInd w:val="0"/>
              <w:jc w:val="center"/>
              <w:rPr>
                <w:b/>
                <w:bCs/>
                <w:sz w:val="22"/>
                <w:szCs w:val="22"/>
              </w:rPr>
            </w:pPr>
            <w:proofErr w:type="spellStart"/>
            <w:r w:rsidRPr="009556C5">
              <w:rPr>
                <w:b/>
                <w:bCs/>
                <w:sz w:val="22"/>
                <w:szCs w:val="22"/>
              </w:rPr>
              <w:lastRenderedPageBreak/>
              <w:t>Ņemts</w:t>
            </w:r>
            <w:proofErr w:type="spellEnd"/>
            <w:r w:rsidRPr="009556C5">
              <w:rPr>
                <w:b/>
                <w:bCs/>
                <w:sz w:val="22"/>
                <w:szCs w:val="22"/>
              </w:rPr>
              <w:t xml:space="preserve"> </w:t>
            </w:r>
            <w:proofErr w:type="spellStart"/>
            <w:r w:rsidRPr="009556C5">
              <w:rPr>
                <w:b/>
                <w:bCs/>
                <w:sz w:val="22"/>
                <w:szCs w:val="22"/>
              </w:rPr>
              <w:t>vērā</w:t>
            </w:r>
            <w:proofErr w:type="spellEnd"/>
          </w:p>
          <w:p w:rsidRPr="009556C5" w:rsidR="00E51E8E" w:rsidP="009556C5" w:rsidRDefault="00E51E8E" w14:paraId="7960F251" w14:textId="77777777">
            <w:pPr>
              <w:jc w:val="both"/>
              <w:rPr>
                <w:sz w:val="22"/>
                <w:szCs w:val="22"/>
              </w:rPr>
            </w:pP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raksturīgo</w:t>
            </w:r>
            <w:proofErr w:type="spellEnd"/>
            <w:r w:rsidRPr="009556C5">
              <w:rPr>
                <w:sz w:val="22"/>
                <w:szCs w:val="22"/>
              </w:rPr>
              <w:t xml:space="preserve">, </w:t>
            </w:r>
            <w:proofErr w:type="spellStart"/>
            <w:r w:rsidRPr="009556C5">
              <w:rPr>
                <w:sz w:val="22"/>
                <w:szCs w:val="22"/>
              </w:rPr>
              <w:t>īpaši</w:t>
            </w:r>
            <w:proofErr w:type="spellEnd"/>
            <w:r w:rsidRPr="009556C5">
              <w:rPr>
                <w:sz w:val="22"/>
                <w:szCs w:val="22"/>
              </w:rPr>
              <w:t xml:space="preserve"> </w:t>
            </w:r>
            <w:proofErr w:type="spellStart"/>
            <w:r w:rsidRPr="009556C5">
              <w:rPr>
                <w:sz w:val="22"/>
                <w:szCs w:val="22"/>
              </w:rPr>
              <w:t>vērtīgo</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pamatstruktūra</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u.c.</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īpašajām</w:t>
            </w:r>
            <w:proofErr w:type="spellEnd"/>
            <w:r w:rsidRPr="009556C5">
              <w:rPr>
                <w:sz w:val="22"/>
                <w:szCs w:val="22"/>
              </w:rPr>
              <w:t xml:space="preserve"> </w:t>
            </w:r>
            <w:proofErr w:type="spellStart"/>
            <w:r w:rsidRPr="009556C5">
              <w:rPr>
                <w:sz w:val="22"/>
                <w:szCs w:val="22"/>
              </w:rPr>
              <w:t>saglabājamajām</w:t>
            </w:r>
            <w:proofErr w:type="spellEnd"/>
            <w:r w:rsidRPr="009556C5">
              <w:rPr>
                <w:sz w:val="22"/>
                <w:szCs w:val="22"/>
              </w:rPr>
              <w:t xml:space="preserve"> </w:t>
            </w:r>
            <w:proofErr w:type="spellStart"/>
            <w:r w:rsidRPr="009556C5">
              <w:rPr>
                <w:sz w:val="22"/>
                <w:szCs w:val="22"/>
              </w:rPr>
              <w:t>vērtībām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strādātā</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no </w:t>
            </w:r>
            <w:proofErr w:type="spellStart"/>
            <w:r w:rsidRPr="009556C5">
              <w:rPr>
                <w:sz w:val="22"/>
                <w:szCs w:val="22"/>
              </w:rPr>
              <w:t>brīža</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vērtēta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atbilstība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statusam</w:t>
            </w:r>
            <w:proofErr w:type="spellEnd"/>
            <w:r w:rsidRPr="009556C5">
              <w:rPr>
                <w:sz w:val="22"/>
                <w:szCs w:val="22"/>
              </w:rPr>
              <w:t xml:space="preserve">. </w:t>
            </w:r>
            <w:proofErr w:type="spellStart"/>
            <w:r w:rsidRPr="009556C5">
              <w:rPr>
                <w:sz w:val="22"/>
                <w:szCs w:val="22"/>
              </w:rPr>
              <w:t>Šī</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šim</w:t>
            </w:r>
            <w:proofErr w:type="spellEnd"/>
            <w:r w:rsidRPr="009556C5">
              <w:rPr>
                <w:sz w:val="22"/>
                <w:szCs w:val="22"/>
              </w:rPr>
              <w:t xml:space="preserve"> </w:t>
            </w:r>
            <w:proofErr w:type="spellStart"/>
            <w:r w:rsidRPr="009556C5">
              <w:rPr>
                <w:sz w:val="22"/>
                <w:szCs w:val="22"/>
              </w:rPr>
              <w:t>tikusi</w:t>
            </w:r>
            <w:proofErr w:type="spellEnd"/>
            <w:r w:rsidRPr="009556C5">
              <w:rPr>
                <w:sz w:val="22"/>
                <w:szCs w:val="22"/>
              </w:rPr>
              <w:t xml:space="preserve"> </w:t>
            </w:r>
            <w:proofErr w:type="spellStart"/>
            <w:r w:rsidRPr="009556C5">
              <w:rPr>
                <w:sz w:val="22"/>
                <w:szCs w:val="22"/>
              </w:rPr>
              <w:t>uzkrāta</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svarīgi</w:t>
            </w:r>
            <w:proofErr w:type="spellEnd"/>
            <w:r w:rsidRPr="009556C5">
              <w:rPr>
                <w:sz w:val="22"/>
                <w:szCs w:val="22"/>
              </w:rPr>
              <w:t xml:space="preserve"> </w:t>
            </w:r>
            <w:proofErr w:type="spellStart"/>
            <w:r w:rsidRPr="009556C5">
              <w:rPr>
                <w:sz w:val="22"/>
                <w:szCs w:val="22"/>
              </w:rPr>
              <w:t>fiksēt</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īpašo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saglabāšanu</w:t>
            </w:r>
            <w:proofErr w:type="spellEnd"/>
            <w:r w:rsidRPr="009556C5">
              <w:rPr>
                <w:sz w:val="22"/>
                <w:szCs w:val="22"/>
              </w:rPr>
              <w:t xml:space="preserve"> </w:t>
            </w:r>
            <w:proofErr w:type="spellStart"/>
            <w:r w:rsidRPr="009556C5">
              <w:rPr>
                <w:sz w:val="22"/>
                <w:szCs w:val="22"/>
              </w:rPr>
              <w:t>ilgtermiņā</w:t>
            </w:r>
            <w:proofErr w:type="spellEnd"/>
            <w:r w:rsidRPr="009556C5">
              <w:rPr>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svarīgi</w:t>
            </w:r>
            <w:proofErr w:type="spellEnd"/>
            <w:r w:rsidRPr="009556C5">
              <w:rPr>
                <w:bCs/>
                <w:sz w:val="22"/>
                <w:szCs w:val="22"/>
              </w:rPr>
              <w:t xml:space="preserve"> </w:t>
            </w:r>
            <w:proofErr w:type="spellStart"/>
            <w:r w:rsidRPr="009556C5">
              <w:rPr>
                <w:bCs/>
                <w:sz w:val="22"/>
                <w:szCs w:val="22"/>
              </w:rPr>
              <w:t>nodrošināt</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sabiedrībai</w:t>
            </w:r>
            <w:proofErr w:type="spellEnd"/>
            <w:r w:rsidRPr="009556C5">
              <w:rPr>
                <w:bCs/>
                <w:sz w:val="22"/>
                <w:szCs w:val="22"/>
              </w:rPr>
              <w:t xml:space="preserve"> </w:t>
            </w:r>
            <w:proofErr w:type="spellStart"/>
            <w:r w:rsidRPr="009556C5">
              <w:rPr>
                <w:bCs/>
                <w:sz w:val="22"/>
                <w:szCs w:val="22"/>
              </w:rPr>
              <w:t>iepazīties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unikalitāti</w:t>
            </w:r>
            <w:proofErr w:type="spellEnd"/>
            <w:r w:rsidRPr="009556C5">
              <w:rPr>
                <w:bCs/>
                <w:sz w:val="22"/>
                <w:szCs w:val="22"/>
              </w:rPr>
              <w:t xml:space="preserve"> </w:t>
            </w:r>
            <w:proofErr w:type="spellStart"/>
            <w:r w:rsidRPr="009556C5">
              <w:rPr>
                <w:bCs/>
                <w:sz w:val="22"/>
                <w:szCs w:val="22"/>
              </w:rPr>
              <w:t>veidojošajām</w:t>
            </w:r>
            <w:proofErr w:type="spellEnd"/>
            <w:r w:rsidRPr="009556C5">
              <w:rPr>
                <w:bCs/>
                <w:sz w:val="22"/>
                <w:szCs w:val="22"/>
              </w:rPr>
              <w:t xml:space="preserve"> </w:t>
            </w:r>
            <w:proofErr w:type="spellStart"/>
            <w:r w:rsidRPr="009556C5">
              <w:rPr>
                <w:bCs/>
                <w:sz w:val="22"/>
                <w:szCs w:val="22"/>
              </w:rPr>
              <w:t>saglabājamām</w:t>
            </w:r>
            <w:proofErr w:type="spellEnd"/>
            <w:r w:rsidRPr="009556C5">
              <w:rPr>
                <w:bCs/>
                <w:sz w:val="22"/>
                <w:szCs w:val="22"/>
              </w:rPr>
              <w:t xml:space="preserve"> </w:t>
            </w:r>
            <w:proofErr w:type="spellStart"/>
            <w:r w:rsidRPr="009556C5">
              <w:rPr>
                <w:bCs/>
                <w:sz w:val="22"/>
                <w:szCs w:val="22"/>
              </w:rPr>
              <w:t>vērtībām</w:t>
            </w:r>
            <w:proofErr w:type="spellEnd"/>
            <w:r w:rsidRPr="009556C5">
              <w:rPr>
                <w:bCs/>
                <w:sz w:val="22"/>
                <w:szCs w:val="22"/>
              </w:rPr>
              <w:t xml:space="preserve">, </w:t>
            </w:r>
            <w:proofErr w:type="spellStart"/>
            <w:r w:rsidRPr="009556C5">
              <w:rPr>
                <w:bCs/>
                <w:sz w:val="22"/>
                <w:szCs w:val="22"/>
              </w:rPr>
              <w:lastRenderedPageBreak/>
              <w:t>nolūkā</w:t>
            </w:r>
            <w:proofErr w:type="spellEnd"/>
            <w:r w:rsidRPr="009556C5">
              <w:rPr>
                <w:bCs/>
                <w:sz w:val="22"/>
                <w:szCs w:val="22"/>
              </w:rPr>
              <w:t xml:space="preserve"> </w:t>
            </w:r>
            <w:proofErr w:type="spellStart"/>
            <w:r w:rsidRPr="009556C5">
              <w:rPr>
                <w:bCs/>
                <w:sz w:val="22"/>
                <w:szCs w:val="22"/>
              </w:rPr>
              <w:t>vairot</w:t>
            </w:r>
            <w:proofErr w:type="spellEnd"/>
            <w:r w:rsidRPr="009556C5">
              <w:rPr>
                <w:bCs/>
                <w:sz w:val="22"/>
                <w:szCs w:val="22"/>
              </w:rPr>
              <w:t xml:space="preserve"> </w:t>
            </w:r>
            <w:proofErr w:type="spellStart"/>
            <w:r w:rsidRPr="009556C5">
              <w:rPr>
                <w:bCs/>
                <w:sz w:val="22"/>
                <w:szCs w:val="22"/>
              </w:rPr>
              <w:t>izpratni</w:t>
            </w:r>
            <w:proofErr w:type="spellEnd"/>
            <w:r w:rsidRPr="009556C5">
              <w:rPr>
                <w:bCs/>
                <w:sz w:val="22"/>
                <w:szCs w:val="22"/>
              </w:rPr>
              <w:t xml:space="preserve"> par </w:t>
            </w:r>
            <w:proofErr w:type="spellStart"/>
            <w:r w:rsidRPr="009556C5">
              <w:rPr>
                <w:bCs/>
                <w:sz w:val="22"/>
                <w:szCs w:val="22"/>
              </w:rPr>
              <w:t>tām</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w:t>
            </w:r>
            <w:proofErr w:type="spellStart"/>
            <w:r w:rsidRPr="009556C5">
              <w:rPr>
                <w:bCs/>
                <w:sz w:val="22"/>
                <w:szCs w:val="22"/>
              </w:rPr>
              <w:t>nepieciešamo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izmantošanā</w:t>
            </w:r>
            <w:proofErr w:type="spellEnd"/>
            <w:r w:rsidRPr="009556C5">
              <w:rPr>
                <w:bCs/>
                <w:sz w:val="22"/>
                <w:szCs w:val="22"/>
              </w:rPr>
              <w:t xml:space="preserve"> un </w:t>
            </w:r>
            <w:proofErr w:type="spellStart"/>
            <w:r w:rsidRPr="009556C5">
              <w:rPr>
                <w:bCs/>
                <w:sz w:val="22"/>
                <w:szCs w:val="22"/>
              </w:rPr>
              <w:t>saglabāšanā</w:t>
            </w:r>
            <w:proofErr w:type="spellEnd"/>
            <w:r w:rsidRPr="009556C5">
              <w:rPr>
                <w:bCs/>
                <w:sz w:val="22"/>
                <w:szCs w:val="22"/>
              </w:rPr>
              <w:t xml:space="preserve">, </w:t>
            </w:r>
            <w:proofErr w:type="spellStart"/>
            <w:r w:rsidRPr="009556C5">
              <w:rPr>
                <w:bCs/>
                <w:sz w:val="22"/>
                <w:szCs w:val="22"/>
              </w:rPr>
              <w:t>tostarp</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īpašnieks</w:t>
            </w:r>
            <w:proofErr w:type="spellEnd"/>
            <w:r w:rsidRPr="009556C5">
              <w:rPr>
                <w:bCs/>
                <w:sz w:val="22"/>
                <w:szCs w:val="22"/>
              </w:rPr>
              <w:t xml:space="preserve"> (</w:t>
            </w:r>
            <w:proofErr w:type="spellStart"/>
            <w:r w:rsidRPr="009556C5">
              <w:rPr>
                <w:bCs/>
                <w:sz w:val="22"/>
                <w:szCs w:val="22"/>
              </w:rPr>
              <w:t>valdītājs</w:t>
            </w:r>
            <w:proofErr w:type="spellEnd"/>
            <w:r w:rsidRPr="009556C5">
              <w:rPr>
                <w:bCs/>
                <w:sz w:val="22"/>
                <w:szCs w:val="22"/>
              </w:rPr>
              <w:t xml:space="preserve">) </w:t>
            </w:r>
            <w:proofErr w:type="spellStart"/>
            <w:r w:rsidRPr="009556C5">
              <w:rPr>
                <w:bCs/>
                <w:sz w:val="22"/>
                <w:szCs w:val="22"/>
              </w:rPr>
              <w:t>spētu</w:t>
            </w:r>
            <w:proofErr w:type="spellEnd"/>
            <w:r w:rsidRPr="009556C5">
              <w:rPr>
                <w:bCs/>
                <w:sz w:val="22"/>
                <w:szCs w:val="22"/>
              </w:rPr>
              <w:t xml:space="preserve"> </w:t>
            </w:r>
            <w:proofErr w:type="spellStart"/>
            <w:r w:rsidRPr="009556C5">
              <w:rPr>
                <w:bCs/>
                <w:sz w:val="22"/>
                <w:szCs w:val="22"/>
              </w:rPr>
              <w:t>novērtēt</w:t>
            </w:r>
            <w:proofErr w:type="spellEnd"/>
            <w:r w:rsidRPr="009556C5">
              <w:rPr>
                <w:bCs/>
                <w:sz w:val="22"/>
                <w:szCs w:val="22"/>
              </w:rPr>
              <w:t xml:space="preserve"> </w:t>
            </w:r>
            <w:proofErr w:type="spellStart"/>
            <w:r w:rsidRPr="009556C5">
              <w:rPr>
                <w:bCs/>
                <w:sz w:val="22"/>
                <w:szCs w:val="22"/>
              </w:rPr>
              <w:t>plānoto</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pārveidojumu</w:t>
            </w:r>
            <w:proofErr w:type="spellEnd"/>
            <w:r w:rsidRPr="009556C5">
              <w:rPr>
                <w:bCs/>
                <w:sz w:val="22"/>
                <w:szCs w:val="22"/>
              </w:rPr>
              <w:t xml:space="preserve"> </w:t>
            </w:r>
            <w:proofErr w:type="spellStart"/>
            <w:r w:rsidRPr="009556C5">
              <w:rPr>
                <w:bCs/>
                <w:sz w:val="22"/>
                <w:szCs w:val="22"/>
              </w:rPr>
              <w:t>ietekmi</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autentiskumu</w:t>
            </w:r>
            <w:proofErr w:type="spellEnd"/>
            <w:r w:rsidRPr="009556C5">
              <w:rPr>
                <w:bCs/>
                <w:sz w:val="22"/>
                <w:szCs w:val="22"/>
              </w:rPr>
              <w:t>.</w:t>
            </w:r>
          </w:p>
          <w:p w:rsidRPr="009556C5" w:rsidR="00E51E8E" w:rsidP="009556C5" w:rsidRDefault="00E51E8E" w14:paraId="173D0277" w14:textId="77777777">
            <w:pPr>
              <w:jc w:val="both"/>
              <w:rPr>
                <w:sz w:val="22"/>
                <w:szCs w:val="22"/>
              </w:rPr>
            </w:pPr>
          </w:p>
          <w:p w:rsidRPr="009556C5" w:rsidR="00E51E8E" w:rsidP="009556C5" w:rsidRDefault="00E51E8E" w14:paraId="1A945E95" w14:textId="77777777">
            <w:pPr>
              <w:jc w:val="both"/>
              <w:rPr>
                <w:sz w:val="22"/>
                <w:szCs w:val="22"/>
              </w:rPr>
            </w:pPr>
            <w:r w:rsidRPr="009556C5">
              <w:rPr>
                <w:sz w:val="22"/>
                <w:szCs w:val="22"/>
              </w:rPr>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savukārt</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apstāklis</w:t>
            </w:r>
            <w:proofErr w:type="spellEnd"/>
            <w:r w:rsidRPr="009556C5">
              <w:rPr>
                <w:sz w:val="22"/>
                <w:szCs w:val="22"/>
              </w:rPr>
              <w:t xml:space="preserve">, no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gramStart"/>
            <w:r w:rsidRPr="009556C5">
              <w:rPr>
                <w:sz w:val="22"/>
                <w:szCs w:val="22"/>
              </w:rPr>
              <w:t>24.panta</w:t>
            </w:r>
            <w:proofErr w:type="gramEnd"/>
            <w:r w:rsidRPr="009556C5">
              <w:rPr>
                <w:sz w:val="22"/>
                <w:szCs w:val="22"/>
              </w:rPr>
              <w:t xml:space="preserve"> </w:t>
            </w:r>
            <w:proofErr w:type="spellStart"/>
            <w:r w:rsidRPr="009556C5">
              <w:rPr>
                <w:sz w:val="22"/>
                <w:szCs w:val="22"/>
              </w:rPr>
              <w:t>otrajai</w:t>
            </w:r>
            <w:proofErr w:type="spellEnd"/>
            <w:r w:rsidRPr="009556C5">
              <w:rPr>
                <w:sz w:val="22"/>
                <w:szCs w:val="22"/>
              </w:rPr>
              <w:t xml:space="preserve"> </w:t>
            </w:r>
            <w:proofErr w:type="spellStart"/>
            <w:r w:rsidRPr="009556C5">
              <w:rPr>
                <w:sz w:val="22"/>
                <w:szCs w:val="22"/>
              </w:rPr>
              <w:t>daļai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atkarīga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iespēja</w:t>
            </w:r>
            <w:proofErr w:type="spellEnd"/>
            <w:r w:rsidRPr="009556C5">
              <w:rPr>
                <w:sz w:val="22"/>
                <w:szCs w:val="22"/>
              </w:rPr>
              <w:t xml:space="preserve"> </w:t>
            </w:r>
            <w:proofErr w:type="spellStart"/>
            <w:r w:rsidRPr="009556C5">
              <w:rPr>
                <w:sz w:val="22"/>
                <w:szCs w:val="22"/>
              </w:rPr>
              <w:t>saņemt</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atbalstu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izpētei</w:t>
            </w:r>
            <w:proofErr w:type="spellEnd"/>
            <w:r w:rsidRPr="009556C5">
              <w:rPr>
                <w:sz w:val="22"/>
                <w:szCs w:val="22"/>
              </w:rPr>
              <w:t xml:space="preserve">, </w:t>
            </w:r>
            <w:proofErr w:type="spellStart"/>
            <w:r w:rsidRPr="009556C5">
              <w:rPr>
                <w:sz w:val="22"/>
                <w:szCs w:val="22"/>
              </w:rPr>
              <w:t>konservācijai</w:t>
            </w:r>
            <w:proofErr w:type="spellEnd"/>
            <w:r w:rsidRPr="009556C5">
              <w:rPr>
                <w:sz w:val="22"/>
                <w:szCs w:val="22"/>
              </w:rPr>
              <w:t xml:space="preserve"> un </w:t>
            </w:r>
            <w:proofErr w:type="spellStart"/>
            <w:r w:rsidRPr="009556C5">
              <w:rPr>
                <w:sz w:val="22"/>
                <w:szCs w:val="22"/>
              </w:rPr>
              <w:t>restaurācijai</w:t>
            </w:r>
            <w:proofErr w:type="spellEnd"/>
            <w:r w:rsidRPr="009556C5">
              <w:rPr>
                <w:sz w:val="22"/>
                <w:szCs w:val="22"/>
              </w:rPr>
              <w:t>.</w:t>
            </w:r>
          </w:p>
          <w:p w:rsidRPr="009556C5" w:rsidR="00E51E8E" w:rsidP="009556C5" w:rsidRDefault="00E51E8E" w14:paraId="48FD3B51" w14:textId="77777777">
            <w:pPr>
              <w:pStyle w:val="naisc"/>
              <w:spacing w:before="0" w:after="0"/>
              <w:jc w:val="both"/>
              <w:rPr>
                <w:sz w:val="22"/>
                <w:szCs w:val="22"/>
              </w:rPr>
            </w:pPr>
          </w:p>
          <w:p w:rsidRPr="009556C5" w:rsidR="00E51E8E" w:rsidP="009556C5" w:rsidRDefault="00E51E8E" w14:paraId="688EF3AE" w14:textId="7D6A1965">
            <w:pPr>
              <w:pStyle w:val="naisc"/>
              <w:spacing w:before="0" w:after="0"/>
              <w:jc w:val="both"/>
              <w:rPr>
                <w:sz w:val="22"/>
                <w:szCs w:val="22"/>
              </w:rPr>
            </w:pPr>
            <w:r w:rsidRPr="009556C5">
              <w:rPr>
                <w:sz w:val="22"/>
                <w:szCs w:val="22"/>
              </w:rPr>
              <w:t xml:space="preserve">Dokuments, ar kuru objekts ieguvis kultūras pieminekļa statusu, kas </w:t>
            </w:r>
            <w:proofErr w:type="gramStart"/>
            <w:r w:rsidRPr="009556C5">
              <w:rPr>
                <w:sz w:val="22"/>
                <w:szCs w:val="22"/>
              </w:rPr>
              <w:t>paredzēts Ministru kabineta noteikumu</w:t>
            </w:r>
            <w:proofErr w:type="gramEnd"/>
            <w:r w:rsidRPr="009556C5">
              <w:rPr>
                <w:sz w:val="22"/>
                <w:szCs w:val="22"/>
              </w:rPr>
              <w:t xml:space="preserve"> projekta 18.9.apakšpunktā, nav uzskatāms par jaunu </w:t>
            </w:r>
            <w:r w:rsidRPr="009556C5">
              <w:rPr>
                <w:sz w:val="22"/>
                <w:szCs w:val="22"/>
              </w:rPr>
              <w:lastRenderedPageBreak/>
              <w:t>informāciju, kāda iepriekš Pieminekļu reģistrā nav tikusi apstrādāta. MK noteikumu Nr.474 16.8.apakšpunktā minētais „uzskaites pamatojums” skaidri neizteica, kāda informācija ar to tiek saprasta. Valsts aizsargājamie kultūras pieminekļi ne visos gadījumos statusu ieguvuši ar Kultūras ministra rīkojumu (piemēram, vēsturiski – arī ar Augstākās Padomes lēmumu).</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5E3A169" w14:textId="6AD07D86">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18.11. – 18.</w:t>
            </w:r>
            <w:proofErr w:type="gramStart"/>
            <w:r w:rsidRPr="009556C5">
              <w:rPr>
                <w:sz w:val="22"/>
                <w:szCs w:val="22"/>
              </w:rPr>
              <w:t>18.apakšpunkts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8B3E7FA" w14:textId="77777777">
            <w:pPr>
              <w:pStyle w:val="Balonteksts"/>
              <w:jc w:val="both"/>
              <w:rPr>
                <w:rFonts w:ascii="Times New Roman" w:hAnsi="Times New Roman" w:cs="Times New Roman"/>
                <w:sz w:val="22"/>
                <w:szCs w:val="22"/>
              </w:rPr>
            </w:pPr>
          </w:p>
          <w:p w:rsidRPr="009556C5" w:rsidR="00E51E8E" w:rsidP="009556C5" w:rsidRDefault="00E51E8E" w14:paraId="78D72973" w14:textId="77777777">
            <w:pPr>
              <w:pStyle w:val="Balonteksts"/>
              <w:jc w:val="both"/>
              <w:rPr>
                <w:rFonts w:ascii="Times New Roman" w:hAnsi="Times New Roman" w:cs="Times New Roman"/>
                <w:sz w:val="22"/>
                <w:szCs w:val="22"/>
              </w:rPr>
            </w:pPr>
            <w:r w:rsidRPr="009556C5">
              <w:rPr>
                <w:rFonts w:ascii="Times New Roman" w:hAnsi="Times New Roman" w:cs="Times New Roman"/>
                <w:sz w:val="22"/>
                <w:szCs w:val="22"/>
              </w:rPr>
              <w:t>„18. Reģistrs ir valsts informācijas sistēma, kurā par kultūras pieminekli tiek iekļauta šāda informācija:</w:t>
            </w:r>
          </w:p>
          <w:p w:rsidRPr="009556C5" w:rsidR="00E51E8E" w:rsidP="009556C5" w:rsidRDefault="00E51E8E" w14:paraId="715E137D" w14:textId="77777777">
            <w:pPr>
              <w:pStyle w:val="Sarakstarindkopa"/>
              <w:shd w:val="clear" w:color="auto" w:fill="FFFFFF"/>
              <w:ind w:left="0"/>
              <w:jc w:val="both"/>
              <w:rPr>
                <w:sz w:val="22"/>
                <w:szCs w:val="22"/>
              </w:rPr>
            </w:pPr>
            <w:r w:rsidRPr="009556C5">
              <w:rPr>
                <w:sz w:val="22"/>
                <w:szCs w:val="22"/>
              </w:rPr>
              <w:t>[..]</w:t>
            </w:r>
          </w:p>
          <w:p w:rsidRPr="009556C5" w:rsidR="00E51E8E" w:rsidP="009556C5" w:rsidRDefault="00E51E8E" w14:paraId="411EA636" w14:textId="5B6C78B6">
            <w:pPr>
              <w:pStyle w:val="Sarakstarindkopa"/>
              <w:shd w:val="clear" w:color="auto" w:fill="FFFFFF"/>
              <w:ind w:left="0"/>
              <w:jc w:val="both"/>
              <w:rPr>
                <w:sz w:val="22"/>
                <w:szCs w:val="22"/>
              </w:rPr>
            </w:pPr>
            <w:r w:rsidRPr="009556C5">
              <w:rPr>
                <w:sz w:val="22"/>
                <w:szCs w:val="22"/>
              </w:rPr>
              <w:t xml:space="preserve">18.11. kultūras pieminekļa apraksts vai īpašās saglabājamās vērtības (piemēram, arhitektoniski telpiskais risinājums, plānojuma struktūra, interjeru dekoratīvā apdare, iekārtojums, gleznojumi, </w:t>
            </w:r>
            <w:proofErr w:type="spellStart"/>
            <w:r w:rsidRPr="009556C5">
              <w:rPr>
                <w:sz w:val="22"/>
                <w:szCs w:val="22"/>
              </w:rPr>
              <w:t>būvgaldniecības</w:t>
            </w:r>
            <w:proofErr w:type="spellEnd"/>
            <w:r w:rsidRPr="009556C5">
              <w:rPr>
                <w:sz w:val="22"/>
                <w:szCs w:val="22"/>
              </w:rPr>
              <w:t xml:space="preserve"> izstrādājumi, konstruktīvā sistēma, arheoloģiskais kultūrslānis u.c.);</w:t>
            </w:r>
          </w:p>
          <w:p w:rsidRPr="009556C5" w:rsidR="00E51E8E" w:rsidP="009556C5" w:rsidRDefault="00E51E8E" w14:paraId="4FDB2C93" w14:textId="6B5FC1D8">
            <w:pPr>
              <w:pStyle w:val="Sarakstarindkopa"/>
              <w:shd w:val="clear" w:color="auto" w:fill="FFFFFF"/>
              <w:ind w:left="0"/>
              <w:jc w:val="both"/>
              <w:rPr>
                <w:sz w:val="22"/>
                <w:szCs w:val="22"/>
              </w:rPr>
            </w:pPr>
            <w:r w:rsidRPr="009556C5">
              <w:rPr>
                <w:sz w:val="22"/>
                <w:szCs w:val="22"/>
              </w:rPr>
              <w:t>18.12. publiskā pieejamība (pieejams, daļēji pieejams, nav pieejams);</w:t>
            </w:r>
          </w:p>
          <w:p w:rsidRPr="009556C5" w:rsidR="00E51E8E" w:rsidP="009556C5" w:rsidRDefault="00E51E8E" w14:paraId="2649DDC5" w14:textId="539C729B">
            <w:pPr>
              <w:pStyle w:val="Sarakstarindkopa"/>
              <w:shd w:val="clear" w:color="auto" w:fill="FFFFFF"/>
              <w:ind w:left="0"/>
              <w:jc w:val="both"/>
              <w:rPr>
                <w:sz w:val="22"/>
                <w:szCs w:val="22"/>
              </w:rPr>
            </w:pPr>
            <w:r w:rsidRPr="009556C5">
              <w:rPr>
                <w:sz w:val="22"/>
                <w:szCs w:val="22"/>
              </w:rPr>
              <w:t>18.13. informācija par lēmumu, ar kuru objekts ieguvis kultūras pieminekļa statusu;</w:t>
            </w:r>
          </w:p>
          <w:p w:rsidRPr="009556C5" w:rsidR="00E51E8E" w:rsidP="009556C5" w:rsidRDefault="00E51E8E" w14:paraId="7ACD8449" w14:textId="0518F136">
            <w:pPr>
              <w:pStyle w:val="Sarakstarindkopa"/>
              <w:shd w:val="clear" w:color="auto" w:fill="FFFFFF"/>
              <w:ind w:left="0"/>
              <w:jc w:val="both"/>
              <w:rPr>
                <w:sz w:val="22"/>
                <w:szCs w:val="22"/>
              </w:rPr>
            </w:pPr>
            <w:r w:rsidRPr="009556C5">
              <w:rPr>
                <w:sz w:val="22"/>
                <w:szCs w:val="22"/>
              </w:rPr>
              <w:t xml:space="preserve">18.14. no normatīvajiem aktiem izrietošie kultūras pieminekļa, tā teritorijas un aizsardzības zonas uzturēšanas režīmi un saimnieciskās darbības ierobežojumi, kā arī kultūras </w:t>
            </w:r>
            <w:r w:rsidRPr="009556C5">
              <w:rPr>
                <w:sz w:val="22"/>
                <w:szCs w:val="22"/>
              </w:rPr>
              <w:lastRenderedPageBreak/>
              <w:t>pieminekļa izmantošanas un saglabāšanas norādījumi, ja tādi izdoti;</w:t>
            </w:r>
          </w:p>
          <w:p w:rsidRPr="009556C5" w:rsidR="00E51E8E" w:rsidP="009556C5" w:rsidRDefault="00E51E8E" w14:paraId="3958EDCA" w14:textId="3FE0D24C">
            <w:pPr>
              <w:pStyle w:val="Sarakstarindkopa"/>
              <w:shd w:val="clear" w:color="auto" w:fill="FFFFFF"/>
              <w:ind w:left="0"/>
              <w:jc w:val="both"/>
              <w:rPr>
                <w:sz w:val="22"/>
                <w:szCs w:val="22"/>
              </w:rPr>
            </w:pPr>
            <w:r w:rsidRPr="009556C5">
              <w:rPr>
                <w:sz w:val="22"/>
                <w:szCs w:val="22"/>
              </w:rPr>
              <w:t>18.15. informācija par kultūras pieminekļa uzturēšanas atbilstību kultūras pieminekļu aizsardzības prasībām (kultūras pieminekļu aizsardzību reglamentējošiem normatīvajiem aktiem un pārvaldes uz normatīvajiem aktiem pamatotām prasībām);</w:t>
            </w:r>
          </w:p>
          <w:p w:rsidRPr="009556C5" w:rsidR="00E51E8E" w:rsidP="009556C5" w:rsidRDefault="00E51E8E" w14:paraId="23A72F3C" w14:textId="77777777">
            <w:pPr>
              <w:pStyle w:val="Sarakstarindkopa"/>
              <w:shd w:val="clear" w:color="auto" w:fill="FFFFFF"/>
              <w:ind w:left="0"/>
              <w:jc w:val="both"/>
              <w:rPr>
                <w:sz w:val="22"/>
                <w:szCs w:val="22"/>
              </w:rPr>
            </w:pPr>
            <w:r w:rsidRPr="009556C5">
              <w:rPr>
                <w:sz w:val="22"/>
                <w:szCs w:val="22"/>
              </w:rPr>
              <w:t>18.16.</w:t>
            </w:r>
            <w:r w:rsidRPr="009556C5">
              <w:rPr>
                <w:sz w:val="22"/>
                <w:szCs w:val="22"/>
              </w:rPr>
              <w:tab/>
              <w:t>informācija par šo noteikumu 36.punktā minētiem gadījumiem, kad pārvaldes atsevišķa atļauja par kultūras pieminekļa aizsardzības un izmantošanas nodrošināšanu nav nepieciešama;</w:t>
            </w:r>
          </w:p>
          <w:p w:rsidRPr="009556C5" w:rsidR="00E51E8E" w:rsidP="009556C5" w:rsidRDefault="00E51E8E" w14:paraId="5FCBC3E5" w14:textId="77777777">
            <w:pPr>
              <w:pStyle w:val="Sarakstarindkopa"/>
              <w:shd w:val="clear" w:color="auto" w:fill="FFFFFF"/>
              <w:ind w:left="0"/>
              <w:jc w:val="both"/>
              <w:rPr>
                <w:sz w:val="22"/>
                <w:szCs w:val="22"/>
              </w:rPr>
            </w:pPr>
            <w:r w:rsidRPr="009556C5">
              <w:rPr>
                <w:sz w:val="22"/>
                <w:szCs w:val="22"/>
              </w:rPr>
              <w:t>18.17. informācija kultūras pieminekļa nekustamā īpašuma nodokļa atvieglojumu vai atbrīvojumu aprēķināšanai;</w:t>
            </w:r>
          </w:p>
          <w:p w:rsidRPr="009556C5" w:rsidR="00E51E8E" w:rsidP="009556C5" w:rsidRDefault="00E51E8E" w14:paraId="272723C0" w14:textId="5DB12B21">
            <w:pPr>
              <w:pStyle w:val="Sarakstarindkopa"/>
              <w:shd w:val="clear" w:color="auto" w:fill="FFFFFF"/>
              <w:ind w:left="0"/>
              <w:jc w:val="both"/>
              <w:rPr>
                <w:sz w:val="22"/>
                <w:szCs w:val="22"/>
              </w:rPr>
            </w:pPr>
            <w:r w:rsidRPr="009556C5">
              <w:rPr>
                <w:sz w:val="22"/>
                <w:szCs w:val="22"/>
              </w:rPr>
              <w:t>18.18. cita informācija par kultūras pieminekli, kas nepieciešama kultūras pieminekļu uzskaites nodrošināšanai (tai skaitā informācija par kultūras pieminekļa īpašnieku un informācija par to, vai kultūras pieminekļa aizsardzības zonā ir noteikti vidi degradējošie objekti);</w:t>
            </w:r>
          </w:p>
          <w:p w:rsidRPr="009556C5" w:rsidR="00E51E8E" w:rsidP="009556C5" w:rsidRDefault="00E51E8E" w14:paraId="23934462" w14:textId="77777777">
            <w:pPr>
              <w:pStyle w:val="Sarakstarindkopa"/>
              <w:shd w:val="clear" w:color="auto" w:fill="FFFFFF"/>
              <w:ind w:left="0"/>
              <w:jc w:val="both"/>
              <w:rPr>
                <w:sz w:val="22"/>
                <w:szCs w:val="22"/>
              </w:rPr>
            </w:pPr>
            <w:r w:rsidRPr="009556C5">
              <w:rPr>
                <w:sz w:val="22"/>
                <w:szCs w:val="22"/>
              </w:rPr>
              <w:t>[..]”</w:t>
            </w:r>
          </w:p>
          <w:p w:rsidRPr="002D59CA" w:rsidR="00E51E8E" w:rsidP="009556C5" w:rsidRDefault="00E51E8E" w14:paraId="6C438100" w14:textId="77777777">
            <w:pPr>
              <w:tabs>
                <w:tab w:val="left" w:pos="993"/>
              </w:tabs>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E51E8E" w:rsidP="009556C5" w:rsidRDefault="00E51E8E" w14:paraId="74B8C346" w14:textId="77777777">
            <w:pPr>
              <w:tabs>
                <w:tab w:val="left" w:pos="993"/>
              </w:tabs>
              <w:jc w:val="both"/>
              <w:rPr>
                <w:sz w:val="22"/>
                <w:szCs w:val="22"/>
                <w:lang w:val="lv-LV"/>
              </w:rPr>
            </w:pPr>
          </w:p>
          <w:p w:rsidRPr="002D59CA" w:rsidR="00E51E8E" w:rsidP="009556C5" w:rsidRDefault="00E51E8E" w14:paraId="6F285262" w14:textId="70D067E7">
            <w:pPr>
              <w:jc w:val="both"/>
              <w:rPr>
                <w:bCs/>
                <w:sz w:val="22"/>
                <w:szCs w:val="22"/>
                <w:lang w:val="lv-LV"/>
              </w:rPr>
            </w:pPr>
            <w:r w:rsidRPr="002D59CA">
              <w:rPr>
                <w:sz w:val="22"/>
                <w:szCs w:val="22"/>
                <w:lang w:val="lv-LV"/>
              </w:rPr>
              <w:t>„[...] </w:t>
            </w:r>
            <w:r w:rsidRPr="002D59CA">
              <w:rPr>
                <w:bCs/>
                <w:sz w:val="22"/>
                <w:szCs w:val="22"/>
                <w:lang w:val="lv-LV"/>
              </w:rPr>
              <w:t xml:space="preserve">Projekta </w:t>
            </w:r>
            <w:r w:rsidRPr="002D59CA">
              <w:rPr>
                <w:b/>
                <w:bCs/>
                <w:sz w:val="22"/>
                <w:szCs w:val="22"/>
                <w:lang w:val="lv-LV"/>
              </w:rPr>
              <w:t>18.11.apakšpunkts</w:t>
            </w:r>
            <w:r w:rsidRPr="002D59CA">
              <w:rPr>
                <w:bCs/>
                <w:sz w:val="22"/>
                <w:szCs w:val="22"/>
                <w:lang w:val="lv-LV"/>
              </w:rPr>
              <w:t xml:space="preserve"> nosaka, ka reģistrā iekļaujams kultūras pieminekļa apraksts vai īpašās saglabājamās vērtības (piemēram, arhitektoniski telpiskais risinājums, plānojuma struktūra, interjeru dekoratīvā apdare, iekārtojums, gleznojumi, </w:t>
            </w:r>
            <w:proofErr w:type="spellStart"/>
            <w:r w:rsidRPr="002D59CA">
              <w:rPr>
                <w:bCs/>
                <w:sz w:val="22"/>
                <w:szCs w:val="22"/>
                <w:lang w:val="lv-LV"/>
              </w:rPr>
              <w:t>būvgaldniecības</w:t>
            </w:r>
            <w:proofErr w:type="spellEnd"/>
            <w:r w:rsidRPr="002D59CA">
              <w:rPr>
                <w:bCs/>
                <w:sz w:val="22"/>
                <w:szCs w:val="22"/>
                <w:lang w:val="lv-LV"/>
              </w:rPr>
              <w:t xml:space="preserve"> izstrādājumi, konstruktīvā sistēma, arheoloģiskais kultūrslānis u.c.). Īpašās saglabājamās vērtības ir, piemēram, kultūras piemineklim raksturīgo, īpaši vērtīgo elementu kopums, katrai kultūras pieminekļu tipoloģiskajai grupai (arheoloģiskie, arhitektūras un pilsētbūvniecības, mākslas, industriālie kultūras pieminekļi un vēsturisku notikumu vietas) atšķirīgs, ko ir būtiski fiksēt kultūras pieminekļa dokumentācijā, kā arī strukturētā veidā, reģistrā, lai nodrošinātu šo īpašo vērtību saglabāšanu ilgtermiņā. Īpašās saglabājamās vērtības var būt, </w:t>
            </w:r>
            <w:r w:rsidRPr="002D59CA">
              <w:rPr>
                <w:bCs/>
                <w:sz w:val="22"/>
                <w:szCs w:val="22"/>
                <w:lang w:val="lv-LV"/>
              </w:rPr>
              <w:lastRenderedPageBreak/>
              <w:t xml:space="preserve">piemēram, kultūras pieminekļa plānojuma pamatstruktūra, ārējais veidols u.c. Informācija par objekta īpašajām saglabājamajām vērtībām tiek apkopota no brīža, kad tiek vērtēta objekta atbilstība kultūras pieminekļa statusam. Šī informācija Pārvaldes praksē tiek uzkrāta katra konkrētā objekta dokumentācijā. Jāuzsver sabiedrības nozīme kultūras pieminekļu novērtēšanas, saglabāšanas un aizsardzības procesā, tādējādi ir ļoti būtiski nodrošināt iespēju sabiedrībai iepazīties ar katra objekta unikalitāti veidojošajām saglabājamām vērtībām, nolūkā vairot izpratni par tām, kā arī, lai nodrošinātu nepieciešamo informāciju kultūras pieminekļa izmantošanā un saglabāšanā, tostarp, lai kultūras pieminekļa īpašnieks (valdītājs) spētu novērtēt plānoto kultūras pieminekļa pārveidojumu ietekmi uz tā autentiskumu. Vienlaikus, gadījumā, ja kultūras piemineklim saglabājamās vērtības vēl nav noteiktas, reģistrā jānorāda vismaz kultūras pieminekļa apraksts, kas raksturo konkrētā objekta unikalitāti un atvieglo, </w:t>
            </w:r>
            <w:r w:rsidRPr="002D59CA">
              <w:rPr>
                <w:bCs/>
                <w:sz w:val="22"/>
                <w:szCs w:val="22"/>
                <w:lang w:val="lv-LV"/>
              </w:rPr>
              <w:lastRenderedPageBreak/>
              <w:t>kā arī paātrina nākotnē saglabājamo vērtību noteikšanu.</w:t>
            </w:r>
          </w:p>
          <w:p w:rsidRPr="002D59CA" w:rsidR="00E51E8E" w:rsidP="009556C5" w:rsidRDefault="00E51E8E" w14:paraId="78ED607A" w14:textId="77777777">
            <w:pPr>
              <w:jc w:val="both"/>
              <w:rPr>
                <w:bCs/>
                <w:sz w:val="22"/>
                <w:szCs w:val="22"/>
                <w:lang w:val="lv-LV"/>
              </w:rPr>
            </w:pPr>
          </w:p>
          <w:p w:rsidRPr="002D59CA" w:rsidR="00E51E8E" w:rsidP="009556C5" w:rsidRDefault="00E51E8E" w14:paraId="459B114B" w14:textId="062EFDBC">
            <w:pPr>
              <w:jc w:val="both"/>
              <w:rPr>
                <w:bCs/>
                <w:sz w:val="22"/>
                <w:szCs w:val="22"/>
                <w:lang w:val="lv-LV"/>
              </w:rPr>
            </w:pPr>
            <w:r w:rsidRPr="002D59CA">
              <w:rPr>
                <w:bCs/>
                <w:sz w:val="22"/>
                <w:szCs w:val="22"/>
                <w:lang w:val="lv-LV"/>
              </w:rPr>
              <w:t xml:space="preserve">Ar Projekta </w:t>
            </w:r>
            <w:r w:rsidRPr="002D59CA">
              <w:rPr>
                <w:b/>
                <w:bCs/>
                <w:sz w:val="22"/>
                <w:szCs w:val="22"/>
                <w:lang w:val="lv-LV"/>
              </w:rPr>
              <w:t>18.12.apakšpunktu</w:t>
            </w:r>
            <w:r w:rsidRPr="002D59CA">
              <w:rPr>
                <w:bCs/>
                <w:sz w:val="22"/>
                <w:szCs w:val="22"/>
                <w:lang w:val="lv-LV"/>
              </w:rPr>
              <w:t xml:space="preserve"> tiek noteikts, ka reģistrā iekļauj informāciju par kultūras pieminekļa publisko pieejamību, no kuras ir atkarīga kultūras pieminekļa īpašnieka iespēja saņemt valsts atbalstu kultūras pieminekļa izpētei, konservācijai un restaurācijai. Ar Projekta </w:t>
            </w:r>
            <w:r w:rsidRPr="002D59CA">
              <w:rPr>
                <w:b/>
                <w:bCs/>
                <w:sz w:val="22"/>
                <w:szCs w:val="22"/>
                <w:lang w:val="lv-LV"/>
              </w:rPr>
              <w:t>21.punktu</w:t>
            </w:r>
            <w:r w:rsidRPr="002D59CA">
              <w:rPr>
                <w:bCs/>
                <w:sz w:val="22"/>
                <w:szCs w:val="22"/>
                <w:lang w:val="lv-LV"/>
              </w:rPr>
              <w:t xml:space="preserve"> cita starpā noteikts, ka to, vai kultūras piemineklis ir publiski pieejams vai nav, nosaka tā īpašnieks, tomēr Pārvaldei ir tiesības šo informāciju reģistrā grozīt, ja īpašnieka sniegtā informācija neatbilst faktiskajai situācijai.</w:t>
            </w:r>
          </w:p>
          <w:p w:rsidRPr="002D59CA" w:rsidR="00E51E8E" w:rsidP="009556C5" w:rsidRDefault="00E51E8E" w14:paraId="68F35684" w14:textId="77777777">
            <w:pPr>
              <w:jc w:val="both"/>
              <w:rPr>
                <w:bCs/>
                <w:sz w:val="22"/>
                <w:szCs w:val="22"/>
                <w:lang w:val="lv-LV"/>
              </w:rPr>
            </w:pPr>
          </w:p>
          <w:p w:rsidRPr="002D59CA" w:rsidR="00E51E8E" w:rsidP="009556C5" w:rsidRDefault="00E51E8E" w14:paraId="5A4AF1D9" w14:textId="230347B4">
            <w:pPr>
              <w:jc w:val="both"/>
              <w:rPr>
                <w:bCs/>
                <w:sz w:val="22"/>
                <w:szCs w:val="22"/>
                <w:lang w:val="lv-LV"/>
              </w:rPr>
            </w:pPr>
            <w:r w:rsidRPr="002D59CA">
              <w:rPr>
                <w:bCs/>
                <w:sz w:val="22"/>
                <w:szCs w:val="22"/>
                <w:lang w:val="lv-LV"/>
              </w:rPr>
              <w:t xml:space="preserve">MK noteikumu Nr.474 16.8.apakšpunkts nosaka, ka </w:t>
            </w:r>
            <w:proofErr w:type="gramStart"/>
            <w:r w:rsidRPr="002D59CA">
              <w:rPr>
                <w:bCs/>
                <w:sz w:val="22"/>
                <w:szCs w:val="22"/>
                <w:lang w:val="lv-LV"/>
              </w:rPr>
              <w:t>reģistrā iekļaujams kultūras pieminekļa „uzskaites pamatojums”</w:t>
            </w:r>
            <w:proofErr w:type="gramEnd"/>
            <w:r w:rsidRPr="002D59CA">
              <w:rPr>
                <w:bCs/>
                <w:sz w:val="22"/>
                <w:szCs w:val="22"/>
                <w:lang w:val="lv-LV"/>
              </w:rPr>
              <w:t xml:space="preserve">. Ņemot vērā, ka minētais formulējums nav viennozīmīgi saprotams, ar Projekta </w:t>
            </w:r>
            <w:r w:rsidRPr="002D59CA">
              <w:rPr>
                <w:sz w:val="22"/>
                <w:szCs w:val="22"/>
                <w:lang w:val="lv-LV"/>
              </w:rPr>
              <w:t>18.</w:t>
            </w:r>
            <w:r w:rsidRPr="002D59CA">
              <w:rPr>
                <w:bCs/>
                <w:sz w:val="22"/>
                <w:szCs w:val="22"/>
                <w:lang w:val="lv-LV"/>
              </w:rPr>
              <w:t>13</w:t>
            </w:r>
            <w:r w:rsidRPr="002D59CA">
              <w:rPr>
                <w:sz w:val="22"/>
                <w:szCs w:val="22"/>
                <w:lang w:val="lv-LV"/>
              </w:rPr>
              <w:t>.apakšpunktu</w:t>
            </w:r>
            <w:r w:rsidRPr="002D59CA">
              <w:rPr>
                <w:bCs/>
                <w:sz w:val="22"/>
                <w:szCs w:val="22"/>
                <w:lang w:val="lv-LV"/>
              </w:rPr>
              <w:t xml:space="preserve"> tiek noteikts, ka reģistrā tiek iekļauts lēmums, ar kuru objekts ieguvis vai zaudējis kultūras pieminekļa statusu. </w:t>
            </w:r>
          </w:p>
          <w:p w:rsidRPr="002D59CA" w:rsidR="00E51E8E" w:rsidP="009556C5" w:rsidRDefault="00E51E8E" w14:paraId="082D0141" w14:textId="77777777">
            <w:pPr>
              <w:jc w:val="both"/>
              <w:rPr>
                <w:bCs/>
                <w:sz w:val="22"/>
                <w:szCs w:val="22"/>
                <w:lang w:val="lv-LV"/>
              </w:rPr>
            </w:pPr>
            <w:r w:rsidRPr="002D59CA">
              <w:rPr>
                <w:bCs/>
                <w:sz w:val="22"/>
                <w:szCs w:val="22"/>
                <w:lang w:val="lv-LV"/>
              </w:rPr>
              <w:lastRenderedPageBreak/>
              <w:t>Tāpat Projekta 18.14.apakšpunktā tiek paredzēts, ka reģistrā tiks iekļauti no normatīvajiem aktiem izrietošie kultūras pieminekļa, tā teritorijas un aizsardzības zonas uzturēšanas režīmi un saimnieciskās darbības ierobežojumi, kā arī kultūras pieminekļa saglabāšanas un izmantošanas norādījumi, ja tādi izdoti. Ar vārdu savienojumu</w:t>
            </w:r>
            <w:proofErr w:type="gramStart"/>
            <w:r w:rsidRPr="002D59CA">
              <w:rPr>
                <w:bCs/>
                <w:sz w:val="22"/>
                <w:szCs w:val="22"/>
                <w:lang w:val="lv-LV"/>
              </w:rPr>
              <w:t xml:space="preserve"> ,,</w:t>
            </w:r>
            <w:proofErr w:type="gramEnd"/>
            <w:r w:rsidRPr="002D59CA">
              <w:rPr>
                <w:bCs/>
                <w:sz w:val="22"/>
                <w:szCs w:val="22"/>
                <w:lang w:val="lv-LV"/>
              </w:rPr>
              <w:t xml:space="preserve">kultūras pieminekļa, tā teritorijas un aizsardzības zonas uzturēšanas režīmi” ir jāsaprot no kultūras pieminekļu aizsardzību reglamentējošajiem normatīvajiem aktiem izrietošo nosacījumu kopums, kas regulē kultūras pieminekļu īpašnieku (valdītāju) tiesības un pienākumus attiecībā uz viņu īpašumā vai valdījumā esošo kultūrvēsturisko objektu uzturēšanu un saglabāšanu. Ņemot vērā izmaiņas kultūras pieminekļu saglabāšanas uzraudzības režīmā pēc Projekta spēkā stāšanās, iepriekš izdotie kultūras pieminekļu izmantošanas un saglabāšanas norādījumi kļūs novecojuši un neatbilstoši jaunajam regulējumam, īpaši attiecībā uz vietējās nozīmes </w:t>
            </w:r>
            <w:r w:rsidRPr="002D59CA">
              <w:rPr>
                <w:bCs/>
                <w:sz w:val="22"/>
                <w:szCs w:val="22"/>
                <w:lang w:val="lv-LV"/>
              </w:rPr>
              <w:lastRenderedPageBreak/>
              <w:t xml:space="preserve">kultūras pieminekļiem, kuru saglabāšanas uzraudzību ir jānodrošina pašvaldībām. Tādēļ līdz Projekta spēkā stāšanās dienai ir paredzēts atcelt vietējās nozīmes kultūras pieminekļu izmantošanas un saglabāšanas norādījumus un pēc Projekta spēkā stāšanās, ja nepieciešams, konsultējoties ar pašvaldībām, izdot jaunajam regulējumam un režīmam atbilstošus kultūras pieminekļu izmantošanas un saglabāšanas norādījumus. Atbilstoši Projekta 18.14.apakšpunktam kopsakarā ar Projekta 58.punktā norādīto termiņu jaunu kultūras pieminekļa izmantošanas un saglabāšanas norādījumu izdošanai, ja nepieciešams, pēc norādītā termiņa beigām reģistrā iecerēts norādīt kultūras pieminekļa izmantošanas un saglabāšanas norādījumus, ja tādi izdoti, vispārīgā administratīvā akta formā, kā arī visus uz kultūras pieminekli, tā teritoriju un aizsardzības no normatīvajiem aktiem izrietošo kultūras pieminekļa uzturēšanas režīmus un saimnieciskās darbības ierobežojumus – arī gadījumā, ja vairākiem kultūras pieminekļiem tiek noteikti </w:t>
            </w:r>
            <w:r w:rsidRPr="002D59CA">
              <w:rPr>
                <w:bCs/>
                <w:sz w:val="22"/>
                <w:szCs w:val="22"/>
                <w:lang w:val="lv-LV"/>
              </w:rPr>
              <w:lastRenderedPageBreak/>
              <w:t>vienādi nosacījumi vai ierobežojumi, tie būs pieejami pie katra atsevišķa kultūras pieminekļa.</w:t>
            </w:r>
          </w:p>
          <w:p w:rsidRPr="002D59CA" w:rsidR="00E51E8E" w:rsidP="009556C5" w:rsidRDefault="00E51E8E" w14:paraId="4195D1E9" w14:textId="77777777">
            <w:pPr>
              <w:jc w:val="both"/>
              <w:rPr>
                <w:bCs/>
                <w:sz w:val="22"/>
                <w:szCs w:val="22"/>
                <w:lang w:val="lv-LV"/>
              </w:rPr>
            </w:pPr>
            <w:r w:rsidRPr="002D59CA">
              <w:rPr>
                <w:bCs/>
                <w:sz w:val="22"/>
                <w:szCs w:val="22"/>
                <w:lang w:val="lv-LV"/>
              </w:rPr>
              <w:t>Projekta 18.15.apakšpunkts nosaka, ka reģistrā būs iekļauta informācija par kultūras pieminekļa uzturēšanas atbilstību kultūras pieminekļu aizsardzības prasībām (kultūras pieminekļu aizsardzību reglamentējošiem normatīvajiem aktiem un pārvaldes uz normatīvajiem aktiem pamatotām prasībām), uzkrājamos datus norādot strukturētu datu lauku veidā (piemēram,</w:t>
            </w:r>
            <w:proofErr w:type="gramStart"/>
            <w:r w:rsidRPr="002D59CA">
              <w:rPr>
                <w:bCs/>
                <w:sz w:val="22"/>
                <w:szCs w:val="22"/>
                <w:lang w:val="lv-LV"/>
              </w:rPr>
              <w:t xml:space="preserve"> ,,</w:t>
            </w:r>
            <w:proofErr w:type="gramEnd"/>
            <w:r w:rsidRPr="002D59CA">
              <w:rPr>
                <w:bCs/>
                <w:sz w:val="22"/>
                <w:szCs w:val="22"/>
                <w:lang w:val="lv-LV"/>
              </w:rPr>
              <w:t>atbilst”, ,,neatbilst”), lai nodrošinātu likuma ,,Par nekustamā īpašuma nodokli” 1.panta otrās daļas 6.punkta automatizētu piemērošanu – kuri nekustamie kultūras pieminekļi jāapliek ar nekustamā īpašuma nodokli, jo tie ,,netiek uzturēti atbilstoši kultūras pieminekļu aizsardzības prasībām”.</w:t>
            </w:r>
          </w:p>
          <w:p w:rsidRPr="002D59CA" w:rsidR="00E51E8E" w:rsidP="009556C5" w:rsidRDefault="00E51E8E" w14:paraId="1BCA705C" w14:textId="77777777">
            <w:pPr>
              <w:jc w:val="both"/>
              <w:rPr>
                <w:bCs/>
                <w:sz w:val="22"/>
                <w:szCs w:val="22"/>
                <w:lang w:val="lv-LV"/>
              </w:rPr>
            </w:pPr>
            <w:r w:rsidRPr="002D59CA">
              <w:rPr>
                <w:bCs/>
                <w:sz w:val="22"/>
                <w:szCs w:val="22"/>
                <w:lang w:val="lv-LV"/>
              </w:rPr>
              <w:t xml:space="preserve">Projekta 18.16.apakšpunkts paredz reģistrā par katru nekustamo kultūras pieminekli norādīt visus gadījumus, kad Pārvaldes atsevišķa atļauja nebūs nepieciešama, arī tos gadījumus, kad to nosaka normatīvie akti, kas attiecas uz </w:t>
            </w:r>
            <w:r w:rsidRPr="002D59CA">
              <w:rPr>
                <w:bCs/>
                <w:sz w:val="22"/>
                <w:szCs w:val="22"/>
                <w:lang w:val="lv-LV"/>
              </w:rPr>
              <w:lastRenderedPageBreak/>
              <w:t>vairākiem kultūras pieminekļiem.</w:t>
            </w:r>
          </w:p>
          <w:p w:rsidRPr="002D59CA" w:rsidR="00E51E8E" w:rsidP="009556C5" w:rsidRDefault="00E51E8E" w14:paraId="40453464" w14:textId="77777777">
            <w:pPr>
              <w:jc w:val="both"/>
              <w:rPr>
                <w:bCs/>
                <w:sz w:val="22"/>
                <w:szCs w:val="22"/>
                <w:lang w:val="lv-LV"/>
              </w:rPr>
            </w:pPr>
          </w:p>
          <w:p w:rsidRPr="002D59CA" w:rsidR="00E51E8E" w:rsidP="009556C5" w:rsidRDefault="00E51E8E" w14:paraId="39F7B84B" w14:textId="4FE291CA">
            <w:pPr>
              <w:jc w:val="both"/>
              <w:rPr>
                <w:sz w:val="22"/>
                <w:szCs w:val="22"/>
                <w:lang w:val="lv-LV"/>
              </w:rPr>
            </w:pPr>
            <w:r w:rsidRPr="002D59CA">
              <w:rPr>
                <w:bCs/>
                <w:sz w:val="22"/>
                <w:szCs w:val="22"/>
                <w:lang w:val="lv-LV"/>
              </w:rPr>
              <w:t xml:space="preserve">Lai reģistrā ietverto informāciju būtu iespējams pilnvērtīgāk lietot </w:t>
            </w:r>
            <w:proofErr w:type="gramStart"/>
            <w:r w:rsidRPr="002D59CA">
              <w:rPr>
                <w:bCs/>
                <w:sz w:val="22"/>
                <w:szCs w:val="22"/>
                <w:lang w:val="lv-LV"/>
              </w:rPr>
              <w:t>gan Pārvaldē, gan sadarbībai ar citām institūcijām</w:t>
            </w:r>
            <w:proofErr w:type="gramEnd"/>
            <w:r w:rsidRPr="002D59CA">
              <w:rPr>
                <w:bCs/>
                <w:sz w:val="22"/>
                <w:szCs w:val="22"/>
                <w:lang w:val="lv-LV"/>
              </w:rPr>
              <w:t xml:space="preserve">, Projekta </w:t>
            </w:r>
            <w:r w:rsidRPr="002D59CA">
              <w:rPr>
                <w:b/>
                <w:bCs/>
                <w:sz w:val="22"/>
                <w:szCs w:val="22"/>
                <w:lang w:val="lv-LV"/>
              </w:rPr>
              <w:t>18.17.apakšpunktā</w:t>
            </w:r>
            <w:r w:rsidRPr="002D59CA">
              <w:rPr>
                <w:bCs/>
                <w:sz w:val="22"/>
                <w:szCs w:val="22"/>
                <w:lang w:val="lv-LV"/>
              </w:rPr>
              <w:t xml:space="preserve"> noteikts, ka reģistrā tiks iekļauta informācija kultūras pieminekļa nekustamā īpašuma nodokļa atvieglojumu vai atbrīvojumu aprēķināšanai</w:t>
            </w:r>
            <w:r w:rsidRPr="002D59CA">
              <w:rPr>
                <w:sz w:val="22"/>
                <w:szCs w:val="22"/>
                <w:lang w:val="lv-LV"/>
              </w:rPr>
              <w:t>. [...]”</w:t>
            </w:r>
          </w:p>
          <w:p w:rsidRPr="002D59CA" w:rsidR="00E51E8E" w:rsidP="009556C5" w:rsidRDefault="00E51E8E" w14:paraId="6F65F886" w14:textId="77777777">
            <w:pPr>
              <w:jc w:val="both"/>
              <w:rPr>
                <w:sz w:val="22"/>
                <w:szCs w:val="22"/>
                <w:lang w:val="lv-LV"/>
              </w:rPr>
            </w:pPr>
          </w:p>
          <w:p w:rsidRPr="002D59CA" w:rsidR="00E51E8E" w:rsidP="009556C5" w:rsidRDefault="00E51E8E" w14:paraId="35FC205F" w14:textId="77777777">
            <w:pPr>
              <w:tabs>
                <w:tab w:val="left" w:pos="993"/>
              </w:tabs>
              <w:jc w:val="both"/>
              <w:rPr>
                <w:sz w:val="22"/>
                <w:szCs w:val="22"/>
                <w:lang w:val="lv-LV"/>
              </w:rPr>
            </w:pPr>
            <w:r w:rsidRPr="002D59CA">
              <w:rPr>
                <w:sz w:val="22"/>
                <w:szCs w:val="22"/>
                <w:lang w:val="lv-LV"/>
              </w:rPr>
              <w:t>Precizēts Ministru kabineta noteikumu projekta sākotnējās ietekmes novērtējuma ziņojuma (anotācijas) II sadaļas 2.punkts šādā redakcijā:</w:t>
            </w:r>
          </w:p>
          <w:p w:rsidRPr="002D59CA" w:rsidR="00E51E8E" w:rsidP="009556C5" w:rsidRDefault="00E51E8E" w14:paraId="2472A15F" w14:textId="77777777">
            <w:pPr>
              <w:jc w:val="both"/>
              <w:rPr>
                <w:sz w:val="22"/>
                <w:szCs w:val="22"/>
                <w:lang w:val="lv-LV"/>
              </w:rPr>
            </w:pPr>
          </w:p>
          <w:p w:rsidRPr="002D59CA" w:rsidR="00E51E8E" w:rsidP="009556C5" w:rsidRDefault="00E51E8E" w14:paraId="5CA59094" w14:textId="77777777">
            <w:pPr>
              <w:widowControl w:val="0"/>
              <w:autoSpaceDE w:val="0"/>
              <w:autoSpaceDN w:val="0"/>
              <w:adjustRightInd w:val="0"/>
              <w:jc w:val="both"/>
              <w:rPr>
                <w:sz w:val="22"/>
                <w:szCs w:val="22"/>
                <w:lang w:val="lv-LV"/>
              </w:rPr>
            </w:pPr>
            <w:r w:rsidRPr="002D59CA">
              <w:rPr>
                <w:sz w:val="22"/>
                <w:szCs w:val="22"/>
                <w:lang w:val="lv-LV"/>
              </w:rPr>
              <w:t>„</w:t>
            </w:r>
            <w:proofErr w:type="gramStart"/>
            <w:r w:rsidRPr="002D59CA">
              <w:rPr>
                <w:sz w:val="22"/>
                <w:szCs w:val="22"/>
                <w:lang w:val="lv-LV"/>
              </w:rPr>
              <w:t>Lai arī Projekts faktiski paredz papildināt Pārvaldes uzturēto valsts aizsargājamo kultūras pieminekļu reģistru ar jaunu informāciju, administratīvais</w:t>
            </w:r>
            <w:proofErr w:type="gramEnd"/>
            <w:r w:rsidRPr="002D59CA">
              <w:rPr>
                <w:sz w:val="22"/>
                <w:szCs w:val="22"/>
                <w:lang w:val="lv-LV"/>
              </w:rPr>
              <w:t xml:space="preserve"> slogs Pārvaldei netiks palielināts. Piemēram, ar informāciju par kultūras pieminekļa īpašajām saglabājamajām vērtībām jeb īpaši vērtīgo elementu kopumu Pārvalde strādā jau no brīža, kad tiek vērtēta objekta atbilstība valsts aizsargājama kultūras pieminekļa statusam. </w:t>
            </w:r>
            <w:r w:rsidRPr="002D59CA">
              <w:rPr>
                <w:sz w:val="22"/>
                <w:szCs w:val="22"/>
                <w:lang w:val="lv-LV"/>
              </w:rPr>
              <w:lastRenderedPageBreak/>
              <w:t>Tādēļ šo Pārvaldes rīcībā jau esošo datu iekļaušana minētajā reģistrā nepalielina iestādes administratīvo slogu.</w:t>
            </w:r>
          </w:p>
          <w:p w:rsidRPr="002D59CA" w:rsidR="00E51E8E" w:rsidP="009556C5" w:rsidRDefault="00E51E8E" w14:paraId="56A85A27" w14:textId="77777777">
            <w:pPr>
              <w:widowControl w:val="0"/>
              <w:autoSpaceDE w:val="0"/>
              <w:autoSpaceDN w:val="0"/>
              <w:adjustRightInd w:val="0"/>
              <w:jc w:val="both"/>
              <w:rPr>
                <w:sz w:val="22"/>
                <w:szCs w:val="22"/>
                <w:lang w:val="lv-LV"/>
              </w:rPr>
            </w:pPr>
            <w:r w:rsidRPr="002D59CA">
              <w:rPr>
                <w:sz w:val="22"/>
                <w:szCs w:val="22"/>
                <w:lang w:val="lv-LV"/>
              </w:rPr>
              <w:t>Administratīvais slogs netiks palielināts, valsts aizsargājamo kultūras pieminekļu reģistrā paredzot iekļaut informāciju par kultūras pieminekļa publisko pieejamību, jo šādas informācijas uzkrāšana atvieglo un paātrina iespēju saņemt valsts atbalstu kultūras pieminekļa izpētei, konservācijai un restaurācijai saskaņā ar likuma</w:t>
            </w:r>
            <w:proofErr w:type="gramStart"/>
            <w:r w:rsidRPr="002D59CA">
              <w:rPr>
                <w:sz w:val="22"/>
                <w:szCs w:val="22"/>
                <w:lang w:val="lv-LV"/>
              </w:rPr>
              <w:t xml:space="preserve"> ,,</w:t>
            </w:r>
            <w:proofErr w:type="gramEnd"/>
            <w:r w:rsidRPr="002D59CA">
              <w:rPr>
                <w:sz w:val="22"/>
                <w:szCs w:val="22"/>
                <w:lang w:val="lv-LV"/>
              </w:rPr>
              <w:t>Par kultūras pieminekļu aizsardzību” 24.panta otro daļu. Informācijas par lēmumu, ar kuru objekts ieguvis valsts aizsargājama kultūras pieminekļa statusu, iekļaušana valsts aizsargājamo kultūras pieminekļu reģistrā nav uzskatāma par darbību, kas palielina administratīvo slogu, jo līdzvērtīgu prasību paredzēja iepriekš MK noteikumu Nr.474 16.8.apakšpunktā minētais</w:t>
            </w:r>
            <w:proofErr w:type="gramStart"/>
            <w:r w:rsidRPr="002D59CA">
              <w:rPr>
                <w:sz w:val="22"/>
                <w:szCs w:val="22"/>
                <w:lang w:val="lv-LV"/>
              </w:rPr>
              <w:t xml:space="preserve"> ,,</w:t>
            </w:r>
            <w:proofErr w:type="gramEnd"/>
            <w:r w:rsidRPr="002D59CA">
              <w:rPr>
                <w:sz w:val="22"/>
                <w:szCs w:val="22"/>
                <w:lang w:val="lv-LV"/>
              </w:rPr>
              <w:t xml:space="preserve">uzskaites pamatojums”, kas skaidri neizteica, kāda informācija ar to tiek saprasta. </w:t>
            </w:r>
          </w:p>
          <w:p w:rsidRPr="002D59CA" w:rsidR="00E51E8E" w:rsidP="009556C5" w:rsidRDefault="00E51E8E" w14:paraId="13976296" w14:textId="77777777">
            <w:pPr>
              <w:widowControl w:val="0"/>
              <w:autoSpaceDE w:val="0"/>
              <w:autoSpaceDN w:val="0"/>
              <w:adjustRightInd w:val="0"/>
              <w:jc w:val="both"/>
              <w:rPr>
                <w:sz w:val="22"/>
                <w:szCs w:val="22"/>
                <w:lang w:val="lv-LV"/>
              </w:rPr>
            </w:pPr>
          </w:p>
          <w:p w:rsidRPr="002D59CA" w:rsidR="00E51E8E" w:rsidP="009556C5" w:rsidRDefault="00E51E8E" w14:paraId="31ADD4DB" w14:textId="77777777">
            <w:pPr>
              <w:widowControl w:val="0"/>
              <w:autoSpaceDE w:val="0"/>
              <w:autoSpaceDN w:val="0"/>
              <w:adjustRightInd w:val="0"/>
              <w:jc w:val="both"/>
              <w:rPr>
                <w:sz w:val="22"/>
                <w:szCs w:val="22"/>
                <w:lang w:val="lv-LV"/>
              </w:rPr>
            </w:pPr>
            <w:r w:rsidRPr="002D59CA">
              <w:rPr>
                <w:sz w:val="22"/>
                <w:szCs w:val="22"/>
                <w:lang w:val="lv-LV"/>
              </w:rPr>
              <w:t xml:space="preserve">Atsevišķās jomās administratīvais slogs tiks samazināts, piemēram, Kultūras ministrijai un </w:t>
            </w:r>
            <w:r w:rsidRPr="002D59CA">
              <w:rPr>
                <w:sz w:val="22"/>
                <w:szCs w:val="22"/>
                <w:lang w:val="lv-LV"/>
              </w:rPr>
              <w:lastRenderedPageBreak/>
              <w:t>Pārvaldei, i</w:t>
            </w:r>
            <w:r w:rsidRPr="002D59CA">
              <w:rPr>
                <w:bCs/>
                <w:sz w:val="22"/>
                <w:szCs w:val="22"/>
                <w:lang w:val="lv-LV"/>
              </w:rPr>
              <w:t xml:space="preserve">eviešot Projekta 21.punktā ietverto tiesisko regulējumu, kas nosaka Pārvaldes tiesības izdarīt izmaiņas reģistrā, aktualizējot datus no citām valsts informācijas sistēmām, nesaistot šo izmaiņu veikšanu ar izmaiņām Pieminekļu sarakstā, kas īstenojamas ar Kultūras ministra rīkojumu. Tāpat tiks samazināts administratīvais slogs ar, piemēram, to, ka grozījumus Pieminekļu sarakstā Kultūras ministrs apstiprina ar vienu rīkojumu, nevis izdod atsevišķus rīkojumus attiecībā uz katru kultūrvēsturisku objektu. </w:t>
            </w:r>
          </w:p>
          <w:p w:rsidRPr="002D59CA" w:rsidR="00E51E8E" w:rsidP="009556C5" w:rsidRDefault="00E51E8E" w14:paraId="74CBB085" w14:textId="77777777">
            <w:pPr>
              <w:widowControl w:val="0"/>
              <w:autoSpaceDE w:val="0"/>
              <w:autoSpaceDN w:val="0"/>
              <w:adjustRightInd w:val="0"/>
              <w:jc w:val="both"/>
              <w:rPr>
                <w:sz w:val="22"/>
                <w:szCs w:val="22"/>
                <w:lang w:val="lv-LV"/>
              </w:rPr>
            </w:pPr>
          </w:p>
          <w:p w:rsidRPr="009556C5" w:rsidR="00E51E8E" w:rsidP="009556C5" w:rsidRDefault="00E51E8E" w14:paraId="7458D67E" w14:textId="7CCC3384">
            <w:pPr>
              <w:widowControl w:val="0"/>
              <w:autoSpaceDE w:val="0"/>
              <w:autoSpaceDN w:val="0"/>
              <w:adjustRightInd w:val="0"/>
              <w:jc w:val="both"/>
              <w:rPr>
                <w:sz w:val="22"/>
                <w:szCs w:val="22"/>
              </w:rPr>
            </w:pPr>
            <w:r w:rsidRPr="002D59CA">
              <w:rPr>
                <w:sz w:val="22"/>
                <w:szCs w:val="22"/>
                <w:lang w:val="lv-LV"/>
              </w:rPr>
              <w:t xml:space="preserve">Tāpat administratīvais slogs tiks samazināts ar Projekta 26.punktu, nenosakot kultūras pieminekļu īpašniekiem (valdītājiem) pienākumu informēt Pārvaldi par kultūras pieminekļu kopšanas un uzturēšanas darbiem un </w:t>
            </w:r>
            <w:proofErr w:type="gramStart"/>
            <w:r w:rsidRPr="002D59CA">
              <w:rPr>
                <w:sz w:val="22"/>
                <w:szCs w:val="22"/>
                <w:lang w:val="lv-LV"/>
              </w:rPr>
              <w:t>citu saimniecisko darbību</w:t>
            </w:r>
            <w:proofErr w:type="gramEnd"/>
            <w:r w:rsidRPr="002D59CA">
              <w:rPr>
                <w:sz w:val="22"/>
                <w:szCs w:val="22"/>
                <w:lang w:val="lv-LV"/>
              </w:rPr>
              <w:t xml:space="preserve">, kas tiek veikta, izmantojot oriģinālam atbilstošus materiālus un tehnoloģiju, ja šie darbi nepārveido kultūras pieminekli, negatīvi neietekmē tā vidi un nesamazina kultūras </w:t>
            </w:r>
            <w:r w:rsidRPr="002D59CA">
              <w:rPr>
                <w:sz w:val="22"/>
                <w:szCs w:val="22"/>
                <w:lang w:val="lv-LV"/>
              </w:rPr>
              <w:lastRenderedPageBreak/>
              <w:t xml:space="preserve">pieminekļa kultūrvēsturisko vērtību. </w:t>
            </w:r>
            <w:r w:rsidRPr="009556C5">
              <w:rPr>
                <w:sz w:val="22"/>
                <w:szCs w:val="22"/>
              </w:rPr>
              <w:t>[..]”</w:t>
            </w:r>
          </w:p>
        </w:tc>
      </w:tr>
      <w:tr w:rsidRPr="009556C5" w:rsidR="00E51E8E" w:rsidTr="005F183D" w14:paraId="483AB3A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8DFE31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01851EF"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500C1078" w14:textId="77777777">
            <w:pPr>
              <w:pStyle w:val="naisc"/>
              <w:spacing w:before="0" w:after="0"/>
              <w:jc w:val="both"/>
              <w:rPr>
                <w:sz w:val="22"/>
                <w:szCs w:val="22"/>
              </w:rPr>
            </w:pPr>
          </w:p>
          <w:p w:rsidRPr="009556C5" w:rsidR="00E51E8E" w:rsidP="009556C5" w:rsidRDefault="00E51E8E" w14:paraId="79E0B2D7" w14:textId="77777777">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3C39EDD9"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15666E88"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15AB22F0"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61680842"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6F11B938"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15FB931B"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6F472CBA" w14:textId="77777777">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188BC512"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451413CA"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2E47F477" w14:textId="408C499F">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16.9. publiskā pieejamība (pieejams, daļēji pieejams, nepieejams);</w:t>
            </w:r>
          </w:p>
          <w:p w:rsidRPr="009556C5" w:rsidR="00E51E8E" w:rsidP="009556C5" w:rsidRDefault="00E51E8E" w14:paraId="197A4908" w14:textId="77777777">
            <w:pPr>
              <w:pStyle w:val="tv2132"/>
              <w:tabs>
                <w:tab w:val="left" w:pos="606"/>
              </w:tabs>
              <w:spacing w:line="240" w:lineRule="auto"/>
              <w:ind w:left="39" w:firstLine="0"/>
              <w:jc w:val="both"/>
              <w:rPr>
                <w:color w:val="auto"/>
                <w:sz w:val="22"/>
                <w:szCs w:val="22"/>
              </w:rPr>
            </w:pPr>
            <w:r w:rsidRPr="009556C5">
              <w:rPr>
                <w:color w:val="auto"/>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3507C8B" w14:textId="41FFE493">
            <w:pPr>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41C6A2A8" w14:textId="77777777">
            <w:pPr>
              <w:jc w:val="both"/>
              <w:rPr>
                <w:sz w:val="22"/>
                <w:szCs w:val="22"/>
                <w:lang w:val="lv-LV"/>
              </w:rPr>
            </w:pPr>
            <w:r w:rsidRPr="002D59CA">
              <w:rPr>
                <w:sz w:val="22"/>
                <w:szCs w:val="22"/>
                <w:lang w:val="lv-LV"/>
              </w:rPr>
              <w:t xml:space="preserve">Lūdzam izteikt noteikumu projekta 3. punktu šādā redakcijā: </w:t>
            </w:r>
          </w:p>
          <w:p w:rsidRPr="002D59CA" w:rsidR="00E51E8E" w:rsidP="009556C5" w:rsidRDefault="00E51E8E" w14:paraId="7C5AEFC8" w14:textId="77777777">
            <w:pPr>
              <w:jc w:val="both"/>
              <w:rPr>
                <w:sz w:val="22"/>
                <w:szCs w:val="22"/>
                <w:lang w:val="lv-LV"/>
              </w:rPr>
            </w:pPr>
            <w:r w:rsidRPr="002D59CA">
              <w:rPr>
                <w:sz w:val="22"/>
                <w:szCs w:val="22"/>
                <w:lang w:val="lv-LV"/>
              </w:rPr>
              <w:t>"Izteikt 16. punktu šādā redakcijā:</w:t>
            </w:r>
          </w:p>
          <w:p w:rsidRPr="002D59CA" w:rsidR="00E51E8E" w:rsidP="009556C5" w:rsidRDefault="00E51E8E" w14:paraId="47ADB9F3" w14:textId="77777777">
            <w:pPr>
              <w:jc w:val="both"/>
              <w:rPr>
                <w:sz w:val="22"/>
                <w:szCs w:val="22"/>
                <w:lang w:val="lv-LV"/>
              </w:rPr>
            </w:pPr>
            <w:r w:rsidRPr="002D59CA">
              <w:rPr>
                <w:sz w:val="22"/>
                <w:szCs w:val="22"/>
                <w:lang w:val="lv-LV"/>
              </w:rPr>
              <w:t>"16. Valsts aizsargājamo kultūras pieminekļu reģistrs (turpmāk - reģistrs) ir valsts informācijas sistēma, kurā tiek iekļauta šāda informācija par kultūras pieminekli:</w:t>
            </w:r>
          </w:p>
          <w:p w:rsidRPr="009556C5" w:rsidR="00E51E8E" w:rsidP="009556C5" w:rsidRDefault="00E51E8E" w14:paraId="6EC38780" w14:textId="10F0AE5A">
            <w:pPr>
              <w:jc w:val="both"/>
              <w:rPr>
                <w:sz w:val="22"/>
                <w:szCs w:val="22"/>
              </w:rPr>
            </w:pPr>
            <w:r w:rsidRPr="009556C5">
              <w:rPr>
                <w:sz w:val="22"/>
                <w:szCs w:val="22"/>
              </w:rPr>
              <w:t xml:space="preserve">16.1.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5E322CBD" w14:textId="5326633B">
            <w:pPr>
              <w:jc w:val="both"/>
              <w:rPr>
                <w:sz w:val="22"/>
                <w:szCs w:val="22"/>
              </w:rPr>
            </w:pPr>
            <w:r w:rsidRPr="009556C5">
              <w:rPr>
                <w:sz w:val="22"/>
                <w:szCs w:val="22"/>
              </w:rPr>
              <w:t xml:space="preserve">16.2.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45EB3696" w14:textId="77777777">
            <w:pPr>
              <w:jc w:val="both"/>
              <w:rPr>
                <w:sz w:val="22"/>
                <w:szCs w:val="22"/>
              </w:rPr>
            </w:pPr>
            <w:r w:rsidRPr="009556C5">
              <w:rPr>
                <w:sz w:val="22"/>
                <w:szCs w:val="22"/>
              </w:rPr>
              <w:t xml:space="preserve">16.3.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6B99EFDB" w14:textId="77777777">
            <w:pPr>
              <w:jc w:val="both"/>
              <w:rPr>
                <w:sz w:val="22"/>
                <w:szCs w:val="22"/>
              </w:rPr>
            </w:pPr>
            <w:r w:rsidRPr="009556C5">
              <w:rPr>
                <w:sz w:val="22"/>
                <w:szCs w:val="22"/>
              </w:rPr>
              <w:t xml:space="preserve">16.4. </w:t>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0B939CD2" w14:textId="3FA45D4C">
            <w:pPr>
              <w:jc w:val="both"/>
              <w:rPr>
                <w:sz w:val="22"/>
                <w:szCs w:val="22"/>
              </w:rPr>
            </w:pPr>
            <w:r w:rsidRPr="009556C5">
              <w:rPr>
                <w:sz w:val="22"/>
                <w:szCs w:val="22"/>
              </w:rPr>
              <w:t xml:space="preserve">16.5.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38F3EC4C" w14:textId="77777777">
            <w:pPr>
              <w:jc w:val="both"/>
              <w:rPr>
                <w:sz w:val="22"/>
                <w:szCs w:val="22"/>
              </w:rPr>
            </w:pPr>
            <w:r w:rsidRPr="009556C5">
              <w:rPr>
                <w:sz w:val="22"/>
                <w:szCs w:val="22"/>
              </w:rPr>
              <w:t xml:space="preserve">16.5.1.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w:t>
            </w:r>
          </w:p>
          <w:p w:rsidRPr="009556C5" w:rsidR="00E51E8E" w:rsidP="009556C5" w:rsidRDefault="00E51E8E" w14:paraId="00BCE872" w14:textId="77777777">
            <w:pPr>
              <w:jc w:val="both"/>
              <w:rPr>
                <w:sz w:val="22"/>
                <w:szCs w:val="22"/>
              </w:rPr>
            </w:pPr>
            <w:r w:rsidRPr="009556C5">
              <w:rPr>
                <w:sz w:val="22"/>
                <w:szCs w:val="22"/>
              </w:rPr>
              <w:t xml:space="preserve">16.5.1.1. </w:t>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objektam</w:t>
            </w:r>
            <w:proofErr w:type="spellEnd"/>
            <w:r w:rsidRPr="009556C5">
              <w:rPr>
                <w:sz w:val="22"/>
                <w:szCs w:val="22"/>
              </w:rPr>
              <w:t>:</w:t>
            </w:r>
          </w:p>
          <w:p w:rsidRPr="009556C5" w:rsidR="00E51E8E" w:rsidP="009556C5" w:rsidRDefault="00E51E8E" w14:paraId="6A2DFFCE" w14:textId="3BF5E4CD">
            <w:pPr>
              <w:jc w:val="both"/>
              <w:rPr>
                <w:sz w:val="22"/>
                <w:szCs w:val="22"/>
              </w:rPr>
            </w:pPr>
            <w:r w:rsidRPr="009556C5">
              <w:rPr>
                <w:sz w:val="22"/>
                <w:szCs w:val="22"/>
              </w:rPr>
              <w:t xml:space="preserve">16.5.1.1.1. </w:t>
            </w:r>
            <w:proofErr w:type="spellStart"/>
            <w:r w:rsidRPr="009556C5">
              <w:rPr>
                <w:sz w:val="22"/>
                <w:szCs w:val="22"/>
              </w:rPr>
              <w:t>kad</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reģistrēta</w:t>
            </w:r>
            <w:proofErr w:type="spellEnd"/>
            <w:r w:rsidRPr="009556C5">
              <w:rPr>
                <w:sz w:val="22"/>
                <w:szCs w:val="22"/>
              </w:rPr>
              <w:t xml:space="preserve"> </w:t>
            </w:r>
            <w:proofErr w:type="spellStart"/>
            <w:r w:rsidRPr="009556C5">
              <w:rPr>
                <w:sz w:val="22"/>
                <w:szCs w:val="22"/>
              </w:rPr>
              <w:t>ēka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w:t>
            </w:r>
            <w:proofErr w:type="spellEnd"/>
            <w:r w:rsidRPr="009556C5">
              <w:rPr>
                <w:sz w:val="22"/>
                <w:szCs w:val="22"/>
              </w:rPr>
              <w:t xml:space="preserve"> -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w:t>
            </w:r>
            <w:proofErr w:type="spellEnd"/>
            <w:r w:rsidRPr="009556C5">
              <w:rPr>
                <w:sz w:val="22"/>
                <w:szCs w:val="22"/>
              </w:rPr>
              <w:t xml:space="preserve">, </w:t>
            </w:r>
            <w:proofErr w:type="spellStart"/>
            <w:r w:rsidRPr="009556C5">
              <w:rPr>
                <w:sz w:val="22"/>
                <w:szCs w:val="22"/>
              </w:rPr>
              <w:t>katras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aizņemtā</w:t>
            </w:r>
            <w:proofErr w:type="spellEnd"/>
            <w:r w:rsidRPr="009556C5">
              <w:rPr>
                <w:sz w:val="22"/>
                <w:szCs w:val="22"/>
              </w:rPr>
              <w:t xml:space="preserve"> </w:t>
            </w:r>
            <w:proofErr w:type="spellStart"/>
            <w:r w:rsidRPr="009556C5">
              <w:rPr>
                <w:sz w:val="22"/>
                <w:szCs w:val="22"/>
              </w:rPr>
              <w:t>platība</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no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w:t>
            </w:r>
            <w:proofErr w:type="spellStart"/>
            <w:r w:rsidRPr="009556C5">
              <w:rPr>
                <w:sz w:val="22"/>
                <w:szCs w:val="22"/>
              </w:rPr>
              <w:t>katras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proofErr w:type="gramStart"/>
            <w:r w:rsidRPr="009556C5">
              <w:rPr>
                <w:sz w:val="22"/>
                <w:szCs w:val="22"/>
              </w:rPr>
              <w:t>apzīmējumu</w:t>
            </w:r>
            <w:proofErr w:type="spellEnd"/>
            <w:r w:rsidRPr="009556C5">
              <w:rPr>
                <w:sz w:val="22"/>
                <w:szCs w:val="22"/>
              </w:rPr>
              <w:t>;</w:t>
            </w:r>
            <w:proofErr w:type="gramEnd"/>
          </w:p>
          <w:p w:rsidRPr="009556C5" w:rsidR="00E51E8E" w:rsidP="009556C5" w:rsidRDefault="00E51E8E" w14:paraId="01BB69FE" w14:textId="635759DF">
            <w:pPr>
              <w:jc w:val="both"/>
              <w:rPr>
                <w:sz w:val="22"/>
                <w:szCs w:val="22"/>
              </w:rPr>
            </w:pPr>
            <w:r w:rsidRPr="009556C5">
              <w:rPr>
                <w:sz w:val="22"/>
                <w:szCs w:val="22"/>
              </w:rPr>
              <w:t xml:space="preserve">16.5.1.1.2. </w:t>
            </w:r>
            <w:proofErr w:type="spellStart"/>
            <w:r w:rsidRPr="009556C5">
              <w:rPr>
                <w:sz w:val="22"/>
                <w:szCs w:val="22"/>
              </w:rPr>
              <w:t>kad</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w:t>
            </w:r>
            <w:proofErr w:type="spellStart"/>
            <w:r w:rsidRPr="009556C5">
              <w:rPr>
                <w:sz w:val="22"/>
                <w:szCs w:val="22"/>
              </w:rPr>
              <w:t>zemē</w:t>
            </w:r>
            <w:proofErr w:type="spellEnd"/>
            <w:r w:rsidRPr="009556C5">
              <w:rPr>
                <w:sz w:val="22"/>
                <w:szCs w:val="22"/>
              </w:rPr>
              <w:t xml:space="preserve"> -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platība</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no </w:t>
            </w:r>
            <w:proofErr w:type="spellStart"/>
            <w:r w:rsidRPr="009556C5">
              <w:rPr>
                <w:sz w:val="22"/>
                <w:szCs w:val="22"/>
              </w:rPr>
              <w:t>zemes</w:t>
            </w:r>
            <w:proofErr w:type="spellEnd"/>
            <w:r w:rsidRPr="009556C5">
              <w:rPr>
                <w:sz w:val="22"/>
                <w:szCs w:val="22"/>
              </w:rPr>
              <w:t xml:space="preserve"> </w:t>
            </w:r>
            <w:proofErr w:type="spellStart"/>
            <w:proofErr w:type="gramStart"/>
            <w:r w:rsidRPr="009556C5">
              <w:rPr>
                <w:sz w:val="22"/>
                <w:szCs w:val="22"/>
              </w:rPr>
              <w:t>vienībām</w:t>
            </w:r>
            <w:proofErr w:type="spellEnd"/>
            <w:r w:rsidRPr="009556C5">
              <w:rPr>
                <w:sz w:val="22"/>
                <w:szCs w:val="22"/>
              </w:rPr>
              <w:t>;</w:t>
            </w:r>
            <w:proofErr w:type="gramEnd"/>
          </w:p>
          <w:p w:rsidRPr="009556C5" w:rsidR="00E51E8E" w:rsidP="009556C5" w:rsidRDefault="00E51E8E" w14:paraId="0DDDE049" w14:textId="77777777">
            <w:pPr>
              <w:jc w:val="both"/>
              <w:rPr>
                <w:sz w:val="22"/>
                <w:szCs w:val="22"/>
              </w:rPr>
            </w:pPr>
            <w:r w:rsidRPr="009556C5">
              <w:rPr>
                <w:sz w:val="22"/>
                <w:szCs w:val="22"/>
              </w:rPr>
              <w:t xml:space="preserve">16.5.1.1.3 </w:t>
            </w:r>
            <w:proofErr w:type="spellStart"/>
            <w:r w:rsidRPr="009556C5">
              <w:rPr>
                <w:sz w:val="22"/>
                <w:szCs w:val="22"/>
              </w:rPr>
              <w:t>pārējiem</w:t>
            </w:r>
            <w:proofErr w:type="spellEnd"/>
            <w:r w:rsidRPr="009556C5">
              <w:rPr>
                <w:sz w:val="22"/>
                <w:szCs w:val="22"/>
              </w:rPr>
              <w:t xml:space="preserve"> </w:t>
            </w:r>
            <w:proofErr w:type="spellStart"/>
            <w:r w:rsidRPr="009556C5">
              <w:rPr>
                <w:sz w:val="22"/>
                <w:szCs w:val="22"/>
              </w:rPr>
              <w:t>atsevišķajiem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proofErr w:type="gramStart"/>
            <w:r w:rsidRPr="009556C5">
              <w:rPr>
                <w:sz w:val="22"/>
                <w:szCs w:val="22"/>
              </w:rPr>
              <w:t>adrese</w:t>
            </w:r>
            <w:proofErr w:type="spellEnd"/>
            <w:r w:rsidRPr="009556C5">
              <w:rPr>
                <w:sz w:val="22"/>
                <w:szCs w:val="22"/>
              </w:rPr>
              <w:t>;</w:t>
            </w:r>
            <w:proofErr w:type="gramEnd"/>
          </w:p>
          <w:p w:rsidRPr="009556C5" w:rsidR="00E51E8E" w:rsidP="009556C5" w:rsidRDefault="00E51E8E" w14:paraId="13F20E0B" w14:textId="77777777">
            <w:pPr>
              <w:jc w:val="both"/>
              <w:rPr>
                <w:sz w:val="22"/>
                <w:szCs w:val="22"/>
              </w:rPr>
            </w:pPr>
            <w:r w:rsidRPr="009556C5">
              <w:rPr>
                <w:sz w:val="22"/>
                <w:szCs w:val="22"/>
              </w:rPr>
              <w:t xml:space="preserve">16.5.1.2. </w:t>
            </w:r>
            <w:proofErr w:type="spellStart"/>
            <w:r w:rsidRPr="009556C5">
              <w:rPr>
                <w:sz w:val="22"/>
                <w:szCs w:val="22"/>
              </w:rPr>
              <w:t>kompleksiem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xml:space="preserve"> -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un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w:t>
            </w:r>
            <w:proofErr w:type="spellStart"/>
            <w:r w:rsidRPr="009556C5">
              <w:rPr>
                <w:sz w:val="22"/>
                <w:szCs w:val="22"/>
              </w:rPr>
              <w:t>kompleksā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ietilpstošā</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reģistrētā</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r w:rsidRPr="009556C5">
              <w:rPr>
                <w:sz w:val="22"/>
                <w:szCs w:val="22"/>
              </w:rPr>
              <w:lastRenderedPageBreak/>
              <w:t xml:space="preserve">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proofErr w:type="gramStart"/>
            <w:r w:rsidRPr="009556C5">
              <w:rPr>
                <w:sz w:val="22"/>
                <w:szCs w:val="22"/>
              </w:rPr>
              <w:t>adrese</w:t>
            </w:r>
            <w:proofErr w:type="spellEnd"/>
            <w:r w:rsidRPr="009556C5">
              <w:rPr>
                <w:sz w:val="22"/>
                <w:szCs w:val="22"/>
              </w:rPr>
              <w:t>;</w:t>
            </w:r>
            <w:proofErr w:type="gramEnd"/>
            <w:r w:rsidRPr="009556C5">
              <w:rPr>
                <w:sz w:val="22"/>
                <w:szCs w:val="22"/>
              </w:rPr>
              <w:t xml:space="preserve"> </w:t>
            </w:r>
          </w:p>
          <w:p w:rsidRPr="009556C5" w:rsidR="00E51E8E" w:rsidP="009556C5" w:rsidRDefault="00E51E8E" w14:paraId="481164FB" w14:textId="77777777">
            <w:pPr>
              <w:jc w:val="both"/>
              <w:rPr>
                <w:sz w:val="22"/>
                <w:szCs w:val="22"/>
              </w:rPr>
            </w:pPr>
            <w:r w:rsidRPr="009556C5">
              <w:rPr>
                <w:sz w:val="22"/>
                <w:szCs w:val="22"/>
              </w:rPr>
              <w:t xml:space="preserve">16.5.2. </w:t>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w:t>
            </w:r>
          </w:p>
          <w:p w:rsidRPr="009556C5" w:rsidR="00E51E8E" w:rsidP="009556C5" w:rsidRDefault="00E51E8E" w14:paraId="5E5BD8BC" w14:textId="77777777">
            <w:pPr>
              <w:jc w:val="both"/>
              <w:rPr>
                <w:sz w:val="22"/>
                <w:szCs w:val="22"/>
              </w:rPr>
            </w:pPr>
            <w:r w:rsidRPr="009556C5">
              <w:rPr>
                <w:sz w:val="22"/>
                <w:szCs w:val="22"/>
              </w:rPr>
              <w:t xml:space="preserve">16.6.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04967F30" w14:textId="77777777">
            <w:pPr>
              <w:jc w:val="both"/>
              <w:rPr>
                <w:sz w:val="22"/>
                <w:szCs w:val="22"/>
              </w:rPr>
            </w:pPr>
            <w:r w:rsidRPr="009556C5">
              <w:rPr>
                <w:sz w:val="22"/>
                <w:szCs w:val="22"/>
              </w:rPr>
              <w:t xml:space="preserve">16.7. </w:t>
            </w:r>
            <w:proofErr w:type="spellStart"/>
            <w:r w:rsidRPr="009556C5">
              <w:rPr>
                <w:sz w:val="22"/>
                <w:szCs w:val="22"/>
              </w:rPr>
              <w:t>īpašuma</w:t>
            </w:r>
            <w:proofErr w:type="spellEnd"/>
            <w:r w:rsidRPr="009556C5">
              <w:rPr>
                <w:sz w:val="22"/>
                <w:szCs w:val="22"/>
              </w:rPr>
              <w:t xml:space="preserve"> forma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fiziskā</w:t>
            </w:r>
            <w:proofErr w:type="spellEnd"/>
            <w:r w:rsidRPr="009556C5">
              <w:rPr>
                <w:sz w:val="22"/>
                <w:szCs w:val="22"/>
              </w:rPr>
              <w:t xml:space="preserve"> persona, </w:t>
            </w:r>
            <w:proofErr w:type="spellStart"/>
            <w:r w:rsidRPr="009556C5">
              <w:rPr>
                <w:sz w:val="22"/>
                <w:szCs w:val="22"/>
              </w:rPr>
              <w:t>privāto</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juridiskā</w:t>
            </w:r>
            <w:proofErr w:type="spellEnd"/>
            <w:r w:rsidRPr="009556C5">
              <w:rPr>
                <w:sz w:val="22"/>
                <w:szCs w:val="22"/>
              </w:rPr>
              <w:t xml:space="preserve"> persona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personu</w:t>
            </w:r>
            <w:proofErr w:type="spellEnd"/>
            <w:r w:rsidRPr="009556C5">
              <w:rPr>
                <w:sz w:val="22"/>
                <w:szCs w:val="22"/>
              </w:rPr>
              <w:t xml:space="preserve"> </w:t>
            </w:r>
            <w:proofErr w:type="spellStart"/>
            <w:r w:rsidRPr="009556C5">
              <w:rPr>
                <w:sz w:val="22"/>
                <w:szCs w:val="22"/>
              </w:rPr>
              <w:t>apvienība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privātpersonu</w:t>
            </w:r>
            <w:proofErr w:type="spellEnd"/>
            <w:r w:rsidRPr="009556C5">
              <w:rPr>
                <w:sz w:val="22"/>
                <w:szCs w:val="22"/>
              </w:rPr>
              <w:t xml:space="preserve"> </w:t>
            </w:r>
            <w:proofErr w:type="spellStart"/>
            <w:r w:rsidRPr="009556C5">
              <w:rPr>
                <w:sz w:val="22"/>
                <w:szCs w:val="22"/>
              </w:rPr>
              <w:t>kopīpašums</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un </w:t>
            </w:r>
            <w:proofErr w:type="spellStart"/>
            <w:r w:rsidRPr="009556C5">
              <w:rPr>
                <w:sz w:val="22"/>
                <w:szCs w:val="22"/>
              </w:rPr>
              <w:t>privātpersonu</w:t>
            </w:r>
            <w:proofErr w:type="spellEnd"/>
            <w:r w:rsidRPr="009556C5">
              <w:rPr>
                <w:sz w:val="22"/>
                <w:szCs w:val="22"/>
              </w:rPr>
              <w:t xml:space="preserve"> </w:t>
            </w:r>
            <w:proofErr w:type="spellStart"/>
            <w:r w:rsidRPr="009556C5">
              <w:rPr>
                <w:sz w:val="22"/>
                <w:szCs w:val="22"/>
              </w:rPr>
              <w:t>kopīpašums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kopīpašums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un </w:t>
            </w:r>
            <w:proofErr w:type="spellStart"/>
            <w:r w:rsidRPr="009556C5">
              <w:rPr>
                <w:sz w:val="22"/>
                <w:szCs w:val="22"/>
              </w:rPr>
              <w:t>privātpersonu</w:t>
            </w:r>
            <w:proofErr w:type="spellEnd"/>
            <w:r w:rsidRPr="009556C5">
              <w:rPr>
                <w:sz w:val="22"/>
                <w:szCs w:val="22"/>
              </w:rPr>
              <w:t xml:space="preserve"> </w:t>
            </w:r>
            <w:proofErr w:type="spellStart"/>
            <w:r w:rsidRPr="009556C5">
              <w:rPr>
                <w:sz w:val="22"/>
                <w:szCs w:val="22"/>
              </w:rPr>
              <w:t>kopīpašums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kopīpašums</w:t>
            </w:r>
            <w:proofErr w:type="spellEnd"/>
            <w:proofErr w:type="gramStart"/>
            <w:r w:rsidRPr="009556C5">
              <w:rPr>
                <w:sz w:val="22"/>
                <w:szCs w:val="22"/>
              </w:rPr>
              <w:t>);</w:t>
            </w:r>
            <w:proofErr w:type="gramEnd"/>
          </w:p>
          <w:p w:rsidRPr="009556C5" w:rsidR="00E51E8E" w:rsidP="009556C5" w:rsidRDefault="00E51E8E" w14:paraId="1C9A1494" w14:textId="3CBF1E5F">
            <w:pPr>
              <w:jc w:val="both"/>
              <w:rPr>
                <w:sz w:val="22"/>
                <w:szCs w:val="22"/>
              </w:rPr>
            </w:pPr>
            <w:r w:rsidRPr="009556C5">
              <w:rPr>
                <w:sz w:val="22"/>
                <w:szCs w:val="22"/>
              </w:rPr>
              <w:t xml:space="preserve">16.8.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vairākas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 </w:t>
            </w:r>
            <w:proofErr w:type="spellStart"/>
            <w:r w:rsidRPr="009556C5">
              <w:rPr>
                <w:sz w:val="22"/>
                <w:szCs w:val="22"/>
              </w:rPr>
              <w:t>katras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proofErr w:type="gramStart"/>
            <w:r w:rsidRPr="009556C5">
              <w:rPr>
                <w:sz w:val="22"/>
                <w:szCs w:val="22"/>
              </w:rPr>
              <w:t>vērtības</w:t>
            </w:r>
            <w:proofErr w:type="spellEnd"/>
            <w:r w:rsidRPr="009556C5">
              <w:rPr>
                <w:sz w:val="22"/>
                <w:szCs w:val="22"/>
              </w:rPr>
              <w:t>;</w:t>
            </w:r>
            <w:proofErr w:type="gramEnd"/>
          </w:p>
          <w:p w:rsidRPr="009556C5" w:rsidR="00E51E8E" w:rsidP="009556C5" w:rsidRDefault="00E51E8E" w14:paraId="5E1437D2" w14:textId="77777777">
            <w:pPr>
              <w:jc w:val="both"/>
              <w:rPr>
                <w:sz w:val="22"/>
                <w:szCs w:val="22"/>
              </w:rPr>
            </w:pPr>
            <w:r w:rsidRPr="009556C5">
              <w:rPr>
                <w:sz w:val="22"/>
                <w:szCs w:val="22"/>
              </w:rPr>
              <w:t xml:space="preserve">16.9. </w:t>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nepieejams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vairākas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 </w:t>
            </w:r>
            <w:proofErr w:type="spellStart"/>
            <w:r w:rsidRPr="009556C5">
              <w:rPr>
                <w:sz w:val="22"/>
                <w:szCs w:val="22"/>
              </w:rPr>
              <w:t>katras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iekšējo</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proofErr w:type="gramStart"/>
            <w:r w:rsidRPr="009556C5">
              <w:rPr>
                <w:sz w:val="22"/>
                <w:szCs w:val="22"/>
              </w:rPr>
              <w:t>pieejamība</w:t>
            </w:r>
            <w:proofErr w:type="spellEnd"/>
            <w:r w:rsidRPr="009556C5">
              <w:rPr>
                <w:sz w:val="22"/>
                <w:szCs w:val="22"/>
              </w:rPr>
              <w:t>;</w:t>
            </w:r>
            <w:proofErr w:type="gramEnd"/>
          </w:p>
          <w:p w:rsidRPr="009556C5" w:rsidR="00E51E8E" w:rsidP="009556C5" w:rsidRDefault="00E51E8E" w14:paraId="48AE6D1F" w14:textId="77777777">
            <w:pPr>
              <w:jc w:val="both"/>
              <w:rPr>
                <w:sz w:val="22"/>
                <w:szCs w:val="22"/>
              </w:rPr>
            </w:pPr>
            <w:r w:rsidRPr="009556C5">
              <w:rPr>
                <w:sz w:val="22"/>
                <w:szCs w:val="22"/>
              </w:rPr>
              <w:t xml:space="preserve">16.10.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statusu</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datums, </w:t>
            </w:r>
            <w:proofErr w:type="spellStart"/>
            <w:r w:rsidRPr="009556C5">
              <w:rPr>
                <w:sz w:val="22"/>
                <w:szCs w:val="22"/>
              </w:rPr>
              <w:t>numurs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pats </w:t>
            </w:r>
            <w:proofErr w:type="spellStart"/>
            <w:r w:rsidRPr="009556C5">
              <w:rPr>
                <w:sz w:val="22"/>
                <w:szCs w:val="22"/>
              </w:rPr>
              <w:t>dokuments</w:t>
            </w:r>
            <w:proofErr w:type="spellEnd"/>
            <w:proofErr w:type="gramStart"/>
            <w:r w:rsidRPr="009556C5">
              <w:rPr>
                <w:sz w:val="22"/>
                <w:szCs w:val="22"/>
              </w:rPr>
              <w:t>);</w:t>
            </w:r>
            <w:proofErr w:type="gramEnd"/>
          </w:p>
          <w:p w:rsidRPr="009556C5" w:rsidR="00E51E8E" w:rsidP="009556C5" w:rsidRDefault="00E51E8E" w14:paraId="669D2570" w14:textId="77777777">
            <w:pPr>
              <w:jc w:val="both"/>
              <w:rPr>
                <w:sz w:val="22"/>
                <w:szCs w:val="22"/>
              </w:rPr>
            </w:pPr>
            <w:r w:rsidRPr="009556C5">
              <w:rPr>
                <w:sz w:val="22"/>
                <w:szCs w:val="22"/>
              </w:rPr>
              <w:t>16.</w:t>
            </w:r>
            <w:proofErr w:type="gramStart"/>
            <w:r w:rsidRPr="009556C5">
              <w:rPr>
                <w:sz w:val="22"/>
                <w:szCs w:val="22"/>
              </w:rPr>
              <w:t>11.kultūras</w:t>
            </w:r>
            <w:proofErr w:type="gram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vairākas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 </w:t>
            </w:r>
            <w:proofErr w:type="spellStart"/>
            <w:r w:rsidRPr="009556C5">
              <w:rPr>
                <w:sz w:val="22"/>
                <w:szCs w:val="22"/>
              </w:rPr>
              <w:t>katras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w:t>
            </w:r>
          </w:p>
          <w:p w:rsidRPr="009556C5" w:rsidR="00E51E8E" w:rsidP="009556C5" w:rsidRDefault="00E51E8E" w14:paraId="35B21819" w14:textId="77777777">
            <w:pPr>
              <w:jc w:val="both"/>
              <w:rPr>
                <w:sz w:val="22"/>
                <w:szCs w:val="22"/>
              </w:rPr>
            </w:pPr>
            <w:r w:rsidRPr="009556C5">
              <w:rPr>
                <w:sz w:val="22"/>
                <w:szCs w:val="22"/>
              </w:rPr>
              <w:t>16.</w:t>
            </w:r>
            <w:proofErr w:type="gramStart"/>
            <w:r w:rsidRPr="009556C5">
              <w:rPr>
                <w:sz w:val="22"/>
                <w:szCs w:val="22"/>
              </w:rPr>
              <w:t>12.kultūras</w:t>
            </w:r>
            <w:proofErr w:type="gram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vairākas</w:t>
            </w:r>
            <w:proofErr w:type="spellEnd"/>
            <w:r w:rsidRPr="009556C5">
              <w:rPr>
                <w:sz w:val="22"/>
                <w:szCs w:val="22"/>
              </w:rPr>
              <w:t xml:space="preserve"> </w:t>
            </w:r>
            <w:proofErr w:type="spellStart"/>
            <w:r w:rsidRPr="009556C5">
              <w:rPr>
                <w:sz w:val="22"/>
                <w:szCs w:val="22"/>
              </w:rPr>
              <w:t>ēkas</w:t>
            </w:r>
            <w:proofErr w:type="spellEnd"/>
            <w:r w:rsidRPr="009556C5">
              <w:rPr>
                <w:sz w:val="22"/>
                <w:szCs w:val="22"/>
              </w:rPr>
              <w:t xml:space="preserve"> - </w:t>
            </w:r>
            <w:proofErr w:type="spellStart"/>
            <w:r w:rsidRPr="009556C5">
              <w:rPr>
                <w:sz w:val="22"/>
                <w:szCs w:val="22"/>
              </w:rPr>
              <w:t>katrai</w:t>
            </w:r>
            <w:proofErr w:type="spellEnd"/>
            <w:r w:rsidRPr="009556C5">
              <w:rPr>
                <w:sz w:val="22"/>
                <w:szCs w:val="22"/>
              </w:rPr>
              <w:t xml:space="preserve"> </w:t>
            </w:r>
            <w:proofErr w:type="spellStart"/>
            <w:r w:rsidRPr="009556C5">
              <w:rPr>
                <w:sz w:val="22"/>
                <w:szCs w:val="22"/>
              </w:rPr>
              <w:t>ēkai</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w:t>
            </w:r>
          </w:p>
          <w:p w:rsidRPr="009556C5" w:rsidR="00E51E8E" w:rsidP="009556C5" w:rsidRDefault="00E51E8E" w14:paraId="0C534BD4" w14:textId="77777777">
            <w:pPr>
              <w:jc w:val="both"/>
              <w:rPr>
                <w:sz w:val="22"/>
                <w:szCs w:val="22"/>
              </w:rPr>
            </w:pPr>
            <w:r w:rsidRPr="009556C5">
              <w:rPr>
                <w:sz w:val="22"/>
                <w:szCs w:val="22"/>
              </w:rPr>
              <w:t xml:space="preserve">16.13. datums, </w:t>
            </w:r>
            <w:proofErr w:type="spellStart"/>
            <w:r w:rsidRPr="009556C5">
              <w:rPr>
                <w:sz w:val="22"/>
                <w:szCs w:val="22"/>
              </w:rPr>
              <w:t>kad</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izsniegti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režīma</w:t>
            </w:r>
            <w:proofErr w:type="spellEnd"/>
            <w:r w:rsidRPr="009556C5">
              <w:rPr>
                <w:sz w:val="22"/>
                <w:szCs w:val="22"/>
              </w:rPr>
              <w:t xml:space="preserve"> </w:t>
            </w:r>
            <w:proofErr w:type="spellStart"/>
            <w:r w:rsidRPr="009556C5">
              <w:rPr>
                <w:sz w:val="22"/>
                <w:szCs w:val="22"/>
              </w:rPr>
              <w:t>nosacījumi</w:t>
            </w:r>
            <w:proofErr w:type="spellEnd"/>
            <w:r w:rsidRPr="009556C5">
              <w:rPr>
                <w:sz w:val="22"/>
                <w:szCs w:val="22"/>
              </w:rPr>
              <w:t>.</w:t>
            </w:r>
          </w:p>
          <w:p w:rsidRPr="009556C5" w:rsidR="00E51E8E" w:rsidP="009556C5" w:rsidRDefault="00E51E8E" w14:paraId="7290C833" w14:textId="77777777">
            <w:pPr>
              <w:jc w:val="both"/>
              <w:rPr>
                <w:rFonts w:eastAsiaTheme="minorHAnsi"/>
                <w:b/>
                <w:sz w:val="22"/>
                <w:szCs w:val="22"/>
              </w:rPr>
            </w:pPr>
            <w:r w:rsidRPr="009556C5">
              <w:rPr>
                <w:sz w:val="22"/>
                <w:szCs w:val="22"/>
              </w:rPr>
              <w:t xml:space="preserve">16.14. datums,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īpašniekiem</w:t>
            </w:r>
            <w:proofErr w:type="spellEnd"/>
            <w:r w:rsidRPr="009556C5">
              <w:rPr>
                <w:sz w:val="22"/>
                <w:szCs w:val="22"/>
              </w:rPr>
              <w:t xml:space="preserve">, kuru </w:t>
            </w:r>
            <w:proofErr w:type="spellStart"/>
            <w:r w:rsidRPr="009556C5">
              <w:rPr>
                <w:sz w:val="22"/>
                <w:szCs w:val="22"/>
              </w:rPr>
              <w:t>zeme</w:t>
            </w:r>
            <w:proofErr w:type="spellEnd"/>
            <w:r w:rsidRPr="009556C5">
              <w:rPr>
                <w:sz w:val="22"/>
                <w:szCs w:val="22"/>
              </w:rPr>
              <w:t xml:space="preserve"> </w:t>
            </w:r>
            <w:proofErr w:type="spellStart"/>
            <w:r w:rsidRPr="009556C5">
              <w:rPr>
                <w:sz w:val="22"/>
                <w:szCs w:val="22"/>
              </w:rPr>
              <w:t>atrodas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ēka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inženierbūve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lastRenderedPageBreak/>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izsniegti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režīma</w:t>
            </w:r>
            <w:proofErr w:type="spellEnd"/>
            <w:r w:rsidRPr="009556C5">
              <w:rPr>
                <w:sz w:val="22"/>
                <w:szCs w:val="22"/>
              </w:rPr>
              <w:t xml:space="preserve"> </w:t>
            </w:r>
            <w:proofErr w:type="spellStart"/>
            <w:r w:rsidRPr="009556C5">
              <w:rPr>
                <w:sz w:val="22"/>
                <w:szCs w:val="22"/>
              </w:rPr>
              <w:t>nosacījumi</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710230B"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011D2F59" w14:textId="77777777">
            <w:pPr>
              <w:pStyle w:val="naisc"/>
              <w:spacing w:before="0" w:after="0"/>
              <w:jc w:val="both"/>
              <w:rPr>
                <w:sz w:val="22"/>
                <w:szCs w:val="22"/>
              </w:rPr>
            </w:pPr>
            <w:r w:rsidRPr="009556C5">
              <w:rPr>
                <w:sz w:val="22"/>
                <w:szCs w:val="22"/>
              </w:rPr>
              <w:t xml:space="preserve">Gadījumos, kad ar zemes vienības kadastra apzīmējumu kultūras pieminekli nebūs iespējams identificēt, tā atrašanās vieta tiks norādīta apraksta veidā, kā arī attēlota grafiski. Ģeotelpiskie dati par kultūras pieminekļiem tiek veidoti atbilstoši jomu regulējošo normatīvo aktu (Ministru kabineta </w:t>
            </w:r>
            <w:proofErr w:type="gramStart"/>
            <w:r w:rsidRPr="009556C5">
              <w:rPr>
                <w:sz w:val="22"/>
                <w:szCs w:val="22"/>
              </w:rPr>
              <w:t>2014.gada</w:t>
            </w:r>
            <w:proofErr w:type="gramEnd"/>
            <w:r w:rsidRPr="009556C5">
              <w:rPr>
                <w:sz w:val="22"/>
                <w:szCs w:val="22"/>
              </w:rPr>
              <w:t xml:space="preserve"> 4.februāra noteikumi Nr.61 „Noteikumi par Apgrūtināto teritoriju informācijas sistēmas izveidi un uzturēšanu un apgrūtināto teritoriju un nekustamā īpašuma objekta apgrūtinājumu klasifikatoru”, Ģeotelpiskās informācijas likums, Ministru kabineta 2011.gada 22.marta noteikumi Nr.211 „Noteikumi par ģeotelpisko datu kopu metadatu obligāto saturu”) prasībām, ko Ministru kabineta </w:t>
            </w:r>
            <w:r w:rsidRPr="009556C5">
              <w:rPr>
                <w:sz w:val="22"/>
                <w:szCs w:val="22"/>
              </w:rPr>
              <w:lastRenderedPageBreak/>
              <w:t>noteikumu projektā nav nepieciešams dublēt.</w:t>
            </w:r>
          </w:p>
          <w:p w:rsidRPr="002D59CA" w:rsidR="00E51E8E" w:rsidP="009556C5" w:rsidRDefault="00E51E8E" w14:paraId="57AE0E58" w14:textId="77777777">
            <w:pPr>
              <w:jc w:val="both"/>
              <w:rPr>
                <w:sz w:val="22"/>
                <w:szCs w:val="22"/>
                <w:lang w:val="lv-LV"/>
              </w:rPr>
            </w:pPr>
            <w:r w:rsidRPr="002D59CA">
              <w:rPr>
                <w:sz w:val="22"/>
                <w:szCs w:val="22"/>
                <w:lang w:val="lv-LV"/>
              </w:rPr>
              <w:t>Kultūras pieminekļu īpašās saglabājamās vērtības ir kultūras piemineklim raksturīgo, īpaši vērtīgo elementu kopums, piemēram, plānojuma pamatstruktūra, ārējais veidols u.c. Ar Ministru kabineta noteikumu projekta 18.punktu formulējums precizēts, normā iekļaujot īpaši saglabājamo vērtību piemērus.</w:t>
            </w:r>
          </w:p>
          <w:p w:rsidRPr="009556C5" w:rsidR="00E51E8E" w:rsidP="009556C5" w:rsidRDefault="00E51E8E" w14:paraId="4B693BD5" w14:textId="77777777">
            <w:pPr>
              <w:pStyle w:val="naisc"/>
              <w:spacing w:before="0" w:after="0"/>
              <w:jc w:val="both"/>
              <w:rPr>
                <w:sz w:val="22"/>
                <w:szCs w:val="22"/>
              </w:rPr>
            </w:pPr>
          </w:p>
          <w:p w:rsidRPr="009556C5" w:rsidR="00E51E8E" w:rsidP="009556C5" w:rsidRDefault="00E51E8E" w14:paraId="0D44E280" w14:textId="5D865720">
            <w:pPr>
              <w:pStyle w:val="naisc"/>
              <w:spacing w:before="0" w:after="0"/>
              <w:jc w:val="both"/>
              <w:rPr>
                <w:sz w:val="22"/>
                <w:szCs w:val="22"/>
              </w:rPr>
            </w:pPr>
            <w:r w:rsidRPr="009556C5">
              <w:rPr>
                <w:sz w:val="22"/>
                <w:szCs w:val="22"/>
              </w:rPr>
              <w:t>Ministru kabineta noteikumu projekta 18.9.apakšpunkta redakcija veidota, ievērojot to, ka Pieminekļu reģistrā iekļautie valsts aizsargājamie kultūras pieminekļi ne visos gadījumos kultūras pieminekļa statusu ieguvuši ar Kultūras ministra rīkojumu (piemēram, vēsturiski – arī ar Augstākās Padomes lēmumu).</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7184A75C" w14:textId="27ABCBE2">
            <w:pPr>
              <w:pStyle w:val="naisc"/>
              <w:spacing w:before="0" w:after="0"/>
              <w:jc w:val="both"/>
              <w:rPr>
                <w:sz w:val="22"/>
                <w:szCs w:val="22"/>
              </w:rPr>
            </w:pPr>
            <w:proofErr w:type="gramStart"/>
            <w:r w:rsidRPr="009556C5">
              <w:rPr>
                <w:sz w:val="22"/>
                <w:szCs w:val="22"/>
              </w:rPr>
              <w:lastRenderedPageBreak/>
              <w:t>Precizēts Ministru kabineta noteikumu</w:t>
            </w:r>
            <w:proofErr w:type="gramEnd"/>
            <w:r w:rsidRPr="009556C5">
              <w:rPr>
                <w:sz w:val="22"/>
                <w:szCs w:val="22"/>
              </w:rPr>
              <w:t xml:space="preserve"> projekta 18.5.apakšpunkts, 18.11. – 18.18.apakšpunkts šādā redakcijā:</w:t>
            </w:r>
          </w:p>
          <w:p w:rsidRPr="009556C5" w:rsidR="00E51E8E" w:rsidP="009556C5" w:rsidRDefault="00E51E8E" w14:paraId="09155C93" w14:textId="77777777">
            <w:pPr>
              <w:pStyle w:val="naisc"/>
              <w:spacing w:before="0" w:after="0"/>
              <w:jc w:val="both"/>
              <w:rPr>
                <w:sz w:val="22"/>
                <w:szCs w:val="22"/>
              </w:rPr>
            </w:pPr>
          </w:p>
          <w:p w:rsidRPr="002D59CA" w:rsidR="00E51E8E" w:rsidP="009556C5" w:rsidRDefault="00E51E8E" w14:paraId="138D3977" w14:textId="77777777">
            <w:pPr>
              <w:jc w:val="both"/>
              <w:rPr>
                <w:sz w:val="22"/>
                <w:szCs w:val="22"/>
                <w:shd w:val="clear" w:color="auto" w:fill="FFFFFF"/>
                <w:lang w:val="lv-LV"/>
              </w:rPr>
            </w:pPr>
            <w:r w:rsidRPr="002D59CA">
              <w:rPr>
                <w:sz w:val="22"/>
                <w:szCs w:val="22"/>
                <w:lang w:val="lv-LV"/>
              </w:rPr>
              <w:t>„18. </w:t>
            </w:r>
            <w:r w:rsidRPr="002D59CA">
              <w:rPr>
                <w:sz w:val="22"/>
                <w:szCs w:val="22"/>
                <w:shd w:val="clear" w:color="auto" w:fill="FFFFFF"/>
                <w:lang w:val="lv-LV"/>
              </w:rPr>
              <w:t>Reģistrs ir valsts informācijas sistēma, kurā par kultūras pieminekli tiek iekļauta šāda informācija:</w:t>
            </w:r>
          </w:p>
          <w:p w:rsidRPr="009556C5" w:rsidR="00E51E8E" w:rsidP="009556C5" w:rsidRDefault="00E51E8E" w14:paraId="2BE23757" w14:textId="77777777">
            <w:pPr>
              <w:pStyle w:val="Balonteksts"/>
              <w:jc w:val="both"/>
              <w:rPr>
                <w:rFonts w:ascii="Times New Roman" w:hAnsi="Times New Roman" w:cs="Times New Roman"/>
                <w:sz w:val="22"/>
                <w:szCs w:val="22"/>
              </w:rPr>
            </w:pPr>
            <w:r w:rsidRPr="009556C5">
              <w:rPr>
                <w:rFonts w:ascii="Times New Roman" w:hAnsi="Times New Roman" w:cs="Times New Roman"/>
                <w:sz w:val="22"/>
                <w:szCs w:val="22"/>
              </w:rPr>
              <w:t>[..]</w:t>
            </w:r>
          </w:p>
          <w:p w:rsidRPr="002D59CA" w:rsidR="00E51E8E" w:rsidP="009556C5" w:rsidRDefault="00E51E8E" w14:paraId="2071C56C" w14:textId="77777777">
            <w:pPr>
              <w:shd w:val="clear" w:color="auto" w:fill="FFFFFF"/>
              <w:ind w:hanging="33"/>
              <w:jc w:val="both"/>
              <w:rPr>
                <w:sz w:val="22"/>
                <w:szCs w:val="22"/>
                <w:lang w:val="lv-LV"/>
              </w:rPr>
            </w:pPr>
            <w:r w:rsidRPr="002D59CA">
              <w:rPr>
                <w:sz w:val="22"/>
                <w:szCs w:val="22"/>
                <w:lang w:val="lv-LV"/>
              </w:rPr>
              <w:t>18.5. atrašanās vieta:</w:t>
            </w:r>
          </w:p>
          <w:p w:rsidRPr="002D59CA" w:rsidR="00E51E8E" w:rsidP="009556C5" w:rsidRDefault="00E51E8E" w14:paraId="47AF7848" w14:textId="59D59011">
            <w:pPr>
              <w:shd w:val="clear" w:color="auto" w:fill="FFFFFF"/>
              <w:ind w:hanging="33"/>
              <w:jc w:val="both"/>
              <w:rPr>
                <w:sz w:val="22"/>
                <w:szCs w:val="22"/>
                <w:lang w:val="lv-LV"/>
              </w:rPr>
            </w:pPr>
            <w:r w:rsidRPr="002D59CA">
              <w:rPr>
                <w:sz w:val="22"/>
                <w:szCs w:val="22"/>
                <w:lang w:val="lv-LV"/>
              </w:rPr>
              <w:t>18.5.1.</w:t>
            </w:r>
            <w:r w:rsidRPr="002D59CA">
              <w:rPr>
                <w:sz w:val="22"/>
                <w:szCs w:val="22"/>
                <w:lang w:val="lv-LV"/>
              </w:rPr>
              <w:tab/>
              <w:t>atsevišķam nekustamam kultūras piemineklim – adrese un cita informācija, kas dod iespēju identificēt objektu dabā;</w:t>
            </w:r>
          </w:p>
          <w:p w:rsidRPr="009556C5" w:rsidR="00E51E8E" w:rsidP="009556C5" w:rsidRDefault="00E51E8E" w14:paraId="31A636E7" w14:textId="7766DE7B">
            <w:pPr>
              <w:shd w:val="clear" w:color="auto" w:fill="FFFFFF"/>
              <w:ind w:hanging="33"/>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5095001A" w14:textId="1DA0D204">
            <w:pPr>
              <w:pStyle w:val="Paraststmeklis"/>
              <w:spacing w:before="0" w:beforeAutospacing="0" w:after="0" w:afterAutospacing="0"/>
              <w:ind w:firstLine="29"/>
              <w:jc w:val="both"/>
              <w:rPr>
                <w:sz w:val="22"/>
                <w:szCs w:val="22"/>
              </w:rPr>
            </w:pPr>
            <w:r w:rsidRPr="009556C5">
              <w:rPr>
                <w:sz w:val="22"/>
                <w:szCs w:val="22"/>
              </w:rPr>
              <w:t>18.5.3.</w:t>
            </w:r>
            <w:r w:rsidRPr="009556C5">
              <w:rPr>
                <w:sz w:val="22"/>
                <w:szCs w:val="22"/>
              </w:rPr>
              <w:tab/>
              <w:t>kustamam kultūras piemineklim – adrese vai cita informācija, kas</w:t>
            </w:r>
            <w:proofErr w:type="gramStart"/>
            <w:r w:rsidRPr="009556C5">
              <w:rPr>
                <w:sz w:val="22"/>
                <w:szCs w:val="22"/>
              </w:rPr>
              <w:t xml:space="preserve">  </w:t>
            </w:r>
            <w:proofErr w:type="gramEnd"/>
            <w:r w:rsidRPr="009556C5">
              <w:rPr>
                <w:sz w:val="22"/>
                <w:szCs w:val="22"/>
              </w:rPr>
              <w:t>norāda objekta atrašanās vietu;</w:t>
            </w:r>
          </w:p>
          <w:p w:rsidRPr="002D59CA" w:rsidR="00E51E8E" w:rsidP="009556C5" w:rsidRDefault="00E51E8E" w14:paraId="7F31CA85" w14:textId="77777777">
            <w:pPr>
              <w:jc w:val="both"/>
              <w:rPr>
                <w:sz w:val="22"/>
                <w:szCs w:val="22"/>
                <w:lang w:val="lv-LV"/>
              </w:rPr>
            </w:pPr>
            <w:r w:rsidRPr="002D59CA">
              <w:rPr>
                <w:sz w:val="22"/>
                <w:szCs w:val="22"/>
                <w:lang w:val="lv-LV"/>
              </w:rPr>
              <w:t>[..]</w:t>
            </w:r>
          </w:p>
          <w:p w:rsidRPr="009556C5" w:rsidR="00E51E8E" w:rsidP="009556C5" w:rsidRDefault="00E51E8E" w14:paraId="343351CB" w14:textId="3DA5AD1C">
            <w:pPr>
              <w:pStyle w:val="Sarakstarindkopa"/>
              <w:shd w:val="clear" w:color="auto" w:fill="FFFFFF"/>
              <w:ind w:left="0"/>
              <w:jc w:val="both"/>
              <w:rPr>
                <w:sz w:val="22"/>
                <w:szCs w:val="22"/>
              </w:rPr>
            </w:pPr>
            <w:r w:rsidRPr="009556C5">
              <w:rPr>
                <w:sz w:val="22"/>
                <w:szCs w:val="22"/>
              </w:rPr>
              <w:t xml:space="preserve">18.11. kultūras pieminekļa apraksts vai īpašās saglabājamās vērtības (piemēram, arhitektoniski telpiskais risinājums, plānojuma struktūra, interjeru dekoratīvā apdare, iekārtojums, </w:t>
            </w:r>
            <w:r w:rsidRPr="009556C5">
              <w:rPr>
                <w:sz w:val="22"/>
                <w:szCs w:val="22"/>
              </w:rPr>
              <w:lastRenderedPageBreak/>
              <w:t xml:space="preserve">gleznojumi, </w:t>
            </w:r>
            <w:proofErr w:type="spellStart"/>
            <w:r w:rsidRPr="009556C5">
              <w:rPr>
                <w:sz w:val="22"/>
                <w:szCs w:val="22"/>
              </w:rPr>
              <w:t>būvgaldniecības</w:t>
            </w:r>
            <w:proofErr w:type="spellEnd"/>
            <w:r w:rsidRPr="009556C5">
              <w:rPr>
                <w:sz w:val="22"/>
                <w:szCs w:val="22"/>
              </w:rPr>
              <w:t xml:space="preserve"> izstrādājumi, konstruktīvā sistēma, arheoloģiskais kultūrslānis u.c.);</w:t>
            </w:r>
          </w:p>
          <w:p w:rsidRPr="009556C5" w:rsidR="00E51E8E" w:rsidP="009556C5" w:rsidRDefault="00E51E8E" w14:paraId="2FD5ADCB" w14:textId="17EED3DB">
            <w:pPr>
              <w:pStyle w:val="Sarakstarindkopa"/>
              <w:shd w:val="clear" w:color="auto" w:fill="FFFFFF"/>
              <w:ind w:left="0"/>
              <w:jc w:val="both"/>
              <w:rPr>
                <w:sz w:val="22"/>
                <w:szCs w:val="22"/>
              </w:rPr>
            </w:pPr>
            <w:r w:rsidRPr="009556C5">
              <w:rPr>
                <w:sz w:val="22"/>
                <w:szCs w:val="22"/>
              </w:rPr>
              <w:t>18.12. publiskā pieejamība (pieejams, daļēji pieejams, nav pieejams);</w:t>
            </w:r>
          </w:p>
          <w:p w:rsidRPr="009556C5" w:rsidR="00E51E8E" w:rsidP="009556C5" w:rsidRDefault="00E51E8E" w14:paraId="3378FE71" w14:textId="40423361">
            <w:pPr>
              <w:pStyle w:val="Sarakstarindkopa"/>
              <w:shd w:val="clear" w:color="auto" w:fill="FFFFFF"/>
              <w:ind w:left="0"/>
              <w:jc w:val="both"/>
              <w:rPr>
                <w:sz w:val="22"/>
                <w:szCs w:val="22"/>
              </w:rPr>
            </w:pPr>
            <w:r w:rsidRPr="009556C5">
              <w:rPr>
                <w:sz w:val="22"/>
                <w:szCs w:val="22"/>
              </w:rPr>
              <w:t>18.13. informācija par lēmumu, ar kuru objekts ieguvis kultūras pieminekļa statusu;</w:t>
            </w:r>
          </w:p>
          <w:p w:rsidRPr="009556C5" w:rsidR="00E51E8E" w:rsidP="009556C5" w:rsidRDefault="00E51E8E" w14:paraId="43C609A5" w14:textId="4480D3A6">
            <w:pPr>
              <w:pStyle w:val="Sarakstarindkopa"/>
              <w:shd w:val="clear" w:color="auto" w:fill="FFFFFF"/>
              <w:ind w:left="0"/>
              <w:jc w:val="both"/>
              <w:rPr>
                <w:sz w:val="22"/>
                <w:szCs w:val="22"/>
              </w:rPr>
            </w:pPr>
            <w:r w:rsidRPr="009556C5">
              <w:rPr>
                <w:sz w:val="22"/>
                <w:szCs w:val="22"/>
              </w:rPr>
              <w:t>18.14. no normatīvajiem aktiem izrietošie kultūras pieminekļa, tā teritorijas un aizsardzības zonas uzturēšanas režīmi un saimnieciskās darbības ierobežojumi, kā arī kultūras pieminekļa izmantošanas un saglabāšanas norādījumi, ja tādi izdoti;</w:t>
            </w:r>
          </w:p>
          <w:p w:rsidRPr="009556C5" w:rsidR="00E51E8E" w:rsidP="009556C5" w:rsidRDefault="00E51E8E" w14:paraId="1F6CDB8E" w14:textId="77777777">
            <w:pPr>
              <w:pStyle w:val="Sarakstarindkopa"/>
              <w:shd w:val="clear" w:color="auto" w:fill="FFFFFF"/>
              <w:ind w:left="0"/>
              <w:jc w:val="both"/>
              <w:rPr>
                <w:sz w:val="22"/>
                <w:szCs w:val="22"/>
              </w:rPr>
            </w:pPr>
            <w:r w:rsidRPr="009556C5">
              <w:rPr>
                <w:sz w:val="22"/>
                <w:szCs w:val="22"/>
              </w:rPr>
              <w:t>18.15. informācija par kultūras pieminekļa uzturēšanas atbilstību kultūras pieminekļu aizsardzības prasībām (kultūras pieminekļu aizsardzību reglamentējošiem normatīvajiem aktiem un pārvaldes uz normatīvajiem aktiem pamatotām prasībām);</w:t>
            </w:r>
          </w:p>
          <w:p w:rsidRPr="009556C5" w:rsidR="00E51E8E" w:rsidP="009556C5" w:rsidRDefault="00E51E8E" w14:paraId="2E2F9D8B" w14:textId="77777777">
            <w:pPr>
              <w:pStyle w:val="Sarakstarindkopa"/>
              <w:shd w:val="clear" w:color="auto" w:fill="FFFFFF"/>
              <w:ind w:left="0"/>
              <w:jc w:val="both"/>
              <w:rPr>
                <w:sz w:val="22"/>
                <w:szCs w:val="22"/>
              </w:rPr>
            </w:pPr>
            <w:r w:rsidRPr="009556C5">
              <w:rPr>
                <w:sz w:val="22"/>
                <w:szCs w:val="22"/>
              </w:rPr>
              <w:t>18.16.</w:t>
            </w:r>
            <w:r w:rsidRPr="009556C5">
              <w:rPr>
                <w:sz w:val="22"/>
                <w:szCs w:val="22"/>
              </w:rPr>
              <w:tab/>
              <w:t>informācija par šo noteikumu 36.punktā minētiem gadījumiem, kad pārvaldes atsevišķa atļauja par kultūras pieminekļa aizsardzības un izmantošanas nodrošināšanu nav nepieciešama;</w:t>
            </w:r>
          </w:p>
          <w:p w:rsidRPr="009556C5" w:rsidR="00E51E8E" w:rsidP="009556C5" w:rsidRDefault="00E51E8E" w14:paraId="73BBB7DB" w14:textId="77777777">
            <w:pPr>
              <w:pStyle w:val="Sarakstarindkopa"/>
              <w:shd w:val="clear" w:color="auto" w:fill="FFFFFF"/>
              <w:ind w:left="0"/>
              <w:jc w:val="both"/>
              <w:rPr>
                <w:sz w:val="22"/>
                <w:szCs w:val="22"/>
              </w:rPr>
            </w:pPr>
            <w:r w:rsidRPr="009556C5">
              <w:rPr>
                <w:sz w:val="22"/>
                <w:szCs w:val="22"/>
              </w:rPr>
              <w:lastRenderedPageBreak/>
              <w:t>18.17. informācija kultūras pieminekļa nekustamā īpašuma nodokļa atvieglojumu vai atbrīvojumu aprēķināšanai;</w:t>
            </w:r>
          </w:p>
          <w:p w:rsidRPr="002D59CA" w:rsidR="00E51E8E" w:rsidP="009556C5" w:rsidRDefault="00E51E8E" w14:paraId="03894F03" w14:textId="77777777">
            <w:pPr>
              <w:widowControl w:val="0"/>
              <w:autoSpaceDE w:val="0"/>
              <w:autoSpaceDN w:val="0"/>
              <w:adjustRightInd w:val="0"/>
              <w:jc w:val="both"/>
              <w:rPr>
                <w:sz w:val="22"/>
                <w:szCs w:val="22"/>
                <w:lang w:val="lv-LV"/>
              </w:rPr>
            </w:pPr>
            <w:r w:rsidRPr="002D59CA">
              <w:rPr>
                <w:sz w:val="22"/>
                <w:szCs w:val="22"/>
                <w:lang w:val="lv-LV"/>
              </w:rPr>
              <w:t>18.18. cita informācija par kultūras pieminekli, kas nepieciešama kultūras pieminekļu uzskaites nodrošināšanai (tai skaitā informācija par kultūras pieminekļa īpašnieku un informācija par to, vai kultūras pieminekļa aizsardzības zonā ir noteikti vidi degradējošie objekti);</w:t>
            </w:r>
          </w:p>
          <w:p w:rsidRPr="002D59CA" w:rsidR="00E51E8E" w:rsidP="009556C5" w:rsidRDefault="00E51E8E" w14:paraId="45A8E2B5" w14:textId="4D3056F7">
            <w:pPr>
              <w:widowControl w:val="0"/>
              <w:autoSpaceDE w:val="0"/>
              <w:autoSpaceDN w:val="0"/>
              <w:adjustRightInd w:val="0"/>
              <w:jc w:val="both"/>
              <w:rPr>
                <w:sz w:val="22"/>
                <w:szCs w:val="22"/>
                <w:lang w:val="lv-LV"/>
              </w:rPr>
            </w:pPr>
            <w:r w:rsidRPr="002D59CA">
              <w:rPr>
                <w:sz w:val="22"/>
                <w:szCs w:val="22"/>
                <w:lang w:val="lv-LV"/>
              </w:rPr>
              <w:t>[..]”</w:t>
            </w:r>
          </w:p>
          <w:p w:rsidRPr="002D59CA" w:rsidR="00E51E8E" w:rsidP="009556C5" w:rsidRDefault="00E51E8E" w14:paraId="52852576" w14:textId="77777777">
            <w:pPr>
              <w:widowControl w:val="0"/>
              <w:autoSpaceDE w:val="0"/>
              <w:autoSpaceDN w:val="0"/>
              <w:adjustRightInd w:val="0"/>
              <w:jc w:val="both"/>
              <w:rPr>
                <w:sz w:val="22"/>
                <w:szCs w:val="22"/>
                <w:lang w:val="lv-LV"/>
              </w:rPr>
            </w:pPr>
          </w:p>
          <w:p w:rsidRPr="009556C5" w:rsidR="00E51E8E" w:rsidP="009556C5" w:rsidRDefault="00E51E8E" w14:paraId="7B0E1191" w14:textId="77777777">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2D59CA" w:rsidR="00E51E8E" w:rsidP="009556C5" w:rsidRDefault="00E51E8E" w14:paraId="65C4E361" w14:textId="77777777">
            <w:pPr>
              <w:widowControl w:val="0"/>
              <w:autoSpaceDE w:val="0"/>
              <w:autoSpaceDN w:val="0"/>
              <w:adjustRightInd w:val="0"/>
              <w:jc w:val="both"/>
              <w:rPr>
                <w:sz w:val="22"/>
                <w:szCs w:val="22"/>
                <w:lang w:val="lv-LV"/>
              </w:rPr>
            </w:pPr>
          </w:p>
          <w:p w:rsidRPr="009556C5" w:rsidR="00E51E8E" w:rsidP="009556C5" w:rsidRDefault="00E51E8E" w14:paraId="4D53FC3E" w14:textId="5C896040">
            <w:pPr>
              <w:jc w:val="both"/>
              <w:rPr>
                <w:bCs/>
                <w:sz w:val="22"/>
                <w:szCs w:val="22"/>
              </w:rPr>
            </w:pPr>
            <w:r w:rsidRPr="002D59CA">
              <w:rPr>
                <w:sz w:val="22"/>
                <w:szCs w:val="22"/>
                <w:lang w:val="lv-LV"/>
              </w:rPr>
              <w:t>„[...] </w:t>
            </w:r>
            <w:r w:rsidRPr="002D59CA">
              <w:rPr>
                <w:bCs/>
                <w:sz w:val="22"/>
                <w:szCs w:val="22"/>
                <w:lang w:val="lv-LV"/>
              </w:rPr>
              <w:t xml:space="preserve">Ņemot vērā, ka informācijas par kultūras pieminekļa atrašanās vietu veids (valsts informācijas sistēmu dati vai Pārvaldes veidota/apkopota informācija) un apjoms reģistrā ir atšķirīgs, atkarībā no valsts informācijas sistēmās pieejamajiem datiem, un konkrētā kultūras pieminekļa veida un īpatnībām, Projekta 18.punktā precizēts MK noteikumu Nr.474 </w:t>
            </w:r>
            <w:r w:rsidRPr="002D59CA">
              <w:rPr>
                <w:bCs/>
                <w:sz w:val="22"/>
                <w:szCs w:val="22"/>
                <w:lang w:val="lv-LV"/>
              </w:rPr>
              <w:lastRenderedPageBreak/>
              <w:t xml:space="preserve">tiesiskais regulējums. Ar Projekta 18.5.1.apakšpunktu noteikts, ka atsevišķa nekustama kultūras pieminekļa gadījumā reģistrā iekļaujamā informācija ir – adrese un cita informācija, kas dod iespēju identificēt objektu dabā (Piemērs Nr.3; 10..lpp.), kā arī ar 18.6.apakšpunktu noteikts, ka norādāms arī identificējošs kadastra apzīmējums. Gadījumā, ja atsevišķam nekustamam kultūras piemineklim nav adreses, reģistrā iekļauj informāciju par administratīvo teritoriju, teritoriālā dalījuma vienību un apdzīvotu vietu vai tikai administratīvo teritoriju, ja teritoriālā dalījuma vienības un apdzīvotas vietas nav. </w:t>
            </w:r>
            <w:proofErr w:type="spellStart"/>
            <w:r w:rsidRPr="009556C5">
              <w:rPr>
                <w:bCs/>
                <w:sz w:val="22"/>
                <w:szCs w:val="22"/>
              </w:rPr>
              <w:t>Tāpat</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ka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administratīvā</w:t>
            </w:r>
            <w:proofErr w:type="spellEnd"/>
            <w:r w:rsidRPr="009556C5">
              <w:rPr>
                <w:bCs/>
                <w:sz w:val="22"/>
                <w:szCs w:val="22"/>
              </w:rPr>
              <w:t xml:space="preserve"> </w:t>
            </w:r>
            <w:proofErr w:type="spellStart"/>
            <w:r w:rsidRPr="009556C5">
              <w:rPr>
                <w:bCs/>
                <w:sz w:val="22"/>
                <w:szCs w:val="22"/>
              </w:rPr>
              <w:t>teritorija</w:t>
            </w:r>
            <w:proofErr w:type="spellEnd"/>
            <w:r w:rsidRPr="009556C5">
              <w:rPr>
                <w:bCs/>
                <w:sz w:val="22"/>
                <w:szCs w:val="22"/>
              </w:rPr>
              <w:t xml:space="preserve"> un </w:t>
            </w:r>
            <w:proofErr w:type="spellStart"/>
            <w:r w:rsidRPr="009556C5">
              <w:rPr>
                <w:bCs/>
                <w:sz w:val="22"/>
                <w:szCs w:val="22"/>
              </w:rPr>
              <w:t>teritoriālā</w:t>
            </w:r>
            <w:proofErr w:type="spellEnd"/>
            <w:r w:rsidRPr="009556C5">
              <w:rPr>
                <w:bCs/>
                <w:sz w:val="22"/>
                <w:szCs w:val="22"/>
              </w:rPr>
              <w:t xml:space="preserve"> </w:t>
            </w:r>
            <w:proofErr w:type="spellStart"/>
            <w:r w:rsidRPr="009556C5">
              <w:rPr>
                <w:bCs/>
                <w:sz w:val="22"/>
                <w:szCs w:val="22"/>
              </w:rPr>
              <w:t>dalījuma</w:t>
            </w:r>
            <w:proofErr w:type="spellEnd"/>
            <w:r w:rsidRPr="009556C5">
              <w:rPr>
                <w:bCs/>
                <w:sz w:val="22"/>
                <w:szCs w:val="22"/>
              </w:rPr>
              <w:t xml:space="preserve"> </w:t>
            </w:r>
            <w:proofErr w:type="spellStart"/>
            <w:r w:rsidRPr="009556C5">
              <w:rPr>
                <w:bCs/>
                <w:sz w:val="22"/>
                <w:szCs w:val="22"/>
              </w:rPr>
              <w:t>vienība</w:t>
            </w:r>
            <w:proofErr w:type="spellEnd"/>
            <w:r w:rsidRPr="009556C5">
              <w:rPr>
                <w:bCs/>
                <w:sz w:val="22"/>
                <w:szCs w:val="22"/>
              </w:rPr>
              <w:t xml:space="preserve">, bet nav </w:t>
            </w:r>
            <w:proofErr w:type="spellStart"/>
            <w:r w:rsidRPr="009556C5">
              <w:rPr>
                <w:bCs/>
                <w:sz w:val="22"/>
                <w:szCs w:val="22"/>
              </w:rPr>
              <w:t>apdzīvotas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norāda</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t>daļas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apzīmējumu</w:t>
            </w:r>
            <w:proofErr w:type="spellEnd"/>
            <w:r w:rsidRPr="009556C5">
              <w:rPr>
                <w:bCs/>
                <w:sz w:val="22"/>
                <w:szCs w:val="22"/>
              </w:rPr>
              <w:t xml:space="preserve">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būves</w:t>
            </w:r>
            <w:proofErr w:type="spellEnd"/>
            <w:r w:rsidRPr="009556C5">
              <w:rPr>
                <w:bCs/>
                <w:sz w:val="22"/>
                <w:szCs w:val="22"/>
              </w:rPr>
              <w:t xml:space="preserve">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telpu</w:t>
            </w:r>
            <w:proofErr w:type="spellEnd"/>
            <w:r w:rsidRPr="009556C5">
              <w:rPr>
                <w:bCs/>
                <w:sz w:val="22"/>
                <w:szCs w:val="22"/>
              </w:rPr>
              <w:t xml:space="preserve"> </w:t>
            </w:r>
            <w:proofErr w:type="spellStart"/>
            <w:r w:rsidRPr="009556C5">
              <w:rPr>
                <w:bCs/>
                <w:sz w:val="22"/>
                <w:szCs w:val="22"/>
              </w:rPr>
              <w:t>grupas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apzīmējumu</w:t>
            </w:r>
            <w:proofErr w:type="spellEnd"/>
            <w:r w:rsidRPr="009556C5">
              <w:rPr>
                <w:bCs/>
                <w:sz w:val="22"/>
                <w:szCs w:val="22"/>
              </w:rPr>
              <w:t xml:space="preserve">. Ja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 xml:space="preserve"> </w:t>
            </w:r>
            <w:proofErr w:type="spellStart"/>
            <w:r w:rsidRPr="009556C5">
              <w:rPr>
                <w:bCs/>
                <w:sz w:val="22"/>
                <w:szCs w:val="22"/>
              </w:rPr>
              <w:t>nereģistrēta</w:t>
            </w:r>
            <w:proofErr w:type="spellEnd"/>
            <w:r w:rsidRPr="009556C5">
              <w:rPr>
                <w:bCs/>
                <w:sz w:val="22"/>
                <w:szCs w:val="22"/>
              </w:rPr>
              <w:t xml:space="preserve"> </w:t>
            </w:r>
            <w:proofErr w:type="spellStart"/>
            <w:r w:rsidRPr="009556C5">
              <w:rPr>
                <w:bCs/>
                <w:sz w:val="22"/>
                <w:szCs w:val="22"/>
              </w:rPr>
              <w:t>būve</w:t>
            </w:r>
            <w:proofErr w:type="spellEnd"/>
            <w:r w:rsidRPr="009556C5">
              <w:rPr>
                <w:bCs/>
                <w:sz w:val="22"/>
                <w:szCs w:val="22"/>
              </w:rPr>
              <w:t>,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norādīts</w:t>
            </w:r>
            <w:proofErr w:type="spellEnd"/>
            <w:r w:rsidRPr="009556C5">
              <w:rPr>
                <w:bCs/>
                <w:sz w:val="22"/>
                <w:szCs w:val="22"/>
              </w:rPr>
              <w:t xml:space="preserve"> </w:t>
            </w:r>
            <w:proofErr w:type="spellStart"/>
            <w:r w:rsidRPr="009556C5">
              <w:rPr>
                <w:bCs/>
                <w:sz w:val="22"/>
                <w:szCs w:val="22"/>
              </w:rPr>
              <w:t>tikai</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lastRenderedPageBreak/>
              <w:t>uz</w:t>
            </w:r>
            <w:proofErr w:type="spellEnd"/>
            <w:r w:rsidRPr="009556C5">
              <w:rPr>
                <w:bCs/>
                <w:sz w:val="22"/>
                <w:szCs w:val="22"/>
              </w:rPr>
              <w:t xml:space="preserve"> </w:t>
            </w:r>
            <w:proofErr w:type="spellStart"/>
            <w:r w:rsidRPr="009556C5">
              <w:rPr>
                <w:bCs/>
                <w:sz w:val="22"/>
                <w:szCs w:val="22"/>
              </w:rPr>
              <w:t>kuras</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atrodas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apzīmējums</w:t>
            </w:r>
            <w:proofErr w:type="spellEnd"/>
            <w:r w:rsidRPr="009556C5">
              <w:rPr>
                <w:bCs/>
                <w:sz w:val="22"/>
                <w:szCs w:val="22"/>
              </w:rPr>
              <w:t xml:space="preserve">. </w:t>
            </w:r>
            <w:proofErr w:type="spellStart"/>
            <w:r w:rsidRPr="009556C5">
              <w:rPr>
                <w:bCs/>
                <w:sz w:val="22"/>
                <w:szCs w:val="22"/>
              </w:rPr>
              <w:t>Ievērojot</w:t>
            </w:r>
            <w:proofErr w:type="spellEnd"/>
            <w:r w:rsidRPr="009556C5">
              <w:rPr>
                <w:bCs/>
                <w:sz w:val="22"/>
                <w:szCs w:val="22"/>
              </w:rPr>
              <w:t xml:space="preserve"> </w:t>
            </w:r>
            <w:proofErr w:type="spellStart"/>
            <w:r w:rsidRPr="009556C5">
              <w:rPr>
                <w:bCs/>
                <w:sz w:val="22"/>
                <w:szCs w:val="22"/>
              </w:rPr>
              <w:t>minēto</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Projektā</w:t>
            </w:r>
            <w:proofErr w:type="spellEnd"/>
            <w:r w:rsidRPr="009556C5">
              <w:rPr>
                <w:bCs/>
                <w:sz w:val="22"/>
                <w:szCs w:val="22"/>
              </w:rPr>
              <w:t xml:space="preserve"> </w:t>
            </w:r>
            <w:proofErr w:type="spellStart"/>
            <w:r w:rsidRPr="009556C5">
              <w:rPr>
                <w:bCs/>
                <w:sz w:val="22"/>
                <w:szCs w:val="22"/>
              </w:rPr>
              <w:t>paredzēto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kopumu</w:t>
            </w:r>
            <w:proofErr w:type="spellEnd"/>
            <w:r w:rsidRPr="009556C5">
              <w:rPr>
                <w:bCs/>
                <w:sz w:val="22"/>
                <w:szCs w:val="22"/>
              </w:rPr>
              <w:t xml:space="preserve"> </w:t>
            </w:r>
            <w:proofErr w:type="spellStart"/>
            <w:r w:rsidRPr="009556C5">
              <w:rPr>
                <w:bCs/>
                <w:sz w:val="22"/>
                <w:szCs w:val="22"/>
              </w:rPr>
              <w:t>nebūs</w:t>
            </w:r>
            <w:proofErr w:type="spellEnd"/>
            <w:r w:rsidRPr="009556C5">
              <w:rPr>
                <w:bCs/>
                <w:sz w:val="22"/>
                <w:szCs w:val="22"/>
              </w:rPr>
              <w:t xml:space="preserve"> </w:t>
            </w:r>
            <w:proofErr w:type="spellStart"/>
            <w:r w:rsidRPr="009556C5">
              <w:rPr>
                <w:bCs/>
                <w:sz w:val="22"/>
                <w:szCs w:val="22"/>
              </w:rPr>
              <w:t>pietiekami</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ka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nekļūdīgi</w:t>
            </w:r>
            <w:proofErr w:type="spellEnd"/>
            <w:r w:rsidRPr="009556C5">
              <w:rPr>
                <w:bCs/>
                <w:sz w:val="22"/>
                <w:szCs w:val="22"/>
              </w:rPr>
              <w:t xml:space="preserve"> </w:t>
            </w:r>
            <w:proofErr w:type="spellStart"/>
            <w:r w:rsidRPr="009556C5">
              <w:rPr>
                <w:bCs/>
                <w:sz w:val="22"/>
                <w:szCs w:val="22"/>
              </w:rPr>
              <w:t>identificējams</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tad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šie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var </w:t>
            </w:r>
            <w:proofErr w:type="spellStart"/>
            <w:r w:rsidRPr="009556C5">
              <w:rPr>
                <w:bCs/>
                <w:sz w:val="22"/>
                <w:szCs w:val="22"/>
              </w:rPr>
              <w:t>tikt</w:t>
            </w:r>
            <w:proofErr w:type="spellEnd"/>
            <w:r w:rsidRPr="009556C5">
              <w:rPr>
                <w:bCs/>
                <w:sz w:val="22"/>
                <w:szCs w:val="22"/>
              </w:rPr>
              <w:t xml:space="preserve"> </w:t>
            </w:r>
            <w:proofErr w:type="spellStart"/>
            <w:r w:rsidRPr="009556C5">
              <w:rPr>
                <w:bCs/>
                <w:sz w:val="22"/>
                <w:szCs w:val="22"/>
              </w:rPr>
              <w:t>aizstāti</w:t>
            </w:r>
            <w:proofErr w:type="spellEnd"/>
            <w:r w:rsidRPr="009556C5">
              <w:rPr>
                <w:bCs/>
                <w:sz w:val="22"/>
                <w:szCs w:val="22"/>
              </w:rPr>
              <w:t xml:space="preserve"> (</w:t>
            </w:r>
            <w:proofErr w:type="spellStart"/>
            <w:r w:rsidRPr="009556C5">
              <w:rPr>
                <w:bCs/>
                <w:sz w:val="22"/>
                <w:szCs w:val="22"/>
              </w:rPr>
              <w:t>Piemērs</w:t>
            </w:r>
            <w:proofErr w:type="spellEnd"/>
            <w:r w:rsidRPr="009556C5">
              <w:rPr>
                <w:bCs/>
                <w:sz w:val="22"/>
                <w:szCs w:val="22"/>
              </w:rPr>
              <w:t xml:space="preserve"> Nr.1 (10.lpp.))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papildināti</w:t>
            </w:r>
            <w:proofErr w:type="spellEnd"/>
            <w:r w:rsidRPr="009556C5">
              <w:rPr>
                <w:bCs/>
                <w:sz w:val="22"/>
                <w:szCs w:val="22"/>
              </w:rPr>
              <w:t xml:space="preserve"> (</w:t>
            </w:r>
            <w:proofErr w:type="spellStart"/>
            <w:r w:rsidRPr="009556C5">
              <w:rPr>
                <w:bCs/>
                <w:sz w:val="22"/>
                <w:szCs w:val="22"/>
              </w:rPr>
              <w:t>Piemēri</w:t>
            </w:r>
            <w:proofErr w:type="spellEnd"/>
            <w:r w:rsidRPr="009556C5">
              <w:rPr>
                <w:bCs/>
                <w:sz w:val="22"/>
                <w:szCs w:val="22"/>
              </w:rPr>
              <w:t xml:space="preserve"> Nr.2 (10.lpp.), Nr.4 (11.lpp.) un Nr.5 (11.lpp.)) </w:t>
            </w:r>
            <w:proofErr w:type="spellStart"/>
            <w:r w:rsidRPr="009556C5">
              <w:rPr>
                <w:bCs/>
                <w:sz w:val="22"/>
                <w:szCs w:val="22"/>
              </w:rPr>
              <w:t>ar</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raksturojošu</w:t>
            </w:r>
            <w:proofErr w:type="spellEnd"/>
            <w:r w:rsidRPr="009556C5">
              <w:rPr>
                <w:bCs/>
                <w:sz w:val="22"/>
                <w:szCs w:val="22"/>
              </w:rPr>
              <w:t xml:space="preserve"> </w:t>
            </w:r>
            <w:proofErr w:type="spellStart"/>
            <w:r w:rsidRPr="009556C5">
              <w:rPr>
                <w:bCs/>
                <w:sz w:val="22"/>
                <w:szCs w:val="22"/>
              </w:rPr>
              <w:t>aprakstu</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w:t>
            </w:r>
            <w:proofErr w:type="spellStart"/>
            <w:r w:rsidRPr="009556C5">
              <w:rPr>
                <w:bCs/>
                <w:sz w:val="22"/>
                <w:szCs w:val="22"/>
              </w:rPr>
              <w:t>saprotot</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piesaisti</w:t>
            </w:r>
            <w:proofErr w:type="spellEnd"/>
            <w:r w:rsidRPr="009556C5">
              <w:rPr>
                <w:bCs/>
                <w:sz w:val="22"/>
                <w:szCs w:val="22"/>
              </w:rPr>
              <w:t xml:space="preserve"> </w:t>
            </w:r>
            <w:proofErr w:type="spellStart"/>
            <w:r w:rsidRPr="009556C5">
              <w:rPr>
                <w:bCs/>
                <w:sz w:val="22"/>
                <w:szCs w:val="22"/>
              </w:rPr>
              <w:t>blakus</w:t>
            </w:r>
            <w:proofErr w:type="spellEnd"/>
            <w:r w:rsidRPr="009556C5">
              <w:rPr>
                <w:bCs/>
                <w:sz w:val="22"/>
                <w:szCs w:val="22"/>
              </w:rPr>
              <w:t xml:space="preserve"> </w:t>
            </w:r>
            <w:proofErr w:type="spellStart"/>
            <w:r w:rsidRPr="009556C5">
              <w:rPr>
                <w:bCs/>
                <w:sz w:val="22"/>
                <w:szCs w:val="22"/>
              </w:rPr>
              <w:t>esošiem</w:t>
            </w:r>
            <w:proofErr w:type="spellEnd"/>
            <w:r w:rsidRPr="009556C5">
              <w:rPr>
                <w:bCs/>
                <w:sz w:val="22"/>
                <w:szCs w:val="22"/>
              </w:rPr>
              <w:t xml:space="preserve"> </w:t>
            </w:r>
            <w:proofErr w:type="spellStart"/>
            <w:r w:rsidRPr="009556C5">
              <w:rPr>
                <w:bCs/>
                <w:sz w:val="22"/>
                <w:szCs w:val="22"/>
              </w:rPr>
              <w:t>raksturīgiem</w:t>
            </w:r>
            <w:proofErr w:type="spellEnd"/>
            <w:r w:rsidRPr="009556C5">
              <w:rPr>
                <w:bCs/>
                <w:sz w:val="22"/>
                <w:szCs w:val="22"/>
              </w:rPr>
              <w:t xml:space="preserve"> </w:t>
            </w:r>
            <w:proofErr w:type="spellStart"/>
            <w:r w:rsidRPr="009556C5">
              <w:rPr>
                <w:bCs/>
                <w:sz w:val="22"/>
                <w:szCs w:val="22"/>
              </w:rPr>
              <w:t>objektiem</w:t>
            </w:r>
            <w:proofErr w:type="spellEnd"/>
            <w:r w:rsidRPr="009556C5">
              <w:rPr>
                <w:bCs/>
                <w:sz w:val="22"/>
                <w:szCs w:val="22"/>
              </w:rPr>
              <w:t>)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sagatavotu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w:t>
            </w:r>
            <w:proofErr w:type="spellStart"/>
            <w:r w:rsidRPr="009556C5">
              <w:rPr>
                <w:bCs/>
                <w:sz w:val="22"/>
                <w:szCs w:val="22"/>
              </w:rPr>
              <w:t>robežas</w:t>
            </w:r>
            <w:proofErr w:type="spellEnd"/>
            <w:r w:rsidRPr="009556C5">
              <w:rPr>
                <w:bCs/>
                <w:sz w:val="22"/>
                <w:szCs w:val="22"/>
              </w:rPr>
              <w:t xml:space="preserve"> </w:t>
            </w:r>
            <w:proofErr w:type="spellStart"/>
            <w:r w:rsidRPr="009556C5">
              <w:rPr>
                <w:bCs/>
                <w:sz w:val="22"/>
                <w:szCs w:val="22"/>
              </w:rPr>
              <w:t>grafisko</w:t>
            </w:r>
            <w:proofErr w:type="spellEnd"/>
            <w:r w:rsidRPr="009556C5">
              <w:rPr>
                <w:bCs/>
                <w:sz w:val="22"/>
                <w:szCs w:val="22"/>
              </w:rPr>
              <w:t xml:space="preserve"> </w:t>
            </w:r>
            <w:proofErr w:type="spellStart"/>
            <w:r w:rsidRPr="009556C5">
              <w:rPr>
                <w:bCs/>
                <w:sz w:val="22"/>
                <w:szCs w:val="22"/>
              </w:rPr>
              <w:t>attēlojumu</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t>Ģeotelpiskie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par </w:t>
            </w:r>
            <w:proofErr w:type="spellStart"/>
            <w:r w:rsidRPr="009556C5">
              <w:rPr>
                <w:bCs/>
                <w:sz w:val="22"/>
                <w:szCs w:val="22"/>
              </w:rPr>
              <w:t>nekustamiem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pieejami</w:t>
            </w:r>
            <w:proofErr w:type="spellEnd"/>
            <w:r w:rsidRPr="009556C5">
              <w:rPr>
                <w:bCs/>
                <w:sz w:val="22"/>
                <w:szCs w:val="22"/>
              </w:rPr>
              <w:t xml:space="preserve"> par </w:t>
            </w:r>
            <w:proofErr w:type="spellStart"/>
            <w:r w:rsidRPr="009556C5">
              <w:rPr>
                <w:bCs/>
                <w:sz w:val="22"/>
                <w:szCs w:val="22"/>
              </w:rPr>
              <w:t>katru</w:t>
            </w:r>
            <w:proofErr w:type="spellEnd"/>
            <w:r w:rsidRPr="009556C5">
              <w:rPr>
                <w:bCs/>
                <w:sz w:val="22"/>
                <w:szCs w:val="22"/>
              </w:rPr>
              <w:t xml:space="preserve"> </w:t>
            </w:r>
            <w:proofErr w:type="spellStart"/>
            <w:r w:rsidRPr="009556C5">
              <w:rPr>
                <w:bCs/>
                <w:sz w:val="22"/>
                <w:szCs w:val="22"/>
              </w:rPr>
              <w:t>pieminekli</w:t>
            </w:r>
            <w:proofErr w:type="spellEnd"/>
            <w:r w:rsidRPr="009556C5">
              <w:rPr>
                <w:bCs/>
                <w:sz w:val="22"/>
                <w:szCs w:val="22"/>
              </w:rPr>
              <w:t xml:space="preserve">, tie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savietojami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karti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varētu</w:t>
            </w:r>
            <w:proofErr w:type="spellEnd"/>
            <w:r w:rsidRPr="009556C5">
              <w:rPr>
                <w:bCs/>
                <w:sz w:val="22"/>
                <w:szCs w:val="22"/>
              </w:rPr>
              <w:t xml:space="preserve"> </w:t>
            </w:r>
            <w:proofErr w:type="spellStart"/>
            <w:r w:rsidRPr="009556C5">
              <w:rPr>
                <w:bCs/>
                <w:sz w:val="22"/>
                <w:szCs w:val="22"/>
              </w:rPr>
              <w:t>tajā</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katru</w:t>
            </w:r>
            <w:proofErr w:type="spellEnd"/>
            <w:r w:rsidRPr="009556C5">
              <w:rPr>
                <w:bCs/>
                <w:sz w:val="22"/>
                <w:szCs w:val="22"/>
              </w:rPr>
              <w:t xml:space="preserve"> </w:t>
            </w:r>
            <w:proofErr w:type="spellStart"/>
            <w:r w:rsidRPr="009556C5">
              <w:rPr>
                <w:bCs/>
                <w:sz w:val="22"/>
                <w:szCs w:val="22"/>
              </w:rPr>
              <w:t>nekustamu</w:t>
            </w:r>
            <w:proofErr w:type="spellEnd"/>
            <w:r w:rsidRPr="009556C5">
              <w:rPr>
                <w:bCs/>
                <w:sz w:val="22"/>
                <w:szCs w:val="22"/>
              </w:rPr>
              <w:t xml:space="preserve"> kultūras </w:t>
            </w:r>
            <w:proofErr w:type="spellStart"/>
            <w:r w:rsidRPr="009556C5">
              <w:rPr>
                <w:bCs/>
                <w:sz w:val="22"/>
                <w:szCs w:val="22"/>
              </w:rPr>
              <w:t>pieminekli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un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aizsardzības</w:t>
            </w:r>
            <w:proofErr w:type="spellEnd"/>
            <w:r w:rsidRPr="009556C5">
              <w:rPr>
                <w:bCs/>
                <w:sz w:val="22"/>
                <w:szCs w:val="22"/>
              </w:rPr>
              <w:t xml:space="preserve"> </w:t>
            </w:r>
            <w:proofErr w:type="spellStart"/>
            <w:r w:rsidRPr="009556C5">
              <w:rPr>
                <w:bCs/>
                <w:sz w:val="22"/>
                <w:szCs w:val="22"/>
              </w:rPr>
              <w:t>zonu</w:t>
            </w:r>
            <w:proofErr w:type="spellEnd"/>
            <w:r w:rsidRPr="009556C5">
              <w:rPr>
                <w:bCs/>
                <w:sz w:val="22"/>
                <w:szCs w:val="22"/>
              </w:rPr>
              <w:t xml:space="preserve">.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veidošanā</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ievērotas</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2014.gada 4.februāra </w:t>
            </w:r>
            <w:proofErr w:type="spellStart"/>
            <w:r w:rsidRPr="009556C5">
              <w:rPr>
                <w:bCs/>
                <w:sz w:val="22"/>
                <w:szCs w:val="22"/>
              </w:rPr>
              <w:lastRenderedPageBreak/>
              <w:t>noteikumu</w:t>
            </w:r>
            <w:proofErr w:type="spellEnd"/>
            <w:r w:rsidRPr="009556C5">
              <w:rPr>
                <w:bCs/>
                <w:sz w:val="22"/>
                <w:szCs w:val="22"/>
              </w:rPr>
              <w:t xml:space="preserve"> Nr.61 „</w:t>
            </w:r>
            <w:proofErr w:type="spellStart"/>
            <w:r w:rsidRPr="009556C5">
              <w:rPr>
                <w:bCs/>
                <w:sz w:val="22"/>
                <w:szCs w:val="22"/>
              </w:rPr>
              <w:t>Noteikumi</w:t>
            </w:r>
            <w:proofErr w:type="spellEnd"/>
            <w:r w:rsidRPr="009556C5">
              <w:rPr>
                <w:bCs/>
                <w:sz w:val="22"/>
                <w:szCs w:val="22"/>
              </w:rPr>
              <w:t xml:space="preserve"> par </w:t>
            </w:r>
            <w:proofErr w:type="spellStart"/>
            <w:r w:rsidRPr="009556C5">
              <w:rPr>
                <w:bCs/>
                <w:sz w:val="22"/>
                <w:szCs w:val="22"/>
              </w:rPr>
              <w:t>Apgrūtināto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sistēmas</w:t>
            </w:r>
            <w:proofErr w:type="spellEnd"/>
            <w:r w:rsidRPr="009556C5">
              <w:rPr>
                <w:bCs/>
                <w:sz w:val="22"/>
                <w:szCs w:val="22"/>
              </w:rPr>
              <w:t xml:space="preserve"> </w:t>
            </w:r>
            <w:proofErr w:type="spellStart"/>
            <w:r w:rsidRPr="009556C5">
              <w:rPr>
                <w:bCs/>
                <w:sz w:val="22"/>
                <w:szCs w:val="22"/>
              </w:rPr>
              <w:t>izveidi</w:t>
            </w:r>
            <w:proofErr w:type="spellEnd"/>
            <w:r w:rsidRPr="009556C5">
              <w:rPr>
                <w:bCs/>
                <w:sz w:val="22"/>
                <w:szCs w:val="22"/>
              </w:rPr>
              <w:t xml:space="preserve"> un </w:t>
            </w:r>
            <w:proofErr w:type="spellStart"/>
            <w:r w:rsidRPr="009556C5">
              <w:rPr>
                <w:bCs/>
                <w:sz w:val="22"/>
                <w:szCs w:val="22"/>
              </w:rPr>
              <w:t>uzturēšanu</w:t>
            </w:r>
            <w:proofErr w:type="spellEnd"/>
            <w:r w:rsidRPr="009556C5">
              <w:rPr>
                <w:bCs/>
                <w:sz w:val="22"/>
                <w:szCs w:val="22"/>
              </w:rPr>
              <w:t xml:space="preserve"> un </w:t>
            </w:r>
            <w:proofErr w:type="spellStart"/>
            <w:r w:rsidRPr="009556C5">
              <w:rPr>
                <w:bCs/>
                <w:sz w:val="22"/>
                <w:szCs w:val="22"/>
              </w:rPr>
              <w:t>apgrūtināto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un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apgrūtinājumu</w:t>
            </w:r>
            <w:proofErr w:type="spellEnd"/>
            <w:r w:rsidRPr="009556C5">
              <w:rPr>
                <w:bCs/>
                <w:sz w:val="22"/>
                <w:szCs w:val="22"/>
              </w:rPr>
              <w:t xml:space="preserve"> </w:t>
            </w:r>
            <w:proofErr w:type="spellStart"/>
            <w:r w:rsidRPr="009556C5">
              <w:rPr>
                <w:bCs/>
                <w:sz w:val="22"/>
                <w:szCs w:val="22"/>
              </w:rPr>
              <w:t>klasifikatoru</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atbilstošo</w:t>
            </w:r>
            <w:proofErr w:type="spellEnd"/>
            <w:r w:rsidRPr="009556C5">
              <w:rPr>
                <w:bCs/>
                <w:sz w:val="22"/>
                <w:szCs w:val="22"/>
              </w:rPr>
              <w:t xml:space="preserve"> </w:t>
            </w:r>
            <w:proofErr w:type="spellStart"/>
            <w:r w:rsidRPr="009556C5">
              <w:rPr>
                <w:bCs/>
                <w:sz w:val="22"/>
                <w:szCs w:val="22"/>
              </w:rPr>
              <w:t>grozījumu</w:t>
            </w:r>
            <w:proofErr w:type="spellEnd"/>
            <w:r w:rsidRPr="009556C5">
              <w:rPr>
                <w:bCs/>
                <w:sz w:val="22"/>
                <w:szCs w:val="22"/>
              </w:rPr>
              <w:t xml:space="preserve"> </w:t>
            </w:r>
            <w:proofErr w:type="spellStart"/>
            <w:r w:rsidRPr="009556C5">
              <w:rPr>
                <w:bCs/>
                <w:sz w:val="22"/>
                <w:szCs w:val="22"/>
              </w:rPr>
              <w:t>minētajos</w:t>
            </w:r>
            <w:proofErr w:type="spellEnd"/>
            <w:r w:rsidRPr="009556C5">
              <w:rPr>
                <w:bCs/>
                <w:sz w:val="22"/>
                <w:szCs w:val="22"/>
              </w:rPr>
              <w:t xml:space="preserve"> </w:t>
            </w:r>
            <w:proofErr w:type="spellStart"/>
            <w:r w:rsidRPr="009556C5">
              <w:rPr>
                <w:bCs/>
                <w:sz w:val="22"/>
                <w:szCs w:val="22"/>
              </w:rPr>
              <w:t>noteikumos</w:t>
            </w:r>
            <w:proofErr w:type="spellEnd"/>
            <w:r w:rsidRPr="009556C5">
              <w:rPr>
                <w:bCs/>
                <w:sz w:val="22"/>
                <w:szCs w:val="22"/>
              </w:rPr>
              <w:t xml:space="preserve">, kas </w:t>
            </w:r>
            <w:proofErr w:type="spellStart"/>
            <w:r w:rsidRPr="009556C5">
              <w:rPr>
                <w:bCs/>
                <w:sz w:val="22"/>
                <w:szCs w:val="22"/>
              </w:rPr>
              <w:t>jāveic</w:t>
            </w:r>
            <w:proofErr w:type="spellEnd"/>
            <w:r w:rsidRPr="009556C5">
              <w:rPr>
                <w:bCs/>
                <w:sz w:val="22"/>
                <w:szCs w:val="22"/>
              </w:rPr>
              <w:t xml:space="preserve"> </w:t>
            </w:r>
            <w:proofErr w:type="spellStart"/>
            <w:r w:rsidRPr="009556C5">
              <w:rPr>
                <w:bCs/>
                <w:sz w:val="22"/>
                <w:szCs w:val="22"/>
              </w:rPr>
              <w:t>saistībā</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reģionālās</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ieviešanu</w:t>
            </w:r>
            <w:proofErr w:type="spellEnd"/>
            <w:r w:rsidRPr="009556C5">
              <w:rPr>
                <w:bCs/>
                <w:sz w:val="22"/>
                <w:szCs w:val="22"/>
              </w:rPr>
              <w:t xml:space="preserve">, </w:t>
            </w:r>
            <w:proofErr w:type="spellStart"/>
            <w:r w:rsidRPr="009556C5">
              <w:rPr>
                <w:bCs/>
                <w:sz w:val="22"/>
                <w:szCs w:val="22"/>
              </w:rPr>
              <w:t>Ģeotelpiskās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likuma</w:t>
            </w:r>
            <w:proofErr w:type="spellEnd"/>
            <w:r w:rsidRPr="009556C5">
              <w:rPr>
                <w:bCs/>
                <w:sz w:val="22"/>
                <w:szCs w:val="22"/>
              </w:rPr>
              <w:t xml:space="preserve"> un </w:t>
            </w: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2011.gada 22.marta </w:t>
            </w:r>
            <w:proofErr w:type="spellStart"/>
            <w:r w:rsidRPr="009556C5">
              <w:rPr>
                <w:bCs/>
                <w:sz w:val="22"/>
                <w:szCs w:val="22"/>
              </w:rPr>
              <w:t>noteikumu</w:t>
            </w:r>
            <w:proofErr w:type="spellEnd"/>
            <w:r w:rsidRPr="009556C5">
              <w:rPr>
                <w:bCs/>
                <w:sz w:val="22"/>
                <w:szCs w:val="22"/>
              </w:rPr>
              <w:t xml:space="preserve"> Nr.211 „</w:t>
            </w:r>
            <w:proofErr w:type="spellStart"/>
            <w:r w:rsidRPr="009556C5">
              <w:rPr>
                <w:bCs/>
                <w:sz w:val="22"/>
                <w:szCs w:val="22"/>
              </w:rPr>
              <w:t>Noteikumi</w:t>
            </w:r>
            <w:proofErr w:type="spellEnd"/>
            <w:r w:rsidRPr="009556C5">
              <w:rPr>
                <w:bCs/>
                <w:sz w:val="22"/>
                <w:szCs w:val="22"/>
              </w:rPr>
              <w:t xml:space="preserve"> par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kopu</w:t>
            </w:r>
            <w:proofErr w:type="spellEnd"/>
            <w:r w:rsidRPr="009556C5">
              <w:rPr>
                <w:bCs/>
                <w:sz w:val="22"/>
                <w:szCs w:val="22"/>
              </w:rPr>
              <w:t xml:space="preserve"> </w:t>
            </w:r>
            <w:proofErr w:type="spellStart"/>
            <w:r w:rsidRPr="009556C5">
              <w:rPr>
                <w:bCs/>
                <w:sz w:val="22"/>
                <w:szCs w:val="22"/>
              </w:rPr>
              <w:t>metadatu</w:t>
            </w:r>
            <w:proofErr w:type="spellEnd"/>
            <w:r w:rsidRPr="009556C5">
              <w:rPr>
                <w:bCs/>
                <w:sz w:val="22"/>
                <w:szCs w:val="22"/>
              </w:rPr>
              <w:t xml:space="preserve"> </w:t>
            </w:r>
            <w:proofErr w:type="spellStart"/>
            <w:r w:rsidRPr="009556C5">
              <w:rPr>
                <w:bCs/>
                <w:sz w:val="22"/>
                <w:szCs w:val="22"/>
              </w:rPr>
              <w:t>obligāto</w:t>
            </w:r>
            <w:proofErr w:type="spellEnd"/>
            <w:r w:rsidRPr="009556C5">
              <w:rPr>
                <w:bCs/>
                <w:sz w:val="22"/>
                <w:szCs w:val="22"/>
              </w:rPr>
              <w:t xml:space="preserve"> </w:t>
            </w:r>
            <w:proofErr w:type="spellStart"/>
            <w:r w:rsidRPr="009556C5">
              <w:rPr>
                <w:bCs/>
                <w:sz w:val="22"/>
                <w:szCs w:val="22"/>
              </w:rPr>
              <w:t>saturu</w:t>
            </w:r>
            <w:proofErr w:type="spellEnd"/>
            <w:r w:rsidRPr="009556C5">
              <w:rPr>
                <w:bCs/>
                <w:sz w:val="22"/>
                <w:szCs w:val="22"/>
              </w:rPr>
              <w:t xml:space="preserve">” </w:t>
            </w:r>
            <w:proofErr w:type="spellStart"/>
            <w:r w:rsidRPr="009556C5">
              <w:rPr>
                <w:bCs/>
                <w:sz w:val="22"/>
                <w:szCs w:val="22"/>
              </w:rPr>
              <w:t>prasības</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zonas </w:t>
            </w:r>
            <w:proofErr w:type="spellStart"/>
            <w:r w:rsidRPr="009556C5">
              <w:rPr>
                <w:bCs/>
                <w:sz w:val="22"/>
                <w:szCs w:val="22"/>
              </w:rPr>
              <w:t>ģeotelpiskie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nodoti</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dienestam</w:t>
            </w:r>
            <w:proofErr w:type="spellEnd"/>
            <w:r w:rsidRPr="009556C5">
              <w:rPr>
                <w:bCs/>
                <w:sz w:val="22"/>
                <w:szCs w:val="22"/>
              </w:rPr>
              <w:t xml:space="preserve"> ne </w:t>
            </w:r>
            <w:proofErr w:type="spellStart"/>
            <w:r w:rsidRPr="009556C5">
              <w:rPr>
                <w:bCs/>
                <w:sz w:val="22"/>
                <w:szCs w:val="22"/>
              </w:rPr>
              <w:t>vēlāk</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līdz</w:t>
            </w:r>
            <w:proofErr w:type="spellEnd"/>
            <w:r w:rsidRPr="009556C5">
              <w:rPr>
                <w:bCs/>
                <w:sz w:val="22"/>
                <w:szCs w:val="22"/>
              </w:rPr>
              <w:t xml:space="preserve"> 2023.gada 31.decembrim.</w:t>
            </w:r>
          </w:p>
          <w:p w:rsidRPr="009556C5" w:rsidR="00E51E8E" w:rsidP="009556C5" w:rsidRDefault="00E51E8E" w14:paraId="7B0428B7" w14:textId="080CF470">
            <w:pPr>
              <w:jc w:val="both"/>
              <w:rPr>
                <w:bCs/>
                <w:sz w:val="22"/>
                <w:szCs w:val="22"/>
              </w:rPr>
            </w:pP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18.5.</w:t>
            </w:r>
            <w:proofErr w:type="gramStart"/>
            <w:r w:rsidRPr="009556C5">
              <w:rPr>
                <w:bCs/>
                <w:sz w:val="22"/>
                <w:szCs w:val="22"/>
              </w:rPr>
              <w:t>2.apakšpunktu</w:t>
            </w:r>
            <w:proofErr w:type="gram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par </w:t>
            </w:r>
            <w:proofErr w:type="spellStart"/>
            <w:r w:rsidRPr="009556C5">
              <w:rPr>
                <w:bCs/>
                <w:sz w:val="22"/>
                <w:szCs w:val="22"/>
              </w:rPr>
              <w:t>kompleksiem</w:t>
            </w:r>
            <w:proofErr w:type="spellEnd"/>
            <w:r w:rsidRPr="009556C5">
              <w:rPr>
                <w:bCs/>
                <w:sz w:val="22"/>
                <w:szCs w:val="22"/>
              </w:rPr>
              <w:t xml:space="preserve"> </w:t>
            </w:r>
            <w:proofErr w:type="spellStart"/>
            <w:r w:rsidRPr="009556C5">
              <w:rPr>
                <w:bCs/>
                <w:sz w:val="22"/>
                <w:szCs w:val="22"/>
              </w:rPr>
              <w:t>nekustamiem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šajā</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sistēmās</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nav, </w:t>
            </w:r>
            <w:proofErr w:type="spellStart"/>
            <w:r w:rsidRPr="009556C5">
              <w:rPr>
                <w:bCs/>
                <w:sz w:val="22"/>
                <w:szCs w:val="22"/>
              </w:rPr>
              <w:t>vai</w:t>
            </w:r>
            <w:proofErr w:type="spellEnd"/>
            <w:r w:rsidRPr="009556C5">
              <w:rPr>
                <w:bCs/>
                <w:sz w:val="22"/>
                <w:szCs w:val="22"/>
              </w:rPr>
              <w:t xml:space="preserve"> tie </w:t>
            </w:r>
            <w:proofErr w:type="spellStart"/>
            <w:r w:rsidRPr="009556C5">
              <w:rPr>
                <w:bCs/>
                <w:sz w:val="22"/>
                <w:szCs w:val="22"/>
              </w:rPr>
              <w:t>nenodrošina</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identifikāciju</w:t>
            </w:r>
            <w:proofErr w:type="spellEnd"/>
            <w:r w:rsidRPr="009556C5">
              <w:rPr>
                <w:bCs/>
                <w:sz w:val="22"/>
                <w:szCs w:val="22"/>
              </w:rPr>
              <w:t xml:space="preserve">, tad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šie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var </w:t>
            </w:r>
            <w:proofErr w:type="spellStart"/>
            <w:r w:rsidRPr="009556C5">
              <w:rPr>
                <w:bCs/>
                <w:sz w:val="22"/>
                <w:szCs w:val="22"/>
              </w:rPr>
              <w:t>tikt</w:t>
            </w:r>
            <w:proofErr w:type="spellEnd"/>
            <w:r w:rsidRPr="009556C5">
              <w:rPr>
                <w:bCs/>
                <w:sz w:val="22"/>
                <w:szCs w:val="22"/>
              </w:rPr>
              <w:t xml:space="preserve"> </w:t>
            </w:r>
            <w:proofErr w:type="spellStart"/>
            <w:r w:rsidRPr="009556C5">
              <w:rPr>
                <w:bCs/>
                <w:sz w:val="22"/>
                <w:szCs w:val="22"/>
              </w:rPr>
              <w:t>aizstāti</w:t>
            </w:r>
            <w:proofErr w:type="spellEnd"/>
            <w:r w:rsidRPr="009556C5">
              <w:rPr>
                <w:bCs/>
                <w:sz w:val="22"/>
                <w:szCs w:val="22"/>
              </w:rPr>
              <w:t xml:space="preserve"> (</w:t>
            </w:r>
            <w:proofErr w:type="spellStart"/>
            <w:r w:rsidRPr="009556C5">
              <w:rPr>
                <w:bCs/>
                <w:sz w:val="22"/>
                <w:szCs w:val="22"/>
              </w:rPr>
              <w:t>Piemēri</w:t>
            </w:r>
            <w:proofErr w:type="spellEnd"/>
            <w:r w:rsidRPr="009556C5">
              <w:rPr>
                <w:bCs/>
                <w:sz w:val="22"/>
                <w:szCs w:val="22"/>
              </w:rPr>
              <w:t xml:space="preserve"> Nr.6 (11.lpp.) un Nr.7 </w:t>
            </w:r>
            <w:r w:rsidRPr="009556C5">
              <w:rPr>
                <w:bCs/>
                <w:sz w:val="22"/>
                <w:szCs w:val="22"/>
              </w:rPr>
              <w:lastRenderedPageBreak/>
              <w:t xml:space="preserve">(12.lpp.))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papildināti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sagatavotu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w:t>
            </w:r>
            <w:proofErr w:type="spellStart"/>
            <w:r w:rsidRPr="009556C5">
              <w:rPr>
                <w:bCs/>
                <w:sz w:val="22"/>
                <w:szCs w:val="22"/>
              </w:rPr>
              <w:t>robežas</w:t>
            </w:r>
            <w:proofErr w:type="spellEnd"/>
            <w:r w:rsidRPr="009556C5">
              <w:rPr>
                <w:bCs/>
                <w:sz w:val="22"/>
                <w:szCs w:val="22"/>
              </w:rPr>
              <w:t xml:space="preserve"> </w:t>
            </w:r>
            <w:proofErr w:type="spellStart"/>
            <w:r w:rsidRPr="009556C5">
              <w:rPr>
                <w:bCs/>
                <w:sz w:val="22"/>
                <w:szCs w:val="22"/>
              </w:rPr>
              <w:t>grafisko</w:t>
            </w:r>
            <w:proofErr w:type="spellEnd"/>
            <w:r w:rsidRPr="009556C5">
              <w:rPr>
                <w:bCs/>
                <w:sz w:val="22"/>
                <w:szCs w:val="22"/>
              </w:rPr>
              <w:t xml:space="preserve"> </w:t>
            </w:r>
            <w:proofErr w:type="spellStart"/>
            <w:r w:rsidRPr="009556C5">
              <w:rPr>
                <w:bCs/>
                <w:sz w:val="22"/>
                <w:szCs w:val="22"/>
              </w:rPr>
              <w:t>attēlojumu</w:t>
            </w:r>
            <w:proofErr w:type="spellEnd"/>
            <w:r w:rsidRPr="009556C5">
              <w:rPr>
                <w:bCs/>
                <w:sz w:val="22"/>
                <w:szCs w:val="22"/>
              </w:rPr>
              <w:t xml:space="preserve">. </w:t>
            </w:r>
            <w:proofErr w:type="spellStart"/>
            <w:r w:rsidRPr="009556C5">
              <w:rPr>
                <w:bCs/>
                <w:sz w:val="22"/>
                <w:szCs w:val="22"/>
              </w:rPr>
              <w:t>Vienlaikus</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par </w:t>
            </w:r>
            <w:proofErr w:type="spellStart"/>
            <w:r w:rsidRPr="009556C5">
              <w:rPr>
                <w:bCs/>
                <w:sz w:val="22"/>
                <w:szCs w:val="22"/>
              </w:rPr>
              <w:t>kompleksiem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18.8. un 18.</w:t>
            </w:r>
            <w:proofErr w:type="gramStart"/>
            <w:r w:rsidRPr="009556C5">
              <w:rPr>
                <w:bCs/>
                <w:sz w:val="22"/>
                <w:szCs w:val="22"/>
              </w:rPr>
              <w:t>9.apakšpunktam</w:t>
            </w:r>
            <w:proofErr w:type="gram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paredzēts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zonas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w:t>
            </w:r>
            <w:proofErr w:type="spellStart"/>
            <w:r w:rsidRPr="009556C5">
              <w:rPr>
                <w:bCs/>
                <w:sz w:val="22"/>
                <w:szCs w:val="22"/>
              </w:rPr>
              <w:t>vektordatu</w:t>
            </w:r>
            <w:proofErr w:type="spellEnd"/>
            <w:r w:rsidRPr="009556C5">
              <w:rPr>
                <w:bCs/>
                <w:sz w:val="22"/>
                <w:szCs w:val="22"/>
              </w:rPr>
              <w:t xml:space="preserve"> </w:t>
            </w:r>
            <w:proofErr w:type="spellStart"/>
            <w:r w:rsidRPr="009556C5">
              <w:rPr>
                <w:bCs/>
                <w:sz w:val="22"/>
                <w:szCs w:val="22"/>
              </w:rPr>
              <w:t>formātā</w:t>
            </w:r>
            <w:proofErr w:type="spellEnd"/>
            <w:r w:rsidRPr="009556C5">
              <w:rPr>
                <w:bCs/>
                <w:sz w:val="22"/>
                <w:szCs w:val="22"/>
              </w:rPr>
              <w:t xml:space="preserve"> </w:t>
            </w:r>
            <w:proofErr w:type="spellStart"/>
            <w:r w:rsidRPr="009556C5">
              <w:rPr>
                <w:bCs/>
                <w:sz w:val="22"/>
                <w:szCs w:val="22"/>
              </w:rPr>
              <w:t>Latvijas</w:t>
            </w:r>
            <w:proofErr w:type="spellEnd"/>
            <w:r w:rsidRPr="009556C5">
              <w:rPr>
                <w:bCs/>
                <w:sz w:val="22"/>
                <w:szCs w:val="22"/>
              </w:rPr>
              <w:t xml:space="preserve"> </w:t>
            </w:r>
            <w:proofErr w:type="spellStart"/>
            <w:r w:rsidRPr="009556C5">
              <w:rPr>
                <w:bCs/>
                <w:sz w:val="22"/>
                <w:szCs w:val="22"/>
              </w:rPr>
              <w:t>ģeodēzisko</w:t>
            </w:r>
            <w:proofErr w:type="spellEnd"/>
            <w:r w:rsidRPr="009556C5">
              <w:rPr>
                <w:bCs/>
                <w:sz w:val="22"/>
                <w:szCs w:val="22"/>
              </w:rPr>
              <w:t xml:space="preserve"> </w:t>
            </w:r>
            <w:proofErr w:type="spellStart"/>
            <w:r w:rsidRPr="009556C5">
              <w:rPr>
                <w:bCs/>
                <w:sz w:val="22"/>
                <w:szCs w:val="22"/>
              </w:rPr>
              <w:t>koordinātu</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w:t>
            </w:r>
          </w:p>
          <w:p w:rsidRPr="009556C5" w:rsidR="00E51E8E" w:rsidP="009556C5" w:rsidRDefault="00E51E8E" w14:paraId="699AFA73" w14:textId="77777777">
            <w:pPr>
              <w:jc w:val="both"/>
              <w:rPr>
                <w:bCs/>
                <w:sz w:val="22"/>
                <w:szCs w:val="22"/>
              </w:rPr>
            </w:pPr>
          </w:p>
          <w:p w:rsidRPr="009556C5" w:rsidR="00E51E8E" w:rsidP="009556C5" w:rsidRDefault="00E51E8E" w14:paraId="79870549" w14:textId="77777777">
            <w:pPr>
              <w:pStyle w:val="naisc"/>
              <w:spacing w:before="0" w:after="0"/>
              <w:jc w:val="both"/>
              <w:rPr>
                <w:sz w:val="22"/>
                <w:szCs w:val="22"/>
              </w:rPr>
            </w:pPr>
            <w:r w:rsidRPr="009556C5">
              <w:rPr>
                <w:bCs/>
                <w:sz w:val="22"/>
                <w:szCs w:val="22"/>
              </w:rPr>
              <w:t xml:space="preserve">Ar Projekta 18.5.3.apakšpunktu paredzēts noteikt, ka kustamu kultūras pieminekļu gadījumā reģistrā iekļaujama adrese vai cita informācija, </w:t>
            </w:r>
            <w:proofErr w:type="gramStart"/>
            <w:r w:rsidRPr="009556C5">
              <w:rPr>
                <w:bCs/>
                <w:sz w:val="22"/>
                <w:szCs w:val="22"/>
              </w:rPr>
              <w:t>kas dod iespēju identificēt</w:t>
            </w:r>
            <w:proofErr w:type="gramEnd"/>
            <w:r w:rsidRPr="009556C5">
              <w:rPr>
                <w:bCs/>
                <w:sz w:val="22"/>
                <w:szCs w:val="22"/>
              </w:rPr>
              <w:t xml:space="preserve"> objektu dabā. Pārsvarā tā ir adrese – kultūras pieminekļa aktuālā atrašanās vieta. Ja adreses nav vai ar to ir nepietiekami, lai identificētu kultūras pieminekļa atrašanās vietu, tad reģistrā iekļauj kultūras pieminekļa atrašanās vietu raksturojošu aprakstu (Piemēri Nr.9 un Nr.10 (13.lpp.)). Atbilstoši Kultūras ministrijas </w:t>
            </w:r>
            <w:proofErr w:type="gramStart"/>
            <w:r w:rsidRPr="009556C5">
              <w:rPr>
                <w:bCs/>
                <w:sz w:val="22"/>
                <w:szCs w:val="22"/>
              </w:rPr>
              <w:t>1998.gada</w:t>
            </w:r>
            <w:proofErr w:type="gramEnd"/>
            <w:r w:rsidRPr="009556C5">
              <w:rPr>
                <w:bCs/>
                <w:sz w:val="22"/>
                <w:szCs w:val="22"/>
              </w:rPr>
              <w:t xml:space="preserve"> 29.oktobra rīkojuma Nr.128 „Par valsts aizsargājamo kultūras pieminekļu sarakstu” 4.punktam, kustama kultūras pieminekļa adrese nav </w:t>
            </w:r>
            <w:r w:rsidRPr="009556C5">
              <w:rPr>
                <w:bCs/>
                <w:sz w:val="22"/>
                <w:szCs w:val="22"/>
              </w:rPr>
              <w:lastRenderedPageBreak/>
              <w:t>publiskojama, jo kultūras pieminekļa aizsardzības nolūkā tā netiek publicēta oficiālajā laikrakstā „Latvijas Vēstnesis”, tomēr tā ir nepieciešama Pārvaldes funkciju veikšanai. Atbilstoši Pārvaldes reģionālo nodaļu reglamentiem, kultūras pieminekļi tiek apsekoti reizi piecos gados, pārliecinoties par kustamā kultūras pieminekļa atrašanās vietu vai tās maiņu, to</w:t>
            </w:r>
            <w:proofErr w:type="gramStart"/>
            <w:r w:rsidRPr="009556C5">
              <w:rPr>
                <w:bCs/>
                <w:sz w:val="22"/>
                <w:szCs w:val="22"/>
              </w:rPr>
              <w:t xml:space="preserve"> fiksējot kultūras pieminekļa dokumentācijā un turpmāk</w:t>
            </w:r>
            <w:proofErr w:type="gramEnd"/>
            <w:r w:rsidRPr="009556C5">
              <w:rPr>
                <w:bCs/>
                <w:sz w:val="22"/>
                <w:szCs w:val="22"/>
              </w:rPr>
              <w:t>, atbilstoši Projekta 18.5.3.apakšpunktam, arī reģistrā. Pārvalde kontrolē kustamā kultūras pieminekļa atrašanās vietas apstākļu atbilstību tā saglabāšanai, tādējādi</w:t>
            </w:r>
            <w:proofErr w:type="gramStart"/>
            <w:r w:rsidRPr="009556C5">
              <w:rPr>
                <w:bCs/>
                <w:sz w:val="22"/>
                <w:szCs w:val="22"/>
              </w:rPr>
              <w:t xml:space="preserve"> gadījumos, kad</w:t>
            </w:r>
            <w:proofErr w:type="gramEnd"/>
            <w:r w:rsidRPr="009556C5">
              <w:rPr>
                <w:bCs/>
                <w:sz w:val="22"/>
                <w:szCs w:val="22"/>
              </w:rPr>
              <w:t xml:space="preserve"> konkrētajā atrašanās vietā kultūras piemineklis ir apdraudēts, Pārvalde nosaka citu vietu, kurā kultūras piemineklis glabājams.</w:t>
            </w:r>
            <w:r w:rsidRPr="009556C5">
              <w:rPr>
                <w:sz w:val="22"/>
                <w:szCs w:val="22"/>
              </w:rPr>
              <w:t xml:space="preserve"> </w:t>
            </w:r>
          </w:p>
          <w:p w:rsidRPr="009556C5" w:rsidR="00E51E8E" w:rsidP="009556C5" w:rsidRDefault="00E51E8E" w14:paraId="4BE2B6DB" w14:textId="77777777">
            <w:pPr>
              <w:pStyle w:val="naisc"/>
              <w:spacing w:before="0" w:after="0"/>
              <w:jc w:val="both"/>
              <w:rPr>
                <w:sz w:val="22"/>
                <w:szCs w:val="22"/>
              </w:rPr>
            </w:pPr>
            <w:r w:rsidRPr="009556C5">
              <w:rPr>
                <w:sz w:val="22"/>
                <w:szCs w:val="22"/>
              </w:rPr>
              <w:t>[..]</w:t>
            </w:r>
          </w:p>
          <w:p w:rsidRPr="002D59CA" w:rsidR="00E51E8E" w:rsidP="009556C5" w:rsidRDefault="00E51E8E" w14:paraId="538DDAC8" w14:textId="740A1B5D">
            <w:pPr>
              <w:widowControl w:val="0"/>
              <w:autoSpaceDE w:val="0"/>
              <w:autoSpaceDN w:val="0"/>
              <w:adjustRightInd w:val="0"/>
              <w:jc w:val="both"/>
              <w:rPr>
                <w:bCs/>
                <w:sz w:val="22"/>
                <w:szCs w:val="22"/>
                <w:lang w:val="lv-LV"/>
              </w:rPr>
            </w:pPr>
            <w:r w:rsidRPr="002D59CA">
              <w:rPr>
                <w:bCs/>
                <w:sz w:val="22"/>
                <w:szCs w:val="22"/>
                <w:lang w:val="lv-LV"/>
              </w:rPr>
              <w:t xml:space="preserve">Projekta </w:t>
            </w:r>
            <w:r w:rsidRPr="002D59CA">
              <w:rPr>
                <w:sz w:val="22"/>
                <w:szCs w:val="22"/>
                <w:lang w:val="lv-LV"/>
              </w:rPr>
              <w:t>18.</w:t>
            </w:r>
            <w:r w:rsidRPr="002D59CA">
              <w:rPr>
                <w:bCs/>
                <w:sz w:val="22"/>
                <w:szCs w:val="22"/>
                <w:lang w:val="lv-LV"/>
              </w:rPr>
              <w:t>11</w:t>
            </w:r>
            <w:r w:rsidRPr="002D59CA">
              <w:rPr>
                <w:sz w:val="22"/>
                <w:szCs w:val="22"/>
                <w:lang w:val="lv-LV"/>
              </w:rPr>
              <w:t>.apakšpunkts</w:t>
            </w:r>
            <w:r w:rsidRPr="002D59CA">
              <w:rPr>
                <w:bCs/>
                <w:sz w:val="22"/>
                <w:szCs w:val="22"/>
                <w:lang w:val="lv-LV"/>
              </w:rPr>
              <w:t xml:space="preserve"> nosaka, ka reģistrā iekļaujams kultūras pieminekļa apraksts vai īpašās saglabājamās vērtības (piemēram, arhitektoniski telpiskais risinājums, plānojuma struktūra, interjeru dekoratīvā apdare, iekārtojums, </w:t>
            </w:r>
            <w:r w:rsidRPr="002D59CA">
              <w:rPr>
                <w:bCs/>
                <w:sz w:val="22"/>
                <w:szCs w:val="22"/>
                <w:lang w:val="lv-LV"/>
              </w:rPr>
              <w:lastRenderedPageBreak/>
              <w:t xml:space="preserve">gleznojumi, </w:t>
            </w:r>
            <w:proofErr w:type="spellStart"/>
            <w:r w:rsidRPr="002D59CA">
              <w:rPr>
                <w:bCs/>
                <w:sz w:val="22"/>
                <w:szCs w:val="22"/>
                <w:lang w:val="lv-LV"/>
              </w:rPr>
              <w:t>būvgaldniecības</w:t>
            </w:r>
            <w:proofErr w:type="spellEnd"/>
            <w:r w:rsidRPr="002D59CA">
              <w:rPr>
                <w:bCs/>
                <w:sz w:val="22"/>
                <w:szCs w:val="22"/>
                <w:lang w:val="lv-LV"/>
              </w:rPr>
              <w:t xml:space="preserve"> izstrādājumi, konstruktīvā sistēma, arheoloģiskais kultūrslānis u.c.). Īpašās saglabājamās vērtības ir, piemēram, kultūras piemineklim raksturīgo, īpaši vērtīgo elementu kopums, katrai kultūras pieminekļu tipoloģiskajai grupai (arheoloģiskie, arhitektūras un pilsētbūvniecības, mākslas, industriālie kultūras pieminekļi un vēsturisku notikumu vietas) atšķirīgs, ko ir būtiski fiksēt kultūras pieminekļa dokumentācijā, kā arī strukturētā veidā, reģistrā, lai nodrošinātu šo īpašo vērtību saglabāšanu ilgtermiņā. Īpašās saglabājamās vērtības var būt, piemēram, kultūras pieminekļa plānojuma pamatstruktūra, ārējais veidols u.c. Informācija par objekta īpašajām saglabājamajām vērtībām tiek apkopota no brīža, kad tiek vērtēta objekta atbilstība kultūras pieminekļa statusam. Šī informācija Pārvaldes praksē tiek uzkrāta katra konkrētā objekta dokumentācijā. Jāuzsver sabiedrības nozīme kultūras pieminekļu novērtēšanas, saglabāšanas un aizsardzības procesā, tādējādi ir </w:t>
            </w:r>
            <w:r w:rsidRPr="002D59CA">
              <w:rPr>
                <w:bCs/>
                <w:sz w:val="22"/>
                <w:szCs w:val="22"/>
                <w:lang w:val="lv-LV"/>
              </w:rPr>
              <w:lastRenderedPageBreak/>
              <w:t>ļoti būtiski nodrošināt iespēju sabiedrībai iepazīties ar katra objekta unikalitāti veidojošajām saglabājamām vērtībām, nolūkā vairot izpratni par tām, kā arī, lai nodrošinātu nepieciešamo informāciju kultūras pieminekļa izmantošanā un saglabāšanā, tostarp, lai kultūras pieminekļa īpašnieks (valdītājs) spētu novērtēt plānoto kultūras pieminekļa pārveidojumu ietekmi uz tā autentiskumu. Vienlaikus, gadījumā, ja kultūras piemineklim saglabājamās vērtības vēl nav noteiktas, reģistrā jānorāda vismaz kultūras pieminekļa apraksts, kas raksturo konkrētā objekta unikalitāti un atvieglo, kā arī paātrina nākotnē saglabājamo vērtību noteikšanu.</w:t>
            </w:r>
          </w:p>
          <w:p w:rsidRPr="002D59CA" w:rsidR="00E51E8E" w:rsidP="009556C5" w:rsidRDefault="00E51E8E" w14:paraId="040F01BA" w14:textId="77777777">
            <w:pPr>
              <w:widowControl w:val="0"/>
              <w:autoSpaceDE w:val="0"/>
              <w:autoSpaceDN w:val="0"/>
              <w:adjustRightInd w:val="0"/>
              <w:jc w:val="both"/>
              <w:rPr>
                <w:bCs/>
                <w:sz w:val="22"/>
                <w:szCs w:val="22"/>
                <w:lang w:val="lv-LV"/>
              </w:rPr>
            </w:pPr>
          </w:p>
          <w:p w:rsidRPr="002D59CA" w:rsidR="00E51E8E" w:rsidP="009556C5" w:rsidRDefault="00E51E8E" w14:paraId="4EC1F298" w14:textId="42C8C535">
            <w:pPr>
              <w:widowControl w:val="0"/>
              <w:autoSpaceDE w:val="0"/>
              <w:autoSpaceDN w:val="0"/>
              <w:adjustRightInd w:val="0"/>
              <w:jc w:val="both"/>
              <w:rPr>
                <w:bCs/>
                <w:sz w:val="22"/>
                <w:szCs w:val="22"/>
                <w:lang w:val="lv-LV"/>
              </w:rPr>
            </w:pPr>
            <w:r w:rsidRPr="002D59CA">
              <w:rPr>
                <w:bCs/>
                <w:sz w:val="22"/>
                <w:szCs w:val="22"/>
                <w:lang w:val="lv-LV"/>
              </w:rPr>
              <w:t xml:space="preserve">Ar Projekta </w:t>
            </w:r>
            <w:r w:rsidRPr="002D59CA">
              <w:rPr>
                <w:sz w:val="22"/>
                <w:szCs w:val="22"/>
                <w:lang w:val="lv-LV"/>
              </w:rPr>
              <w:t>18.</w:t>
            </w:r>
            <w:r w:rsidRPr="002D59CA">
              <w:rPr>
                <w:bCs/>
                <w:sz w:val="22"/>
                <w:szCs w:val="22"/>
                <w:lang w:val="lv-LV"/>
              </w:rPr>
              <w:t>12</w:t>
            </w:r>
            <w:r w:rsidRPr="002D59CA">
              <w:rPr>
                <w:sz w:val="22"/>
                <w:szCs w:val="22"/>
                <w:lang w:val="lv-LV"/>
              </w:rPr>
              <w:t>.apakšpunktu</w:t>
            </w:r>
            <w:r w:rsidRPr="002D59CA">
              <w:rPr>
                <w:bCs/>
                <w:sz w:val="22"/>
                <w:szCs w:val="22"/>
                <w:lang w:val="lv-LV"/>
              </w:rPr>
              <w:t xml:space="preserve"> tiek noteikts, ka reģistrā iekļauj informāciju par kultūras pieminekļa publisko pieejamību, no kuras ir atkarīga kultūras pieminekļa īpašnieka iespēja saņemt valsts atbalstu kultūras pieminekļa izpētei, konservācijai un restaurācijai. Ar Projekta </w:t>
            </w:r>
            <w:r w:rsidRPr="002D59CA">
              <w:rPr>
                <w:sz w:val="22"/>
                <w:szCs w:val="22"/>
                <w:lang w:val="lv-LV"/>
              </w:rPr>
              <w:t>21.punktu</w:t>
            </w:r>
            <w:r w:rsidRPr="002D59CA">
              <w:rPr>
                <w:bCs/>
                <w:sz w:val="22"/>
                <w:szCs w:val="22"/>
                <w:lang w:val="lv-LV"/>
              </w:rPr>
              <w:t xml:space="preserve"> cita starpā noteikts, ka to, vai </w:t>
            </w:r>
            <w:r w:rsidRPr="002D59CA">
              <w:rPr>
                <w:bCs/>
                <w:sz w:val="22"/>
                <w:szCs w:val="22"/>
                <w:lang w:val="lv-LV"/>
              </w:rPr>
              <w:lastRenderedPageBreak/>
              <w:t>kultūras piemineklis ir publiski pieejams vai nav, nosaka tā īpašnieks, tomēr Pārvaldei ir tiesības šo informāciju reģistrā grozīt, ja īpašnieka sniegtā informācija neatbilst faktiskajai situācijai.</w:t>
            </w:r>
          </w:p>
          <w:p w:rsidRPr="002D59CA" w:rsidR="00E51E8E" w:rsidP="009556C5" w:rsidRDefault="00E51E8E" w14:paraId="018489A3" w14:textId="77777777">
            <w:pPr>
              <w:widowControl w:val="0"/>
              <w:autoSpaceDE w:val="0"/>
              <w:autoSpaceDN w:val="0"/>
              <w:adjustRightInd w:val="0"/>
              <w:jc w:val="both"/>
              <w:rPr>
                <w:bCs/>
                <w:sz w:val="22"/>
                <w:szCs w:val="22"/>
                <w:lang w:val="lv-LV"/>
              </w:rPr>
            </w:pPr>
          </w:p>
          <w:p w:rsidRPr="002D59CA" w:rsidR="00E51E8E" w:rsidP="009556C5" w:rsidRDefault="00E51E8E" w14:paraId="54A0F294" w14:textId="2DEE7A48">
            <w:pPr>
              <w:widowControl w:val="0"/>
              <w:autoSpaceDE w:val="0"/>
              <w:autoSpaceDN w:val="0"/>
              <w:adjustRightInd w:val="0"/>
              <w:jc w:val="both"/>
              <w:rPr>
                <w:bCs/>
                <w:sz w:val="22"/>
                <w:szCs w:val="22"/>
                <w:lang w:val="lv-LV"/>
              </w:rPr>
            </w:pPr>
            <w:r w:rsidRPr="002D59CA">
              <w:rPr>
                <w:bCs/>
                <w:sz w:val="22"/>
                <w:szCs w:val="22"/>
                <w:lang w:val="lv-LV"/>
              </w:rPr>
              <w:t xml:space="preserve">MK noteikumu Nr.474 16.8.apakšpunkts nosaka, ka </w:t>
            </w:r>
            <w:proofErr w:type="gramStart"/>
            <w:r w:rsidRPr="002D59CA">
              <w:rPr>
                <w:bCs/>
                <w:sz w:val="22"/>
                <w:szCs w:val="22"/>
                <w:lang w:val="lv-LV"/>
              </w:rPr>
              <w:t>reģistrā iekļaujams kultūras pieminekļa „uzskaites pamatojums”</w:t>
            </w:r>
            <w:proofErr w:type="gramEnd"/>
            <w:r w:rsidRPr="002D59CA">
              <w:rPr>
                <w:bCs/>
                <w:sz w:val="22"/>
                <w:szCs w:val="22"/>
                <w:lang w:val="lv-LV"/>
              </w:rPr>
              <w:t xml:space="preserve">. Ņemot vērā, ka minētais formulējums nav viennozīmīgi saprotams, ar Projekta </w:t>
            </w:r>
            <w:r w:rsidRPr="002D59CA">
              <w:rPr>
                <w:sz w:val="22"/>
                <w:szCs w:val="22"/>
                <w:lang w:val="lv-LV"/>
              </w:rPr>
              <w:t>18.</w:t>
            </w:r>
            <w:r w:rsidRPr="002D59CA">
              <w:rPr>
                <w:bCs/>
                <w:sz w:val="22"/>
                <w:szCs w:val="22"/>
                <w:lang w:val="lv-LV"/>
              </w:rPr>
              <w:t>13</w:t>
            </w:r>
            <w:r w:rsidRPr="002D59CA">
              <w:rPr>
                <w:sz w:val="22"/>
                <w:szCs w:val="22"/>
                <w:lang w:val="lv-LV"/>
              </w:rPr>
              <w:t>.apakšpunktu</w:t>
            </w:r>
            <w:r w:rsidRPr="002D59CA">
              <w:rPr>
                <w:bCs/>
                <w:sz w:val="22"/>
                <w:szCs w:val="22"/>
                <w:lang w:val="lv-LV"/>
              </w:rPr>
              <w:t xml:space="preserve"> tiek noteikts, ka reģistrā tiek iekļauts lēmums, ar kuru objekts ieguvis vai zaudējis kultūras pieminekļa statusu.</w:t>
            </w:r>
          </w:p>
          <w:p w:rsidRPr="002D59CA" w:rsidR="00E51E8E" w:rsidP="009556C5" w:rsidRDefault="00E51E8E" w14:paraId="3D86F2BB" w14:textId="77777777">
            <w:pPr>
              <w:widowControl w:val="0"/>
              <w:autoSpaceDE w:val="0"/>
              <w:autoSpaceDN w:val="0"/>
              <w:adjustRightInd w:val="0"/>
              <w:jc w:val="both"/>
              <w:rPr>
                <w:bCs/>
                <w:sz w:val="22"/>
                <w:szCs w:val="22"/>
                <w:lang w:val="lv-LV"/>
              </w:rPr>
            </w:pPr>
            <w:r w:rsidRPr="002D59CA">
              <w:rPr>
                <w:bCs/>
                <w:sz w:val="22"/>
                <w:szCs w:val="22"/>
                <w:lang w:val="lv-LV"/>
              </w:rPr>
              <w:t>Tāpat Projekta 18.14.apakšpunktā tiek paredzēts, ka reģistrā tiks iekļauti no normatīvajiem aktiem izrietošie kultūras pieminekļa, tā teritorijas un aizsardzības zonas uzturēšanas režīmi un saimnieciskās darbības ierobežojumi, kā arī kultūras pieminekļa saglabāšanas un izmantošanas norādījumi, ja tādi izdoti. Ar vārdu savienojumu</w:t>
            </w:r>
            <w:proofErr w:type="gramStart"/>
            <w:r w:rsidRPr="002D59CA">
              <w:rPr>
                <w:bCs/>
                <w:sz w:val="22"/>
                <w:szCs w:val="22"/>
                <w:lang w:val="lv-LV"/>
              </w:rPr>
              <w:t xml:space="preserve"> ,,</w:t>
            </w:r>
            <w:proofErr w:type="gramEnd"/>
            <w:r w:rsidRPr="002D59CA">
              <w:rPr>
                <w:bCs/>
                <w:sz w:val="22"/>
                <w:szCs w:val="22"/>
                <w:lang w:val="lv-LV"/>
              </w:rPr>
              <w:t xml:space="preserve">kultūras pieminekļa, tā teritorijas un aizsardzības zonas uzturēšanas režīmi” ir jāsaprot no kultūras </w:t>
            </w:r>
            <w:r w:rsidRPr="002D59CA">
              <w:rPr>
                <w:bCs/>
                <w:sz w:val="22"/>
                <w:szCs w:val="22"/>
                <w:lang w:val="lv-LV"/>
              </w:rPr>
              <w:lastRenderedPageBreak/>
              <w:t xml:space="preserve">pieminekļu aizsardzību reglamentējošajiem normatīvajiem aktiem izrietošo nosacījumu kopums, kas regulē kultūras pieminekļu īpašnieku (valdītāju) tiesības un pienākumus attiecībā uz viņu īpašumā vai valdījumā esošo kultūrvēsturisko objektu uzturēšanu un saglabāšanu. Ņemot vērā izmaiņas kultūras pieminekļu saglabāšanas uzraudzības režīmā pēc Projekta spēkā stāšanās, iepriekš izdotie kultūras pieminekļu izmantošanas un saglabāšanas norādījumi kļūs novecojuši un neatbilstoši jaunajam regulējumam, īpaši attiecībā uz vietējās nozīmes kultūras pieminekļiem, kuru saglabāšanas uzraudzību ir jānodrošina pašvaldībām. Tādēļ līdz Projekta spēkā stāšanās dienai ir paredzēts atcelt vietējās nozīmes kultūras pieminekļu izmantošanas un saglabāšanas norādījumus un pēc Projekta spēkā stāšanās, ja nepieciešams, konsultējoties ar pašvaldībām, izdot jaunajam regulējumam un režīmam atbilstošus kultūras pieminekļu izmantošanas un saglabāšanas norādījumus. Atbilstoši Projekta 18.14.apakšpunktam </w:t>
            </w:r>
            <w:r w:rsidRPr="002D59CA">
              <w:rPr>
                <w:bCs/>
                <w:sz w:val="22"/>
                <w:szCs w:val="22"/>
                <w:lang w:val="lv-LV"/>
              </w:rPr>
              <w:lastRenderedPageBreak/>
              <w:t>kopsakarā ar Projekta 58.punktā norādīto termiņu jaunu kultūras pieminekļa izmantošanas un saglabāšanas norādījumu izdošanai, ja nepieciešams, pēc norādītā termiņa beigām reģistrā iecerēts norādīt kultūras pieminekļa izmantošanas un saglabāšanas norādījumus, ja tādi izdoti, vispārīgā administratīvā akta formā, kā arī visus uz kultūras pieminekli, tā teritoriju un aizsardzības no normatīvajiem aktiem izrietošo kultūras pieminekļa uzturēšanas režīmus un saimnieciskās darbības ierobežojumus – arī gadījumā, ja vairākiem kultūras pieminekļiem tiek noteikti vienādi nosacījumi vai ierobežojumi, tie būs pieejami pie katra atsevišķa kultūras pieminekļa.</w:t>
            </w:r>
          </w:p>
          <w:p w:rsidRPr="002D59CA" w:rsidR="00E51E8E" w:rsidP="009556C5" w:rsidRDefault="00E51E8E" w14:paraId="7D1AC280" w14:textId="77777777">
            <w:pPr>
              <w:widowControl w:val="0"/>
              <w:autoSpaceDE w:val="0"/>
              <w:autoSpaceDN w:val="0"/>
              <w:adjustRightInd w:val="0"/>
              <w:jc w:val="both"/>
              <w:rPr>
                <w:bCs/>
                <w:sz w:val="22"/>
                <w:szCs w:val="22"/>
                <w:lang w:val="lv-LV"/>
              </w:rPr>
            </w:pPr>
            <w:r w:rsidRPr="002D59CA">
              <w:rPr>
                <w:bCs/>
                <w:sz w:val="22"/>
                <w:szCs w:val="22"/>
                <w:lang w:val="lv-LV"/>
              </w:rPr>
              <w:t xml:space="preserve">Projekta 18.15.apakšpunkts nosaka, ka reģistrā būs iekļauta informācija par kultūras pieminekļa uzturēšanas atbilstību kultūras pieminekļu aizsardzības prasībām (kultūras pieminekļu aizsardzību reglamentējošiem normatīvajiem aktiem un pārvaldes uz normatīvajiem aktiem pamatotām prasībām), uzkrājamos datus norādot </w:t>
            </w:r>
            <w:r w:rsidRPr="002D59CA">
              <w:rPr>
                <w:bCs/>
                <w:sz w:val="22"/>
                <w:szCs w:val="22"/>
                <w:lang w:val="lv-LV"/>
              </w:rPr>
              <w:lastRenderedPageBreak/>
              <w:t>strukturētu datu lauku veidā (piemēram,</w:t>
            </w:r>
            <w:proofErr w:type="gramStart"/>
            <w:r w:rsidRPr="002D59CA">
              <w:rPr>
                <w:bCs/>
                <w:sz w:val="22"/>
                <w:szCs w:val="22"/>
                <w:lang w:val="lv-LV"/>
              </w:rPr>
              <w:t xml:space="preserve"> ,,</w:t>
            </w:r>
            <w:proofErr w:type="gramEnd"/>
            <w:r w:rsidRPr="002D59CA">
              <w:rPr>
                <w:bCs/>
                <w:sz w:val="22"/>
                <w:szCs w:val="22"/>
                <w:lang w:val="lv-LV"/>
              </w:rPr>
              <w:t>atbilst”, ,,neatbilst”), lai nodrošinātu likuma ,,Par nekustamā īpašuma nodokli” 1.panta otrās daļas 6.punkta automatizētu piemērošanu – kuri nekustamie kultūras pieminekļi jāapliek ar nekustamā īpašuma nodokli, jo tie ,,netiek uzturēti atbilstoši kultūras pieminekļu aizsardzības prasībām”.</w:t>
            </w:r>
          </w:p>
          <w:p w:rsidRPr="002D59CA" w:rsidR="00E51E8E" w:rsidP="009556C5" w:rsidRDefault="00E51E8E" w14:paraId="76E00803" w14:textId="77777777">
            <w:pPr>
              <w:widowControl w:val="0"/>
              <w:autoSpaceDE w:val="0"/>
              <w:autoSpaceDN w:val="0"/>
              <w:adjustRightInd w:val="0"/>
              <w:jc w:val="both"/>
              <w:rPr>
                <w:bCs/>
                <w:sz w:val="22"/>
                <w:szCs w:val="22"/>
                <w:lang w:val="lv-LV"/>
              </w:rPr>
            </w:pPr>
            <w:r w:rsidRPr="002D59CA">
              <w:rPr>
                <w:bCs/>
                <w:sz w:val="22"/>
                <w:szCs w:val="22"/>
                <w:lang w:val="lv-LV"/>
              </w:rPr>
              <w:t>Projekta 18.16.apakšpunkts paredz reģistrā par katru nekustamo kultūras pieminekli norādīt visus gadījumus, kad Pārvaldes atsevišķa atļauja nebūs nepieciešama, arī tos gadījumus, kad to nosaka normatīvie akti, kas attiecas uz vairākiem kultūras pieminekļiem.</w:t>
            </w:r>
          </w:p>
          <w:p w:rsidRPr="002D59CA" w:rsidR="00E51E8E" w:rsidP="009556C5" w:rsidRDefault="00E51E8E" w14:paraId="0BA058AC" w14:textId="77777777">
            <w:pPr>
              <w:widowControl w:val="0"/>
              <w:autoSpaceDE w:val="0"/>
              <w:autoSpaceDN w:val="0"/>
              <w:adjustRightInd w:val="0"/>
              <w:jc w:val="both"/>
              <w:rPr>
                <w:bCs/>
                <w:sz w:val="22"/>
                <w:szCs w:val="22"/>
                <w:lang w:val="lv-LV"/>
              </w:rPr>
            </w:pPr>
          </w:p>
          <w:p w:rsidRPr="009556C5" w:rsidR="00E51E8E" w:rsidP="009556C5" w:rsidRDefault="00E51E8E" w14:paraId="1D0AF3E1" w14:textId="30D5F133">
            <w:pPr>
              <w:pStyle w:val="Balonteksts"/>
              <w:ind w:firstLine="29"/>
              <w:jc w:val="both"/>
              <w:rPr>
                <w:rFonts w:ascii="Times New Roman" w:hAnsi="Times New Roman" w:cs="Times New Roman"/>
                <w:sz w:val="22"/>
                <w:szCs w:val="22"/>
              </w:rPr>
            </w:pPr>
            <w:r w:rsidRPr="009556C5">
              <w:rPr>
                <w:rFonts w:ascii="Times New Roman" w:hAnsi="Times New Roman" w:cs="Times New Roman"/>
                <w:bCs/>
                <w:sz w:val="22"/>
                <w:szCs w:val="22"/>
              </w:rPr>
              <w:t xml:space="preserve">Lai reģistrā ietverto informāciju būtu iespējams pilnvērtīgāk lietot </w:t>
            </w:r>
            <w:proofErr w:type="gramStart"/>
            <w:r w:rsidRPr="009556C5">
              <w:rPr>
                <w:rFonts w:ascii="Times New Roman" w:hAnsi="Times New Roman" w:cs="Times New Roman"/>
                <w:bCs/>
                <w:sz w:val="22"/>
                <w:szCs w:val="22"/>
              </w:rPr>
              <w:t>gan Pārvaldē, gan sadarbībai ar citām institūcijām</w:t>
            </w:r>
            <w:proofErr w:type="gramEnd"/>
            <w:r w:rsidRPr="009556C5">
              <w:rPr>
                <w:rFonts w:ascii="Times New Roman" w:hAnsi="Times New Roman" w:cs="Times New Roman"/>
                <w:bCs/>
                <w:sz w:val="22"/>
                <w:szCs w:val="22"/>
              </w:rPr>
              <w:t xml:space="preserve">, Projekta </w:t>
            </w:r>
            <w:r w:rsidRPr="009556C5">
              <w:rPr>
                <w:rFonts w:ascii="Times New Roman" w:hAnsi="Times New Roman" w:cs="Times New Roman"/>
                <w:sz w:val="22"/>
                <w:szCs w:val="22"/>
              </w:rPr>
              <w:t>18.</w:t>
            </w:r>
            <w:r w:rsidRPr="009556C5">
              <w:rPr>
                <w:rFonts w:ascii="Times New Roman" w:hAnsi="Times New Roman" w:cs="Times New Roman"/>
                <w:bCs/>
                <w:sz w:val="22"/>
                <w:szCs w:val="22"/>
              </w:rPr>
              <w:t>17</w:t>
            </w:r>
            <w:r w:rsidRPr="009556C5">
              <w:rPr>
                <w:rFonts w:ascii="Times New Roman" w:hAnsi="Times New Roman" w:cs="Times New Roman"/>
                <w:sz w:val="22"/>
                <w:szCs w:val="22"/>
              </w:rPr>
              <w:t>.apakšpunktā</w:t>
            </w:r>
            <w:r w:rsidRPr="009556C5">
              <w:rPr>
                <w:rFonts w:ascii="Times New Roman" w:hAnsi="Times New Roman" w:cs="Times New Roman"/>
                <w:bCs/>
                <w:sz w:val="22"/>
                <w:szCs w:val="22"/>
              </w:rPr>
              <w:t xml:space="preserve"> noteikts, ka reģistrā tiks iekļauta informācija kultūras pieminekļa nekustamā īpašuma nodokļa atvieglojumu vai atbrīvojumu aprēķināšanai. </w:t>
            </w:r>
            <w:r w:rsidRPr="009556C5">
              <w:rPr>
                <w:rFonts w:ascii="Times New Roman" w:hAnsi="Times New Roman" w:cs="Times New Roman"/>
                <w:sz w:val="22"/>
                <w:szCs w:val="22"/>
              </w:rPr>
              <w:t>[...]”</w:t>
            </w:r>
          </w:p>
        </w:tc>
      </w:tr>
      <w:tr w:rsidRPr="009556C5" w:rsidR="00E51E8E" w:rsidTr="005F183D" w14:paraId="3D19C70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F0A573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BFF0FC"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508CA287" w14:textId="77777777">
            <w:pPr>
              <w:pStyle w:val="naisc"/>
              <w:spacing w:before="0" w:after="0"/>
              <w:jc w:val="both"/>
              <w:rPr>
                <w:sz w:val="22"/>
                <w:szCs w:val="22"/>
              </w:rPr>
            </w:pPr>
          </w:p>
          <w:p w:rsidRPr="009556C5" w:rsidR="00E51E8E" w:rsidP="009556C5" w:rsidRDefault="00E51E8E" w14:paraId="3E43EA9D" w14:textId="675234E4">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4E8C4D25"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7778628C"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60699A74" w14:textId="77777777">
            <w:pPr>
              <w:pStyle w:val="tv2132"/>
              <w:tabs>
                <w:tab w:val="left" w:pos="606"/>
              </w:tabs>
              <w:spacing w:line="240" w:lineRule="auto"/>
              <w:ind w:left="39" w:firstLine="0"/>
              <w:jc w:val="both"/>
              <w:rPr>
                <w:color w:val="auto"/>
                <w:sz w:val="22"/>
                <w:szCs w:val="22"/>
              </w:rPr>
            </w:pPr>
            <w:r w:rsidRPr="009556C5">
              <w:rPr>
                <w:color w:val="auto"/>
                <w:sz w:val="22"/>
                <w:szCs w:val="22"/>
              </w:rPr>
              <w:t>16.2. vērtības grupa;</w:t>
            </w:r>
          </w:p>
          <w:p w:rsidRPr="009556C5" w:rsidR="00E51E8E" w:rsidP="009556C5" w:rsidRDefault="00E51E8E" w14:paraId="4E574F3F"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06880E70"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2C9E9D67"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5C095388" w14:textId="77777777">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6CD65D73"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76CBE4D5"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0716BA7D" w14:textId="1A931197">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16.9. publiskā pieejamība (pieejams, daļēji pieejams, nepieejams);</w:t>
            </w:r>
          </w:p>
          <w:p w:rsidRPr="009556C5" w:rsidR="00E51E8E" w:rsidP="009556C5" w:rsidRDefault="00E51E8E" w14:paraId="0DFD11AC" w14:textId="17167C17">
            <w:pPr>
              <w:pStyle w:val="naisc"/>
              <w:spacing w:before="0" w:after="0"/>
              <w:jc w:val="both"/>
              <w:rPr>
                <w:sz w:val="22"/>
                <w:szCs w:val="22"/>
              </w:rPr>
            </w:pPr>
            <w:r w:rsidRPr="009556C5">
              <w:rPr>
                <w:sz w:val="22"/>
                <w:szCs w:val="22"/>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09BB92B" w14:textId="77777777">
            <w:pPr>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311B7D9D" w14:textId="739E8B0F">
            <w:pPr>
              <w:jc w:val="both"/>
              <w:rPr>
                <w:b/>
                <w:sz w:val="22"/>
                <w:szCs w:val="22"/>
                <w:lang w:val="lv-LV"/>
              </w:rPr>
            </w:pPr>
            <w:r w:rsidRPr="002D59CA">
              <w:rPr>
                <w:sz w:val="22"/>
                <w:szCs w:val="22"/>
                <w:lang w:val="lv-LV"/>
              </w:rPr>
              <w:t>Vēršam uzmanību uz to, ka, balstoties uz likuma „Par kultūras pieminekļu aizsardzību”, noteikumu projekta 5. panta trešajā daļā un 23. panta otrajā daļā nav piešķirtas tiesības Valsts pieminekļu aizsardzības inspekcijai izveidot valsts informācijas sistēmu, tajos nav deleģētas tiesības Ministru kabinetam noteikt kārtību kādā notiek</w:t>
            </w:r>
            <w:proofErr w:type="gramStart"/>
            <w:r w:rsidRPr="002D59CA">
              <w:rPr>
                <w:sz w:val="22"/>
                <w:szCs w:val="22"/>
                <w:lang w:val="lv-LV"/>
              </w:rPr>
              <w:t xml:space="preserve">  </w:t>
            </w:r>
            <w:proofErr w:type="gramEnd"/>
            <w:r w:rsidRPr="002D59CA">
              <w:rPr>
                <w:sz w:val="22"/>
                <w:szCs w:val="22"/>
                <w:lang w:val="lv-LV"/>
              </w:rPr>
              <w:t>ziņu iekļaušana, apstrāde un izmantošana šajā IS  (attiecas uz MK noteikumu projekta 3.punktu).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6C99D29" w14:textId="77777777">
            <w:pPr>
              <w:pStyle w:val="naisc"/>
              <w:spacing w:before="0" w:after="0"/>
              <w:rPr>
                <w:sz w:val="22"/>
                <w:szCs w:val="22"/>
              </w:rPr>
            </w:pPr>
            <w:r w:rsidRPr="009556C5">
              <w:rPr>
                <w:b/>
                <w:sz w:val="22"/>
                <w:szCs w:val="22"/>
              </w:rPr>
              <w:t>Ņemts vērā</w:t>
            </w:r>
          </w:p>
          <w:p w:rsidRPr="009556C5" w:rsidR="00E51E8E" w:rsidP="009556C5" w:rsidRDefault="00E51E8E" w14:paraId="79D9CFAD" w14:textId="030CD27D">
            <w:pPr>
              <w:pStyle w:val="naisc"/>
              <w:spacing w:before="0" w:after="0"/>
              <w:jc w:val="both"/>
              <w:rPr>
                <w:sz w:val="22"/>
                <w:szCs w:val="22"/>
              </w:rPr>
            </w:pPr>
            <w:r w:rsidRPr="009556C5">
              <w:rPr>
                <w:sz w:val="22"/>
                <w:szCs w:val="22"/>
              </w:rPr>
              <w:t xml:space="preserve">Prasību iekļaut Pieminekļu reģistrā kultūras pieminekļa (būves) aizņemto platību katrā no zemes vienībām, norādot tās kadastra apzīmējumu, uz Ministru kabineta noteikumu </w:t>
            </w:r>
            <w:proofErr w:type="spellStart"/>
            <w:r w:rsidRPr="009556C5">
              <w:rPr>
                <w:sz w:val="22"/>
                <w:szCs w:val="22"/>
              </w:rPr>
              <w:t>noteikumu</w:t>
            </w:r>
            <w:proofErr w:type="spellEnd"/>
            <w:r w:rsidRPr="009556C5">
              <w:rPr>
                <w:sz w:val="22"/>
                <w:szCs w:val="22"/>
              </w:rPr>
              <w:t xml:space="preserve"> projekta spēkā stāšanās brīdi nav iespējams nodrošināt.</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78EF5915" w14:textId="77777777">
            <w:pPr>
              <w:pStyle w:val="naisc"/>
              <w:spacing w:before="0" w:after="0"/>
              <w:jc w:val="both"/>
              <w:rPr>
                <w:sz w:val="22"/>
                <w:szCs w:val="22"/>
              </w:rPr>
            </w:pPr>
            <w:r w:rsidRPr="009556C5">
              <w:rPr>
                <w:sz w:val="22"/>
                <w:szCs w:val="22"/>
              </w:rPr>
              <w:t>Precizēts Ministru kabineta noteikumu projekta 18.punkts šādā redakcijā:</w:t>
            </w:r>
          </w:p>
          <w:p w:rsidRPr="009556C5" w:rsidR="00E51E8E" w:rsidP="009556C5" w:rsidRDefault="00E51E8E" w14:paraId="1139670E" w14:textId="77777777">
            <w:pPr>
              <w:pStyle w:val="naisc"/>
              <w:spacing w:before="0" w:after="0"/>
              <w:jc w:val="both"/>
              <w:rPr>
                <w:sz w:val="22"/>
                <w:szCs w:val="22"/>
              </w:rPr>
            </w:pPr>
          </w:p>
          <w:p w:rsidRPr="002D59CA" w:rsidR="00E51E8E" w:rsidP="009556C5" w:rsidRDefault="00E51E8E" w14:paraId="62333144" w14:textId="6A7CD18F">
            <w:pPr>
              <w:tabs>
                <w:tab w:val="left" w:pos="993"/>
              </w:tabs>
              <w:jc w:val="both"/>
              <w:rPr>
                <w:sz w:val="22"/>
                <w:szCs w:val="22"/>
                <w:lang w:val="lv-LV"/>
              </w:rPr>
            </w:pPr>
            <w:r w:rsidRPr="002D59CA">
              <w:rPr>
                <w:sz w:val="22"/>
                <w:szCs w:val="22"/>
                <w:lang w:val="lv-LV"/>
              </w:rPr>
              <w:t>„18. Reģistrs ir valsts informācijas sistēma, kurā par kultūras pieminekli tiek iekļauta šāda informācija:</w:t>
            </w:r>
          </w:p>
          <w:p w:rsidRPr="009556C5" w:rsidR="00E51E8E" w:rsidP="009556C5" w:rsidRDefault="00E51E8E" w14:paraId="60F5EBD9" w14:textId="59D71E23">
            <w:pPr>
              <w:tabs>
                <w:tab w:val="left" w:pos="993"/>
              </w:tabs>
              <w:jc w:val="both"/>
              <w:rPr>
                <w:sz w:val="22"/>
                <w:szCs w:val="22"/>
              </w:rPr>
            </w:pPr>
            <w:r w:rsidRPr="009556C5">
              <w:rPr>
                <w:sz w:val="22"/>
                <w:szCs w:val="22"/>
              </w:rPr>
              <w:t>18.1. 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5565BE1F" w14:textId="5CAAA6C2">
            <w:pPr>
              <w:tabs>
                <w:tab w:val="left" w:pos="993"/>
              </w:tabs>
              <w:jc w:val="both"/>
              <w:rPr>
                <w:sz w:val="22"/>
                <w:szCs w:val="22"/>
              </w:rPr>
            </w:pPr>
            <w:r w:rsidRPr="009556C5">
              <w:rPr>
                <w:sz w:val="22"/>
                <w:szCs w:val="22"/>
              </w:rPr>
              <w:t>18.2. 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3B3B8062" w14:textId="4C27F89D">
            <w:pPr>
              <w:tabs>
                <w:tab w:val="left" w:pos="993"/>
              </w:tabs>
              <w:jc w:val="both"/>
              <w:rPr>
                <w:sz w:val="22"/>
                <w:szCs w:val="22"/>
              </w:rPr>
            </w:pPr>
            <w:r w:rsidRPr="009556C5">
              <w:rPr>
                <w:sz w:val="22"/>
                <w:szCs w:val="22"/>
              </w:rPr>
              <w:t>18.3. </w:t>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74B8F043" w14:textId="32DFBDE5">
            <w:pPr>
              <w:tabs>
                <w:tab w:val="left" w:pos="993"/>
              </w:tabs>
              <w:jc w:val="both"/>
              <w:rPr>
                <w:sz w:val="22"/>
                <w:szCs w:val="22"/>
              </w:rPr>
            </w:pPr>
            <w:r w:rsidRPr="009556C5">
              <w:rPr>
                <w:sz w:val="22"/>
                <w:szCs w:val="22"/>
              </w:rPr>
              <w:t>18.4. </w:t>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75E6312C" w14:textId="1B0CB384">
            <w:pPr>
              <w:tabs>
                <w:tab w:val="left" w:pos="993"/>
              </w:tabs>
              <w:jc w:val="both"/>
              <w:rPr>
                <w:sz w:val="22"/>
                <w:szCs w:val="22"/>
              </w:rPr>
            </w:pPr>
            <w:r w:rsidRPr="009556C5">
              <w:rPr>
                <w:sz w:val="22"/>
                <w:szCs w:val="22"/>
              </w:rPr>
              <w:t>18.5. 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1AF9687C" w14:textId="760B9C6F">
            <w:pPr>
              <w:tabs>
                <w:tab w:val="left" w:pos="993"/>
              </w:tabs>
              <w:jc w:val="both"/>
              <w:rPr>
                <w:sz w:val="22"/>
                <w:szCs w:val="22"/>
              </w:rPr>
            </w:pPr>
            <w:r w:rsidRPr="009556C5">
              <w:rPr>
                <w:sz w:val="22"/>
                <w:szCs w:val="22"/>
              </w:rPr>
              <w:t>18.5.1. </w:t>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6D2A2E7E" w14:textId="00DB5B8D">
            <w:pPr>
              <w:tabs>
                <w:tab w:val="left" w:pos="993"/>
              </w:tabs>
              <w:jc w:val="both"/>
              <w:rPr>
                <w:sz w:val="22"/>
                <w:szCs w:val="22"/>
              </w:rPr>
            </w:pPr>
            <w:r w:rsidRPr="009556C5">
              <w:rPr>
                <w:sz w:val="22"/>
                <w:szCs w:val="22"/>
              </w:rPr>
              <w:t>18.5.2. </w:t>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064682A0" w14:textId="0036317D">
            <w:pPr>
              <w:tabs>
                <w:tab w:val="left" w:pos="993"/>
              </w:tabs>
              <w:jc w:val="both"/>
              <w:rPr>
                <w:sz w:val="22"/>
                <w:szCs w:val="22"/>
              </w:rPr>
            </w:pPr>
            <w:r w:rsidRPr="009556C5">
              <w:rPr>
                <w:sz w:val="22"/>
                <w:szCs w:val="22"/>
              </w:rPr>
              <w:t>18.5.3. </w:t>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gramStart"/>
            <w:r w:rsidRPr="009556C5">
              <w:rPr>
                <w:sz w:val="22"/>
                <w:szCs w:val="22"/>
              </w:rPr>
              <w:t xml:space="preserve">kas  </w:t>
            </w:r>
            <w:proofErr w:type="spellStart"/>
            <w:r w:rsidRPr="009556C5">
              <w:rPr>
                <w:sz w:val="22"/>
                <w:szCs w:val="22"/>
              </w:rPr>
              <w:t>norāda</w:t>
            </w:r>
            <w:proofErr w:type="spellEnd"/>
            <w:proofErr w:type="gram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w:t>
            </w:r>
          </w:p>
          <w:p w:rsidRPr="009556C5" w:rsidR="00E51E8E" w:rsidP="009556C5" w:rsidRDefault="00E51E8E" w14:paraId="5A0DE880" w14:textId="1663A004">
            <w:pPr>
              <w:tabs>
                <w:tab w:val="left" w:pos="993"/>
              </w:tabs>
              <w:jc w:val="both"/>
              <w:rPr>
                <w:sz w:val="22"/>
                <w:szCs w:val="22"/>
              </w:rPr>
            </w:pPr>
            <w:r w:rsidRPr="009556C5">
              <w:rPr>
                <w:sz w:val="22"/>
                <w:szCs w:val="22"/>
              </w:rPr>
              <w:t>18.6. 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E51E8E" w:rsidP="009556C5" w:rsidRDefault="00E51E8E" w14:paraId="629D4F10" w14:textId="47D251ED">
            <w:pPr>
              <w:tabs>
                <w:tab w:val="left" w:pos="993"/>
              </w:tabs>
              <w:jc w:val="both"/>
              <w:rPr>
                <w:sz w:val="22"/>
                <w:szCs w:val="22"/>
              </w:rPr>
            </w:pPr>
            <w:r w:rsidRPr="009556C5">
              <w:rPr>
                <w:sz w:val="22"/>
                <w:szCs w:val="22"/>
              </w:rPr>
              <w:t>18.7. </w:t>
            </w:r>
            <w:proofErr w:type="spellStart"/>
            <w:r w:rsidRPr="009556C5">
              <w:rPr>
                <w:sz w:val="22"/>
                <w:szCs w:val="22"/>
              </w:rPr>
              <w:t>atzīme</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statuss</w:t>
            </w:r>
            <w:proofErr w:type="spellEnd"/>
            <w:r w:rsidRPr="009556C5">
              <w:rPr>
                <w:sz w:val="22"/>
                <w:szCs w:val="22"/>
              </w:rPr>
              <w:t xml:space="preserve"> </w:t>
            </w:r>
            <w:proofErr w:type="spellStart"/>
            <w:r w:rsidRPr="009556C5">
              <w:rPr>
                <w:sz w:val="22"/>
                <w:szCs w:val="22"/>
              </w:rPr>
              <w:t>ēkā</w:t>
            </w:r>
            <w:proofErr w:type="spellEnd"/>
            <w:r w:rsidRPr="009556C5">
              <w:rPr>
                <w:sz w:val="22"/>
                <w:szCs w:val="22"/>
              </w:rPr>
              <w:t xml:space="preserve"> nav </w:t>
            </w:r>
            <w:proofErr w:type="spellStart"/>
            <w:r w:rsidRPr="009556C5">
              <w:rPr>
                <w:sz w:val="22"/>
                <w:szCs w:val="22"/>
              </w:rPr>
              <w:lastRenderedPageBreak/>
              <w:t>attiecināms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precīza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kuru </w:t>
            </w:r>
            <w:proofErr w:type="spellStart"/>
            <w:r w:rsidRPr="009556C5">
              <w:rPr>
                <w:sz w:val="22"/>
                <w:szCs w:val="22"/>
              </w:rPr>
              <w:t>attiecas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47EF0D7A" w14:textId="43931E72">
            <w:pPr>
              <w:tabs>
                <w:tab w:val="left" w:pos="993"/>
              </w:tabs>
              <w:jc w:val="both"/>
              <w:rPr>
                <w:sz w:val="22"/>
                <w:szCs w:val="22"/>
              </w:rPr>
            </w:pPr>
            <w:r w:rsidRPr="009556C5">
              <w:rPr>
                <w:sz w:val="22"/>
                <w:szCs w:val="22"/>
              </w:rPr>
              <w:t>18.8. 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proofErr w:type="gramStart"/>
            <w:r w:rsidRPr="009556C5">
              <w:rPr>
                <w:sz w:val="22"/>
                <w:szCs w:val="22"/>
              </w:rPr>
              <w:t>sistēmā</w:t>
            </w:r>
            <w:proofErr w:type="spellEnd"/>
            <w:r w:rsidRPr="009556C5">
              <w:rPr>
                <w:sz w:val="22"/>
                <w:szCs w:val="22"/>
              </w:rPr>
              <w:t>;</w:t>
            </w:r>
            <w:proofErr w:type="gramEnd"/>
          </w:p>
          <w:p w:rsidRPr="009556C5" w:rsidR="00E51E8E" w:rsidP="009556C5" w:rsidRDefault="00E51E8E" w14:paraId="38E4D40B" w14:textId="723BC5C0">
            <w:pPr>
              <w:tabs>
                <w:tab w:val="left" w:pos="993"/>
              </w:tabs>
              <w:jc w:val="both"/>
              <w:rPr>
                <w:sz w:val="22"/>
                <w:szCs w:val="22"/>
              </w:rPr>
            </w:pPr>
            <w:r w:rsidRPr="009556C5">
              <w:rPr>
                <w:sz w:val="22"/>
                <w:szCs w:val="22"/>
              </w:rPr>
              <w:t>18.9. 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var </w:t>
            </w:r>
            <w:proofErr w:type="spellStart"/>
            <w:r w:rsidRPr="009556C5">
              <w:rPr>
                <w:sz w:val="22"/>
                <w:szCs w:val="22"/>
              </w:rPr>
              <w:t>norādīt</w:t>
            </w:r>
            <w:proofErr w:type="spellEnd"/>
            <w:r w:rsidRPr="009556C5">
              <w:rPr>
                <w:sz w:val="22"/>
                <w:szCs w:val="22"/>
              </w:rPr>
              <w:t xml:space="preserve"> metros ap kultūras </w:t>
            </w:r>
            <w:proofErr w:type="spellStart"/>
            <w:r w:rsidRPr="009556C5">
              <w:rPr>
                <w:sz w:val="22"/>
                <w:szCs w:val="22"/>
              </w:rPr>
              <w:t>pieminekli</w:t>
            </w:r>
            <w:proofErr w:type="spellEnd"/>
            <w:r w:rsidRPr="009556C5">
              <w:rPr>
                <w:sz w:val="22"/>
                <w:szCs w:val="22"/>
              </w:rPr>
              <w:t xml:space="preserve">, ja </w:t>
            </w:r>
            <w:proofErr w:type="spellStart"/>
            <w:proofErr w:type="gramStart"/>
            <w:r w:rsidRPr="009556C5">
              <w:rPr>
                <w:sz w:val="22"/>
                <w:szCs w:val="22"/>
              </w:rPr>
              <w:t>nepieciešams</w:t>
            </w:r>
            <w:proofErr w:type="spellEnd"/>
            <w:r w:rsidRPr="009556C5">
              <w:rPr>
                <w:sz w:val="22"/>
                <w:szCs w:val="22"/>
              </w:rPr>
              <w:t>;</w:t>
            </w:r>
            <w:proofErr w:type="gramEnd"/>
          </w:p>
          <w:p w:rsidRPr="009556C5" w:rsidR="00E51E8E" w:rsidP="009556C5" w:rsidRDefault="00E51E8E" w14:paraId="3DA771DA" w14:textId="77F22C48">
            <w:pPr>
              <w:tabs>
                <w:tab w:val="left" w:pos="993"/>
              </w:tabs>
              <w:jc w:val="both"/>
              <w:rPr>
                <w:sz w:val="22"/>
                <w:szCs w:val="22"/>
              </w:rPr>
            </w:pPr>
            <w:r w:rsidRPr="009556C5">
              <w:rPr>
                <w:sz w:val="22"/>
                <w:szCs w:val="22"/>
              </w:rPr>
              <w:t xml:space="preserve">18.10.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5BC79973" w14:textId="46AC058C">
            <w:pPr>
              <w:tabs>
                <w:tab w:val="left" w:pos="993"/>
              </w:tabs>
              <w:jc w:val="both"/>
              <w:rPr>
                <w:sz w:val="22"/>
                <w:szCs w:val="22"/>
              </w:rPr>
            </w:pPr>
            <w:r w:rsidRPr="009556C5">
              <w:rPr>
                <w:sz w:val="22"/>
                <w:szCs w:val="22"/>
              </w:rPr>
              <w:t xml:space="preserve">18.11.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arhitektoniski</w:t>
            </w:r>
            <w:proofErr w:type="spellEnd"/>
            <w:r w:rsidRPr="009556C5">
              <w:rPr>
                <w:sz w:val="22"/>
                <w:szCs w:val="22"/>
              </w:rPr>
              <w:t xml:space="preserve"> </w:t>
            </w:r>
            <w:proofErr w:type="spellStart"/>
            <w:r w:rsidRPr="009556C5">
              <w:rPr>
                <w:sz w:val="22"/>
                <w:szCs w:val="22"/>
              </w:rPr>
              <w:t>telpiskais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struktūra</w:t>
            </w:r>
            <w:proofErr w:type="spellEnd"/>
            <w:r w:rsidRPr="009556C5">
              <w:rPr>
                <w:sz w:val="22"/>
                <w:szCs w:val="22"/>
              </w:rPr>
              <w:t xml:space="preserve">, </w:t>
            </w:r>
            <w:proofErr w:type="spellStart"/>
            <w:r w:rsidRPr="009556C5">
              <w:rPr>
                <w:sz w:val="22"/>
                <w:szCs w:val="22"/>
              </w:rPr>
              <w:t>interjeru</w:t>
            </w:r>
            <w:proofErr w:type="spellEnd"/>
            <w:r w:rsidRPr="009556C5">
              <w:rPr>
                <w:sz w:val="22"/>
                <w:szCs w:val="22"/>
              </w:rPr>
              <w:t xml:space="preserve"> </w:t>
            </w:r>
            <w:proofErr w:type="spellStart"/>
            <w:r w:rsidRPr="009556C5">
              <w:rPr>
                <w:sz w:val="22"/>
                <w:szCs w:val="22"/>
              </w:rPr>
              <w:t>dekoratīvā</w:t>
            </w:r>
            <w:proofErr w:type="spellEnd"/>
            <w:r w:rsidRPr="009556C5">
              <w:rPr>
                <w:sz w:val="22"/>
                <w:szCs w:val="22"/>
              </w:rPr>
              <w:t xml:space="preserve"> </w:t>
            </w:r>
            <w:proofErr w:type="spellStart"/>
            <w:r w:rsidRPr="009556C5">
              <w:rPr>
                <w:sz w:val="22"/>
                <w:szCs w:val="22"/>
              </w:rPr>
              <w:t>apdare</w:t>
            </w:r>
            <w:proofErr w:type="spellEnd"/>
            <w:r w:rsidRPr="009556C5">
              <w:rPr>
                <w:sz w:val="22"/>
                <w:szCs w:val="22"/>
              </w:rPr>
              <w:t xml:space="preserve">, </w:t>
            </w:r>
            <w:proofErr w:type="spellStart"/>
            <w:r w:rsidRPr="009556C5">
              <w:rPr>
                <w:sz w:val="22"/>
                <w:szCs w:val="22"/>
              </w:rPr>
              <w:t>iekārtojums</w:t>
            </w:r>
            <w:proofErr w:type="spellEnd"/>
            <w:r w:rsidRPr="009556C5">
              <w:rPr>
                <w:sz w:val="22"/>
                <w:szCs w:val="22"/>
              </w:rPr>
              <w:t xml:space="preserve">, </w:t>
            </w:r>
            <w:proofErr w:type="spellStart"/>
            <w:r w:rsidRPr="009556C5">
              <w:rPr>
                <w:sz w:val="22"/>
                <w:szCs w:val="22"/>
              </w:rPr>
              <w:t>gleznojumi</w:t>
            </w:r>
            <w:proofErr w:type="spellEnd"/>
            <w:r w:rsidRPr="009556C5">
              <w:rPr>
                <w:sz w:val="22"/>
                <w:szCs w:val="22"/>
              </w:rPr>
              <w:t xml:space="preserve">, </w:t>
            </w:r>
            <w:proofErr w:type="spellStart"/>
            <w:r w:rsidRPr="009556C5">
              <w:rPr>
                <w:sz w:val="22"/>
                <w:szCs w:val="22"/>
              </w:rPr>
              <w:t>būvgaldniecības</w:t>
            </w:r>
            <w:proofErr w:type="spellEnd"/>
            <w:r w:rsidRPr="009556C5">
              <w:rPr>
                <w:sz w:val="22"/>
                <w:szCs w:val="22"/>
              </w:rPr>
              <w:t xml:space="preserve"> </w:t>
            </w:r>
            <w:proofErr w:type="spellStart"/>
            <w:r w:rsidRPr="009556C5">
              <w:rPr>
                <w:sz w:val="22"/>
                <w:szCs w:val="22"/>
              </w:rPr>
              <w:t>izstrādājumi</w:t>
            </w:r>
            <w:proofErr w:type="spellEnd"/>
            <w:r w:rsidRPr="009556C5">
              <w:rPr>
                <w:sz w:val="22"/>
                <w:szCs w:val="22"/>
              </w:rPr>
              <w:t xml:space="preserve">,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arheoloģiskais</w:t>
            </w:r>
            <w:proofErr w:type="spellEnd"/>
            <w:r w:rsidRPr="009556C5">
              <w:rPr>
                <w:sz w:val="22"/>
                <w:szCs w:val="22"/>
              </w:rPr>
              <w:t xml:space="preserve"> </w:t>
            </w:r>
            <w:proofErr w:type="spellStart"/>
            <w:r w:rsidRPr="009556C5">
              <w:rPr>
                <w:sz w:val="22"/>
                <w:szCs w:val="22"/>
              </w:rPr>
              <w:t>kultūrslānis</w:t>
            </w:r>
            <w:proofErr w:type="spellEnd"/>
            <w:r w:rsidRPr="009556C5">
              <w:rPr>
                <w:sz w:val="22"/>
                <w:szCs w:val="22"/>
              </w:rPr>
              <w:t xml:space="preserve"> </w:t>
            </w:r>
            <w:proofErr w:type="spellStart"/>
            <w:r w:rsidRPr="009556C5">
              <w:rPr>
                <w:sz w:val="22"/>
                <w:szCs w:val="22"/>
              </w:rPr>
              <w:t>u.c.</w:t>
            </w:r>
            <w:proofErr w:type="spellEnd"/>
            <w:proofErr w:type="gramStart"/>
            <w:r w:rsidRPr="009556C5">
              <w:rPr>
                <w:sz w:val="22"/>
                <w:szCs w:val="22"/>
              </w:rPr>
              <w:t>);</w:t>
            </w:r>
            <w:proofErr w:type="gramEnd"/>
          </w:p>
          <w:p w:rsidRPr="009556C5" w:rsidR="00E51E8E" w:rsidP="009556C5" w:rsidRDefault="00E51E8E" w14:paraId="1356C824" w14:textId="34992AF7">
            <w:pPr>
              <w:tabs>
                <w:tab w:val="left" w:pos="993"/>
              </w:tabs>
              <w:jc w:val="both"/>
              <w:rPr>
                <w:sz w:val="22"/>
                <w:szCs w:val="22"/>
              </w:rPr>
            </w:pPr>
            <w:r w:rsidRPr="009556C5">
              <w:rPr>
                <w:sz w:val="22"/>
                <w:szCs w:val="22"/>
              </w:rPr>
              <w:t>18.12. </w:t>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nav </w:t>
            </w:r>
            <w:proofErr w:type="spellStart"/>
            <w:r w:rsidRPr="009556C5">
              <w:rPr>
                <w:sz w:val="22"/>
                <w:szCs w:val="22"/>
              </w:rPr>
              <w:t>pieejams</w:t>
            </w:r>
            <w:proofErr w:type="spellEnd"/>
            <w:proofErr w:type="gramStart"/>
            <w:r w:rsidRPr="009556C5">
              <w:rPr>
                <w:sz w:val="22"/>
                <w:szCs w:val="22"/>
              </w:rPr>
              <w:t>);</w:t>
            </w:r>
            <w:proofErr w:type="gramEnd"/>
          </w:p>
          <w:p w:rsidRPr="009556C5" w:rsidR="00E51E8E" w:rsidP="009556C5" w:rsidRDefault="00E51E8E" w14:paraId="0348CE1F" w14:textId="19BC50EE">
            <w:pPr>
              <w:tabs>
                <w:tab w:val="left" w:pos="993"/>
              </w:tabs>
              <w:jc w:val="both"/>
              <w:rPr>
                <w:sz w:val="22"/>
                <w:szCs w:val="22"/>
              </w:rPr>
            </w:pPr>
            <w:r w:rsidRPr="009556C5">
              <w:rPr>
                <w:sz w:val="22"/>
                <w:szCs w:val="22"/>
              </w:rPr>
              <w:t>18.13. 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lastRenderedPageBreak/>
              <w:t>zaudējis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statusu</w:t>
            </w:r>
            <w:proofErr w:type="spellEnd"/>
            <w:r w:rsidRPr="009556C5">
              <w:rPr>
                <w:sz w:val="22"/>
                <w:szCs w:val="22"/>
              </w:rPr>
              <w:t>;</w:t>
            </w:r>
            <w:proofErr w:type="gramEnd"/>
          </w:p>
          <w:p w:rsidRPr="009556C5" w:rsidR="00E51E8E" w:rsidP="009556C5" w:rsidRDefault="00E51E8E" w14:paraId="1B1821DA" w14:textId="68796E89">
            <w:pPr>
              <w:tabs>
                <w:tab w:val="left" w:pos="993"/>
              </w:tabs>
              <w:jc w:val="both"/>
              <w:rPr>
                <w:sz w:val="22"/>
                <w:szCs w:val="22"/>
              </w:rPr>
            </w:pPr>
            <w:r w:rsidRPr="009556C5">
              <w:rPr>
                <w:sz w:val="22"/>
                <w:szCs w:val="22"/>
              </w:rPr>
              <w:t xml:space="preserve">18.14.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sz w:val="22"/>
                <w:szCs w:val="22"/>
              </w:rPr>
              <w:t>;</w:t>
            </w:r>
            <w:proofErr w:type="gramEnd"/>
          </w:p>
          <w:p w:rsidRPr="009556C5" w:rsidR="00E51E8E" w:rsidP="009556C5" w:rsidRDefault="00E51E8E" w14:paraId="07D77095" w14:textId="3F57C5EB">
            <w:pPr>
              <w:tabs>
                <w:tab w:val="left" w:pos="993"/>
              </w:tabs>
              <w:jc w:val="both"/>
              <w:rPr>
                <w:sz w:val="22"/>
                <w:szCs w:val="22"/>
              </w:rPr>
            </w:pPr>
            <w:r w:rsidRPr="009556C5">
              <w:rPr>
                <w:sz w:val="22"/>
                <w:szCs w:val="22"/>
              </w:rPr>
              <w:t xml:space="preserve">18.15. 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reglamentējošiem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pamatotām</w:t>
            </w:r>
            <w:proofErr w:type="spellEnd"/>
            <w:r w:rsidRPr="009556C5">
              <w:rPr>
                <w:sz w:val="22"/>
                <w:szCs w:val="22"/>
              </w:rPr>
              <w:t xml:space="preserve"> </w:t>
            </w:r>
            <w:proofErr w:type="spellStart"/>
            <w:r w:rsidRPr="009556C5">
              <w:rPr>
                <w:sz w:val="22"/>
                <w:szCs w:val="22"/>
              </w:rPr>
              <w:t>prasībām</w:t>
            </w:r>
            <w:proofErr w:type="spellEnd"/>
            <w:proofErr w:type="gramStart"/>
            <w:r w:rsidRPr="009556C5">
              <w:rPr>
                <w:sz w:val="22"/>
                <w:szCs w:val="22"/>
              </w:rPr>
              <w:t>);</w:t>
            </w:r>
            <w:proofErr w:type="gramEnd"/>
          </w:p>
          <w:p w:rsidRPr="009556C5" w:rsidR="00E51E8E" w:rsidP="009556C5" w:rsidRDefault="00E51E8E" w14:paraId="6F06BA13" w14:textId="228296BF">
            <w:pPr>
              <w:tabs>
                <w:tab w:val="left" w:pos="993"/>
              </w:tabs>
              <w:jc w:val="both"/>
              <w:rPr>
                <w:sz w:val="22"/>
                <w:szCs w:val="22"/>
              </w:rPr>
            </w:pPr>
            <w:r w:rsidRPr="009556C5">
              <w:rPr>
                <w:sz w:val="22"/>
                <w:szCs w:val="22"/>
              </w:rPr>
              <w:t>18.16. 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36.punktā</w:t>
            </w:r>
            <w:proofErr w:type="gramEnd"/>
            <w:r w:rsidRPr="009556C5">
              <w:rPr>
                <w:sz w:val="22"/>
                <w:szCs w:val="22"/>
              </w:rPr>
              <w:t xml:space="preserve"> </w:t>
            </w:r>
            <w:proofErr w:type="spellStart"/>
            <w:r w:rsidRPr="009556C5">
              <w:rPr>
                <w:sz w:val="22"/>
                <w:szCs w:val="22"/>
              </w:rPr>
              <w:t>minētiem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nodrošināšanu</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w:t>
            </w:r>
          </w:p>
          <w:p w:rsidRPr="009556C5" w:rsidR="00E51E8E" w:rsidP="009556C5" w:rsidRDefault="00E51E8E" w14:paraId="701D62B6" w14:textId="7D1E1193">
            <w:pPr>
              <w:tabs>
                <w:tab w:val="left" w:pos="993"/>
              </w:tabs>
              <w:jc w:val="both"/>
              <w:rPr>
                <w:sz w:val="22"/>
                <w:szCs w:val="22"/>
              </w:rPr>
            </w:pPr>
            <w:r w:rsidRPr="009556C5">
              <w:rPr>
                <w:sz w:val="22"/>
                <w:szCs w:val="22"/>
              </w:rPr>
              <w:t>18.17. 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proofErr w:type="gramStart"/>
            <w:r w:rsidRPr="009556C5">
              <w:rPr>
                <w:sz w:val="22"/>
                <w:szCs w:val="22"/>
              </w:rPr>
              <w:t>aprēķināšanai</w:t>
            </w:r>
            <w:proofErr w:type="spellEnd"/>
            <w:r w:rsidRPr="009556C5">
              <w:rPr>
                <w:sz w:val="22"/>
                <w:szCs w:val="22"/>
              </w:rPr>
              <w:t>;</w:t>
            </w:r>
            <w:proofErr w:type="gramEnd"/>
          </w:p>
          <w:p w:rsidRPr="009556C5" w:rsidR="00E51E8E" w:rsidP="009556C5" w:rsidRDefault="00E51E8E" w14:paraId="3260CB0B" w14:textId="45698E94">
            <w:pPr>
              <w:tabs>
                <w:tab w:val="left" w:pos="993"/>
              </w:tabs>
              <w:jc w:val="both"/>
              <w:rPr>
                <w:sz w:val="22"/>
                <w:szCs w:val="22"/>
              </w:rPr>
            </w:pPr>
            <w:r w:rsidRPr="009556C5">
              <w:rPr>
                <w:sz w:val="22"/>
                <w:szCs w:val="22"/>
              </w:rPr>
              <w:t>18.18. 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kas </w:t>
            </w:r>
            <w:proofErr w:type="spellStart"/>
            <w:r w:rsidRPr="009556C5">
              <w:rPr>
                <w:sz w:val="22"/>
                <w:szCs w:val="22"/>
              </w:rPr>
              <w:t>nepieciešama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 xml:space="preserve"> (tai </w:t>
            </w:r>
            <w:proofErr w:type="spellStart"/>
            <w:r w:rsidRPr="009556C5">
              <w:rPr>
                <w:sz w:val="22"/>
                <w:szCs w:val="22"/>
              </w:rPr>
              <w:lastRenderedPageBreak/>
              <w:t>skaitā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un </w:t>
            </w:r>
            <w:proofErr w:type="spellStart"/>
            <w:r w:rsidRPr="009556C5">
              <w:rPr>
                <w:sz w:val="22"/>
                <w:szCs w:val="22"/>
              </w:rPr>
              <w:t>informācija</w:t>
            </w:r>
            <w:proofErr w:type="spellEnd"/>
            <w:r w:rsidRPr="009556C5">
              <w:rPr>
                <w:sz w:val="22"/>
                <w:szCs w:val="22"/>
              </w:rPr>
              <w:t xml:space="preserve"> par to,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w:t>
            </w:r>
            <w:proofErr w:type="spellEnd"/>
            <w:r w:rsidRPr="009556C5">
              <w:rPr>
                <w:sz w:val="22"/>
                <w:szCs w:val="22"/>
              </w:rPr>
              <w:t xml:space="preserve"> </w:t>
            </w:r>
            <w:proofErr w:type="spellStart"/>
            <w:r w:rsidRPr="009556C5">
              <w:rPr>
                <w:sz w:val="22"/>
                <w:szCs w:val="22"/>
              </w:rPr>
              <w:t>objekti</w:t>
            </w:r>
            <w:proofErr w:type="spellEnd"/>
            <w:proofErr w:type="gramStart"/>
            <w:r w:rsidRPr="009556C5">
              <w:rPr>
                <w:sz w:val="22"/>
                <w:szCs w:val="22"/>
              </w:rPr>
              <w:t>);</w:t>
            </w:r>
            <w:proofErr w:type="gramEnd"/>
          </w:p>
          <w:p w:rsidRPr="009556C5" w:rsidR="00E51E8E" w:rsidP="009556C5" w:rsidRDefault="00E51E8E" w14:paraId="465A2044" w14:textId="07346370">
            <w:pPr>
              <w:tabs>
                <w:tab w:val="left" w:pos="993"/>
              </w:tabs>
              <w:jc w:val="both"/>
              <w:rPr>
                <w:sz w:val="22"/>
                <w:szCs w:val="22"/>
              </w:rPr>
            </w:pPr>
            <w:r w:rsidRPr="009556C5">
              <w:rPr>
                <w:sz w:val="22"/>
                <w:szCs w:val="22"/>
              </w:rPr>
              <w:t xml:space="preserve">18.19. par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UNESCO </w:t>
            </w:r>
            <w:proofErr w:type="spellStart"/>
            <w:r w:rsidRPr="009556C5">
              <w:rPr>
                <w:sz w:val="22"/>
                <w:szCs w:val="22"/>
              </w:rPr>
              <w:t>Konvencijai</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iekļauti</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UNESCO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sarakstā</w:t>
            </w:r>
            <w:proofErr w:type="spellEnd"/>
            <w:r w:rsidRPr="009556C5">
              <w:rPr>
                <w:sz w:val="22"/>
                <w:szCs w:val="22"/>
              </w:rPr>
              <w:t>;</w:t>
            </w:r>
            <w:proofErr w:type="gramEnd"/>
          </w:p>
          <w:p w:rsidRPr="009556C5" w:rsidR="00E51E8E" w:rsidP="009556C5" w:rsidRDefault="00E51E8E" w14:paraId="5BAC06D0" w14:textId="77777777">
            <w:pPr>
              <w:shd w:val="clear" w:color="auto" w:fill="FFFFFF"/>
              <w:ind w:hanging="33"/>
              <w:jc w:val="both"/>
              <w:rPr>
                <w:sz w:val="22"/>
                <w:szCs w:val="22"/>
              </w:rPr>
            </w:pPr>
            <w:r w:rsidRPr="009556C5">
              <w:rPr>
                <w:sz w:val="22"/>
                <w:szCs w:val="22"/>
              </w:rPr>
              <w:t xml:space="preserve">18.20.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rezervātiem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īpaši</w:t>
            </w:r>
            <w:proofErr w:type="spellEnd"/>
            <w:r w:rsidRPr="009556C5">
              <w:rPr>
                <w:sz w:val="22"/>
                <w:szCs w:val="22"/>
              </w:rPr>
              <w:t xml:space="preserve"> </w:t>
            </w:r>
            <w:proofErr w:type="spellStart"/>
            <w:r w:rsidRPr="009556C5">
              <w:rPr>
                <w:sz w:val="22"/>
                <w:szCs w:val="22"/>
              </w:rPr>
              <w:t>aizsargājamām</w:t>
            </w:r>
            <w:proofErr w:type="spellEnd"/>
            <w:r w:rsidRPr="009556C5">
              <w:rPr>
                <w:sz w:val="22"/>
                <w:szCs w:val="22"/>
              </w:rPr>
              <w:t xml:space="preserve"> </w:t>
            </w:r>
            <w:proofErr w:type="spellStart"/>
            <w:r w:rsidRPr="009556C5">
              <w:rPr>
                <w:sz w:val="22"/>
                <w:szCs w:val="22"/>
              </w:rPr>
              <w:t>kultūrvēsturiskām</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objektam</w:t>
            </w:r>
            <w:proofErr w:type="spellEnd"/>
            <w:r w:rsidRPr="009556C5">
              <w:rPr>
                <w:sz w:val="22"/>
                <w:szCs w:val="22"/>
              </w:rPr>
              <w:t xml:space="preserve"> </w:t>
            </w:r>
            <w:proofErr w:type="spellStart"/>
            <w:r w:rsidRPr="009556C5">
              <w:rPr>
                <w:sz w:val="22"/>
                <w:szCs w:val="22"/>
              </w:rPr>
              <w:t>piešķirts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0A949E2F" w14:textId="7A84437D">
            <w:pPr>
              <w:shd w:val="clear" w:color="auto" w:fill="FFFFFF"/>
              <w:ind w:hanging="33"/>
              <w:jc w:val="both"/>
              <w:rPr>
                <w:sz w:val="22"/>
                <w:szCs w:val="22"/>
              </w:rPr>
            </w:pPr>
            <w:r w:rsidRPr="009556C5">
              <w:rPr>
                <w:sz w:val="22"/>
                <w:szCs w:val="22"/>
              </w:rPr>
              <w:t>18.21.</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 un </w:t>
            </w:r>
            <w:proofErr w:type="gramStart"/>
            <w:r w:rsidRPr="009556C5">
              <w:rPr>
                <w:sz w:val="22"/>
                <w:szCs w:val="22"/>
              </w:rPr>
              <w:t>43.punktā</w:t>
            </w:r>
            <w:proofErr w:type="gramEnd"/>
            <w:r w:rsidRPr="009556C5">
              <w:rPr>
                <w:sz w:val="22"/>
                <w:szCs w:val="22"/>
              </w:rPr>
              <w:t xml:space="preserve"> </w:t>
            </w:r>
            <w:proofErr w:type="spellStart"/>
            <w:r w:rsidRPr="009556C5">
              <w:rPr>
                <w:sz w:val="22"/>
                <w:szCs w:val="22"/>
              </w:rPr>
              <w:t>minētajām</w:t>
            </w:r>
            <w:proofErr w:type="spellEnd"/>
            <w:r w:rsidRPr="009556C5">
              <w:rPr>
                <w:sz w:val="22"/>
                <w:szCs w:val="22"/>
              </w:rPr>
              <w:t xml:space="preserve"> </w:t>
            </w:r>
            <w:proofErr w:type="spellStart"/>
            <w:r w:rsidRPr="009556C5">
              <w:rPr>
                <w:sz w:val="22"/>
                <w:szCs w:val="22"/>
              </w:rPr>
              <w:t>atļaujām</w:t>
            </w:r>
            <w:proofErr w:type="spellEnd"/>
            <w:r w:rsidRPr="009556C5">
              <w:rPr>
                <w:sz w:val="22"/>
                <w:szCs w:val="22"/>
              </w:rPr>
              <w:t>.”</w:t>
            </w:r>
          </w:p>
          <w:p w:rsidRPr="009556C5" w:rsidR="00E51E8E" w:rsidP="009556C5" w:rsidRDefault="00E51E8E" w14:paraId="02851D83" w14:textId="77777777">
            <w:pPr>
              <w:shd w:val="clear" w:color="auto" w:fill="FFFFFF"/>
              <w:ind w:hanging="33"/>
              <w:jc w:val="both"/>
              <w:rPr>
                <w:sz w:val="22"/>
                <w:szCs w:val="22"/>
              </w:rPr>
            </w:pPr>
          </w:p>
          <w:p w:rsidRPr="009556C5" w:rsidR="00E51E8E" w:rsidP="009556C5" w:rsidRDefault="00E51E8E" w14:paraId="47C9D30D" w14:textId="77777777">
            <w:pPr>
              <w:shd w:val="clear" w:color="auto" w:fill="FFFFFF"/>
              <w:ind w:hanging="33"/>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r w:rsidRPr="009556C5">
              <w:rPr>
                <w:sz w:val="22"/>
                <w:szCs w:val="22"/>
              </w:rPr>
              <w:lastRenderedPageBreak/>
              <w:t>(</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4B276DD" w14:textId="77777777">
            <w:pPr>
              <w:shd w:val="clear" w:color="auto" w:fill="FFFFFF"/>
              <w:ind w:hanging="33"/>
              <w:jc w:val="both"/>
              <w:rPr>
                <w:sz w:val="22"/>
                <w:szCs w:val="22"/>
              </w:rPr>
            </w:pPr>
          </w:p>
          <w:p w:rsidRPr="009556C5" w:rsidR="00E51E8E" w:rsidP="009556C5" w:rsidRDefault="00E51E8E" w14:paraId="6D86BE4B" w14:textId="40362DC8">
            <w:pPr>
              <w:shd w:val="clear" w:color="auto" w:fill="FFFFFF"/>
              <w:ind w:hanging="33"/>
              <w:jc w:val="both"/>
              <w:rPr>
                <w:bCs/>
                <w:sz w:val="22"/>
                <w:szCs w:val="22"/>
              </w:rPr>
            </w:pPr>
            <w:r w:rsidRPr="009556C5">
              <w:rPr>
                <w:sz w:val="22"/>
                <w:szCs w:val="22"/>
              </w:rPr>
              <w:t>„[...]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
                <w:bCs/>
                <w:sz w:val="22"/>
                <w:szCs w:val="22"/>
              </w:rPr>
              <w:t>18.punktu</w:t>
            </w:r>
            <w:proofErr w:type="gramEnd"/>
            <w:r w:rsidRPr="009556C5">
              <w:rPr>
                <w:bCs/>
                <w:sz w:val="22"/>
                <w:szCs w:val="22"/>
              </w:rPr>
              <w:t xml:space="preserve"> </w:t>
            </w:r>
            <w:proofErr w:type="spellStart"/>
            <w:r w:rsidRPr="009556C5">
              <w:rPr>
                <w:bCs/>
                <w:sz w:val="22"/>
                <w:szCs w:val="22"/>
              </w:rPr>
              <w:t>paredzēts</w:t>
            </w:r>
            <w:proofErr w:type="spellEnd"/>
            <w:r w:rsidRPr="009556C5">
              <w:rPr>
                <w:bCs/>
                <w:sz w:val="22"/>
                <w:szCs w:val="22"/>
              </w:rPr>
              <w:t xml:space="preserve"> </w:t>
            </w:r>
            <w:proofErr w:type="spellStart"/>
            <w:r w:rsidRPr="009556C5">
              <w:rPr>
                <w:bCs/>
                <w:sz w:val="22"/>
                <w:szCs w:val="22"/>
              </w:rPr>
              <w:t>precizēt</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aizsargājamo</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turpmāk</w:t>
            </w:r>
            <w:proofErr w:type="spellEnd"/>
            <w:r w:rsidRPr="009556C5">
              <w:rPr>
                <w:bCs/>
                <w:sz w:val="22"/>
                <w:szCs w:val="22"/>
              </w:rPr>
              <w:t xml:space="preserve"> – </w:t>
            </w:r>
            <w:proofErr w:type="spellStart"/>
            <w:r w:rsidRPr="009556C5">
              <w:rPr>
                <w:bCs/>
                <w:sz w:val="22"/>
                <w:szCs w:val="22"/>
              </w:rPr>
              <w:t>reģistrs</w:t>
            </w:r>
            <w:proofErr w:type="spellEnd"/>
            <w:r w:rsidRPr="009556C5">
              <w:rPr>
                <w:bCs/>
                <w:sz w:val="22"/>
                <w:szCs w:val="22"/>
              </w:rPr>
              <w:t xml:space="preserve">) </w:t>
            </w:r>
            <w:proofErr w:type="spellStart"/>
            <w:r w:rsidRPr="009556C5">
              <w:rPr>
                <w:bCs/>
                <w:sz w:val="22"/>
                <w:szCs w:val="22"/>
              </w:rPr>
              <w:t>iekļaujamā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w:t>
            </w:r>
          </w:p>
          <w:p w:rsidRPr="009556C5" w:rsidR="00E51E8E" w:rsidP="009556C5" w:rsidRDefault="00E51E8E" w14:paraId="4730C2C5" w14:textId="77777777">
            <w:pPr>
              <w:shd w:val="clear" w:color="auto" w:fill="FFFFFF"/>
              <w:ind w:hanging="33"/>
              <w:jc w:val="both"/>
              <w:rPr>
                <w:bCs/>
                <w:sz w:val="22"/>
                <w:szCs w:val="22"/>
              </w:rPr>
            </w:pPr>
            <w:proofErr w:type="spellStart"/>
            <w:r w:rsidRPr="009556C5">
              <w:rPr>
                <w:bCs/>
                <w:sz w:val="22"/>
                <w:szCs w:val="22"/>
              </w:rPr>
              <w:t>Pārvaldei</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noslēgta</w:t>
            </w:r>
            <w:proofErr w:type="spellEnd"/>
            <w:r w:rsidRPr="009556C5">
              <w:rPr>
                <w:bCs/>
                <w:sz w:val="22"/>
                <w:szCs w:val="22"/>
              </w:rPr>
              <w:t xml:space="preserve"> </w:t>
            </w:r>
            <w:proofErr w:type="spellStart"/>
            <w:r w:rsidRPr="009556C5">
              <w:rPr>
                <w:bCs/>
                <w:sz w:val="22"/>
                <w:szCs w:val="22"/>
              </w:rPr>
              <w:t>starpresoru</w:t>
            </w:r>
            <w:proofErr w:type="spellEnd"/>
            <w:r w:rsidRPr="009556C5">
              <w:rPr>
                <w:bCs/>
                <w:sz w:val="22"/>
                <w:szCs w:val="22"/>
              </w:rPr>
              <w:t xml:space="preserve"> </w:t>
            </w:r>
            <w:proofErr w:type="spellStart"/>
            <w:r w:rsidRPr="009556C5">
              <w:rPr>
                <w:bCs/>
                <w:sz w:val="22"/>
                <w:szCs w:val="22"/>
              </w:rPr>
              <w:t>vienošanās</w:t>
            </w:r>
            <w:proofErr w:type="spellEnd"/>
            <w:r w:rsidRPr="009556C5">
              <w:rPr>
                <w:bCs/>
                <w:sz w:val="22"/>
                <w:szCs w:val="22"/>
              </w:rPr>
              <w:t xml:space="preserve"> par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iegūšanu</w:t>
            </w:r>
            <w:proofErr w:type="spellEnd"/>
            <w:r w:rsidRPr="009556C5">
              <w:rPr>
                <w:bCs/>
                <w:sz w:val="22"/>
                <w:szCs w:val="22"/>
              </w:rPr>
              <w:t xml:space="preserve"> no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vienotās</w:t>
            </w:r>
            <w:proofErr w:type="spellEnd"/>
            <w:r w:rsidRPr="009556C5">
              <w:rPr>
                <w:bCs/>
                <w:sz w:val="22"/>
                <w:szCs w:val="22"/>
              </w:rPr>
              <w:t xml:space="preserve"> </w:t>
            </w:r>
            <w:proofErr w:type="spellStart"/>
            <w:r w:rsidRPr="009556C5">
              <w:rPr>
                <w:bCs/>
                <w:sz w:val="22"/>
                <w:szCs w:val="22"/>
              </w:rPr>
              <w:t>datorizētās</w:t>
            </w:r>
            <w:proofErr w:type="spellEnd"/>
            <w:r w:rsidRPr="009556C5">
              <w:rPr>
                <w:bCs/>
                <w:sz w:val="22"/>
                <w:szCs w:val="22"/>
              </w:rPr>
              <w:t xml:space="preserve"> </w:t>
            </w:r>
            <w:proofErr w:type="spellStart"/>
            <w:r w:rsidRPr="009556C5">
              <w:rPr>
                <w:bCs/>
                <w:sz w:val="22"/>
                <w:szCs w:val="22"/>
              </w:rPr>
              <w:t>zemesgrāmatas</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bāzes</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izplatīšanas</w:t>
            </w:r>
            <w:proofErr w:type="spellEnd"/>
            <w:r w:rsidRPr="009556C5">
              <w:rPr>
                <w:bCs/>
                <w:sz w:val="22"/>
                <w:szCs w:val="22"/>
              </w:rPr>
              <w:t xml:space="preserve"> </w:t>
            </w:r>
            <w:proofErr w:type="spellStart"/>
            <w:r w:rsidRPr="009556C5">
              <w:rPr>
                <w:bCs/>
                <w:sz w:val="22"/>
                <w:szCs w:val="22"/>
              </w:rPr>
              <w:t>sistēmas</w:t>
            </w:r>
            <w:proofErr w:type="spellEnd"/>
            <w:r w:rsidRPr="009556C5">
              <w:rPr>
                <w:bCs/>
                <w:sz w:val="22"/>
                <w:szCs w:val="22"/>
              </w:rPr>
              <w:t xml:space="preserve"> </w:t>
            </w:r>
            <w:proofErr w:type="spellStart"/>
            <w:r w:rsidRPr="009556C5">
              <w:rPr>
                <w:bCs/>
                <w:sz w:val="22"/>
                <w:szCs w:val="22"/>
              </w:rPr>
              <w:t>tīmekļa</w:t>
            </w:r>
            <w:proofErr w:type="spellEnd"/>
            <w:r w:rsidRPr="009556C5">
              <w:rPr>
                <w:bCs/>
                <w:sz w:val="22"/>
                <w:szCs w:val="22"/>
              </w:rPr>
              <w:t xml:space="preserve"> </w:t>
            </w:r>
            <w:proofErr w:type="spellStart"/>
            <w:r w:rsidRPr="009556C5">
              <w:rPr>
                <w:bCs/>
                <w:sz w:val="22"/>
                <w:szCs w:val="22"/>
              </w:rPr>
              <w:t>vietnes</w:t>
            </w:r>
            <w:proofErr w:type="spellEnd"/>
            <w:r w:rsidRPr="009556C5">
              <w:rPr>
                <w:bCs/>
                <w:sz w:val="22"/>
                <w:szCs w:val="22"/>
              </w:rPr>
              <w:t xml:space="preserve">. </w:t>
            </w:r>
            <w:proofErr w:type="spellStart"/>
            <w:r w:rsidRPr="009556C5">
              <w:rPr>
                <w:bCs/>
                <w:sz w:val="22"/>
                <w:szCs w:val="22"/>
              </w:rPr>
              <w:t>Līdz</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w:t>
            </w:r>
            <w:proofErr w:type="spellStart"/>
            <w:r w:rsidRPr="009556C5">
              <w:rPr>
                <w:bCs/>
                <w:sz w:val="22"/>
                <w:szCs w:val="22"/>
              </w:rPr>
              <w:t>informācija</w:t>
            </w:r>
            <w:proofErr w:type="spellEnd"/>
            <w:r w:rsidRPr="009556C5">
              <w:rPr>
                <w:bCs/>
                <w:sz w:val="22"/>
                <w:szCs w:val="22"/>
              </w:rPr>
              <w:t xml:space="preserve"> par </w:t>
            </w:r>
            <w:proofErr w:type="spellStart"/>
            <w:r w:rsidRPr="009556C5">
              <w:rPr>
                <w:bCs/>
                <w:sz w:val="22"/>
                <w:szCs w:val="22"/>
              </w:rPr>
              <w:t>nekustamo</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īpašniekiem</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iegūta</w:t>
            </w:r>
            <w:proofErr w:type="spellEnd"/>
            <w:r w:rsidRPr="009556C5">
              <w:rPr>
                <w:bCs/>
                <w:sz w:val="22"/>
                <w:szCs w:val="22"/>
              </w:rPr>
              <w:t xml:space="preserve"> </w:t>
            </w:r>
            <w:proofErr w:type="spellStart"/>
            <w:r w:rsidRPr="009556C5">
              <w:rPr>
                <w:bCs/>
                <w:sz w:val="22"/>
                <w:szCs w:val="22"/>
              </w:rPr>
              <w:t>tieši</w:t>
            </w:r>
            <w:proofErr w:type="spellEnd"/>
            <w:r w:rsidRPr="009556C5">
              <w:rPr>
                <w:bCs/>
                <w:sz w:val="22"/>
                <w:szCs w:val="22"/>
              </w:rPr>
              <w:t xml:space="preserve"> un </w:t>
            </w:r>
            <w:proofErr w:type="spellStart"/>
            <w:r w:rsidRPr="009556C5">
              <w:rPr>
                <w:bCs/>
                <w:sz w:val="22"/>
                <w:szCs w:val="22"/>
              </w:rPr>
              <w:t>nepastarpināti</w:t>
            </w:r>
            <w:proofErr w:type="spellEnd"/>
            <w:r w:rsidRPr="009556C5">
              <w:rPr>
                <w:bCs/>
                <w:sz w:val="22"/>
                <w:szCs w:val="22"/>
              </w:rPr>
              <w:t xml:space="preserve"> no </w:t>
            </w:r>
            <w:proofErr w:type="spellStart"/>
            <w:r w:rsidRPr="009556C5">
              <w:rPr>
                <w:bCs/>
                <w:sz w:val="22"/>
                <w:szCs w:val="22"/>
              </w:rPr>
              <w:t>zemesgrāmatas</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bāzes</w:t>
            </w:r>
            <w:proofErr w:type="spellEnd"/>
            <w:r w:rsidRPr="009556C5">
              <w:rPr>
                <w:bCs/>
                <w:sz w:val="22"/>
                <w:szCs w:val="22"/>
              </w:rPr>
              <w:t xml:space="preserve"> </w:t>
            </w:r>
            <w:proofErr w:type="spellStart"/>
            <w:r w:rsidRPr="009556C5">
              <w:rPr>
                <w:bCs/>
                <w:sz w:val="22"/>
                <w:szCs w:val="22"/>
              </w:rPr>
              <w:t>noslēgtās</w:t>
            </w:r>
            <w:proofErr w:type="spellEnd"/>
            <w:r w:rsidRPr="009556C5">
              <w:rPr>
                <w:bCs/>
                <w:sz w:val="22"/>
                <w:szCs w:val="22"/>
              </w:rPr>
              <w:t xml:space="preserve"> </w:t>
            </w:r>
            <w:proofErr w:type="spellStart"/>
            <w:r w:rsidRPr="009556C5">
              <w:rPr>
                <w:bCs/>
                <w:sz w:val="22"/>
                <w:szCs w:val="22"/>
              </w:rPr>
              <w:t>vienošanās</w:t>
            </w:r>
            <w:proofErr w:type="spellEnd"/>
            <w:r w:rsidRPr="009556C5">
              <w:rPr>
                <w:bCs/>
                <w:sz w:val="22"/>
                <w:szCs w:val="22"/>
              </w:rPr>
              <w:t xml:space="preserve"> </w:t>
            </w:r>
            <w:proofErr w:type="spellStart"/>
            <w:r w:rsidRPr="009556C5">
              <w:rPr>
                <w:bCs/>
                <w:sz w:val="22"/>
                <w:szCs w:val="22"/>
              </w:rPr>
              <w:t>ietvaros</w:t>
            </w:r>
            <w:proofErr w:type="spellEnd"/>
            <w:r w:rsidRPr="009556C5">
              <w:rPr>
                <w:bCs/>
                <w:sz w:val="22"/>
                <w:szCs w:val="22"/>
              </w:rPr>
              <w:t xml:space="preserve">. </w:t>
            </w:r>
            <w:proofErr w:type="spellStart"/>
            <w:r w:rsidRPr="009556C5">
              <w:rPr>
                <w:bCs/>
                <w:sz w:val="22"/>
                <w:szCs w:val="22"/>
              </w:rPr>
              <w:t>Savukārt</w:t>
            </w:r>
            <w:proofErr w:type="spellEnd"/>
            <w:r w:rsidRPr="009556C5">
              <w:rPr>
                <w:bCs/>
                <w:sz w:val="22"/>
                <w:szCs w:val="22"/>
              </w:rPr>
              <w:t xml:space="preserve"> </w:t>
            </w:r>
            <w:proofErr w:type="spellStart"/>
            <w:r w:rsidRPr="009556C5">
              <w:rPr>
                <w:bCs/>
                <w:sz w:val="22"/>
                <w:szCs w:val="22"/>
              </w:rPr>
              <w:t>kustamo</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par </w:t>
            </w:r>
            <w:proofErr w:type="spellStart"/>
            <w:r w:rsidRPr="009556C5">
              <w:rPr>
                <w:bCs/>
                <w:sz w:val="22"/>
                <w:szCs w:val="22"/>
              </w:rPr>
              <w:t>šo</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īpašniekiem</w:t>
            </w:r>
            <w:proofErr w:type="spellEnd"/>
            <w:r w:rsidRPr="009556C5">
              <w:rPr>
                <w:bCs/>
                <w:sz w:val="22"/>
                <w:szCs w:val="22"/>
              </w:rPr>
              <w:t xml:space="preserve"> </w:t>
            </w:r>
            <w:proofErr w:type="spellStart"/>
            <w:r w:rsidRPr="009556C5">
              <w:rPr>
                <w:bCs/>
                <w:sz w:val="22"/>
                <w:szCs w:val="22"/>
              </w:rPr>
              <w:t>lielākoties</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plānots</w:t>
            </w:r>
            <w:proofErr w:type="spellEnd"/>
            <w:r w:rsidRPr="009556C5">
              <w:rPr>
                <w:bCs/>
                <w:sz w:val="22"/>
                <w:szCs w:val="22"/>
              </w:rPr>
              <w:t xml:space="preserve"> </w:t>
            </w:r>
            <w:proofErr w:type="spellStart"/>
            <w:r w:rsidRPr="009556C5">
              <w:rPr>
                <w:bCs/>
                <w:sz w:val="22"/>
                <w:szCs w:val="22"/>
              </w:rPr>
              <w:t>iegūt</w:t>
            </w:r>
            <w:proofErr w:type="spellEnd"/>
            <w:r w:rsidRPr="009556C5">
              <w:rPr>
                <w:bCs/>
                <w:sz w:val="22"/>
                <w:szCs w:val="22"/>
              </w:rPr>
              <w:t xml:space="preserve">, </w:t>
            </w:r>
            <w:proofErr w:type="spellStart"/>
            <w:r w:rsidRPr="009556C5">
              <w:rPr>
                <w:bCs/>
                <w:sz w:val="22"/>
                <w:szCs w:val="22"/>
              </w:rPr>
              <w:t>konsultējoties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nekustamo</w:t>
            </w:r>
            <w:proofErr w:type="spellEnd"/>
            <w:r w:rsidRPr="009556C5">
              <w:rPr>
                <w:bCs/>
                <w:sz w:val="22"/>
                <w:szCs w:val="22"/>
              </w:rPr>
              <w:t xml:space="preserve"> </w:t>
            </w:r>
            <w:proofErr w:type="spellStart"/>
            <w:r w:rsidRPr="009556C5">
              <w:rPr>
                <w:bCs/>
                <w:sz w:val="22"/>
                <w:szCs w:val="22"/>
              </w:rPr>
              <w:t>īpašumu</w:t>
            </w:r>
            <w:proofErr w:type="spellEnd"/>
            <w:r w:rsidRPr="009556C5">
              <w:rPr>
                <w:bCs/>
                <w:sz w:val="22"/>
                <w:szCs w:val="22"/>
              </w:rPr>
              <w:t xml:space="preserve"> </w:t>
            </w:r>
            <w:proofErr w:type="spellStart"/>
            <w:r w:rsidRPr="009556C5">
              <w:rPr>
                <w:bCs/>
                <w:sz w:val="22"/>
                <w:szCs w:val="22"/>
              </w:rPr>
              <w:t>īpašniekiem</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w:t>
            </w:r>
            <w:proofErr w:type="spellStart"/>
            <w:r w:rsidRPr="009556C5">
              <w:rPr>
                <w:bCs/>
                <w:sz w:val="22"/>
                <w:szCs w:val="22"/>
              </w:rPr>
              <w:t>kuriem</w:t>
            </w:r>
            <w:proofErr w:type="spellEnd"/>
            <w:r w:rsidRPr="009556C5">
              <w:rPr>
                <w:bCs/>
                <w:sz w:val="22"/>
                <w:szCs w:val="22"/>
              </w:rPr>
              <w:t xml:space="preserve"> </w:t>
            </w:r>
            <w:proofErr w:type="spellStart"/>
            <w:r w:rsidRPr="009556C5">
              <w:rPr>
                <w:bCs/>
                <w:sz w:val="22"/>
                <w:szCs w:val="22"/>
              </w:rPr>
              <w:t>konkrētie</w:t>
            </w:r>
            <w:proofErr w:type="spellEnd"/>
            <w:r w:rsidRPr="009556C5">
              <w:rPr>
                <w:bCs/>
                <w:sz w:val="22"/>
                <w:szCs w:val="22"/>
              </w:rPr>
              <w:t xml:space="preserve"> </w:t>
            </w:r>
            <w:proofErr w:type="spellStart"/>
            <w:r w:rsidRPr="009556C5">
              <w:rPr>
                <w:bCs/>
                <w:sz w:val="22"/>
                <w:szCs w:val="22"/>
              </w:rPr>
              <w:t>objekti</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atrodas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pārbaudot</w:t>
            </w:r>
            <w:proofErr w:type="spellEnd"/>
            <w:r w:rsidRPr="009556C5">
              <w:rPr>
                <w:bCs/>
                <w:sz w:val="22"/>
                <w:szCs w:val="22"/>
              </w:rPr>
              <w:t xml:space="preserve"> </w:t>
            </w:r>
            <w:proofErr w:type="spellStart"/>
            <w:r w:rsidRPr="009556C5">
              <w:rPr>
                <w:bCs/>
                <w:sz w:val="22"/>
                <w:szCs w:val="22"/>
              </w:rPr>
              <w:t>iestādē</w:t>
            </w:r>
            <w:proofErr w:type="spellEnd"/>
            <w:r w:rsidRPr="009556C5">
              <w:rPr>
                <w:bCs/>
                <w:sz w:val="22"/>
                <w:szCs w:val="22"/>
              </w:rPr>
              <w:t xml:space="preserve"> </w:t>
            </w:r>
            <w:proofErr w:type="spellStart"/>
            <w:r w:rsidRPr="009556C5">
              <w:rPr>
                <w:bCs/>
                <w:sz w:val="22"/>
                <w:szCs w:val="22"/>
              </w:rPr>
              <w:t>iesniegto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par </w:t>
            </w:r>
            <w:proofErr w:type="spellStart"/>
            <w:r w:rsidRPr="009556C5">
              <w:rPr>
                <w:bCs/>
                <w:sz w:val="22"/>
                <w:szCs w:val="22"/>
              </w:rPr>
              <w:t>kustamā</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piederību</w:t>
            </w:r>
            <w:proofErr w:type="spellEnd"/>
            <w:r w:rsidRPr="009556C5">
              <w:rPr>
                <w:bCs/>
                <w:sz w:val="22"/>
                <w:szCs w:val="22"/>
              </w:rPr>
              <w:t xml:space="preserve">, ja </w:t>
            </w:r>
            <w:proofErr w:type="spellStart"/>
            <w:r w:rsidRPr="009556C5">
              <w:rPr>
                <w:bCs/>
                <w:sz w:val="22"/>
                <w:szCs w:val="22"/>
              </w:rPr>
              <w:t>Pārvaldē</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iesniegts</w:t>
            </w:r>
            <w:proofErr w:type="spellEnd"/>
            <w:r w:rsidRPr="009556C5">
              <w:rPr>
                <w:bCs/>
                <w:sz w:val="22"/>
                <w:szCs w:val="22"/>
              </w:rPr>
              <w:t xml:space="preserve"> </w:t>
            </w:r>
            <w:proofErr w:type="spellStart"/>
            <w:r w:rsidRPr="009556C5">
              <w:rPr>
                <w:bCs/>
                <w:sz w:val="22"/>
                <w:szCs w:val="22"/>
              </w:rPr>
              <w:t>priekšlikums</w:t>
            </w:r>
            <w:proofErr w:type="spellEnd"/>
            <w:r w:rsidRPr="009556C5">
              <w:rPr>
                <w:bCs/>
                <w:sz w:val="22"/>
                <w:szCs w:val="22"/>
              </w:rPr>
              <w:t xml:space="preserve"> par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aizsargājama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statusa</w:t>
            </w:r>
            <w:proofErr w:type="spellEnd"/>
            <w:r w:rsidRPr="009556C5">
              <w:rPr>
                <w:bCs/>
                <w:sz w:val="22"/>
                <w:szCs w:val="22"/>
              </w:rPr>
              <w:t xml:space="preserve"> </w:t>
            </w:r>
            <w:proofErr w:type="spellStart"/>
            <w:r w:rsidRPr="009556C5">
              <w:rPr>
                <w:bCs/>
                <w:sz w:val="22"/>
                <w:szCs w:val="22"/>
              </w:rPr>
              <w:t>piešķiršanu</w:t>
            </w:r>
            <w:proofErr w:type="spellEnd"/>
            <w:r w:rsidRPr="009556C5">
              <w:rPr>
                <w:bCs/>
                <w:sz w:val="22"/>
                <w:szCs w:val="22"/>
              </w:rPr>
              <w:t xml:space="preserve"> </w:t>
            </w:r>
            <w:proofErr w:type="spellStart"/>
            <w:r w:rsidRPr="009556C5">
              <w:rPr>
                <w:bCs/>
                <w:sz w:val="22"/>
                <w:szCs w:val="22"/>
              </w:rPr>
              <w:lastRenderedPageBreak/>
              <w:t>kustamam</w:t>
            </w:r>
            <w:proofErr w:type="spellEnd"/>
            <w:r w:rsidRPr="009556C5">
              <w:rPr>
                <w:bCs/>
                <w:sz w:val="22"/>
                <w:szCs w:val="22"/>
              </w:rPr>
              <w:t xml:space="preserve"> </w:t>
            </w:r>
            <w:proofErr w:type="spellStart"/>
            <w:r w:rsidRPr="009556C5">
              <w:rPr>
                <w:bCs/>
                <w:sz w:val="22"/>
                <w:szCs w:val="22"/>
              </w:rPr>
              <w:t>objektam</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vērtību</w:t>
            </w:r>
            <w:proofErr w:type="spellEnd"/>
            <w:r w:rsidRPr="009556C5">
              <w:rPr>
                <w:bCs/>
                <w:sz w:val="22"/>
                <w:szCs w:val="22"/>
              </w:rPr>
              <w:t>.</w:t>
            </w:r>
          </w:p>
          <w:p w:rsidRPr="009556C5" w:rsidR="00E51E8E" w:rsidP="009556C5" w:rsidRDefault="00E51E8E" w14:paraId="34ACC9BF" w14:textId="77777777">
            <w:pPr>
              <w:shd w:val="clear" w:color="auto" w:fill="FFFFFF"/>
              <w:ind w:hanging="33"/>
              <w:jc w:val="both"/>
              <w:rPr>
                <w:bCs/>
                <w:sz w:val="22"/>
                <w:szCs w:val="22"/>
              </w:rPr>
            </w:pPr>
          </w:p>
          <w:p w:rsidRPr="009556C5" w:rsidR="00E51E8E" w:rsidP="009556C5" w:rsidRDefault="00E51E8E" w14:paraId="63C4777B" w14:textId="53F9774D">
            <w:pPr>
              <w:shd w:val="clear" w:color="auto" w:fill="FFFFFF"/>
              <w:ind w:hanging="33"/>
              <w:jc w:val="both"/>
              <w:rPr>
                <w:bCs/>
                <w:sz w:val="22"/>
                <w:szCs w:val="22"/>
              </w:rPr>
            </w:pP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informācijas</w:t>
            </w:r>
            <w:proofErr w:type="spellEnd"/>
            <w:r w:rsidRPr="009556C5">
              <w:rPr>
                <w:bCs/>
                <w:sz w:val="22"/>
                <w:szCs w:val="22"/>
              </w:rPr>
              <w:t xml:space="preserve"> par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veids</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sistēmu</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veidota</w:t>
            </w:r>
            <w:proofErr w:type="spellEnd"/>
            <w:r w:rsidRPr="009556C5">
              <w:rPr>
                <w:bCs/>
                <w:sz w:val="22"/>
                <w:szCs w:val="22"/>
              </w:rPr>
              <w:t>/</w:t>
            </w:r>
            <w:proofErr w:type="spellStart"/>
            <w:r w:rsidRPr="009556C5">
              <w:rPr>
                <w:bCs/>
                <w:sz w:val="22"/>
                <w:szCs w:val="22"/>
              </w:rPr>
              <w:t>apkopota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un </w:t>
            </w:r>
            <w:proofErr w:type="spellStart"/>
            <w:r w:rsidRPr="009556C5">
              <w:rPr>
                <w:bCs/>
                <w:sz w:val="22"/>
                <w:szCs w:val="22"/>
              </w:rPr>
              <w:t>apjoms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atšķirīgs</w:t>
            </w:r>
            <w:proofErr w:type="spellEnd"/>
            <w:r w:rsidRPr="009556C5">
              <w:rPr>
                <w:bCs/>
                <w:sz w:val="22"/>
                <w:szCs w:val="22"/>
              </w:rPr>
              <w:t xml:space="preserve">, </w:t>
            </w:r>
            <w:proofErr w:type="spellStart"/>
            <w:r w:rsidRPr="009556C5">
              <w:rPr>
                <w:bCs/>
                <w:sz w:val="22"/>
                <w:szCs w:val="22"/>
              </w:rPr>
              <w:t>atkarībā</w:t>
            </w:r>
            <w:proofErr w:type="spellEnd"/>
            <w:r w:rsidRPr="009556C5">
              <w:rPr>
                <w:bCs/>
                <w:sz w:val="22"/>
                <w:szCs w:val="22"/>
              </w:rPr>
              <w:t xml:space="preserve"> no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sistēmās</w:t>
            </w:r>
            <w:proofErr w:type="spellEnd"/>
            <w:r w:rsidRPr="009556C5">
              <w:rPr>
                <w:bCs/>
                <w:sz w:val="22"/>
                <w:szCs w:val="22"/>
              </w:rPr>
              <w:t xml:space="preserve"> </w:t>
            </w:r>
            <w:proofErr w:type="spellStart"/>
            <w:r w:rsidRPr="009556C5">
              <w:rPr>
                <w:bCs/>
                <w:sz w:val="22"/>
                <w:szCs w:val="22"/>
              </w:rPr>
              <w:t>pieejamajiem</w:t>
            </w:r>
            <w:proofErr w:type="spellEnd"/>
            <w:r w:rsidRPr="009556C5">
              <w:rPr>
                <w:bCs/>
                <w:sz w:val="22"/>
                <w:szCs w:val="22"/>
              </w:rPr>
              <w:t xml:space="preserve"> </w:t>
            </w:r>
            <w:proofErr w:type="spellStart"/>
            <w:r w:rsidRPr="009556C5">
              <w:rPr>
                <w:bCs/>
                <w:sz w:val="22"/>
                <w:szCs w:val="22"/>
              </w:rPr>
              <w:t>datiem</w:t>
            </w:r>
            <w:proofErr w:type="spellEnd"/>
            <w:r w:rsidRPr="009556C5">
              <w:rPr>
                <w:bCs/>
                <w:sz w:val="22"/>
                <w:szCs w:val="22"/>
              </w:rPr>
              <w:t xml:space="preserve">, un </w:t>
            </w:r>
            <w:proofErr w:type="spellStart"/>
            <w:r w:rsidRPr="009556C5">
              <w:rPr>
                <w:bCs/>
                <w:sz w:val="22"/>
                <w:szCs w:val="22"/>
              </w:rPr>
              <w:t>konkrētā</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veida</w:t>
            </w:r>
            <w:proofErr w:type="spellEnd"/>
            <w:r w:rsidRPr="009556C5">
              <w:rPr>
                <w:bCs/>
                <w:sz w:val="22"/>
                <w:szCs w:val="22"/>
              </w:rPr>
              <w:t xml:space="preserve"> un </w:t>
            </w:r>
            <w:proofErr w:type="spellStart"/>
            <w:r w:rsidRPr="009556C5">
              <w:rPr>
                <w:bCs/>
                <w:sz w:val="22"/>
                <w:szCs w:val="22"/>
              </w:rPr>
              <w:t>īpatnībām</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18.punktā </w:t>
            </w:r>
            <w:proofErr w:type="spellStart"/>
            <w:r w:rsidRPr="009556C5">
              <w:rPr>
                <w:bCs/>
                <w:sz w:val="22"/>
                <w:szCs w:val="22"/>
              </w:rPr>
              <w:t>precizēts</w:t>
            </w:r>
            <w:proofErr w:type="spellEnd"/>
            <w:r w:rsidRPr="009556C5">
              <w:rPr>
                <w:bCs/>
                <w:sz w:val="22"/>
                <w:szCs w:val="22"/>
              </w:rPr>
              <w:t xml:space="preserve"> MK </w:t>
            </w:r>
            <w:proofErr w:type="spellStart"/>
            <w:r w:rsidRPr="009556C5">
              <w:rPr>
                <w:bCs/>
                <w:sz w:val="22"/>
                <w:szCs w:val="22"/>
              </w:rPr>
              <w:t>noteikumu</w:t>
            </w:r>
            <w:proofErr w:type="spellEnd"/>
            <w:r w:rsidRPr="009556C5">
              <w:rPr>
                <w:bCs/>
                <w:sz w:val="22"/>
                <w:szCs w:val="22"/>
              </w:rPr>
              <w:t xml:space="preserve"> Nr.474 </w:t>
            </w:r>
            <w:proofErr w:type="spellStart"/>
            <w:r w:rsidRPr="009556C5">
              <w:rPr>
                <w:bCs/>
                <w:sz w:val="22"/>
                <w:szCs w:val="22"/>
              </w:rPr>
              <w:t>tiesiskais</w:t>
            </w:r>
            <w:proofErr w:type="spellEnd"/>
            <w:r w:rsidRPr="009556C5">
              <w:rPr>
                <w:bCs/>
                <w:sz w:val="22"/>
                <w:szCs w:val="22"/>
              </w:rPr>
              <w:t xml:space="preserve"> </w:t>
            </w:r>
            <w:proofErr w:type="spellStart"/>
            <w:r w:rsidRPr="009556C5">
              <w:rPr>
                <w:bCs/>
                <w:sz w:val="22"/>
                <w:szCs w:val="22"/>
              </w:rPr>
              <w:t>regulējums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18.5.1.apakšpunktu </w:t>
            </w:r>
            <w:proofErr w:type="spellStart"/>
            <w:r w:rsidRPr="009556C5">
              <w:rPr>
                <w:bCs/>
                <w:sz w:val="22"/>
                <w:szCs w:val="22"/>
              </w:rPr>
              <w:t>noteikts</w:t>
            </w:r>
            <w:proofErr w:type="spellEnd"/>
            <w:r w:rsidRPr="009556C5">
              <w:rPr>
                <w:bCs/>
                <w:sz w:val="22"/>
                <w:szCs w:val="22"/>
              </w:rPr>
              <w:t xml:space="preserve">, ka </w:t>
            </w:r>
            <w:proofErr w:type="spellStart"/>
            <w:r w:rsidRPr="009556C5">
              <w:rPr>
                <w:bCs/>
                <w:sz w:val="22"/>
                <w:szCs w:val="22"/>
              </w:rPr>
              <w:t>atsevišķa</w:t>
            </w:r>
            <w:proofErr w:type="spellEnd"/>
            <w:r w:rsidRPr="009556C5">
              <w:rPr>
                <w:bCs/>
                <w:sz w:val="22"/>
                <w:szCs w:val="22"/>
              </w:rPr>
              <w:t xml:space="preserve"> </w:t>
            </w:r>
            <w:proofErr w:type="spellStart"/>
            <w:r w:rsidRPr="009556C5">
              <w:rPr>
                <w:bCs/>
                <w:sz w:val="22"/>
                <w:szCs w:val="22"/>
              </w:rPr>
              <w:t>nekustama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 </w:t>
            </w:r>
            <w:proofErr w:type="spellStart"/>
            <w:r w:rsidRPr="009556C5">
              <w:rPr>
                <w:bCs/>
                <w:sz w:val="22"/>
                <w:szCs w:val="22"/>
              </w:rPr>
              <w:t>adrese</w:t>
            </w:r>
            <w:proofErr w:type="spellEnd"/>
            <w:r w:rsidRPr="009556C5">
              <w:rPr>
                <w:bCs/>
                <w:sz w:val="22"/>
                <w:szCs w:val="22"/>
              </w:rPr>
              <w:t xml:space="preserve"> un </w:t>
            </w:r>
            <w:proofErr w:type="spellStart"/>
            <w:r w:rsidRPr="009556C5">
              <w:rPr>
                <w:bCs/>
                <w:sz w:val="22"/>
                <w:szCs w:val="22"/>
              </w:rPr>
              <w:t>cita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t>Piemērs</w:t>
            </w:r>
            <w:proofErr w:type="spellEnd"/>
            <w:r w:rsidRPr="009556C5">
              <w:rPr>
                <w:bCs/>
                <w:sz w:val="22"/>
                <w:szCs w:val="22"/>
              </w:rPr>
              <w:t xml:space="preserve"> Nr.3; 10..lpp.),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18.6.apakšpunktu </w:t>
            </w:r>
            <w:proofErr w:type="spellStart"/>
            <w:r w:rsidRPr="009556C5">
              <w:rPr>
                <w:bCs/>
                <w:sz w:val="22"/>
                <w:szCs w:val="22"/>
              </w:rPr>
              <w:t>noteikts</w:t>
            </w:r>
            <w:proofErr w:type="spellEnd"/>
            <w:r w:rsidRPr="009556C5">
              <w:rPr>
                <w:bCs/>
                <w:sz w:val="22"/>
                <w:szCs w:val="22"/>
              </w:rPr>
              <w:t xml:space="preserve">, ka </w:t>
            </w:r>
            <w:proofErr w:type="spellStart"/>
            <w:r w:rsidRPr="009556C5">
              <w:rPr>
                <w:bCs/>
                <w:sz w:val="22"/>
                <w:szCs w:val="22"/>
              </w:rPr>
              <w:t>norādāms</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identificējošs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apzīmējums</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w:t>
            </w:r>
            <w:proofErr w:type="spellStart"/>
            <w:r w:rsidRPr="009556C5">
              <w:rPr>
                <w:bCs/>
                <w:sz w:val="22"/>
                <w:szCs w:val="22"/>
              </w:rPr>
              <w:t>atsevišķam</w:t>
            </w:r>
            <w:proofErr w:type="spellEnd"/>
            <w:r w:rsidRPr="009556C5">
              <w:rPr>
                <w:bCs/>
                <w:sz w:val="22"/>
                <w:szCs w:val="22"/>
              </w:rPr>
              <w:t xml:space="preserve"> </w:t>
            </w:r>
            <w:proofErr w:type="spellStart"/>
            <w:r w:rsidRPr="009556C5">
              <w:rPr>
                <w:bCs/>
                <w:sz w:val="22"/>
                <w:szCs w:val="22"/>
              </w:rPr>
              <w:t>nekustamam</w:t>
            </w:r>
            <w:proofErr w:type="spellEnd"/>
            <w:r w:rsidRPr="009556C5">
              <w:rPr>
                <w:bCs/>
                <w:sz w:val="22"/>
                <w:szCs w:val="22"/>
              </w:rPr>
              <w:t xml:space="preserve"> kultūras </w:t>
            </w:r>
            <w:proofErr w:type="spellStart"/>
            <w:r w:rsidRPr="009556C5">
              <w:rPr>
                <w:bCs/>
                <w:sz w:val="22"/>
                <w:szCs w:val="22"/>
              </w:rPr>
              <w:t>piemineklim</w:t>
            </w:r>
            <w:proofErr w:type="spellEnd"/>
            <w:r w:rsidRPr="009556C5">
              <w:rPr>
                <w:bCs/>
                <w:sz w:val="22"/>
                <w:szCs w:val="22"/>
              </w:rPr>
              <w:t xml:space="preserve"> nav </w:t>
            </w:r>
            <w:proofErr w:type="spellStart"/>
            <w:r w:rsidRPr="009556C5">
              <w:rPr>
                <w:bCs/>
                <w:sz w:val="22"/>
                <w:szCs w:val="22"/>
              </w:rPr>
              <w:t>adreses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par </w:t>
            </w:r>
            <w:proofErr w:type="spellStart"/>
            <w:r w:rsidRPr="009556C5">
              <w:rPr>
                <w:bCs/>
                <w:sz w:val="22"/>
                <w:szCs w:val="22"/>
              </w:rPr>
              <w:t>administratīvo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w:t>
            </w:r>
            <w:proofErr w:type="spellStart"/>
            <w:r w:rsidRPr="009556C5">
              <w:rPr>
                <w:bCs/>
                <w:sz w:val="22"/>
                <w:szCs w:val="22"/>
              </w:rPr>
              <w:t>teritoriālā</w:t>
            </w:r>
            <w:proofErr w:type="spellEnd"/>
            <w:r w:rsidRPr="009556C5">
              <w:rPr>
                <w:bCs/>
                <w:sz w:val="22"/>
                <w:szCs w:val="22"/>
              </w:rPr>
              <w:t xml:space="preserve"> </w:t>
            </w:r>
            <w:proofErr w:type="spellStart"/>
            <w:r w:rsidRPr="009556C5">
              <w:rPr>
                <w:bCs/>
                <w:sz w:val="22"/>
                <w:szCs w:val="22"/>
              </w:rPr>
              <w:t>dalījuma</w:t>
            </w:r>
            <w:proofErr w:type="spellEnd"/>
            <w:r w:rsidRPr="009556C5">
              <w:rPr>
                <w:bCs/>
                <w:sz w:val="22"/>
                <w:szCs w:val="22"/>
              </w:rPr>
              <w:t xml:space="preserve"> </w:t>
            </w:r>
            <w:proofErr w:type="spellStart"/>
            <w:r w:rsidRPr="009556C5">
              <w:rPr>
                <w:bCs/>
                <w:sz w:val="22"/>
                <w:szCs w:val="22"/>
              </w:rPr>
              <w:t>vienību</w:t>
            </w:r>
            <w:proofErr w:type="spellEnd"/>
            <w:r w:rsidRPr="009556C5">
              <w:rPr>
                <w:bCs/>
                <w:sz w:val="22"/>
                <w:szCs w:val="22"/>
              </w:rPr>
              <w:t xml:space="preserve"> un </w:t>
            </w:r>
            <w:proofErr w:type="spellStart"/>
            <w:r w:rsidRPr="009556C5">
              <w:rPr>
                <w:bCs/>
                <w:sz w:val="22"/>
                <w:szCs w:val="22"/>
              </w:rPr>
              <w:t>apdzīvotu</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tikai</w:t>
            </w:r>
            <w:proofErr w:type="spellEnd"/>
            <w:r w:rsidRPr="009556C5">
              <w:rPr>
                <w:bCs/>
                <w:sz w:val="22"/>
                <w:szCs w:val="22"/>
              </w:rPr>
              <w:t xml:space="preserve"> </w:t>
            </w:r>
            <w:proofErr w:type="spellStart"/>
            <w:r w:rsidRPr="009556C5">
              <w:rPr>
                <w:bCs/>
                <w:sz w:val="22"/>
                <w:szCs w:val="22"/>
              </w:rPr>
              <w:t>administratīvo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ja </w:t>
            </w:r>
            <w:proofErr w:type="spellStart"/>
            <w:r w:rsidRPr="009556C5">
              <w:rPr>
                <w:bCs/>
                <w:sz w:val="22"/>
                <w:szCs w:val="22"/>
              </w:rPr>
              <w:t>teritoriālā</w:t>
            </w:r>
            <w:proofErr w:type="spellEnd"/>
            <w:r w:rsidRPr="009556C5">
              <w:rPr>
                <w:bCs/>
                <w:sz w:val="22"/>
                <w:szCs w:val="22"/>
              </w:rPr>
              <w:t xml:space="preserve"> </w:t>
            </w:r>
            <w:proofErr w:type="spellStart"/>
            <w:r w:rsidRPr="009556C5">
              <w:rPr>
                <w:bCs/>
                <w:sz w:val="22"/>
                <w:szCs w:val="22"/>
              </w:rPr>
              <w:t>dalījuma</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un </w:t>
            </w:r>
            <w:proofErr w:type="spellStart"/>
            <w:r w:rsidRPr="009556C5">
              <w:rPr>
                <w:bCs/>
                <w:sz w:val="22"/>
                <w:szCs w:val="22"/>
              </w:rPr>
              <w:lastRenderedPageBreak/>
              <w:t>apdzīvotas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nav. </w:t>
            </w:r>
            <w:proofErr w:type="spellStart"/>
            <w:r w:rsidRPr="009556C5">
              <w:rPr>
                <w:bCs/>
                <w:sz w:val="22"/>
                <w:szCs w:val="22"/>
              </w:rPr>
              <w:t>Tāpat</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ka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administratīvā</w:t>
            </w:r>
            <w:proofErr w:type="spellEnd"/>
            <w:r w:rsidRPr="009556C5">
              <w:rPr>
                <w:bCs/>
                <w:sz w:val="22"/>
                <w:szCs w:val="22"/>
              </w:rPr>
              <w:t xml:space="preserve"> </w:t>
            </w:r>
            <w:proofErr w:type="spellStart"/>
            <w:r w:rsidRPr="009556C5">
              <w:rPr>
                <w:bCs/>
                <w:sz w:val="22"/>
                <w:szCs w:val="22"/>
              </w:rPr>
              <w:t>teritorija</w:t>
            </w:r>
            <w:proofErr w:type="spellEnd"/>
            <w:r w:rsidRPr="009556C5">
              <w:rPr>
                <w:bCs/>
                <w:sz w:val="22"/>
                <w:szCs w:val="22"/>
              </w:rPr>
              <w:t xml:space="preserve"> un </w:t>
            </w:r>
            <w:proofErr w:type="spellStart"/>
            <w:r w:rsidRPr="009556C5">
              <w:rPr>
                <w:bCs/>
                <w:sz w:val="22"/>
                <w:szCs w:val="22"/>
              </w:rPr>
              <w:t>teritoriālā</w:t>
            </w:r>
            <w:proofErr w:type="spellEnd"/>
            <w:r w:rsidRPr="009556C5">
              <w:rPr>
                <w:bCs/>
                <w:sz w:val="22"/>
                <w:szCs w:val="22"/>
              </w:rPr>
              <w:t xml:space="preserve"> </w:t>
            </w:r>
            <w:proofErr w:type="spellStart"/>
            <w:r w:rsidRPr="009556C5">
              <w:rPr>
                <w:bCs/>
                <w:sz w:val="22"/>
                <w:szCs w:val="22"/>
              </w:rPr>
              <w:t>dalījuma</w:t>
            </w:r>
            <w:proofErr w:type="spellEnd"/>
            <w:r w:rsidRPr="009556C5">
              <w:rPr>
                <w:bCs/>
                <w:sz w:val="22"/>
                <w:szCs w:val="22"/>
              </w:rPr>
              <w:t xml:space="preserve"> </w:t>
            </w:r>
            <w:proofErr w:type="spellStart"/>
            <w:r w:rsidRPr="009556C5">
              <w:rPr>
                <w:bCs/>
                <w:sz w:val="22"/>
                <w:szCs w:val="22"/>
              </w:rPr>
              <w:t>vienība</w:t>
            </w:r>
            <w:proofErr w:type="spellEnd"/>
            <w:r w:rsidRPr="009556C5">
              <w:rPr>
                <w:bCs/>
                <w:sz w:val="22"/>
                <w:szCs w:val="22"/>
              </w:rPr>
              <w:t xml:space="preserve">, bet nav </w:t>
            </w:r>
            <w:proofErr w:type="spellStart"/>
            <w:r w:rsidRPr="009556C5">
              <w:rPr>
                <w:bCs/>
                <w:sz w:val="22"/>
                <w:szCs w:val="22"/>
              </w:rPr>
              <w:t>apdzīvotas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norāda</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t>daļas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apzīmējumu</w:t>
            </w:r>
            <w:proofErr w:type="spellEnd"/>
            <w:r w:rsidRPr="009556C5">
              <w:rPr>
                <w:bCs/>
                <w:sz w:val="22"/>
                <w:szCs w:val="22"/>
              </w:rPr>
              <w:t xml:space="preserve">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būves</w:t>
            </w:r>
            <w:proofErr w:type="spellEnd"/>
            <w:r w:rsidRPr="009556C5">
              <w:rPr>
                <w:bCs/>
                <w:sz w:val="22"/>
                <w:szCs w:val="22"/>
              </w:rPr>
              <w:t xml:space="preserve">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telpu</w:t>
            </w:r>
            <w:proofErr w:type="spellEnd"/>
            <w:r w:rsidRPr="009556C5">
              <w:rPr>
                <w:bCs/>
                <w:sz w:val="22"/>
                <w:szCs w:val="22"/>
              </w:rPr>
              <w:t xml:space="preserve"> </w:t>
            </w:r>
            <w:proofErr w:type="spellStart"/>
            <w:r w:rsidRPr="009556C5">
              <w:rPr>
                <w:bCs/>
                <w:sz w:val="22"/>
                <w:szCs w:val="22"/>
              </w:rPr>
              <w:t>grupas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apzīmējumu</w:t>
            </w:r>
            <w:proofErr w:type="spellEnd"/>
            <w:r w:rsidRPr="009556C5">
              <w:rPr>
                <w:bCs/>
                <w:sz w:val="22"/>
                <w:szCs w:val="22"/>
              </w:rPr>
              <w:t xml:space="preserve">. Ja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 xml:space="preserve"> </w:t>
            </w:r>
            <w:proofErr w:type="spellStart"/>
            <w:r w:rsidRPr="009556C5">
              <w:rPr>
                <w:bCs/>
                <w:sz w:val="22"/>
                <w:szCs w:val="22"/>
              </w:rPr>
              <w:t>nereģistrēta</w:t>
            </w:r>
            <w:proofErr w:type="spellEnd"/>
            <w:r w:rsidRPr="009556C5">
              <w:rPr>
                <w:bCs/>
                <w:sz w:val="22"/>
                <w:szCs w:val="22"/>
              </w:rPr>
              <w:t xml:space="preserve"> </w:t>
            </w:r>
            <w:proofErr w:type="spellStart"/>
            <w:r w:rsidRPr="009556C5">
              <w:rPr>
                <w:bCs/>
                <w:sz w:val="22"/>
                <w:szCs w:val="22"/>
              </w:rPr>
              <w:t>būve</w:t>
            </w:r>
            <w:proofErr w:type="spellEnd"/>
            <w:r w:rsidRPr="009556C5">
              <w:rPr>
                <w:bCs/>
                <w:sz w:val="22"/>
                <w:szCs w:val="22"/>
              </w:rPr>
              <w:t>,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norādīts</w:t>
            </w:r>
            <w:proofErr w:type="spellEnd"/>
            <w:r w:rsidRPr="009556C5">
              <w:rPr>
                <w:bCs/>
                <w:sz w:val="22"/>
                <w:szCs w:val="22"/>
              </w:rPr>
              <w:t xml:space="preserve"> </w:t>
            </w:r>
            <w:proofErr w:type="spellStart"/>
            <w:r w:rsidRPr="009556C5">
              <w:rPr>
                <w:bCs/>
                <w:sz w:val="22"/>
                <w:szCs w:val="22"/>
              </w:rPr>
              <w:t>tikai</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vienības</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w:t>
            </w:r>
            <w:proofErr w:type="spellStart"/>
            <w:r w:rsidRPr="009556C5">
              <w:rPr>
                <w:bCs/>
                <w:sz w:val="22"/>
                <w:szCs w:val="22"/>
              </w:rPr>
              <w:t>kuras</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atrodas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apzīmējums</w:t>
            </w:r>
            <w:proofErr w:type="spellEnd"/>
            <w:r w:rsidRPr="009556C5">
              <w:rPr>
                <w:bCs/>
                <w:sz w:val="22"/>
                <w:szCs w:val="22"/>
              </w:rPr>
              <w:t xml:space="preserve">. </w:t>
            </w:r>
            <w:proofErr w:type="spellStart"/>
            <w:r w:rsidRPr="009556C5">
              <w:rPr>
                <w:bCs/>
                <w:sz w:val="22"/>
                <w:szCs w:val="22"/>
              </w:rPr>
              <w:t>Ievērojot</w:t>
            </w:r>
            <w:proofErr w:type="spellEnd"/>
            <w:r w:rsidRPr="009556C5">
              <w:rPr>
                <w:bCs/>
                <w:sz w:val="22"/>
                <w:szCs w:val="22"/>
              </w:rPr>
              <w:t xml:space="preserve"> </w:t>
            </w:r>
            <w:proofErr w:type="spellStart"/>
            <w:r w:rsidRPr="009556C5">
              <w:rPr>
                <w:bCs/>
                <w:sz w:val="22"/>
                <w:szCs w:val="22"/>
              </w:rPr>
              <w:t>minēto</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Projektā</w:t>
            </w:r>
            <w:proofErr w:type="spellEnd"/>
            <w:r w:rsidRPr="009556C5">
              <w:rPr>
                <w:bCs/>
                <w:sz w:val="22"/>
                <w:szCs w:val="22"/>
              </w:rPr>
              <w:t xml:space="preserve"> </w:t>
            </w:r>
            <w:proofErr w:type="spellStart"/>
            <w:r w:rsidRPr="009556C5">
              <w:rPr>
                <w:bCs/>
                <w:sz w:val="22"/>
                <w:szCs w:val="22"/>
              </w:rPr>
              <w:t>paredzēto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kopumu</w:t>
            </w:r>
            <w:proofErr w:type="spellEnd"/>
            <w:r w:rsidRPr="009556C5">
              <w:rPr>
                <w:bCs/>
                <w:sz w:val="22"/>
                <w:szCs w:val="22"/>
              </w:rPr>
              <w:t xml:space="preserve"> </w:t>
            </w:r>
            <w:proofErr w:type="spellStart"/>
            <w:r w:rsidRPr="009556C5">
              <w:rPr>
                <w:bCs/>
                <w:sz w:val="22"/>
                <w:szCs w:val="22"/>
              </w:rPr>
              <w:t>nebūs</w:t>
            </w:r>
            <w:proofErr w:type="spellEnd"/>
            <w:r w:rsidRPr="009556C5">
              <w:rPr>
                <w:bCs/>
                <w:sz w:val="22"/>
                <w:szCs w:val="22"/>
              </w:rPr>
              <w:t xml:space="preserve"> </w:t>
            </w:r>
            <w:proofErr w:type="spellStart"/>
            <w:r w:rsidRPr="009556C5">
              <w:rPr>
                <w:bCs/>
                <w:sz w:val="22"/>
                <w:szCs w:val="22"/>
              </w:rPr>
              <w:t>pietiekami</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ka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nekļūdīgi</w:t>
            </w:r>
            <w:proofErr w:type="spellEnd"/>
            <w:r w:rsidRPr="009556C5">
              <w:rPr>
                <w:bCs/>
                <w:sz w:val="22"/>
                <w:szCs w:val="22"/>
              </w:rPr>
              <w:t xml:space="preserve"> </w:t>
            </w:r>
            <w:proofErr w:type="spellStart"/>
            <w:r w:rsidRPr="009556C5">
              <w:rPr>
                <w:bCs/>
                <w:sz w:val="22"/>
                <w:szCs w:val="22"/>
              </w:rPr>
              <w:t>identificējams</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tad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šie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var </w:t>
            </w:r>
            <w:proofErr w:type="spellStart"/>
            <w:r w:rsidRPr="009556C5">
              <w:rPr>
                <w:bCs/>
                <w:sz w:val="22"/>
                <w:szCs w:val="22"/>
              </w:rPr>
              <w:t>tikt</w:t>
            </w:r>
            <w:proofErr w:type="spellEnd"/>
            <w:r w:rsidRPr="009556C5">
              <w:rPr>
                <w:bCs/>
                <w:sz w:val="22"/>
                <w:szCs w:val="22"/>
              </w:rPr>
              <w:t xml:space="preserve"> </w:t>
            </w:r>
            <w:proofErr w:type="spellStart"/>
            <w:r w:rsidRPr="009556C5">
              <w:rPr>
                <w:bCs/>
                <w:sz w:val="22"/>
                <w:szCs w:val="22"/>
              </w:rPr>
              <w:t>aizstāti</w:t>
            </w:r>
            <w:proofErr w:type="spellEnd"/>
            <w:r w:rsidRPr="009556C5">
              <w:rPr>
                <w:bCs/>
                <w:sz w:val="22"/>
                <w:szCs w:val="22"/>
              </w:rPr>
              <w:t xml:space="preserve"> (</w:t>
            </w:r>
            <w:proofErr w:type="spellStart"/>
            <w:r w:rsidRPr="009556C5">
              <w:rPr>
                <w:bCs/>
                <w:sz w:val="22"/>
                <w:szCs w:val="22"/>
              </w:rPr>
              <w:t>Piemērs</w:t>
            </w:r>
            <w:proofErr w:type="spellEnd"/>
            <w:r w:rsidRPr="009556C5">
              <w:rPr>
                <w:bCs/>
                <w:sz w:val="22"/>
                <w:szCs w:val="22"/>
              </w:rPr>
              <w:t xml:space="preserve"> Nr.1 (10.lpp.))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papildināti</w:t>
            </w:r>
            <w:proofErr w:type="spellEnd"/>
            <w:r w:rsidRPr="009556C5">
              <w:rPr>
                <w:bCs/>
                <w:sz w:val="22"/>
                <w:szCs w:val="22"/>
              </w:rPr>
              <w:t xml:space="preserve"> (</w:t>
            </w:r>
            <w:proofErr w:type="spellStart"/>
            <w:r w:rsidRPr="009556C5">
              <w:rPr>
                <w:bCs/>
                <w:sz w:val="22"/>
                <w:szCs w:val="22"/>
              </w:rPr>
              <w:t>Piemēri</w:t>
            </w:r>
            <w:proofErr w:type="spellEnd"/>
            <w:r w:rsidRPr="009556C5">
              <w:rPr>
                <w:bCs/>
                <w:sz w:val="22"/>
                <w:szCs w:val="22"/>
              </w:rPr>
              <w:t xml:space="preserve"> Nr.2 (10.lpp.), Nr.4 (11.lpp.) un Nr.5 (11.lpp.)) </w:t>
            </w:r>
            <w:proofErr w:type="spellStart"/>
            <w:r w:rsidRPr="009556C5">
              <w:rPr>
                <w:bCs/>
                <w:sz w:val="22"/>
                <w:szCs w:val="22"/>
              </w:rPr>
              <w:t>ar</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raksturojošu</w:t>
            </w:r>
            <w:proofErr w:type="spellEnd"/>
            <w:r w:rsidRPr="009556C5">
              <w:rPr>
                <w:bCs/>
                <w:sz w:val="22"/>
                <w:szCs w:val="22"/>
              </w:rPr>
              <w:t xml:space="preserve"> </w:t>
            </w:r>
            <w:proofErr w:type="spellStart"/>
            <w:r w:rsidRPr="009556C5">
              <w:rPr>
                <w:bCs/>
                <w:sz w:val="22"/>
                <w:szCs w:val="22"/>
              </w:rPr>
              <w:t>aprakstu</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w:t>
            </w:r>
            <w:proofErr w:type="spellStart"/>
            <w:r w:rsidRPr="009556C5">
              <w:rPr>
                <w:bCs/>
                <w:sz w:val="22"/>
                <w:szCs w:val="22"/>
              </w:rPr>
              <w:t>saprotot</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piesaisti</w:t>
            </w:r>
            <w:proofErr w:type="spellEnd"/>
            <w:r w:rsidRPr="009556C5">
              <w:rPr>
                <w:bCs/>
                <w:sz w:val="22"/>
                <w:szCs w:val="22"/>
              </w:rPr>
              <w:t xml:space="preserve"> </w:t>
            </w:r>
            <w:proofErr w:type="spellStart"/>
            <w:r w:rsidRPr="009556C5">
              <w:rPr>
                <w:bCs/>
                <w:sz w:val="22"/>
                <w:szCs w:val="22"/>
              </w:rPr>
              <w:t>blakus</w:t>
            </w:r>
            <w:proofErr w:type="spellEnd"/>
            <w:r w:rsidRPr="009556C5">
              <w:rPr>
                <w:bCs/>
                <w:sz w:val="22"/>
                <w:szCs w:val="22"/>
              </w:rPr>
              <w:t xml:space="preserve"> </w:t>
            </w:r>
            <w:proofErr w:type="spellStart"/>
            <w:r w:rsidRPr="009556C5">
              <w:rPr>
                <w:bCs/>
                <w:sz w:val="22"/>
                <w:szCs w:val="22"/>
              </w:rPr>
              <w:t>esošiem</w:t>
            </w:r>
            <w:proofErr w:type="spellEnd"/>
            <w:r w:rsidRPr="009556C5">
              <w:rPr>
                <w:bCs/>
                <w:sz w:val="22"/>
                <w:szCs w:val="22"/>
              </w:rPr>
              <w:t xml:space="preserve"> </w:t>
            </w:r>
            <w:proofErr w:type="spellStart"/>
            <w:r w:rsidRPr="009556C5">
              <w:rPr>
                <w:bCs/>
                <w:sz w:val="22"/>
                <w:szCs w:val="22"/>
              </w:rPr>
              <w:t>raksturīgiem</w:t>
            </w:r>
            <w:proofErr w:type="spellEnd"/>
            <w:r w:rsidRPr="009556C5">
              <w:rPr>
                <w:bCs/>
                <w:sz w:val="22"/>
                <w:szCs w:val="22"/>
              </w:rPr>
              <w:t xml:space="preserve"> </w:t>
            </w:r>
            <w:proofErr w:type="spellStart"/>
            <w:r w:rsidRPr="009556C5">
              <w:rPr>
                <w:bCs/>
                <w:sz w:val="22"/>
                <w:szCs w:val="22"/>
              </w:rPr>
              <w:t>objektiem</w:t>
            </w:r>
            <w:proofErr w:type="spellEnd"/>
            <w:r w:rsidRPr="009556C5">
              <w:rPr>
                <w:bCs/>
                <w:sz w:val="22"/>
                <w:szCs w:val="22"/>
              </w:rPr>
              <w:t>) un/</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sagatavotu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w:t>
            </w:r>
            <w:proofErr w:type="spellStart"/>
            <w:r w:rsidRPr="009556C5">
              <w:rPr>
                <w:bCs/>
                <w:sz w:val="22"/>
                <w:szCs w:val="22"/>
              </w:rPr>
              <w:t>robežas</w:t>
            </w:r>
            <w:proofErr w:type="spellEnd"/>
            <w:r w:rsidRPr="009556C5">
              <w:rPr>
                <w:bCs/>
                <w:sz w:val="22"/>
                <w:szCs w:val="22"/>
              </w:rPr>
              <w:t xml:space="preserve"> </w:t>
            </w:r>
            <w:proofErr w:type="spellStart"/>
            <w:r w:rsidRPr="009556C5">
              <w:rPr>
                <w:bCs/>
                <w:sz w:val="22"/>
                <w:szCs w:val="22"/>
              </w:rPr>
              <w:t>grafisko</w:t>
            </w:r>
            <w:proofErr w:type="spellEnd"/>
            <w:r w:rsidRPr="009556C5">
              <w:rPr>
                <w:bCs/>
                <w:sz w:val="22"/>
                <w:szCs w:val="22"/>
              </w:rPr>
              <w:t xml:space="preserve"> </w:t>
            </w:r>
            <w:proofErr w:type="spellStart"/>
            <w:r w:rsidRPr="009556C5">
              <w:rPr>
                <w:bCs/>
                <w:sz w:val="22"/>
                <w:szCs w:val="22"/>
              </w:rPr>
              <w:t>attēlojumu</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lastRenderedPageBreak/>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t>Ģeotelpiskie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par </w:t>
            </w:r>
            <w:proofErr w:type="spellStart"/>
            <w:r w:rsidRPr="009556C5">
              <w:rPr>
                <w:bCs/>
                <w:sz w:val="22"/>
                <w:szCs w:val="22"/>
              </w:rPr>
              <w:t>nekustamiem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pieejami</w:t>
            </w:r>
            <w:proofErr w:type="spellEnd"/>
            <w:r w:rsidRPr="009556C5">
              <w:rPr>
                <w:bCs/>
                <w:sz w:val="22"/>
                <w:szCs w:val="22"/>
              </w:rPr>
              <w:t xml:space="preserve"> par </w:t>
            </w:r>
            <w:proofErr w:type="spellStart"/>
            <w:r w:rsidRPr="009556C5">
              <w:rPr>
                <w:bCs/>
                <w:sz w:val="22"/>
                <w:szCs w:val="22"/>
              </w:rPr>
              <w:t>katru</w:t>
            </w:r>
            <w:proofErr w:type="spellEnd"/>
            <w:r w:rsidRPr="009556C5">
              <w:rPr>
                <w:bCs/>
                <w:sz w:val="22"/>
                <w:szCs w:val="22"/>
              </w:rPr>
              <w:t xml:space="preserve"> </w:t>
            </w:r>
            <w:proofErr w:type="spellStart"/>
            <w:r w:rsidRPr="009556C5">
              <w:rPr>
                <w:bCs/>
                <w:sz w:val="22"/>
                <w:szCs w:val="22"/>
              </w:rPr>
              <w:t>pieminekli</w:t>
            </w:r>
            <w:proofErr w:type="spellEnd"/>
            <w:r w:rsidRPr="009556C5">
              <w:rPr>
                <w:bCs/>
                <w:sz w:val="22"/>
                <w:szCs w:val="22"/>
              </w:rPr>
              <w:t xml:space="preserve">, tie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savietojami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sistēmas</w:t>
            </w:r>
            <w:proofErr w:type="spellEnd"/>
            <w:r w:rsidRPr="009556C5">
              <w:rPr>
                <w:bCs/>
                <w:sz w:val="22"/>
                <w:szCs w:val="22"/>
              </w:rPr>
              <w:t xml:space="preserve"> </w:t>
            </w:r>
            <w:proofErr w:type="spellStart"/>
            <w:r w:rsidRPr="009556C5">
              <w:rPr>
                <w:bCs/>
                <w:sz w:val="22"/>
                <w:szCs w:val="22"/>
              </w:rPr>
              <w:t>kadastra</w:t>
            </w:r>
            <w:proofErr w:type="spellEnd"/>
            <w:r w:rsidRPr="009556C5">
              <w:rPr>
                <w:bCs/>
                <w:sz w:val="22"/>
                <w:szCs w:val="22"/>
              </w:rPr>
              <w:t xml:space="preserve"> </w:t>
            </w:r>
            <w:proofErr w:type="spellStart"/>
            <w:r w:rsidRPr="009556C5">
              <w:rPr>
                <w:bCs/>
                <w:sz w:val="22"/>
                <w:szCs w:val="22"/>
              </w:rPr>
              <w:t>karti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varētu</w:t>
            </w:r>
            <w:proofErr w:type="spellEnd"/>
            <w:r w:rsidRPr="009556C5">
              <w:rPr>
                <w:bCs/>
                <w:sz w:val="22"/>
                <w:szCs w:val="22"/>
              </w:rPr>
              <w:t xml:space="preserve"> </w:t>
            </w:r>
            <w:proofErr w:type="spellStart"/>
            <w:r w:rsidRPr="009556C5">
              <w:rPr>
                <w:bCs/>
                <w:sz w:val="22"/>
                <w:szCs w:val="22"/>
              </w:rPr>
              <w:t>tajā</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katru</w:t>
            </w:r>
            <w:proofErr w:type="spellEnd"/>
            <w:r w:rsidRPr="009556C5">
              <w:rPr>
                <w:bCs/>
                <w:sz w:val="22"/>
                <w:szCs w:val="22"/>
              </w:rPr>
              <w:t xml:space="preserve"> </w:t>
            </w:r>
            <w:proofErr w:type="spellStart"/>
            <w:r w:rsidRPr="009556C5">
              <w:rPr>
                <w:bCs/>
                <w:sz w:val="22"/>
                <w:szCs w:val="22"/>
              </w:rPr>
              <w:t>nekustamu</w:t>
            </w:r>
            <w:proofErr w:type="spellEnd"/>
            <w:r w:rsidRPr="009556C5">
              <w:rPr>
                <w:bCs/>
                <w:sz w:val="22"/>
                <w:szCs w:val="22"/>
              </w:rPr>
              <w:t xml:space="preserve"> kultūras </w:t>
            </w:r>
            <w:proofErr w:type="spellStart"/>
            <w:r w:rsidRPr="009556C5">
              <w:rPr>
                <w:bCs/>
                <w:sz w:val="22"/>
                <w:szCs w:val="22"/>
              </w:rPr>
              <w:t>pieminekli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un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aizsardzības</w:t>
            </w:r>
            <w:proofErr w:type="spellEnd"/>
            <w:r w:rsidRPr="009556C5">
              <w:rPr>
                <w:bCs/>
                <w:sz w:val="22"/>
                <w:szCs w:val="22"/>
              </w:rPr>
              <w:t xml:space="preserve"> </w:t>
            </w:r>
            <w:proofErr w:type="spellStart"/>
            <w:r w:rsidRPr="009556C5">
              <w:rPr>
                <w:bCs/>
                <w:sz w:val="22"/>
                <w:szCs w:val="22"/>
              </w:rPr>
              <w:t>zonu</w:t>
            </w:r>
            <w:proofErr w:type="spellEnd"/>
            <w:r w:rsidRPr="009556C5">
              <w:rPr>
                <w:bCs/>
                <w:sz w:val="22"/>
                <w:szCs w:val="22"/>
              </w:rPr>
              <w:t xml:space="preserve">.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veidošanā</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ievērotas</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2014.gada 4.februāra </w:t>
            </w:r>
            <w:proofErr w:type="spellStart"/>
            <w:r w:rsidRPr="009556C5">
              <w:rPr>
                <w:bCs/>
                <w:sz w:val="22"/>
                <w:szCs w:val="22"/>
              </w:rPr>
              <w:t>noteikumu</w:t>
            </w:r>
            <w:proofErr w:type="spellEnd"/>
            <w:r w:rsidRPr="009556C5">
              <w:rPr>
                <w:bCs/>
                <w:sz w:val="22"/>
                <w:szCs w:val="22"/>
              </w:rPr>
              <w:t xml:space="preserve"> Nr.61 „</w:t>
            </w:r>
            <w:proofErr w:type="spellStart"/>
            <w:r w:rsidRPr="009556C5">
              <w:rPr>
                <w:bCs/>
                <w:sz w:val="22"/>
                <w:szCs w:val="22"/>
              </w:rPr>
              <w:t>Noteikumi</w:t>
            </w:r>
            <w:proofErr w:type="spellEnd"/>
            <w:r w:rsidRPr="009556C5">
              <w:rPr>
                <w:bCs/>
                <w:sz w:val="22"/>
                <w:szCs w:val="22"/>
              </w:rPr>
              <w:t xml:space="preserve"> par </w:t>
            </w:r>
            <w:proofErr w:type="spellStart"/>
            <w:r w:rsidRPr="009556C5">
              <w:rPr>
                <w:bCs/>
                <w:sz w:val="22"/>
                <w:szCs w:val="22"/>
              </w:rPr>
              <w:t>Apgrūtināto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sistēmas</w:t>
            </w:r>
            <w:proofErr w:type="spellEnd"/>
            <w:r w:rsidRPr="009556C5">
              <w:rPr>
                <w:bCs/>
                <w:sz w:val="22"/>
                <w:szCs w:val="22"/>
              </w:rPr>
              <w:t xml:space="preserve"> </w:t>
            </w:r>
            <w:proofErr w:type="spellStart"/>
            <w:r w:rsidRPr="009556C5">
              <w:rPr>
                <w:bCs/>
                <w:sz w:val="22"/>
                <w:szCs w:val="22"/>
              </w:rPr>
              <w:t>izveidi</w:t>
            </w:r>
            <w:proofErr w:type="spellEnd"/>
            <w:r w:rsidRPr="009556C5">
              <w:rPr>
                <w:bCs/>
                <w:sz w:val="22"/>
                <w:szCs w:val="22"/>
              </w:rPr>
              <w:t xml:space="preserve"> un </w:t>
            </w:r>
            <w:proofErr w:type="spellStart"/>
            <w:r w:rsidRPr="009556C5">
              <w:rPr>
                <w:bCs/>
                <w:sz w:val="22"/>
                <w:szCs w:val="22"/>
              </w:rPr>
              <w:t>uzturēšanu</w:t>
            </w:r>
            <w:proofErr w:type="spellEnd"/>
            <w:r w:rsidRPr="009556C5">
              <w:rPr>
                <w:bCs/>
                <w:sz w:val="22"/>
                <w:szCs w:val="22"/>
              </w:rPr>
              <w:t xml:space="preserve"> un </w:t>
            </w:r>
            <w:proofErr w:type="spellStart"/>
            <w:r w:rsidRPr="009556C5">
              <w:rPr>
                <w:bCs/>
                <w:sz w:val="22"/>
                <w:szCs w:val="22"/>
              </w:rPr>
              <w:t>apgrūtināto</w:t>
            </w:r>
            <w:proofErr w:type="spellEnd"/>
            <w:r w:rsidRPr="009556C5">
              <w:rPr>
                <w:bCs/>
                <w:sz w:val="22"/>
                <w:szCs w:val="22"/>
              </w:rPr>
              <w:t xml:space="preserve"> </w:t>
            </w:r>
            <w:proofErr w:type="spellStart"/>
            <w:r w:rsidRPr="009556C5">
              <w:rPr>
                <w:bCs/>
                <w:sz w:val="22"/>
                <w:szCs w:val="22"/>
              </w:rPr>
              <w:t>teritoriju</w:t>
            </w:r>
            <w:proofErr w:type="spellEnd"/>
            <w:r w:rsidRPr="009556C5">
              <w:rPr>
                <w:bCs/>
                <w:sz w:val="22"/>
                <w:szCs w:val="22"/>
              </w:rPr>
              <w:t xml:space="preserve"> un </w:t>
            </w:r>
            <w:proofErr w:type="spellStart"/>
            <w:r w:rsidRPr="009556C5">
              <w:rPr>
                <w:bCs/>
                <w:sz w:val="22"/>
                <w:szCs w:val="22"/>
              </w:rPr>
              <w:t>nekustamā</w:t>
            </w:r>
            <w:proofErr w:type="spellEnd"/>
            <w:r w:rsidRPr="009556C5">
              <w:rPr>
                <w:bCs/>
                <w:sz w:val="22"/>
                <w:szCs w:val="22"/>
              </w:rPr>
              <w:t xml:space="preserve"> </w:t>
            </w:r>
            <w:proofErr w:type="spellStart"/>
            <w:r w:rsidRPr="009556C5">
              <w:rPr>
                <w:bCs/>
                <w:sz w:val="22"/>
                <w:szCs w:val="22"/>
              </w:rPr>
              <w:t>īpašuma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apgrūtinājumu</w:t>
            </w:r>
            <w:proofErr w:type="spellEnd"/>
            <w:r w:rsidRPr="009556C5">
              <w:rPr>
                <w:bCs/>
                <w:sz w:val="22"/>
                <w:szCs w:val="22"/>
              </w:rPr>
              <w:t xml:space="preserve"> </w:t>
            </w:r>
            <w:proofErr w:type="spellStart"/>
            <w:r w:rsidRPr="009556C5">
              <w:rPr>
                <w:bCs/>
                <w:sz w:val="22"/>
                <w:szCs w:val="22"/>
              </w:rPr>
              <w:t>klasifikatoru</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atbilstošo</w:t>
            </w:r>
            <w:proofErr w:type="spellEnd"/>
            <w:r w:rsidRPr="009556C5">
              <w:rPr>
                <w:bCs/>
                <w:sz w:val="22"/>
                <w:szCs w:val="22"/>
              </w:rPr>
              <w:t xml:space="preserve"> </w:t>
            </w:r>
            <w:proofErr w:type="spellStart"/>
            <w:r w:rsidRPr="009556C5">
              <w:rPr>
                <w:bCs/>
                <w:sz w:val="22"/>
                <w:szCs w:val="22"/>
              </w:rPr>
              <w:t>grozījumu</w:t>
            </w:r>
            <w:proofErr w:type="spellEnd"/>
            <w:r w:rsidRPr="009556C5">
              <w:rPr>
                <w:bCs/>
                <w:sz w:val="22"/>
                <w:szCs w:val="22"/>
              </w:rPr>
              <w:t xml:space="preserve"> </w:t>
            </w:r>
            <w:proofErr w:type="spellStart"/>
            <w:r w:rsidRPr="009556C5">
              <w:rPr>
                <w:bCs/>
                <w:sz w:val="22"/>
                <w:szCs w:val="22"/>
              </w:rPr>
              <w:t>minētajos</w:t>
            </w:r>
            <w:proofErr w:type="spellEnd"/>
            <w:r w:rsidRPr="009556C5">
              <w:rPr>
                <w:bCs/>
                <w:sz w:val="22"/>
                <w:szCs w:val="22"/>
              </w:rPr>
              <w:t xml:space="preserve"> </w:t>
            </w:r>
            <w:proofErr w:type="spellStart"/>
            <w:r w:rsidRPr="009556C5">
              <w:rPr>
                <w:bCs/>
                <w:sz w:val="22"/>
                <w:szCs w:val="22"/>
              </w:rPr>
              <w:t>noteikumos</w:t>
            </w:r>
            <w:proofErr w:type="spellEnd"/>
            <w:r w:rsidRPr="009556C5">
              <w:rPr>
                <w:bCs/>
                <w:sz w:val="22"/>
                <w:szCs w:val="22"/>
              </w:rPr>
              <w:t xml:space="preserve">, kas </w:t>
            </w:r>
            <w:proofErr w:type="spellStart"/>
            <w:r w:rsidRPr="009556C5">
              <w:rPr>
                <w:bCs/>
                <w:sz w:val="22"/>
                <w:szCs w:val="22"/>
              </w:rPr>
              <w:t>jāveic</w:t>
            </w:r>
            <w:proofErr w:type="spellEnd"/>
            <w:r w:rsidRPr="009556C5">
              <w:rPr>
                <w:bCs/>
                <w:sz w:val="22"/>
                <w:szCs w:val="22"/>
              </w:rPr>
              <w:t xml:space="preserve"> </w:t>
            </w:r>
            <w:proofErr w:type="spellStart"/>
            <w:r w:rsidRPr="009556C5">
              <w:rPr>
                <w:bCs/>
                <w:sz w:val="22"/>
                <w:szCs w:val="22"/>
              </w:rPr>
              <w:t>saistībā</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reģionālās</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ieviešanu</w:t>
            </w:r>
            <w:proofErr w:type="spellEnd"/>
            <w:r w:rsidRPr="009556C5">
              <w:rPr>
                <w:bCs/>
                <w:sz w:val="22"/>
                <w:szCs w:val="22"/>
              </w:rPr>
              <w:t xml:space="preserve">, </w:t>
            </w:r>
            <w:proofErr w:type="spellStart"/>
            <w:r w:rsidRPr="009556C5">
              <w:rPr>
                <w:bCs/>
                <w:sz w:val="22"/>
                <w:szCs w:val="22"/>
              </w:rPr>
              <w:t>Ģeotelpiskās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likuma</w:t>
            </w:r>
            <w:proofErr w:type="spellEnd"/>
            <w:r w:rsidRPr="009556C5">
              <w:rPr>
                <w:bCs/>
                <w:sz w:val="22"/>
                <w:szCs w:val="22"/>
              </w:rPr>
              <w:t xml:space="preserve"> un </w:t>
            </w: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2011.gada 22.marta </w:t>
            </w:r>
            <w:proofErr w:type="spellStart"/>
            <w:r w:rsidRPr="009556C5">
              <w:rPr>
                <w:bCs/>
                <w:sz w:val="22"/>
                <w:szCs w:val="22"/>
              </w:rPr>
              <w:t>noteikumu</w:t>
            </w:r>
            <w:proofErr w:type="spellEnd"/>
            <w:r w:rsidRPr="009556C5">
              <w:rPr>
                <w:bCs/>
                <w:sz w:val="22"/>
                <w:szCs w:val="22"/>
              </w:rPr>
              <w:t xml:space="preserve"> Nr.211 „</w:t>
            </w:r>
            <w:proofErr w:type="spellStart"/>
            <w:r w:rsidRPr="009556C5">
              <w:rPr>
                <w:bCs/>
                <w:sz w:val="22"/>
                <w:szCs w:val="22"/>
              </w:rPr>
              <w:t>Noteikumi</w:t>
            </w:r>
            <w:proofErr w:type="spellEnd"/>
            <w:r w:rsidRPr="009556C5">
              <w:rPr>
                <w:bCs/>
                <w:sz w:val="22"/>
                <w:szCs w:val="22"/>
              </w:rPr>
              <w:t xml:space="preserve"> par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w:t>
            </w:r>
            <w:proofErr w:type="spellStart"/>
            <w:r w:rsidRPr="009556C5">
              <w:rPr>
                <w:bCs/>
                <w:sz w:val="22"/>
                <w:szCs w:val="22"/>
              </w:rPr>
              <w:t>kopu</w:t>
            </w:r>
            <w:proofErr w:type="spellEnd"/>
            <w:r w:rsidRPr="009556C5">
              <w:rPr>
                <w:bCs/>
                <w:sz w:val="22"/>
                <w:szCs w:val="22"/>
              </w:rPr>
              <w:t xml:space="preserve"> </w:t>
            </w:r>
            <w:proofErr w:type="spellStart"/>
            <w:r w:rsidRPr="009556C5">
              <w:rPr>
                <w:bCs/>
                <w:sz w:val="22"/>
                <w:szCs w:val="22"/>
              </w:rPr>
              <w:t>metadatu</w:t>
            </w:r>
            <w:proofErr w:type="spellEnd"/>
            <w:r w:rsidRPr="009556C5">
              <w:rPr>
                <w:bCs/>
                <w:sz w:val="22"/>
                <w:szCs w:val="22"/>
              </w:rPr>
              <w:t xml:space="preserve"> </w:t>
            </w:r>
            <w:proofErr w:type="spellStart"/>
            <w:r w:rsidRPr="009556C5">
              <w:rPr>
                <w:bCs/>
                <w:sz w:val="22"/>
                <w:szCs w:val="22"/>
              </w:rPr>
              <w:t>obligāto</w:t>
            </w:r>
            <w:proofErr w:type="spellEnd"/>
            <w:r w:rsidRPr="009556C5">
              <w:rPr>
                <w:bCs/>
                <w:sz w:val="22"/>
                <w:szCs w:val="22"/>
              </w:rPr>
              <w:t xml:space="preserve"> </w:t>
            </w:r>
            <w:proofErr w:type="spellStart"/>
            <w:r w:rsidRPr="009556C5">
              <w:rPr>
                <w:bCs/>
                <w:sz w:val="22"/>
                <w:szCs w:val="22"/>
              </w:rPr>
              <w:t>saturu”prasības</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zonas </w:t>
            </w:r>
            <w:proofErr w:type="spellStart"/>
            <w:r w:rsidRPr="009556C5">
              <w:rPr>
                <w:bCs/>
                <w:sz w:val="22"/>
                <w:szCs w:val="22"/>
              </w:rPr>
              <w:t>ģeotelpiskie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nodoti</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zemes</w:t>
            </w:r>
            <w:proofErr w:type="spellEnd"/>
            <w:r w:rsidRPr="009556C5">
              <w:rPr>
                <w:bCs/>
                <w:sz w:val="22"/>
                <w:szCs w:val="22"/>
              </w:rPr>
              <w:t xml:space="preserve"> </w:t>
            </w:r>
            <w:proofErr w:type="spellStart"/>
            <w:r w:rsidRPr="009556C5">
              <w:rPr>
                <w:bCs/>
                <w:sz w:val="22"/>
                <w:szCs w:val="22"/>
              </w:rPr>
              <w:t>dienestam</w:t>
            </w:r>
            <w:proofErr w:type="spellEnd"/>
            <w:r w:rsidRPr="009556C5">
              <w:rPr>
                <w:bCs/>
                <w:sz w:val="22"/>
                <w:szCs w:val="22"/>
              </w:rPr>
              <w:t xml:space="preserve"> ne </w:t>
            </w:r>
            <w:proofErr w:type="spellStart"/>
            <w:r w:rsidRPr="009556C5">
              <w:rPr>
                <w:bCs/>
                <w:sz w:val="22"/>
                <w:szCs w:val="22"/>
              </w:rPr>
              <w:lastRenderedPageBreak/>
              <w:t>vēlāk</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līdz</w:t>
            </w:r>
            <w:proofErr w:type="spellEnd"/>
            <w:r w:rsidRPr="009556C5">
              <w:rPr>
                <w:bCs/>
                <w:sz w:val="22"/>
                <w:szCs w:val="22"/>
              </w:rPr>
              <w:t xml:space="preserve"> 2023.gada </w:t>
            </w:r>
            <w:proofErr w:type="gramStart"/>
            <w:r w:rsidRPr="009556C5">
              <w:rPr>
                <w:bCs/>
                <w:sz w:val="22"/>
                <w:szCs w:val="22"/>
              </w:rPr>
              <w:t>31.decembrim</w:t>
            </w:r>
            <w:proofErr w:type="gramEnd"/>
            <w:r w:rsidRPr="009556C5">
              <w:rPr>
                <w:bCs/>
                <w:sz w:val="22"/>
                <w:szCs w:val="22"/>
              </w:rPr>
              <w:t>.</w:t>
            </w:r>
          </w:p>
          <w:p w:rsidRPr="009556C5" w:rsidR="00E51E8E" w:rsidP="009556C5" w:rsidRDefault="00E51E8E" w14:paraId="03289463" w14:textId="77777777">
            <w:pPr>
              <w:shd w:val="clear" w:color="auto" w:fill="FFFFFF"/>
              <w:ind w:hanging="33"/>
              <w:jc w:val="both"/>
              <w:rPr>
                <w:bCs/>
                <w:sz w:val="22"/>
                <w:szCs w:val="22"/>
              </w:rPr>
            </w:pPr>
          </w:p>
          <w:p w:rsidRPr="009556C5" w:rsidR="00E51E8E" w:rsidP="009556C5" w:rsidRDefault="00E51E8E" w14:paraId="46D14041" w14:textId="11E660E7">
            <w:pPr>
              <w:shd w:val="clear" w:color="auto" w:fill="FFFFFF"/>
              <w:ind w:hanging="33"/>
              <w:jc w:val="both"/>
              <w:rPr>
                <w:bCs/>
                <w:sz w:val="22"/>
                <w:szCs w:val="22"/>
              </w:rPr>
            </w:pP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18.5.</w:t>
            </w:r>
            <w:proofErr w:type="gramStart"/>
            <w:r w:rsidRPr="009556C5">
              <w:rPr>
                <w:bCs/>
                <w:sz w:val="22"/>
                <w:szCs w:val="22"/>
              </w:rPr>
              <w:t>2.apakšpunktu</w:t>
            </w:r>
            <w:proofErr w:type="gram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par </w:t>
            </w:r>
            <w:proofErr w:type="spellStart"/>
            <w:r w:rsidRPr="009556C5">
              <w:rPr>
                <w:bCs/>
                <w:sz w:val="22"/>
                <w:szCs w:val="22"/>
              </w:rPr>
              <w:t>kompleksiem</w:t>
            </w:r>
            <w:proofErr w:type="spellEnd"/>
            <w:r w:rsidRPr="009556C5">
              <w:rPr>
                <w:bCs/>
                <w:sz w:val="22"/>
                <w:szCs w:val="22"/>
              </w:rPr>
              <w:t xml:space="preserve"> </w:t>
            </w:r>
            <w:proofErr w:type="spellStart"/>
            <w:r w:rsidRPr="009556C5">
              <w:rPr>
                <w:bCs/>
                <w:sz w:val="22"/>
                <w:szCs w:val="22"/>
              </w:rPr>
              <w:t>nekustamiem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šajā</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sistēmās</w:t>
            </w:r>
            <w:proofErr w:type="spellEnd"/>
            <w:r w:rsidRPr="009556C5">
              <w:rPr>
                <w:bCs/>
                <w:sz w:val="22"/>
                <w:szCs w:val="22"/>
              </w:rPr>
              <w:t xml:space="preserve"> </w:t>
            </w:r>
            <w:proofErr w:type="spellStart"/>
            <w:r w:rsidRPr="009556C5">
              <w:rPr>
                <w:bCs/>
                <w:sz w:val="22"/>
                <w:szCs w:val="22"/>
              </w:rPr>
              <w:t>datu</w:t>
            </w:r>
            <w:proofErr w:type="spellEnd"/>
            <w:r w:rsidRPr="009556C5">
              <w:rPr>
                <w:bCs/>
                <w:sz w:val="22"/>
                <w:szCs w:val="22"/>
              </w:rPr>
              <w:t xml:space="preserve"> nav, </w:t>
            </w:r>
            <w:proofErr w:type="spellStart"/>
            <w:r w:rsidRPr="009556C5">
              <w:rPr>
                <w:bCs/>
                <w:sz w:val="22"/>
                <w:szCs w:val="22"/>
              </w:rPr>
              <w:t>vai</w:t>
            </w:r>
            <w:proofErr w:type="spellEnd"/>
            <w:r w:rsidRPr="009556C5">
              <w:rPr>
                <w:bCs/>
                <w:sz w:val="22"/>
                <w:szCs w:val="22"/>
              </w:rPr>
              <w:t xml:space="preserve"> tie </w:t>
            </w:r>
            <w:proofErr w:type="spellStart"/>
            <w:r w:rsidRPr="009556C5">
              <w:rPr>
                <w:bCs/>
                <w:sz w:val="22"/>
                <w:szCs w:val="22"/>
              </w:rPr>
              <w:t>nenodrošina</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identifikāciju</w:t>
            </w:r>
            <w:proofErr w:type="spellEnd"/>
            <w:r w:rsidRPr="009556C5">
              <w:rPr>
                <w:bCs/>
                <w:sz w:val="22"/>
                <w:szCs w:val="22"/>
              </w:rPr>
              <w:t xml:space="preserve">, tad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šie</w:t>
            </w:r>
            <w:proofErr w:type="spellEnd"/>
            <w:r w:rsidRPr="009556C5">
              <w:rPr>
                <w:bCs/>
                <w:sz w:val="22"/>
                <w:szCs w:val="22"/>
              </w:rPr>
              <w:t xml:space="preserve"> </w:t>
            </w:r>
            <w:proofErr w:type="spellStart"/>
            <w:r w:rsidRPr="009556C5">
              <w:rPr>
                <w:bCs/>
                <w:sz w:val="22"/>
                <w:szCs w:val="22"/>
              </w:rPr>
              <w:t>dati</w:t>
            </w:r>
            <w:proofErr w:type="spellEnd"/>
            <w:r w:rsidRPr="009556C5">
              <w:rPr>
                <w:bCs/>
                <w:sz w:val="22"/>
                <w:szCs w:val="22"/>
              </w:rPr>
              <w:t xml:space="preserve"> var </w:t>
            </w:r>
            <w:proofErr w:type="spellStart"/>
            <w:r w:rsidRPr="009556C5">
              <w:rPr>
                <w:bCs/>
                <w:sz w:val="22"/>
                <w:szCs w:val="22"/>
              </w:rPr>
              <w:t>tikt</w:t>
            </w:r>
            <w:proofErr w:type="spellEnd"/>
            <w:r w:rsidRPr="009556C5">
              <w:rPr>
                <w:bCs/>
                <w:sz w:val="22"/>
                <w:szCs w:val="22"/>
              </w:rPr>
              <w:t xml:space="preserve"> </w:t>
            </w:r>
            <w:proofErr w:type="spellStart"/>
            <w:r w:rsidRPr="009556C5">
              <w:rPr>
                <w:bCs/>
                <w:sz w:val="22"/>
                <w:szCs w:val="22"/>
              </w:rPr>
              <w:t>aizstāti</w:t>
            </w:r>
            <w:proofErr w:type="spellEnd"/>
            <w:r w:rsidRPr="009556C5">
              <w:rPr>
                <w:bCs/>
                <w:sz w:val="22"/>
                <w:szCs w:val="22"/>
              </w:rPr>
              <w:t xml:space="preserve"> (</w:t>
            </w:r>
            <w:proofErr w:type="spellStart"/>
            <w:r w:rsidRPr="009556C5">
              <w:rPr>
                <w:bCs/>
                <w:sz w:val="22"/>
                <w:szCs w:val="22"/>
              </w:rPr>
              <w:t>Piemēri</w:t>
            </w:r>
            <w:proofErr w:type="spellEnd"/>
            <w:r w:rsidRPr="009556C5">
              <w:rPr>
                <w:bCs/>
                <w:sz w:val="22"/>
                <w:szCs w:val="22"/>
              </w:rPr>
              <w:t xml:space="preserve"> Nr.6 (11.lpp.) un Nr.7 (12.lpp.))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papildināti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sagatavotu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teritorijas</w:t>
            </w:r>
            <w:proofErr w:type="spellEnd"/>
            <w:r w:rsidRPr="009556C5">
              <w:rPr>
                <w:bCs/>
                <w:sz w:val="22"/>
                <w:szCs w:val="22"/>
              </w:rPr>
              <w:t xml:space="preserve"> </w:t>
            </w:r>
            <w:proofErr w:type="spellStart"/>
            <w:r w:rsidRPr="009556C5">
              <w:rPr>
                <w:bCs/>
                <w:sz w:val="22"/>
                <w:szCs w:val="22"/>
              </w:rPr>
              <w:t>robežas</w:t>
            </w:r>
            <w:proofErr w:type="spellEnd"/>
            <w:r w:rsidRPr="009556C5">
              <w:rPr>
                <w:bCs/>
                <w:sz w:val="22"/>
                <w:szCs w:val="22"/>
              </w:rPr>
              <w:t xml:space="preserve"> </w:t>
            </w:r>
            <w:proofErr w:type="spellStart"/>
            <w:r w:rsidRPr="009556C5">
              <w:rPr>
                <w:bCs/>
                <w:sz w:val="22"/>
                <w:szCs w:val="22"/>
              </w:rPr>
              <w:t>grafisko</w:t>
            </w:r>
            <w:proofErr w:type="spellEnd"/>
            <w:r w:rsidRPr="009556C5">
              <w:rPr>
                <w:bCs/>
                <w:sz w:val="22"/>
                <w:szCs w:val="22"/>
              </w:rPr>
              <w:t xml:space="preserve"> </w:t>
            </w:r>
            <w:proofErr w:type="spellStart"/>
            <w:r w:rsidRPr="009556C5">
              <w:rPr>
                <w:bCs/>
                <w:sz w:val="22"/>
                <w:szCs w:val="22"/>
              </w:rPr>
              <w:t>attēlojumu</w:t>
            </w:r>
            <w:proofErr w:type="spellEnd"/>
            <w:r w:rsidRPr="009556C5">
              <w:rPr>
                <w:bCs/>
                <w:sz w:val="22"/>
                <w:szCs w:val="22"/>
              </w:rPr>
              <w:t xml:space="preserve">. </w:t>
            </w:r>
            <w:proofErr w:type="spellStart"/>
            <w:r w:rsidRPr="009556C5">
              <w:rPr>
                <w:bCs/>
                <w:sz w:val="22"/>
                <w:szCs w:val="22"/>
              </w:rPr>
              <w:t>Vienlaikus</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par </w:t>
            </w:r>
            <w:proofErr w:type="spellStart"/>
            <w:r w:rsidRPr="009556C5">
              <w:rPr>
                <w:bCs/>
                <w:sz w:val="22"/>
                <w:szCs w:val="22"/>
              </w:rPr>
              <w:t>kompleksiem</w:t>
            </w:r>
            <w:proofErr w:type="spellEnd"/>
            <w:r w:rsidRPr="009556C5">
              <w:rPr>
                <w:bCs/>
                <w:sz w:val="22"/>
                <w:szCs w:val="22"/>
              </w:rPr>
              <w:t xml:space="preserve"> kultūras </w:t>
            </w:r>
            <w:proofErr w:type="spellStart"/>
            <w:r w:rsidRPr="009556C5">
              <w:rPr>
                <w:bCs/>
                <w:sz w:val="22"/>
                <w:szCs w:val="22"/>
              </w:rPr>
              <w:t>pieminekļiem</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18.8. un 18.</w:t>
            </w:r>
            <w:proofErr w:type="gramStart"/>
            <w:r w:rsidRPr="009556C5">
              <w:rPr>
                <w:bCs/>
                <w:sz w:val="22"/>
                <w:szCs w:val="22"/>
              </w:rPr>
              <w:t>9.apakšpunktam</w:t>
            </w:r>
            <w:proofErr w:type="gram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paredzēts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zonas </w:t>
            </w:r>
            <w:proofErr w:type="spellStart"/>
            <w:r w:rsidRPr="009556C5">
              <w:rPr>
                <w:bCs/>
                <w:sz w:val="22"/>
                <w:szCs w:val="22"/>
              </w:rPr>
              <w:t>ģeotelpisko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w:t>
            </w:r>
            <w:proofErr w:type="spellStart"/>
            <w:r w:rsidRPr="009556C5">
              <w:rPr>
                <w:bCs/>
                <w:sz w:val="22"/>
                <w:szCs w:val="22"/>
              </w:rPr>
              <w:t>vektordatu</w:t>
            </w:r>
            <w:proofErr w:type="spellEnd"/>
            <w:r w:rsidRPr="009556C5">
              <w:rPr>
                <w:bCs/>
                <w:sz w:val="22"/>
                <w:szCs w:val="22"/>
              </w:rPr>
              <w:t xml:space="preserve"> </w:t>
            </w:r>
            <w:proofErr w:type="spellStart"/>
            <w:r w:rsidRPr="009556C5">
              <w:rPr>
                <w:bCs/>
                <w:sz w:val="22"/>
                <w:szCs w:val="22"/>
              </w:rPr>
              <w:t>formātā</w:t>
            </w:r>
            <w:proofErr w:type="spellEnd"/>
            <w:r w:rsidRPr="009556C5">
              <w:rPr>
                <w:bCs/>
                <w:sz w:val="22"/>
                <w:szCs w:val="22"/>
              </w:rPr>
              <w:t xml:space="preserve"> </w:t>
            </w:r>
            <w:proofErr w:type="spellStart"/>
            <w:r w:rsidRPr="009556C5">
              <w:rPr>
                <w:bCs/>
                <w:sz w:val="22"/>
                <w:szCs w:val="22"/>
              </w:rPr>
              <w:t>Latvijas</w:t>
            </w:r>
            <w:proofErr w:type="spellEnd"/>
            <w:r w:rsidRPr="009556C5">
              <w:rPr>
                <w:bCs/>
                <w:sz w:val="22"/>
                <w:szCs w:val="22"/>
              </w:rPr>
              <w:t xml:space="preserve"> </w:t>
            </w:r>
            <w:proofErr w:type="spellStart"/>
            <w:r w:rsidRPr="009556C5">
              <w:rPr>
                <w:bCs/>
                <w:sz w:val="22"/>
                <w:szCs w:val="22"/>
              </w:rPr>
              <w:t>ģeodēzisko</w:t>
            </w:r>
            <w:proofErr w:type="spellEnd"/>
            <w:r w:rsidRPr="009556C5">
              <w:rPr>
                <w:bCs/>
                <w:sz w:val="22"/>
                <w:szCs w:val="22"/>
              </w:rPr>
              <w:t xml:space="preserve"> </w:t>
            </w:r>
            <w:proofErr w:type="spellStart"/>
            <w:r w:rsidRPr="009556C5">
              <w:rPr>
                <w:bCs/>
                <w:sz w:val="22"/>
                <w:szCs w:val="22"/>
              </w:rPr>
              <w:t>koordinātu</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w:t>
            </w:r>
          </w:p>
          <w:p w:rsidRPr="009556C5" w:rsidR="00E51E8E" w:rsidP="009556C5" w:rsidRDefault="00E51E8E" w14:paraId="649AD07C" w14:textId="77777777">
            <w:pPr>
              <w:shd w:val="clear" w:color="auto" w:fill="FFFFFF"/>
              <w:ind w:hanging="33"/>
              <w:jc w:val="both"/>
              <w:rPr>
                <w:bCs/>
                <w:sz w:val="22"/>
                <w:szCs w:val="22"/>
              </w:rPr>
            </w:pPr>
          </w:p>
          <w:p w:rsidRPr="009556C5" w:rsidR="00E51E8E" w:rsidP="009556C5" w:rsidRDefault="00E51E8E" w14:paraId="223D11D8" w14:textId="77777777">
            <w:pPr>
              <w:shd w:val="clear" w:color="auto" w:fill="FFFFFF"/>
              <w:ind w:hanging="33"/>
              <w:jc w:val="both"/>
              <w:rPr>
                <w:bCs/>
                <w:sz w:val="22"/>
                <w:szCs w:val="22"/>
              </w:rPr>
            </w:pP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18.5.</w:t>
            </w:r>
            <w:proofErr w:type="gramStart"/>
            <w:r w:rsidRPr="009556C5">
              <w:rPr>
                <w:bCs/>
                <w:sz w:val="22"/>
                <w:szCs w:val="22"/>
              </w:rPr>
              <w:t>3.apakšpunktu</w:t>
            </w:r>
            <w:proofErr w:type="gramEnd"/>
            <w:r w:rsidRPr="009556C5">
              <w:rPr>
                <w:bCs/>
                <w:sz w:val="22"/>
                <w:szCs w:val="22"/>
              </w:rPr>
              <w:t xml:space="preserve"> </w:t>
            </w:r>
            <w:proofErr w:type="spellStart"/>
            <w:r w:rsidRPr="009556C5">
              <w:rPr>
                <w:bCs/>
                <w:sz w:val="22"/>
                <w:szCs w:val="22"/>
              </w:rPr>
              <w:t>paredzēts</w:t>
            </w:r>
            <w:proofErr w:type="spellEnd"/>
            <w:r w:rsidRPr="009556C5">
              <w:rPr>
                <w:bCs/>
                <w:sz w:val="22"/>
                <w:szCs w:val="22"/>
              </w:rPr>
              <w:t xml:space="preserve"> </w:t>
            </w:r>
            <w:proofErr w:type="spellStart"/>
            <w:r w:rsidRPr="009556C5">
              <w:rPr>
                <w:bCs/>
                <w:sz w:val="22"/>
                <w:szCs w:val="22"/>
              </w:rPr>
              <w:t>noteikt</w:t>
            </w:r>
            <w:proofErr w:type="spellEnd"/>
            <w:r w:rsidRPr="009556C5">
              <w:rPr>
                <w:bCs/>
                <w:sz w:val="22"/>
                <w:szCs w:val="22"/>
              </w:rPr>
              <w:t xml:space="preserve">, ka </w:t>
            </w:r>
            <w:proofErr w:type="spellStart"/>
            <w:r w:rsidRPr="009556C5">
              <w:rPr>
                <w:bCs/>
                <w:sz w:val="22"/>
                <w:szCs w:val="22"/>
              </w:rPr>
              <w:t>kustamu</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iekļaujama</w:t>
            </w:r>
            <w:proofErr w:type="spellEnd"/>
            <w:r w:rsidRPr="009556C5">
              <w:rPr>
                <w:bCs/>
                <w:sz w:val="22"/>
                <w:szCs w:val="22"/>
              </w:rPr>
              <w:t xml:space="preserve"> </w:t>
            </w:r>
            <w:proofErr w:type="spellStart"/>
            <w:r w:rsidRPr="009556C5">
              <w:rPr>
                <w:bCs/>
                <w:sz w:val="22"/>
                <w:szCs w:val="22"/>
              </w:rPr>
              <w:t>adrese</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kas </w:t>
            </w:r>
            <w:proofErr w:type="spellStart"/>
            <w:r w:rsidRPr="009556C5">
              <w:rPr>
                <w:bCs/>
                <w:sz w:val="22"/>
                <w:szCs w:val="22"/>
              </w:rPr>
              <w:t>dod</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objektu</w:t>
            </w:r>
            <w:proofErr w:type="spellEnd"/>
            <w:r w:rsidRPr="009556C5">
              <w:rPr>
                <w:bCs/>
                <w:sz w:val="22"/>
                <w:szCs w:val="22"/>
              </w:rPr>
              <w:t xml:space="preserve"> </w:t>
            </w:r>
            <w:proofErr w:type="spellStart"/>
            <w:r w:rsidRPr="009556C5">
              <w:rPr>
                <w:bCs/>
                <w:sz w:val="22"/>
                <w:szCs w:val="22"/>
              </w:rPr>
              <w:t>dabā</w:t>
            </w:r>
            <w:proofErr w:type="spellEnd"/>
            <w:r w:rsidRPr="009556C5">
              <w:rPr>
                <w:bCs/>
                <w:sz w:val="22"/>
                <w:szCs w:val="22"/>
              </w:rPr>
              <w:t xml:space="preserve">. </w:t>
            </w:r>
            <w:proofErr w:type="spellStart"/>
            <w:r w:rsidRPr="009556C5">
              <w:rPr>
                <w:bCs/>
                <w:sz w:val="22"/>
                <w:szCs w:val="22"/>
              </w:rPr>
              <w:lastRenderedPageBreak/>
              <w:t>Pārsvarā</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adrese</w:t>
            </w:r>
            <w:proofErr w:type="spellEnd"/>
            <w:r w:rsidRPr="009556C5">
              <w:rPr>
                <w:bCs/>
                <w:sz w:val="22"/>
                <w:szCs w:val="22"/>
              </w:rPr>
              <w:t xml:space="preserve"> –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aktuālā</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vieta</w:t>
            </w:r>
            <w:proofErr w:type="spellEnd"/>
            <w:r w:rsidRPr="009556C5">
              <w:rPr>
                <w:bCs/>
                <w:sz w:val="22"/>
                <w:szCs w:val="22"/>
              </w:rPr>
              <w:t xml:space="preserve">. Ja </w:t>
            </w:r>
            <w:proofErr w:type="spellStart"/>
            <w:r w:rsidRPr="009556C5">
              <w:rPr>
                <w:bCs/>
                <w:sz w:val="22"/>
                <w:szCs w:val="22"/>
              </w:rPr>
              <w:t>adreses</w:t>
            </w:r>
            <w:proofErr w:type="spellEnd"/>
            <w:r w:rsidRPr="009556C5">
              <w:rPr>
                <w:bCs/>
                <w:sz w:val="22"/>
                <w:szCs w:val="22"/>
              </w:rPr>
              <w:t xml:space="preserve"> nav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nepietiekami</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identificētu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tad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raksturojošu</w:t>
            </w:r>
            <w:proofErr w:type="spellEnd"/>
            <w:r w:rsidRPr="009556C5">
              <w:rPr>
                <w:bCs/>
                <w:sz w:val="22"/>
                <w:szCs w:val="22"/>
              </w:rPr>
              <w:t xml:space="preserve"> </w:t>
            </w:r>
            <w:proofErr w:type="spellStart"/>
            <w:r w:rsidRPr="009556C5">
              <w:rPr>
                <w:bCs/>
                <w:sz w:val="22"/>
                <w:szCs w:val="22"/>
              </w:rPr>
              <w:t>aprakstu</w:t>
            </w:r>
            <w:proofErr w:type="spellEnd"/>
            <w:r w:rsidRPr="009556C5">
              <w:rPr>
                <w:bCs/>
                <w:sz w:val="22"/>
                <w:szCs w:val="22"/>
              </w:rPr>
              <w:t xml:space="preserve"> (</w:t>
            </w:r>
            <w:proofErr w:type="spellStart"/>
            <w:r w:rsidRPr="009556C5">
              <w:rPr>
                <w:bCs/>
                <w:sz w:val="22"/>
                <w:szCs w:val="22"/>
              </w:rPr>
              <w:t>Piemēri</w:t>
            </w:r>
            <w:proofErr w:type="spellEnd"/>
            <w:r w:rsidRPr="009556C5">
              <w:rPr>
                <w:bCs/>
                <w:sz w:val="22"/>
                <w:szCs w:val="22"/>
              </w:rPr>
              <w:t xml:space="preserve"> Nr.9 un Nr.10 (13.lpp.)). </w:t>
            </w:r>
            <w:proofErr w:type="spellStart"/>
            <w:r w:rsidRPr="009556C5">
              <w:rPr>
                <w:bCs/>
                <w:sz w:val="22"/>
                <w:szCs w:val="22"/>
              </w:rPr>
              <w:t>Atbilstoši</w:t>
            </w:r>
            <w:proofErr w:type="spellEnd"/>
            <w:r w:rsidRPr="009556C5">
              <w:rPr>
                <w:bCs/>
                <w:sz w:val="22"/>
                <w:szCs w:val="22"/>
              </w:rPr>
              <w:t xml:space="preserve"> Kultūras </w:t>
            </w:r>
            <w:proofErr w:type="spellStart"/>
            <w:r w:rsidRPr="009556C5">
              <w:rPr>
                <w:bCs/>
                <w:sz w:val="22"/>
                <w:szCs w:val="22"/>
              </w:rPr>
              <w:t>ministrijas</w:t>
            </w:r>
            <w:proofErr w:type="spellEnd"/>
            <w:r w:rsidRPr="009556C5">
              <w:rPr>
                <w:bCs/>
                <w:sz w:val="22"/>
                <w:szCs w:val="22"/>
              </w:rPr>
              <w:t xml:space="preserve"> 1998.gada </w:t>
            </w:r>
            <w:proofErr w:type="gramStart"/>
            <w:r w:rsidRPr="009556C5">
              <w:rPr>
                <w:bCs/>
                <w:sz w:val="22"/>
                <w:szCs w:val="22"/>
              </w:rPr>
              <w:t>29.oktobra</w:t>
            </w:r>
            <w:proofErr w:type="gramEnd"/>
            <w:r w:rsidRPr="009556C5">
              <w:rPr>
                <w:bCs/>
                <w:sz w:val="22"/>
                <w:szCs w:val="22"/>
              </w:rPr>
              <w:t xml:space="preserve"> </w:t>
            </w:r>
            <w:proofErr w:type="spellStart"/>
            <w:r w:rsidRPr="009556C5">
              <w:rPr>
                <w:bCs/>
                <w:sz w:val="22"/>
                <w:szCs w:val="22"/>
              </w:rPr>
              <w:t>rīkojuma</w:t>
            </w:r>
            <w:proofErr w:type="spellEnd"/>
            <w:r w:rsidRPr="009556C5">
              <w:rPr>
                <w:bCs/>
                <w:sz w:val="22"/>
                <w:szCs w:val="22"/>
              </w:rPr>
              <w:t xml:space="preserve"> Nr.128 „Par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aizsargājamo</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sarakstu</w:t>
            </w:r>
            <w:proofErr w:type="spellEnd"/>
            <w:r w:rsidRPr="009556C5">
              <w:rPr>
                <w:bCs/>
                <w:sz w:val="22"/>
                <w:szCs w:val="22"/>
              </w:rPr>
              <w:t xml:space="preserve">” 4.punktam, </w:t>
            </w:r>
            <w:proofErr w:type="spellStart"/>
            <w:r w:rsidRPr="009556C5">
              <w:rPr>
                <w:bCs/>
                <w:sz w:val="22"/>
                <w:szCs w:val="22"/>
              </w:rPr>
              <w:t>kustama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adrese</w:t>
            </w:r>
            <w:proofErr w:type="spellEnd"/>
            <w:r w:rsidRPr="009556C5">
              <w:rPr>
                <w:bCs/>
                <w:sz w:val="22"/>
                <w:szCs w:val="22"/>
              </w:rPr>
              <w:t xml:space="preserve"> nav </w:t>
            </w:r>
            <w:proofErr w:type="spellStart"/>
            <w:r w:rsidRPr="009556C5">
              <w:rPr>
                <w:bCs/>
                <w:sz w:val="22"/>
                <w:szCs w:val="22"/>
              </w:rPr>
              <w:t>publiskojama</w:t>
            </w:r>
            <w:proofErr w:type="spellEnd"/>
            <w:r w:rsidRPr="009556C5">
              <w:rPr>
                <w:bCs/>
                <w:sz w:val="22"/>
                <w:szCs w:val="22"/>
              </w:rPr>
              <w:t xml:space="preserve">, jo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aizsardzības</w:t>
            </w:r>
            <w:proofErr w:type="spellEnd"/>
            <w:r w:rsidRPr="009556C5">
              <w:rPr>
                <w:bCs/>
                <w:sz w:val="22"/>
                <w:szCs w:val="22"/>
              </w:rPr>
              <w:t xml:space="preserve"> </w:t>
            </w:r>
            <w:proofErr w:type="spellStart"/>
            <w:r w:rsidRPr="009556C5">
              <w:rPr>
                <w:bCs/>
                <w:sz w:val="22"/>
                <w:szCs w:val="22"/>
              </w:rPr>
              <w:t>nolūkā</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netiek</w:t>
            </w:r>
            <w:proofErr w:type="spellEnd"/>
            <w:r w:rsidRPr="009556C5">
              <w:rPr>
                <w:bCs/>
                <w:sz w:val="22"/>
                <w:szCs w:val="22"/>
              </w:rPr>
              <w:t xml:space="preserve"> </w:t>
            </w:r>
            <w:proofErr w:type="spellStart"/>
            <w:r w:rsidRPr="009556C5">
              <w:rPr>
                <w:bCs/>
                <w:sz w:val="22"/>
                <w:szCs w:val="22"/>
              </w:rPr>
              <w:t>publicēta</w:t>
            </w:r>
            <w:proofErr w:type="spellEnd"/>
            <w:r w:rsidRPr="009556C5">
              <w:rPr>
                <w:bCs/>
                <w:sz w:val="22"/>
                <w:szCs w:val="22"/>
              </w:rPr>
              <w:t xml:space="preserve"> </w:t>
            </w:r>
            <w:proofErr w:type="spellStart"/>
            <w:r w:rsidRPr="009556C5">
              <w:rPr>
                <w:bCs/>
                <w:sz w:val="22"/>
                <w:szCs w:val="22"/>
              </w:rPr>
              <w:t>oficiālajā</w:t>
            </w:r>
            <w:proofErr w:type="spellEnd"/>
            <w:r w:rsidRPr="009556C5">
              <w:rPr>
                <w:bCs/>
                <w:sz w:val="22"/>
                <w:szCs w:val="22"/>
              </w:rPr>
              <w:t xml:space="preserve"> </w:t>
            </w:r>
            <w:proofErr w:type="spellStart"/>
            <w:r w:rsidRPr="009556C5">
              <w:rPr>
                <w:bCs/>
                <w:sz w:val="22"/>
                <w:szCs w:val="22"/>
              </w:rPr>
              <w:t>laikrakstā</w:t>
            </w:r>
            <w:proofErr w:type="spellEnd"/>
            <w:r w:rsidRPr="009556C5">
              <w:rPr>
                <w:bCs/>
                <w:sz w:val="22"/>
                <w:szCs w:val="22"/>
              </w:rPr>
              <w:t xml:space="preserve"> „</w:t>
            </w:r>
            <w:proofErr w:type="spellStart"/>
            <w:r w:rsidRPr="009556C5">
              <w:rPr>
                <w:bCs/>
                <w:sz w:val="22"/>
                <w:szCs w:val="22"/>
              </w:rPr>
              <w:t>Latvijas</w:t>
            </w:r>
            <w:proofErr w:type="spellEnd"/>
            <w:r w:rsidRPr="009556C5">
              <w:rPr>
                <w:bCs/>
                <w:sz w:val="22"/>
                <w:szCs w:val="22"/>
              </w:rPr>
              <w:t xml:space="preserve"> </w:t>
            </w:r>
            <w:proofErr w:type="spellStart"/>
            <w:r w:rsidRPr="009556C5">
              <w:rPr>
                <w:bCs/>
                <w:sz w:val="22"/>
                <w:szCs w:val="22"/>
              </w:rPr>
              <w:t>Vēstnesis</w:t>
            </w:r>
            <w:proofErr w:type="spellEnd"/>
            <w:r w:rsidRPr="009556C5">
              <w:rPr>
                <w:bCs/>
                <w:sz w:val="22"/>
                <w:szCs w:val="22"/>
              </w:rPr>
              <w:t xml:space="preserve">”, </w:t>
            </w:r>
            <w:proofErr w:type="spellStart"/>
            <w:r w:rsidRPr="009556C5">
              <w:rPr>
                <w:bCs/>
                <w:sz w:val="22"/>
                <w:szCs w:val="22"/>
              </w:rPr>
              <w:t>tomēr</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nepieciešama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funkciju</w:t>
            </w:r>
            <w:proofErr w:type="spellEnd"/>
            <w:r w:rsidRPr="009556C5">
              <w:rPr>
                <w:bCs/>
                <w:sz w:val="22"/>
                <w:szCs w:val="22"/>
              </w:rPr>
              <w:t xml:space="preserve"> </w:t>
            </w:r>
            <w:proofErr w:type="spellStart"/>
            <w:r w:rsidRPr="009556C5">
              <w:rPr>
                <w:bCs/>
                <w:sz w:val="22"/>
                <w:szCs w:val="22"/>
              </w:rPr>
              <w:t>veikšanai</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reģionālo</w:t>
            </w:r>
            <w:proofErr w:type="spellEnd"/>
            <w:r w:rsidRPr="009556C5">
              <w:rPr>
                <w:bCs/>
                <w:sz w:val="22"/>
                <w:szCs w:val="22"/>
              </w:rPr>
              <w:t xml:space="preserve"> </w:t>
            </w:r>
            <w:proofErr w:type="spellStart"/>
            <w:r w:rsidRPr="009556C5">
              <w:rPr>
                <w:bCs/>
                <w:sz w:val="22"/>
                <w:szCs w:val="22"/>
              </w:rPr>
              <w:t>nodaļu</w:t>
            </w:r>
            <w:proofErr w:type="spellEnd"/>
            <w:r w:rsidRPr="009556C5">
              <w:rPr>
                <w:bCs/>
                <w:sz w:val="22"/>
                <w:szCs w:val="22"/>
              </w:rPr>
              <w:t xml:space="preserve"> </w:t>
            </w:r>
            <w:proofErr w:type="spellStart"/>
            <w:r w:rsidRPr="009556C5">
              <w:rPr>
                <w:bCs/>
                <w:sz w:val="22"/>
                <w:szCs w:val="22"/>
              </w:rPr>
              <w:t>reglamentiem</w:t>
            </w:r>
            <w:proofErr w:type="spellEnd"/>
            <w:r w:rsidRPr="009556C5">
              <w:rPr>
                <w:bCs/>
                <w:sz w:val="22"/>
                <w:szCs w:val="22"/>
              </w:rPr>
              <w:t xml:space="preserve">, kultūras </w:t>
            </w:r>
            <w:proofErr w:type="spellStart"/>
            <w:r w:rsidRPr="009556C5">
              <w:rPr>
                <w:bCs/>
                <w:sz w:val="22"/>
                <w:szCs w:val="22"/>
              </w:rPr>
              <w:t>pieminekļi</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apsekoti</w:t>
            </w:r>
            <w:proofErr w:type="spellEnd"/>
            <w:r w:rsidRPr="009556C5">
              <w:rPr>
                <w:bCs/>
                <w:sz w:val="22"/>
                <w:szCs w:val="22"/>
              </w:rPr>
              <w:t xml:space="preserve"> </w:t>
            </w:r>
            <w:proofErr w:type="spellStart"/>
            <w:r w:rsidRPr="009556C5">
              <w:rPr>
                <w:bCs/>
                <w:sz w:val="22"/>
                <w:szCs w:val="22"/>
              </w:rPr>
              <w:t>reizi</w:t>
            </w:r>
            <w:proofErr w:type="spellEnd"/>
            <w:r w:rsidRPr="009556C5">
              <w:rPr>
                <w:bCs/>
                <w:sz w:val="22"/>
                <w:szCs w:val="22"/>
              </w:rPr>
              <w:t xml:space="preserve"> </w:t>
            </w:r>
            <w:proofErr w:type="spellStart"/>
            <w:r w:rsidRPr="009556C5">
              <w:rPr>
                <w:bCs/>
                <w:sz w:val="22"/>
                <w:szCs w:val="22"/>
              </w:rPr>
              <w:t>piecos</w:t>
            </w:r>
            <w:proofErr w:type="spellEnd"/>
            <w:r w:rsidRPr="009556C5">
              <w:rPr>
                <w:bCs/>
                <w:sz w:val="22"/>
                <w:szCs w:val="22"/>
              </w:rPr>
              <w:t xml:space="preserve"> </w:t>
            </w:r>
            <w:proofErr w:type="spellStart"/>
            <w:r w:rsidRPr="009556C5">
              <w:rPr>
                <w:bCs/>
                <w:sz w:val="22"/>
                <w:szCs w:val="22"/>
              </w:rPr>
              <w:t>gados</w:t>
            </w:r>
            <w:proofErr w:type="spellEnd"/>
            <w:r w:rsidRPr="009556C5">
              <w:rPr>
                <w:bCs/>
                <w:sz w:val="22"/>
                <w:szCs w:val="22"/>
              </w:rPr>
              <w:t xml:space="preserve">, </w:t>
            </w:r>
            <w:proofErr w:type="spellStart"/>
            <w:r w:rsidRPr="009556C5">
              <w:rPr>
                <w:bCs/>
                <w:sz w:val="22"/>
                <w:szCs w:val="22"/>
              </w:rPr>
              <w:t>pārliecinoties</w:t>
            </w:r>
            <w:proofErr w:type="spellEnd"/>
            <w:r w:rsidRPr="009556C5">
              <w:rPr>
                <w:bCs/>
                <w:sz w:val="22"/>
                <w:szCs w:val="22"/>
              </w:rPr>
              <w:t xml:space="preserve"> par </w:t>
            </w:r>
            <w:proofErr w:type="spellStart"/>
            <w:r w:rsidRPr="009556C5">
              <w:rPr>
                <w:bCs/>
                <w:sz w:val="22"/>
                <w:szCs w:val="22"/>
              </w:rPr>
              <w:t>kustamā</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tās</w:t>
            </w:r>
            <w:proofErr w:type="spellEnd"/>
            <w:r w:rsidRPr="009556C5">
              <w:rPr>
                <w:bCs/>
                <w:sz w:val="22"/>
                <w:szCs w:val="22"/>
              </w:rPr>
              <w:t xml:space="preserve"> </w:t>
            </w:r>
            <w:proofErr w:type="spellStart"/>
            <w:r w:rsidRPr="009556C5">
              <w:rPr>
                <w:bCs/>
                <w:sz w:val="22"/>
                <w:szCs w:val="22"/>
              </w:rPr>
              <w:t>maiņu</w:t>
            </w:r>
            <w:proofErr w:type="spellEnd"/>
            <w:r w:rsidRPr="009556C5">
              <w:rPr>
                <w:bCs/>
                <w:sz w:val="22"/>
                <w:szCs w:val="22"/>
              </w:rPr>
              <w:t xml:space="preserve">, to </w:t>
            </w:r>
            <w:proofErr w:type="spellStart"/>
            <w:r w:rsidRPr="009556C5">
              <w:rPr>
                <w:bCs/>
                <w:sz w:val="22"/>
                <w:szCs w:val="22"/>
              </w:rPr>
              <w:t>fiksējot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dokumentācijā</w:t>
            </w:r>
            <w:proofErr w:type="spellEnd"/>
            <w:r w:rsidRPr="009556C5">
              <w:rPr>
                <w:bCs/>
                <w:sz w:val="22"/>
                <w:szCs w:val="22"/>
              </w:rPr>
              <w:t xml:space="preserve"> un </w:t>
            </w:r>
            <w:proofErr w:type="spellStart"/>
            <w:r w:rsidRPr="009556C5">
              <w:rPr>
                <w:bCs/>
                <w:sz w:val="22"/>
                <w:szCs w:val="22"/>
              </w:rPr>
              <w:t>turpmāk</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18.5.</w:t>
            </w:r>
            <w:proofErr w:type="gramStart"/>
            <w:r w:rsidRPr="009556C5">
              <w:rPr>
                <w:bCs/>
                <w:sz w:val="22"/>
                <w:szCs w:val="22"/>
              </w:rPr>
              <w:t>3.apakšpunktam</w:t>
            </w:r>
            <w:proofErr w:type="gram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w:t>
            </w:r>
            <w:proofErr w:type="spellStart"/>
            <w:r w:rsidRPr="009556C5">
              <w:rPr>
                <w:bCs/>
                <w:sz w:val="22"/>
                <w:szCs w:val="22"/>
              </w:rPr>
              <w:t>kontrolē</w:t>
            </w:r>
            <w:proofErr w:type="spellEnd"/>
            <w:r w:rsidRPr="009556C5">
              <w:rPr>
                <w:bCs/>
                <w:sz w:val="22"/>
                <w:szCs w:val="22"/>
              </w:rPr>
              <w:t xml:space="preserve"> </w:t>
            </w:r>
            <w:proofErr w:type="spellStart"/>
            <w:r w:rsidRPr="009556C5">
              <w:rPr>
                <w:bCs/>
                <w:sz w:val="22"/>
                <w:szCs w:val="22"/>
              </w:rPr>
              <w:t>kustamā</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apstākļu</w:t>
            </w:r>
            <w:proofErr w:type="spellEnd"/>
            <w:r w:rsidRPr="009556C5">
              <w:rPr>
                <w:bCs/>
                <w:sz w:val="22"/>
                <w:szCs w:val="22"/>
              </w:rPr>
              <w:t xml:space="preserve"> </w:t>
            </w:r>
            <w:proofErr w:type="spellStart"/>
            <w:r w:rsidRPr="009556C5">
              <w:rPr>
                <w:bCs/>
                <w:sz w:val="22"/>
                <w:szCs w:val="22"/>
              </w:rPr>
              <w:t>atbilstību</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saglabāšanai</w:t>
            </w:r>
            <w:proofErr w:type="spellEnd"/>
            <w:r w:rsidRPr="009556C5">
              <w:rPr>
                <w:bCs/>
                <w:sz w:val="22"/>
                <w:szCs w:val="22"/>
              </w:rPr>
              <w:t xml:space="preserve">, </w:t>
            </w:r>
            <w:proofErr w:type="spellStart"/>
            <w:r w:rsidRPr="009556C5">
              <w:rPr>
                <w:bCs/>
                <w:sz w:val="22"/>
                <w:szCs w:val="22"/>
              </w:rPr>
              <w:lastRenderedPageBreak/>
              <w:t>tādējādi</w:t>
            </w:r>
            <w:proofErr w:type="spellEnd"/>
            <w:r w:rsidRPr="009556C5">
              <w:rPr>
                <w:bCs/>
                <w:sz w:val="22"/>
                <w:szCs w:val="22"/>
              </w:rPr>
              <w:t xml:space="preserve"> </w:t>
            </w:r>
            <w:proofErr w:type="spellStart"/>
            <w:r w:rsidRPr="009556C5">
              <w:rPr>
                <w:bCs/>
                <w:sz w:val="22"/>
                <w:szCs w:val="22"/>
              </w:rPr>
              <w:t>gadījumos</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konkrētajā</w:t>
            </w:r>
            <w:proofErr w:type="spellEnd"/>
            <w:r w:rsidRPr="009556C5">
              <w:rPr>
                <w:bCs/>
                <w:sz w:val="22"/>
                <w:szCs w:val="22"/>
              </w:rPr>
              <w:t xml:space="preserve"> </w:t>
            </w:r>
            <w:proofErr w:type="spellStart"/>
            <w:r w:rsidRPr="009556C5">
              <w:rPr>
                <w:bCs/>
                <w:sz w:val="22"/>
                <w:szCs w:val="22"/>
              </w:rPr>
              <w:t>atrašanās</w:t>
            </w:r>
            <w:proofErr w:type="spellEnd"/>
            <w:r w:rsidRPr="009556C5">
              <w:rPr>
                <w:bCs/>
                <w:sz w:val="22"/>
                <w:szCs w:val="22"/>
              </w:rPr>
              <w:t xml:space="preserve"> </w:t>
            </w:r>
            <w:proofErr w:type="spellStart"/>
            <w:r w:rsidRPr="009556C5">
              <w:rPr>
                <w:bCs/>
                <w:sz w:val="22"/>
                <w:szCs w:val="22"/>
              </w:rPr>
              <w:t>vietā</w:t>
            </w:r>
            <w:proofErr w:type="spellEnd"/>
            <w:r w:rsidRPr="009556C5">
              <w:rPr>
                <w:bCs/>
                <w:sz w:val="22"/>
                <w:szCs w:val="22"/>
              </w:rPr>
              <w:t xml:space="preserve">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apdraudēts</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w:t>
            </w:r>
            <w:proofErr w:type="spellStart"/>
            <w:r w:rsidRPr="009556C5">
              <w:rPr>
                <w:bCs/>
                <w:sz w:val="22"/>
                <w:szCs w:val="22"/>
              </w:rPr>
              <w:t>nosaka</w:t>
            </w:r>
            <w:proofErr w:type="spellEnd"/>
            <w:r w:rsidRPr="009556C5">
              <w:rPr>
                <w:bCs/>
                <w:sz w:val="22"/>
                <w:szCs w:val="22"/>
              </w:rPr>
              <w:t xml:space="preserve"> </w:t>
            </w:r>
            <w:proofErr w:type="spellStart"/>
            <w:r w:rsidRPr="009556C5">
              <w:rPr>
                <w:bCs/>
                <w:sz w:val="22"/>
                <w:szCs w:val="22"/>
              </w:rPr>
              <w:t>citu</w:t>
            </w:r>
            <w:proofErr w:type="spellEnd"/>
            <w:r w:rsidRPr="009556C5">
              <w:rPr>
                <w:bCs/>
                <w:sz w:val="22"/>
                <w:szCs w:val="22"/>
              </w:rPr>
              <w:t xml:space="preserve"> </w:t>
            </w:r>
            <w:proofErr w:type="spellStart"/>
            <w:r w:rsidRPr="009556C5">
              <w:rPr>
                <w:bCs/>
                <w:sz w:val="22"/>
                <w:szCs w:val="22"/>
              </w:rPr>
              <w:t>vietu</w:t>
            </w:r>
            <w:proofErr w:type="spellEnd"/>
            <w:r w:rsidRPr="009556C5">
              <w:rPr>
                <w:bCs/>
                <w:sz w:val="22"/>
                <w:szCs w:val="22"/>
              </w:rPr>
              <w:t xml:space="preserve">, </w:t>
            </w:r>
            <w:proofErr w:type="spellStart"/>
            <w:r w:rsidRPr="009556C5">
              <w:rPr>
                <w:bCs/>
                <w:sz w:val="22"/>
                <w:szCs w:val="22"/>
              </w:rPr>
              <w:t>kurā</w:t>
            </w:r>
            <w:proofErr w:type="spellEnd"/>
            <w:r w:rsidRPr="009556C5">
              <w:rPr>
                <w:bCs/>
                <w:sz w:val="22"/>
                <w:szCs w:val="22"/>
              </w:rPr>
              <w:t xml:space="preserve">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glabājams</w:t>
            </w:r>
            <w:proofErr w:type="spellEnd"/>
            <w:r w:rsidRPr="009556C5">
              <w:rPr>
                <w:bCs/>
                <w:sz w:val="22"/>
                <w:szCs w:val="22"/>
              </w:rPr>
              <w:t xml:space="preserve">. </w:t>
            </w:r>
          </w:p>
          <w:p w:rsidRPr="009556C5" w:rsidR="00E51E8E" w:rsidP="009556C5" w:rsidRDefault="00E51E8E" w14:paraId="1BE25B6B" w14:textId="77777777">
            <w:pPr>
              <w:shd w:val="clear" w:color="auto" w:fill="FFFFFF"/>
              <w:ind w:hanging="33"/>
              <w:jc w:val="both"/>
              <w:rPr>
                <w:bCs/>
                <w:sz w:val="22"/>
                <w:szCs w:val="22"/>
              </w:rPr>
            </w:pPr>
            <w:r w:rsidRPr="009556C5">
              <w:rPr>
                <w:bCs/>
                <w:sz w:val="22"/>
                <w:szCs w:val="22"/>
              </w:rPr>
              <w:t>[..]</w:t>
            </w:r>
          </w:p>
          <w:p w:rsidRPr="009556C5" w:rsidR="00E51E8E" w:rsidP="009556C5" w:rsidRDefault="00E51E8E" w14:paraId="55D9EA71" w14:textId="4E203CC8">
            <w:pPr>
              <w:shd w:val="clear" w:color="auto" w:fill="FFFFFF"/>
              <w:ind w:hanging="33"/>
              <w:jc w:val="both"/>
              <w:rPr>
                <w:bCs/>
                <w:sz w:val="22"/>
                <w:szCs w:val="22"/>
              </w:rPr>
            </w:pPr>
            <w:proofErr w:type="spellStart"/>
            <w:r w:rsidRPr="009556C5">
              <w:rPr>
                <w:bCs/>
                <w:sz w:val="22"/>
                <w:szCs w:val="22"/>
              </w:rPr>
              <w:t>Projekta</w:t>
            </w:r>
            <w:proofErr w:type="spellEnd"/>
            <w:r w:rsidRPr="009556C5">
              <w:rPr>
                <w:bCs/>
                <w:sz w:val="22"/>
                <w:szCs w:val="22"/>
              </w:rPr>
              <w:t xml:space="preserve"> </w:t>
            </w:r>
            <w:r w:rsidRPr="009556C5">
              <w:rPr>
                <w:b/>
                <w:bCs/>
                <w:sz w:val="22"/>
                <w:szCs w:val="22"/>
              </w:rPr>
              <w:t>18.</w:t>
            </w:r>
            <w:proofErr w:type="gramStart"/>
            <w:r w:rsidRPr="009556C5">
              <w:rPr>
                <w:b/>
                <w:bCs/>
                <w:sz w:val="22"/>
                <w:szCs w:val="22"/>
              </w:rPr>
              <w:t>11.apakšpunkts</w:t>
            </w:r>
            <w:proofErr w:type="gramEnd"/>
            <w:r w:rsidRPr="009556C5">
              <w:rPr>
                <w:bCs/>
                <w:sz w:val="22"/>
                <w:szCs w:val="22"/>
              </w:rPr>
              <w:t xml:space="preserve"> </w:t>
            </w:r>
            <w:proofErr w:type="spellStart"/>
            <w:r w:rsidRPr="009556C5">
              <w:rPr>
                <w:bCs/>
                <w:sz w:val="22"/>
                <w:szCs w:val="22"/>
              </w:rPr>
              <w:t>nosaka</w:t>
            </w:r>
            <w:proofErr w:type="spellEnd"/>
            <w:r w:rsidRPr="009556C5">
              <w:rPr>
                <w:bCs/>
                <w:sz w:val="22"/>
                <w:szCs w:val="22"/>
              </w:rPr>
              <w:t xml:space="preserve">, ka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iekļaujams</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apraksts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arhitektoniski</w:t>
            </w:r>
            <w:proofErr w:type="spellEnd"/>
            <w:r w:rsidRPr="009556C5">
              <w:rPr>
                <w:bCs/>
                <w:sz w:val="22"/>
                <w:szCs w:val="22"/>
              </w:rPr>
              <w:t xml:space="preserve"> </w:t>
            </w:r>
            <w:proofErr w:type="spellStart"/>
            <w:r w:rsidRPr="009556C5">
              <w:rPr>
                <w:bCs/>
                <w:sz w:val="22"/>
                <w:szCs w:val="22"/>
              </w:rPr>
              <w:t>telpiskais</w:t>
            </w:r>
            <w:proofErr w:type="spellEnd"/>
            <w:r w:rsidRPr="009556C5">
              <w:rPr>
                <w:bCs/>
                <w:sz w:val="22"/>
                <w:szCs w:val="22"/>
              </w:rPr>
              <w:t xml:space="preserve"> </w:t>
            </w:r>
            <w:proofErr w:type="spellStart"/>
            <w:r w:rsidRPr="009556C5">
              <w:rPr>
                <w:bCs/>
                <w:sz w:val="22"/>
                <w:szCs w:val="22"/>
              </w:rPr>
              <w:t>risinājums</w:t>
            </w:r>
            <w:proofErr w:type="spellEnd"/>
            <w:r w:rsidRPr="009556C5">
              <w:rPr>
                <w:bCs/>
                <w:sz w:val="22"/>
                <w:szCs w:val="22"/>
              </w:rPr>
              <w:t xml:space="preserve">, </w:t>
            </w:r>
            <w:proofErr w:type="spellStart"/>
            <w:r w:rsidRPr="009556C5">
              <w:rPr>
                <w:bCs/>
                <w:sz w:val="22"/>
                <w:szCs w:val="22"/>
              </w:rPr>
              <w:t>plānojuma</w:t>
            </w:r>
            <w:proofErr w:type="spellEnd"/>
            <w:r w:rsidRPr="009556C5">
              <w:rPr>
                <w:bCs/>
                <w:sz w:val="22"/>
                <w:szCs w:val="22"/>
              </w:rPr>
              <w:t xml:space="preserve"> </w:t>
            </w:r>
            <w:proofErr w:type="spellStart"/>
            <w:r w:rsidRPr="009556C5">
              <w:rPr>
                <w:bCs/>
                <w:sz w:val="22"/>
                <w:szCs w:val="22"/>
              </w:rPr>
              <w:t>struktūra</w:t>
            </w:r>
            <w:proofErr w:type="spellEnd"/>
            <w:r w:rsidRPr="009556C5">
              <w:rPr>
                <w:bCs/>
                <w:sz w:val="22"/>
                <w:szCs w:val="22"/>
              </w:rPr>
              <w:t xml:space="preserve">, </w:t>
            </w:r>
            <w:proofErr w:type="spellStart"/>
            <w:r w:rsidRPr="009556C5">
              <w:rPr>
                <w:bCs/>
                <w:sz w:val="22"/>
                <w:szCs w:val="22"/>
              </w:rPr>
              <w:t>interjeru</w:t>
            </w:r>
            <w:proofErr w:type="spellEnd"/>
            <w:r w:rsidRPr="009556C5">
              <w:rPr>
                <w:bCs/>
                <w:sz w:val="22"/>
                <w:szCs w:val="22"/>
              </w:rPr>
              <w:t xml:space="preserve"> </w:t>
            </w:r>
            <w:proofErr w:type="spellStart"/>
            <w:r w:rsidRPr="009556C5">
              <w:rPr>
                <w:bCs/>
                <w:sz w:val="22"/>
                <w:szCs w:val="22"/>
              </w:rPr>
              <w:t>dekoratīvā</w:t>
            </w:r>
            <w:proofErr w:type="spellEnd"/>
            <w:r w:rsidRPr="009556C5">
              <w:rPr>
                <w:bCs/>
                <w:sz w:val="22"/>
                <w:szCs w:val="22"/>
              </w:rPr>
              <w:t xml:space="preserve"> </w:t>
            </w:r>
            <w:proofErr w:type="spellStart"/>
            <w:r w:rsidRPr="009556C5">
              <w:rPr>
                <w:bCs/>
                <w:sz w:val="22"/>
                <w:szCs w:val="22"/>
              </w:rPr>
              <w:t>apdare</w:t>
            </w:r>
            <w:proofErr w:type="spellEnd"/>
            <w:r w:rsidRPr="009556C5">
              <w:rPr>
                <w:bCs/>
                <w:sz w:val="22"/>
                <w:szCs w:val="22"/>
              </w:rPr>
              <w:t xml:space="preserve">, </w:t>
            </w:r>
            <w:proofErr w:type="spellStart"/>
            <w:r w:rsidRPr="009556C5">
              <w:rPr>
                <w:bCs/>
                <w:sz w:val="22"/>
                <w:szCs w:val="22"/>
              </w:rPr>
              <w:t>iekārtojums</w:t>
            </w:r>
            <w:proofErr w:type="spellEnd"/>
            <w:r w:rsidRPr="009556C5">
              <w:rPr>
                <w:bCs/>
                <w:sz w:val="22"/>
                <w:szCs w:val="22"/>
              </w:rPr>
              <w:t xml:space="preserve">, </w:t>
            </w:r>
            <w:proofErr w:type="spellStart"/>
            <w:r w:rsidRPr="009556C5">
              <w:rPr>
                <w:bCs/>
                <w:sz w:val="22"/>
                <w:szCs w:val="22"/>
              </w:rPr>
              <w:t>gleznojumi</w:t>
            </w:r>
            <w:proofErr w:type="spellEnd"/>
            <w:r w:rsidRPr="009556C5">
              <w:rPr>
                <w:bCs/>
                <w:sz w:val="22"/>
                <w:szCs w:val="22"/>
              </w:rPr>
              <w:t xml:space="preserve">, </w:t>
            </w:r>
            <w:proofErr w:type="spellStart"/>
            <w:r w:rsidRPr="009556C5">
              <w:rPr>
                <w:bCs/>
                <w:sz w:val="22"/>
                <w:szCs w:val="22"/>
              </w:rPr>
              <w:t>būvgaldniecības</w:t>
            </w:r>
            <w:proofErr w:type="spellEnd"/>
            <w:r w:rsidRPr="009556C5">
              <w:rPr>
                <w:bCs/>
                <w:sz w:val="22"/>
                <w:szCs w:val="22"/>
              </w:rPr>
              <w:t xml:space="preserve"> </w:t>
            </w:r>
            <w:proofErr w:type="spellStart"/>
            <w:r w:rsidRPr="009556C5">
              <w:rPr>
                <w:bCs/>
                <w:sz w:val="22"/>
                <w:szCs w:val="22"/>
              </w:rPr>
              <w:t>izstrādājumi</w:t>
            </w:r>
            <w:proofErr w:type="spellEnd"/>
            <w:r w:rsidRPr="009556C5">
              <w:rPr>
                <w:bCs/>
                <w:sz w:val="22"/>
                <w:szCs w:val="22"/>
              </w:rPr>
              <w:t xml:space="preserve">, </w:t>
            </w:r>
            <w:proofErr w:type="spellStart"/>
            <w:r w:rsidRPr="009556C5">
              <w:rPr>
                <w:bCs/>
                <w:sz w:val="22"/>
                <w:szCs w:val="22"/>
              </w:rPr>
              <w:t>konstruktīvā</w:t>
            </w:r>
            <w:proofErr w:type="spellEnd"/>
            <w:r w:rsidRPr="009556C5">
              <w:rPr>
                <w:bCs/>
                <w:sz w:val="22"/>
                <w:szCs w:val="22"/>
              </w:rPr>
              <w:t xml:space="preserve"> </w:t>
            </w:r>
            <w:proofErr w:type="spellStart"/>
            <w:r w:rsidRPr="009556C5">
              <w:rPr>
                <w:bCs/>
                <w:sz w:val="22"/>
                <w:szCs w:val="22"/>
              </w:rPr>
              <w:t>sistēma</w:t>
            </w:r>
            <w:proofErr w:type="spellEnd"/>
            <w:r w:rsidRPr="009556C5">
              <w:rPr>
                <w:bCs/>
                <w:sz w:val="22"/>
                <w:szCs w:val="22"/>
              </w:rPr>
              <w:t xml:space="preserve">, </w:t>
            </w:r>
            <w:proofErr w:type="spellStart"/>
            <w:r w:rsidRPr="009556C5">
              <w:rPr>
                <w:bCs/>
                <w:sz w:val="22"/>
                <w:szCs w:val="22"/>
              </w:rPr>
              <w:t>arheoloģiskais</w:t>
            </w:r>
            <w:proofErr w:type="spellEnd"/>
            <w:r w:rsidRPr="009556C5">
              <w:rPr>
                <w:bCs/>
                <w:sz w:val="22"/>
                <w:szCs w:val="22"/>
              </w:rPr>
              <w:t xml:space="preserve"> </w:t>
            </w:r>
            <w:proofErr w:type="spellStart"/>
            <w:r w:rsidRPr="009556C5">
              <w:rPr>
                <w:bCs/>
                <w:sz w:val="22"/>
                <w:szCs w:val="22"/>
              </w:rPr>
              <w:t>kultūrslānis</w:t>
            </w:r>
            <w:proofErr w:type="spellEnd"/>
            <w:r w:rsidRPr="009556C5">
              <w:rPr>
                <w:bCs/>
                <w:sz w:val="22"/>
                <w:szCs w:val="22"/>
              </w:rPr>
              <w:t xml:space="preserve"> </w:t>
            </w:r>
            <w:proofErr w:type="spellStart"/>
            <w:r w:rsidRPr="009556C5">
              <w:rPr>
                <w:bCs/>
                <w:sz w:val="22"/>
                <w:szCs w:val="22"/>
              </w:rPr>
              <w:t>u.c.</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kultūras </w:t>
            </w:r>
            <w:proofErr w:type="spellStart"/>
            <w:r w:rsidRPr="009556C5">
              <w:rPr>
                <w:bCs/>
                <w:sz w:val="22"/>
                <w:szCs w:val="22"/>
              </w:rPr>
              <w:t>piemineklim</w:t>
            </w:r>
            <w:proofErr w:type="spellEnd"/>
            <w:r w:rsidRPr="009556C5">
              <w:rPr>
                <w:bCs/>
                <w:sz w:val="22"/>
                <w:szCs w:val="22"/>
              </w:rPr>
              <w:t xml:space="preserve"> </w:t>
            </w:r>
            <w:proofErr w:type="spellStart"/>
            <w:r w:rsidRPr="009556C5">
              <w:rPr>
                <w:bCs/>
                <w:sz w:val="22"/>
                <w:szCs w:val="22"/>
              </w:rPr>
              <w:t>raksturīgo</w:t>
            </w:r>
            <w:proofErr w:type="spellEnd"/>
            <w:r w:rsidRPr="009556C5">
              <w:rPr>
                <w:bCs/>
                <w:sz w:val="22"/>
                <w:szCs w:val="22"/>
              </w:rPr>
              <w:t xml:space="preserve">, </w:t>
            </w:r>
            <w:proofErr w:type="spellStart"/>
            <w:r w:rsidRPr="009556C5">
              <w:rPr>
                <w:bCs/>
                <w:sz w:val="22"/>
                <w:szCs w:val="22"/>
              </w:rPr>
              <w:t>īpaši</w:t>
            </w:r>
            <w:proofErr w:type="spellEnd"/>
            <w:r w:rsidRPr="009556C5">
              <w:rPr>
                <w:bCs/>
                <w:sz w:val="22"/>
                <w:szCs w:val="22"/>
              </w:rPr>
              <w:t xml:space="preserve"> </w:t>
            </w:r>
            <w:proofErr w:type="spellStart"/>
            <w:r w:rsidRPr="009556C5">
              <w:rPr>
                <w:bCs/>
                <w:sz w:val="22"/>
                <w:szCs w:val="22"/>
              </w:rPr>
              <w:t>vērtīgo</w:t>
            </w:r>
            <w:proofErr w:type="spellEnd"/>
            <w:r w:rsidRPr="009556C5">
              <w:rPr>
                <w:bCs/>
                <w:sz w:val="22"/>
                <w:szCs w:val="22"/>
              </w:rPr>
              <w:t xml:space="preserve"> </w:t>
            </w:r>
            <w:proofErr w:type="spellStart"/>
            <w:r w:rsidRPr="009556C5">
              <w:rPr>
                <w:bCs/>
                <w:sz w:val="22"/>
                <w:szCs w:val="22"/>
              </w:rPr>
              <w:t>elementu</w:t>
            </w:r>
            <w:proofErr w:type="spellEnd"/>
            <w:r w:rsidRPr="009556C5">
              <w:rPr>
                <w:bCs/>
                <w:sz w:val="22"/>
                <w:szCs w:val="22"/>
              </w:rPr>
              <w:t xml:space="preserve"> </w:t>
            </w:r>
            <w:proofErr w:type="spellStart"/>
            <w:r w:rsidRPr="009556C5">
              <w:rPr>
                <w:bCs/>
                <w:sz w:val="22"/>
                <w:szCs w:val="22"/>
              </w:rPr>
              <w:t>kopums</w:t>
            </w:r>
            <w:proofErr w:type="spellEnd"/>
            <w:r w:rsidRPr="009556C5">
              <w:rPr>
                <w:bCs/>
                <w:sz w:val="22"/>
                <w:szCs w:val="22"/>
              </w:rPr>
              <w:t xml:space="preserve">, </w:t>
            </w:r>
            <w:proofErr w:type="spellStart"/>
            <w:r w:rsidRPr="009556C5">
              <w:rPr>
                <w:bCs/>
                <w:sz w:val="22"/>
                <w:szCs w:val="22"/>
              </w:rPr>
              <w:t>katrai</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tipoloģiskajai</w:t>
            </w:r>
            <w:proofErr w:type="spellEnd"/>
            <w:r w:rsidRPr="009556C5">
              <w:rPr>
                <w:bCs/>
                <w:sz w:val="22"/>
                <w:szCs w:val="22"/>
              </w:rPr>
              <w:t xml:space="preserve"> </w:t>
            </w:r>
            <w:proofErr w:type="spellStart"/>
            <w:r w:rsidRPr="009556C5">
              <w:rPr>
                <w:bCs/>
                <w:sz w:val="22"/>
                <w:szCs w:val="22"/>
              </w:rPr>
              <w:t>grupai</w:t>
            </w:r>
            <w:proofErr w:type="spellEnd"/>
            <w:r w:rsidRPr="009556C5">
              <w:rPr>
                <w:bCs/>
                <w:sz w:val="22"/>
                <w:szCs w:val="22"/>
              </w:rPr>
              <w:t xml:space="preserve"> (</w:t>
            </w:r>
            <w:proofErr w:type="spellStart"/>
            <w:r w:rsidRPr="009556C5">
              <w:rPr>
                <w:bCs/>
                <w:sz w:val="22"/>
                <w:szCs w:val="22"/>
              </w:rPr>
              <w:t>arheoloģiskie</w:t>
            </w:r>
            <w:proofErr w:type="spellEnd"/>
            <w:r w:rsidRPr="009556C5">
              <w:rPr>
                <w:bCs/>
                <w:sz w:val="22"/>
                <w:szCs w:val="22"/>
              </w:rPr>
              <w:t xml:space="preserve">, </w:t>
            </w:r>
            <w:proofErr w:type="spellStart"/>
            <w:r w:rsidRPr="009556C5">
              <w:rPr>
                <w:bCs/>
                <w:sz w:val="22"/>
                <w:szCs w:val="22"/>
              </w:rPr>
              <w:t>arhitektūras</w:t>
            </w:r>
            <w:proofErr w:type="spellEnd"/>
            <w:r w:rsidRPr="009556C5">
              <w:rPr>
                <w:bCs/>
                <w:sz w:val="22"/>
                <w:szCs w:val="22"/>
              </w:rPr>
              <w:t xml:space="preserve"> un </w:t>
            </w:r>
            <w:proofErr w:type="spellStart"/>
            <w:r w:rsidRPr="009556C5">
              <w:rPr>
                <w:bCs/>
                <w:sz w:val="22"/>
                <w:szCs w:val="22"/>
              </w:rPr>
              <w:t>pilsētbūvniecības</w:t>
            </w:r>
            <w:proofErr w:type="spellEnd"/>
            <w:r w:rsidRPr="009556C5">
              <w:rPr>
                <w:bCs/>
                <w:sz w:val="22"/>
                <w:szCs w:val="22"/>
              </w:rPr>
              <w:t xml:space="preserve">, </w:t>
            </w:r>
            <w:proofErr w:type="spellStart"/>
            <w:r w:rsidRPr="009556C5">
              <w:rPr>
                <w:bCs/>
                <w:sz w:val="22"/>
                <w:szCs w:val="22"/>
              </w:rPr>
              <w:t>mākslas</w:t>
            </w:r>
            <w:proofErr w:type="spellEnd"/>
            <w:r w:rsidRPr="009556C5">
              <w:rPr>
                <w:bCs/>
                <w:sz w:val="22"/>
                <w:szCs w:val="22"/>
              </w:rPr>
              <w:t xml:space="preserve">, </w:t>
            </w:r>
            <w:proofErr w:type="spellStart"/>
            <w:r w:rsidRPr="009556C5">
              <w:rPr>
                <w:bCs/>
                <w:sz w:val="22"/>
                <w:szCs w:val="22"/>
              </w:rPr>
              <w:t>industriālie</w:t>
            </w:r>
            <w:proofErr w:type="spellEnd"/>
            <w:r w:rsidRPr="009556C5">
              <w:rPr>
                <w:bCs/>
                <w:sz w:val="22"/>
                <w:szCs w:val="22"/>
              </w:rPr>
              <w:t xml:space="preserve"> kultūras </w:t>
            </w:r>
            <w:proofErr w:type="spellStart"/>
            <w:r w:rsidRPr="009556C5">
              <w:rPr>
                <w:bCs/>
                <w:sz w:val="22"/>
                <w:szCs w:val="22"/>
              </w:rPr>
              <w:t>pieminekļi</w:t>
            </w:r>
            <w:proofErr w:type="spellEnd"/>
            <w:r w:rsidRPr="009556C5">
              <w:rPr>
                <w:bCs/>
                <w:sz w:val="22"/>
                <w:szCs w:val="22"/>
              </w:rPr>
              <w:t xml:space="preserve"> un </w:t>
            </w:r>
            <w:proofErr w:type="spellStart"/>
            <w:r w:rsidRPr="009556C5">
              <w:rPr>
                <w:bCs/>
                <w:sz w:val="22"/>
                <w:szCs w:val="22"/>
              </w:rPr>
              <w:t>vēsturisku</w:t>
            </w:r>
            <w:proofErr w:type="spellEnd"/>
            <w:r w:rsidRPr="009556C5">
              <w:rPr>
                <w:bCs/>
                <w:sz w:val="22"/>
                <w:szCs w:val="22"/>
              </w:rPr>
              <w:t xml:space="preserve"> </w:t>
            </w:r>
            <w:proofErr w:type="spellStart"/>
            <w:r w:rsidRPr="009556C5">
              <w:rPr>
                <w:bCs/>
                <w:sz w:val="22"/>
                <w:szCs w:val="22"/>
              </w:rPr>
              <w:t>notikumu</w:t>
            </w:r>
            <w:proofErr w:type="spellEnd"/>
            <w:r w:rsidRPr="009556C5">
              <w:rPr>
                <w:bCs/>
                <w:sz w:val="22"/>
                <w:szCs w:val="22"/>
              </w:rPr>
              <w:t xml:space="preserve"> </w:t>
            </w:r>
            <w:proofErr w:type="spellStart"/>
            <w:r w:rsidRPr="009556C5">
              <w:rPr>
                <w:bCs/>
                <w:sz w:val="22"/>
                <w:szCs w:val="22"/>
              </w:rPr>
              <w:t>vietas</w:t>
            </w:r>
            <w:proofErr w:type="spellEnd"/>
            <w:r w:rsidRPr="009556C5">
              <w:rPr>
                <w:bCs/>
                <w:sz w:val="22"/>
                <w:szCs w:val="22"/>
              </w:rPr>
              <w:t xml:space="preserve">) </w:t>
            </w:r>
            <w:proofErr w:type="spellStart"/>
            <w:r w:rsidRPr="009556C5">
              <w:rPr>
                <w:bCs/>
                <w:sz w:val="22"/>
                <w:szCs w:val="22"/>
              </w:rPr>
              <w:t>atšķirīgs</w:t>
            </w:r>
            <w:proofErr w:type="spellEnd"/>
            <w:r w:rsidRPr="009556C5">
              <w:rPr>
                <w:bCs/>
                <w:sz w:val="22"/>
                <w:szCs w:val="22"/>
              </w:rPr>
              <w:t xml:space="preserve">, ko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fiksēt</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dokumentācijā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strukturētā</w:t>
            </w:r>
            <w:proofErr w:type="spellEnd"/>
            <w:r w:rsidRPr="009556C5">
              <w:rPr>
                <w:bCs/>
                <w:sz w:val="22"/>
                <w:szCs w:val="22"/>
              </w:rPr>
              <w:t xml:space="preserve"> </w:t>
            </w:r>
            <w:proofErr w:type="spellStart"/>
            <w:r w:rsidRPr="009556C5">
              <w:rPr>
                <w:bCs/>
                <w:sz w:val="22"/>
                <w:szCs w:val="22"/>
              </w:rPr>
              <w:t>veidā</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w:t>
            </w:r>
            <w:proofErr w:type="spellStart"/>
            <w:r w:rsidRPr="009556C5">
              <w:rPr>
                <w:bCs/>
                <w:sz w:val="22"/>
                <w:szCs w:val="22"/>
              </w:rPr>
              <w:t>šo</w:t>
            </w:r>
            <w:proofErr w:type="spellEnd"/>
            <w:r w:rsidRPr="009556C5">
              <w:rPr>
                <w:bCs/>
                <w:sz w:val="22"/>
                <w:szCs w:val="22"/>
              </w:rPr>
              <w:t xml:space="preserve"> </w:t>
            </w:r>
            <w:proofErr w:type="spellStart"/>
            <w:r w:rsidRPr="009556C5">
              <w:rPr>
                <w:bCs/>
                <w:sz w:val="22"/>
                <w:szCs w:val="22"/>
              </w:rPr>
              <w:t>īpašo</w:t>
            </w:r>
            <w:proofErr w:type="spellEnd"/>
            <w:r w:rsidRPr="009556C5">
              <w:rPr>
                <w:bCs/>
                <w:sz w:val="22"/>
                <w:szCs w:val="22"/>
              </w:rPr>
              <w:t xml:space="preserve"> </w:t>
            </w:r>
            <w:proofErr w:type="spellStart"/>
            <w:r w:rsidRPr="009556C5">
              <w:rPr>
                <w:bCs/>
                <w:sz w:val="22"/>
                <w:szCs w:val="22"/>
              </w:rPr>
              <w:t>vērtību</w:t>
            </w:r>
            <w:proofErr w:type="spellEnd"/>
            <w:r w:rsidRPr="009556C5">
              <w:rPr>
                <w:bCs/>
                <w:sz w:val="22"/>
                <w:szCs w:val="22"/>
              </w:rPr>
              <w:t xml:space="preserve"> </w:t>
            </w:r>
            <w:proofErr w:type="spellStart"/>
            <w:r w:rsidRPr="009556C5">
              <w:rPr>
                <w:bCs/>
                <w:sz w:val="22"/>
                <w:szCs w:val="22"/>
              </w:rPr>
              <w:t>saglabāšanu</w:t>
            </w:r>
            <w:proofErr w:type="spellEnd"/>
            <w:r w:rsidRPr="009556C5">
              <w:rPr>
                <w:bCs/>
                <w:sz w:val="22"/>
                <w:szCs w:val="22"/>
              </w:rPr>
              <w:t xml:space="preserve"> </w:t>
            </w:r>
            <w:proofErr w:type="spellStart"/>
            <w:r w:rsidRPr="009556C5">
              <w:rPr>
                <w:bCs/>
                <w:sz w:val="22"/>
                <w:szCs w:val="22"/>
              </w:rPr>
              <w:t>ilgtermiņā</w:t>
            </w:r>
            <w:proofErr w:type="spellEnd"/>
            <w:r w:rsidRPr="009556C5">
              <w:rPr>
                <w:bCs/>
                <w:sz w:val="22"/>
                <w:szCs w:val="22"/>
              </w:rPr>
              <w:t xml:space="preserve">. </w:t>
            </w:r>
            <w:proofErr w:type="spellStart"/>
            <w:r w:rsidRPr="009556C5">
              <w:rPr>
                <w:bCs/>
                <w:sz w:val="22"/>
                <w:szCs w:val="22"/>
              </w:rPr>
              <w:t>Īpašās</w:t>
            </w:r>
            <w:proofErr w:type="spellEnd"/>
            <w:r w:rsidRPr="009556C5">
              <w:rPr>
                <w:bCs/>
                <w:sz w:val="22"/>
                <w:szCs w:val="22"/>
              </w:rPr>
              <w:t xml:space="preserve"> </w:t>
            </w:r>
            <w:proofErr w:type="spellStart"/>
            <w:r w:rsidRPr="009556C5">
              <w:rPr>
                <w:bCs/>
                <w:sz w:val="22"/>
                <w:szCs w:val="22"/>
              </w:rPr>
              <w:lastRenderedPageBreak/>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plānojuma</w:t>
            </w:r>
            <w:proofErr w:type="spellEnd"/>
            <w:r w:rsidRPr="009556C5">
              <w:rPr>
                <w:bCs/>
                <w:sz w:val="22"/>
                <w:szCs w:val="22"/>
              </w:rPr>
              <w:t xml:space="preserve"> </w:t>
            </w:r>
            <w:proofErr w:type="spellStart"/>
            <w:r w:rsidRPr="009556C5">
              <w:rPr>
                <w:bCs/>
                <w:sz w:val="22"/>
                <w:szCs w:val="22"/>
              </w:rPr>
              <w:t>pamatstruktūra</w:t>
            </w:r>
            <w:proofErr w:type="spellEnd"/>
            <w:r w:rsidRPr="009556C5">
              <w:rPr>
                <w:bCs/>
                <w:sz w:val="22"/>
                <w:szCs w:val="22"/>
              </w:rPr>
              <w:t xml:space="preserve">, </w:t>
            </w:r>
            <w:proofErr w:type="spellStart"/>
            <w:r w:rsidRPr="009556C5">
              <w:rPr>
                <w:bCs/>
                <w:sz w:val="22"/>
                <w:szCs w:val="22"/>
              </w:rPr>
              <w:t>ārējais</w:t>
            </w:r>
            <w:proofErr w:type="spellEnd"/>
            <w:r w:rsidRPr="009556C5">
              <w:rPr>
                <w:bCs/>
                <w:sz w:val="22"/>
                <w:szCs w:val="22"/>
              </w:rPr>
              <w:t xml:space="preserve"> </w:t>
            </w:r>
            <w:proofErr w:type="spellStart"/>
            <w:r w:rsidRPr="009556C5">
              <w:rPr>
                <w:bCs/>
                <w:sz w:val="22"/>
                <w:szCs w:val="22"/>
              </w:rPr>
              <w:t>veidols</w:t>
            </w:r>
            <w:proofErr w:type="spellEnd"/>
            <w:r w:rsidRPr="009556C5">
              <w:rPr>
                <w:bCs/>
                <w:sz w:val="22"/>
                <w:szCs w:val="22"/>
              </w:rPr>
              <w:t xml:space="preserve"> </w:t>
            </w:r>
            <w:proofErr w:type="spellStart"/>
            <w:r w:rsidRPr="009556C5">
              <w:rPr>
                <w:bCs/>
                <w:sz w:val="22"/>
                <w:szCs w:val="22"/>
              </w:rPr>
              <w:t>u.c.</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par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īpašajām</w:t>
            </w:r>
            <w:proofErr w:type="spellEnd"/>
            <w:r w:rsidRPr="009556C5">
              <w:rPr>
                <w:bCs/>
                <w:sz w:val="22"/>
                <w:szCs w:val="22"/>
              </w:rPr>
              <w:t xml:space="preserve"> </w:t>
            </w:r>
            <w:proofErr w:type="spellStart"/>
            <w:r w:rsidRPr="009556C5">
              <w:rPr>
                <w:bCs/>
                <w:sz w:val="22"/>
                <w:szCs w:val="22"/>
              </w:rPr>
              <w:t>saglabājamajām</w:t>
            </w:r>
            <w:proofErr w:type="spellEnd"/>
            <w:r w:rsidRPr="009556C5">
              <w:rPr>
                <w:bCs/>
                <w:sz w:val="22"/>
                <w:szCs w:val="22"/>
              </w:rPr>
              <w:t xml:space="preserve"> </w:t>
            </w:r>
            <w:proofErr w:type="spellStart"/>
            <w:r w:rsidRPr="009556C5">
              <w:rPr>
                <w:bCs/>
                <w:sz w:val="22"/>
                <w:szCs w:val="22"/>
              </w:rPr>
              <w:t>vērtībām</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apkopota</w:t>
            </w:r>
            <w:proofErr w:type="spellEnd"/>
            <w:r w:rsidRPr="009556C5">
              <w:rPr>
                <w:bCs/>
                <w:sz w:val="22"/>
                <w:szCs w:val="22"/>
              </w:rPr>
              <w:t xml:space="preserve"> no </w:t>
            </w:r>
            <w:proofErr w:type="spellStart"/>
            <w:r w:rsidRPr="009556C5">
              <w:rPr>
                <w:bCs/>
                <w:sz w:val="22"/>
                <w:szCs w:val="22"/>
              </w:rPr>
              <w:t>brīža</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vērtēta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atbilstība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statusam</w:t>
            </w:r>
            <w:proofErr w:type="spellEnd"/>
            <w:r w:rsidRPr="009556C5">
              <w:rPr>
                <w:bCs/>
                <w:sz w:val="22"/>
                <w:szCs w:val="22"/>
              </w:rPr>
              <w:t xml:space="preserve">. </w:t>
            </w:r>
            <w:proofErr w:type="spellStart"/>
            <w:r w:rsidRPr="009556C5">
              <w:rPr>
                <w:bCs/>
                <w:sz w:val="22"/>
                <w:szCs w:val="22"/>
              </w:rPr>
              <w:t>Šī</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praksē</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uzkrāta</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dokumentācijā</w:t>
            </w:r>
            <w:proofErr w:type="spellEnd"/>
            <w:r w:rsidRPr="009556C5">
              <w:rPr>
                <w:bCs/>
                <w:sz w:val="22"/>
                <w:szCs w:val="22"/>
              </w:rPr>
              <w:t xml:space="preserve">. </w:t>
            </w:r>
            <w:proofErr w:type="spellStart"/>
            <w:r w:rsidRPr="009556C5">
              <w:rPr>
                <w:bCs/>
                <w:sz w:val="22"/>
                <w:szCs w:val="22"/>
              </w:rPr>
              <w:t>Jāuzsver</w:t>
            </w:r>
            <w:proofErr w:type="spellEnd"/>
            <w:r w:rsidRPr="009556C5">
              <w:rPr>
                <w:bCs/>
                <w:sz w:val="22"/>
                <w:szCs w:val="22"/>
              </w:rPr>
              <w:t xml:space="preserve"> </w:t>
            </w:r>
            <w:proofErr w:type="spellStart"/>
            <w:r w:rsidRPr="009556C5">
              <w:rPr>
                <w:bCs/>
                <w:sz w:val="22"/>
                <w:szCs w:val="22"/>
              </w:rPr>
              <w:t>sabiedrības</w:t>
            </w:r>
            <w:proofErr w:type="spellEnd"/>
            <w:r w:rsidRPr="009556C5">
              <w:rPr>
                <w:bCs/>
                <w:sz w:val="22"/>
                <w:szCs w:val="22"/>
              </w:rPr>
              <w:t xml:space="preserve"> </w:t>
            </w:r>
            <w:proofErr w:type="spellStart"/>
            <w:r w:rsidRPr="009556C5">
              <w:rPr>
                <w:bCs/>
                <w:sz w:val="22"/>
                <w:szCs w:val="22"/>
              </w:rPr>
              <w:t>nozīme</w:t>
            </w:r>
            <w:proofErr w:type="spellEnd"/>
            <w:r w:rsidRPr="009556C5">
              <w:rPr>
                <w:bCs/>
                <w:sz w:val="22"/>
                <w:szCs w:val="22"/>
              </w:rPr>
              <w:t xml:space="preserve">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novērtēšanas</w:t>
            </w:r>
            <w:proofErr w:type="spellEnd"/>
            <w:r w:rsidRPr="009556C5">
              <w:rPr>
                <w:bCs/>
                <w:sz w:val="22"/>
                <w:szCs w:val="22"/>
              </w:rPr>
              <w:t xml:space="preserve">, </w:t>
            </w:r>
            <w:proofErr w:type="spellStart"/>
            <w:r w:rsidRPr="009556C5">
              <w:rPr>
                <w:bCs/>
                <w:sz w:val="22"/>
                <w:szCs w:val="22"/>
              </w:rPr>
              <w:t>saglabāšanas</w:t>
            </w:r>
            <w:proofErr w:type="spellEnd"/>
            <w:r w:rsidRPr="009556C5">
              <w:rPr>
                <w:bCs/>
                <w:sz w:val="22"/>
                <w:szCs w:val="22"/>
              </w:rPr>
              <w:t xml:space="preserve"> un </w:t>
            </w:r>
            <w:proofErr w:type="spellStart"/>
            <w:r w:rsidRPr="009556C5">
              <w:rPr>
                <w:bCs/>
                <w:sz w:val="22"/>
                <w:szCs w:val="22"/>
              </w:rPr>
              <w:t>aizsardzības</w:t>
            </w:r>
            <w:proofErr w:type="spellEnd"/>
            <w:r w:rsidRPr="009556C5">
              <w:rPr>
                <w:bCs/>
                <w:sz w:val="22"/>
                <w:szCs w:val="22"/>
              </w:rPr>
              <w:t xml:space="preserve"> </w:t>
            </w:r>
            <w:proofErr w:type="spellStart"/>
            <w:r w:rsidRPr="009556C5">
              <w:rPr>
                <w:bCs/>
                <w:sz w:val="22"/>
                <w:szCs w:val="22"/>
              </w:rPr>
              <w:t>procesā</w:t>
            </w:r>
            <w:proofErr w:type="spellEnd"/>
            <w:r w:rsidRPr="009556C5">
              <w:rPr>
                <w:bCs/>
                <w:sz w:val="22"/>
                <w:szCs w:val="22"/>
              </w:rPr>
              <w:t xml:space="preserve">, </w:t>
            </w:r>
            <w:proofErr w:type="spellStart"/>
            <w:r w:rsidRPr="009556C5">
              <w:rPr>
                <w:bCs/>
                <w:sz w:val="22"/>
                <w:szCs w:val="22"/>
              </w:rPr>
              <w:t>tādējādi</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ļoti</w:t>
            </w:r>
            <w:proofErr w:type="spellEnd"/>
            <w:r w:rsidRPr="009556C5">
              <w:rPr>
                <w:bCs/>
                <w:sz w:val="22"/>
                <w:szCs w:val="22"/>
              </w:rPr>
              <w:t xml:space="preserve">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nodrošināt</w:t>
            </w:r>
            <w:proofErr w:type="spellEnd"/>
            <w:r w:rsidRPr="009556C5">
              <w:rPr>
                <w:bCs/>
                <w:sz w:val="22"/>
                <w:szCs w:val="22"/>
              </w:rPr>
              <w:t xml:space="preserve"> </w:t>
            </w:r>
            <w:proofErr w:type="spellStart"/>
            <w:r w:rsidRPr="009556C5">
              <w:rPr>
                <w:bCs/>
                <w:sz w:val="22"/>
                <w:szCs w:val="22"/>
              </w:rPr>
              <w:t>iespēju</w:t>
            </w:r>
            <w:proofErr w:type="spellEnd"/>
            <w:r w:rsidRPr="009556C5">
              <w:rPr>
                <w:bCs/>
                <w:sz w:val="22"/>
                <w:szCs w:val="22"/>
              </w:rPr>
              <w:t xml:space="preserve"> </w:t>
            </w:r>
            <w:proofErr w:type="spellStart"/>
            <w:r w:rsidRPr="009556C5">
              <w:rPr>
                <w:bCs/>
                <w:sz w:val="22"/>
                <w:szCs w:val="22"/>
              </w:rPr>
              <w:t>sabiedrībai</w:t>
            </w:r>
            <w:proofErr w:type="spellEnd"/>
            <w:r w:rsidRPr="009556C5">
              <w:rPr>
                <w:bCs/>
                <w:sz w:val="22"/>
                <w:szCs w:val="22"/>
              </w:rPr>
              <w:t xml:space="preserve"> </w:t>
            </w:r>
            <w:proofErr w:type="spellStart"/>
            <w:r w:rsidRPr="009556C5">
              <w:rPr>
                <w:bCs/>
                <w:sz w:val="22"/>
                <w:szCs w:val="22"/>
              </w:rPr>
              <w:t>iepazīties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katra</w:t>
            </w:r>
            <w:proofErr w:type="spellEnd"/>
            <w:r w:rsidRPr="009556C5">
              <w:rPr>
                <w:bCs/>
                <w:sz w:val="22"/>
                <w:szCs w:val="22"/>
              </w:rPr>
              <w:t xml:space="preserve"> </w:t>
            </w:r>
            <w:proofErr w:type="spellStart"/>
            <w:r w:rsidRPr="009556C5">
              <w:rPr>
                <w:bCs/>
                <w:sz w:val="22"/>
                <w:szCs w:val="22"/>
              </w:rPr>
              <w:t>objekta</w:t>
            </w:r>
            <w:proofErr w:type="spellEnd"/>
            <w:r w:rsidRPr="009556C5">
              <w:rPr>
                <w:bCs/>
                <w:sz w:val="22"/>
                <w:szCs w:val="22"/>
              </w:rPr>
              <w:t xml:space="preserve"> </w:t>
            </w:r>
            <w:proofErr w:type="spellStart"/>
            <w:r w:rsidRPr="009556C5">
              <w:rPr>
                <w:bCs/>
                <w:sz w:val="22"/>
                <w:szCs w:val="22"/>
              </w:rPr>
              <w:t>unikalitāti</w:t>
            </w:r>
            <w:proofErr w:type="spellEnd"/>
            <w:r w:rsidRPr="009556C5">
              <w:rPr>
                <w:bCs/>
                <w:sz w:val="22"/>
                <w:szCs w:val="22"/>
              </w:rPr>
              <w:t xml:space="preserve"> </w:t>
            </w:r>
            <w:proofErr w:type="spellStart"/>
            <w:r w:rsidRPr="009556C5">
              <w:rPr>
                <w:bCs/>
                <w:sz w:val="22"/>
                <w:szCs w:val="22"/>
              </w:rPr>
              <w:t>veidojošajām</w:t>
            </w:r>
            <w:proofErr w:type="spellEnd"/>
            <w:r w:rsidRPr="009556C5">
              <w:rPr>
                <w:bCs/>
                <w:sz w:val="22"/>
                <w:szCs w:val="22"/>
              </w:rPr>
              <w:t xml:space="preserve"> </w:t>
            </w:r>
            <w:proofErr w:type="spellStart"/>
            <w:r w:rsidRPr="009556C5">
              <w:rPr>
                <w:bCs/>
                <w:sz w:val="22"/>
                <w:szCs w:val="22"/>
              </w:rPr>
              <w:t>saglabājamām</w:t>
            </w:r>
            <w:proofErr w:type="spellEnd"/>
            <w:r w:rsidRPr="009556C5">
              <w:rPr>
                <w:bCs/>
                <w:sz w:val="22"/>
                <w:szCs w:val="22"/>
              </w:rPr>
              <w:t xml:space="preserve"> </w:t>
            </w:r>
            <w:proofErr w:type="spellStart"/>
            <w:r w:rsidRPr="009556C5">
              <w:rPr>
                <w:bCs/>
                <w:sz w:val="22"/>
                <w:szCs w:val="22"/>
              </w:rPr>
              <w:t>vērtībām</w:t>
            </w:r>
            <w:proofErr w:type="spellEnd"/>
            <w:r w:rsidRPr="009556C5">
              <w:rPr>
                <w:bCs/>
                <w:sz w:val="22"/>
                <w:szCs w:val="22"/>
              </w:rPr>
              <w:t xml:space="preserve">, </w:t>
            </w:r>
            <w:proofErr w:type="spellStart"/>
            <w:r w:rsidRPr="009556C5">
              <w:rPr>
                <w:bCs/>
                <w:sz w:val="22"/>
                <w:szCs w:val="22"/>
              </w:rPr>
              <w:t>nolūkā</w:t>
            </w:r>
            <w:proofErr w:type="spellEnd"/>
            <w:r w:rsidRPr="009556C5">
              <w:rPr>
                <w:bCs/>
                <w:sz w:val="22"/>
                <w:szCs w:val="22"/>
              </w:rPr>
              <w:t xml:space="preserve"> </w:t>
            </w:r>
            <w:proofErr w:type="spellStart"/>
            <w:r w:rsidRPr="009556C5">
              <w:rPr>
                <w:bCs/>
                <w:sz w:val="22"/>
                <w:szCs w:val="22"/>
              </w:rPr>
              <w:t>vairot</w:t>
            </w:r>
            <w:proofErr w:type="spellEnd"/>
            <w:r w:rsidRPr="009556C5">
              <w:rPr>
                <w:bCs/>
                <w:sz w:val="22"/>
                <w:szCs w:val="22"/>
              </w:rPr>
              <w:t xml:space="preserve"> </w:t>
            </w:r>
            <w:proofErr w:type="spellStart"/>
            <w:r w:rsidRPr="009556C5">
              <w:rPr>
                <w:bCs/>
                <w:sz w:val="22"/>
                <w:szCs w:val="22"/>
              </w:rPr>
              <w:t>izpratni</w:t>
            </w:r>
            <w:proofErr w:type="spellEnd"/>
            <w:r w:rsidRPr="009556C5">
              <w:rPr>
                <w:bCs/>
                <w:sz w:val="22"/>
                <w:szCs w:val="22"/>
              </w:rPr>
              <w:t xml:space="preserve"> par </w:t>
            </w:r>
            <w:proofErr w:type="spellStart"/>
            <w:r w:rsidRPr="009556C5">
              <w:rPr>
                <w:bCs/>
                <w:sz w:val="22"/>
                <w:szCs w:val="22"/>
              </w:rPr>
              <w:t>tām</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nodrošinātu</w:t>
            </w:r>
            <w:proofErr w:type="spellEnd"/>
            <w:r w:rsidRPr="009556C5">
              <w:rPr>
                <w:bCs/>
                <w:sz w:val="22"/>
                <w:szCs w:val="22"/>
              </w:rPr>
              <w:t xml:space="preserve"> </w:t>
            </w:r>
            <w:proofErr w:type="spellStart"/>
            <w:r w:rsidRPr="009556C5">
              <w:rPr>
                <w:bCs/>
                <w:sz w:val="22"/>
                <w:szCs w:val="22"/>
              </w:rPr>
              <w:t>nepieciešamo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izmantošanā</w:t>
            </w:r>
            <w:proofErr w:type="spellEnd"/>
            <w:r w:rsidRPr="009556C5">
              <w:rPr>
                <w:bCs/>
                <w:sz w:val="22"/>
                <w:szCs w:val="22"/>
              </w:rPr>
              <w:t xml:space="preserve"> un </w:t>
            </w:r>
            <w:proofErr w:type="spellStart"/>
            <w:r w:rsidRPr="009556C5">
              <w:rPr>
                <w:bCs/>
                <w:sz w:val="22"/>
                <w:szCs w:val="22"/>
              </w:rPr>
              <w:t>saglabāšanā</w:t>
            </w:r>
            <w:proofErr w:type="spellEnd"/>
            <w:r w:rsidRPr="009556C5">
              <w:rPr>
                <w:bCs/>
                <w:sz w:val="22"/>
                <w:szCs w:val="22"/>
              </w:rPr>
              <w:t xml:space="preserve">, </w:t>
            </w:r>
            <w:proofErr w:type="spellStart"/>
            <w:r w:rsidRPr="009556C5">
              <w:rPr>
                <w:bCs/>
                <w:sz w:val="22"/>
                <w:szCs w:val="22"/>
              </w:rPr>
              <w:t>tostarp</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īpašnieks</w:t>
            </w:r>
            <w:proofErr w:type="spellEnd"/>
            <w:r w:rsidRPr="009556C5">
              <w:rPr>
                <w:bCs/>
                <w:sz w:val="22"/>
                <w:szCs w:val="22"/>
              </w:rPr>
              <w:t xml:space="preserve"> (</w:t>
            </w:r>
            <w:proofErr w:type="spellStart"/>
            <w:r w:rsidRPr="009556C5">
              <w:rPr>
                <w:bCs/>
                <w:sz w:val="22"/>
                <w:szCs w:val="22"/>
              </w:rPr>
              <w:t>valdītājs</w:t>
            </w:r>
            <w:proofErr w:type="spellEnd"/>
            <w:r w:rsidRPr="009556C5">
              <w:rPr>
                <w:bCs/>
                <w:sz w:val="22"/>
                <w:szCs w:val="22"/>
              </w:rPr>
              <w:t xml:space="preserve">) </w:t>
            </w:r>
            <w:proofErr w:type="spellStart"/>
            <w:r w:rsidRPr="009556C5">
              <w:rPr>
                <w:bCs/>
                <w:sz w:val="22"/>
                <w:szCs w:val="22"/>
              </w:rPr>
              <w:t>spētu</w:t>
            </w:r>
            <w:proofErr w:type="spellEnd"/>
            <w:r w:rsidRPr="009556C5">
              <w:rPr>
                <w:bCs/>
                <w:sz w:val="22"/>
                <w:szCs w:val="22"/>
              </w:rPr>
              <w:t xml:space="preserve"> </w:t>
            </w:r>
            <w:proofErr w:type="spellStart"/>
            <w:r w:rsidRPr="009556C5">
              <w:rPr>
                <w:bCs/>
                <w:sz w:val="22"/>
                <w:szCs w:val="22"/>
              </w:rPr>
              <w:t>novērtēt</w:t>
            </w:r>
            <w:proofErr w:type="spellEnd"/>
            <w:r w:rsidRPr="009556C5">
              <w:rPr>
                <w:bCs/>
                <w:sz w:val="22"/>
                <w:szCs w:val="22"/>
              </w:rPr>
              <w:t xml:space="preserve"> </w:t>
            </w:r>
            <w:proofErr w:type="spellStart"/>
            <w:r w:rsidRPr="009556C5">
              <w:rPr>
                <w:bCs/>
                <w:sz w:val="22"/>
                <w:szCs w:val="22"/>
              </w:rPr>
              <w:t>plānoto</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pārveidojumu</w:t>
            </w:r>
            <w:proofErr w:type="spellEnd"/>
            <w:r w:rsidRPr="009556C5">
              <w:rPr>
                <w:bCs/>
                <w:sz w:val="22"/>
                <w:szCs w:val="22"/>
              </w:rPr>
              <w:t xml:space="preserve"> </w:t>
            </w:r>
            <w:proofErr w:type="spellStart"/>
            <w:r w:rsidRPr="009556C5">
              <w:rPr>
                <w:bCs/>
                <w:sz w:val="22"/>
                <w:szCs w:val="22"/>
              </w:rPr>
              <w:t>ietekmi</w:t>
            </w:r>
            <w:proofErr w:type="spellEnd"/>
            <w:r w:rsidRPr="009556C5">
              <w:rPr>
                <w:bCs/>
                <w:sz w:val="22"/>
                <w:szCs w:val="22"/>
              </w:rPr>
              <w:t xml:space="preserve"> </w:t>
            </w:r>
            <w:proofErr w:type="spellStart"/>
            <w:r w:rsidRPr="009556C5">
              <w:rPr>
                <w:bCs/>
                <w:sz w:val="22"/>
                <w:szCs w:val="22"/>
              </w:rPr>
              <w:t>uz</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autentiskumu</w:t>
            </w:r>
            <w:proofErr w:type="spellEnd"/>
            <w:r w:rsidRPr="009556C5">
              <w:rPr>
                <w:bCs/>
                <w:sz w:val="22"/>
                <w:szCs w:val="22"/>
              </w:rPr>
              <w:t xml:space="preserve">. </w:t>
            </w:r>
            <w:proofErr w:type="spellStart"/>
            <w:r w:rsidRPr="009556C5">
              <w:rPr>
                <w:bCs/>
                <w:sz w:val="22"/>
                <w:szCs w:val="22"/>
              </w:rPr>
              <w:t>Vienlaikus</w:t>
            </w:r>
            <w:proofErr w:type="spellEnd"/>
            <w:r w:rsidRPr="009556C5">
              <w:rPr>
                <w:bCs/>
                <w:sz w:val="22"/>
                <w:szCs w:val="22"/>
              </w:rPr>
              <w:t xml:space="preserve">, </w:t>
            </w:r>
            <w:proofErr w:type="spellStart"/>
            <w:r w:rsidRPr="009556C5">
              <w:rPr>
                <w:bCs/>
                <w:sz w:val="22"/>
                <w:szCs w:val="22"/>
              </w:rPr>
              <w:t>gadījumā</w:t>
            </w:r>
            <w:proofErr w:type="spellEnd"/>
            <w:r w:rsidRPr="009556C5">
              <w:rPr>
                <w:bCs/>
                <w:sz w:val="22"/>
                <w:szCs w:val="22"/>
              </w:rPr>
              <w:t xml:space="preserve">, ja kultūras </w:t>
            </w:r>
            <w:proofErr w:type="spellStart"/>
            <w:r w:rsidRPr="009556C5">
              <w:rPr>
                <w:bCs/>
                <w:sz w:val="22"/>
                <w:szCs w:val="22"/>
              </w:rPr>
              <w:t>piemineklim</w:t>
            </w:r>
            <w:proofErr w:type="spellEnd"/>
            <w:r w:rsidRPr="009556C5">
              <w:rPr>
                <w:bCs/>
                <w:sz w:val="22"/>
                <w:szCs w:val="22"/>
              </w:rPr>
              <w:t xml:space="preserve"> </w:t>
            </w:r>
            <w:proofErr w:type="spellStart"/>
            <w:r w:rsidRPr="009556C5">
              <w:rPr>
                <w:bCs/>
                <w:sz w:val="22"/>
                <w:szCs w:val="22"/>
              </w:rPr>
              <w:t>saglabājamās</w:t>
            </w:r>
            <w:proofErr w:type="spellEnd"/>
            <w:r w:rsidRPr="009556C5">
              <w:rPr>
                <w:bCs/>
                <w:sz w:val="22"/>
                <w:szCs w:val="22"/>
              </w:rPr>
              <w:t xml:space="preserve"> </w:t>
            </w:r>
            <w:proofErr w:type="spellStart"/>
            <w:r w:rsidRPr="009556C5">
              <w:rPr>
                <w:bCs/>
                <w:sz w:val="22"/>
                <w:szCs w:val="22"/>
              </w:rPr>
              <w:t>vērtības</w:t>
            </w:r>
            <w:proofErr w:type="spellEnd"/>
            <w:r w:rsidRPr="009556C5">
              <w:rPr>
                <w:bCs/>
                <w:sz w:val="22"/>
                <w:szCs w:val="22"/>
              </w:rPr>
              <w:t xml:space="preserve"> </w:t>
            </w:r>
            <w:proofErr w:type="spellStart"/>
            <w:r w:rsidRPr="009556C5">
              <w:rPr>
                <w:bCs/>
                <w:sz w:val="22"/>
                <w:szCs w:val="22"/>
              </w:rPr>
              <w:t>vēl</w:t>
            </w:r>
            <w:proofErr w:type="spellEnd"/>
            <w:r w:rsidRPr="009556C5">
              <w:rPr>
                <w:bCs/>
                <w:sz w:val="22"/>
                <w:szCs w:val="22"/>
              </w:rPr>
              <w:t xml:space="preserve"> nav </w:t>
            </w:r>
            <w:proofErr w:type="spellStart"/>
            <w:r w:rsidRPr="009556C5">
              <w:rPr>
                <w:bCs/>
                <w:sz w:val="22"/>
                <w:szCs w:val="22"/>
              </w:rPr>
              <w:t>noteiktas</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jānorāda</w:t>
            </w:r>
            <w:proofErr w:type="spellEnd"/>
            <w:r w:rsidRPr="009556C5">
              <w:rPr>
                <w:bCs/>
                <w:sz w:val="22"/>
                <w:szCs w:val="22"/>
              </w:rPr>
              <w:t xml:space="preserve"> </w:t>
            </w:r>
            <w:proofErr w:type="spellStart"/>
            <w:r w:rsidRPr="009556C5">
              <w:rPr>
                <w:bCs/>
                <w:sz w:val="22"/>
                <w:szCs w:val="22"/>
              </w:rPr>
              <w:t>vismaz</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apraksts</w:t>
            </w:r>
            <w:proofErr w:type="spellEnd"/>
            <w:r w:rsidRPr="009556C5">
              <w:rPr>
                <w:bCs/>
                <w:sz w:val="22"/>
                <w:szCs w:val="22"/>
              </w:rPr>
              <w:t xml:space="preserve">, kas </w:t>
            </w:r>
            <w:proofErr w:type="spellStart"/>
            <w:r w:rsidRPr="009556C5">
              <w:rPr>
                <w:bCs/>
                <w:sz w:val="22"/>
                <w:szCs w:val="22"/>
              </w:rPr>
              <w:t>raksturo</w:t>
            </w:r>
            <w:proofErr w:type="spellEnd"/>
            <w:r w:rsidRPr="009556C5">
              <w:rPr>
                <w:bCs/>
                <w:sz w:val="22"/>
                <w:szCs w:val="22"/>
              </w:rPr>
              <w:t xml:space="preserve"> </w:t>
            </w:r>
            <w:proofErr w:type="spellStart"/>
            <w:r w:rsidRPr="009556C5">
              <w:rPr>
                <w:bCs/>
                <w:sz w:val="22"/>
                <w:szCs w:val="22"/>
              </w:rPr>
              <w:t>konkrētā</w:t>
            </w:r>
            <w:proofErr w:type="spellEnd"/>
            <w:r w:rsidRPr="009556C5">
              <w:rPr>
                <w:bCs/>
                <w:sz w:val="22"/>
                <w:szCs w:val="22"/>
              </w:rPr>
              <w:t xml:space="preserve"> </w:t>
            </w:r>
            <w:proofErr w:type="spellStart"/>
            <w:r w:rsidRPr="009556C5">
              <w:rPr>
                <w:bCs/>
                <w:sz w:val="22"/>
                <w:szCs w:val="22"/>
              </w:rPr>
              <w:lastRenderedPageBreak/>
              <w:t>objekta</w:t>
            </w:r>
            <w:proofErr w:type="spellEnd"/>
            <w:r w:rsidRPr="009556C5">
              <w:rPr>
                <w:bCs/>
                <w:sz w:val="22"/>
                <w:szCs w:val="22"/>
              </w:rPr>
              <w:t xml:space="preserve"> </w:t>
            </w:r>
            <w:proofErr w:type="spellStart"/>
            <w:r w:rsidRPr="009556C5">
              <w:rPr>
                <w:bCs/>
                <w:sz w:val="22"/>
                <w:szCs w:val="22"/>
              </w:rPr>
              <w:t>unikalitāti</w:t>
            </w:r>
            <w:proofErr w:type="spellEnd"/>
            <w:r w:rsidRPr="009556C5">
              <w:rPr>
                <w:bCs/>
                <w:sz w:val="22"/>
                <w:szCs w:val="22"/>
              </w:rPr>
              <w:t xml:space="preserve"> un </w:t>
            </w:r>
            <w:proofErr w:type="spellStart"/>
            <w:r w:rsidRPr="009556C5">
              <w:rPr>
                <w:bCs/>
                <w:sz w:val="22"/>
                <w:szCs w:val="22"/>
              </w:rPr>
              <w:t>atvieglo</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paātrina</w:t>
            </w:r>
            <w:proofErr w:type="spellEnd"/>
            <w:r w:rsidRPr="009556C5">
              <w:rPr>
                <w:bCs/>
                <w:sz w:val="22"/>
                <w:szCs w:val="22"/>
              </w:rPr>
              <w:t xml:space="preserve"> </w:t>
            </w:r>
            <w:proofErr w:type="spellStart"/>
            <w:r w:rsidRPr="009556C5">
              <w:rPr>
                <w:bCs/>
                <w:sz w:val="22"/>
                <w:szCs w:val="22"/>
              </w:rPr>
              <w:t>nākotnē</w:t>
            </w:r>
            <w:proofErr w:type="spellEnd"/>
            <w:r w:rsidRPr="009556C5">
              <w:rPr>
                <w:bCs/>
                <w:sz w:val="22"/>
                <w:szCs w:val="22"/>
              </w:rPr>
              <w:t xml:space="preserve"> </w:t>
            </w:r>
            <w:proofErr w:type="spellStart"/>
            <w:r w:rsidRPr="009556C5">
              <w:rPr>
                <w:bCs/>
                <w:sz w:val="22"/>
                <w:szCs w:val="22"/>
              </w:rPr>
              <w:t>saglabājamo</w:t>
            </w:r>
            <w:proofErr w:type="spellEnd"/>
            <w:r w:rsidRPr="009556C5">
              <w:rPr>
                <w:bCs/>
                <w:sz w:val="22"/>
                <w:szCs w:val="22"/>
              </w:rPr>
              <w:t xml:space="preserve"> </w:t>
            </w:r>
            <w:proofErr w:type="spellStart"/>
            <w:r w:rsidRPr="009556C5">
              <w:rPr>
                <w:bCs/>
                <w:sz w:val="22"/>
                <w:szCs w:val="22"/>
              </w:rPr>
              <w:t>vērtību</w:t>
            </w:r>
            <w:proofErr w:type="spellEnd"/>
            <w:r w:rsidRPr="009556C5">
              <w:rPr>
                <w:bCs/>
                <w:sz w:val="22"/>
                <w:szCs w:val="22"/>
              </w:rPr>
              <w:t xml:space="preserve"> </w:t>
            </w:r>
            <w:proofErr w:type="spellStart"/>
            <w:r w:rsidRPr="009556C5">
              <w:rPr>
                <w:bCs/>
                <w:sz w:val="22"/>
                <w:szCs w:val="22"/>
              </w:rPr>
              <w:t>noteikšanu</w:t>
            </w:r>
            <w:proofErr w:type="spellEnd"/>
            <w:r w:rsidRPr="009556C5">
              <w:rPr>
                <w:bCs/>
                <w:sz w:val="22"/>
                <w:szCs w:val="22"/>
              </w:rPr>
              <w:t>.</w:t>
            </w:r>
          </w:p>
          <w:p w:rsidRPr="009556C5" w:rsidR="00E51E8E" w:rsidP="009556C5" w:rsidRDefault="00E51E8E" w14:paraId="2403D156" w14:textId="77777777">
            <w:pPr>
              <w:shd w:val="clear" w:color="auto" w:fill="FFFFFF"/>
              <w:ind w:hanging="33"/>
              <w:jc w:val="both"/>
              <w:rPr>
                <w:bCs/>
                <w:sz w:val="22"/>
                <w:szCs w:val="22"/>
              </w:rPr>
            </w:pPr>
          </w:p>
          <w:p w:rsidRPr="009556C5" w:rsidR="00E51E8E" w:rsidP="009556C5" w:rsidRDefault="00E51E8E" w14:paraId="41829361" w14:textId="45C8ADB5">
            <w:pPr>
              <w:shd w:val="clear" w:color="auto" w:fill="FFFFFF"/>
              <w:ind w:hanging="33"/>
              <w:jc w:val="both"/>
              <w:rPr>
                <w:bCs/>
                <w:sz w:val="22"/>
                <w:szCs w:val="22"/>
              </w:rPr>
            </w:pP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r w:rsidRPr="009556C5">
              <w:rPr>
                <w:b/>
                <w:bCs/>
                <w:sz w:val="22"/>
                <w:szCs w:val="22"/>
              </w:rPr>
              <w:t>18.</w:t>
            </w:r>
            <w:proofErr w:type="gramStart"/>
            <w:r w:rsidRPr="009556C5">
              <w:rPr>
                <w:b/>
                <w:bCs/>
                <w:sz w:val="22"/>
                <w:szCs w:val="22"/>
              </w:rPr>
              <w:t>12.apakšpunktu</w:t>
            </w:r>
            <w:proofErr w:type="gram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par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publisko</w:t>
            </w:r>
            <w:proofErr w:type="spellEnd"/>
            <w:r w:rsidRPr="009556C5">
              <w:rPr>
                <w:bCs/>
                <w:sz w:val="22"/>
                <w:szCs w:val="22"/>
              </w:rPr>
              <w:t xml:space="preserve"> </w:t>
            </w:r>
            <w:proofErr w:type="spellStart"/>
            <w:r w:rsidRPr="009556C5">
              <w:rPr>
                <w:bCs/>
                <w:sz w:val="22"/>
                <w:szCs w:val="22"/>
              </w:rPr>
              <w:t>pieejamību</w:t>
            </w:r>
            <w:proofErr w:type="spellEnd"/>
            <w:r w:rsidRPr="009556C5">
              <w:rPr>
                <w:bCs/>
                <w:sz w:val="22"/>
                <w:szCs w:val="22"/>
              </w:rPr>
              <w:t xml:space="preserve">, no </w:t>
            </w:r>
            <w:proofErr w:type="spellStart"/>
            <w:r w:rsidRPr="009556C5">
              <w:rPr>
                <w:bCs/>
                <w:sz w:val="22"/>
                <w:szCs w:val="22"/>
              </w:rPr>
              <w:t>kuras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atkarīga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īpašnieka</w:t>
            </w:r>
            <w:proofErr w:type="spellEnd"/>
            <w:r w:rsidRPr="009556C5">
              <w:rPr>
                <w:bCs/>
                <w:sz w:val="22"/>
                <w:szCs w:val="22"/>
              </w:rPr>
              <w:t xml:space="preserve"> </w:t>
            </w:r>
            <w:proofErr w:type="spellStart"/>
            <w:r w:rsidRPr="009556C5">
              <w:rPr>
                <w:bCs/>
                <w:sz w:val="22"/>
                <w:szCs w:val="22"/>
              </w:rPr>
              <w:t>iespēja</w:t>
            </w:r>
            <w:proofErr w:type="spellEnd"/>
            <w:r w:rsidRPr="009556C5">
              <w:rPr>
                <w:bCs/>
                <w:sz w:val="22"/>
                <w:szCs w:val="22"/>
              </w:rPr>
              <w:t xml:space="preserve"> </w:t>
            </w:r>
            <w:proofErr w:type="spellStart"/>
            <w:r w:rsidRPr="009556C5">
              <w:rPr>
                <w:bCs/>
                <w:sz w:val="22"/>
                <w:szCs w:val="22"/>
              </w:rPr>
              <w:t>saņemt</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atbalstu</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izpētei</w:t>
            </w:r>
            <w:proofErr w:type="spellEnd"/>
            <w:r w:rsidRPr="009556C5">
              <w:rPr>
                <w:bCs/>
                <w:sz w:val="22"/>
                <w:szCs w:val="22"/>
              </w:rPr>
              <w:t xml:space="preserve">, </w:t>
            </w:r>
            <w:proofErr w:type="spellStart"/>
            <w:r w:rsidRPr="009556C5">
              <w:rPr>
                <w:bCs/>
                <w:sz w:val="22"/>
                <w:szCs w:val="22"/>
              </w:rPr>
              <w:t>konservācijai</w:t>
            </w:r>
            <w:proofErr w:type="spellEnd"/>
            <w:r w:rsidRPr="009556C5">
              <w:rPr>
                <w:bCs/>
                <w:sz w:val="22"/>
                <w:szCs w:val="22"/>
              </w:rPr>
              <w:t xml:space="preserve"> un </w:t>
            </w:r>
            <w:proofErr w:type="spellStart"/>
            <w:r w:rsidRPr="009556C5">
              <w:rPr>
                <w:bCs/>
                <w:sz w:val="22"/>
                <w:szCs w:val="22"/>
              </w:rPr>
              <w:t>restaurācijai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
                <w:bCs/>
                <w:sz w:val="22"/>
                <w:szCs w:val="22"/>
              </w:rPr>
              <w:t>21.punktu</w:t>
            </w:r>
            <w:proofErr w:type="gramEnd"/>
            <w:r w:rsidRPr="009556C5">
              <w:rPr>
                <w:bCs/>
                <w:sz w:val="22"/>
                <w:szCs w:val="22"/>
              </w:rPr>
              <w:t xml:space="preserve"> </w:t>
            </w:r>
            <w:proofErr w:type="spellStart"/>
            <w:r w:rsidRPr="009556C5">
              <w:rPr>
                <w:bCs/>
                <w:sz w:val="22"/>
                <w:szCs w:val="22"/>
              </w:rPr>
              <w:t>cita</w:t>
            </w:r>
            <w:proofErr w:type="spellEnd"/>
            <w:r w:rsidRPr="009556C5">
              <w:rPr>
                <w:bCs/>
                <w:sz w:val="22"/>
                <w:szCs w:val="22"/>
              </w:rPr>
              <w:t xml:space="preserve"> </w:t>
            </w:r>
            <w:proofErr w:type="spellStart"/>
            <w:r w:rsidRPr="009556C5">
              <w:rPr>
                <w:bCs/>
                <w:sz w:val="22"/>
                <w:szCs w:val="22"/>
              </w:rPr>
              <w:t>starpā</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to, </w:t>
            </w:r>
            <w:proofErr w:type="spellStart"/>
            <w:r w:rsidRPr="009556C5">
              <w:rPr>
                <w:bCs/>
                <w:sz w:val="22"/>
                <w:szCs w:val="22"/>
              </w:rPr>
              <w:t>vai</w:t>
            </w:r>
            <w:proofErr w:type="spellEnd"/>
            <w:r w:rsidRPr="009556C5">
              <w:rPr>
                <w:bCs/>
                <w:sz w:val="22"/>
                <w:szCs w:val="22"/>
              </w:rPr>
              <w:t xml:space="preserve"> kultūras </w:t>
            </w:r>
            <w:proofErr w:type="spellStart"/>
            <w:r w:rsidRPr="009556C5">
              <w:rPr>
                <w:bCs/>
                <w:sz w:val="22"/>
                <w:szCs w:val="22"/>
              </w:rPr>
              <w:t>piemineklis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publiski</w:t>
            </w:r>
            <w:proofErr w:type="spellEnd"/>
            <w:r w:rsidRPr="009556C5">
              <w:rPr>
                <w:bCs/>
                <w:sz w:val="22"/>
                <w:szCs w:val="22"/>
              </w:rPr>
              <w:t xml:space="preserve"> </w:t>
            </w:r>
            <w:proofErr w:type="spellStart"/>
            <w:r w:rsidRPr="009556C5">
              <w:rPr>
                <w:bCs/>
                <w:sz w:val="22"/>
                <w:szCs w:val="22"/>
              </w:rPr>
              <w:t>pieejams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nav, </w:t>
            </w:r>
            <w:proofErr w:type="spellStart"/>
            <w:r w:rsidRPr="009556C5">
              <w:rPr>
                <w:bCs/>
                <w:sz w:val="22"/>
                <w:szCs w:val="22"/>
              </w:rPr>
              <w:t>nosaka</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īpašnieks</w:t>
            </w:r>
            <w:proofErr w:type="spellEnd"/>
            <w:r w:rsidRPr="009556C5">
              <w:rPr>
                <w:bCs/>
                <w:sz w:val="22"/>
                <w:szCs w:val="22"/>
              </w:rPr>
              <w:t xml:space="preserve">, </w:t>
            </w:r>
            <w:proofErr w:type="spellStart"/>
            <w:r w:rsidRPr="009556C5">
              <w:rPr>
                <w:bCs/>
                <w:sz w:val="22"/>
                <w:szCs w:val="22"/>
              </w:rPr>
              <w:t>tomēr</w:t>
            </w:r>
            <w:proofErr w:type="spellEnd"/>
            <w:r w:rsidRPr="009556C5">
              <w:rPr>
                <w:bCs/>
                <w:sz w:val="22"/>
                <w:szCs w:val="22"/>
              </w:rPr>
              <w:t xml:space="preserve"> </w:t>
            </w:r>
            <w:proofErr w:type="spellStart"/>
            <w:r w:rsidRPr="009556C5">
              <w:rPr>
                <w:bCs/>
                <w:sz w:val="22"/>
                <w:szCs w:val="22"/>
              </w:rPr>
              <w:t>Pārvaldei</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tiesības</w:t>
            </w:r>
            <w:proofErr w:type="spellEnd"/>
            <w:r w:rsidRPr="009556C5">
              <w:rPr>
                <w:bCs/>
                <w:sz w:val="22"/>
                <w:szCs w:val="22"/>
              </w:rPr>
              <w:t xml:space="preserve"> </w:t>
            </w:r>
            <w:proofErr w:type="spellStart"/>
            <w:r w:rsidRPr="009556C5">
              <w:rPr>
                <w:bCs/>
                <w:sz w:val="22"/>
                <w:szCs w:val="22"/>
              </w:rPr>
              <w:t>šo</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grozīt</w:t>
            </w:r>
            <w:proofErr w:type="spellEnd"/>
            <w:r w:rsidRPr="009556C5">
              <w:rPr>
                <w:bCs/>
                <w:sz w:val="22"/>
                <w:szCs w:val="22"/>
              </w:rPr>
              <w:t xml:space="preserve">, ja </w:t>
            </w:r>
            <w:proofErr w:type="spellStart"/>
            <w:r w:rsidRPr="009556C5">
              <w:rPr>
                <w:bCs/>
                <w:sz w:val="22"/>
                <w:szCs w:val="22"/>
              </w:rPr>
              <w:t>īpašnieka</w:t>
            </w:r>
            <w:proofErr w:type="spellEnd"/>
            <w:r w:rsidRPr="009556C5">
              <w:rPr>
                <w:bCs/>
                <w:sz w:val="22"/>
                <w:szCs w:val="22"/>
              </w:rPr>
              <w:t xml:space="preserve"> </w:t>
            </w:r>
            <w:proofErr w:type="spellStart"/>
            <w:r w:rsidRPr="009556C5">
              <w:rPr>
                <w:bCs/>
                <w:sz w:val="22"/>
                <w:szCs w:val="22"/>
              </w:rPr>
              <w:t>sniegtā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neatbilst</w:t>
            </w:r>
            <w:proofErr w:type="spellEnd"/>
            <w:r w:rsidRPr="009556C5">
              <w:rPr>
                <w:bCs/>
                <w:sz w:val="22"/>
                <w:szCs w:val="22"/>
              </w:rPr>
              <w:t xml:space="preserve"> </w:t>
            </w:r>
            <w:proofErr w:type="spellStart"/>
            <w:r w:rsidRPr="009556C5">
              <w:rPr>
                <w:bCs/>
                <w:sz w:val="22"/>
                <w:szCs w:val="22"/>
              </w:rPr>
              <w:t>faktiskajai</w:t>
            </w:r>
            <w:proofErr w:type="spellEnd"/>
            <w:r w:rsidRPr="009556C5">
              <w:rPr>
                <w:bCs/>
                <w:sz w:val="22"/>
                <w:szCs w:val="22"/>
              </w:rPr>
              <w:t xml:space="preserve"> </w:t>
            </w:r>
            <w:proofErr w:type="spellStart"/>
            <w:r w:rsidRPr="009556C5">
              <w:rPr>
                <w:bCs/>
                <w:sz w:val="22"/>
                <w:szCs w:val="22"/>
              </w:rPr>
              <w:t>situācijai</w:t>
            </w:r>
            <w:proofErr w:type="spellEnd"/>
            <w:r w:rsidRPr="009556C5">
              <w:rPr>
                <w:bCs/>
                <w:sz w:val="22"/>
                <w:szCs w:val="22"/>
              </w:rPr>
              <w:t>.</w:t>
            </w:r>
          </w:p>
          <w:p w:rsidRPr="009556C5" w:rsidR="00E51E8E" w:rsidP="009556C5" w:rsidRDefault="00E51E8E" w14:paraId="495CC07C" w14:textId="77777777">
            <w:pPr>
              <w:shd w:val="clear" w:color="auto" w:fill="FFFFFF"/>
              <w:ind w:hanging="33"/>
              <w:jc w:val="both"/>
              <w:rPr>
                <w:bCs/>
                <w:sz w:val="22"/>
                <w:szCs w:val="22"/>
              </w:rPr>
            </w:pPr>
          </w:p>
          <w:p w:rsidRPr="009556C5" w:rsidR="00E51E8E" w:rsidP="009556C5" w:rsidRDefault="00E51E8E" w14:paraId="0651437F" w14:textId="09CD955E">
            <w:pPr>
              <w:shd w:val="clear" w:color="auto" w:fill="FFFFFF"/>
              <w:ind w:hanging="33"/>
              <w:jc w:val="both"/>
              <w:rPr>
                <w:bCs/>
                <w:sz w:val="22"/>
                <w:szCs w:val="22"/>
              </w:rPr>
            </w:pPr>
            <w:r w:rsidRPr="009556C5">
              <w:rPr>
                <w:bCs/>
                <w:sz w:val="22"/>
                <w:szCs w:val="22"/>
              </w:rPr>
              <w:t xml:space="preserve">MK </w:t>
            </w:r>
            <w:proofErr w:type="spellStart"/>
            <w:r w:rsidRPr="009556C5">
              <w:rPr>
                <w:bCs/>
                <w:sz w:val="22"/>
                <w:szCs w:val="22"/>
              </w:rPr>
              <w:t>noteikumu</w:t>
            </w:r>
            <w:proofErr w:type="spellEnd"/>
            <w:r w:rsidRPr="009556C5">
              <w:rPr>
                <w:bCs/>
                <w:sz w:val="22"/>
                <w:szCs w:val="22"/>
              </w:rPr>
              <w:t xml:space="preserve"> Nr.474 16.</w:t>
            </w:r>
            <w:proofErr w:type="gramStart"/>
            <w:r w:rsidRPr="009556C5">
              <w:rPr>
                <w:bCs/>
                <w:sz w:val="22"/>
                <w:szCs w:val="22"/>
              </w:rPr>
              <w:t>8.apakšpunkts</w:t>
            </w:r>
            <w:proofErr w:type="gramEnd"/>
            <w:r w:rsidRPr="009556C5">
              <w:rPr>
                <w:bCs/>
                <w:sz w:val="22"/>
                <w:szCs w:val="22"/>
              </w:rPr>
              <w:t xml:space="preserve"> </w:t>
            </w:r>
            <w:proofErr w:type="spellStart"/>
            <w:r w:rsidRPr="009556C5">
              <w:rPr>
                <w:bCs/>
                <w:sz w:val="22"/>
                <w:szCs w:val="22"/>
              </w:rPr>
              <w:t>nosaka</w:t>
            </w:r>
            <w:proofErr w:type="spellEnd"/>
            <w:r w:rsidRPr="009556C5">
              <w:rPr>
                <w:bCs/>
                <w:sz w:val="22"/>
                <w:szCs w:val="22"/>
              </w:rPr>
              <w:t xml:space="preserve">, ka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iekļaujams</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uzskaites</w:t>
            </w:r>
            <w:proofErr w:type="spellEnd"/>
            <w:r w:rsidRPr="009556C5">
              <w:rPr>
                <w:bCs/>
                <w:sz w:val="22"/>
                <w:szCs w:val="22"/>
              </w:rPr>
              <w:t xml:space="preserve"> </w:t>
            </w:r>
            <w:proofErr w:type="spellStart"/>
            <w:r w:rsidRPr="009556C5">
              <w:rPr>
                <w:bCs/>
                <w:sz w:val="22"/>
                <w:szCs w:val="22"/>
              </w:rPr>
              <w:t>pamatojums</w:t>
            </w:r>
            <w:proofErr w:type="spellEnd"/>
            <w:r w:rsidRPr="009556C5">
              <w:rPr>
                <w:bCs/>
                <w:sz w:val="22"/>
                <w:szCs w:val="22"/>
              </w:rPr>
              <w:t xml:space="preserve">”. </w:t>
            </w: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minētais</w:t>
            </w:r>
            <w:proofErr w:type="spellEnd"/>
            <w:r w:rsidRPr="009556C5">
              <w:rPr>
                <w:bCs/>
                <w:sz w:val="22"/>
                <w:szCs w:val="22"/>
              </w:rPr>
              <w:t xml:space="preserve"> </w:t>
            </w:r>
            <w:proofErr w:type="spellStart"/>
            <w:r w:rsidRPr="009556C5">
              <w:rPr>
                <w:bCs/>
                <w:sz w:val="22"/>
                <w:szCs w:val="22"/>
              </w:rPr>
              <w:t>formulējums</w:t>
            </w:r>
            <w:proofErr w:type="spellEnd"/>
            <w:r w:rsidRPr="009556C5">
              <w:rPr>
                <w:bCs/>
                <w:sz w:val="22"/>
                <w:szCs w:val="22"/>
              </w:rPr>
              <w:t xml:space="preserve"> nav </w:t>
            </w:r>
            <w:proofErr w:type="spellStart"/>
            <w:r w:rsidRPr="009556C5">
              <w:rPr>
                <w:bCs/>
                <w:sz w:val="22"/>
                <w:szCs w:val="22"/>
              </w:rPr>
              <w:t>viennozīmīgi</w:t>
            </w:r>
            <w:proofErr w:type="spellEnd"/>
            <w:r w:rsidRPr="009556C5">
              <w:rPr>
                <w:bCs/>
                <w:sz w:val="22"/>
                <w:szCs w:val="22"/>
              </w:rPr>
              <w:t xml:space="preserve"> </w:t>
            </w:r>
            <w:proofErr w:type="spellStart"/>
            <w:r w:rsidRPr="009556C5">
              <w:rPr>
                <w:bCs/>
                <w:sz w:val="22"/>
                <w:szCs w:val="22"/>
              </w:rPr>
              <w:t>saprotams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r w:rsidRPr="009556C5">
              <w:rPr>
                <w:sz w:val="22"/>
                <w:szCs w:val="22"/>
              </w:rPr>
              <w:t>18.</w:t>
            </w:r>
            <w:proofErr w:type="gramStart"/>
            <w:r w:rsidRPr="009556C5">
              <w:rPr>
                <w:bCs/>
                <w:sz w:val="22"/>
                <w:szCs w:val="22"/>
              </w:rPr>
              <w:t>13</w:t>
            </w:r>
            <w:r w:rsidRPr="009556C5">
              <w:rPr>
                <w:sz w:val="22"/>
                <w:szCs w:val="22"/>
              </w:rPr>
              <w:t>.apakšpunktu</w:t>
            </w:r>
            <w:proofErr w:type="gram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w:t>
            </w:r>
            <w:proofErr w:type="spellStart"/>
            <w:r w:rsidRPr="009556C5">
              <w:rPr>
                <w:bCs/>
                <w:sz w:val="22"/>
                <w:szCs w:val="22"/>
              </w:rPr>
              <w:t>reģistrā</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iekļauts</w:t>
            </w:r>
            <w:proofErr w:type="spellEnd"/>
            <w:r w:rsidRPr="009556C5">
              <w:rPr>
                <w:bCs/>
                <w:sz w:val="22"/>
                <w:szCs w:val="22"/>
              </w:rPr>
              <w:t xml:space="preserve"> </w:t>
            </w:r>
            <w:proofErr w:type="spellStart"/>
            <w:r w:rsidRPr="009556C5">
              <w:rPr>
                <w:bCs/>
                <w:sz w:val="22"/>
                <w:szCs w:val="22"/>
              </w:rPr>
              <w:t>lēmums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kuru </w:t>
            </w:r>
            <w:proofErr w:type="spellStart"/>
            <w:r w:rsidRPr="009556C5">
              <w:rPr>
                <w:bCs/>
                <w:sz w:val="22"/>
                <w:szCs w:val="22"/>
              </w:rPr>
              <w:lastRenderedPageBreak/>
              <w:t>objekts</w:t>
            </w:r>
            <w:proofErr w:type="spellEnd"/>
            <w:r w:rsidRPr="009556C5">
              <w:rPr>
                <w:bCs/>
                <w:sz w:val="22"/>
                <w:szCs w:val="22"/>
              </w:rPr>
              <w:t xml:space="preserve"> </w:t>
            </w:r>
            <w:proofErr w:type="spellStart"/>
            <w:r w:rsidRPr="009556C5">
              <w:rPr>
                <w:bCs/>
                <w:sz w:val="22"/>
                <w:szCs w:val="22"/>
              </w:rPr>
              <w:t>ieguvis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zaudējis</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statusu</w:t>
            </w:r>
            <w:proofErr w:type="spellEnd"/>
            <w:r w:rsidRPr="009556C5">
              <w:rPr>
                <w:bCs/>
                <w:sz w:val="22"/>
                <w:szCs w:val="22"/>
              </w:rPr>
              <w:t>.</w:t>
            </w:r>
          </w:p>
          <w:p w:rsidRPr="009556C5" w:rsidR="00E51E8E" w:rsidP="009556C5" w:rsidRDefault="00E51E8E" w14:paraId="76970892" w14:textId="77777777">
            <w:pPr>
              <w:shd w:val="clear" w:color="auto" w:fill="FFFFFF"/>
              <w:ind w:hanging="33"/>
              <w:jc w:val="both"/>
              <w:rPr>
                <w:bCs/>
                <w:sz w:val="22"/>
                <w:szCs w:val="22"/>
              </w:rPr>
            </w:pPr>
          </w:p>
          <w:p w:rsidRPr="009556C5" w:rsidR="00E51E8E" w:rsidP="009556C5" w:rsidRDefault="00E51E8E" w14:paraId="7C46A44B" w14:textId="2EE7E275">
            <w:pPr>
              <w:shd w:val="clear" w:color="auto" w:fill="FFFFFF"/>
              <w:jc w:val="both"/>
              <w:rPr>
                <w:sz w:val="22"/>
                <w:szCs w:val="22"/>
              </w:rPr>
            </w:pPr>
            <w:r w:rsidRPr="009556C5">
              <w:rPr>
                <w:sz w:val="22"/>
                <w:szCs w:val="22"/>
              </w:rPr>
              <w:t xml:space="preserve">Lai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ietverto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būtu</w:t>
            </w:r>
            <w:proofErr w:type="spellEnd"/>
            <w:r w:rsidRPr="009556C5">
              <w:rPr>
                <w:sz w:val="22"/>
                <w:szCs w:val="22"/>
              </w:rPr>
              <w:t xml:space="preserve"> </w:t>
            </w:r>
            <w:proofErr w:type="spellStart"/>
            <w:r w:rsidRPr="009556C5">
              <w:rPr>
                <w:sz w:val="22"/>
                <w:szCs w:val="22"/>
              </w:rPr>
              <w:t>iespējams</w:t>
            </w:r>
            <w:proofErr w:type="spellEnd"/>
            <w:r w:rsidRPr="009556C5">
              <w:rPr>
                <w:sz w:val="22"/>
                <w:szCs w:val="22"/>
              </w:rPr>
              <w:t xml:space="preserve"> </w:t>
            </w:r>
            <w:proofErr w:type="spellStart"/>
            <w:r w:rsidRPr="009556C5">
              <w:rPr>
                <w:sz w:val="22"/>
                <w:szCs w:val="22"/>
              </w:rPr>
              <w:t>pilnvērtīgāk</w:t>
            </w:r>
            <w:proofErr w:type="spellEnd"/>
            <w:r w:rsidRPr="009556C5">
              <w:rPr>
                <w:sz w:val="22"/>
                <w:szCs w:val="22"/>
              </w:rPr>
              <w:t xml:space="preserve"> </w:t>
            </w:r>
            <w:proofErr w:type="spellStart"/>
            <w:r w:rsidRPr="009556C5">
              <w:rPr>
                <w:sz w:val="22"/>
                <w:szCs w:val="22"/>
              </w:rPr>
              <w:t>lietot</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sadarbībai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institūcijām</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r w:rsidRPr="009556C5">
              <w:rPr>
                <w:b/>
                <w:sz w:val="22"/>
                <w:szCs w:val="22"/>
              </w:rPr>
              <w:t>18.</w:t>
            </w:r>
            <w:proofErr w:type="gramStart"/>
            <w:r w:rsidRPr="009556C5">
              <w:rPr>
                <w:b/>
                <w:bCs/>
                <w:sz w:val="22"/>
                <w:szCs w:val="22"/>
              </w:rPr>
              <w:t>17</w:t>
            </w:r>
            <w:r w:rsidRPr="009556C5">
              <w:rPr>
                <w:b/>
                <w:sz w:val="22"/>
                <w:szCs w:val="22"/>
              </w:rPr>
              <w:t>.apakšpunktā</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r w:rsidRPr="009556C5">
              <w:rPr>
                <w:sz w:val="22"/>
                <w:szCs w:val="22"/>
              </w:rPr>
              <w:t>aprēķināšanai</w:t>
            </w:r>
            <w:proofErr w:type="spellEnd"/>
            <w:r w:rsidRPr="009556C5">
              <w:rPr>
                <w:sz w:val="22"/>
                <w:szCs w:val="22"/>
              </w:rPr>
              <w:t>. [...].”</w:t>
            </w:r>
          </w:p>
        </w:tc>
      </w:tr>
      <w:tr w:rsidRPr="009556C5" w:rsidR="00E51E8E" w:rsidTr="005F183D" w14:paraId="57596CE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0F56C6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24D685E" w14:textId="77777777">
            <w:pPr>
              <w:pStyle w:val="naisc"/>
              <w:spacing w:before="0" w:after="0"/>
              <w:jc w:val="both"/>
              <w:rPr>
                <w:sz w:val="22"/>
                <w:szCs w:val="22"/>
              </w:rPr>
            </w:pPr>
            <w:r w:rsidRPr="009556C5">
              <w:rPr>
                <w:sz w:val="22"/>
                <w:szCs w:val="22"/>
              </w:rPr>
              <w:t>Ministru kabineta noteikumu projekta 3.punkts.</w:t>
            </w:r>
          </w:p>
          <w:p w:rsidRPr="009556C5" w:rsidR="00E51E8E" w:rsidP="009556C5" w:rsidRDefault="00E51E8E" w14:paraId="6EA99EA9" w14:textId="77777777">
            <w:pPr>
              <w:pStyle w:val="naisc"/>
              <w:spacing w:before="0" w:after="0"/>
              <w:jc w:val="both"/>
              <w:rPr>
                <w:sz w:val="22"/>
                <w:szCs w:val="22"/>
              </w:rPr>
            </w:pPr>
          </w:p>
          <w:p w:rsidRPr="009556C5" w:rsidR="00E51E8E" w:rsidP="009556C5" w:rsidRDefault="00E51E8E" w14:paraId="7C38A24B" w14:textId="74482926">
            <w:pPr>
              <w:pStyle w:val="naisc"/>
              <w:spacing w:before="0" w:after="0"/>
              <w:jc w:val="both"/>
              <w:rPr>
                <w:sz w:val="22"/>
                <w:szCs w:val="22"/>
              </w:rPr>
            </w:pPr>
            <w:r w:rsidRPr="009556C5">
              <w:rPr>
                <w:sz w:val="22"/>
                <w:szCs w:val="22"/>
              </w:rPr>
              <w:t>Ministru kabineta noteikumu projekta sākotnējās ietekmes novērtējuma ziņojuma (anotācijas) I Sadaļas 2.punkts (2.lp.):</w:t>
            </w:r>
          </w:p>
          <w:p w:rsidRPr="009556C5" w:rsidR="00E51E8E" w:rsidP="009556C5" w:rsidRDefault="00E51E8E" w14:paraId="23B7138E" w14:textId="77777777">
            <w:pPr>
              <w:pStyle w:val="naisc"/>
              <w:spacing w:before="0" w:after="0"/>
              <w:jc w:val="both"/>
              <w:rPr>
                <w:sz w:val="22"/>
                <w:szCs w:val="22"/>
              </w:rPr>
            </w:pPr>
          </w:p>
          <w:p w:rsidRPr="009556C5" w:rsidR="00E51E8E" w:rsidP="009556C5" w:rsidRDefault="00E51E8E" w14:paraId="4175EF40" w14:textId="77777777">
            <w:pPr>
              <w:pStyle w:val="naisc"/>
              <w:spacing w:before="0" w:after="0"/>
              <w:jc w:val="both"/>
              <w:rPr>
                <w:sz w:val="22"/>
                <w:szCs w:val="22"/>
              </w:rPr>
            </w:pPr>
            <w:r w:rsidRPr="009556C5">
              <w:rPr>
                <w:sz w:val="22"/>
                <w:szCs w:val="22"/>
              </w:rPr>
              <w:t xml:space="preserve">„[..] </w:t>
            </w:r>
            <w:r w:rsidRPr="009556C5">
              <w:rPr>
                <w:bCs/>
                <w:sz w:val="22"/>
                <w:szCs w:val="22"/>
                <w:lang w:eastAsia="en-US"/>
              </w:rPr>
              <w:t xml:space="preserve">Valsts kultūras pieminekļu aizsardzības inspekcija ir attīstījusi informācijas sistēmu „Mantojums”, kas padara esošo noteikumu regulējumu dažos punktos lieku, piemēram, </w:t>
            </w:r>
            <w:r w:rsidRPr="009556C5">
              <w:rPr>
                <w:sz w:val="22"/>
                <w:szCs w:val="22"/>
              </w:rPr>
              <w:t xml:space="preserve">MK </w:t>
            </w:r>
            <w:r w:rsidRPr="009556C5">
              <w:rPr>
                <w:bCs/>
                <w:sz w:val="22"/>
                <w:szCs w:val="22"/>
                <w:lang w:eastAsia="en-US"/>
              </w:rPr>
              <w:t xml:space="preserve">noteikumu Nr.474 noteikumu 16.7.apakšpunkts, kuru Projekta 3.punkts paredz izteikt citā redakcijā, ņemot vērā, ka būtiski ir novērtēt kultūras pieminekļa saglabātības stāvokli pēc tā īpašuma formas piederības. </w:t>
            </w:r>
            <w:r w:rsidRPr="009556C5">
              <w:rPr>
                <w:bCs/>
                <w:sz w:val="22"/>
                <w:szCs w:val="22"/>
                <w:lang w:eastAsia="en-US"/>
              </w:rPr>
              <w:lastRenderedPageBreak/>
              <w:t>Projekta 3.punkts paredz</w:t>
            </w:r>
            <w:r w:rsidRPr="009556C5">
              <w:rPr>
                <w:sz w:val="22"/>
                <w:szCs w:val="22"/>
              </w:rPr>
              <w:t xml:space="preserve"> pilnveidot arī MK </w:t>
            </w:r>
            <w:r w:rsidRPr="009556C5">
              <w:rPr>
                <w:bCs/>
                <w:sz w:val="22"/>
                <w:szCs w:val="22"/>
                <w:lang w:eastAsia="en-US"/>
              </w:rPr>
              <w:t>noteikumu Nr.474 16.8.apakšpunktu, datus apkopojot Valsts kultūras pieminekļu aizsardzības inspekcijas informācijas sistēmā „Mantojums”, kurā ir pieejama daudz plašāka informācija, tajā skaitā apsekošanas akti un fotofiksācija, kas ļauj Valsts kultūras pieminekļu aizsardzības inspekcijas reģionālajām nodaļām identificēt objektus daudz ātrāk un kvalitatīvāk.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4683AB9" w14:textId="1DE36FB8">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0DA1A832" w14:textId="77777777">
            <w:pPr>
              <w:pStyle w:val="Sarakstarindkopa"/>
              <w:widowControl w:val="0"/>
              <w:tabs>
                <w:tab w:val="left" w:pos="993"/>
              </w:tabs>
              <w:ind w:left="34"/>
              <w:jc w:val="both"/>
              <w:rPr>
                <w:sz w:val="22"/>
                <w:szCs w:val="22"/>
              </w:rPr>
            </w:pPr>
            <w:r w:rsidRPr="009556C5">
              <w:rPr>
                <w:sz w:val="22"/>
                <w:szCs w:val="22"/>
              </w:rPr>
              <w:t xml:space="preserve">Lūdzam </w:t>
            </w:r>
            <w:r w:rsidRPr="009556C5">
              <w:rPr>
                <w:sz w:val="22"/>
                <w:szCs w:val="22"/>
                <w:u w:val="single"/>
              </w:rPr>
              <w:t>precizēt anotācijā pamatojumu projekta 3. punktā paredzētajam grozījumam</w:t>
            </w:r>
            <w:r w:rsidRPr="009556C5">
              <w:rPr>
                <w:sz w:val="22"/>
                <w:szCs w:val="22"/>
              </w:rPr>
              <w:t xml:space="preserve">, jo nav skaidrs, kas ir tajā minētā informācijas sistēma "Mantojums", saskaņā ar kuru normatīvo aktu tā ir izveidota, kāda informācija tiek iekļauta informācijas sistēmā "Mantojums" </w:t>
            </w:r>
            <w:proofErr w:type="gramStart"/>
            <w:r w:rsidRPr="009556C5">
              <w:rPr>
                <w:sz w:val="22"/>
                <w:szCs w:val="22"/>
              </w:rPr>
              <w:t>un,</w:t>
            </w:r>
            <w:proofErr w:type="gramEnd"/>
            <w:r w:rsidRPr="009556C5">
              <w:rPr>
                <w:sz w:val="22"/>
                <w:szCs w:val="22"/>
              </w:rPr>
              <w:t xml:space="preserve"> vai šī sistēma nedublē projekta 3. punktā paredzēto Valsts aizsargājamo kultūras pieminekļu reģistru (turpmāk – reģistrs). Jāņem vērā, ka saskaņā ar Valsts informācijas sistēmu likuma 6. panta otro daļu aizliegts vākt no datu subjektiem un ievadīt valsts informācijas sistēmu datu bāzēs datus, kas ir pieejami integrētā valsts informācijas sistēmā.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A67D4E1" w14:textId="77777777">
            <w:pPr>
              <w:pStyle w:val="naisc"/>
              <w:spacing w:before="0" w:after="0"/>
              <w:rPr>
                <w:b/>
                <w:sz w:val="22"/>
                <w:szCs w:val="22"/>
              </w:rPr>
            </w:pPr>
            <w:r w:rsidRPr="009556C5">
              <w:rPr>
                <w:b/>
                <w:sz w:val="22"/>
                <w:szCs w:val="22"/>
              </w:rPr>
              <w:t>Ņemts vērā</w:t>
            </w:r>
          </w:p>
          <w:p w:rsidRPr="009556C5" w:rsidR="00E51E8E" w:rsidP="009556C5" w:rsidRDefault="00E51E8E" w14:paraId="581A5EB4" w14:textId="35B667B6">
            <w:pPr>
              <w:pStyle w:val="naisc"/>
              <w:spacing w:before="0" w:after="0"/>
              <w:jc w:val="both"/>
              <w:rPr>
                <w:sz w:val="22"/>
                <w:szCs w:val="22"/>
              </w:rPr>
            </w:pPr>
            <w:r w:rsidRPr="009556C5">
              <w:rPr>
                <w:sz w:val="22"/>
                <w:szCs w:val="22"/>
              </w:rPr>
              <w:t>Ar Ministru kabineta noteikumu projekta 18.punkta ievaddaļu, kas nosaka, ka: „,Reģistrs ir valsts informācijas sistēma, kurā par kultūras pieminekli tiek iekļauta šāda informācija:” netiek mainīta MK noteikumu Nr.474 16.punkta ievaddaļa.</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C0B92B3" w14:textId="77777777">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3079AFF" w14:textId="77777777">
            <w:pPr>
              <w:tabs>
                <w:tab w:val="left" w:pos="993"/>
              </w:tabs>
              <w:jc w:val="both"/>
              <w:rPr>
                <w:sz w:val="22"/>
                <w:szCs w:val="22"/>
              </w:rPr>
            </w:pPr>
          </w:p>
          <w:p w:rsidRPr="009556C5" w:rsidR="00E51E8E" w:rsidP="009556C5" w:rsidRDefault="00E51E8E" w14:paraId="45D1E46E" w14:textId="77777777">
            <w:pPr>
              <w:tabs>
                <w:tab w:val="left" w:pos="993"/>
              </w:tabs>
              <w:jc w:val="both"/>
              <w:rPr>
                <w:sz w:val="22"/>
                <w:szCs w:val="22"/>
              </w:rPr>
            </w:pPr>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203527DB" w14:textId="4FB3CECB">
            <w:pPr>
              <w:tabs>
                <w:tab w:val="left" w:pos="993"/>
              </w:tabs>
              <w:jc w:val="both"/>
              <w:rPr>
                <w:sz w:val="22"/>
                <w:szCs w:val="22"/>
              </w:rPr>
            </w:pPr>
            <w:r w:rsidRPr="009556C5">
              <w:rPr>
                <w:sz w:val="22"/>
                <w:szCs w:val="22"/>
              </w:rPr>
              <w:t>18.1. 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3246B282" w14:textId="6CCC0A9C">
            <w:pPr>
              <w:tabs>
                <w:tab w:val="left" w:pos="993"/>
              </w:tabs>
              <w:jc w:val="both"/>
              <w:rPr>
                <w:sz w:val="22"/>
                <w:szCs w:val="22"/>
              </w:rPr>
            </w:pPr>
            <w:r w:rsidRPr="009556C5">
              <w:rPr>
                <w:sz w:val="22"/>
                <w:szCs w:val="22"/>
              </w:rPr>
              <w:t>18.2. 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5D3AF6AC" w14:textId="5EDA0F8F">
            <w:pPr>
              <w:tabs>
                <w:tab w:val="left" w:pos="993"/>
              </w:tabs>
              <w:jc w:val="both"/>
              <w:rPr>
                <w:sz w:val="22"/>
                <w:szCs w:val="22"/>
              </w:rPr>
            </w:pPr>
            <w:r w:rsidRPr="009556C5">
              <w:rPr>
                <w:sz w:val="22"/>
                <w:szCs w:val="22"/>
              </w:rPr>
              <w:t>18.3. </w:t>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3A160F55" w14:textId="34D084CA">
            <w:pPr>
              <w:tabs>
                <w:tab w:val="left" w:pos="993"/>
              </w:tabs>
              <w:jc w:val="both"/>
              <w:rPr>
                <w:sz w:val="22"/>
                <w:szCs w:val="22"/>
              </w:rPr>
            </w:pPr>
            <w:r w:rsidRPr="009556C5">
              <w:rPr>
                <w:sz w:val="22"/>
                <w:szCs w:val="22"/>
              </w:rPr>
              <w:t>18.4. </w:t>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7B570A77" w14:textId="4254E81C">
            <w:pPr>
              <w:tabs>
                <w:tab w:val="left" w:pos="993"/>
              </w:tabs>
              <w:jc w:val="both"/>
              <w:rPr>
                <w:sz w:val="22"/>
                <w:szCs w:val="22"/>
              </w:rPr>
            </w:pPr>
            <w:r w:rsidRPr="009556C5">
              <w:rPr>
                <w:sz w:val="22"/>
                <w:szCs w:val="22"/>
              </w:rPr>
              <w:t>18.5. 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55396839" w14:textId="51132A21">
            <w:pPr>
              <w:tabs>
                <w:tab w:val="left" w:pos="993"/>
              </w:tabs>
              <w:jc w:val="both"/>
              <w:rPr>
                <w:sz w:val="22"/>
                <w:szCs w:val="22"/>
              </w:rPr>
            </w:pPr>
            <w:r w:rsidRPr="009556C5">
              <w:rPr>
                <w:sz w:val="22"/>
                <w:szCs w:val="22"/>
              </w:rPr>
              <w:t>18.5.1. </w:t>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16602941" w14:textId="371E6359">
            <w:pPr>
              <w:tabs>
                <w:tab w:val="left" w:pos="993"/>
              </w:tabs>
              <w:jc w:val="both"/>
              <w:rPr>
                <w:sz w:val="22"/>
                <w:szCs w:val="22"/>
              </w:rPr>
            </w:pPr>
            <w:r w:rsidRPr="009556C5">
              <w:rPr>
                <w:sz w:val="22"/>
                <w:szCs w:val="22"/>
              </w:rPr>
              <w:t>18.5.2. </w:t>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lastRenderedPageBreak/>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021B4E3A" w14:textId="65BB81EB">
            <w:pPr>
              <w:tabs>
                <w:tab w:val="left" w:pos="993"/>
              </w:tabs>
              <w:jc w:val="both"/>
              <w:rPr>
                <w:sz w:val="22"/>
                <w:szCs w:val="22"/>
              </w:rPr>
            </w:pPr>
            <w:r w:rsidRPr="009556C5">
              <w:rPr>
                <w:sz w:val="22"/>
                <w:szCs w:val="22"/>
              </w:rPr>
              <w:t>18.5.3. </w:t>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gramStart"/>
            <w:r w:rsidRPr="009556C5">
              <w:rPr>
                <w:sz w:val="22"/>
                <w:szCs w:val="22"/>
              </w:rPr>
              <w:t xml:space="preserve">kas  </w:t>
            </w:r>
            <w:proofErr w:type="spellStart"/>
            <w:r w:rsidRPr="009556C5">
              <w:rPr>
                <w:sz w:val="22"/>
                <w:szCs w:val="22"/>
              </w:rPr>
              <w:t>norāda</w:t>
            </w:r>
            <w:proofErr w:type="spellEnd"/>
            <w:proofErr w:type="gram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w:t>
            </w:r>
          </w:p>
          <w:p w:rsidRPr="009556C5" w:rsidR="00E51E8E" w:rsidP="009556C5" w:rsidRDefault="00E51E8E" w14:paraId="6C94AF9B" w14:textId="16D29754">
            <w:pPr>
              <w:tabs>
                <w:tab w:val="left" w:pos="993"/>
              </w:tabs>
              <w:jc w:val="both"/>
              <w:rPr>
                <w:sz w:val="22"/>
                <w:szCs w:val="22"/>
              </w:rPr>
            </w:pPr>
            <w:r w:rsidRPr="009556C5">
              <w:rPr>
                <w:sz w:val="22"/>
                <w:szCs w:val="22"/>
              </w:rPr>
              <w:t>18.6. 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E51E8E" w:rsidP="009556C5" w:rsidRDefault="00E51E8E" w14:paraId="1F21B16B" w14:textId="1F7B0F7D">
            <w:pPr>
              <w:tabs>
                <w:tab w:val="left" w:pos="993"/>
              </w:tabs>
              <w:jc w:val="both"/>
              <w:rPr>
                <w:sz w:val="22"/>
                <w:szCs w:val="22"/>
              </w:rPr>
            </w:pPr>
            <w:r w:rsidRPr="009556C5">
              <w:rPr>
                <w:sz w:val="22"/>
                <w:szCs w:val="22"/>
              </w:rPr>
              <w:t>18.7. </w:t>
            </w:r>
            <w:proofErr w:type="spellStart"/>
            <w:r w:rsidRPr="009556C5">
              <w:rPr>
                <w:sz w:val="22"/>
                <w:szCs w:val="22"/>
              </w:rPr>
              <w:t>atzīme</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statuss</w:t>
            </w:r>
            <w:proofErr w:type="spellEnd"/>
            <w:r w:rsidRPr="009556C5">
              <w:rPr>
                <w:sz w:val="22"/>
                <w:szCs w:val="22"/>
              </w:rPr>
              <w:t xml:space="preserve"> </w:t>
            </w:r>
            <w:proofErr w:type="spellStart"/>
            <w:r w:rsidRPr="009556C5">
              <w:rPr>
                <w:sz w:val="22"/>
                <w:szCs w:val="22"/>
              </w:rPr>
              <w:t>ēkā</w:t>
            </w:r>
            <w:proofErr w:type="spellEnd"/>
            <w:r w:rsidRPr="009556C5">
              <w:rPr>
                <w:sz w:val="22"/>
                <w:szCs w:val="22"/>
              </w:rPr>
              <w:t xml:space="preserve"> nav </w:t>
            </w:r>
            <w:proofErr w:type="spellStart"/>
            <w:r w:rsidRPr="009556C5">
              <w:rPr>
                <w:sz w:val="22"/>
                <w:szCs w:val="22"/>
              </w:rPr>
              <w:t>attiecināms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precīza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kuru </w:t>
            </w:r>
            <w:proofErr w:type="spellStart"/>
            <w:r w:rsidRPr="009556C5">
              <w:rPr>
                <w:sz w:val="22"/>
                <w:szCs w:val="22"/>
              </w:rPr>
              <w:t>attiecas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6AA013D6" w14:textId="63298CED">
            <w:pPr>
              <w:tabs>
                <w:tab w:val="left" w:pos="993"/>
              </w:tabs>
              <w:jc w:val="both"/>
              <w:rPr>
                <w:sz w:val="22"/>
                <w:szCs w:val="22"/>
              </w:rPr>
            </w:pPr>
            <w:r w:rsidRPr="009556C5">
              <w:rPr>
                <w:sz w:val="22"/>
                <w:szCs w:val="22"/>
              </w:rPr>
              <w:t>18.8. 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proofErr w:type="gramStart"/>
            <w:r w:rsidRPr="009556C5">
              <w:rPr>
                <w:sz w:val="22"/>
                <w:szCs w:val="22"/>
              </w:rPr>
              <w:t>sistēmā</w:t>
            </w:r>
            <w:proofErr w:type="spellEnd"/>
            <w:r w:rsidRPr="009556C5">
              <w:rPr>
                <w:sz w:val="22"/>
                <w:szCs w:val="22"/>
              </w:rPr>
              <w:t>;</w:t>
            </w:r>
            <w:proofErr w:type="gramEnd"/>
          </w:p>
          <w:p w:rsidRPr="009556C5" w:rsidR="00E51E8E" w:rsidP="009556C5" w:rsidRDefault="00E51E8E" w14:paraId="1A25DAE7" w14:textId="2A5406C5">
            <w:pPr>
              <w:tabs>
                <w:tab w:val="left" w:pos="993"/>
              </w:tabs>
              <w:jc w:val="both"/>
              <w:rPr>
                <w:sz w:val="22"/>
                <w:szCs w:val="22"/>
              </w:rPr>
            </w:pPr>
            <w:r w:rsidRPr="009556C5">
              <w:rPr>
                <w:sz w:val="22"/>
                <w:szCs w:val="22"/>
              </w:rPr>
              <w:t>18.9. 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var </w:t>
            </w:r>
            <w:proofErr w:type="spellStart"/>
            <w:r w:rsidRPr="009556C5">
              <w:rPr>
                <w:sz w:val="22"/>
                <w:szCs w:val="22"/>
              </w:rPr>
              <w:t>norādīt</w:t>
            </w:r>
            <w:proofErr w:type="spellEnd"/>
            <w:r w:rsidRPr="009556C5">
              <w:rPr>
                <w:sz w:val="22"/>
                <w:szCs w:val="22"/>
              </w:rPr>
              <w:t xml:space="preserve"> metros ap kultūras </w:t>
            </w:r>
            <w:proofErr w:type="spellStart"/>
            <w:r w:rsidRPr="009556C5">
              <w:rPr>
                <w:sz w:val="22"/>
                <w:szCs w:val="22"/>
              </w:rPr>
              <w:t>pieminekli</w:t>
            </w:r>
            <w:proofErr w:type="spellEnd"/>
            <w:r w:rsidRPr="009556C5">
              <w:rPr>
                <w:sz w:val="22"/>
                <w:szCs w:val="22"/>
              </w:rPr>
              <w:t xml:space="preserve">, ja </w:t>
            </w:r>
            <w:proofErr w:type="spellStart"/>
            <w:proofErr w:type="gramStart"/>
            <w:r w:rsidRPr="009556C5">
              <w:rPr>
                <w:sz w:val="22"/>
                <w:szCs w:val="22"/>
              </w:rPr>
              <w:t>nepieciešams</w:t>
            </w:r>
            <w:proofErr w:type="spellEnd"/>
            <w:r w:rsidRPr="009556C5">
              <w:rPr>
                <w:sz w:val="22"/>
                <w:szCs w:val="22"/>
              </w:rPr>
              <w:t>;</w:t>
            </w:r>
            <w:proofErr w:type="gramEnd"/>
          </w:p>
          <w:p w:rsidRPr="009556C5" w:rsidR="00E51E8E" w:rsidP="009556C5" w:rsidRDefault="00E51E8E" w14:paraId="394B8172" w14:textId="7D8F53AA">
            <w:pPr>
              <w:tabs>
                <w:tab w:val="left" w:pos="993"/>
              </w:tabs>
              <w:jc w:val="both"/>
              <w:rPr>
                <w:sz w:val="22"/>
                <w:szCs w:val="22"/>
              </w:rPr>
            </w:pPr>
            <w:r w:rsidRPr="009556C5">
              <w:rPr>
                <w:sz w:val="22"/>
                <w:szCs w:val="22"/>
              </w:rPr>
              <w:t xml:space="preserve">18.10.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20B1CEBA" w14:textId="7E3EEE26">
            <w:pPr>
              <w:tabs>
                <w:tab w:val="left" w:pos="993"/>
              </w:tabs>
              <w:jc w:val="both"/>
              <w:rPr>
                <w:sz w:val="22"/>
                <w:szCs w:val="22"/>
              </w:rPr>
            </w:pPr>
            <w:r w:rsidRPr="009556C5">
              <w:rPr>
                <w:sz w:val="22"/>
                <w:szCs w:val="22"/>
              </w:rPr>
              <w:t xml:space="preserve">18.11.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lastRenderedPageBreak/>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arhitektoniski</w:t>
            </w:r>
            <w:proofErr w:type="spellEnd"/>
            <w:r w:rsidRPr="009556C5">
              <w:rPr>
                <w:sz w:val="22"/>
                <w:szCs w:val="22"/>
              </w:rPr>
              <w:t xml:space="preserve"> </w:t>
            </w:r>
            <w:proofErr w:type="spellStart"/>
            <w:r w:rsidRPr="009556C5">
              <w:rPr>
                <w:sz w:val="22"/>
                <w:szCs w:val="22"/>
              </w:rPr>
              <w:t>telpiskais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struktūra</w:t>
            </w:r>
            <w:proofErr w:type="spellEnd"/>
            <w:r w:rsidRPr="009556C5">
              <w:rPr>
                <w:sz w:val="22"/>
                <w:szCs w:val="22"/>
              </w:rPr>
              <w:t xml:space="preserve">, </w:t>
            </w:r>
            <w:proofErr w:type="spellStart"/>
            <w:r w:rsidRPr="009556C5">
              <w:rPr>
                <w:sz w:val="22"/>
                <w:szCs w:val="22"/>
              </w:rPr>
              <w:t>interjeru</w:t>
            </w:r>
            <w:proofErr w:type="spellEnd"/>
            <w:r w:rsidRPr="009556C5">
              <w:rPr>
                <w:sz w:val="22"/>
                <w:szCs w:val="22"/>
              </w:rPr>
              <w:t xml:space="preserve"> </w:t>
            </w:r>
            <w:proofErr w:type="spellStart"/>
            <w:r w:rsidRPr="009556C5">
              <w:rPr>
                <w:sz w:val="22"/>
                <w:szCs w:val="22"/>
              </w:rPr>
              <w:t>dekoratīvā</w:t>
            </w:r>
            <w:proofErr w:type="spellEnd"/>
            <w:r w:rsidRPr="009556C5">
              <w:rPr>
                <w:sz w:val="22"/>
                <w:szCs w:val="22"/>
              </w:rPr>
              <w:t xml:space="preserve"> </w:t>
            </w:r>
            <w:proofErr w:type="spellStart"/>
            <w:r w:rsidRPr="009556C5">
              <w:rPr>
                <w:sz w:val="22"/>
                <w:szCs w:val="22"/>
              </w:rPr>
              <w:t>apdare</w:t>
            </w:r>
            <w:proofErr w:type="spellEnd"/>
            <w:r w:rsidRPr="009556C5">
              <w:rPr>
                <w:sz w:val="22"/>
                <w:szCs w:val="22"/>
              </w:rPr>
              <w:t xml:space="preserve">, </w:t>
            </w:r>
            <w:proofErr w:type="spellStart"/>
            <w:r w:rsidRPr="009556C5">
              <w:rPr>
                <w:sz w:val="22"/>
                <w:szCs w:val="22"/>
              </w:rPr>
              <w:t>iekārtojums</w:t>
            </w:r>
            <w:proofErr w:type="spellEnd"/>
            <w:r w:rsidRPr="009556C5">
              <w:rPr>
                <w:sz w:val="22"/>
                <w:szCs w:val="22"/>
              </w:rPr>
              <w:t xml:space="preserve">, </w:t>
            </w:r>
            <w:proofErr w:type="spellStart"/>
            <w:r w:rsidRPr="009556C5">
              <w:rPr>
                <w:sz w:val="22"/>
                <w:szCs w:val="22"/>
              </w:rPr>
              <w:t>gleznojumi</w:t>
            </w:r>
            <w:proofErr w:type="spellEnd"/>
            <w:r w:rsidRPr="009556C5">
              <w:rPr>
                <w:sz w:val="22"/>
                <w:szCs w:val="22"/>
              </w:rPr>
              <w:t xml:space="preserve">, </w:t>
            </w:r>
            <w:proofErr w:type="spellStart"/>
            <w:r w:rsidRPr="009556C5">
              <w:rPr>
                <w:sz w:val="22"/>
                <w:szCs w:val="22"/>
              </w:rPr>
              <w:t>būvgaldniecības</w:t>
            </w:r>
            <w:proofErr w:type="spellEnd"/>
            <w:r w:rsidRPr="009556C5">
              <w:rPr>
                <w:sz w:val="22"/>
                <w:szCs w:val="22"/>
              </w:rPr>
              <w:t xml:space="preserve"> </w:t>
            </w:r>
            <w:proofErr w:type="spellStart"/>
            <w:r w:rsidRPr="009556C5">
              <w:rPr>
                <w:sz w:val="22"/>
                <w:szCs w:val="22"/>
              </w:rPr>
              <w:t>izstrādājumi</w:t>
            </w:r>
            <w:proofErr w:type="spellEnd"/>
            <w:r w:rsidRPr="009556C5">
              <w:rPr>
                <w:sz w:val="22"/>
                <w:szCs w:val="22"/>
              </w:rPr>
              <w:t xml:space="preserve">,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arheoloģiskais</w:t>
            </w:r>
            <w:proofErr w:type="spellEnd"/>
            <w:r w:rsidRPr="009556C5">
              <w:rPr>
                <w:sz w:val="22"/>
                <w:szCs w:val="22"/>
              </w:rPr>
              <w:t xml:space="preserve"> </w:t>
            </w:r>
            <w:proofErr w:type="spellStart"/>
            <w:r w:rsidRPr="009556C5">
              <w:rPr>
                <w:sz w:val="22"/>
                <w:szCs w:val="22"/>
              </w:rPr>
              <w:t>kultūrslānis</w:t>
            </w:r>
            <w:proofErr w:type="spellEnd"/>
            <w:r w:rsidRPr="009556C5">
              <w:rPr>
                <w:sz w:val="22"/>
                <w:szCs w:val="22"/>
              </w:rPr>
              <w:t xml:space="preserve"> </w:t>
            </w:r>
            <w:proofErr w:type="spellStart"/>
            <w:r w:rsidRPr="009556C5">
              <w:rPr>
                <w:sz w:val="22"/>
                <w:szCs w:val="22"/>
              </w:rPr>
              <w:t>u.c.</w:t>
            </w:r>
            <w:proofErr w:type="spellEnd"/>
            <w:proofErr w:type="gramStart"/>
            <w:r w:rsidRPr="009556C5">
              <w:rPr>
                <w:sz w:val="22"/>
                <w:szCs w:val="22"/>
              </w:rPr>
              <w:t>);</w:t>
            </w:r>
            <w:proofErr w:type="gramEnd"/>
          </w:p>
          <w:p w:rsidRPr="009556C5" w:rsidR="00E51E8E" w:rsidP="009556C5" w:rsidRDefault="00E51E8E" w14:paraId="60548704" w14:textId="5E1DA993">
            <w:pPr>
              <w:tabs>
                <w:tab w:val="left" w:pos="993"/>
              </w:tabs>
              <w:jc w:val="both"/>
              <w:rPr>
                <w:sz w:val="22"/>
                <w:szCs w:val="22"/>
              </w:rPr>
            </w:pPr>
            <w:r w:rsidRPr="009556C5">
              <w:rPr>
                <w:sz w:val="22"/>
                <w:szCs w:val="22"/>
              </w:rPr>
              <w:t>18.12. </w:t>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nav </w:t>
            </w:r>
            <w:proofErr w:type="spellStart"/>
            <w:r w:rsidRPr="009556C5">
              <w:rPr>
                <w:sz w:val="22"/>
                <w:szCs w:val="22"/>
              </w:rPr>
              <w:t>pieejams</w:t>
            </w:r>
            <w:proofErr w:type="spellEnd"/>
            <w:proofErr w:type="gramStart"/>
            <w:r w:rsidRPr="009556C5">
              <w:rPr>
                <w:sz w:val="22"/>
                <w:szCs w:val="22"/>
              </w:rPr>
              <w:t>);</w:t>
            </w:r>
            <w:proofErr w:type="gramEnd"/>
          </w:p>
          <w:p w:rsidRPr="009556C5" w:rsidR="00E51E8E" w:rsidP="009556C5" w:rsidRDefault="00E51E8E" w14:paraId="25CC8F4E" w14:textId="0A8378AB">
            <w:pPr>
              <w:tabs>
                <w:tab w:val="left" w:pos="993"/>
              </w:tabs>
              <w:jc w:val="both"/>
              <w:rPr>
                <w:sz w:val="22"/>
                <w:szCs w:val="22"/>
              </w:rPr>
            </w:pPr>
            <w:r w:rsidRPr="009556C5">
              <w:rPr>
                <w:sz w:val="22"/>
                <w:szCs w:val="22"/>
              </w:rPr>
              <w:t>18.13. 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zaudējis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statusu</w:t>
            </w:r>
            <w:proofErr w:type="spellEnd"/>
            <w:r w:rsidRPr="009556C5">
              <w:rPr>
                <w:sz w:val="22"/>
                <w:szCs w:val="22"/>
              </w:rPr>
              <w:t>;</w:t>
            </w:r>
            <w:proofErr w:type="gramEnd"/>
          </w:p>
          <w:p w:rsidRPr="009556C5" w:rsidR="00E51E8E" w:rsidP="009556C5" w:rsidRDefault="00E51E8E" w14:paraId="33A25790" w14:textId="70B8E5AD">
            <w:pPr>
              <w:tabs>
                <w:tab w:val="left" w:pos="993"/>
              </w:tabs>
              <w:jc w:val="both"/>
              <w:rPr>
                <w:sz w:val="22"/>
                <w:szCs w:val="22"/>
              </w:rPr>
            </w:pPr>
            <w:r w:rsidRPr="009556C5">
              <w:rPr>
                <w:sz w:val="22"/>
                <w:szCs w:val="22"/>
              </w:rPr>
              <w:t xml:space="preserve">18.14.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sz w:val="22"/>
                <w:szCs w:val="22"/>
              </w:rPr>
              <w:t>;</w:t>
            </w:r>
            <w:proofErr w:type="gramEnd"/>
          </w:p>
          <w:p w:rsidRPr="009556C5" w:rsidR="00E51E8E" w:rsidP="009556C5" w:rsidRDefault="00E51E8E" w14:paraId="7605F9F0" w14:textId="586A7D71">
            <w:pPr>
              <w:tabs>
                <w:tab w:val="left" w:pos="993"/>
              </w:tabs>
              <w:jc w:val="both"/>
              <w:rPr>
                <w:sz w:val="22"/>
                <w:szCs w:val="22"/>
              </w:rPr>
            </w:pPr>
            <w:r w:rsidRPr="009556C5">
              <w:rPr>
                <w:sz w:val="22"/>
                <w:szCs w:val="22"/>
              </w:rPr>
              <w:t>18.15. 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reglamentējošiem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pamatotām</w:t>
            </w:r>
            <w:proofErr w:type="spellEnd"/>
            <w:r w:rsidRPr="009556C5">
              <w:rPr>
                <w:sz w:val="22"/>
                <w:szCs w:val="22"/>
              </w:rPr>
              <w:t xml:space="preserve"> </w:t>
            </w:r>
            <w:proofErr w:type="spellStart"/>
            <w:r w:rsidRPr="009556C5">
              <w:rPr>
                <w:sz w:val="22"/>
                <w:szCs w:val="22"/>
              </w:rPr>
              <w:t>prasībām</w:t>
            </w:r>
            <w:proofErr w:type="spellEnd"/>
            <w:proofErr w:type="gramStart"/>
            <w:r w:rsidRPr="009556C5">
              <w:rPr>
                <w:sz w:val="22"/>
                <w:szCs w:val="22"/>
              </w:rPr>
              <w:t>);</w:t>
            </w:r>
            <w:proofErr w:type="gramEnd"/>
          </w:p>
          <w:p w:rsidRPr="009556C5" w:rsidR="00E51E8E" w:rsidP="009556C5" w:rsidRDefault="00E51E8E" w14:paraId="5E526917" w14:textId="2E754777">
            <w:pPr>
              <w:tabs>
                <w:tab w:val="left" w:pos="993"/>
              </w:tabs>
              <w:jc w:val="both"/>
              <w:rPr>
                <w:sz w:val="22"/>
                <w:szCs w:val="22"/>
              </w:rPr>
            </w:pPr>
            <w:r w:rsidRPr="009556C5">
              <w:rPr>
                <w:sz w:val="22"/>
                <w:szCs w:val="22"/>
              </w:rPr>
              <w:t>18.16. 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36.punktā</w:t>
            </w:r>
            <w:proofErr w:type="gramEnd"/>
            <w:r w:rsidRPr="009556C5">
              <w:rPr>
                <w:sz w:val="22"/>
                <w:szCs w:val="22"/>
              </w:rPr>
              <w:t xml:space="preserve"> </w:t>
            </w:r>
            <w:proofErr w:type="spellStart"/>
            <w:r w:rsidRPr="009556C5">
              <w:rPr>
                <w:sz w:val="22"/>
                <w:szCs w:val="22"/>
              </w:rPr>
              <w:t>minētiem</w:t>
            </w:r>
            <w:proofErr w:type="spellEnd"/>
            <w:r w:rsidRPr="009556C5">
              <w:rPr>
                <w:sz w:val="22"/>
                <w:szCs w:val="22"/>
              </w:rPr>
              <w:t xml:space="preserve"> </w:t>
            </w:r>
            <w:proofErr w:type="spellStart"/>
            <w:r w:rsidRPr="009556C5">
              <w:rPr>
                <w:sz w:val="22"/>
                <w:szCs w:val="22"/>
              </w:rPr>
              <w:lastRenderedPageBreak/>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nodrošināšanu</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w:t>
            </w:r>
          </w:p>
          <w:p w:rsidRPr="009556C5" w:rsidR="00E51E8E" w:rsidP="009556C5" w:rsidRDefault="00E51E8E" w14:paraId="1A968FC5" w14:textId="168742D5">
            <w:pPr>
              <w:tabs>
                <w:tab w:val="left" w:pos="993"/>
              </w:tabs>
              <w:jc w:val="both"/>
              <w:rPr>
                <w:sz w:val="22"/>
                <w:szCs w:val="22"/>
              </w:rPr>
            </w:pPr>
            <w:r w:rsidRPr="009556C5">
              <w:rPr>
                <w:sz w:val="22"/>
                <w:szCs w:val="22"/>
              </w:rPr>
              <w:t>18.17. 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proofErr w:type="gramStart"/>
            <w:r w:rsidRPr="009556C5">
              <w:rPr>
                <w:sz w:val="22"/>
                <w:szCs w:val="22"/>
              </w:rPr>
              <w:t>aprēķināšanai</w:t>
            </w:r>
            <w:proofErr w:type="spellEnd"/>
            <w:r w:rsidRPr="009556C5">
              <w:rPr>
                <w:sz w:val="22"/>
                <w:szCs w:val="22"/>
              </w:rPr>
              <w:t>;</w:t>
            </w:r>
            <w:proofErr w:type="gramEnd"/>
          </w:p>
          <w:p w:rsidRPr="009556C5" w:rsidR="00E51E8E" w:rsidP="009556C5" w:rsidRDefault="00E51E8E" w14:paraId="1D162813" w14:textId="645F143F">
            <w:pPr>
              <w:tabs>
                <w:tab w:val="left" w:pos="993"/>
              </w:tabs>
              <w:jc w:val="both"/>
              <w:rPr>
                <w:sz w:val="22"/>
                <w:szCs w:val="22"/>
              </w:rPr>
            </w:pPr>
            <w:r w:rsidRPr="009556C5">
              <w:rPr>
                <w:sz w:val="22"/>
                <w:szCs w:val="22"/>
              </w:rPr>
              <w:t>18.18. 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kas </w:t>
            </w:r>
            <w:proofErr w:type="spellStart"/>
            <w:r w:rsidRPr="009556C5">
              <w:rPr>
                <w:sz w:val="22"/>
                <w:szCs w:val="22"/>
              </w:rPr>
              <w:t>nepieciešama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 xml:space="preserve"> (tai </w:t>
            </w:r>
            <w:proofErr w:type="spellStart"/>
            <w:r w:rsidRPr="009556C5">
              <w:rPr>
                <w:sz w:val="22"/>
                <w:szCs w:val="22"/>
              </w:rPr>
              <w:t>skaitā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un </w:t>
            </w:r>
            <w:proofErr w:type="spellStart"/>
            <w:r w:rsidRPr="009556C5">
              <w:rPr>
                <w:sz w:val="22"/>
                <w:szCs w:val="22"/>
              </w:rPr>
              <w:t>informācija</w:t>
            </w:r>
            <w:proofErr w:type="spellEnd"/>
            <w:r w:rsidRPr="009556C5">
              <w:rPr>
                <w:sz w:val="22"/>
                <w:szCs w:val="22"/>
              </w:rPr>
              <w:t xml:space="preserve"> par to,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w:t>
            </w:r>
            <w:proofErr w:type="spellEnd"/>
            <w:r w:rsidRPr="009556C5">
              <w:rPr>
                <w:sz w:val="22"/>
                <w:szCs w:val="22"/>
              </w:rPr>
              <w:t xml:space="preserve"> </w:t>
            </w:r>
            <w:proofErr w:type="spellStart"/>
            <w:r w:rsidRPr="009556C5">
              <w:rPr>
                <w:sz w:val="22"/>
                <w:szCs w:val="22"/>
              </w:rPr>
              <w:t>objekti</w:t>
            </w:r>
            <w:proofErr w:type="spellEnd"/>
            <w:proofErr w:type="gramStart"/>
            <w:r w:rsidRPr="009556C5">
              <w:rPr>
                <w:sz w:val="22"/>
                <w:szCs w:val="22"/>
              </w:rPr>
              <w:t>);</w:t>
            </w:r>
            <w:proofErr w:type="gramEnd"/>
          </w:p>
          <w:p w:rsidRPr="009556C5" w:rsidR="00E51E8E" w:rsidP="009556C5" w:rsidRDefault="00E51E8E" w14:paraId="760C1A85" w14:textId="0629A46C">
            <w:pPr>
              <w:tabs>
                <w:tab w:val="left" w:pos="993"/>
              </w:tabs>
              <w:jc w:val="both"/>
              <w:rPr>
                <w:sz w:val="22"/>
                <w:szCs w:val="22"/>
              </w:rPr>
            </w:pPr>
            <w:r w:rsidRPr="009556C5">
              <w:rPr>
                <w:sz w:val="22"/>
                <w:szCs w:val="22"/>
              </w:rPr>
              <w:t xml:space="preserve">18.19. par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UNESCO </w:t>
            </w:r>
            <w:proofErr w:type="spellStart"/>
            <w:r w:rsidRPr="009556C5">
              <w:rPr>
                <w:sz w:val="22"/>
                <w:szCs w:val="22"/>
              </w:rPr>
              <w:t>Konvencijai</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iekļauti</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UNESCO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sarakstā</w:t>
            </w:r>
            <w:proofErr w:type="spellEnd"/>
            <w:r w:rsidRPr="009556C5">
              <w:rPr>
                <w:sz w:val="22"/>
                <w:szCs w:val="22"/>
              </w:rPr>
              <w:t>;</w:t>
            </w:r>
            <w:proofErr w:type="gramEnd"/>
          </w:p>
          <w:p w:rsidRPr="009556C5" w:rsidR="00E51E8E" w:rsidP="009556C5" w:rsidRDefault="00E51E8E" w14:paraId="7D613DF0" w14:textId="77777777">
            <w:pPr>
              <w:tabs>
                <w:tab w:val="left" w:pos="993"/>
              </w:tabs>
              <w:jc w:val="both"/>
              <w:rPr>
                <w:sz w:val="22"/>
                <w:szCs w:val="22"/>
              </w:rPr>
            </w:pPr>
            <w:r w:rsidRPr="009556C5">
              <w:rPr>
                <w:sz w:val="22"/>
                <w:szCs w:val="22"/>
              </w:rPr>
              <w:t xml:space="preserve">18.20.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rezervātiem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īpaši</w:t>
            </w:r>
            <w:proofErr w:type="spellEnd"/>
            <w:r w:rsidRPr="009556C5">
              <w:rPr>
                <w:sz w:val="22"/>
                <w:szCs w:val="22"/>
              </w:rPr>
              <w:t xml:space="preserve"> </w:t>
            </w:r>
            <w:proofErr w:type="spellStart"/>
            <w:r w:rsidRPr="009556C5">
              <w:rPr>
                <w:sz w:val="22"/>
                <w:szCs w:val="22"/>
              </w:rPr>
              <w:t>aizsargājamām</w:t>
            </w:r>
            <w:proofErr w:type="spellEnd"/>
            <w:r w:rsidRPr="009556C5">
              <w:rPr>
                <w:sz w:val="22"/>
                <w:szCs w:val="22"/>
              </w:rPr>
              <w:t xml:space="preserve"> </w:t>
            </w:r>
            <w:proofErr w:type="spellStart"/>
            <w:r w:rsidRPr="009556C5">
              <w:rPr>
                <w:sz w:val="22"/>
                <w:szCs w:val="22"/>
              </w:rPr>
              <w:t>kultūrvēsturiskām</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w:t>
            </w:r>
            <w:proofErr w:type="spellStart"/>
            <w:r w:rsidRPr="009556C5">
              <w:rPr>
                <w:sz w:val="22"/>
                <w:szCs w:val="22"/>
              </w:rPr>
              <w:lastRenderedPageBreak/>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objektam</w:t>
            </w:r>
            <w:proofErr w:type="spellEnd"/>
            <w:r w:rsidRPr="009556C5">
              <w:rPr>
                <w:sz w:val="22"/>
                <w:szCs w:val="22"/>
              </w:rPr>
              <w:t xml:space="preserve"> </w:t>
            </w:r>
            <w:proofErr w:type="spellStart"/>
            <w:r w:rsidRPr="009556C5">
              <w:rPr>
                <w:sz w:val="22"/>
                <w:szCs w:val="22"/>
              </w:rPr>
              <w:t>piešķirts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4C258B2F" w14:textId="607C171D">
            <w:pPr>
              <w:tabs>
                <w:tab w:val="left" w:pos="993"/>
              </w:tabs>
              <w:jc w:val="both"/>
              <w:rPr>
                <w:sz w:val="22"/>
                <w:szCs w:val="22"/>
                <w:highlight w:val="yellow"/>
              </w:rPr>
            </w:pPr>
            <w:r w:rsidRPr="009556C5">
              <w:rPr>
                <w:sz w:val="22"/>
                <w:szCs w:val="22"/>
              </w:rPr>
              <w:t>18.21. 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 un </w:t>
            </w:r>
            <w:proofErr w:type="gramStart"/>
            <w:r w:rsidRPr="009556C5">
              <w:rPr>
                <w:sz w:val="22"/>
                <w:szCs w:val="22"/>
              </w:rPr>
              <w:t>43.punktā</w:t>
            </w:r>
            <w:proofErr w:type="gramEnd"/>
            <w:r w:rsidRPr="009556C5">
              <w:rPr>
                <w:sz w:val="22"/>
                <w:szCs w:val="22"/>
              </w:rPr>
              <w:t xml:space="preserve"> </w:t>
            </w:r>
            <w:proofErr w:type="spellStart"/>
            <w:r w:rsidRPr="009556C5">
              <w:rPr>
                <w:sz w:val="22"/>
                <w:szCs w:val="22"/>
              </w:rPr>
              <w:t>minētajām</w:t>
            </w:r>
            <w:proofErr w:type="spellEnd"/>
            <w:r w:rsidRPr="009556C5">
              <w:rPr>
                <w:sz w:val="22"/>
                <w:szCs w:val="22"/>
              </w:rPr>
              <w:t xml:space="preserve"> </w:t>
            </w:r>
            <w:proofErr w:type="spellStart"/>
            <w:r w:rsidRPr="009556C5">
              <w:rPr>
                <w:sz w:val="22"/>
                <w:szCs w:val="22"/>
              </w:rPr>
              <w:t>atļaujām</w:t>
            </w:r>
            <w:proofErr w:type="spellEnd"/>
            <w:r w:rsidRPr="009556C5">
              <w:rPr>
                <w:sz w:val="22"/>
                <w:szCs w:val="22"/>
              </w:rPr>
              <w:t>.”</w:t>
            </w:r>
          </w:p>
        </w:tc>
      </w:tr>
      <w:tr w:rsidRPr="009556C5" w:rsidR="00E51E8E" w:rsidTr="005F183D" w14:paraId="62D7D3C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1E40F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4F4C861" w14:textId="011C9F00">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23.</w:t>
            </w:r>
            <w:proofErr w:type="gramStart"/>
            <w:r w:rsidRPr="009556C5">
              <w:rPr>
                <w:rFonts w:eastAsia="Calibri"/>
                <w:sz w:val="22"/>
                <w:szCs w:val="22"/>
              </w:rPr>
              <w:t>12.apakšpunkts</w:t>
            </w:r>
            <w:proofErr w:type="gramEnd"/>
            <w:r w:rsidRPr="009556C5">
              <w:rPr>
                <w:rFonts w:eastAsia="Calibri"/>
                <w:sz w:val="22"/>
                <w:szCs w:val="22"/>
              </w:rPr>
              <w:t>.</w:t>
            </w:r>
          </w:p>
          <w:p w:rsidRPr="009556C5" w:rsidR="00E51E8E" w:rsidP="009556C5" w:rsidRDefault="00E51E8E" w14:paraId="73F904B3" w14:textId="77777777">
            <w:pPr>
              <w:jc w:val="both"/>
              <w:rPr>
                <w:rFonts w:eastAsia="Calibri"/>
                <w:sz w:val="22"/>
                <w:szCs w:val="22"/>
              </w:rPr>
            </w:pPr>
          </w:p>
          <w:p w:rsidRPr="009556C5" w:rsidR="00E51E8E" w:rsidP="009556C5" w:rsidRDefault="00E51E8E" w14:paraId="685BBE3E" w14:textId="420C7876">
            <w:pPr>
              <w:jc w:val="both"/>
              <w:rPr>
                <w:rFonts w:eastAsia="Calibri"/>
                <w:sz w:val="22"/>
                <w:szCs w:val="22"/>
              </w:rPr>
            </w:pPr>
            <w:r w:rsidRPr="009556C5">
              <w:rPr>
                <w:rFonts w:eastAsia="Calibri"/>
                <w:sz w:val="22"/>
                <w:szCs w:val="22"/>
              </w:rPr>
              <w:t xml:space="preserve">23.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73762490" w14:textId="51F1A9FC">
            <w:pPr>
              <w:jc w:val="both"/>
              <w:rPr>
                <w:rFonts w:eastAsia="Calibri"/>
                <w:sz w:val="22"/>
                <w:szCs w:val="22"/>
                <w:lang w:eastAsia="en-US"/>
              </w:rPr>
            </w:pPr>
            <w:r w:rsidRPr="009556C5">
              <w:rPr>
                <w:rFonts w:eastAsia="Calibri"/>
                <w:sz w:val="22"/>
                <w:szCs w:val="22"/>
              </w:rPr>
              <w:t>[..]</w:t>
            </w:r>
          </w:p>
          <w:p w:rsidRPr="009556C5" w:rsidR="00E51E8E" w:rsidP="009556C5" w:rsidRDefault="00E51E8E" w14:paraId="5996E762" w14:textId="77777777">
            <w:pPr>
              <w:pStyle w:val="naisc"/>
              <w:spacing w:before="0" w:after="0"/>
              <w:jc w:val="both"/>
              <w:rPr>
                <w:rFonts w:eastAsia="Calibri"/>
                <w:sz w:val="22"/>
                <w:szCs w:val="22"/>
              </w:rPr>
            </w:pPr>
            <w:r w:rsidRPr="009556C5">
              <w:rPr>
                <w:rFonts w:eastAsia="Calibri"/>
                <w:sz w:val="22"/>
                <w:szCs w:val="22"/>
              </w:rPr>
              <w:t xml:space="preserve">23.12. cita informācija par kultūras pieminekli, kas nepieciešama </w:t>
            </w:r>
            <w:r w:rsidRPr="009556C5">
              <w:rPr>
                <w:rFonts w:eastAsia="Calibri"/>
                <w:sz w:val="22"/>
                <w:szCs w:val="22"/>
                <w:u w:val="single"/>
              </w:rPr>
              <w:t>pārvaldes</w:t>
            </w:r>
            <w:r w:rsidRPr="009556C5">
              <w:rPr>
                <w:rFonts w:eastAsia="Calibri"/>
                <w:sz w:val="22"/>
                <w:szCs w:val="22"/>
              </w:rPr>
              <w:t xml:space="preserve"> darba nodrošināšanai;</w:t>
            </w:r>
          </w:p>
          <w:p w:rsidRPr="009556C5" w:rsidR="00E51E8E" w:rsidP="009556C5" w:rsidRDefault="00E51E8E" w14:paraId="15B00D91" w14:textId="461805A5">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DE7E89D"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34D3AD25" w14:textId="77777777">
            <w:pPr>
              <w:jc w:val="both"/>
              <w:rPr>
                <w:rFonts w:eastAsia="Calibri"/>
                <w:sz w:val="22"/>
                <w:szCs w:val="22"/>
                <w:lang w:val="lv-LV" w:eastAsia="en-US"/>
              </w:rPr>
            </w:pPr>
            <w:r w:rsidRPr="002D59CA">
              <w:rPr>
                <w:rFonts w:eastAsia="Calibri"/>
                <w:sz w:val="22"/>
                <w:szCs w:val="22"/>
                <w:lang w:val="lv-LV"/>
              </w:rPr>
              <w:t>Ņemot vērā Projekta 16. punktā noteikto, Būvvalde norāda, ka redakcionāli ir jāprecizē Projekta 23.12. punkts, papildinot aiz vārda “</w:t>
            </w:r>
            <w:r w:rsidRPr="002D59CA">
              <w:rPr>
                <w:rFonts w:eastAsia="Calibri"/>
                <w:i/>
                <w:iCs/>
                <w:sz w:val="22"/>
                <w:szCs w:val="22"/>
                <w:lang w:val="lv-LV"/>
              </w:rPr>
              <w:t>pārvaldes</w:t>
            </w:r>
            <w:r w:rsidRPr="002D59CA">
              <w:rPr>
                <w:rFonts w:eastAsia="Calibri"/>
                <w:sz w:val="22"/>
                <w:szCs w:val="22"/>
                <w:lang w:val="lv-LV"/>
              </w:rPr>
              <w:t>” ar vārdiem “</w:t>
            </w:r>
            <w:r w:rsidRPr="002D59CA">
              <w:rPr>
                <w:rFonts w:eastAsia="Calibri"/>
                <w:i/>
                <w:iCs/>
                <w:sz w:val="22"/>
                <w:szCs w:val="22"/>
                <w:lang w:val="lv-LV"/>
              </w:rPr>
              <w:t>un pašvaldības</w:t>
            </w:r>
            <w:r w:rsidRPr="002D59CA">
              <w:rPr>
                <w:rFonts w:eastAsia="Calibri"/>
                <w:sz w:val="22"/>
                <w:szCs w:val="22"/>
                <w:lang w:val="lv-LV"/>
              </w:rPr>
              <w:t>”.</w:t>
            </w:r>
          </w:p>
          <w:p w:rsidRPr="002D59CA" w:rsidR="00E51E8E" w:rsidP="009556C5" w:rsidRDefault="00E51E8E" w14:paraId="37A643AD" w14:textId="77777777">
            <w:pPr>
              <w:jc w:val="both"/>
              <w:rPr>
                <w:rFonts w:eastAsia="Calibri"/>
                <w:sz w:val="22"/>
                <w:szCs w:val="22"/>
                <w:lang w:val="lv-LV"/>
              </w:rPr>
            </w:pPr>
            <w:r w:rsidRPr="002D59CA">
              <w:rPr>
                <w:rFonts w:eastAsia="Calibri"/>
                <w:sz w:val="22"/>
                <w:szCs w:val="22"/>
                <w:lang w:val="lv-LV"/>
              </w:rPr>
              <w:t xml:space="preserve">Būvvalde norāda, ka joprojām ir </w:t>
            </w:r>
            <w:proofErr w:type="gramStart"/>
            <w:r w:rsidRPr="002D59CA">
              <w:rPr>
                <w:rFonts w:eastAsia="Calibri"/>
                <w:sz w:val="22"/>
                <w:szCs w:val="22"/>
                <w:lang w:val="lv-LV"/>
              </w:rPr>
              <w:t>aktuāls Būvvaldes</w:t>
            </w:r>
            <w:proofErr w:type="gramEnd"/>
            <w:r w:rsidRPr="002D59CA">
              <w:rPr>
                <w:rFonts w:eastAsia="Calibri"/>
                <w:sz w:val="22"/>
                <w:szCs w:val="22"/>
                <w:lang w:val="lv-LV"/>
              </w:rPr>
              <w:t xml:space="preserve"> 11.03.2019. vēstules Nr. BV-19-3688-nd 3. punktā izteiktais viedoklis, ka reģistrā ir jābūt informācijai par veikto kultūrvēsturisko inventarizāciju (datums un apjoms).</w:t>
            </w:r>
          </w:p>
          <w:p w:rsidRPr="002D59CA" w:rsidR="00E51E8E" w:rsidP="009556C5" w:rsidRDefault="00E51E8E" w14:paraId="007F1885" w14:textId="54008C17">
            <w:pPr>
              <w:jc w:val="both"/>
              <w:rPr>
                <w:rFonts w:eastAsia="Calibri"/>
                <w:sz w:val="22"/>
                <w:szCs w:val="22"/>
                <w:lang w:val="lv-LV"/>
              </w:rPr>
            </w:pPr>
          </w:p>
          <w:p w:rsidRPr="002D59CA" w:rsidR="00E51E8E" w:rsidP="009556C5" w:rsidRDefault="00E51E8E" w14:paraId="26DC6389"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6FE3419B" w14:textId="77777777">
            <w:pPr>
              <w:jc w:val="both"/>
              <w:rPr>
                <w:rFonts w:eastAsia="Calibri"/>
                <w:sz w:val="22"/>
                <w:szCs w:val="22"/>
                <w:lang w:val="lv-LV"/>
              </w:rPr>
            </w:pPr>
            <w:r w:rsidRPr="002D59CA">
              <w:rPr>
                <w:rFonts w:eastAsia="Calibri"/>
                <w:sz w:val="22"/>
                <w:szCs w:val="22"/>
                <w:lang w:val="lv-LV"/>
              </w:rPr>
              <w:t>Ņemot vērā Projekta 16. punktā noteikto, redakcionāli ir jāprecizē Projekta 23.12. punkts, papildinot aiz vārda “</w:t>
            </w:r>
            <w:r w:rsidRPr="002D59CA">
              <w:rPr>
                <w:rFonts w:eastAsia="Calibri"/>
                <w:i/>
                <w:iCs/>
                <w:sz w:val="22"/>
                <w:szCs w:val="22"/>
                <w:lang w:val="lv-LV"/>
              </w:rPr>
              <w:t>pārvaldes</w:t>
            </w:r>
            <w:r w:rsidRPr="002D59CA">
              <w:rPr>
                <w:rFonts w:eastAsia="Calibri"/>
                <w:sz w:val="22"/>
                <w:szCs w:val="22"/>
                <w:lang w:val="lv-LV"/>
              </w:rPr>
              <w:t>” ar vārdiem “</w:t>
            </w:r>
            <w:r w:rsidRPr="002D59CA">
              <w:rPr>
                <w:rFonts w:eastAsia="Calibri"/>
                <w:i/>
                <w:iCs/>
                <w:sz w:val="22"/>
                <w:szCs w:val="22"/>
                <w:lang w:val="lv-LV"/>
              </w:rPr>
              <w:t>un pašvaldības</w:t>
            </w:r>
            <w:r w:rsidRPr="002D59CA">
              <w:rPr>
                <w:rFonts w:eastAsia="Calibri"/>
                <w:sz w:val="22"/>
                <w:szCs w:val="22"/>
                <w:lang w:val="lv-LV"/>
              </w:rPr>
              <w:t>”.</w:t>
            </w:r>
          </w:p>
          <w:p w:rsidRPr="002D59CA" w:rsidR="00E51E8E" w:rsidP="009556C5" w:rsidRDefault="00E51E8E" w14:paraId="1E053D7C" w14:textId="7C58BD8B">
            <w:pPr>
              <w:widowControl w:val="0"/>
              <w:ind w:left="34"/>
              <w:jc w:val="both"/>
              <w:rPr>
                <w:rFonts w:eastAsiaTheme="minorHAnsi"/>
                <w:b/>
                <w:sz w:val="22"/>
                <w:szCs w:val="22"/>
                <w:lang w:val="lv-LV" w:eastAsia="en-US"/>
              </w:rPr>
            </w:pPr>
            <w:r w:rsidRPr="002D59CA">
              <w:rPr>
                <w:rFonts w:eastAsia="Calibri"/>
                <w:sz w:val="22"/>
                <w:szCs w:val="22"/>
                <w:lang w:val="lv-LV"/>
              </w:rPr>
              <w:t>Reģistrā ir jābūt informācijai par veikto kultūrvēsturisko inventarizāciju (datums un apjoms).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9D4241" w14:textId="77777777">
            <w:pPr>
              <w:pStyle w:val="naisc"/>
              <w:spacing w:before="0" w:after="0"/>
              <w:rPr>
                <w:b/>
                <w:sz w:val="22"/>
                <w:szCs w:val="22"/>
              </w:rPr>
            </w:pPr>
            <w:r w:rsidRPr="009556C5">
              <w:rPr>
                <w:b/>
                <w:sz w:val="22"/>
                <w:szCs w:val="22"/>
              </w:rPr>
              <w:t>Ņemts vērā</w:t>
            </w:r>
          </w:p>
          <w:p w:rsidRPr="009556C5" w:rsidR="00E51E8E" w:rsidP="009556C5" w:rsidRDefault="00E51E8E" w14:paraId="4A146E4D" w14:textId="545FE19D">
            <w:pPr>
              <w:pStyle w:val="naisc"/>
              <w:spacing w:before="0" w:after="0"/>
              <w:jc w:val="both"/>
              <w:rPr>
                <w:b/>
                <w:sz w:val="22"/>
                <w:szCs w:val="22"/>
              </w:rPr>
            </w:pPr>
            <w:r w:rsidRPr="009556C5">
              <w:rPr>
                <w:sz w:val="22"/>
                <w:szCs w:val="22"/>
              </w:rPr>
              <w:t>Ministru kabineta noteikumu projekta sākotnējās ietekmes novērtējuma ziņojums (anotācija) precizēts, Ministru kabineta noteikumu projektā noteikto regulējumu nesaistot ar Pārvaldes informācijas sistēmu „Mantojums”.</w:t>
            </w:r>
          </w:p>
        </w:tc>
        <w:tc>
          <w:tcPr>
            <w:tcW w:w="1026" w:type="pct"/>
            <w:tcBorders>
              <w:top w:val="single" w:color="auto" w:sz="4" w:space="0"/>
              <w:left w:val="single" w:color="auto" w:sz="4" w:space="0"/>
              <w:bottom w:val="single" w:color="auto" w:sz="4" w:space="0"/>
            </w:tcBorders>
            <w:shd w:val="clear" w:color="auto" w:fill="auto"/>
          </w:tcPr>
          <w:p w:rsidRPr="002D59CA" w:rsidR="00E51E8E" w:rsidP="009556C5" w:rsidRDefault="00E51E8E" w14:paraId="7B74FFA6" w14:textId="7D5F26CA">
            <w:pPr>
              <w:tabs>
                <w:tab w:val="left" w:pos="993"/>
              </w:tabs>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52807FE9" w14:textId="77777777">
            <w:pPr>
              <w:tabs>
                <w:tab w:val="left" w:pos="993"/>
              </w:tabs>
              <w:jc w:val="both"/>
              <w:rPr>
                <w:sz w:val="22"/>
                <w:szCs w:val="22"/>
                <w:highlight w:val="yellow"/>
                <w:lang w:val="lv-LV"/>
              </w:rPr>
            </w:pPr>
          </w:p>
          <w:p w:rsidRPr="009556C5" w:rsidR="00E51E8E" w:rsidP="009556C5" w:rsidRDefault="00E51E8E" w14:paraId="0CD858EA" w14:textId="0A1CF3AF">
            <w:pPr>
              <w:jc w:val="both"/>
              <w:rPr>
                <w:sz w:val="22"/>
                <w:szCs w:val="22"/>
              </w:rPr>
            </w:pPr>
            <w:r w:rsidRPr="002D59CA">
              <w:rPr>
                <w:sz w:val="22"/>
                <w:szCs w:val="22"/>
                <w:lang w:val="lv-LV"/>
              </w:rPr>
              <w:t>„[...] </w:t>
            </w:r>
            <w:r w:rsidRPr="002D59CA">
              <w:rPr>
                <w:bCs/>
                <w:sz w:val="22"/>
                <w:szCs w:val="22"/>
                <w:lang w:val="lv-LV"/>
              </w:rPr>
              <w:t>Ar Projekta 18.punktu tiek precizēta Valsts aizsargājamo kultūras pieminekļu reģistrā (turpmāk – reģistrs) iekļaujamā informācija.</w:t>
            </w:r>
            <w:r w:rsidRPr="002D59CA" w:rsidDel="00DF0813">
              <w:rPr>
                <w:bCs/>
                <w:sz w:val="22"/>
                <w:szCs w:val="22"/>
                <w:lang w:val="lv-LV"/>
              </w:rPr>
              <w:t xml:space="preserve"> </w:t>
            </w:r>
            <w:r w:rsidRPr="009556C5">
              <w:rPr>
                <w:sz w:val="22"/>
                <w:szCs w:val="22"/>
              </w:rPr>
              <w:t>[...]”</w:t>
            </w:r>
          </w:p>
        </w:tc>
      </w:tr>
      <w:tr w:rsidRPr="009556C5" w:rsidR="00E51E8E" w:rsidTr="005F183D" w14:paraId="3080DCD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332E5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7474A5" w14:textId="4C5FD9B8">
            <w:pPr>
              <w:pStyle w:val="naisc"/>
              <w:spacing w:before="0" w:after="0"/>
              <w:jc w:val="both"/>
              <w:rPr>
                <w:sz w:val="22"/>
                <w:szCs w:val="22"/>
              </w:rPr>
            </w:pPr>
            <w:r w:rsidRPr="009556C5">
              <w:rPr>
                <w:sz w:val="22"/>
                <w:szCs w:val="22"/>
              </w:rPr>
              <w:t>Ministru kabineta noteikumu projekta 23.3.apakšpunkts.</w:t>
            </w:r>
          </w:p>
          <w:p w:rsidRPr="009556C5" w:rsidR="00E51E8E" w:rsidP="009556C5" w:rsidRDefault="00E51E8E" w14:paraId="60600935" w14:textId="77777777">
            <w:pPr>
              <w:pStyle w:val="naisc"/>
              <w:spacing w:before="0" w:after="0"/>
              <w:jc w:val="both"/>
              <w:rPr>
                <w:sz w:val="22"/>
                <w:szCs w:val="22"/>
              </w:rPr>
            </w:pPr>
          </w:p>
          <w:p w:rsidRPr="009556C5" w:rsidR="00E51E8E" w:rsidP="009556C5" w:rsidRDefault="00E51E8E" w14:paraId="60223EBA" w14:textId="12ABB589">
            <w:pPr>
              <w:pStyle w:val="naisc"/>
              <w:spacing w:before="0" w:after="0"/>
              <w:jc w:val="both"/>
              <w:rPr>
                <w:sz w:val="22"/>
                <w:szCs w:val="22"/>
              </w:rPr>
            </w:pPr>
            <w:r w:rsidRPr="009556C5">
              <w:rPr>
                <w:sz w:val="22"/>
                <w:szCs w:val="22"/>
              </w:rPr>
              <w:t>23. Valsts aizsargājamo kultūras pieminekļu reģistrs (turpmāk – reģistrs) ir valsts informācijas sistēma, kurā par kultūras pieminekli tiek iekļauta šāda informācija:</w:t>
            </w:r>
          </w:p>
          <w:p w:rsidRPr="009556C5" w:rsidR="00E51E8E" w:rsidP="009556C5" w:rsidRDefault="00E51E8E" w14:paraId="1CCD52F8" w14:textId="77777777">
            <w:pPr>
              <w:jc w:val="both"/>
              <w:rPr>
                <w:rFonts w:eastAsia="Calibri"/>
                <w:sz w:val="22"/>
                <w:szCs w:val="22"/>
              </w:rPr>
            </w:pPr>
            <w:r w:rsidRPr="009556C5">
              <w:rPr>
                <w:rFonts w:eastAsia="Calibri"/>
                <w:sz w:val="22"/>
                <w:szCs w:val="22"/>
              </w:rPr>
              <w:t>[..]</w:t>
            </w:r>
          </w:p>
          <w:p w:rsidRPr="009556C5" w:rsidR="00E51E8E" w:rsidP="009556C5" w:rsidRDefault="00E51E8E" w14:paraId="0BF4AF11" w14:textId="77777777">
            <w:pPr>
              <w:pStyle w:val="naisc"/>
              <w:spacing w:before="0" w:after="0"/>
              <w:jc w:val="both"/>
              <w:rPr>
                <w:sz w:val="22"/>
                <w:szCs w:val="22"/>
              </w:rPr>
            </w:pPr>
            <w:r w:rsidRPr="009556C5">
              <w:rPr>
                <w:sz w:val="22"/>
                <w:szCs w:val="22"/>
              </w:rPr>
              <w:lastRenderedPageBreak/>
              <w:t>23.3. veids (tipoloģiskā grupa);</w:t>
            </w:r>
          </w:p>
          <w:p w:rsidRPr="009556C5" w:rsidR="00E51E8E" w:rsidP="009556C5" w:rsidRDefault="00E51E8E" w14:paraId="1D84B810" w14:textId="44ECD0C7">
            <w:pPr>
              <w:jc w:val="both"/>
              <w:rPr>
                <w:rFonts w:eastAsia="Calibri"/>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124593" w14:textId="01C005EA">
            <w:pPr>
              <w:jc w:val="both"/>
              <w:rPr>
                <w:rFonts w:eastAsia="Calibri"/>
                <w:b/>
                <w:sz w:val="22"/>
                <w:szCs w:val="22"/>
              </w:rPr>
            </w:pPr>
            <w:r w:rsidRPr="009556C5">
              <w:rPr>
                <w:rFonts w:eastAsia="Calibri"/>
                <w:b/>
                <w:sz w:val="22"/>
                <w:szCs w:val="22"/>
              </w:rPr>
              <w:lastRenderedPageBreak/>
              <w:t xml:space="preserve">Vides </w:t>
            </w:r>
            <w:proofErr w:type="spellStart"/>
            <w:r w:rsidRPr="009556C5">
              <w:rPr>
                <w:rFonts w:eastAsia="Calibri"/>
                <w:b/>
                <w:sz w:val="22"/>
                <w:szCs w:val="22"/>
              </w:rPr>
              <w:t>aizsardzības</w:t>
            </w:r>
            <w:proofErr w:type="spellEnd"/>
            <w:r w:rsidRPr="009556C5">
              <w:rPr>
                <w:rFonts w:eastAsia="Calibri"/>
                <w:b/>
                <w:sz w:val="22"/>
                <w:szCs w:val="22"/>
              </w:rPr>
              <w:t xml:space="preserve"> un </w:t>
            </w:r>
            <w:proofErr w:type="spellStart"/>
            <w:r w:rsidRPr="009556C5">
              <w:rPr>
                <w:rFonts w:eastAsia="Calibri"/>
                <w:b/>
                <w:sz w:val="22"/>
                <w:szCs w:val="22"/>
              </w:rPr>
              <w:t>reģionālās</w:t>
            </w:r>
            <w:proofErr w:type="spellEnd"/>
            <w:r w:rsidRPr="009556C5">
              <w:rPr>
                <w:rFonts w:eastAsia="Calibri"/>
                <w:b/>
                <w:sz w:val="22"/>
                <w:szCs w:val="22"/>
              </w:rPr>
              <w:t xml:space="preserve"> </w:t>
            </w:r>
            <w:proofErr w:type="spellStart"/>
            <w:r w:rsidRPr="009556C5">
              <w:rPr>
                <w:rFonts w:eastAsia="Calibri"/>
                <w:b/>
                <w:sz w:val="22"/>
                <w:szCs w:val="22"/>
              </w:rPr>
              <w:t>attīstības</w:t>
            </w:r>
            <w:proofErr w:type="spellEnd"/>
            <w:r w:rsidRPr="009556C5">
              <w:rPr>
                <w:rFonts w:eastAsia="Calibri"/>
                <w:b/>
                <w:sz w:val="22"/>
                <w:szCs w:val="22"/>
              </w:rPr>
              <w:t xml:space="preserve"> </w:t>
            </w:r>
            <w:proofErr w:type="spellStart"/>
            <w:r w:rsidRPr="009556C5">
              <w:rPr>
                <w:rFonts w:eastAsia="Calibri"/>
                <w:b/>
                <w:sz w:val="22"/>
                <w:szCs w:val="22"/>
              </w:rPr>
              <w:t>ministrija</w:t>
            </w:r>
            <w:proofErr w:type="spellEnd"/>
            <w:r w:rsidRPr="009556C5">
              <w:rPr>
                <w:rFonts w:eastAsia="Calibri"/>
                <w:b/>
                <w:sz w:val="22"/>
                <w:szCs w:val="22"/>
              </w:rPr>
              <w:t>:</w:t>
            </w:r>
          </w:p>
          <w:p w:rsidRPr="009556C5" w:rsidR="00E51E8E" w:rsidP="009556C5" w:rsidRDefault="00E51E8E" w14:paraId="0796011A" w14:textId="7403E5BA">
            <w:pPr>
              <w:jc w:val="both"/>
              <w:rPr>
                <w:rFonts w:eastAsia="Calibri"/>
                <w:b/>
                <w:sz w:val="22"/>
                <w:szCs w:val="22"/>
              </w:rPr>
            </w:pP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23.</w:t>
            </w:r>
            <w:proofErr w:type="gramStart"/>
            <w:r w:rsidRPr="009556C5">
              <w:rPr>
                <w:rFonts w:eastAsia="Calibri"/>
                <w:sz w:val="22"/>
                <w:szCs w:val="22"/>
              </w:rPr>
              <w:t>3.apakšpunkts</w:t>
            </w:r>
            <w:proofErr w:type="gramEnd"/>
            <w:r w:rsidRPr="009556C5">
              <w:rPr>
                <w:rFonts w:eastAsia="Calibri"/>
                <w:sz w:val="22"/>
                <w:szCs w:val="22"/>
              </w:rPr>
              <w:t xml:space="preserve"> par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iekļaujamo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apvieno</w:t>
            </w:r>
            <w:proofErr w:type="spellEnd"/>
            <w:r w:rsidRPr="009556C5">
              <w:rPr>
                <w:rFonts w:eastAsia="Calibri"/>
                <w:sz w:val="22"/>
                <w:szCs w:val="22"/>
              </w:rPr>
              <w:t xml:space="preserve"> </w:t>
            </w:r>
            <w:proofErr w:type="spellStart"/>
            <w:r w:rsidRPr="009556C5">
              <w:rPr>
                <w:rFonts w:eastAsia="Calibri"/>
                <w:sz w:val="22"/>
                <w:szCs w:val="22"/>
              </w:rPr>
              <w:t>vienā</w:t>
            </w:r>
            <w:proofErr w:type="spellEnd"/>
            <w:r w:rsidRPr="009556C5">
              <w:rPr>
                <w:rFonts w:eastAsia="Calibri"/>
                <w:sz w:val="22"/>
                <w:szCs w:val="22"/>
              </w:rPr>
              <w:t xml:space="preserve">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likuma</w:t>
            </w:r>
            <w:proofErr w:type="spellEnd"/>
            <w:r w:rsidRPr="009556C5">
              <w:rPr>
                <w:rFonts w:eastAsia="Calibri"/>
                <w:sz w:val="22"/>
                <w:szCs w:val="22"/>
              </w:rPr>
              <w:t xml:space="preserve"> </w:t>
            </w:r>
            <w:r w:rsidRPr="009556C5">
              <w:rPr>
                <w:rFonts w:eastAsia="Calibri"/>
                <w:i/>
                <w:iCs/>
                <w:sz w:val="22"/>
                <w:szCs w:val="22"/>
              </w:rPr>
              <w:t xml:space="preserve">Par kultūras </w:t>
            </w:r>
            <w:proofErr w:type="spellStart"/>
            <w:r w:rsidRPr="009556C5">
              <w:rPr>
                <w:rFonts w:eastAsia="Calibri"/>
                <w:i/>
                <w:iCs/>
                <w:sz w:val="22"/>
                <w:szCs w:val="22"/>
              </w:rPr>
              <w:t>pieminekļu</w:t>
            </w:r>
            <w:proofErr w:type="spellEnd"/>
            <w:r w:rsidRPr="009556C5">
              <w:rPr>
                <w:rFonts w:eastAsia="Calibri"/>
                <w:i/>
                <w:iCs/>
                <w:sz w:val="22"/>
                <w:szCs w:val="22"/>
              </w:rPr>
              <w:t xml:space="preserve"> </w:t>
            </w:r>
            <w:proofErr w:type="spellStart"/>
            <w:r w:rsidRPr="009556C5">
              <w:rPr>
                <w:rFonts w:eastAsia="Calibri"/>
                <w:i/>
                <w:iCs/>
                <w:sz w:val="22"/>
                <w:szCs w:val="22"/>
              </w:rPr>
              <w:t>aizsardzību</w:t>
            </w:r>
            <w:proofErr w:type="spellEnd"/>
            <w:r w:rsidRPr="009556C5">
              <w:rPr>
                <w:rFonts w:eastAsia="Calibri"/>
                <w:sz w:val="22"/>
                <w:szCs w:val="22"/>
              </w:rPr>
              <w:t xml:space="preserve"> 2.pantā </w:t>
            </w:r>
            <w:proofErr w:type="spellStart"/>
            <w:r w:rsidRPr="009556C5">
              <w:rPr>
                <w:rFonts w:eastAsia="Calibri"/>
                <w:sz w:val="22"/>
                <w:szCs w:val="22"/>
              </w:rPr>
              <w:t>definētos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veidus</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5.punktā </w:t>
            </w:r>
            <w:proofErr w:type="spellStart"/>
            <w:r w:rsidRPr="009556C5">
              <w:rPr>
                <w:rFonts w:eastAsia="Calibri"/>
                <w:sz w:val="22"/>
                <w:szCs w:val="22"/>
              </w:rPr>
              <w:t>uzskaitīto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tipoloģijas</w:t>
            </w:r>
            <w:proofErr w:type="spellEnd"/>
            <w:r w:rsidRPr="009556C5">
              <w:rPr>
                <w:rFonts w:eastAsia="Calibri"/>
                <w:sz w:val="22"/>
                <w:szCs w:val="22"/>
              </w:rPr>
              <w:t xml:space="preserve"> </w:t>
            </w:r>
            <w:proofErr w:type="spellStart"/>
            <w:r w:rsidRPr="009556C5">
              <w:rPr>
                <w:rFonts w:eastAsia="Calibri"/>
                <w:sz w:val="22"/>
                <w:szCs w:val="22"/>
              </w:rPr>
              <w:t>grupu</w:t>
            </w:r>
            <w:proofErr w:type="spellEnd"/>
            <w:r w:rsidRPr="009556C5">
              <w:rPr>
                <w:rFonts w:eastAsia="Calibri"/>
                <w:sz w:val="22"/>
                <w:szCs w:val="22"/>
              </w:rPr>
              <w:t xml:space="preserve">. </w:t>
            </w: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i/>
                <w:iCs/>
                <w:sz w:val="22"/>
                <w:szCs w:val="22"/>
              </w:rPr>
              <w:t>Oficiālo</w:t>
            </w:r>
            <w:proofErr w:type="spellEnd"/>
            <w:r w:rsidRPr="009556C5">
              <w:rPr>
                <w:rFonts w:eastAsia="Calibri"/>
                <w:i/>
                <w:iCs/>
                <w:sz w:val="22"/>
                <w:szCs w:val="22"/>
              </w:rPr>
              <w:t xml:space="preserve"> </w:t>
            </w:r>
            <w:proofErr w:type="spellStart"/>
            <w:r w:rsidRPr="009556C5">
              <w:rPr>
                <w:rFonts w:eastAsia="Calibri"/>
                <w:i/>
                <w:iCs/>
                <w:sz w:val="22"/>
                <w:szCs w:val="22"/>
              </w:rPr>
              <w:t>publikāciju</w:t>
            </w:r>
            <w:proofErr w:type="spellEnd"/>
            <w:r w:rsidRPr="009556C5">
              <w:rPr>
                <w:rFonts w:eastAsia="Calibri"/>
                <w:i/>
                <w:iCs/>
                <w:sz w:val="22"/>
                <w:szCs w:val="22"/>
              </w:rPr>
              <w:t xml:space="preserve"> un </w:t>
            </w:r>
            <w:proofErr w:type="spellStart"/>
            <w:r w:rsidRPr="009556C5">
              <w:rPr>
                <w:rFonts w:eastAsia="Calibri"/>
                <w:i/>
                <w:iCs/>
                <w:sz w:val="22"/>
                <w:szCs w:val="22"/>
              </w:rPr>
              <w:t>tiesiskās</w:t>
            </w:r>
            <w:proofErr w:type="spellEnd"/>
            <w:r w:rsidRPr="009556C5">
              <w:rPr>
                <w:rFonts w:eastAsia="Calibri"/>
                <w:i/>
                <w:iCs/>
                <w:sz w:val="22"/>
                <w:szCs w:val="22"/>
              </w:rPr>
              <w:t xml:space="preserve"> </w:t>
            </w:r>
            <w:proofErr w:type="spellStart"/>
            <w:r w:rsidRPr="009556C5">
              <w:rPr>
                <w:rFonts w:eastAsia="Calibri"/>
                <w:i/>
                <w:iCs/>
                <w:sz w:val="22"/>
                <w:szCs w:val="22"/>
              </w:rPr>
              <w:t>informācijas</w:t>
            </w:r>
            <w:proofErr w:type="spellEnd"/>
            <w:r w:rsidRPr="009556C5">
              <w:rPr>
                <w:rFonts w:eastAsia="Calibri"/>
                <w:i/>
                <w:iCs/>
                <w:sz w:val="22"/>
                <w:szCs w:val="22"/>
              </w:rPr>
              <w:t xml:space="preserve"> </w:t>
            </w:r>
            <w:proofErr w:type="spellStart"/>
            <w:r w:rsidRPr="009556C5">
              <w:rPr>
                <w:rFonts w:eastAsia="Calibri"/>
                <w:i/>
                <w:iCs/>
                <w:sz w:val="22"/>
                <w:szCs w:val="22"/>
              </w:rPr>
              <w:t>likuma</w:t>
            </w:r>
            <w:proofErr w:type="spellEnd"/>
            <w:r w:rsidRPr="009556C5">
              <w:rPr>
                <w:rFonts w:eastAsia="Calibri"/>
                <w:sz w:val="22"/>
                <w:szCs w:val="22"/>
              </w:rPr>
              <w:t xml:space="preserve"> </w:t>
            </w:r>
            <w:proofErr w:type="gramStart"/>
            <w:r w:rsidRPr="009556C5">
              <w:rPr>
                <w:rFonts w:eastAsia="Calibri"/>
                <w:sz w:val="22"/>
                <w:szCs w:val="22"/>
              </w:rPr>
              <w:t>9.panta</w:t>
            </w:r>
            <w:proofErr w:type="gramEnd"/>
            <w:r w:rsidRPr="009556C5">
              <w:rPr>
                <w:rFonts w:eastAsia="Calibri"/>
                <w:sz w:val="22"/>
                <w:szCs w:val="22"/>
              </w:rPr>
              <w:t xml:space="preserve"> </w:t>
            </w:r>
            <w:proofErr w:type="spellStart"/>
            <w:r w:rsidRPr="009556C5">
              <w:rPr>
                <w:rFonts w:eastAsia="Calibri"/>
                <w:sz w:val="22"/>
                <w:szCs w:val="22"/>
              </w:rPr>
              <w:t>sesto</w:t>
            </w:r>
            <w:proofErr w:type="spellEnd"/>
            <w:r w:rsidRPr="009556C5">
              <w:rPr>
                <w:rFonts w:eastAsia="Calibri"/>
                <w:sz w:val="22"/>
                <w:szCs w:val="22"/>
              </w:rPr>
              <w:t xml:space="preserve"> </w:t>
            </w:r>
            <w:proofErr w:type="spellStart"/>
            <w:r w:rsidRPr="009556C5">
              <w:rPr>
                <w:rFonts w:eastAsia="Calibri"/>
                <w:sz w:val="22"/>
                <w:szCs w:val="22"/>
              </w:rPr>
              <w:t>daļu</w:t>
            </w:r>
            <w:proofErr w:type="spellEnd"/>
            <w:r w:rsidRPr="009556C5">
              <w:rPr>
                <w:rFonts w:eastAsia="Calibri"/>
                <w:sz w:val="22"/>
                <w:szCs w:val="22"/>
              </w:rPr>
              <w:t xml:space="preserve"> </w:t>
            </w:r>
            <w:proofErr w:type="spellStart"/>
            <w:r w:rsidRPr="009556C5">
              <w:rPr>
                <w:rFonts w:eastAsia="Calibri"/>
                <w:sz w:val="22"/>
                <w:szCs w:val="22"/>
              </w:rPr>
              <w:t>tiesiskās</w:t>
            </w:r>
            <w:proofErr w:type="spellEnd"/>
            <w:r w:rsidRPr="009556C5">
              <w:rPr>
                <w:rFonts w:eastAsia="Calibri"/>
                <w:sz w:val="22"/>
                <w:szCs w:val="22"/>
              </w:rPr>
              <w:t xml:space="preserve"> </w:t>
            </w:r>
            <w:proofErr w:type="spellStart"/>
            <w:r w:rsidRPr="009556C5">
              <w:rPr>
                <w:rFonts w:eastAsia="Calibri"/>
                <w:sz w:val="22"/>
                <w:szCs w:val="22"/>
              </w:rPr>
              <w:t>skaidrības</w:t>
            </w:r>
            <w:proofErr w:type="spellEnd"/>
            <w:r w:rsidRPr="009556C5">
              <w:rPr>
                <w:rFonts w:eastAsia="Calibri"/>
                <w:sz w:val="22"/>
                <w:szCs w:val="22"/>
              </w:rPr>
              <w:t xml:space="preserve"> </w:t>
            </w:r>
            <w:proofErr w:type="spellStart"/>
            <w:r w:rsidRPr="009556C5">
              <w:rPr>
                <w:rFonts w:eastAsia="Calibri"/>
                <w:sz w:val="22"/>
                <w:szCs w:val="22"/>
              </w:rPr>
              <w:t>nodrošināšanas</w:t>
            </w:r>
            <w:proofErr w:type="spellEnd"/>
            <w:r w:rsidRPr="009556C5">
              <w:rPr>
                <w:rFonts w:eastAsia="Calibri"/>
                <w:sz w:val="22"/>
                <w:szCs w:val="22"/>
              </w:rPr>
              <w:t xml:space="preserve"> </w:t>
            </w:r>
            <w:proofErr w:type="spellStart"/>
            <w:r w:rsidRPr="009556C5">
              <w:rPr>
                <w:rFonts w:eastAsia="Calibri"/>
                <w:sz w:val="22"/>
                <w:szCs w:val="22"/>
              </w:rPr>
              <w:t>nolūkā</w:t>
            </w:r>
            <w:proofErr w:type="spellEnd"/>
            <w:r w:rsidRPr="009556C5">
              <w:rPr>
                <w:rFonts w:eastAsia="Calibri"/>
                <w:sz w:val="22"/>
                <w:szCs w:val="22"/>
              </w:rPr>
              <w:t xml:space="preserve">, </w:t>
            </w:r>
            <w:proofErr w:type="spellStart"/>
            <w:r w:rsidRPr="009556C5">
              <w:rPr>
                <w:rFonts w:eastAsia="Calibri"/>
                <w:sz w:val="22"/>
                <w:szCs w:val="22"/>
              </w:rPr>
              <w:t>lūdzam</w:t>
            </w:r>
            <w:proofErr w:type="spellEnd"/>
            <w:r w:rsidRPr="009556C5">
              <w:rPr>
                <w:rFonts w:eastAsia="Calibri"/>
                <w:sz w:val="22"/>
                <w:szCs w:val="22"/>
              </w:rPr>
              <w:t xml:space="preserve"> </w:t>
            </w:r>
            <w:r w:rsidRPr="009556C5">
              <w:rPr>
                <w:rFonts w:eastAsia="Calibri"/>
                <w:sz w:val="22"/>
                <w:szCs w:val="22"/>
              </w:rPr>
              <w:lastRenderedPageBreak/>
              <w:t xml:space="preserve">23.3.apakšpunkta </w:t>
            </w:r>
            <w:proofErr w:type="spellStart"/>
            <w:r w:rsidRPr="009556C5">
              <w:rPr>
                <w:rFonts w:eastAsia="Calibri"/>
                <w:sz w:val="22"/>
                <w:szCs w:val="22"/>
              </w:rPr>
              <w:t>redakciju</w:t>
            </w:r>
            <w:proofErr w:type="spellEnd"/>
            <w:r w:rsidRPr="009556C5">
              <w:rPr>
                <w:rFonts w:eastAsia="Calibri"/>
                <w:sz w:val="22"/>
                <w:szCs w:val="22"/>
              </w:rPr>
              <w:t xml:space="preserve"> </w:t>
            </w:r>
            <w:proofErr w:type="spellStart"/>
            <w:r w:rsidRPr="009556C5">
              <w:rPr>
                <w:rFonts w:eastAsia="Calibri"/>
                <w:sz w:val="22"/>
                <w:szCs w:val="22"/>
              </w:rPr>
              <w:t>koriģēt</w:t>
            </w:r>
            <w:proofErr w:type="spellEnd"/>
            <w:r w:rsidRPr="009556C5">
              <w:rPr>
                <w:rFonts w:eastAsia="Calibri"/>
                <w:sz w:val="22"/>
                <w:szCs w:val="22"/>
              </w:rPr>
              <w:t xml:space="preserve">, </w:t>
            </w:r>
            <w:proofErr w:type="spellStart"/>
            <w:r w:rsidRPr="009556C5">
              <w:rPr>
                <w:rFonts w:eastAsia="Calibri"/>
                <w:sz w:val="22"/>
                <w:szCs w:val="22"/>
              </w:rPr>
              <w:t>atsevišķi</w:t>
            </w:r>
            <w:proofErr w:type="spellEnd"/>
            <w:r w:rsidRPr="009556C5">
              <w:rPr>
                <w:rFonts w:eastAsia="Calibri"/>
                <w:sz w:val="22"/>
                <w:szCs w:val="22"/>
              </w:rPr>
              <w:t xml:space="preserve"> </w:t>
            </w:r>
            <w:proofErr w:type="spellStart"/>
            <w:r w:rsidRPr="009556C5">
              <w:rPr>
                <w:rFonts w:eastAsia="Calibri"/>
                <w:sz w:val="22"/>
                <w:szCs w:val="22"/>
              </w:rPr>
              <w:t>nodalot</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grupu</w:t>
            </w:r>
            <w:proofErr w:type="spellEnd"/>
            <w:r w:rsidRPr="009556C5">
              <w:rPr>
                <w:rFonts w:eastAsia="Calibri"/>
                <w:sz w:val="22"/>
                <w:szCs w:val="22"/>
              </w:rPr>
              <w:t xml:space="preserve"> no </w:t>
            </w:r>
            <w:proofErr w:type="spellStart"/>
            <w:r w:rsidRPr="009556C5">
              <w:rPr>
                <w:rFonts w:eastAsia="Calibri"/>
                <w:sz w:val="22"/>
                <w:szCs w:val="22"/>
              </w:rPr>
              <w:t>tipoloģiskās</w:t>
            </w:r>
            <w:proofErr w:type="spellEnd"/>
            <w:r w:rsidRPr="009556C5">
              <w:rPr>
                <w:rFonts w:eastAsia="Calibri"/>
                <w:sz w:val="22"/>
                <w:szCs w:val="22"/>
              </w:rPr>
              <w:t xml:space="preserve"> </w:t>
            </w:r>
            <w:proofErr w:type="spellStart"/>
            <w:r w:rsidRPr="009556C5">
              <w:rPr>
                <w:rFonts w:eastAsia="Calibri"/>
                <w:sz w:val="22"/>
                <w:szCs w:val="22"/>
              </w:rPr>
              <w:t>grupas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tas</w:t>
            </w:r>
            <w:proofErr w:type="spellEnd"/>
            <w:r w:rsidRPr="009556C5">
              <w:rPr>
                <w:rFonts w:eastAsia="Calibri"/>
                <w:sz w:val="22"/>
                <w:szCs w:val="22"/>
              </w:rPr>
              <w:t xml:space="preserve"> </w:t>
            </w:r>
            <w:proofErr w:type="spellStart"/>
            <w:r w:rsidRPr="009556C5">
              <w:rPr>
                <w:rFonts w:eastAsia="Calibri"/>
                <w:sz w:val="22"/>
                <w:szCs w:val="22"/>
              </w:rPr>
              <w:t>paredzēts</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20.3 un 20.4.apakšpunktā.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58ABD4D"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20B4FA45" w14:textId="409E48AB">
            <w:pPr>
              <w:pStyle w:val="naisc"/>
              <w:spacing w:before="0" w:after="0"/>
              <w:jc w:val="both"/>
              <w:rPr>
                <w:b/>
                <w:sz w:val="22"/>
                <w:szCs w:val="22"/>
              </w:rPr>
            </w:pPr>
            <w:r w:rsidRPr="009556C5">
              <w:rPr>
                <w:sz w:val="22"/>
                <w:szCs w:val="22"/>
              </w:rPr>
              <w:t xml:space="preserve">Informācijas par veikto kultūrvēsturisko inventarizāciju norādīšana Pārvaldes reģistrā noslogotu </w:t>
            </w:r>
            <w:proofErr w:type="spellStart"/>
            <w:r w:rsidRPr="009556C5">
              <w:rPr>
                <w:sz w:val="22"/>
                <w:szCs w:val="22"/>
              </w:rPr>
              <w:t>ietādes</w:t>
            </w:r>
            <w:proofErr w:type="spellEnd"/>
            <w:r w:rsidRPr="009556C5">
              <w:rPr>
                <w:sz w:val="22"/>
                <w:szCs w:val="22"/>
              </w:rPr>
              <w:t xml:space="preserve"> administratīvo kapacitāti, ņemot vērā iekļaujamās informācijas apjomu. Pārvaldes reģistra mērķis </w:t>
            </w:r>
            <w:r w:rsidRPr="009556C5">
              <w:rPr>
                <w:sz w:val="22"/>
                <w:szCs w:val="22"/>
              </w:rPr>
              <w:lastRenderedPageBreak/>
              <w:t>ir norādīt minimālo informāciju par Pieminekļu sarakstā ietvertajiem objektiem. Plašāka informācijas sistēma tiks nodrošināta Pārvaldes informācijas sistēmā</w:t>
            </w:r>
            <w:proofErr w:type="gramStart"/>
            <w:r w:rsidRPr="009556C5">
              <w:rPr>
                <w:sz w:val="22"/>
                <w:szCs w:val="22"/>
              </w:rPr>
              <w:t xml:space="preserve"> ,,</w:t>
            </w:r>
            <w:proofErr w:type="gramEnd"/>
            <w:r w:rsidRPr="009556C5">
              <w:rPr>
                <w:sz w:val="22"/>
                <w:szCs w:val="22"/>
              </w:rPr>
              <w:t>Mantojums”.</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D70DB60" w14:textId="13BD2405">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18.apakšpunkts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D9CCBF0" w14:textId="77777777">
            <w:pPr>
              <w:jc w:val="both"/>
              <w:rPr>
                <w:sz w:val="22"/>
                <w:szCs w:val="22"/>
              </w:rPr>
            </w:pPr>
          </w:p>
          <w:p w:rsidRPr="009556C5" w:rsidR="00E51E8E" w:rsidP="009556C5" w:rsidRDefault="00E51E8E" w14:paraId="13489CC4" w14:textId="77777777">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63B2D83A" w14:textId="77777777">
            <w:pPr>
              <w:jc w:val="both"/>
              <w:rPr>
                <w:sz w:val="22"/>
                <w:szCs w:val="22"/>
              </w:rPr>
            </w:pPr>
            <w:r w:rsidRPr="009556C5">
              <w:rPr>
                <w:sz w:val="22"/>
                <w:szCs w:val="22"/>
              </w:rPr>
              <w:t>[..]</w:t>
            </w:r>
          </w:p>
          <w:p w:rsidRPr="009556C5" w:rsidR="00E51E8E" w:rsidP="009556C5" w:rsidRDefault="00E51E8E" w14:paraId="5F1E1EC8" w14:textId="4A755C76">
            <w:pPr>
              <w:jc w:val="both"/>
              <w:rPr>
                <w:rFonts w:eastAsia="Calibri"/>
                <w:sz w:val="22"/>
                <w:szCs w:val="22"/>
              </w:rPr>
            </w:pPr>
            <w:r w:rsidRPr="009556C5">
              <w:rPr>
                <w:rFonts w:eastAsia="Calibri"/>
                <w:sz w:val="22"/>
                <w:szCs w:val="22"/>
              </w:rPr>
              <w:lastRenderedPageBreak/>
              <w:t>18.18. 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kas </w:t>
            </w:r>
            <w:proofErr w:type="spellStart"/>
            <w:r w:rsidRPr="009556C5">
              <w:rPr>
                <w:rFonts w:eastAsia="Calibri"/>
                <w:sz w:val="22"/>
                <w:szCs w:val="22"/>
              </w:rPr>
              <w:t>nepieciešama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uzskaites</w:t>
            </w:r>
            <w:proofErr w:type="spellEnd"/>
            <w:r w:rsidRPr="009556C5">
              <w:rPr>
                <w:rFonts w:eastAsia="Calibri"/>
                <w:sz w:val="22"/>
                <w:szCs w:val="22"/>
              </w:rPr>
              <w:t xml:space="preserve"> </w:t>
            </w:r>
            <w:proofErr w:type="spellStart"/>
            <w:proofErr w:type="gramStart"/>
            <w:r w:rsidRPr="009556C5">
              <w:rPr>
                <w:rFonts w:eastAsia="Calibri"/>
                <w:sz w:val="22"/>
                <w:szCs w:val="22"/>
              </w:rPr>
              <w:t>nodrošināšanai</w:t>
            </w:r>
            <w:proofErr w:type="spellEnd"/>
            <w:r w:rsidRPr="009556C5">
              <w:rPr>
                <w:rFonts w:eastAsia="Calibri"/>
                <w:sz w:val="22"/>
                <w:szCs w:val="22"/>
              </w:rPr>
              <w:t>;</w:t>
            </w:r>
            <w:proofErr w:type="gramEnd"/>
          </w:p>
          <w:p w:rsidRPr="009556C5" w:rsidR="00E51E8E" w:rsidP="009556C5" w:rsidRDefault="00E51E8E" w14:paraId="59F1E8E7" w14:textId="5FAC837F">
            <w:pPr>
              <w:jc w:val="both"/>
              <w:rPr>
                <w:sz w:val="22"/>
                <w:szCs w:val="22"/>
              </w:rPr>
            </w:pPr>
            <w:r w:rsidRPr="009556C5">
              <w:rPr>
                <w:rFonts w:eastAsia="Calibri"/>
                <w:sz w:val="22"/>
                <w:szCs w:val="22"/>
              </w:rPr>
              <w:t>[..]</w:t>
            </w:r>
            <w:r w:rsidRPr="009556C5">
              <w:rPr>
                <w:sz w:val="22"/>
                <w:szCs w:val="22"/>
              </w:rPr>
              <w:t>”</w:t>
            </w:r>
          </w:p>
        </w:tc>
      </w:tr>
      <w:tr w:rsidRPr="009556C5" w:rsidR="00E51E8E" w:rsidTr="005F183D" w14:paraId="3B053AD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E308D9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5078EB6" w14:textId="58FAF0A4">
            <w:pPr>
              <w:pStyle w:val="naisc"/>
              <w:spacing w:before="0" w:after="0"/>
              <w:jc w:val="both"/>
              <w:rPr>
                <w:sz w:val="22"/>
                <w:szCs w:val="22"/>
              </w:rPr>
            </w:pPr>
            <w:r w:rsidRPr="009556C5">
              <w:rPr>
                <w:sz w:val="22"/>
                <w:szCs w:val="22"/>
              </w:rPr>
              <w:t>Ministru kabineta noteikumu projekta 23.punkts.</w:t>
            </w:r>
          </w:p>
          <w:p w:rsidRPr="009556C5" w:rsidR="00E51E8E" w:rsidP="009556C5" w:rsidRDefault="00E51E8E" w14:paraId="2DEE9613" w14:textId="77777777">
            <w:pPr>
              <w:pStyle w:val="naisc"/>
              <w:spacing w:before="0" w:after="0"/>
              <w:jc w:val="both"/>
              <w:rPr>
                <w:sz w:val="22"/>
                <w:szCs w:val="22"/>
              </w:rPr>
            </w:pPr>
          </w:p>
          <w:p w:rsidRPr="009556C5" w:rsidR="00E51E8E" w:rsidP="009556C5" w:rsidRDefault="00E51E8E" w14:paraId="57A36B3B" w14:textId="4DFABC5D">
            <w:pPr>
              <w:pStyle w:val="naisc"/>
              <w:spacing w:before="0" w:after="0"/>
              <w:jc w:val="both"/>
              <w:rPr>
                <w:sz w:val="22"/>
                <w:szCs w:val="22"/>
              </w:rPr>
            </w:pPr>
            <w:r w:rsidRPr="009556C5">
              <w:rPr>
                <w:sz w:val="22"/>
                <w:szCs w:val="22"/>
              </w:rPr>
              <w:t>23. Valsts aizsargājamo kultūras pieminekļu reģistrs (turpmāk – reģistrs) ir valsts informācijas sistēma, kurā par kultūras pieminekli tiek iekļauta šāda informācija:</w:t>
            </w:r>
          </w:p>
          <w:p w:rsidRPr="009556C5" w:rsidR="00E51E8E" w:rsidP="009556C5" w:rsidRDefault="00E51E8E" w14:paraId="33558DE0" w14:textId="77777777">
            <w:pPr>
              <w:pStyle w:val="naisc"/>
              <w:spacing w:before="0" w:after="0"/>
              <w:jc w:val="both"/>
              <w:rPr>
                <w:sz w:val="22"/>
                <w:szCs w:val="22"/>
              </w:rPr>
            </w:pPr>
            <w:r w:rsidRPr="009556C5">
              <w:rPr>
                <w:sz w:val="22"/>
                <w:szCs w:val="22"/>
              </w:rPr>
              <w:t>23.1. valsts aizsardzības numurs;</w:t>
            </w:r>
          </w:p>
          <w:p w:rsidRPr="009556C5" w:rsidR="00E51E8E" w:rsidP="009556C5" w:rsidRDefault="00E51E8E" w14:paraId="7430A33D" w14:textId="77777777">
            <w:pPr>
              <w:pStyle w:val="naisc"/>
              <w:spacing w:before="0" w:after="0"/>
              <w:jc w:val="both"/>
              <w:rPr>
                <w:sz w:val="22"/>
                <w:szCs w:val="22"/>
              </w:rPr>
            </w:pPr>
            <w:r w:rsidRPr="009556C5">
              <w:rPr>
                <w:sz w:val="22"/>
                <w:szCs w:val="22"/>
              </w:rPr>
              <w:t>23.2. vērtības grupa;</w:t>
            </w:r>
          </w:p>
          <w:p w:rsidRPr="009556C5" w:rsidR="00E51E8E" w:rsidP="009556C5" w:rsidRDefault="00E51E8E" w14:paraId="08F34556" w14:textId="77777777">
            <w:pPr>
              <w:pStyle w:val="naisc"/>
              <w:spacing w:before="0" w:after="0"/>
              <w:jc w:val="both"/>
              <w:rPr>
                <w:sz w:val="22"/>
                <w:szCs w:val="22"/>
              </w:rPr>
            </w:pPr>
            <w:r w:rsidRPr="009556C5">
              <w:rPr>
                <w:sz w:val="22"/>
                <w:szCs w:val="22"/>
              </w:rPr>
              <w:t>23.3. veids (tipoloģiskā grupa);</w:t>
            </w:r>
          </w:p>
          <w:p w:rsidRPr="009556C5" w:rsidR="00E51E8E" w:rsidP="009556C5" w:rsidRDefault="00E51E8E" w14:paraId="77B7B68D" w14:textId="77777777">
            <w:pPr>
              <w:pStyle w:val="naisc"/>
              <w:spacing w:before="0" w:after="0"/>
              <w:jc w:val="both"/>
              <w:rPr>
                <w:sz w:val="22"/>
                <w:szCs w:val="22"/>
              </w:rPr>
            </w:pPr>
            <w:r w:rsidRPr="009556C5">
              <w:rPr>
                <w:sz w:val="22"/>
                <w:szCs w:val="22"/>
              </w:rPr>
              <w:t>23.4. nosaukums;</w:t>
            </w:r>
          </w:p>
          <w:p w:rsidRPr="009556C5" w:rsidR="00E51E8E" w:rsidP="009556C5" w:rsidRDefault="00E51E8E" w14:paraId="5DE335E8" w14:textId="77777777">
            <w:pPr>
              <w:pStyle w:val="naisc"/>
              <w:spacing w:before="0" w:after="0"/>
              <w:jc w:val="both"/>
              <w:rPr>
                <w:sz w:val="22"/>
                <w:szCs w:val="22"/>
              </w:rPr>
            </w:pPr>
            <w:r w:rsidRPr="009556C5">
              <w:rPr>
                <w:sz w:val="22"/>
                <w:szCs w:val="22"/>
              </w:rPr>
              <w:t>23.5. atrašanās vieta:</w:t>
            </w:r>
          </w:p>
          <w:p w:rsidRPr="009556C5" w:rsidR="00E51E8E" w:rsidP="009556C5" w:rsidRDefault="00E51E8E" w14:paraId="7097FAB1" w14:textId="77777777">
            <w:pPr>
              <w:pStyle w:val="naisc"/>
              <w:spacing w:before="0" w:after="0"/>
              <w:jc w:val="both"/>
              <w:rPr>
                <w:sz w:val="22"/>
                <w:szCs w:val="22"/>
              </w:rPr>
            </w:pPr>
            <w:r w:rsidRPr="009556C5">
              <w:rPr>
                <w:sz w:val="22"/>
                <w:szCs w:val="22"/>
              </w:rPr>
              <w:t>23.5.1. atsevišķam nekustamam kultūras piemineklim – adrese, kadastra apzīmējums, kā arī cita informācija, kas dod iespēju identificēt objektu dabā;</w:t>
            </w:r>
          </w:p>
          <w:p w:rsidRPr="009556C5" w:rsidR="00E51E8E" w:rsidP="009556C5" w:rsidRDefault="00E51E8E" w14:paraId="11794A58" w14:textId="77777777">
            <w:pPr>
              <w:pStyle w:val="naisc"/>
              <w:spacing w:before="0" w:after="0"/>
              <w:jc w:val="both"/>
              <w:rPr>
                <w:sz w:val="22"/>
                <w:szCs w:val="22"/>
              </w:rPr>
            </w:pPr>
            <w:r w:rsidRPr="009556C5">
              <w:rPr>
                <w:sz w:val="22"/>
                <w:szCs w:val="22"/>
              </w:rPr>
              <w:t>23.5.2. kompleksam nekustamam kultūras piemineklim – adrese un kadastra apzīmējums (izņemot pilsētbūvniecības pieminekļus un arheoloģiskās senpilsētas), kā arī grafiski attēlota teritorijas robeža, kas dod iespēju identificēt objektu dabā;</w:t>
            </w:r>
          </w:p>
          <w:p w:rsidRPr="009556C5" w:rsidR="00E51E8E" w:rsidP="009556C5" w:rsidRDefault="00E51E8E" w14:paraId="7525D720" w14:textId="5A72E2A7">
            <w:pPr>
              <w:pStyle w:val="naisc"/>
              <w:spacing w:before="0" w:after="0"/>
              <w:jc w:val="both"/>
              <w:rPr>
                <w:sz w:val="22"/>
                <w:szCs w:val="22"/>
              </w:rPr>
            </w:pPr>
            <w:r w:rsidRPr="009556C5">
              <w:rPr>
                <w:sz w:val="22"/>
                <w:szCs w:val="22"/>
              </w:rPr>
              <w:lastRenderedPageBreak/>
              <w:t>23.5.3. kustamam kultūras piemineklim – adrese vai cita informācija, kas dod iespēju identificēt objektu dabā;</w:t>
            </w:r>
          </w:p>
          <w:p w:rsidRPr="009556C5" w:rsidR="00E51E8E" w:rsidP="009556C5" w:rsidRDefault="00E51E8E" w14:paraId="47BAD991" w14:textId="046E0EE4">
            <w:pPr>
              <w:pStyle w:val="naisc"/>
              <w:spacing w:before="0" w:after="0"/>
              <w:jc w:val="both"/>
              <w:rPr>
                <w:sz w:val="22"/>
                <w:szCs w:val="22"/>
              </w:rPr>
            </w:pPr>
            <w:r w:rsidRPr="009556C5">
              <w:rPr>
                <w:sz w:val="22"/>
                <w:szCs w:val="22"/>
              </w:rPr>
              <w:t>23.6. kultūras pieminekļa (notikuma) datējums;</w:t>
            </w:r>
          </w:p>
          <w:p w:rsidRPr="009556C5" w:rsidR="00E51E8E" w:rsidP="009556C5" w:rsidRDefault="00E51E8E" w14:paraId="66395BBA" w14:textId="0D3DFBBA">
            <w:pPr>
              <w:pStyle w:val="naisc"/>
              <w:spacing w:before="0" w:after="0"/>
              <w:jc w:val="both"/>
              <w:rPr>
                <w:sz w:val="22"/>
                <w:szCs w:val="22"/>
              </w:rPr>
            </w:pPr>
            <w:r w:rsidRPr="009556C5">
              <w:rPr>
                <w:sz w:val="22"/>
                <w:szCs w:val="22"/>
              </w:rPr>
              <w:t xml:space="preserve">23.7. kultūras pieminekļa apraksts vai īpašās saglabājamās vērtības (piemēram, arhitektoniski telpiskais risinājums, plānojuma struktūra, interjeru dekoratīvā apdare, iekārtojums, gleznojumi, </w:t>
            </w:r>
            <w:proofErr w:type="spellStart"/>
            <w:r w:rsidRPr="009556C5">
              <w:rPr>
                <w:sz w:val="22"/>
                <w:szCs w:val="22"/>
              </w:rPr>
              <w:t>būvgaldniecības</w:t>
            </w:r>
            <w:proofErr w:type="spellEnd"/>
            <w:r w:rsidRPr="009556C5">
              <w:rPr>
                <w:sz w:val="22"/>
                <w:szCs w:val="22"/>
              </w:rPr>
              <w:t xml:space="preserve"> izstrādājumi, konstruktīvā sistēma, arheoloģiskais kultūrslānis u.c.);</w:t>
            </w:r>
          </w:p>
          <w:p w:rsidRPr="009556C5" w:rsidR="00E51E8E" w:rsidP="009556C5" w:rsidRDefault="00E51E8E" w14:paraId="4180D66C" w14:textId="1DEEB935">
            <w:pPr>
              <w:pStyle w:val="naisc"/>
              <w:spacing w:before="0" w:after="0"/>
              <w:jc w:val="both"/>
              <w:rPr>
                <w:sz w:val="22"/>
                <w:szCs w:val="22"/>
              </w:rPr>
            </w:pPr>
            <w:r w:rsidRPr="009556C5">
              <w:rPr>
                <w:sz w:val="22"/>
                <w:szCs w:val="22"/>
              </w:rPr>
              <w:t>23.8. publiskā pieejamība (pieejams, daļēji pieejams, nav pieejams);</w:t>
            </w:r>
          </w:p>
          <w:p w:rsidRPr="009556C5" w:rsidR="00E51E8E" w:rsidP="009556C5" w:rsidRDefault="00E51E8E" w14:paraId="06AEBDA3" w14:textId="77777777">
            <w:pPr>
              <w:pStyle w:val="naisc"/>
              <w:spacing w:before="0" w:after="0"/>
              <w:jc w:val="both"/>
              <w:rPr>
                <w:sz w:val="22"/>
                <w:szCs w:val="22"/>
              </w:rPr>
            </w:pPr>
            <w:r w:rsidRPr="009556C5">
              <w:rPr>
                <w:sz w:val="22"/>
                <w:szCs w:val="22"/>
              </w:rPr>
              <w:t>23.9. informācija par lēmumu, ar kuru objekts ieguvis kultūras pieminekļa statusu;</w:t>
            </w:r>
          </w:p>
          <w:p w:rsidRPr="009556C5" w:rsidR="00E51E8E" w:rsidP="009556C5" w:rsidRDefault="00E51E8E" w14:paraId="78ADC5DE" w14:textId="77777777">
            <w:pPr>
              <w:pStyle w:val="naisc"/>
              <w:spacing w:before="0" w:after="0"/>
              <w:jc w:val="both"/>
              <w:rPr>
                <w:sz w:val="22"/>
                <w:szCs w:val="22"/>
              </w:rPr>
            </w:pPr>
            <w:r w:rsidRPr="009556C5">
              <w:rPr>
                <w:sz w:val="22"/>
                <w:szCs w:val="22"/>
              </w:rPr>
              <w:t>23.10. informācija par izdotiem kultūras pieminekļa saglabāšanas un izmantošanas norādījumiem;</w:t>
            </w:r>
          </w:p>
          <w:p w:rsidRPr="009556C5" w:rsidR="00E51E8E" w:rsidP="009556C5" w:rsidRDefault="00E51E8E" w14:paraId="3D8CC392" w14:textId="6A43E74A">
            <w:pPr>
              <w:pStyle w:val="naisc"/>
              <w:spacing w:before="0" w:after="0"/>
              <w:jc w:val="both"/>
              <w:rPr>
                <w:sz w:val="22"/>
                <w:szCs w:val="22"/>
              </w:rPr>
            </w:pPr>
            <w:r w:rsidRPr="009556C5">
              <w:rPr>
                <w:sz w:val="22"/>
                <w:szCs w:val="22"/>
              </w:rPr>
              <w:t>23.11. informācija kultūras pieminekļa nekustamā īpašuma nodokļa atvieglojumu aprēķināšanai;</w:t>
            </w:r>
          </w:p>
          <w:p w:rsidRPr="009556C5" w:rsidR="00E51E8E" w:rsidP="009556C5" w:rsidRDefault="00E51E8E" w14:paraId="5C377D7F" w14:textId="4A0CF532">
            <w:pPr>
              <w:pStyle w:val="naisc"/>
              <w:spacing w:before="0" w:after="0"/>
              <w:jc w:val="both"/>
              <w:rPr>
                <w:sz w:val="22"/>
                <w:szCs w:val="22"/>
              </w:rPr>
            </w:pPr>
            <w:r w:rsidRPr="009556C5">
              <w:rPr>
                <w:sz w:val="22"/>
                <w:szCs w:val="22"/>
              </w:rPr>
              <w:t>23.12. cita informācija par kultūras pieminekli, kas nepieciešama pārvaldes darba nodrošināšanai;</w:t>
            </w:r>
          </w:p>
          <w:p w:rsidRPr="009556C5" w:rsidR="00E51E8E" w:rsidP="009556C5" w:rsidRDefault="00E51E8E" w14:paraId="57D65996" w14:textId="77777777">
            <w:pPr>
              <w:pStyle w:val="naisc"/>
              <w:spacing w:before="0" w:after="0"/>
              <w:jc w:val="both"/>
              <w:rPr>
                <w:sz w:val="22"/>
                <w:szCs w:val="22"/>
              </w:rPr>
            </w:pPr>
            <w:r w:rsidRPr="009556C5">
              <w:rPr>
                <w:sz w:val="22"/>
                <w:szCs w:val="22"/>
              </w:rPr>
              <w:t xml:space="preserve">23.13. par objektiem, kas noteikti atbilstoši UNESCO Konvencijai par pasaules kultūras un dabas </w:t>
            </w:r>
            <w:r w:rsidRPr="009556C5">
              <w:rPr>
                <w:sz w:val="22"/>
                <w:szCs w:val="22"/>
              </w:rPr>
              <w:lastRenderedPageBreak/>
              <w:t>mantojuma aizsardzību un iekļauti pasaules kultūras un dabas mantojuma objektu sarakstā, reģistrā iekļauj šādu informāciju – objekta nosaukums un tīmekļvietnes saite uz objektu UNESCO Pasaules mantojuma sarakstā;</w:t>
            </w:r>
          </w:p>
          <w:p w:rsidRPr="002D59CA" w:rsidR="00E51E8E" w:rsidP="009556C5" w:rsidRDefault="00E51E8E" w14:paraId="27B4A815" w14:textId="5537B146">
            <w:pPr>
              <w:jc w:val="both"/>
              <w:rPr>
                <w:rFonts w:eastAsia="Calibri"/>
                <w:sz w:val="22"/>
                <w:szCs w:val="22"/>
                <w:lang w:val="lv-LV"/>
              </w:rPr>
            </w:pPr>
            <w:r w:rsidRPr="002D59CA">
              <w:rPr>
                <w:sz w:val="22"/>
                <w:szCs w:val="22"/>
                <w:lang w:val="lv-LV"/>
              </w:rPr>
              <w:t>23.14. par kultūras pieminekļu rezervātiem vai īpaši aizsargājamām kultūrvēsturiskām teritorijām reģistrā iekļauj šādu informāciju – objekta nosaukums un tīmekļvietnes saite uz lēmumu, ar kuriem objektam piešķirts kultūras pieminekļa statuss.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5498A5D7" w14:textId="77777777">
            <w:pPr>
              <w:tabs>
                <w:tab w:val="left" w:pos="5232"/>
              </w:tabs>
              <w:jc w:val="both"/>
              <w:rPr>
                <w:b/>
                <w:sz w:val="22"/>
                <w:szCs w:val="22"/>
                <w:lang w:val="lv-LV"/>
              </w:rPr>
            </w:pPr>
            <w:r w:rsidRPr="002D59CA">
              <w:rPr>
                <w:b/>
                <w:sz w:val="22"/>
                <w:szCs w:val="22"/>
                <w:lang w:val="lv-LV"/>
              </w:rPr>
              <w:lastRenderedPageBreak/>
              <w:t>Tieslietu ministrija</w:t>
            </w:r>
          </w:p>
          <w:p w:rsidRPr="002D59CA" w:rsidR="00E51E8E" w:rsidP="009556C5" w:rsidRDefault="00E51E8E" w14:paraId="58A0F961" w14:textId="6E276DE8">
            <w:pPr>
              <w:tabs>
                <w:tab w:val="left" w:pos="851"/>
              </w:tabs>
              <w:jc w:val="both"/>
              <w:rPr>
                <w:rFonts w:eastAsia="Calibri"/>
                <w:b/>
                <w:sz w:val="22"/>
                <w:szCs w:val="22"/>
                <w:lang w:val="lv-LV"/>
              </w:rPr>
            </w:pPr>
            <w:r w:rsidRPr="002D59CA">
              <w:rPr>
                <w:sz w:val="22"/>
                <w:szCs w:val="22"/>
                <w:lang w:val="lv-LV"/>
              </w:rPr>
              <w:t>Projekta 23. punktā noteikts informācijas apjoms, kāds tiek iekļauts reģistrā par kultūras pieminekli. Ņemot vērā, ka reģistrā netiek iekļauta informācija par kultūras pieminekļa īpašnieku, savukārt citos projekta punktos ir noteikti pienākumi kultūras pieminekļa īpašniekam, kā arī pārvaldes kompetence pienākumu uzlikšanai īpašniekam, lūdzam papildināt projekta anotāciju ar skaidrojumu, kādā veidā pārvalde iegūst informāciju par kultūras pieminekļa īpašnieku.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28BF094" w14:textId="3E838856">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4D1ADBC4" w14:textId="57120E9A">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3.apakšpunkts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A6DCE44" w14:textId="77777777">
            <w:pPr>
              <w:jc w:val="both"/>
              <w:rPr>
                <w:sz w:val="22"/>
                <w:szCs w:val="22"/>
              </w:rPr>
            </w:pPr>
          </w:p>
          <w:p w:rsidRPr="009556C5" w:rsidR="00E51E8E" w:rsidP="009556C5" w:rsidRDefault="00E51E8E" w14:paraId="018EB4F0" w14:textId="77777777">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5AC0116F" w14:textId="77777777">
            <w:pPr>
              <w:jc w:val="both"/>
              <w:rPr>
                <w:sz w:val="22"/>
                <w:szCs w:val="22"/>
              </w:rPr>
            </w:pPr>
            <w:r w:rsidRPr="009556C5">
              <w:rPr>
                <w:sz w:val="22"/>
                <w:szCs w:val="22"/>
              </w:rPr>
              <w:t>[..]</w:t>
            </w:r>
          </w:p>
          <w:p w:rsidRPr="009556C5" w:rsidR="00E51E8E" w:rsidP="009556C5" w:rsidRDefault="00E51E8E" w14:paraId="1569BCA6" w14:textId="77777777">
            <w:pPr>
              <w:jc w:val="both"/>
              <w:rPr>
                <w:sz w:val="22"/>
                <w:szCs w:val="22"/>
              </w:rPr>
            </w:pPr>
            <w:r w:rsidRPr="009556C5">
              <w:rPr>
                <w:sz w:val="22"/>
                <w:szCs w:val="22"/>
              </w:rPr>
              <w:t>18.3. </w:t>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3D993EA6" w14:textId="719B1429">
            <w:pPr>
              <w:jc w:val="both"/>
              <w:rPr>
                <w:sz w:val="22"/>
                <w:szCs w:val="22"/>
              </w:rPr>
            </w:pPr>
            <w:r w:rsidRPr="009556C5">
              <w:rPr>
                <w:sz w:val="22"/>
                <w:szCs w:val="22"/>
              </w:rPr>
              <w:t>[..]”</w:t>
            </w:r>
          </w:p>
        </w:tc>
      </w:tr>
      <w:tr w:rsidRPr="009556C5" w:rsidR="00E51E8E" w:rsidTr="005F183D" w14:paraId="294280E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81F72A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A270A9D" w14:textId="4741D0F4">
            <w:pPr>
              <w:pStyle w:val="naisc"/>
              <w:spacing w:before="0" w:after="0"/>
              <w:jc w:val="both"/>
              <w:rPr>
                <w:sz w:val="22"/>
                <w:szCs w:val="22"/>
              </w:rPr>
            </w:pPr>
            <w:r w:rsidRPr="009556C5">
              <w:rPr>
                <w:sz w:val="22"/>
                <w:szCs w:val="22"/>
              </w:rPr>
              <w:t>Ministru kabineta noteikumu 23.10.apakšpunkts.</w:t>
            </w:r>
          </w:p>
          <w:p w:rsidRPr="009556C5" w:rsidR="00E51E8E" w:rsidP="009556C5" w:rsidRDefault="00E51E8E" w14:paraId="4F1E3801" w14:textId="77777777">
            <w:pPr>
              <w:pStyle w:val="naisc"/>
              <w:spacing w:before="0" w:after="0"/>
              <w:jc w:val="both"/>
              <w:rPr>
                <w:sz w:val="22"/>
                <w:szCs w:val="22"/>
              </w:rPr>
            </w:pPr>
          </w:p>
          <w:p w:rsidRPr="009556C5" w:rsidR="00E51E8E" w:rsidP="009556C5" w:rsidRDefault="00E51E8E" w14:paraId="2599F83E" w14:textId="06CF05CD">
            <w:pPr>
              <w:pStyle w:val="naisc"/>
              <w:spacing w:before="0" w:after="0"/>
              <w:jc w:val="both"/>
              <w:rPr>
                <w:sz w:val="22"/>
                <w:szCs w:val="22"/>
              </w:rPr>
            </w:pPr>
            <w:r w:rsidRPr="009556C5">
              <w:rPr>
                <w:sz w:val="22"/>
                <w:szCs w:val="22"/>
              </w:rPr>
              <w:t>23. Valsts aizsargājamo kultūras pieminekļu reģistrs (turpmāk – reģistrs) ir valsts informācijas sistēma, kurā par kultūras pieminekli tiek iekļauta šāda informācija:</w:t>
            </w:r>
          </w:p>
          <w:p w:rsidRPr="009556C5" w:rsidR="00E51E8E" w:rsidP="009556C5" w:rsidRDefault="00E51E8E" w14:paraId="1ED52AFB" w14:textId="77777777">
            <w:pPr>
              <w:pStyle w:val="naisc"/>
              <w:spacing w:before="0" w:after="0"/>
              <w:jc w:val="both"/>
              <w:rPr>
                <w:sz w:val="22"/>
                <w:szCs w:val="22"/>
              </w:rPr>
            </w:pPr>
            <w:r w:rsidRPr="009556C5">
              <w:rPr>
                <w:sz w:val="22"/>
                <w:szCs w:val="22"/>
              </w:rPr>
              <w:t>[..]</w:t>
            </w:r>
          </w:p>
          <w:p w:rsidRPr="009556C5" w:rsidR="00E51E8E" w:rsidP="009556C5" w:rsidRDefault="00E51E8E" w14:paraId="08FA2A28" w14:textId="77777777">
            <w:pPr>
              <w:pStyle w:val="naisc"/>
              <w:spacing w:before="0" w:after="0"/>
              <w:jc w:val="both"/>
              <w:rPr>
                <w:sz w:val="22"/>
                <w:szCs w:val="22"/>
              </w:rPr>
            </w:pPr>
            <w:r w:rsidRPr="009556C5">
              <w:rPr>
                <w:sz w:val="22"/>
                <w:szCs w:val="22"/>
              </w:rPr>
              <w:t>23.10. informācija par izdotiem kultūras pieminekļa saglabāšanas un izmantošanas norādījumiem;</w:t>
            </w:r>
          </w:p>
          <w:p w:rsidRPr="009556C5" w:rsidR="00E51E8E" w:rsidP="009556C5" w:rsidRDefault="00E51E8E" w14:paraId="697E6F98" w14:textId="68D30FE9">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364A442" w14:textId="77777777">
            <w:pPr>
              <w:tabs>
                <w:tab w:val="left" w:pos="5232"/>
              </w:tabs>
              <w:jc w:val="both"/>
              <w:rPr>
                <w:b/>
                <w:sz w:val="22"/>
                <w:szCs w:val="22"/>
                <w:lang w:val="lv-LV"/>
              </w:rPr>
            </w:pPr>
            <w:r w:rsidRPr="002D59CA">
              <w:rPr>
                <w:b/>
                <w:sz w:val="22"/>
                <w:szCs w:val="22"/>
                <w:lang w:val="lv-LV"/>
              </w:rPr>
              <w:t>Latvijas Pašvaldību savienība:</w:t>
            </w:r>
          </w:p>
          <w:p w:rsidRPr="002D59CA" w:rsidR="00E51E8E" w:rsidP="009556C5" w:rsidRDefault="00E51E8E" w14:paraId="26FE6274" w14:textId="77777777">
            <w:pPr>
              <w:tabs>
                <w:tab w:val="left" w:pos="5232"/>
              </w:tabs>
              <w:jc w:val="both"/>
              <w:rPr>
                <w:sz w:val="22"/>
                <w:szCs w:val="22"/>
                <w:lang w:val="lv-LV"/>
              </w:rPr>
            </w:pPr>
            <w:r w:rsidRPr="002D59CA">
              <w:rPr>
                <w:sz w:val="22"/>
                <w:szCs w:val="22"/>
                <w:lang w:val="lv-LV"/>
              </w:rPr>
              <w:t xml:space="preserve">Lūdzam precizēt noteikumu 23.10. punktu, atbilstoši Valsts sekretāru sanāksmē pieņemtajam lēmumam, ka kultūras pieminekļa saglabāšanas un izmantošanas norādījumi tiks izdoti vispārīgā administratīvā akta formātā, </w:t>
            </w:r>
            <w:proofErr w:type="spellStart"/>
            <w:r w:rsidRPr="002D59CA">
              <w:rPr>
                <w:sz w:val="22"/>
                <w:szCs w:val="22"/>
                <w:lang w:val="lv-LV"/>
              </w:rPr>
              <w:t>tādejādi</w:t>
            </w:r>
            <w:proofErr w:type="spellEnd"/>
            <w:r w:rsidRPr="002D59CA">
              <w:rPr>
                <w:sz w:val="22"/>
                <w:szCs w:val="22"/>
                <w:lang w:val="lv-LV"/>
              </w:rPr>
              <w:t xml:space="preserve"> tie nesaturēs fiziskās personas datus un tos ir iespējams un ir nepieciešams iekļaut Valsts aizsargājamo kultūras pieminekļu reģistrā. Tāpat ir jābūt precīzi noteiktam, ka tiek iekļauti ne tikai saglabāšanas un izmantošanas norādījumi, bet arī noteiktie kultūras pieminekļa, tā teritorijas un aizsardzības zonas uzturēšanas režīmi un saimnieciskās darbības ierobežojumi. Lūdzam izteikt 23.10.punktu šādā redakcijā:</w:t>
            </w:r>
          </w:p>
          <w:p w:rsidRPr="002D59CA" w:rsidR="00E51E8E" w:rsidP="009556C5" w:rsidRDefault="00E51E8E" w14:paraId="328C0F08" w14:textId="0813B3E4">
            <w:pPr>
              <w:widowControl w:val="0"/>
              <w:ind w:left="34"/>
              <w:jc w:val="both"/>
              <w:rPr>
                <w:rFonts w:eastAsiaTheme="minorHAnsi"/>
                <w:b/>
                <w:sz w:val="22"/>
                <w:szCs w:val="22"/>
                <w:lang w:val="lv-LV" w:eastAsia="en-US"/>
              </w:rPr>
            </w:pPr>
            <w:r w:rsidRPr="002D59CA">
              <w:rPr>
                <w:sz w:val="22"/>
                <w:szCs w:val="22"/>
                <w:lang w:val="lv-LV"/>
              </w:rPr>
              <w:t>“23.10. informācija par izdotiem kultūras pieminekļa saglabāšanas un izmantošanas norādījumiem, kā arī noteiktie kultūras pieminekļa, tā teritorijas un aizsardzības zonas uzturēšanas režīmi un saimnieciskās darbības ierobežojumi;”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2298690" w14:textId="17B95794">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00E51E8E" w:rsidP="009556C5" w:rsidRDefault="00E51E8E" w14:paraId="206822D5" w14:textId="7F366F25">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w:t>
            </w:r>
            <w:proofErr w:type="gramStart"/>
            <w:r w:rsidRPr="009556C5">
              <w:rPr>
                <w:sz w:val="22"/>
                <w:szCs w:val="22"/>
              </w:rPr>
              <w:t>14.apakšpunkts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9A3767" w:rsidP="009556C5" w:rsidRDefault="009A3767" w14:paraId="6652D580" w14:textId="77777777">
            <w:pPr>
              <w:jc w:val="both"/>
              <w:rPr>
                <w:sz w:val="22"/>
                <w:szCs w:val="22"/>
              </w:rPr>
            </w:pPr>
          </w:p>
          <w:p w:rsidRPr="009556C5" w:rsidR="00E51E8E" w:rsidP="009556C5" w:rsidRDefault="00E51E8E" w14:paraId="4DD5B726" w14:textId="77777777">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1AE00752" w14:textId="77777777">
            <w:pPr>
              <w:jc w:val="both"/>
              <w:rPr>
                <w:sz w:val="22"/>
                <w:szCs w:val="22"/>
              </w:rPr>
            </w:pPr>
            <w:r w:rsidRPr="009556C5">
              <w:rPr>
                <w:sz w:val="22"/>
                <w:szCs w:val="22"/>
              </w:rPr>
              <w:t>[..]</w:t>
            </w:r>
          </w:p>
          <w:p w:rsidRPr="009556C5" w:rsidR="00E51E8E" w:rsidP="009556C5" w:rsidRDefault="00E51E8E" w14:paraId="1F859874" w14:textId="63B68516">
            <w:pPr>
              <w:jc w:val="both"/>
              <w:rPr>
                <w:sz w:val="22"/>
                <w:szCs w:val="22"/>
              </w:rPr>
            </w:pPr>
            <w:r w:rsidRPr="009556C5">
              <w:rPr>
                <w:sz w:val="22"/>
                <w:szCs w:val="22"/>
              </w:rPr>
              <w:t xml:space="preserve">18.14. </w:t>
            </w:r>
            <w:r w:rsidRPr="009556C5">
              <w:rPr>
                <w:sz w:val="22"/>
                <w:szCs w:val="22"/>
              </w:rPr>
              <w:tab/>
              <w:t xml:space="preserve">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sz w:val="22"/>
                <w:szCs w:val="22"/>
              </w:rPr>
              <w:t>;</w:t>
            </w:r>
            <w:proofErr w:type="gramEnd"/>
          </w:p>
          <w:p w:rsidRPr="009556C5" w:rsidR="00E51E8E" w:rsidP="009556C5" w:rsidRDefault="00E51E8E" w14:paraId="4E1C284A" w14:textId="2F02F8C0">
            <w:pPr>
              <w:jc w:val="both"/>
              <w:rPr>
                <w:sz w:val="22"/>
                <w:szCs w:val="22"/>
              </w:rPr>
            </w:pPr>
            <w:r w:rsidRPr="009556C5">
              <w:rPr>
                <w:sz w:val="22"/>
                <w:szCs w:val="22"/>
              </w:rPr>
              <w:t>[..]”</w:t>
            </w:r>
          </w:p>
        </w:tc>
      </w:tr>
      <w:tr w:rsidRPr="009556C5" w:rsidR="00E51E8E" w:rsidTr="005F183D" w14:paraId="323914A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D93AE7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732757D" w14:textId="33B370C8">
            <w:pPr>
              <w:pStyle w:val="naisc"/>
              <w:spacing w:before="0" w:after="0"/>
              <w:jc w:val="both"/>
              <w:rPr>
                <w:sz w:val="22"/>
                <w:szCs w:val="22"/>
              </w:rPr>
            </w:pPr>
            <w:r w:rsidRPr="009556C5">
              <w:rPr>
                <w:sz w:val="22"/>
                <w:szCs w:val="22"/>
              </w:rPr>
              <w:t>Ministru kabineta noteikumu 23.12.apakšpunkts.</w:t>
            </w:r>
          </w:p>
          <w:p w:rsidRPr="009556C5" w:rsidR="00E51E8E" w:rsidP="009556C5" w:rsidRDefault="00E51E8E" w14:paraId="391C565E" w14:textId="77777777">
            <w:pPr>
              <w:pStyle w:val="naisc"/>
              <w:spacing w:before="0" w:after="0"/>
              <w:jc w:val="both"/>
              <w:rPr>
                <w:sz w:val="22"/>
                <w:szCs w:val="22"/>
              </w:rPr>
            </w:pPr>
          </w:p>
          <w:p w:rsidRPr="009556C5" w:rsidR="00E51E8E" w:rsidP="009556C5" w:rsidRDefault="00E51E8E" w14:paraId="43434BBA" w14:textId="15D21FD8">
            <w:pPr>
              <w:pStyle w:val="naisc"/>
              <w:spacing w:before="0" w:after="0"/>
              <w:jc w:val="both"/>
              <w:rPr>
                <w:sz w:val="22"/>
                <w:szCs w:val="22"/>
              </w:rPr>
            </w:pPr>
            <w:r w:rsidRPr="009556C5">
              <w:rPr>
                <w:sz w:val="22"/>
                <w:szCs w:val="22"/>
              </w:rPr>
              <w:t>23. Valsts aizsargājamo kultūras pieminekļu reģistrs (turpmāk – reģistrs) ir valsts informācijas sistēma, kurā par kultūras pieminekli tiek iekļauta šāda informācija:</w:t>
            </w:r>
          </w:p>
          <w:p w:rsidRPr="009556C5" w:rsidR="00E51E8E" w:rsidP="009556C5" w:rsidRDefault="00E51E8E" w14:paraId="07BCF7E3" w14:textId="77777777">
            <w:pPr>
              <w:pStyle w:val="naisc"/>
              <w:spacing w:before="0" w:after="0"/>
              <w:jc w:val="both"/>
              <w:rPr>
                <w:sz w:val="22"/>
                <w:szCs w:val="22"/>
              </w:rPr>
            </w:pPr>
            <w:r w:rsidRPr="009556C5">
              <w:rPr>
                <w:sz w:val="22"/>
                <w:szCs w:val="22"/>
              </w:rPr>
              <w:t>[..]</w:t>
            </w:r>
          </w:p>
          <w:p w:rsidRPr="009556C5" w:rsidR="00E51E8E" w:rsidP="009556C5" w:rsidRDefault="00E51E8E" w14:paraId="0599A471" w14:textId="7AEB933A">
            <w:pPr>
              <w:pStyle w:val="naisc"/>
              <w:spacing w:before="0" w:after="0"/>
              <w:jc w:val="both"/>
              <w:rPr>
                <w:sz w:val="22"/>
                <w:szCs w:val="22"/>
              </w:rPr>
            </w:pPr>
            <w:r w:rsidRPr="009556C5">
              <w:rPr>
                <w:sz w:val="22"/>
                <w:szCs w:val="22"/>
              </w:rPr>
              <w:t>23.12. cita informācija par kultūras pieminekli, kas nepieciešama pārvaldes darba nodrošināšanai;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C033715" w14:textId="77777777">
            <w:pPr>
              <w:tabs>
                <w:tab w:val="left" w:pos="5232"/>
              </w:tabs>
              <w:jc w:val="both"/>
              <w:rPr>
                <w:b/>
                <w:sz w:val="22"/>
                <w:szCs w:val="22"/>
                <w:lang w:val="lv-LV"/>
              </w:rPr>
            </w:pPr>
            <w:r w:rsidRPr="002D59CA">
              <w:rPr>
                <w:b/>
                <w:sz w:val="22"/>
                <w:szCs w:val="22"/>
                <w:lang w:val="lv-LV"/>
              </w:rPr>
              <w:t>Latvijas Pašvaldību savienība:</w:t>
            </w:r>
          </w:p>
          <w:p w:rsidRPr="002D59CA" w:rsidR="00E51E8E" w:rsidP="009556C5" w:rsidRDefault="00E51E8E" w14:paraId="3264EC62" w14:textId="77777777">
            <w:pPr>
              <w:tabs>
                <w:tab w:val="left" w:pos="5232"/>
              </w:tabs>
              <w:jc w:val="both"/>
              <w:rPr>
                <w:sz w:val="22"/>
                <w:szCs w:val="22"/>
                <w:lang w:val="lv-LV"/>
              </w:rPr>
            </w:pPr>
            <w:r w:rsidRPr="002D59CA">
              <w:rPr>
                <w:sz w:val="22"/>
                <w:szCs w:val="22"/>
                <w:lang w:val="lv-LV"/>
              </w:rPr>
              <w:t xml:space="preserve">Tā kā par vietējiem pieminekļiem atbildība ir pārlikta uz pašvaldībām, tad noteikumi ir atbilstoši jāprecizē vai arī ir jādod deleģējums visos jautājumus, kuri noteikumos ir atrunāti tikai attiecībā uz Pārvaldi, attiecībā uz pašvaldību kompetencē esošajiem kultūras pieminekļiem nosaka pašvaldības savos saistošajos noteikumos. Vienlaikus obligāti ir jāpapildina 23.12.apakšpunkts: </w:t>
            </w:r>
          </w:p>
          <w:p w:rsidRPr="002D59CA" w:rsidR="00E51E8E" w:rsidP="009556C5" w:rsidRDefault="00E51E8E" w14:paraId="72462AE9" w14:textId="64CD3794">
            <w:pPr>
              <w:widowControl w:val="0"/>
              <w:ind w:left="34"/>
              <w:jc w:val="both"/>
              <w:rPr>
                <w:rFonts w:eastAsiaTheme="minorHAnsi"/>
                <w:b/>
                <w:sz w:val="22"/>
                <w:szCs w:val="22"/>
                <w:lang w:val="lv-LV" w:eastAsia="en-US"/>
              </w:rPr>
            </w:pPr>
            <w:r w:rsidRPr="002D59CA">
              <w:rPr>
                <w:sz w:val="22"/>
                <w:szCs w:val="22"/>
                <w:lang w:val="lv-LV"/>
              </w:rPr>
              <w:t>“23.12. cita informācija par kultūras pieminekli, kas nepieciešama pārvaldes</w:t>
            </w:r>
            <w:proofErr w:type="gramStart"/>
            <w:r w:rsidRPr="002D59CA">
              <w:rPr>
                <w:sz w:val="22"/>
                <w:szCs w:val="22"/>
                <w:lang w:val="lv-LV"/>
              </w:rPr>
              <w:t xml:space="preserve">  </w:t>
            </w:r>
            <w:proofErr w:type="gramEnd"/>
            <w:r w:rsidRPr="002D59CA">
              <w:rPr>
                <w:sz w:val="22"/>
                <w:szCs w:val="22"/>
                <w:lang w:val="lv-LV"/>
              </w:rPr>
              <w:t>vai pašvaldības darba nodrošināšanai;”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8E91EC4" w14:textId="49432DC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DD9C816" w14:textId="6C1C974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18.apakšpunkts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6DDA0DF" w14:textId="77777777">
            <w:pPr>
              <w:jc w:val="both"/>
              <w:rPr>
                <w:sz w:val="22"/>
                <w:szCs w:val="22"/>
              </w:rPr>
            </w:pPr>
          </w:p>
          <w:p w:rsidRPr="009556C5" w:rsidR="00E51E8E" w:rsidP="009556C5" w:rsidRDefault="00E51E8E" w14:paraId="2F7183A6" w14:textId="77777777">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30D43BDE" w14:textId="77777777">
            <w:pPr>
              <w:jc w:val="both"/>
              <w:rPr>
                <w:sz w:val="22"/>
                <w:szCs w:val="22"/>
              </w:rPr>
            </w:pPr>
            <w:r w:rsidRPr="009556C5">
              <w:rPr>
                <w:sz w:val="22"/>
                <w:szCs w:val="22"/>
              </w:rPr>
              <w:t>[..]</w:t>
            </w:r>
          </w:p>
          <w:p w:rsidRPr="009556C5" w:rsidR="00E51E8E" w:rsidP="009556C5" w:rsidRDefault="00E51E8E" w14:paraId="59096ED7" w14:textId="705B19DC">
            <w:pPr>
              <w:jc w:val="both"/>
              <w:rPr>
                <w:rFonts w:eastAsia="Calibri"/>
                <w:sz w:val="22"/>
                <w:szCs w:val="22"/>
              </w:rPr>
            </w:pPr>
            <w:r w:rsidRPr="009556C5">
              <w:rPr>
                <w:rFonts w:eastAsia="Calibri"/>
                <w:sz w:val="22"/>
                <w:szCs w:val="22"/>
              </w:rPr>
              <w:t>18.18. 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kas </w:t>
            </w:r>
            <w:proofErr w:type="spellStart"/>
            <w:r w:rsidRPr="009556C5">
              <w:rPr>
                <w:rFonts w:eastAsia="Calibri"/>
                <w:sz w:val="22"/>
                <w:szCs w:val="22"/>
              </w:rPr>
              <w:t>nepieciešama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uzskaites</w:t>
            </w:r>
            <w:proofErr w:type="spellEnd"/>
            <w:r w:rsidRPr="009556C5">
              <w:rPr>
                <w:rFonts w:eastAsia="Calibri"/>
                <w:sz w:val="22"/>
                <w:szCs w:val="22"/>
              </w:rPr>
              <w:t xml:space="preserve"> </w:t>
            </w:r>
            <w:proofErr w:type="spellStart"/>
            <w:r w:rsidRPr="009556C5">
              <w:rPr>
                <w:rFonts w:eastAsia="Calibri"/>
                <w:sz w:val="22"/>
                <w:szCs w:val="22"/>
              </w:rPr>
              <w:t>nodrošināšanai</w:t>
            </w:r>
            <w:proofErr w:type="spellEnd"/>
            <w:r w:rsidRPr="009556C5">
              <w:rPr>
                <w:rFonts w:eastAsia="Calibri"/>
                <w:sz w:val="22"/>
                <w:szCs w:val="22"/>
              </w:rPr>
              <w:t xml:space="preserve"> (tai </w:t>
            </w:r>
            <w:proofErr w:type="spellStart"/>
            <w:r w:rsidRPr="009556C5">
              <w:rPr>
                <w:rFonts w:eastAsia="Calibri"/>
                <w:sz w:val="22"/>
                <w:szCs w:val="22"/>
              </w:rPr>
              <w:t>skaitā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īpašnieku</w:t>
            </w:r>
            <w:proofErr w:type="spellEnd"/>
            <w:r w:rsidRPr="009556C5">
              <w:rPr>
                <w:rFonts w:eastAsia="Calibri"/>
                <w:sz w:val="22"/>
                <w:szCs w:val="22"/>
              </w:rPr>
              <w:t xml:space="preserve"> un </w:t>
            </w:r>
            <w:proofErr w:type="spellStart"/>
            <w:r w:rsidRPr="009556C5">
              <w:rPr>
                <w:rFonts w:eastAsia="Calibri"/>
                <w:sz w:val="22"/>
                <w:szCs w:val="22"/>
              </w:rPr>
              <w:t>informācija</w:t>
            </w:r>
            <w:proofErr w:type="spellEnd"/>
            <w:r w:rsidRPr="009556C5">
              <w:rPr>
                <w:rFonts w:eastAsia="Calibri"/>
                <w:sz w:val="22"/>
                <w:szCs w:val="22"/>
              </w:rPr>
              <w:t xml:space="preserve"> par to, </w:t>
            </w:r>
            <w:proofErr w:type="spellStart"/>
            <w:r w:rsidRPr="009556C5">
              <w:rPr>
                <w:rFonts w:eastAsia="Calibri"/>
                <w:sz w:val="22"/>
                <w:szCs w:val="22"/>
              </w:rPr>
              <w:t>vai</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noteikti</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degradējošie</w:t>
            </w:r>
            <w:proofErr w:type="spellEnd"/>
            <w:r w:rsidRPr="009556C5">
              <w:rPr>
                <w:rFonts w:eastAsia="Calibri"/>
                <w:sz w:val="22"/>
                <w:szCs w:val="22"/>
              </w:rPr>
              <w:t xml:space="preserve"> </w:t>
            </w:r>
            <w:proofErr w:type="spellStart"/>
            <w:r w:rsidRPr="009556C5">
              <w:rPr>
                <w:rFonts w:eastAsia="Calibri"/>
                <w:sz w:val="22"/>
                <w:szCs w:val="22"/>
              </w:rPr>
              <w:t>objekti</w:t>
            </w:r>
            <w:proofErr w:type="spellEnd"/>
            <w:proofErr w:type="gramStart"/>
            <w:r w:rsidRPr="009556C5">
              <w:rPr>
                <w:rFonts w:eastAsia="Calibri"/>
                <w:sz w:val="22"/>
                <w:szCs w:val="22"/>
              </w:rPr>
              <w:t>);</w:t>
            </w:r>
            <w:proofErr w:type="gramEnd"/>
          </w:p>
          <w:p w:rsidRPr="009556C5" w:rsidR="00E51E8E" w:rsidP="009556C5" w:rsidRDefault="00E51E8E" w14:paraId="724DEAE4" w14:textId="7CBDBEC1">
            <w:pPr>
              <w:jc w:val="both"/>
              <w:rPr>
                <w:sz w:val="22"/>
                <w:szCs w:val="22"/>
              </w:rPr>
            </w:pPr>
            <w:r w:rsidRPr="009556C5">
              <w:rPr>
                <w:rFonts w:eastAsia="Calibri"/>
                <w:sz w:val="22"/>
                <w:szCs w:val="22"/>
              </w:rPr>
              <w:t>[..]</w:t>
            </w:r>
            <w:r w:rsidRPr="009556C5">
              <w:rPr>
                <w:sz w:val="22"/>
                <w:szCs w:val="22"/>
              </w:rPr>
              <w:t>”</w:t>
            </w:r>
          </w:p>
        </w:tc>
      </w:tr>
      <w:tr w:rsidRPr="009A3767" w:rsidR="009A3767" w:rsidTr="005F183D" w14:paraId="3573198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A3767" w:rsidR="00E51E8E" w:rsidP="009556C5" w:rsidRDefault="00E51E8E" w14:paraId="50B4465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A3767" w:rsidR="00E51E8E" w:rsidP="004C630A" w:rsidRDefault="00E51E8E" w14:paraId="3C6E2A60" w14:textId="77777777">
            <w:pPr>
              <w:pStyle w:val="naisc"/>
              <w:spacing w:before="0" w:after="0"/>
              <w:jc w:val="both"/>
              <w:rPr>
                <w:sz w:val="22"/>
                <w:szCs w:val="22"/>
              </w:rPr>
            </w:pPr>
            <w:r w:rsidRPr="009A3767">
              <w:rPr>
                <w:sz w:val="22"/>
                <w:szCs w:val="22"/>
              </w:rPr>
              <w:t>Ministru kabineta noteikumu projekta 24.punkts:</w:t>
            </w:r>
          </w:p>
          <w:p w:rsidRPr="009A3767" w:rsidR="00E51E8E" w:rsidP="004C630A" w:rsidRDefault="00E51E8E" w14:paraId="695C7772" w14:textId="77777777">
            <w:pPr>
              <w:pStyle w:val="naisc"/>
              <w:spacing w:before="0" w:after="0"/>
              <w:jc w:val="both"/>
              <w:rPr>
                <w:sz w:val="22"/>
                <w:szCs w:val="22"/>
              </w:rPr>
            </w:pPr>
          </w:p>
          <w:p w:rsidRPr="009A3767" w:rsidR="00E51E8E" w:rsidP="009556C5" w:rsidRDefault="00E51E8E" w14:paraId="2EFA7CCD" w14:textId="1B5F30B3">
            <w:pPr>
              <w:pStyle w:val="naisc"/>
              <w:spacing w:before="0" w:after="0"/>
              <w:jc w:val="both"/>
              <w:rPr>
                <w:sz w:val="22"/>
                <w:szCs w:val="22"/>
              </w:rPr>
            </w:pPr>
            <w:r w:rsidRPr="009A3767">
              <w:rPr>
                <w:sz w:val="22"/>
                <w:szCs w:val="22"/>
              </w:rPr>
              <w:t xml:space="preserve">24. Divu mēnešu laikā pēc objekta iekļaušanas kultūras pieminekļu sarakstā pārvalde vispārīgā administratīva akta formā izdod kultūras pieminekļa izmantošanas un saglabāšanas norādījumus, nosakot kultūras pieminekļa, tā teritorijas un aizsardzības zonas uzturēšanas režīmu un saimnieciskās darbības ierobežojumus, kā arī darbības, </w:t>
            </w:r>
            <w:r w:rsidRPr="009A3767">
              <w:rPr>
                <w:sz w:val="22"/>
                <w:szCs w:val="22"/>
              </w:rPr>
              <w:lastRenderedPageBreak/>
              <w:t>kuras var veikt bez pārvaldes atļaujas, lai novērstu saglabājamo un aizsargājamo kultūrvēsturisko vērtību iznīcināšanu vai bojāšanu.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A3767" w:rsidR="00E51E8E" w:rsidP="004C630A" w:rsidRDefault="00E51E8E" w14:paraId="2DDC062A" w14:textId="77777777">
            <w:pPr>
              <w:pStyle w:val="naisc"/>
              <w:spacing w:before="0" w:after="0"/>
              <w:jc w:val="both"/>
              <w:rPr>
                <w:b/>
                <w:sz w:val="22"/>
                <w:szCs w:val="22"/>
              </w:rPr>
            </w:pPr>
            <w:r w:rsidRPr="009A3767">
              <w:rPr>
                <w:b/>
                <w:sz w:val="22"/>
                <w:szCs w:val="22"/>
              </w:rPr>
              <w:lastRenderedPageBreak/>
              <w:t>Latvijas Pašvaldību savienība:</w:t>
            </w:r>
          </w:p>
          <w:p w:rsidRPr="009A3767" w:rsidR="00E51E8E" w:rsidP="004C630A" w:rsidRDefault="00E51E8E" w14:paraId="6CE54981" w14:textId="77777777">
            <w:pPr>
              <w:pStyle w:val="naisc"/>
              <w:spacing w:before="0" w:after="0"/>
              <w:jc w:val="both"/>
              <w:rPr>
                <w:sz w:val="22"/>
                <w:szCs w:val="22"/>
              </w:rPr>
            </w:pPr>
            <w:r w:rsidRPr="009A3767">
              <w:rPr>
                <w:sz w:val="22"/>
                <w:szCs w:val="22"/>
              </w:rPr>
              <w:t>Projekta 24.punktu: “24. Divu mēnešu laikā pēc objekta iekļaušanas kultūras pieminekļu sarakstā pārvalde vispārīgā administratīva akta formā izdod kultūras pieminekļa izmantošanas un saglabāšanas norādījumus, nosakot kultūras pieminekļa, tā teritorijas un aizsardzības zonas uzturēšanas režīmu un saimnieciskās darbības ierobežojumus, kā arī darbības, kuras var veikt bez pārvaldes atļaujas, lai novērstu saglabājamo un aizsargājamo kultūrvēsturisko vērtību iznīcināšanu vai bojāšanu.”</w:t>
            </w:r>
          </w:p>
          <w:p w:rsidRPr="009A3767" w:rsidR="00E51E8E" w:rsidP="004C630A" w:rsidRDefault="00E51E8E" w14:paraId="3341C84F" w14:textId="77777777">
            <w:pPr>
              <w:pStyle w:val="naisc"/>
              <w:spacing w:before="0" w:after="0"/>
              <w:jc w:val="both"/>
              <w:rPr>
                <w:sz w:val="22"/>
                <w:szCs w:val="22"/>
              </w:rPr>
            </w:pPr>
            <w:r w:rsidRPr="009A3767">
              <w:rPr>
                <w:sz w:val="22"/>
                <w:szCs w:val="22"/>
              </w:rPr>
              <w:t>Papildināt ar jauniem teikumiem šādā redakcijā:</w:t>
            </w:r>
          </w:p>
          <w:p w:rsidRPr="009A3767" w:rsidR="00E51E8E" w:rsidP="004C630A" w:rsidRDefault="00E51E8E" w14:paraId="7DAE4EA5" w14:textId="77777777">
            <w:pPr>
              <w:pStyle w:val="naisc"/>
              <w:spacing w:before="0" w:after="0"/>
              <w:jc w:val="both"/>
              <w:rPr>
                <w:sz w:val="22"/>
                <w:szCs w:val="22"/>
              </w:rPr>
            </w:pPr>
            <w:r w:rsidRPr="009A3767">
              <w:rPr>
                <w:sz w:val="22"/>
                <w:szCs w:val="22"/>
              </w:rPr>
              <w:t>“</w:t>
            </w:r>
            <w:r w:rsidRPr="009A3767">
              <w:rPr>
                <w:b/>
                <w:bCs/>
                <w:sz w:val="22"/>
                <w:szCs w:val="22"/>
              </w:rPr>
              <w:t xml:space="preserve">Jebkuras prasības kultūras pieminekļa, tā teritorijas aizsardzībā, saglabāšanā, izmantošanā, </w:t>
            </w:r>
            <w:r w:rsidRPr="009A3767">
              <w:rPr>
                <w:b/>
                <w:bCs/>
                <w:sz w:val="22"/>
                <w:szCs w:val="22"/>
              </w:rPr>
              <w:lastRenderedPageBreak/>
              <w:t xml:space="preserve">saimnieciskajā darbībā, konservācijā, restaurācijā, vai prasības attiecībā uz citām darbībām, kas </w:t>
            </w:r>
            <w:proofErr w:type="gramStart"/>
            <w:r w:rsidRPr="009A3767">
              <w:rPr>
                <w:b/>
                <w:bCs/>
                <w:sz w:val="22"/>
                <w:szCs w:val="22"/>
              </w:rPr>
              <w:t>noteiktas šo noteikumu</w:t>
            </w:r>
            <w:proofErr w:type="gramEnd"/>
            <w:r w:rsidRPr="009A3767">
              <w:rPr>
                <w:b/>
                <w:bCs/>
                <w:sz w:val="22"/>
                <w:szCs w:val="22"/>
              </w:rPr>
              <w:t xml:space="preserve"> 35.1., 42. vai 43.punktā, kā arī prasības veikt kultūrvēsturiskās izpētes darbus kultūras piemineklī var tikt izvirzītas tikai konkrētā kultūras pieminekļa izmantošanas un saglabāšanas norādījumu apjomā, nepārsniedzot šajos norādījumos ietvertos pienākumus kultūras pieminekļa saglabāšanā, uzturēšanā, kā arī noteiktos teritorijas uzturēšanas režīmus un saimnieciskās darbības ierobežojumus.</w:t>
            </w:r>
          </w:p>
          <w:p w:rsidRPr="009A3767" w:rsidR="00E51E8E" w:rsidP="004C630A" w:rsidRDefault="00E51E8E" w14:paraId="230C08E1" w14:textId="77777777">
            <w:pPr>
              <w:pStyle w:val="naisc"/>
              <w:spacing w:before="0" w:after="0"/>
              <w:jc w:val="both"/>
              <w:rPr>
                <w:b/>
                <w:bCs/>
                <w:sz w:val="22"/>
                <w:szCs w:val="22"/>
              </w:rPr>
            </w:pPr>
            <w:r w:rsidRPr="009A3767">
              <w:rPr>
                <w:b/>
                <w:bCs/>
                <w:sz w:val="22"/>
                <w:szCs w:val="22"/>
              </w:rPr>
              <w:t xml:space="preserve">Jebkuras prasības kultūras pieminekļa aizsardzības zonā (būvniecībai, citām darbībām), t.sk. kultūrvēsturiskajai videi vai citām darbībām, kas </w:t>
            </w:r>
            <w:proofErr w:type="gramStart"/>
            <w:r w:rsidRPr="009A3767">
              <w:rPr>
                <w:b/>
                <w:bCs/>
                <w:sz w:val="22"/>
                <w:szCs w:val="22"/>
              </w:rPr>
              <w:t>noteiktas šo noteikumu</w:t>
            </w:r>
            <w:proofErr w:type="gramEnd"/>
            <w:r w:rsidRPr="009A3767">
              <w:rPr>
                <w:b/>
                <w:bCs/>
                <w:sz w:val="22"/>
                <w:szCs w:val="22"/>
              </w:rPr>
              <w:t xml:space="preserve"> 35.2.punktā, kā arī prasības veikt kultūrvēsturiskās izpētes darbus var tikt izvirzītas tikai atbilstoši konkrētajā kultūras pieminekļa aizsardzības zonā noteiktajiem ierobežojumiem un prasībām.”</w:t>
            </w:r>
          </w:p>
          <w:p w:rsidRPr="009A3767" w:rsidR="00E51E8E" w:rsidP="004C630A" w:rsidRDefault="00E51E8E" w14:paraId="1FBD59CF" w14:textId="77777777">
            <w:pPr>
              <w:pStyle w:val="naisc"/>
              <w:spacing w:before="0" w:after="0"/>
              <w:jc w:val="both"/>
              <w:rPr>
                <w:sz w:val="22"/>
                <w:szCs w:val="22"/>
              </w:rPr>
            </w:pPr>
            <w:r w:rsidRPr="009A3767">
              <w:rPr>
                <w:sz w:val="22"/>
                <w:szCs w:val="22"/>
              </w:rPr>
              <w:t>Vēršam uzmanību uz faktu, ka Projekta 35.1. un 35.2.punkts ir ārkārtīgi plaši interpretējams, nosakot pienākumu saņemt Pārvaldes atļauju gandrīz jebkuru darbu veikšanai kultūras piemineklī:</w:t>
            </w:r>
          </w:p>
          <w:p w:rsidRPr="009A3767" w:rsidR="00E51E8E" w:rsidP="004C630A" w:rsidRDefault="00E51E8E" w14:paraId="3E2B2B46" w14:textId="77777777">
            <w:pPr>
              <w:pStyle w:val="naisc"/>
              <w:spacing w:before="0" w:after="0"/>
              <w:jc w:val="both"/>
              <w:rPr>
                <w:sz w:val="22"/>
                <w:szCs w:val="22"/>
              </w:rPr>
            </w:pPr>
            <w:r w:rsidRPr="009A3767">
              <w:rPr>
                <w:sz w:val="22"/>
                <w:szCs w:val="22"/>
              </w:rPr>
              <w:t>“35.Lai nodrošinātu kultūras pieminekļu aizsardzību un izmantošanu, pārvaldes atļauja saņemama šādos gadījumos:</w:t>
            </w:r>
          </w:p>
          <w:p w:rsidRPr="009A3767" w:rsidR="00E51E8E" w:rsidP="004C630A" w:rsidRDefault="00E51E8E" w14:paraId="1927E470" w14:textId="77777777">
            <w:pPr>
              <w:pStyle w:val="naisc"/>
              <w:spacing w:before="0" w:after="0"/>
              <w:jc w:val="both"/>
              <w:rPr>
                <w:sz w:val="22"/>
                <w:szCs w:val="22"/>
              </w:rPr>
            </w:pPr>
            <w:r w:rsidRPr="009A3767">
              <w:rPr>
                <w:sz w:val="22"/>
                <w:szCs w:val="22"/>
              </w:rPr>
              <w:t xml:space="preserve">35.1.ja paredzama kultūras pieminekļa konservācija, restaurācija </w:t>
            </w:r>
            <w:r w:rsidRPr="009A3767">
              <w:rPr>
                <w:sz w:val="22"/>
                <w:szCs w:val="22"/>
                <w:u w:val="single"/>
              </w:rPr>
              <w:t>vai citas darbības kultūras piemineklī,</w:t>
            </w:r>
            <w:r w:rsidRPr="009A3767">
              <w:rPr>
                <w:sz w:val="22"/>
                <w:szCs w:val="22"/>
              </w:rPr>
              <w:t xml:space="preserve"> </w:t>
            </w:r>
            <w:r w:rsidRPr="009A3767">
              <w:rPr>
                <w:sz w:val="22"/>
                <w:szCs w:val="22"/>
                <w:u w:val="single"/>
              </w:rPr>
              <w:t>kas rada izmaiņas</w:t>
            </w:r>
            <w:r w:rsidRPr="009A3767">
              <w:rPr>
                <w:sz w:val="22"/>
                <w:szCs w:val="22"/>
              </w:rPr>
              <w:t xml:space="preserve"> kultūras pieminekļa vai tā daļas apjomā, telpiskajā struktūrā, plānojumā, virsmu apdarē, </w:t>
            </w:r>
            <w:r w:rsidRPr="009A3767">
              <w:rPr>
                <w:sz w:val="22"/>
                <w:szCs w:val="22"/>
                <w:u w:val="single"/>
              </w:rPr>
              <w:t>faktūrā, kolorītā</w:t>
            </w:r>
            <w:r w:rsidRPr="009A3767">
              <w:rPr>
                <w:sz w:val="22"/>
                <w:szCs w:val="22"/>
              </w:rPr>
              <w:t xml:space="preserve"> vai komplektācijā, vai negatīvi ietekmē </w:t>
            </w:r>
            <w:proofErr w:type="gramStart"/>
            <w:r w:rsidRPr="009A3767">
              <w:rPr>
                <w:sz w:val="22"/>
                <w:szCs w:val="22"/>
              </w:rPr>
              <w:t xml:space="preserve">tā </w:t>
            </w:r>
            <w:r w:rsidRPr="009A3767">
              <w:rPr>
                <w:sz w:val="22"/>
                <w:szCs w:val="22"/>
                <w:u w:val="single"/>
              </w:rPr>
              <w:t>oriģinālās substances</w:t>
            </w:r>
            <w:proofErr w:type="gramEnd"/>
            <w:r w:rsidRPr="009A3767">
              <w:rPr>
                <w:sz w:val="22"/>
                <w:szCs w:val="22"/>
              </w:rPr>
              <w:t xml:space="preserve"> un autentiskuma saglabāšanu;</w:t>
            </w:r>
          </w:p>
          <w:p w:rsidRPr="009A3767" w:rsidR="00E51E8E" w:rsidP="004C630A" w:rsidRDefault="00E51E8E" w14:paraId="2A736585" w14:textId="77777777">
            <w:pPr>
              <w:pStyle w:val="naisc"/>
              <w:spacing w:before="0" w:after="0"/>
              <w:jc w:val="both"/>
              <w:rPr>
                <w:sz w:val="22"/>
                <w:szCs w:val="22"/>
              </w:rPr>
            </w:pPr>
            <w:r w:rsidRPr="009A3767">
              <w:rPr>
                <w:sz w:val="22"/>
                <w:szCs w:val="22"/>
              </w:rPr>
              <w:t xml:space="preserve">35.2.ja paredzama darbība kultūras pieminekļa </w:t>
            </w:r>
            <w:r w:rsidRPr="009A3767">
              <w:rPr>
                <w:sz w:val="22"/>
                <w:szCs w:val="22"/>
                <w:u w:val="single"/>
              </w:rPr>
              <w:t>aizsardzības zonā</w:t>
            </w:r>
            <w:r w:rsidRPr="009A3767">
              <w:rPr>
                <w:sz w:val="22"/>
                <w:szCs w:val="22"/>
              </w:rPr>
              <w:t xml:space="preserve">, </w:t>
            </w:r>
            <w:r w:rsidRPr="009A3767">
              <w:rPr>
                <w:sz w:val="22"/>
                <w:szCs w:val="22"/>
                <w:u w:val="single"/>
              </w:rPr>
              <w:t>kas ietekmē</w:t>
            </w:r>
            <w:r w:rsidRPr="009A3767">
              <w:rPr>
                <w:sz w:val="22"/>
                <w:szCs w:val="22"/>
              </w:rPr>
              <w:t xml:space="preserve"> kultūras pieminekļa vēsturiski nozīmīgo plānojumu un telpisko struktūru, kultūrslāni, piemineklim atbilstošo vidi, </w:t>
            </w:r>
            <w:r w:rsidRPr="009A3767">
              <w:rPr>
                <w:sz w:val="22"/>
                <w:szCs w:val="22"/>
                <w:u w:val="single"/>
              </w:rPr>
              <w:t xml:space="preserve">ainavu, </w:t>
            </w:r>
            <w:r w:rsidRPr="009A3767">
              <w:rPr>
                <w:sz w:val="22"/>
                <w:szCs w:val="22"/>
                <w:u w:val="single"/>
              </w:rPr>
              <w:lastRenderedPageBreak/>
              <w:t>apzaļumošanas un labiekārtošanas raksturu, kā arī nodrošinot kultūras pieminekļa vizuālo uztveri</w:t>
            </w:r>
            <w:r w:rsidRPr="009A3767">
              <w:rPr>
                <w:sz w:val="22"/>
                <w:szCs w:val="22"/>
              </w:rPr>
              <w:t>;”</w:t>
            </w:r>
          </w:p>
          <w:p w:rsidRPr="009A3767" w:rsidR="00E51E8E" w:rsidP="004C630A" w:rsidRDefault="00E51E8E" w14:paraId="280A6813" w14:textId="77777777">
            <w:pPr>
              <w:pStyle w:val="naisc"/>
              <w:spacing w:before="0" w:after="0"/>
              <w:jc w:val="both"/>
              <w:rPr>
                <w:sz w:val="22"/>
                <w:szCs w:val="22"/>
              </w:rPr>
            </w:pPr>
          </w:p>
          <w:p w:rsidRPr="009A3767" w:rsidR="00E51E8E" w:rsidP="004C630A" w:rsidRDefault="00E51E8E" w14:paraId="324762B1" w14:textId="77777777">
            <w:pPr>
              <w:pStyle w:val="naisc"/>
              <w:spacing w:before="0" w:after="0"/>
              <w:jc w:val="both"/>
              <w:rPr>
                <w:sz w:val="22"/>
                <w:szCs w:val="22"/>
              </w:rPr>
            </w:pPr>
            <w:r w:rsidRPr="009A3767">
              <w:rPr>
                <w:sz w:val="22"/>
                <w:szCs w:val="22"/>
              </w:rPr>
              <w:t xml:space="preserve">LPS ieskatā katram konkrētam kultūras piemineklim būtu precīzi jānosaka tikai tās darbības, kuru veikšanai ir jāsaņem Pārvaldes atļauja, </w:t>
            </w:r>
            <w:proofErr w:type="spellStart"/>
            <w:r w:rsidRPr="009A3767">
              <w:rPr>
                <w:sz w:val="22"/>
                <w:szCs w:val="22"/>
              </w:rPr>
              <w:t>tādejādi</w:t>
            </w:r>
            <w:proofErr w:type="spellEnd"/>
            <w:r w:rsidRPr="009A3767">
              <w:rPr>
                <w:sz w:val="22"/>
                <w:szCs w:val="22"/>
              </w:rPr>
              <w:t xml:space="preserve"> 35.1.un 35.2.punkti ir jāierobežo tajā apjomā, kas katra konkrētam kultūras piemineklim ir noteikti vēl pirms iecerētajām </w:t>
            </w:r>
            <w:proofErr w:type="gramStart"/>
            <w:r w:rsidRPr="009A3767">
              <w:rPr>
                <w:sz w:val="22"/>
                <w:szCs w:val="22"/>
              </w:rPr>
              <w:t>darbībām- Pā</w:t>
            </w:r>
            <w:proofErr w:type="gramEnd"/>
            <w:r w:rsidRPr="009A3767">
              <w:rPr>
                <w:sz w:val="22"/>
                <w:szCs w:val="22"/>
              </w:rPr>
              <w:t>rvaldes izdotajos norādījumos. Nepapildinot Projektu ar LPS rosinātajā redakcijā ikviena kultūras pieminekļa īpašnieks nezina par visām prasībām, kuras Pārvalde varētu izvirzīt</w:t>
            </w:r>
            <w:proofErr w:type="gramStart"/>
            <w:r w:rsidRPr="009A3767">
              <w:rPr>
                <w:sz w:val="22"/>
                <w:szCs w:val="22"/>
              </w:rPr>
              <w:t xml:space="preserve"> balstoties uz Projektā doto deleģējumu</w:t>
            </w:r>
            <w:proofErr w:type="gramEnd"/>
            <w:r w:rsidRPr="009A3767">
              <w:rPr>
                <w:sz w:val="22"/>
                <w:szCs w:val="22"/>
              </w:rPr>
              <w:t>, kas LPS ieskatā ir nepieņemami. Savukārt attiecībā uz Pārvaldes atļaujas saņemšanu kultūras pieminekļa aizsardzības zonā, LPS aicina būtiski sašaurināt arī vispārīgo normu, jo LPS ieskatā, nav iespējams pamatot, ka jebkura pieminekļa aizsardzības zonā būtu ar Pārvaldi jāsaskaņo, piemēram, apzaļumošanas darbi, šāda prasība var tikt pamatota tikai atsevišķu kultūras pieminekļu aizsardzības zonās.</w:t>
            </w:r>
          </w:p>
          <w:p w:rsidRPr="009A3767" w:rsidR="00E51E8E" w:rsidP="009556C5" w:rsidRDefault="00E51E8E" w14:paraId="5A92831D" w14:textId="77A1E635">
            <w:pPr>
              <w:tabs>
                <w:tab w:val="left" w:pos="5232"/>
              </w:tabs>
              <w:jc w:val="both"/>
              <w:rPr>
                <w:b/>
                <w:sz w:val="22"/>
                <w:szCs w:val="22"/>
              </w:rPr>
            </w:pPr>
            <w:proofErr w:type="spellStart"/>
            <w:r w:rsidRPr="009A3767">
              <w:rPr>
                <w:b/>
                <w:bCs/>
                <w:sz w:val="22"/>
                <w:szCs w:val="22"/>
              </w:rPr>
              <w:t>Vienlaikus</w:t>
            </w:r>
            <w:proofErr w:type="spellEnd"/>
            <w:r w:rsidRPr="009A3767">
              <w:rPr>
                <w:b/>
                <w:bCs/>
                <w:sz w:val="22"/>
                <w:szCs w:val="22"/>
              </w:rPr>
              <w:t xml:space="preserve"> </w:t>
            </w:r>
            <w:proofErr w:type="spellStart"/>
            <w:r w:rsidRPr="009A3767">
              <w:rPr>
                <w:b/>
                <w:bCs/>
                <w:sz w:val="22"/>
                <w:szCs w:val="22"/>
              </w:rPr>
              <w:t>lūdzam</w:t>
            </w:r>
            <w:proofErr w:type="spellEnd"/>
            <w:r w:rsidRPr="009A3767">
              <w:rPr>
                <w:b/>
                <w:bCs/>
                <w:sz w:val="22"/>
                <w:szCs w:val="22"/>
              </w:rPr>
              <w:t xml:space="preserve"> </w:t>
            </w:r>
            <w:proofErr w:type="spellStart"/>
            <w:r w:rsidRPr="009A3767">
              <w:rPr>
                <w:b/>
                <w:bCs/>
                <w:sz w:val="22"/>
                <w:szCs w:val="22"/>
              </w:rPr>
              <w:t>attiecīgi</w:t>
            </w:r>
            <w:proofErr w:type="spellEnd"/>
            <w:r w:rsidRPr="009A3767">
              <w:rPr>
                <w:b/>
                <w:bCs/>
                <w:sz w:val="22"/>
                <w:szCs w:val="22"/>
              </w:rPr>
              <w:t xml:space="preserve"> </w:t>
            </w:r>
            <w:proofErr w:type="spellStart"/>
            <w:r w:rsidRPr="009A3767">
              <w:rPr>
                <w:b/>
                <w:bCs/>
                <w:sz w:val="22"/>
                <w:szCs w:val="22"/>
              </w:rPr>
              <w:t>precizēt</w:t>
            </w:r>
            <w:proofErr w:type="spellEnd"/>
            <w:r w:rsidRPr="009A3767">
              <w:rPr>
                <w:b/>
                <w:bCs/>
                <w:sz w:val="22"/>
                <w:szCs w:val="22"/>
              </w:rPr>
              <w:t xml:space="preserve"> </w:t>
            </w:r>
            <w:proofErr w:type="spellStart"/>
            <w:r w:rsidRPr="009A3767">
              <w:rPr>
                <w:b/>
                <w:bCs/>
                <w:sz w:val="22"/>
                <w:szCs w:val="22"/>
              </w:rPr>
              <w:t>Anotāciju</w:t>
            </w:r>
            <w:proofErr w:type="spellEnd"/>
            <w:r w:rsidRPr="009A3767">
              <w:rPr>
                <w:b/>
                <w:bCs/>
                <w:sz w:val="22"/>
                <w:szCs w:val="22"/>
              </w:rPr>
              <w:t xml:space="preserve">. </w:t>
            </w:r>
            <w:proofErr w:type="spellStart"/>
            <w:r w:rsidRPr="009A3767">
              <w:rPr>
                <w:sz w:val="22"/>
                <w:szCs w:val="22"/>
              </w:rPr>
              <w:t>Latvijas</w:t>
            </w:r>
            <w:proofErr w:type="spellEnd"/>
            <w:r w:rsidRPr="009A3767">
              <w:rPr>
                <w:sz w:val="22"/>
                <w:szCs w:val="22"/>
              </w:rPr>
              <w:t xml:space="preserve"> </w:t>
            </w:r>
            <w:proofErr w:type="spellStart"/>
            <w:r w:rsidRPr="009A3767">
              <w:rPr>
                <w:sz w:val="22"/>
                <w:szCs w:val="22"/>
              </w:rPr>
              <w:t>Republikas</w:t>
            </w:r>
            <w:proofErr w:type="spellEnd"/>
            <w:r w:rsidRPr="009A3767">
              <w:rPr>
                <w:sz w:val="22"/>
                <w:szCs w:val="22"/>
              </w:rPr>
              <w:t xml:space="preserve"> </w:t>
            </w:r>
            <w:proofErr w:type="spellStart"/>
            <w:r w:rsidRPr="009A3767">
              <w:rPr>
                <w:sz w:val="22"/>
                <w:szCs w:val="22"/>
              </w:rPr>
              <w:t>Satversmes</w:t>
            </w:r>
            <w:proofErr w:type="spellEnd"/>
            <w:r w:rsidRPr="009A3767">
              <w:rPr>
                <w:sz w:val="22"/>
                <w:szCs w:val="22"/>
              </w:rPr>
              <w:t xml:space="preserve"> 105.pants </w:t>
            </w:r>
            <w:proofErr w:type="spellStart"/>
            <w:r w:rsidRPr="009A3767">
              <w:rPr>
                <w:sz w:val="22"/>
                <w:szCs w:val="22"/>
              </w:rPr>
              <w:t>nosaka</w:t>
            </w:r>
            <w:proofErr w:type="spellEnd"/>
            <w:r w:rsidRPr="009A3767">
              <w:rPr>
                <w:sz w:val="22"/>
                <w:szCs w:val="22"/>
              </w:rPr>
              <w:t xml:space="preserve">, ka </w:t>
            </w:r>
            <w:proofErr w:type="spellStart"/>
            <w:r w:rsidRPr="009A3767">
              <w:rPr>
                <w:sz w:val="22"/>
                <w:szCs w:val="22"/>
              </w:rPr>
              <w:t>ikvienam</w:t>
            </w:r>
            <w:proofErr w:type="spellEnd"/>
            <w:r w:rsidRPr="009A3767">
              <w:rPr>
                <w:sz w:val="22"/>
                <w:szCs w:val="22"/>
              </w:rPr>
              <w:t xml:space="preserve"> </w:t>
            </w:r>
            <w:proofErr w:type="spellStart"/>
            <w:r w:rsidRPr="009A3767">
              <w:rPr>
                <w:sz w:val="22"/>
                <w:szCs w:val="22"/>
              </w:rPr>
              <w:t>ir</w:t>
            </w:r>
            <w:proofErr w:type="spellEnd"/>
            <w:r w:rsidRPr="009A3767">
              <w:rPr>
                <w:sz w:val="22"/>
                <w:szCs w:val="22"/>
              </w:rPr>
              <w:t xml:space="preserve"> </w:t>
            </w:r>
            <w:proofErr w:type="spellStart"/>
            <w:r w:rsidRPr="009A3767">
              <w:rPr>
                <w:sz w:val="22"/>
                <w:szCs w:val="22"/>
              </w:rPr>
              <w:t>tiesības</w:t>
            </w:r>
            <w:proofErr w:type="spellEnd"/>
            <w:r w:rsidRPr="009A3767">
              <w:rPr>
                <w:sz w:val="22"/>
                <w:szCs w:val="22"/>
              </w:rPr>
              <w:t xml:space="preserve"> </w:t>
            </w:r>
            <w:proofErr w:type="spellStart"/>
            <w:r w:rsidRPr="009A3767">
              <w:rPr>
                <w:sz w:val="22"/>
                <w:szCs w:val="22"/>
              </w:rPr>
              <w:t>uz</w:t>
            </w:r>
            <w:proofErr w:type="spellEnd"/>
            <w:r w:rsidRPr="009A3767">
              <w:rPr>
                <w:sz w:val="22"/>
                <w:szCs w:val="22"/>
              </w:rPr>
              <w:t xml:space="preserve"> </w:t>
            </w:r>
            <w:proofErr w:type="spellStart"/>
            <w:r w:rsidRPr="009A3767">
              <w:rPr>
                <w:sz w:val="22"/>
                <w:szCs w:val="22"/>
              </w:rPr>
              <w:t>īpašumu</w:t>
            </w:r>
            <w:proofErr w:type="spellEnd"/>
            <w:r w:rsidRPr="009A3767">
              <w:rPr>
                <w:sz w:val="22"/>
                <w:szCs w:val="22"/>
              </w:rPr>
              <w:t xml:space="preserve">. </w:t>
            </w:r>
            <w:proofErr w:type="spellStart"/>
            <w:r w:rsidRPr="009A3767">
              <w:rPr>
                <w:sz w:val="22"/>
                <w:szCs w:val="22"/>
              </w:rPr>
              <w:t>Īpašumu</w:t>
            </w:r>
            <w:proofErr w:type="spellEnd"/>
            <w:r w:rsidRPr="009A3767">
              <w:rPr>
                <w:sz w:val="22"/>
                <w:szCs w:val="22"/>
              </w:rPr>
              <w:t xml:space="preserve"> </w:t>
            </w:r>
            <w:proofErr w:type="spellStart"/>
            <w:r w:rsidRPr="009A3767">
              <w:rPr>
                <w:sz w:val="22"/>
                <w:szCs w:val="22"/>
              </w:rPr>
              <w:t>nedrīkst</w:t>
            </w:r>
            <w:proofErr w:type="spellEnd"/>
            <w:r w:rsidRPr="009A3767">
              <w:rPr>
                <w:sz w:val="22"/>
                <w:szCs w:val="22"/>
              </w:rPr>
              <w:t xml:space="preserve"> </w:t>
            </w:r>
            <w:proofErr w:type="spellStart"/>
            <w:r w:rsidRPr="009A3767">
              <w:rPr>
                <w:sz w:val="22"/>
                <w:szCs w:val="22"/>
              </w:rPr>
              <w:t>izmantot</w:t>
            </w:r>
            <w:proofErr w:type="spellEnd"/>
            <w:r w:rsidRPr="009A3767">
              <w:rPr>
                <w:sz w:val="22"/>
                <w:szCs w:val="22"/>
              </w:rPr>
              <w:t xml:space="preserve"> </w:t>
            </w:r>
            <w:proofErr w:type="spellStart"/>
            <w:r w:rsidRPr="009A3767">
              <w:rPr>
                <w:sz w:val="22"/>
                <w:szCs w:val="22"/>
              </w:rPr>
              <w:t>pretēji</w:t>
            </w:r>
            <w:proofErr w:type="spellEnd"/>
            <w:r w:rsidRPr="009A3767">
              <w:rPr>
                <w:sz w:val="22"/>
                <w:szCs w:val="22"/>
              </w:rPr>
              <w:t xml:space="preserve"> </w:t>
            </w:r>
            <w:proofErr w:type="spellStart"/>
            <w:r w:rsidRPr="009A3767">
              <w:rPr>
                <w:sz w:val="22"/>
                <w:szCs w:val="22"/>
              </w:rPr>
              <w:t>sabiedrības</w:t>
            </w:r>
            <w:proofErr w:type="spellEnd"/>
            <w:r w:rsidRPr="009A3767">
              <w:rPr>
                <w:sz w:val="22"/>
                <w:szCs w:val="22"/>
              </w:rPr>
              <w:t xml:space="preserve"> </w:t>
            </w:r>
            <w:proofErr w:type="spellStart"/>
            <w:r w:rsidRPr="009A3767">
              <w:rPr>
                <w:sz w:val="22"/>
                <w:szCs w:val="22"/>
              </w:rPr>
              <w:t>interesēm</w:t>
            </w:r>
            <w:proofErr w:type="spellEnd"/>
            <w:r w:rsidRPr="009A3767">
              <w:rPr>
                <w:sz w:val="22"/>
                <w:szCs w:val="22"/>
              </w:rPr>
              <w:t xml:space="preserve">. </w:t>
            </w:r>
            <w:proofErr w:type="spellStart"/>
            <w:r w:rsidRPr="009A3767">
              <w:rPr>
                <w:sz w:val="22"/>
                <w:szCs w:val="22"/>
              </w:rPr>
              <w:t>Īpašuma</w:t>
            </w:r>
            <w:proofErr w:type="spellEnd"/>
            <w:r w:rsidRPr="009A3767">
              <w:rPr>
                <w:sz w:val="22"/>
                <w:szCs w:val="22"/>
              </w:rPr>
              <w:t xml:space="preserve"> </w:t>
            </w:r>
            <w:proofErr w:type="spellStart"/>
            <w:r w:rsidRPr="009A3767">
              <w:rPr>
                <w:sz w:val="22"/>
                <w:szCs w:val="22"/>
              </w:rPr>
              <w:t>tiesības</w:t>
            </w:r>
            <w:proofErr w:type="spellEnd"/>
            <w:r w:rsidRPr="009A3767">
              <w:rPr>
                <w:sz w:val="22"/>
                <w:szCs w:val="22"/>
              </w:rPr>
              <w:t xml:space="preserve"> var </w:t>
            </w:r>
            <w:proofErr w:type="spellStart"/>
            <w:r w:rsidRPr="009A3767">
              <w:rPr>
                <w:sz w:val="22"/>
                <w:szCs w:val="22"/>
              </w:rPr>
              <w:t>ierobežot</w:t>
            </w:r>
            <w:proofErr w:type="spellEnd"/>
            <w:r w:rsidRPr="009A3767">
              <w:rPr>
                <w:sz w:val="22"/>
                <w:szCs w:val="22"/>
              </w:rPr>
              <w:t xml:space="preserve"> </w:t>
            </w:r>
            <w:proofErr w:type="spellStart"/>
            <w:r w:rsidRPr="009A3767">
              <w:rPr>
                <w:sz w:val="22"/>
                <w:szCs w:val="22"/>
              </w:rPr>
              <w:t>vienīgi</w:t>
            </w:r>
            <w:proofErr w:type="spellEnd"/>
            <w:r w:rsidRPr="009A3767">
              <w:rPr>
                <w:sz w:val="22"/>
                <w:szCs w:val="22"/>
              </w:rPr>
              <w:t xml:space="preserve"> </w:t>
            </w:r>
            <w:proofErr w:type="spellStart"/>
            <w:r w:rsidRPr="009A3767">
              <w:rPr>
                <w:sz w:val="22"/>
                <w:szCs w:val="22"/>
              </w:rPr>
              <w:t>saskaņā</w:t>
            </w:r>
            <w:proofErr w:type="spellEnd"/>
            <w:r w:rsidRPr="009A3767">
              <w:rPr>
                <w:sz w:val="22"/>
                <w:szCs w:val="22"/>
              </w:rPr>
              <w:t xml:space="preserve"> </w:t>
            </w:r>
            <w:proofErr w:type="spellStart"/>
            <w:r w:rsidRPr="009A3767">
              <w:rPr>
                <w:sz w:val="22"/>
                <w:szCs w:val="22"/>
              </w:rPr>
              <w:t>ar</w:t>
            </w:r>
            <w:proofErr w:type="spellEnd"/>
            <w:r w:rsidRPr="009A3767">
              <w:rPr>
                <w:sz w:val="22"/>
                <w:szCs w:val="22"/>
              </w:rPr>
              <w:t xml:space="preserve"> </w:t>
            </w:r>
            <w:proofErr w:type="spellStart"/>
            <w:r w:rsidRPr="009A3767">
              <w:rPr>
                <w:sz w:val="22"/>
                <w:szCs w:val="22"/>
              </w:rPr>
              <w:t>likumu</w:t>
            </w:r>
            <w:proofErr w:type="spellEnd"/>
            <w:r w:rsidRPr="009A3767">
              <w:rPr>
                <w:sz w:val="22"/>
                <w:szCs w:val="22"/>
              </w:rPr>
              <w:t xml:space="preserve">. </w:t>
            </w:r>
            <w:proofErr w:type="spellStart"/>
            <w:r w:rsidRPr="009A3767">
              <w:rPr>
                <w:sz w:val="22"/>
                <w:szCs w:val="22"/>
              </w:rPr>
              <w:t>Īpašuma</w:t>
            </w:r>
            <w:proofErr w:type="spellEnd"/>
            <w:r w:rsidRPr="009A3767">
              <w:rPr>
                <w:sz w:val="22"/>
                <w:szCs w:val="22"/>
              </w:rPr>
              <w:t xml:space="preserve"> </w:t>
            </w:r>
            <w:proofErr w:type="spellStart"/>
            <w:r w:rsidRPr="009A3767">
              <w:rPr>
                <w:sz w:val="22"/>
                <w:szCs w:val="22"/>
              </w:rPr>
              <w:t>piespiedu</w:t>
            </w:r>
            <w:proofErr w:type="spellEnd"/>
            <w:r w:rsidRPr="009A3767">
              <w:rPr>
                <w:sz w:val="22"/>
                <w:szCs w:val="22"/>
              </w:rPr>
              <w:t xml:space="preserve"> </w:t>
            </w:r>
            <w:proofErr w:type="spellStart"/>
            <w:r w:rsidRPr="009A3767">
              <w:rPr>
                <w:sz w:val="22"/>
                <w:szCs w:val="22"/>
              </w:rPr>
              <w:t>atsavināšana</w:t>
            </w:r>
            <w:proofErr w:type="spellEnd"/>
            <w:r w:rsidRPr="009A3767">
              <w:rPr>
                <w:sz w:val="22"/>
                <w:szCs w:val="22"/>
              </w:rPr>
              <w:t xml:space="preserve"> </w:t>
            </w:r>
            <w:proofErr w:type="spellStart"/>
            <w:r w:rsidRPr="009A3767">
              <w:rPr>
                <w:sz w:val="22"/>
                <w:szCs w:val="22"/>
              </w:rPr>
              <w:t>sabiedrības</w:t>
            </w:r>
            <w:proofErr w:type="spellEnd"/>
            <w:r w:rsidRPr="009A3767">
              <w:rPr>
                <w:sz w:val="22"/>
                <w:szCs w:val="22"/>
              </w:rPr>
              <w:t xml:space="preserve"> </w:t>
            </w:r>
            <w:proofErr w:type="spellStart"/>
            <w:r w:rsidRPr="009A3767">
              <w:rPr>
                <w:sz w:val="22"/>
                <w:szCs w:val="22"/>
              </w:rPr>
              <w:t>vajadzībām</w:t>
            </w:r>
            <w:proofErr w:type="spellEnd"/>
            <w:r w:rsidRPr="009A3767">
              <w:rPr>
                <w:sz w:val="22"/>
                <w:szCs w:val="22"/>
              </w:rPr>
              <w:t xml:space="preserve"> </w:t>
            </w:r>
            <w:proofErr w:type="spellStart"/>
            <w:r w:rsidRPr="009A3767">
              <w:rPr>
                <w:sz w:val="22"/>
                <w:szCs w:val="22"/>
              </w:rPr>
              <w:t>pieļaujama</w:t>
            </w:r>
            <w:proofErr w:type="spellEnd"/>
            <w:r w:rsidRPr="009A3767">
              <w:rPr>
                <w:sz w:val="22"/>
                <w:szCs w:val="22"/>
              </w:rPr>
              <w:t xml:space="preserve"> </w:t>
            </w:r>
            <w:proofErr w:type="spellStart"/>
            <w:r w:rsidRPr="009A3767">
              <w:rPr>
                <w:sz w:val="22"/>
                <w:szCs w:val="22"/>
              </w:rPr>
              <w:t>tikai</w:t>
            </w:r>
            <w:proofErr w:type="spellEnd"/>
            <w:r w:rsidRPr="009A3767">
              <w:rPr>
                <w:sz w:val="22"/>
                <w:szCs w:val="22"/>
              </w:rPr>
              <w:t xml:space="preserve"> </w:t>
            </w:r>
            <w:proofErr w:type="spellStart"/>
            <w:r w:rsidRPr="009A3767">
              <w:rPr>
                <w:sz w:val="22"/>
                <w:szCs w:val="22"/>
              </w:rPr>
              <w:t>izņēmuma</w:t>
            </w:r>
            <w:proofErr w:type="spellEnd"/>
            <w:r w:rsidRPr="009A3767">
              <w:rPr>
                <w:sz w:val="22"/>
                <w:szCs w:val="22"/>
              </w:rPr>
              <w:t xml:space="preserve"> </w:t>
            </w:r>
            <w:proofErr w:type="spellStart"/>
            <w:r w:rsidRPr="009A3767">
              <w:rPr>
                <w:sz w:val="22"/>
                <w:szCs w:val="22"/>
              </w:rPr>
              <w:t>gadījumos</w:t>
            </w:r>
            <w:proofErr w:type="spellEnd"/>
            <w:r w:rsidRPr="009A3767">
              <w:rPr>
                <w:sz w:val="22"/>
                <w:szCs w:val="22"/>
              </w:rPr>
              <w:t xml:space="preserve"> </w:t>
            </w:r>
            <w:proofErr w:type="spellStart"/>
            <w:r w:rsidRPr="009A3767">
              <w:rPr>
                <w:sz w:val="22"/>
                <w:szCs w:val="22"/>
              </w:rPr>
              <w:t>uz</w:t>
            </w:r>
            <w:proofErr w:type="spellEnd"/>
            <w:r w:rsidRPr="009A3767">
              <w:rPr>
                <w:sz w:val="22"/>
                <w:szCs w:val="22"/>
              </w:rPr>
              <w:t xml:space="preserve"> </w:t>
            </w:r>
            <w:proofErr w:type="spellStart"/>
            <w:r w:rsidRPr="009A3767">
              <w:rPr>
                <w:sz w:val="22"/>
                <w:szCs w:val="22"/>
              </w:rPr>
              <w:t>atsevišķa</w:t>
            </w:r>
            <w:proofErr w:type="spellEnd"/>
            <w:r w:rsidRPr="009A3767">
              <w:rPr>
                <w:sz w:val="22"/>
                <w:szCs w:val="22"/>
              </w:rPr>
              <w:t xml:space="preserve"> </w:t>
            </w:r>
            <w:proofErr w:type="spellStart"/>
            <w:r w:rsidRPr="009A3767">
              <w:rPr>
                <w:sz w:val="22"/>
                <w:szCs w:val="22"/>
              </w:rPr>
              <w:t>likuma</w:t>
            </w:r>
            <w:proofErr w:type="spellEnd"/>
            <w:r w:rsidRPr="009A3767">
              <w:rPr>
                <w:sz w:val="22"/>
                <w:szCs w:val="22"/>
              </w:rPr>
              <w:t xml:space="preserve"> </w:t>
            </w:r>
            <w:proofErr w:type="spellStart"/>
            <w:r w:rsidRPr="009A3767">
              <w:rPr>
                <w:sz w:val="22"/>
                <w:szCs w:val="22"/>
              </w:rPr>
              <w:t>pamata</w:t>
            </w:r>
            <w:proofErr w:type="spellEnd"/>
            <w:r w:rsidRPr="009A3767">
              <w:rPr>
                <w:sz w:val="22"/>
                <w:szCs w:val="22"/>
              </w:rPr>
              <w:t xml:space="preserve"> </w:t>
            </w:r>
            <w:proofErr w:type="spellStart"/>
            <w:r w:rsidRPr="009A3767">
              <w:rPr>
                <w:sz w:val="22"/>
                <w:szCs w:val="22"/>
              </w:rPr>
              <w:t>pret</w:t>
            </w:r>
            <w:proofErr w:type="spellEnd"/>
            <w:r w:rsidRPr="009A3767">
              <w:rPr>
                <w:sz w:val="22"/>
                <w:szCs w:val="22"/>
              </w:rPr>
              <w:t xml:space="preserve"> </w:t>
            </w:r>
            <w:proofErr w:type="spellStart"/>
            <w:r w:rsidRPr="009A3767">
              <w:rPr>
                <w:sz w:val="22"/>
                <w:szCs w:val="22"/>
              </w:rPr>
              <w:t>taisnīgu</w:t>
            </w:r>
            <w:proofErr w:type="spellEnd"/>
            <w:r w:rsidRPr="009A3767">
              <w:rPr>
                <w:sz w:val="22"/>
                <w:szCs w:val="22"/>
              </w:rPr>
              <w:t xml:space="preserve"> </w:t>
            </w:r>
            <w:proofErr w:type="spellStart"/>
            <w:r w:rsidRPr="009A3767">
              <w:rPr>
                <w:sz w:val="22"/>
                <w:szCs w:val="22"/>
              </w:rPr>
              <w:t>atlīdzību</w:t>
            </w:r>
            <w:proofErr w:type="spellEnd"/>
            <w:r w:rsidRPr="009A3767">
              <w:rPr>
                <w:sz w:val="22"/>
                <w:szCs w:val="22"/>
              </w:rPr>
              <w:t xml:space="preserve">. Lai </w:t>
            </w:r>
            <w:proofErr w:type="spellStart"/>
            <w:r w:rsidRPr="009A3767">
              <w:rPr>
                <w:sz w:val="22"/>
                <w:szCs w:val="22"/>
              </w:rPr>
              <w:t>arī</w:t>
            </w:r>
            <w:proofErr w:type="spellEnd"/>
            <w:r w:rsidRPr="009A3767">
              <w:rPr>
                <w:sz w:val="22"/>
                <w:szCs w:val="22"/>
              </w:rPr>
              <w:t xml:space="preserve"> kultūras </w:t>
            </w:r>
            <w:proofErr w:type="spellStart"/>
            <w:r w:rsidRPr="009A3767">
              <w:rPr>
                <w:sz w:val="22"/>
                <w:szCs w:val="22"/>
              </w:rPr>
              <w:t>pieminekļu</w:t>
            </w:r>
            <w:proofErr w:type="spellEnd"/>
            <w:r w:rsidRPr="009A3767">
              <w:rPr>
                <w:sz w:val="22"/>
                <w:szCs w:val="22"/>
              </w:rPr>
              <w:t xml:space="preserve"> </w:t>
            </w:r>
            <w:proofErr w:type="spellStart"/>
            <w:r w:rsidRPr="009A3767">
              <w:rPr>
                <w:sz w:val="22"/>
                <w:szCs w:val="22"/>
              </w:rPr>
              <w:t>aizsardzība</w:t>
            </w:r>
            <w:proofErr w:type="spellEnd"/>
            <w:r w:rsidRPr="009A3767">
              <w:rPr>
                <w:sz w:val="22"/>
                <w:szCs w:val="22"/>
              </w:rPr>
              <w:t xml:space="preserve"> </w:t>
            </w:r>
            <w:proofErr w:type="spellStart"/>
            <w:r w:rsidRPr="009A3767">
              <w:rPr>
                <w:sz w:val="22"/>
                <w:szCs w:val="22"/>
              </w:rPr>
              <w:t>ir</w:t>
            </w:r>
            <w:proofErr w:type="spellEnd"/>
            <w:r w:rsidRPr="009A3767">
              <w:rPr>
                <w:sz w:val="22"/>
                <w:szCs w:val="22"/>
              </w:rPr>
              <w:t xml:space="preserve"> </w:t>
            </w:r>
            <w:proofErr w:type="spellStart"/>
            <w:r w:rsidRPr="009A3767">
              <w:rPr>
                <w:sz w:val="22"/>
                <w:szCs w:val="22"/>
              </w:rPr>
              <w:t>nepieciešama</w:t>
            </w:r>
            <w:proofErr w:type="spellEnd"/>
            <w:r w:rsidRPr="009A3767">
              <w:rPr>
                <w:sz w:val="22"/>
                <w:szCs w:val="22"/>
              </w:rPr>
              <w:t xml:space="preserve"> </w:t>
            </w:r>
            <w:proofErr w:type="spellStart"/>
            <w:r w:rsidRPr="009A3767">
              <w:rPr>
                <w:sz w:val="22"/>
                <w:szCs w:val="22"/>
              </w:rPr>
              <w:t>sabiedrības</w:t>
            </w:r>
            <w:proofErr w:type="spellEnd"/>
            <w:r w:rsidRPr="009A3767">
              <w:rPr>
                <w:sz w:val="22"/>
                <w:szCs w:val="22"/>
              </w:rPr>
              <w:t xml:space="preserve"> </w:t>
            </w:r>
            <w:proofErr w:type="spellStart"/>
            <w:r w:rsidRPr="009A3767">
              <w:rPr>
                <w:sz w:val="22"/>
                <w:szCs w:val="22"/>
              </w:rPr>
              <w:t>interesēs</w:t>
            </w:r>
            <w:proofErr w:type="spellEnd"/>
            <w:r w:rsidRPr="009A3767">
              <w:rPr>
                <w:sz w:val="22"/>
                <w:szCs w:val="22"/>
              </w:rPr>
              <w:t xml:space="preserve">, </w:t>
            </w:r>
            <w:proofErr w:type="spellStart"/>
            <w:r w:rsidRPr="009A3767">
              <w:rPr>
                <w:sz w:val="22"/>
                <w:szCs w:val="22"/>
              </w:rPr>
              <w:t>lūdzam</w:t>
            </w:r>
            <w:proofErr w:type="spellEnd"/>
            <w:r w:rsidRPr="009A3767">
              <w:rPr>
                <w:sz w:val="22"/>
                <w:szCs w:val="22"/>
              </w:rPr>
              <w:t xml:space="preserve"> </w:t>
            </w:r>
            <w:proofErr w:type="spellStart"/>
            <w:r w:rsidRPr="009A3767">
              <w:rPr>
                <w:sz w:val="22"/>
                <w:szCs w:val="22"/>
              </w:rPr>
              <w:t>papildināt</w:t>
            </w:r>
            <w:proofErr w:type="spellEnd"/>
            <w:r w:rsidRPr="009A3767">
              <w:rPr>
                <w:sz w:val="22"/>
                <w:szCs w:val="22"/>
              </w:rPr>
              <w:t xml:space="preserve"> </w:t>
            </w:r>
            <w:proofErr w:type="spellStart"/>
            <w:r w:rsidRPr="009A3767">
              <w:rPr>
                <w:sz w:val="22"/>
                <w:szCs w:val="22"/>
              </w:rPr>
              <w:t>noteikumu</w:t>
            </w:r>
            <w:proofErr w:type="spellEnd"/>
            <w:r w:rsidRPr="009A3767">
              <w:rPr>
                <w:sz w:val="22"/>
                <w:szCs w:val="22"/>
              </w:rPr>
              <w:t xml:space="preserve"> </w:t>
            </w:r>
            <w:proofErr w:type="spellStart"/>
            <w:r w:rsidRPr="009A3767">
              <w:rPr>
                <w:sz w:val="22"/>
                <w:szCs w:val="22"/>
              </w:rPr>
              <w:t>projekta</w:t>
            </w:r>
            <w:proofErr w:type="spellEnd"/>
            <w:r w:rsidRPr="009A3767">
              <w:rPr>
                <w:sz w:val="22"/>
                <w:szCs w:val="22"/>
              </w:rPr>
              <w:t xml:space="preserve"> </w:t>
            </w:r>
            <w:proofErr w:type="spellStart"/>
            <w:r w:rsidRPr="009A3767">
              <w:rPr>
                <w:sz w:val="22"/>
                <w:szCs w:val="22"/>
              </w:rPr>
              <w:t>anotāciju</w:t>
            </w:r>
            <w:proofErr w:type="spellEnd"/>
            <w:r w:rsidRPr="009A3767">
              <w:rPr>
                <w:sz w:val="22"/>
                <w:szCs w:val="22"/>
              </w:rPr>
              <w:t xml:space="preserve"> </w:t>
            </w:r>
            <w:proofErr w:type="spellStart"/>
            <w:r w:rsidRPr="009A3767">
              <w:rPr>
                <w:sz w:val="22"/>
                <w:szCs w:val="22"/>
              </w:rPr>
              <w:t>ar</w:t>
            </w:r>
            <w:proofErr w:type="spellEnd"/>
            <w:r w:rsidRPr="009A3767">
              <w:rPr>
                <w:sz w:val="22"/>
                <w:szCs w:val="22"/>
              </w:rPr>
              <w:t xml:space="preserve"> kultūras </w:t>
            </w:r>
            <w:proofErr w:type="spellStart"/>
            <w:r w:rsidRPr="009A3767">
              <w:rPr>
                <w:sz w:val="22"/>
                <w:szCs w:val="22"/>
              </w:rPr>
              <w:t>mantojuma</w:t>
            </w:r>
            <w:proofErr w:type="spellEnd"/>
            <w:r w:rsidRPr="009A3767">
              <w:rPr>
                <w:sz w:val="22"/>
                <w:szCs w:val="22"/>
              </w:rPr>
              <w:t xml:space="preserve"> </w:t>
            </w:r>
            <w:proofErr w:type="spellStart"/>
            <w:r w:rsidRPr="009A3767">
              <w:rPr>
                <w:sz w:val="22"/>
                <w:szCs w:val="22"/>
              </w:rPr>
              <w:t>aizsardzības</w:t>
            </w:r>
            <w:proofErr w:type="spellEnd"/>
            <w:r w:rsidRPr="009A3767">
              <w:rPr>
                <w:sz w:val="22"/>
                <w:szCs w:val="22"/>
              </w:rPr>
              <w:t xml:space="preserve"> </w:t>
            </w:r>
            <w:proofErr w:type="spellStart"/>
            <w:r w:rsidRPr="009A3767">
              <w:rPr>
                <w:sz w:val="22"/>
                <w:szCs w:val="22"/>
              </w:rPr>
              <w:t>instanču</w:t>
            </w:r>
            <w:proofErr w:type="spellEnd"/>
            <w:r w:rsidRPr="009A3767">
              <w:rPr>
                <w:sz w:val="22"/>
                <w:szCs w:val="22"/>
              </w:rPr>
              <w:t xml:space="preserve"> </w:t>
            </w:r>
            <w:proofErr w:type="spellStart"/>
            <w:r w:rsidRPr="009A3767">
              <w:rPr>
                <w:sz w:val="22"/>
                <w:szCs w:val="22"/>
              </w:rPr>
              <w:t>tiesību</w:t>
            </w:r>
            <w:proofErr w:type="spellEnd"/>
            <w:r w:rsidRPr="009A3767">
              <w:rPr>
                <w:sz w:val="22"/>
                <w:szCs w:val="22"/>
              </w:rPr>
              <w:t xml:space="preserve"> </w:t>
            </w:r>
            <w:proofErr w:type="spellStart"/>
            <w:r w:rsidRPr="009A3767">
              <w:rPr>
                <w:sz w:val="22"/>
                <w:szCs w:val="22"/>
              </w:rPr>
              <w:t>apjomu</w:t>
            </w:r>
            <w:proofErr w:type="spellEnd"/>
            <w:r w:rsidRPr="009A3767">
              <w:rPr>
                <w:sz w:val="22"/>
                <w:szCs w:val="22"/>
              </w:rPr>
              <w:t xml:space="preserve">, </w:t>
            </w:r>
            <w:proofErr w:type="spellStart"/>
            <w:r w:rsidRPr="009A3767">
              <w:rPr>
                <w:sz w:val="22"/>
                <w:szCs w:val="22"/>
              </w:rPr>
              <w:t>izdodot</w:t>
            </w:r>
            <w:proofErr w:type="spellEnd"/>
            <w:r w:rsidRPr="009A3767">
              <w:rPr>
                <w:sz w:val="22"/>
                <w:szCs w:val="22"/>
              </w:rPr>
              <w:t xml:space="preserve"> kultūras </w:t>
            </w:r>
            <w:proofErr w:type="spellStart"/>
            <w:r w:rsidRPr="009A3767">
              <w:rPr>
                <w:sz w:val="22"/>
                <w:szCs w:val="22"/>
              </w:rPr>
              <w:t>pieminekļa</w:t>
            </w:r>
            <w:proofErr w:type="spellEnd"/>
            <w:r w:rsidRPr="009A3767">
              <w:rPr>
                <w:sz w:val="22"/>
                <w:szCs w:val="22"/>
              </w:rPr>
              <w:t xml:space="preserve"> </w:t>
            </w:r>
            <w:proofErr w:type="spellStart"/>
            <w:r w:rsidRPr="009A3767">
              <w:rPr>
                <w:sz w:val="22"/>
                <w:szCs w:val="22"/>
              </w:rPr>
              <w:t>izmantošanas</w:t>
            </w:r>
            <w:proofErr w:type="spellEnd"/>
            <w:r w:rsidRPr="009A3767">
              <w:rPr>
                <w:sz w:val="22"/>
                <w:szCs w:val="22"/>
              </w:rPr>
              <w:t xml:space="preserve"> un </w:t>
            </w:r>
            <w:proofErr w:type="spellStart"/>
            <w:r w:rsidRPr="009A3767">
              <w:rPr>
                <w:sz w:val="22"/>
                <w:szCs w:val="22"/>
              </w:rPr>
              <w:t>saglabāšanas</w:t>
            </w:r>
            <w:proofErr w:type="spellEnd"/>
            <w:r w:rsidRPr="009A3767">
              <w:rPr>
                <w:sz w:val="22"/>
                <w:szCs w:val="22"/>
              </w:rPr>
              <w:t xml:space="preserve"> </w:t>
            </w:r>
            <w:proofErr w:type="spellStart"/>
            <w:r w:rsidRPr="009A3767">
              <w:rPr>
                <w:sz w:val="22"/>
                <w:szCs w:val="22"/>
              </w:rPr>
              <w:t>norādījumus</w:t>
            </w:r>
            <w:proofErr w:type="spellEnd"/>
            <w:r w:rsidRPr="009A3767">
              <w:rPr>
                <w:sz w:val="22"/>
                <w:szCs w:val="22"/>
              </w:rPr>
              <w:t xml:space="preserve">, </w:t>
            </w:r>
            <w:proofErr w:type="spellStart"/>
            <w:r w:rsidRPr="009A3767">
              <w:rPr>
                <w:sz w:val="22"/>
                <w:szCs w:val="22"/>
              </w:rPr>
              <w:t>nosakot</w:t>
            </w:r>
            <w:proofErr w:type="spellEnd"/>
            <w:r w:rsidRPr="009A3767">
              <w:rPr>
                <w:sz w:val="22"/>
                <w:szCs w:val="22"/>
              </w:rPr>
              <w:t xml:space="preserve"> kultūras </w:t>
            </w:r>
            <w:proofErr w:type="spellStart"/>
            <w:r w:rsidRPr="009A3767">
              <w:rPr>
                <w:sz w:val="22"/>
                <w:szCs w:val="22"/>
              </w:rPr>
              <w:t>pieminekļa</w:t>
            </w:r>
            <w:proofErr w:type="spellEnd"/>
            <w:r w:rsidRPr="009A3767">
              <w:rPr>
                <w:sz w:val="22"/>
                <w:szCs w:val="22"/>
              </w:rPr>
              <w:t xml:space="preserve">, </w:t>
            </w:r>
            <w:proofErr w:type="spellStart"/>
            <w:r w:rsidRPr="009A3767">
              <w:rPr>
                <w:sz w:val="22"/>
                <w:szCs w:val="22"/>
              </w:rPr>
              <w:t>tā</w:t>
            </w:r>
            <w:proofErr w:type="spellEnd"/>
            <w:r w:rsidRPr="009A3767">
              <w:rPr>
                <w:sz w:val="22"/>
                <w:szCs w:val="22"/>
              </w:rPr>
              <w:t xml:space="preserve"> </w:t>
            </w:r>
            <w:proofErr w:type="spellStart"/>
            <w:r w:rsidRPr="009A3767">
              <w:rPr>
                <w:sz w:val="22"/>
                <w:szCs w:val="22"/>
              </w:rPr>
              <w:t>teritorijas</w:t>
            </w:r>
            <w:proofErr w:type="spellEnd"/>
            <w:r w:rsidRPr="009A3767">
              <w:rPr>
                <w:sz w:val="22"/>
                <w:szCs w:val="22"/>
              </w:rPr>
              <w:t xml:space="preserve"> un </w:t>
            </w:r>
            <w:proofErr w:type="spellStart"/>
            <w:r w:rsidRPr="009A3767">
              <w:rPr>
                <w:sz w:val="22"/>
                <w:szCs w:val="22"/>
              </w:rPr>
              <w:t>aizsardzības</w:t>
            </w:r>
            <w:proofErr w:type="spellEnd"/>
            <w:r w:rsidRPr="009A3767">
              <w:rPr>
                <w:sz w:val="22"/>
                <w:szCs w:val="22"/>
              </w:rPr>
              <w:t xml:space="preserve"> zonas </w:t>
            </w:r>
            <w:proofErr w:type="spellStart"/>
            <w:r w:rsidRPr="009A3767">
              <w:rPr>
                <w:sz w:val="22"/>
                <w:szCs w:val="22"/>
              </w:rPr>
              <w:t>uzturēšanas</w:t>
            </w:r>
            <w:proofErr w:type="spellEnd"/>
            <w:r w:rsidRPr="009A3767">
              <w:rPr>
                <w:sz w:val="22"/>
                <w:szCs w:val="22"/>
              </w:rPr>
              <w:t xml:space="preserve"> </w:t>
            </w:r>
            <w:proofErr w:type="spellStart"/>
            <w:r w:rsidRPr="009A3767">
              <w:rPr>
                <w:sz w:val="22"/>
                <w:szCs w:val="22"/>
              </w:rPr>
              <w:t>režīmu</w:t>
            </w:r>
            <w:proofErr w:type="spellEnd"/>
            <w:r w:rsidRPr="009A3767">
              <w:rPr>
                <w:sz w:val="22"/>
                <w:szCs w:val="22"/>
              </w:rPr>
              <w:t xml:space="preserve"> un </w:t>
            </w:r>
            <w:proofErr w:type="spellStart"/>
            <w:r w:rsidRPr="009A3767">
              <w:rPr>
                <w:sz w:val="22"/>
                <w:szCs w:val="22"/>
              </w:rPr>
              <w:t>saimnieciskās</w:t>
            </w:r>
            <w:proofErr w:type="spellEnd"/>
            <w:r w:rsidRPr="009A3767">
              <w:rPr>
                <w:sz w:val="22"/>
                <w:szCs w:val="22"/>
              </w:rPr>
              <w:t xml:space="preserve"> </w:t>
            </w:r>
            <w:proofErr w:type="spellStart"/>
            <w:r w:rsidRPr="009A3767">
              <w:rPr>
                <w:sz w:val="22"/>
                <w:szCs w:val="22"/>
              </w:rPr>
              <w:t>darbības</w:t>
            </w:r>
            <w:proofErr w:type="spellEnd"/>
            <w:r w:rsidRPr="009A3767">
              <w:rPr>
                <w:sz w:val="22"/>
                <w:szCs w:val="22"/>
              </w:rPr>
              <w:t xml:space="preserve"> </w:t>
            </w:r>
            <w:proofErr w:type="spellStart"/>
            <w:r w:rsidRPr="009A3767">
              <w:rPr>
                <w:sz w:val="22"/>
                <w:szCs w:val="22"/>
              </w:rPr>
              <w:lastRenderedPageBreak/>
              <w:t>ierobežojumus</w:t>
            </w:r>
            <w:proofErr w:type="spellEnd"/>
            <w:r w:rsidRPr="009A3767">
              <w:rPr>
                <w:sz w:val="22"/>
                <w:szCs w:val="22"/>
              </w:rPr>
              <w:t xml:space="preserve">, </w:t>
            </w:r>
            <w:proofErr w:type="spellStart"/>
            <w:r w:rsidRPr="009A3767">
              <w:rPr>
                <w:sz w:val="22"/>
                <w:szCs w:val="22"/>
              </w:rPr>
              <w:t>kā</w:t>
            </w:r>
            <w:proofErr w:type="spellEnd"/>
            <w:r w:rsidRPr="009A3767">
              <w:rPr>
                <w:sz w:val="22"/>
                <w:szCs w:val="22"/>
              </w:rPr>
              <w:t xml:space="preserve"> </w:t>
            </w:r>
            <w:proofErr w:type="spellStart"/>
            <w:r w:rsidRPr="009A3767">
              <w:rPr>
                <w:sz w:val="22"/>
                <w:szCs w:val="22"/>
              </w:rPr>
              <w:t>arī</w:t>
            </w:r>
            <w:proofErr w:type="spellEnd"/>
            <w:r w:rsidRPr="009A3767">
              <w:rPr>
                <w:sz w:val="22"/>
                <w:szCs w:val="22"/>
              </w:rPr>
              <w:t xml:space="preserve"> </w:t>
            </w:r>
            <w:proofErr w:type="spellStart"/>
            <w:r w:rsidRPr="009A3767">
              <w:rPr>
                <w:sz w:val="22"/>
                <w:szCs w:val="22"/>
              </w:rPr>
              <w:t>darbības</w:t>
            </w:r>
            <w:proofErr w:type="spellEnd"/>
            <w:r w:rsidRPr="009A3767">
              <w:rPr>
                <w:sz w:val="22"/>
                <w:szCs w:val="22"/>
              </w:rPr>
              <w:t xml:space="preserve">, </w:t>
            </w:r>
            <w:proofErr w:type="spellStart"/>
            <w:r w:rsidRPr="009A3767">
              <w:rPr>
                <w:sz w:val="22"/>
                <w:szCs w:val="22"/>
              </w:rPr>
              <w:t>kuras</w:t>
            </w:r>
            <w:proofErr w:type="spellEnd"/>
            <w:r w:rsidRPr="009A3767">
              <w:rPr>
                <w:sz w:val="22"/>
                <w:szCs w:val="22"/>
              </w:rPr>
              <w:t xml:space="preserve"> var </w:t>
            </w:r>
            <w:proofErr w:type="spellStart"/>
            <w:r w:rsidRPr="009A3767">
              <w:rPr>
                <w:sz w:val="22"/>
                <w:szCs w:val="22"/>
              </w:rPr>
              <w:t>veikt</w:t>
            </w:r>
            <w:proofErr w:type="spellEnd"/>
            <w:r w:rsidRPr="009A3767">
              <w:rPr>
                <w:sz w:val="22"/>
                <w:szCs w:val="22"/>
              </w:rPr>
              <w:t xml:space="preserve"> bez </w:t>
            </w:r>
            <w:proofErr w:type="spellStart"/>
            <w:r w:rsidRPr="009A3767">
              <w:rPr>
                <w:sz w:val="22"/>
                <w:szCs w:val="22"/>
              </w:rPr>
              <w:t>pārvaldes</w:t>
            </w:r>
            <w:proofErr w:type="spellEnd"/>
            <w:r w:rsidRPr="009A3767">
              <w:rPr>
                <w:sz w:val="22"/>
                <w:szCs w:val="22"/>
              </w:rPr>
              <w:t xml:space="preserve"> </w:t>
            </w:r>
            <w:proofErr w:type="spellStart"/>
            <w:r w:rsidRPr="009A3767">
              <w:rPr>
                <w:sz w:val="22"/>
                <w:szCs w:val="22"/>
              </w:rPr>
              <w:t>atļaujas</w:t>
            </w:r>
            <w:proofErr w:type="spellEnd"/>
            <w:r w:rsidRPr="009A3767">
              <w:rPr>
                <w:sz w:val="22"/>
                <w:szCs w:val="22"/>
              </w:rPr>
              <w:t xml:space="preserve">, </w:t>
            </w:r>
            <w:proofErr w:type="spellStart"/>
            <w:r w:rsidRPr="009A3767">
              <w:rPr>
                <w:sz w:val="22"/>
                <w:szCs w:val="22"/>
              </w:rPr>
              <w:t>lai</w:t>
            </w:r>
            <w:proofErr w:type="spellEnd"/>
            <w:r w:rsidRPr="009A3767">
              <w:rPr>
                <w:sz w:val="22"/>
                <w:szCs w:val="22"/>
              </w:rPr>
              <w:t xml:space="preserve"> </w:t>
            </w:r>
            <w:proofErr w:type="spellStart"/>
            <w:r w:rsidRPr="009A3767">
              <w:rPr>
                <w:sz w:val="22"/>
                <w:szCs w:val="22"/>
              </w:rPr>
              <w:t>novērstu</w:t>
            </w:r>
            <w:proofErr w:type="spellEnd"/>
            <w:r w:rsidRPr="009A3767">
              <w:rPr>
                <w:sz w:val="22"/>
                <w:szCs w:val="22"/>
              </w:rPr>
              <w:t xml:space="preserve"> </w:t>
            </w:r>
            <w:proofErr w:type="spellStart"/>
            <w:r w:rsidRPr="009A3767">
              <w:rPr>
                <w:sz w:val="22"/>
                <w:szCs w:val="22"/>
              </w:rPr>
              <w:t>saglabājamo</w:t>
            </w:r>
            <w:proofErr w:type="spellEnd"/>
            <w:r w:rsidRPr="009A3767">
              <w:rPr>
                <w:sz w:val="22"/>
                <w:szCs w:val="22"/>
              </w:rPr>
              <w:t xml:space="preserve"> un </w:t>
            </w:r>
            <w:proofErr w:type="spellStart"/>
            <w:r w:rsidRPr="009A3767">
              <w:rPr>
                <w:sz w:val="22"/>
                <w:szCs w:val="22"/>
              </w:rPr>
              <w:t>aizsargājamo</w:t>
            </w:r>
            <w:proofErr w:type="spellEnd"/>
            <w:r w:rsidRPr="009A3767">
              <w:rPr>
                <w:sz w:val="22"/>
                <w:szCs w:val="22"/>
              </w:rPr>
              <w:t xml:space="preserve"> </w:t>
            </w:r>
            <w:proofErr w:type="spellStart"/>
            <w:r w:rsidRPr="009A3767">
              <w:rPr>
                <w:sz w:val="22"/>
                <w:szCs w:val="22"/>
              </w:rPr>
              <w:t>kultūrvēsturisko</w:t>
            </w:r>
            <w:proofErr w:type="spellEnd"/>
            <w:r w:rsidRPr="009A3767">
              <w:rPr>
                <w:sz w:val="22"/>
                <w:szCs w:val="22"/>
              </w:rPr>
              <w:t xml:space="preserve"> </w:t>
            </w:r>
            <w:proofErr w:type="spellStart"/>
            <w:r w:rsidRPr="009A3767">
              <w:rPr>
                <w:sz w:val="22"/>
                <w:szCs w:val="22"/>
              </w:rPr>
              <w:t>vērtību</w:t>
            </w:r>
            <w:proofErr w:type="spellEnd"/>
            <w:r w:rsidRPr="009A3767">
              <w:rPr>
                <w:sz w:val="22"/>
                <w:szCs w:val="22"/>
              </w:rPr>
              <w:t xml:space="preserve"> </w:t>
            </w:r>
            <w:proofErr w:type="spellStart"/>
            <w:r w:rsidRPr="009A3767">
              <w:rPr>
                <w:sz w:val="22"/>
                <w:szCs w:val="22"/>
              </w:rPr>
              <w:t>iznīcināšanu</w:t>
            </w:r>
            <w:proofErr w:type="spellEnd"/>
            <w:r w:rsidRPr="009A3767">
              <w:rPr>
                <w:sz w:val="22"/>
                <w:szCs w:val="22"/>
              </w:rPr>
              <w:t xml:space="preserve"> </w:t>
            </w:r>
            <w:proofErr w:type="spellStart"/>
            <w:r w:rsidRPr="009A3767">
              <w:rPr>
                <w:sz w:val="22"/>
                <w:szCs w:val="22"/>
              </w:rPr>
              <w:t>vai</w:t>
            </w:r>
            <w:proofErr w:type="spellEnd"/>
            <w:r w:rsidRPr="009A3767">
              <w:rPr>
                <w:sz w:val="22"/>
                <w:szCs w:val="22"/>
              </w:rPr>
              <w:t xml:space="preserve"> </w:t>
            </w:r>
            <w:proofErr w:type="spellStart"/>
            <w:r w:rsidRPr="009A3767">
              <w:rPr>
                <w:sz w:val="22"/>
                <w:szCs w:val="22"/>
              </w:rPr>
              <w:t>bojāšanu</w:t>
            </w:r>
            <w:proofErr w:type="spellEnd"/>
            <w:r w:rsidRPr="009A3767">
              <w:rPr>
                <w:sz w:val="22"/>
                <w:szCs w:val="22"/>
              </w:rPr>
              <w:t xml:space="preserve">. </w:t>
            </w:r>
            <w:proofErr w:type="spellStart"/>
            <w:r w:rsidRPr="009A3767">
              <w:rPr>
                <w:sz w:val="22"/>
                <w:szCs w:val="22"/>
              </w:rPr>
              <w:t>Šādu</w:t>
            </w:r>
            <w:proofErr w:type="spellEnd"/>
            <w:r w:rsidRPr="009A3767">
              <w:rPr>
                <w:sz w:val="22"/>
                <w:szCs w:val="22"/>
              </w:rPr>
              <w:t xml:space="preserve"> </w:t>
            </w:r>
            <w:proofErr w:type="spellStart"/>
            <w:r w:rsidRPr="009A3767">
              <w:rPr>
                <w:sz w:val="22"/>
                <w:szCs w:val="22"/>
              </w:rPr>
              <w:t>lūgumu</w:t>
            </w:r>
            <w:proofErr w:type="spellEnd"/>
            <w:r w:rsidRPr="009A3767">
              <w:rPr>
                <w:sz w:val="22"/>
                <w:szCs w:val="22"/>
              </w:rPr>
              <w:t xml:space="preserve"> </w:t>
            </w:r>
            <w:proofErr w:type="spellStart"/>
            <w:r w:rsidRPr="009A3767">
              <w:rPr>
                <w:sz w:val="22"/>
                <w:szCs w:val="22"/>
              </w:rPr>
              <w:t>izsakām</w:t>
            </w:r>
            <w:proofErr w:type="spellEnd"/>
            <w:r w:rsidRPr="009A3767">
              <w:rPr>
                <w:sz w:val="22"/>
                <w:szCs w:val="22"/>
              </w:rPr>
              <w:t xml:space="preserve">, </w:t>
            </w:r>
            <w:proofErr w:type="spellStart"/>
            <w:r w:rsidRPr="009A3767">
              <w:rPr>
                <w:sz w:val="22"/>
                <w:szCs w:val="22"/>
              </w:rPr>
              <w:t>lai</w:t>
            </w:r>
            <w:proofErr w:type="spellEnd"/>
            <w:r w:rsidRPr="009A3767">
              <w:rPr>
                <w:sz w:val="22"/>
                <w:szCs w:val="22"/>
              </w:rPr>
              <w:t xml:space="preserve"> </w:t>
            </w:r>
            <w:proofErr w:type="spellStart"/>
            <w:r w:rsidRPr="009A3767">
              <w:rPr>
                <w:sz w:val="22"/>
                <w:szCs w:val="22"/>
              </w:rPr>
              <w:t>ikvienam</w:t>
            </w:r>
            <w:proofErr w:type="spellEnd"/>
            <w:r w:rsidRPr="009A3767">
              <w:rPr>
                <w:sz w:val="22"/>
                <w:szCs w:val="22"/>
              </w:rPr>
              <w:t xml:space="preserve"> </w:t>
            </w:r>
            <w:proofErr w:type="spellStart"/>
            <w:r w:rsidRPr="009A3767">
              <w:rPr>
                <w:sz w:val="22"/>
                <w:szCs w:val="22"/>
              </w:rPr>
              <w:t>būtu</w:t>
            </w:r>
            <w:proofErr w:type="spellEnd"/>
            <w:r w:rsidRPr="009A3767">
              <w:rPr>
                <w:sz w:val="22"/>
                <w:szCs w:val="22"/>
              </w:rPr>
              <w:t xml:space="preserve"> </w:t>
            </w:r>
            <w:proofErr w:type="spellStart"/>
            <w:r w:rsidRPr="009A3767">
              <w:rPr>
                <w:sz w:val="22"/>
                <w:szCs w:val="22"/>
              </w:rPr>
              <w:t>detalizēti</w:t>
            </w:r>
            <w:proofErr w:type="spellEnd"/>
            <w:r w:rsidRPr="009A3767">
              <w:rPr>
                <w:sz w:val="22"/>
                <w:szCs w:val="22"/>
              </w:rPr>
              <w:t xml:space="preserve"> </w:t>
            </w:r>
            <w:proofErr w:type="spellStart"/>
            <w:r w:rsidRPr="009A3767">
              <w:rPr>
                <w:sz w:val="22"/>
                <w:szCs w:val="22"/>
              </w:rPr>
              <w:t>izprotams</w:t>
            </w:r>
            <w:proofErr w:type="spellEnd"/>
            <w:r w:rsidRPr="009A3767">
              <w:rPr>
                <w:sz w:val="22"/>
                <w:szCs w:val="22"/>
              </w:rPr>
              <w:t xml:space="preserve">, </w:t>
            </w:r>
            <w:proofErr w:type="spellStart"/>
            <w:r w:rsidRPr="009A3767">
              <w:rPr>
                <w:sz w:val="22"/>
                <w:szCs w:val="22"/>
              </w:rPr>
              <w:t>kādās</w:t>
            </w:r>
            <w:proofErr w:type="spellEnd"/>
            <w:r w:rsidRPr="009A3767">
              <w:rPr>
                <w:sz w:val="22"/>
                <w:szCs w:val="22"/>
              </w:rPr>
              <w:t xml:space="preserve"> </w:t>
            </w:r>
            <w:proofErr w:type="spellStart"/>
            <w:r w:rsidRPr="009A3767">
              <w:rPr>
                <w:sz w:val="22"/>
                <w:szCs w:val="22"/>
              </w:rPr>
              <w:t>robežās</w:t>
            </w:r>
            <w:proofErr w:type="spellEnd"/>
            <w:r w:rsidRPr="009A3767">
              <w:rPr>
                <w:sz w:val="22"/>
                <w:szCs w:val="22"/>
              </w:rPr>
              <w:t xml:space="preserve"> </w:t>
            </w:r>
            <w:proofErr w:type="spellStart"/>
            <w:r w:rsidRPr="009A3767">
              <w:rPr>
                <w:sz w:val="22"/>
                <w:szCs w:val="22"/>
              </w:rPr>
              <w:t>darbosies</w:t>
            </w:r>
            <w:proofErr w:type="spellEnd"/>
            <w:r w:rsidRPr="009A3767">
              <w:rPr>
                <w:sz w:val="22"/>
                <w:szCs w:val="22"/>
              </w:rPr>
              <w:t xml:space="preserve"> kultūras </w:t>
            </w:r>
            <w:proofErr w:type="spellStart"/>
            <w:r w:rsidRPr="009A3767">
              <w:rPr>
                <w:sz w:val="22"/>
                <w:szCs w:val="22"/>
              </w:rPr>
              <w:t>pieminekļu</w:t>
            </w:r>
            <w:proofErr w:type="spellEnd"/>
            <w:r w:rsidRPr="009A3767">
              <w:rPr>
                <w:sz w:val="22"/>
                <w:szCs w:val="22"/>
              </w:rPr>
              <w:t xml:space="preserve"> </w:t>
            </w:r>
            <w:proofErr w:type="spellStart"/>
            <w:r w:rsidRPr="009A3767">
              <w:rPr>
                <w:sz w:val="22"/>
                <w:szCs w:val="22"/>
              </w:rPr>
              <w:t>aizsardzības</w:t>
            </w:r>
            <w:proofErr w:type="spellEnd"/>
            <w:r w:rsidRPr="009A3767">
              <w:rPr>
                <w:sz w:val="22"/>
                <w:szCs w:val="22"/>
              </w:rPr>
              <w:t xml:space="preserve"> </w:t>
            </w:r>
            <w:proofErr w:type="spellStart"/>
            <w:r w:rsidRPr="009A3767">
              <w:rPr>
                <w:sz w:val="22"/>
                <w:szCs w:val="22"/>
              </w:rPr>
              <w:t>institūcijas</w:t>
            </w:r>
            <w:proofErr w:type="spellEnd"/>
            <w:r w:rsidRPr="009A3767">
              <w:rPr>
                <w:sz w:val="22"/>
                <w:szCs w:val="22"/>
              </w:rPr>
              <w:t xml:space="preserve">, jo </w:t>
            </w:r>
            <w:proofErr w:type="spellStart"/>
            <w:r w:rsidRPr="009A3767">
              <w:rPr>
                <w:sz w:val="22"/>
                <w:szCs w:val="22"/>
              </w:rPr>
              <w:t>darbībām</w:t>
            </w:r>
            <w:proofErr w:type="spellEnd"/>
            <w:r w:rsidRPr="009A3767">
              <w:rPr>
                <w:sz w:val="22"/>
                <w:szCs w:val="22"/>
              </w:rPr>
              <w:t xml:space="preserve"> un </w:t>
            </w:r>
            <w:proofErr w:type="spellStart"/>
            <w:r w:rsidRPr="009A3767">
              <w:rPr>
                <w:sz w:val="22"/>
                <w:szCs w:val="22"/>
              </w:rPr>
              <w:t>izvirzītajām</w:t>
            </w:r>
            <w:proofErr w:type="spellEnd"/>
            <w:r w:rsidRPr="009A3767">
              <w:rPr>
                <w:sz w:val="22"/>
                <w:szCs w:val="22"/>
              </w:rPr>
              <w:t xml:space="preserve"> kultūras </w:t>
            </w:r>
            <w:proofErr w:type="spellStart"/>
            <w:r w:rsidRPr="009A3767">
              <w:rPr>
                <w:sz w:val="22"/>
                <w:szCs w:val="22"/>
              </w:rPr>
              <w:t>pieminekļu</w:t>
            </w:r>
            <w:proofErr w:type="spellEnd"/>
            <w:r w:rsidRPr="009A3767">
              <w:rPr>
                <w:sz w:val="22"/>
                <w:szCs w:val="22"/>
              </w:rPr>
              <w:t xml:space="preserve"> </w:t>
            </w:r>
            <w:proofErr w:type="spellStart"/>
            <w:r w:rsidRPr="009A3767">
              <w:rPr>
                <w:sz w:val="22"/>
                <w:szCs w:val="22"/>
              </w:rPr>
              <w:t>aizsardzības</w:t>
            </w:r>
            <w:proofErr w:type="spellEnd"/>
            <w:r w:rsidRPr="009A3767">
              <w:rPr>
                <w:sz w:val="22"/>
                <w:szCs w:val="22"/>
              </w:rPr>
              <w:t xml:space="preserve"> </w:t>
            </w:r>
            <w:proofErr w:type="spellStart"/>
            <w:r w:rsidRPr="009A3767">
              <w:rPr>
                <w:sz w:val="22"/>
                <w:szCs w:val="22"/>
              </w:rPr>
              <w:t>prasībām</w:t>
            </w:r>
            <w:proofErr w:type="spellEnd"/>
            <w:r w:rsidRPr="009A3767">
              <w:rPr>
                <w:sz w:val="22"/>
                <w:szCs w:val="22"/>
              </w:rPr>
              <w:t xml:space="preserve"> </w:t>
            </w:r>
            <w:proofErr w:type="spellStart"/>
            <w:r w:rsidRPr="009A3767">
              <w:rPr>
                <w:sz w:val="22"/>
                <w:szCs w:val="22"/>
              </w:rPr>
              <w:t>ir</w:t>
            </w:r>
            <w:proofErr w:type="spellEnd"/>
            <w:r w:rsidRPr="009A3767">
              <w:rPr>
                <w:sz w:val="22"/>
                <w:szCs w:val="22"/>
              </w:rPr>
              <w:t xml:space="preserve"> </w:t>
            </w:r>
            <w:proofErr w:type="spellStart"/>
            <w:r w:rsidRPr="009A3767">
              <w:rPr>
                <w:sz w:val="22"/>
                <w:szCs w:val="22"/>
              </w:rPr>
              <w:t>jābūt</w:t>
            </w:r>
            <w:proofErr w:type="spellEnd"/>
            <w:r w:rsidRPr="009A3767">
              <w:rPr>
                <w:sz w:val="22"/>
                <w:szCs w:val="22"/>
              </w:rPr>
              <w:t xml:space="preserve"> </w:t>
            </w:r>
            <w:proofErr w:type="spellStart"/>
            <w:r w:rsidRPr="009A3767">
              <w:rPr>
                <w:sz w:val="22"/>
                <w:szCs w:val="22"/>
              </w:rPr>
              <w:t>samērīgām</w:t>
            </w:r>
            <w:proofErr w:type="spellEnd"/>
            <w:r w:rsidRPr="009A3767">
              <w:rPr>
                <w:sz w:val="22"/>
                <w:szCs w:val="22"/>
              </w:rPr>
              <w:t xml:space="preserve"> </w:t>
            </w:r>
            <w:proofErr w:type="spellStart"/>
            <w:r w:rsidRPr="009A3767">
              <w:rPr>
                <w:sz w:val="22"/>
                <w:szCs w:val="22"/>
              </w:rPr>
              <w:t>gan</w:t>
            </w:r>
            <w:proofErr w:type="spellEnd"/>
            <w:r w:rsidRPr="009A3767">
              <w:rPr>
                <w:sz w:val="22"/>
                <w:szCs w:val="22"/>
              </w:rPr>
              <w:t xml:space="preserve"> </w:t>
            </w:r>
            <w:proofErr w:type="spellStart"/>
            <w:r w:rsidRPr="009A3767">
              <w:rPr>
                <w:sz w:val="22"/>
                <w:szCs w:val="22"/>
              </w:rPr>
              <w:t>ar</w:t>
            </w:r>
            <w:proofErr w:type="spellEnd"/>
            <w:r w:rsidRPr="009A3767">
              <w:rPr>
                <w:sz w:val="22"/>
                <w:szCs w:val="22"/>
              </w:rPr>
              <w:t xml:space="preserve"> </w:t>
            </w:r>
            <w:proofErr w:type="spellStart"/>
            <w:r w:rsidRPr="009A3767">
              <w:rPr>
                <w:sz w:val="22"/>
                <w:szCs w:val="22"/>
              </w:rPr>
              <w:t>īpašnieka</w:t>
            </w:r>
            <w:proofErr w:type="spellEnd"/>
            <w:r w:rsidRPr="009A3767">
              <w:rPr>
                <w:sz w:val="22"/>
                <w:szCs w:val="22"/>
              </w:rPr>
              <w:t xml:space="preserve"> </w:t>
            </w:r>
            <w:proofErr w:type="spellStart"/>
            <w:r w:rsidRPr="009A3767">
              <w:rPr>
                <w:sz w:val="22"/>
                <w:szCs w:val="22"/>
              </w:rPr>
              <w:t>tiesību</w:t>
            </w:r>
            <w:proofErr w:type="spellEnd"/>
            <w:r w:rsidRPr="009A3767">
              <w:rPr>
                <w:sz w:val="22"/>
                <w:szCs w:val="22"/>
              </w:rPr>
              <w:t xml:space="preserve"> </w:t>
            </w:r>
            <w:proofErr w:type="spellStart"/>
            <w:r w:rsidRPr="009A3767">
              <w:rPr>
                <w:sz w:val="22"/>
                <w:szCs w:val="22"/>
              </w:rPr>
              <w:t>ievērošanu</w:t>
            </w:r>
            <w:proofErr w:type="spellEnd"/>
            <w:r w:rsidRPr="009A3767">
              <w:rPr>
                <w:sz w:val="22"/>
                <w:szCs w:val="22"/>
              </w:rPr>
              <w:t xml:space="preserve">, </w:t>
            </w:r>
            <w:proofErr w:type="spellStart"/>
            <w:r w:rsidRPr="009A3767">
              <w:rPr>
                <w:sz w:val="22"/>
                <w:szCs w:val="22"/>
              </w:rPr>
              <w:t>gan</w:t>
            </w:r>
            <w:proofErr w:type="spellEnd"/>
            <w:r w:rsidRPr="009A3767">
              <w:rPr>
                <w:sz w:val="22"/>
                <w:szCs w:val="22"/>
              </w:rPr>
              <w:t xml:space="preserve"> </w:t>
            </w:r>
            <w:proofErr w:type="spellStart"/>
            <w:r w:rsidRPr="009A3767">
              <w:rPr>
                <w:sz w:val="22"/>
                <w:szCs w:val="22"/>
              </w:rPr>
              <w:t>vispārējām</w:t>
            </w:r>
            <w:proofErr w:type="spellEnd"/>
            <w:r w:rsidRPr="009A3767">
              <w:rPr>
                <w:sz w:val="22"/>
                <w:szCs w:val="22"/>
              </w:rPr>
              <w:t xml:space="preserve"> </w:t>
            </w:r>
            <w:proofErr w:type="spellStart"/>
            <w:r w:rsidRPr="009A3767">
              <w:rPr>
                <w:sz w:val="22"/>
                <w:szCs w:val="22"/>
              </w:rPr>
              <w:t>sabiedrības</w:t>
            </w:r>
            <w:proofErr w:type="spellEnd"/>
            <w:r w:rsidRPr="009A3767">
              <w:rPr>
                <w:sz w:val="22"/>
                <w:szCs w:val="22"/>
              </w:rPr>
              <w:t xml:space="preserve"> </w:t>
            </w:r>
            <w:proofErr w:type="spellStart"/>
            <w:r w:rsidRPr="009A3767">
              <w:rPr>
                <w:sz w:val="22"/>
                <w:szCs w:val="22"/>
              </w:rPr>
              <w:t>interesēm</w:t>
            </w:r>
            <w:proofErr w:type="spellEnd"/>
            <w:r w:rsidRPr="009A3767">
              <w:rPr>
                <w:sz w:val="22"/>
                <w:szCs w:val="22"/>
              </w:rPr>
              <w:t xml:space="preserve">, </w:t>
            </w:r>
            <w:proofErr w:type="spellStart"/>
            <w:r w:rsidRPr="009A3767">
              <w:rPr>
                <w:sz w:val="22"/>
                <w:szCs w:val="22"/>
              </w:rPr>
              <w:t>lai</w:t>
            </w:r>
            <w:proofErr w:type="spellEnd"/>
            <w:r w:rsidRPr="009A3767">
              <w:rPr>
                <w:sz w:val="22"/>
                <w:szCs w:val="22"/>
              </w:rPr>
              <w:t xml:space="preserve"> </w:t>
            </w:r>
            <w:proofErr w:type="spellStart"/>
            <w:r w:rsidRPr="009A3767">
              <w:rPr>
                <w:sz w:val="22"/>
                <w:szCs w:val="22"/>
              </w:rPr>
              <w:t>nerastos</w:t>
            </w:r>
            <w:proofErr w:type="spellEnd"/>
            <w:r w:rsidRPr="009A3767">
              <w:rPr>
                <w:sz w:val="22"/>
                <w:szCs w:val="22"/>
              </w:rPr>
              <w:t xml:space="preserve"> </w:t>
            </w:r>
            <w:proofErr w:type="spellStart"/>
            <w:r w:rsidRPr="009A3767">
              <w:rPr>
                <w:sz w:val="22"/>
                <w:szCs w:val="22"/>
              </w:rPr>
              <w:t>situācija</w:t>
            </w:r>
            <w:proofErr w:type="spellEnd"/>
            <w:r w:rsidRPr="009A3767">
              <w:rPr>
                <w:sz w:val="22"/>
                <w:szCs w:val="22"/>
              </w:rPr>
              <w:t xml:space="preserve">, ka </w:t>
            </w:r>
            <w:proofErr w:type="spellStart"/>
            <w:r w:rsidRPr="009A3767">
              <w:rPr>
                <w:sz w:val="22"/>
                <w:szCs w:val="22"/>
              </w:rPr>
              <w:t>īpašnieka</w:t>
            </w:r>
            <w:proofErr w:type="spellEnd"/>
            <w:r w:rsidRPr="009A3767">
              <w:rPr>
                <w:sz w:val="22"/>
                <w:szCs w:val="22"/>
              </w:rPr>
              <w:t xml:space="preserve"> </w:t>
            </w:r>
            <w:proofErr w:type="spellStart"/>
            <w:r w:rsidRPr="009A3767">
              <w:rPr>
                <w:sz w:val="22"/>
                <w:szCs w:val="22"/>
              </w:rPr>
              <w:t>tiesības</w:t>
            </w:r>
            <w:proofErr w:type="spellEnd"/>
            <w:r w:rsidRPr="009A3767">
              <w:rPr>
                <w:sz w:val="22"/>
                <w:szCs w:val="22"/>
              </w:rPr>
              <w:t xml:space="preserve"> </w:t>
            </w:r>
            <w:proofErr w:type="spellStart"/>
            <w:r w:rsidRPr="009A3767">
              <w:rPr>
                <w:sz w:val="22"/>
                <w:szCs w:val="22"/>
              </w:rPr>
              <w:t>tiek</w:t>
            </w:r>
            <w:proofErr w:type="spellEnd"/>
            <w:r w:rsidRPr="009A3767">
              <w:rPr>
                <w:sz w:val="22"/>
                <w:szCs w:val="22"/>
              </w:rPr>
              <w:t xml:space="preserve"> </w:t>
            </w:r>
            <w:proofErr w:type="spellStart"/>
            <w:r w:rsidRPr="009A3767">
              <w:rPr>
                <w:sz w:val="22"/>
                <w:szCs w:val="22"/>
              </w:rPr>
              <w:t>ierobežotas</w:t>
            </w:r>
            <w:proofErr w:type="spellEnd"/>
            <w:r w:rsidRPr="009A3767">
              <w:rPr>
                <w:sz w:val="22"/>
                <w:szCs w:val="22"/>
              </w:rPr>
              <w:t xml:space="preserve"> </w:t>
            </w:r>
            <w:proofErr w:type="spellStart"/>
            <w:r w:rsidRPr="009A3767">
              <w:rPr>
                <w:sz w:val="22"/>
                <w:szCs w:val="22"/>
              </w:rPr>
              <w:t>vai</w:t>
            </w:r>
            <w:proofErr w:type="spellEnd"/>
            <w:r w:rsidRPr="009A3767">
              <w:rPr>
                <w:sz w:val="22"/>
                <w:szCs w:val="22"/>
              </w:rPr>
              <w:t xml:space="preserve"> </w:t>
            </w:r>
            <w:proofErr w:type="spellStart"/>
            <w:r w:rsidRPr="009A3767">
              <w:rPr>
                <w:sz w:val="22"/>
                <w:szCs w:val="22"/>
              </w:rPr>
              <w:t>uzlikti</w:t>
            </w:r>
            <w:proofErr w:type="spellEnd"/>
            <w:r w:rsidRPr="009A3767">
              <w:rPr>
                <w:sz w:val="22"/>
                <w:szCs w:val="22"/>
              </w:rPr>
              <w:t xml:space="preserve"> </w:t>
            </w:r>
            <w:proofErr w:type="spellStart"/>
            <w:r w:rsidRPr="009A3767">
              <w:rPr>
                <w:sz w:val="22"/>
                <w:szCs w:val="22"/>
              </w:rPr>
              <w:t>tādi</w:t>
            </w:r>
            <w:proofErr w:type="spellEnd"/>
            <w:r w:rsidRPr="009A3767">
              <w:rPr>
                <w:sz w:val="22"/>
                <w:szCs w:val="22"/>
              </w:rPr>
              <w:t xml:space="preserve"> </w:t>
            </w:r>
            <w:proofErr w:type="spellStart"/>
            <w:r w:rsidRPr="009A3767">
              <w:rPr>
                <w:sz w:val="22"/>
                <w:szCs w:val="22"/>
              </w:rPr>
              <w:t>pienākumi</w:t>
            </w:r>
            <w:proofErr w:type="spellEnd"/>
            <w:r w:rsidRPr="009A3767">
              <w:rPr>
                <w:sz w:val="22"/>
                <w:szCs w:val="22"/>
              </w:rPr>
              <w:t xml:space="preserve">, kas </w:t>
            </w:r>
            <w:proofErr w:type="spellStart"/>
            <w:r w:rsidRPr="009A3767">
              <w:rPr>
                <w:sz w:val="22"/>
                <w:szCs w:val="22"/>
              </w:rPr>
              <w:t>faktiski</w:t>
            </w:r>
            <w:proofErr w:type="spellEnd"/>
            <w:r w:rsidRPr="009A3767">
              <w:rPr>
                <w:sz w:val="22"/>
                <w:szCs w:val="22"/>
              </w:rPr>
              <w:t xml:space="preserve"> </w:t>
            </w:r>
            <w:proofErr w:type="spellStart"/>
            <w:r w:rsidRPr="009A3767">
              <w:rPr>
                <w:sz w:val="22"/>
                <w:szCs w:val="22"/>
              </w:rPr>
              <w:t>padara</w:t>
            </w:r>
            <w:proofErr w:type="spellEnd"/>
            <w:r w:rsidRPr="009A3767">
              <w:rPr>
                <w:sz w:val="22"/>
                <w:szCs w:val="22"/>
              </w:rPr>
              <w:t xml:space="preserve"> par </w:t>
            </w:r>
            <w:proofErr w:type="spellStart"/>
            <w:r w:rsidRPr="009A3767">
              <w:rPr>
                <w:sz w:val="22"/>
                <w:szCs w:val="22"/>
              </w:rPr>
              <w:t>neiespējamu</w:t>
            </w:r>
            <w:proofErr w:type="spellEnd"/>
            <w:r w:rsidRPr="009A3767">
              <w:rPr>
                <w:sz w:val="22"/>
                <w:szCs w:val="22"/>
              </w:rPr>
              <w:t xml:space="preserve"> </w:t>
            </w:r>
            <w:proofErr w:type="spellStart"/>
            <w:r w:rsidRPr="009A3767">
              <w:rPr>
                <w:sz w:val="22"/>
                <w:szCs w:val="22"/>
              </w:rPr>
              <w:t>īstenot</w:t>
            </w:r>
            <w:proofErr w:type="spellEnd"/>
            <w:r w:rsidRPr="009A3767">
              <w:rPr>
                <w:sz w:val="22"/>
                <w:szCs w:val="22"/>
              </w:rPr>
              <w:t xml:space="preserve"> personas </w:t>
            </w:r>
            <w:proofErr w:type="spellStart"/>
            <w:r w:rsidRPr="009A3767">
              <w:rPr>
                <w:sz w:val="22"/>
                <w:szCs w:val="22"/>
              </w:rPr>
              <w:t>tiesības</w:t>
            </w:r>
            <w:proofErr w:type="spellEnd"/>
            <w:r w:rsidRPr="009A3767">
              <w:rPr>
                <w:sz w:val="22"/>
                <w:szCs w:val="22"/>
              </w:rPr>
              <w:t xml:space="preserve"> </w:t>
            </w:r>
            <w:proofErr w:type="spellStart"/>
            <w:r w:rsidRPr="009A3767">
              <w:rPr>
                <w:sz w:val="22"/>
                <w:szCs w:val="22"/>
              </w:rPr>
              <w:t>uz</w:t>
            </w:r>
            <w:proofErr w:type="spellEnd"/>
            <w:r w:rsidRPr="009A3767">
              <w:rPr>
                <w:sz w:val="22"/>
                <w:szCs w:val="22"/>
              </w:rPr>
              <w:t xml:space="preserve"> </w:t>
            </w:r>
            <w:proofErr w:type="spellStart"/>
            <w:r w:rsidRPr="009A3767">
              <w:rPr>
                <w:sz w:val="22"/>
                <w:szCs w:val="22"/>
              </w:rPr>
              <w:t>īpašumu</w:t>
            </w:r>
            <w:proofErr w:type="spellEnd"/>
            <w:r w:rsidRPr="009A3767">
              <w:rPr>
                <w:sz w:val="22"/>
                <w:szCs w:val="22"/>
              </w:rPr>
              <w:t xml:space="preserve">. </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A3767" w:rsidR="00E51E8E" w:rsidP="004C630A" w:rsidRDefault="00E51E8E" w14:paraId="19096B27" w14:textId="77777777">
            <w:pPr>
              <w:pStyle w:val="naisc"/>
              <w:spacing w:before="0" w:after="0"/>
              <w:ind w:firstLine="720"/>
              <w:jc w:val="left"/>
              <w:rPr>
                <w:b/>
                <w:sz w:val="22"/>
                <w:szCs w:val="22"/>
              </w:rPr>
            </w:pPr>
            <w:r w:rsidRPr="009A3767">
              <w:rPr>
                <w:b/>
                <w:sz w:val="22"/>
                <w:szCs w:val="22"/>
              </w:rPr>
              <w:lastRenderedPageBreak/>
              <w:t>Ņemts vērā</w:t>
            </w:r>
          </w:p>
          <w:p w:rsidRPr="009A3767" w:rsidR="00E51E8E" w:rsidP="004C630A" w:rsidRDefault="00E51E8E" w14:paraId="1960803A" w14:textId="77777777">
            <w:pPr>
              <w:pStyle w:val="naisc"/>
              <w:spacing w:before="0" w:after="0"/>
              <w:jc w:val="both"/>
              <w:rPr>
                <w:sz w:val="22"/>
                <w:szCs w:val="22"/>
              </w:rPr>
            </w:pPr>
            <w:r w:rsidRPr="009A3767">
              <w:rPr>
                <w:sz w:val="22"/>
                <w:szCs w:val="22"/>
              </w:rPr>
              <w:t>Precizēta Ministru kabineta noteikumu projekta 24.punkta redakcija.</w:t>
            </w:r>
          </w:p>
          <w:p w:rsidRPr="009A3767" w:rsidR="00E51E8E" w:rsidP="004C630A" w:rsidRDefault="00E51E8E" w14:paraId="2623E85F" w14:textId="77777777">
            <w:pPr>
              <w:pStyle w:val="naisc"/>
              <w:spacing w:before="0" w:after="0"/>
              <w:jc w:val="both"/>
              <w:rPr>
                <w:sz w:val="22"/>
                <w:szCs w:val="22"/>
              </w:rPr>
            </w:pPr>
            <w:r w:rsidRPr="009A3767">
              <w:rPr>
                <w:sz w:val="22"/>
                <w:szCs w:val="22"/>
              </w:rPr>
              <w:t>Nacionālā kultūras mantojuma pārvalde (</w:t>
            </w:r>
            <w:proofErr w:type="spellStart"/>
            <w:r w:rsidRPr="009A3767">
              <w:rPr>
                <w:sz w:val="22"/>
                <w:szCs w:val="22"/>
              </w:rPr>
              <w:t>turpkāk</w:t>
            </w:r>
            <w:proofErr w:type="spellEnd"/>
            <w:r w:rsidRPr="009A3767">
              <w:rPr>
                <w:sz w:val="22"/>
                <w:szCs w:val="22"/>
              </w:rPr>
              <w:t xml:space="preserve"> – Pārvalde) atbilstoši likuma „Par kultūras pieminekļu aizsardzību” 2. un </w:t>
            </w:r>
            <w:proofErr w:type="gramStart"/>
            <w:r w:rsidRPr="009A3767">
              <w:rPr>
                <w:sz w:val="22"/>
                <w:szCs w:val="22"/>
              </w:rPr>
              <w:t>5.pantam</w:t>
            </w:r>
            <w:proofErr w:type="gramEnd"/>
            <w:r w:rsidRPr="009A3767">
              <w:rPr>
                <w:sz w:val="22"/>
                <w:szCs w:val="22"/>
              </w:rPr>
              <w:t xml:space="preserve"> izdod norādījumus par katra atsevišķa kultūras </w:t>
            </w:r>
            <w:r w:rsidRPr="009A3767">
              <w:rPr>
                <w:sz w:val="22"/>
                <w:szCs w:val="22"/>
              </w:rPr>
              <w:lastRenderedPageBreak/>
              <w:t xml:space="preserve">pieminekļa saglabāšanu un izmantošanu, kas izriet no objekta tipoloģiskās grupas un vērtības līmeņa. Kultūras pieminekļi pēc veida un tipoloģiskās grupas ir daudzveidīgi, tādējādi normatīvā aktā nav iespējams paredzēt visus nosacījumus kultūras pieminekļu pārveidei, izmantošanai, konservācijai u.c. darbībām, kas atbilstu katra Latvijas kultūras pieminekļa specifikai un individuālajam tēlam.  Piemēram, kultūras pieminekļu izpētē ir iespējami iepriekš nezināmi atklājumi, veicot izpēti ar zondāžu u.tml. </w:t>
            </w:r>
            <w:proofErr w:type="gramStart"/>
            <w:r w:rsidRPr="009A3767">
              <w:rPr>
                <w:sz w:val="22"/>
                <w:szCs w:val="22"/>
              </w:rPr>
              <w:t>Lai izdotu precīzas prasības</w:t>
            </w:r>
            <w:proofErr w:type="gramEnd"/>
            <w:r w:rsidRPr="009A3767">
              <w:rPr>
                <w:sz w:val="22"/>
                <w:szCs w:val="22"/>
              </w:rPr>
              <w:t xml:space="preserve"> būtu jāveic katra atsevišķa kultūras pieminekļa detalizēta izpēte, kas radītu nesamērīgu slogu valsts budžetam (viena kultūras pieminekļa izpētes izmaksas svārstās ap 5000 </w:t>
            </w:r>
            <w:r w:rsidRPr="009A3767">
              <w:rPr>
                <w:i/>
                <w:iCs/>
                <w:sz w:val="22"/>
                <w:szCs w:val="22"/>
              </w:rPr>
              <w:t>euro</w:t>
            </w:r>
            <w:r w:rsidRPr="009A3767">
              <w:rPr>
                <w:sz w:val="22"/>
                <w:szCs w:val="22"/>
              </w:rPr>
              <w:t xml:space="preserve"> un Pārvaldei būtu jāsagatavo norādījumi par 5000 objektiem, kas iekļauti </w:t>
            </w:r>
            <w:r w:rsidRPr="009A3767">
              <w:rPr>
                <w:sz w:val="22"/>
                <w:szCs w:val="22"/>
              </w:rPr>
              <w:lastRenderedPageBreak/>
              <w:t>valsts aizsargājamo kultūras pieminekļu sarakstā kā atsevišķi objekti).</w:t>
            </w:r>
          </w:p>
          <w:p w:rsidRPr="009A3767" w:rsidR="00E51E8E" w:rsidP="004C630A" w:rsidRDefault="00E51E8E" w14:paraId="4A9639EF" w14:textId="77777777">
            <w:pPr>
              <w:pStyle w:val="naisc"/>
              <w:spacing w:before="0" w:after="0"/>
              <w:jc w:val="both"/>
              <w:rPr>
                <w:sz w:val="22"/>
                <w:szCs w:val="22"/>
              </w:rPr>
            </w:pPr>
            <w:r w:rsidRPr="009A3767">
              <w:rPr>
                <w:sz w:val="22"/>
                <w:szCs w:val="22"/>
              </w:rPr>
              <w:t>Par katru kultūras pieminekli Pārvaldes uzturētajā valsts aizsargājamo kultūras pieminekļu reģistrā būs ievietota informācija par no normatīvajiem aktiem izrietošajiem kultūras pieminekļa, tā teritorijas un aizsardzības zonas uzturēšanas režīmiem un saimnieciskās darbības ierobežojumiem (Ministru kabineta noteikumu projekta 18.14.apakšpunkts).</w:t>
            </w:r>
          </w:p>
          <w:p w:rsidRPr="009A3767" w:rsidR="00E51E8E" w:rsidP="004C630A" w:rsidRDefault="00E51E8E" w14:paraId="00397339" w14:textId="77777777">
            <w:pPr>
              <w:pStyle w:val="naisc"/>
              <w:spacing w:before="0" w:after="0"/>
              <w:jc w:val="both"/>
              <w:rPr>
                <w:strike/>
                <w:sz w:val="22"/>
                <w:szCs w:val="22"/>
              </w:rPr>
            </w:pPr>
            <w:r w:rsidRPr="009A3767">
              <w:rPr>
                <w:sz w:val="22"/>
                <w:szCs w:val="22"/>
              </w:rPr>
              <w:t xml:space="preserve">Kultūras pieminekļi pēc veida un tipoloģiskās grupas ir daudzveidīgi, tādējādi normatīvā aktā nav iespējams paredzēt visus nosacījumus kultūras pieminekļu pārveidei, izmantošanai, konservācijai u.c. darbībām, kas atbilstu katra Latvijas kultūras pieminekļa specifikai un individuālajam tēlam. Ministru kabineta noteikumu projekta 35., 42. un 43.punkts, kā arī </w:t>
            </w:r>
            <w:r w:rsidRPr="009A3767">
              <w:rPr>
                <w:sz w:val="22"/>
                <w:szCs w:val="22"/>
              </w:rPr>
              <w:lastRenderedPageBreak/>
              <w:t xml:space="preserve">viss Ministru kabineta noteikumu projektā paredzētais tiesiskais regulējums kopumā ir veidots tā, lai pēc iespējas vairāk atbilstu, ja ne visām, tad pēc iespējas vairākām kultūras pieminekļu tipoloģiskajām grupām. </w:t>
            </w:r>
          </w:p>
          <w:p w:rsidRPr="009A3767" w:rsidR="00E51E8E" w:rsidP="00FE1713" w:rsidRDefault="00E51E8E" w14:paraId="41BCC3AE" w14:textId="37060CAD">
            <w:pPr>
              <w:pStyle w:val="naisc"/>
              <w:spacing w:before="0" w:after="0"/>
              <w:jc w:val="both"/>
              <w:rPr>
                <w:b/>
                <w:sz w:val="22"/>
                <w:szCs w:val="22"/>
              </w:rPr>
            </w:pPr>
            <w:r w:rsidRPr="009A3767">
              <w:rPr>
                <w:sz w:val="22"/>
                <w:szCs w:val="22"/>
              </w:rPr>
              <w:t>Savukārt tādiem gadījumiem, kad nebūtu nepieciešama Nacionālās kultūras mantojuma pārvaldes (turpmāk – Pārvalde) atļauja, būtu piemērojams Ministru kabineta noteikumu projekta 36.punkts, kas paredz Pārvaldei tiesības pieņemt lēmumu par citiem gadījumiem, kad atsevišķa atļauja nav nepieciešama.</w:t>
            </w:r>
          </w:p>
        </w:tc>
        <w:tc>
          <w:tcPr>
            <w:tcW w:w="1026" w:type="pct"/>
            <w:tcBorders>
              <w:top w:val="single" w:color="auto" w:sz="4" w:space="0"/>
              <w:left w:val="single" w:color="auto" w:sz="4" w:space="0"/>
              <w:bottom w:val="single" w:color="auto" w:sz="4" w:space="0"/>
            </w:tcBorders>
            <w:shd w:val="clear" w:color="auto" w:fill="auto"/>
          </w:tcPr>
          <w:p w:rsidRPr="009A3767" w:rsidR="00E51E8E" w:rsidP="004C630A" w:rsidRDefault="00E51E8E" w14:paraId="4EF29713" w14:textId="7E0C758F">
            <w:pPr>
              <w:pStyle w:val="naisc"/>
              <w:spacing w:before="0" w:after="0"/>
              <w:jc w:val="both"/>
              <w:rPr>
                <w:sz w:val="22"/>
                <w:szCs w:val="22"/>
              </w:rPr>
            </w:pPr>
            <w:r w:rsidRPr="009A3767">
              <w:rPr>
                <w:sz w:val="22"/>
                <w:szCs w:val="22"/>
              </w:rPr>
              <w:lastRenderedPageBreak/>
              <w:t>Precizēts Ministru kabineta noteikumu projekta 24.punkts šādā redakcijā:</w:t>
            </w:r>
          </w:p>
          <w:p w:rsidRPr="009A3767" w:rsidR="00E51E8E" w:rsidP="004C630A" w:rsidRDefault="00E51E8E" w14:paraId="4B9A80B4" w14:textId="77777777">
            <w:pPr>
              <w:pStyle w:val="naisc"/>
              <w:spacing w:before="0" w:after="0"/>
              <w:jc w:val="both"/>
              <w:rPr>
                <w:sz w:val="22"/>
                <w:szCs w:val="22"/>
              </w:rPr>
            </w:pPr>
          </w:p>
          <w:p w:rsidRPr="009A3767" w:rsidR="00E51E8E" w:rsidP="009556C5" w:rsidRDefault="00E51E8E" w14:paraId="01ABC361" w14:textId="5168F990">
            <w:pPr>
              <w:jc w:val="both"/>
              <w:rPr>
                <w:sz w:val="22"/>
                <w:szCs w:val="22"/>
                <w:lang w:val="lv-LV"/>
              </w:rPr>
            </w:pPr>
            <w:r w:rsidRPr="009A3767">
              <w:rPr>
                <w:sz w:val="22"/>
                <w:szCs w:val="22"/>
                <w:lang w:val="lv-LV"/>
              </w:rPr>
              <w:t xml:space="preserve">,,24. Divu mēnešu laikā pēc objekta iekļaušanas kultūras pieminekļu sarakstā pārvalde </w:t>
            </w:r>
            <w:r w:rsidRPr="00B333B2">
              <w:rPr>
                <w:sz w:val="22"/>
                <w:szCs w:val="22"/>
                <w:lang w:val="lv-LV"/>
              </w:rPr>
              <w:t>vispārīgā administratīva akta formā izdod kultūras pieminekļa izmantošanas un saglabāšanas norādījumus (ja tādi nepieciešami), nosakot kultūras</w:t>
            </w:r>
            <w:r w:rsidRPr="009A3767">
              <w:rPr>
                <w:sz w:val="22"/>
                <w:szCs w:val="22"/>
                <w:lang w:val="lv-LV"/>
              </w:rPr>
              <w:t xml:space="preserve"> pieminekļa, tā teritorijas un aizsardzības zonas </w:t>
            </w:r>
            <w:r w:rsidRPr="009A3767">
              <w:rPr>
                <w:sz w:val="22"/>
                <w:szCs w:val="22"/>
                <w:lang w:val="lv-LV"/>
              </w:rPr>
              <w:lastRenderedPageBreak/>
              <w:t>uzturēšanas režīmu un saimnieciskās darbības ierobežojumus, kā arī darbības, kuras var veikt bez pārvaldes atļaujas, lai novērstu saglabājamo un aizsargājamo kultūrvēsturisko vērtību iznīcināšanu vai bojāšanu.”</w:t>
            </w:r>
          </w:p>
        </w:tc>
      </w:tr>
      <w:tr w:rsidRPr="009556C5" w:rsidR="00E51E8E" w:rsidTr="005F183D" w14:paraId="6F6AD66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4149B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92DDA6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5F217EBB" w14:textId="77777777">
            <w:pPr>
              <w:jc w:val="both"/>
              <w:rPr>
                <w:rFonts w:eastAsia="Calibri"/>
                <w:sz w:val="22"/>
                <w:szCs w:val="22"/>
              </w:rPr>
            </w:pPr>
          </w:p>
          <w:p w:rsidRPr="009556C5" w:rsidR="00E51E8E" w:rsidP="009556C5" w:rsidRDefault="00E51E8E" w14:paraId="2307C4CC" w14:textId="582309B7">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w:t>
            </w:r>
            <w:r w:rsidR="00C16900">
              <w:rPr>
                <w:rFonts w:eastAsia="Calibri"/>
                <w:sz w:val="22"/>
                <w:szCs w:val="22"/>
              </w:rPr>
              <w:t>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7C15790F" w14:textId="77777777">
            <w:pPr>
              <w:jc w:val="both"/>
              <w:rPr>
                <w:rFonts w:eastAsia="Calibri"/>
                <w:sz w:val="22"/>
                <w:szCs w:val="22"/>
              </w:rPr>
            </w:pPr>
            <w:r w:rsidRPr="009556C5">
              <w:rPr>
                <w:rFonts w:eastAsia="Calibri"/>
                <w:sz w:val="22"/>
                <w:szCs w:val="22"/>
              </w:rPr>
              <w:t>[..]</w:t>
            </w:r>
          </w:p>
          <w:p w:rsidRPr="009556C5" w:rsidR="00E51E8E" w:rsidP="009556C5" w:rsidRDefault="00E51E8E" w14:paraId="5ED22211" w14:textId="77777777">
            <w:pPr>
              <w:jc w:val="both"/>
              <w:rPr>
                <w:rFonts w:eastAsia="Calibri"/>
                <w:sz w:val="22"/>
                <w:szCs w:val="22"/>
              </w:rPr>
            </w:pPr>
            <w:r w:rsidRPr="009556C5">
              <w:rPr>
                <w:rFonts w:eastAsia="Calibri"/>
                <w:sz w:val="22"/>
                <w:szCs w:val="22"/>
              </w:rPr>
              <w:t xml:space="preserve">18.10. </w:t>
            </w:r>
            <w:proofErr w:type="spellStart"/>
            <w:r w:rsidRPr="009556C5">
              <w:rPr>
                <w:rFonts w:eastAsia="Calibri"/>
                <w:sz w:val="22"/>
                <w:szCs w:val="22"/>
              </w:rPr>
              <w:t>informācija</w:t>
            </w:r>
            <w:proofErr w:type="spellEnd"/>
            <w:r w:rsidRPr="009556C5">
              <w:rPr>
                <w:rFonts w:eastAsia="Calibri"/>
                <w:sz w:val="22"/>
                <w:szCs w:val="22"/>
              </w:rPr>
              <w:t xml:space="preserve"> par </w:t>
            </w:r>
            <w:proofErr w:type="spellStart"/>
            <w:r w:rsidRPr="009556C5">
              <w:rPr>
                <w:rFonts w:eastAsia="Calibri"/>
                <w:sz w:val="22"/>
                <w:szCs w:val="22"/>
              </w:rPr>
              <w:t>izdotiem</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un </w:t>
            </w:r>
            <w:proofErr w:type="spellStart"/>
            <w:r w:rsidRPr="009556C5">
              <w:rPr>
                <w:rFonts w:eastAsia="Calibri"/>
                <w:sz w:val="22"/>
                <w:szCs w:val="22"/>
              </w:rPr>
              <w:t>izmantošanas</w:t>
            </w:r>
            <w:proofErr w:type="spellEnd"/>
            <w:r w:rsidRPr="009556C5">
              <w:rPr>
                <w:rFonts w:eastAsia="Calibri"/>
                <w:sz w:val="22"/>
                <w:szCs w:val="22"/>
              </w:rPr>
              <w:t xml:space="preserve"> </w:t>
            </w:r>
            <w:proofErr w:type="spellStart"/>
            <w:r w:rsidRPr="009556C5">
              <w:rPr>
                <w:rFonts w:eastAsia="Calibri"/>
                <w:sz w:val="22"/>
                <w:szCs w:val="22"/>
              </w:rPr>
              <w:t>norādījumiem</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noteiktie</w:t>
            </w:r>
            <w:proofErr w:type="spellEnd"/>
            <w:r w:rsidRPr="009556C5">
              <w:rPr>
                <w:rFonts w:eastAsia="Calibri"/>
                <w:sz w:val="22"/>
                <w:szCs w:val="22"/>
              </w:rPr>
              <w:t xml:space="preserve"> kultūras </w:t>
            </w:r>
            <w:proofErr w:type="spellStart"/>
            <w:r w:rsidRPr="009556C5">
              <w:rPr>
                <w:rFonts w:eastAsia="Calibri"/>
                <w:sz w:val="22"/>
                <w:szCs w:val="22"/>
              </w:rPr>
              <w:lastRenderedPageBreak/>
              <w:t>pieminekļa</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un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uzturēšanas</w:t>
            </w:r>
            <w:proofErr w:type="spellEnd"/>
            <w:r w:rsidRPr="009556C5">
              <w:rPr>
                <w:rFonts w:eastAsia="Calibri"/>
                <w:sz w:val="22"/>
                <w:szCs w:val="22"/>
              </w:rPr>
              <w:t xml:space="preserve"> </w:t>
            </w:r>
            <w:proofErr w:type="spellStart"/>
            <w:r w:rsidRPr="009556C5">
              <w:rPr>
                <w:rFonts w:eastAsia="Calibri"/>
                <w:sz w:val="22"/>
                <w:szCs w:val="22"/>
              </w:rPr>
              <w:t>režīmi</w:t>
            </w:r>
            <w:proofErr w:type="spellEnd"/>
            <w:r w:rsidRPr="009556C5">
              <w:rPr>
                <w:rFonts w:eastAsia="Calibri"/>
                <w:sz w:val="22"/>
                <w:szCs w:val="22"/>
              </w:rPr>
              <w:t xml:space="preserve"> un </w:t>
            </w:r>
            <w:proofErr w:type="spellStart"/>
            <w:r w:rsidRPr="009556C5">
              <w:rPr>
                <w:rFonts w:eastAsia="Calibri"/>
                <w:sz w:val="22"/>
                <w:szCs w:val="22"/>
              </w:rPr>
              <w:t>saimnieciskās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w:t>
            </w:r>
            <w:proofErr w:type="spellStart"/>
            <w:proofErr w:type="gramStart"/>
            <w:r w:rsidRPr="009556C5">
              <w:rPr>
                <w:rFonts w:eastAsia="Calibri"/>
                <w:sz w:val="22"/>
                <w:szCs w:val="22"/>
              </w:rPr>
              <w:t>ierobežojumi</w:t>
            </w:r>
            <w:proofErr w:type="spellEnd"/>
            <w:r w:rsidRPr="009556C5">
              <w:rPr>
                <w:rFonts w:eastAsia="Calibri"/>
                <w:sz w:val="22"/>
                <w:szCs w:val="22"/>
              </w:rPr>
              <w:t>;</w:t>
            </w:r>
            <w:proofErr w:type="gramEnd"/>
          </w:p>
          <w:p w:rsidRPr="009556C5" w:rsidR="00E51E8E" w:rsidP="009556C5" w:rsidRDefault="00E51E8E" w14:paraId="21B67E66" w14:textId="3E71DC7D">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12479FB"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E51E8E" w:rsidP="009556C5" w:rsidRDefault="00E51E8E" w14:paraId="5F687277" w14:textId="77777777">
            <w:pPr>
              <w:jc w:val="both"/>
              <w:rPr>
                <w:rFonts w:eastAsia="Calibri"/>
                <w:sz w:val="22"/>
                <w:szCs w:val="22"/>
                <w:lang w:val="lv-LV"/>
              </w:rPr>
            </w:pPr>
            <w:r w:rsidRPr="002D59CA">
              <w:rPr>
                <w:rFonts w:eastAsia="Calibri"/>
                <w:sz w:val="22"/>
                <w:szCs w:val="22"/>
                <w:lang w:val="lv-LV"/>
              </w:rPr>
              <w:t>Lūdzam precizēt 18.10 punktu, lai viennozīmīgi būtu skaidrs, ka reģistrā tiek iekļauti katra kultūras pieminekļa saglabāšanas un izmantošanas norādījumi, nevis tikai informācija par tiem:</w:t>
            </w:r>
          </w:p>
          <w:p w:rsidRPr="002D59CA" w:rsidR="00E51E8E" w:rsidP="009556C5" w:rsidRDefault="00E51E8E" w14:paraId="711BE55F" w14:textId="44FC28BB">
            <w:pPr>
              <w:widowControl w:val="0"/>
              <w:ind w:left="34"/>
              <w:jc w:val="both"/>
              <w:rPr>
                <w:rFonts w:eastAsiaTheme="minorHAnsi"/>
                <w:b/>
                <w:sz w:val="22"/>
                <w:szCs w:val="22"/>
                <w:lang w:val="lv-LV" w:eastAsia="en-US"/>
              </w:rPr>
            </w:pPr>
            <w:r w:rsidRPr="002D59CA">
              <w:rPr>
                <w:rFonts w:eastAsia="Calibri"/>
                <w:sz w:val="22"/>
                <w:szCs w:val="22"/>
                <w:lang w:val="lv-LV"/>
              </w:rPr>
              <w:t>“18.10. katra kultūras pieminekļa saglabāšanas un izmantošanas norādījumi, kā arī noteiktie kultūras pieminekļa, tā teritorijas un aizsardzības zonas uzturēšanas režīmi un saimnieciskās darbības ierobežojumi;”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3B50F1" w14:textId="1F551A6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3E76A5AD"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68BEAF98" w14:textId="77777777">
            <w:pPr>
              <w:jc w:val="both"/>
              <w:rPr>
                <w:rFonts w:eastAsia="Calibri"/>
                <w:sz w:val="22"/>
                <w:szCs w:val="22"/>
              </w:rPr>
            </w:pPr>
          </w:p>
          <w:p w:rsidRPr="009556C5" w:rsidR="00E51E8E" w:rsidP="009556C5" w:rsidRDefault="00E51E8E" w14:paraId="76633A93" w14:textId="3DCB3ED0">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w:t>
            </w:r>
            <w:r w:rsidR="00C16900">
              <w:rPr>
                <w:rFonts w:eastAsia="Calibri"/>
                <w:sz w:val="22"/>
                <w:szCs w:val="22"/>
              </w:rPr>
              <w:t>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57CB09DE" w14:textId="77777777">
            <w:pPr>
              <w:jc w:val="both"/>
              <w:rPr>
                <w:rFonts w:eastAsia="Calibri"/>
                <w:sz w:val="22"/>
                <w:szCs w:val="22"/>
              </w:rPr>
            </w:pPr>
            <w:r w:rsidRPr="009556C5">
              <w:rPr>
                <w:rFonts w:eastAsia="Calibri"/>
                <w:sz w:val="22"/>
                <w:szCs w:val="22"/>
              </w:rPr>
              <w:t>[..]</w:t>
            </w:r>
          </w:p>
          <w:p w:rsidRPr="009556C5" w:rsidR="00E51E8E" w:rsidP="009556C5" w:rsidRDefault="00E51E8E" w14:paraId="23467C37" w14:textId="38D3B642">
            <w:pPr>
              <w:jc w:val="both"/>
              <w:rPr>
                <w:rFonts w:eastAsia="Calibri"/>
                <w:sz w:val="22"/>
                <w:szCs w:val="22"/>
              </w:rPr>
            </w:pPr>
            <w:r w:rsidRPr="009556C5">
              <w:rPr>
                <w:rFonts w:eastAsia="Calibri"/>
                <w:sz w:val="22"/>
                <w:szCs w:val="22"/>
              </w:rPr>
              <w:t xml:space="preserve">18.14. no </w:t>
            </w:r>
            <w:proofErr w:type="spellStart"/>
            <w:r w:rsidRPr="009556C5">
              <w:rPr>
                <w:rFonts w:eastAsia="Calibri"/>
                <w:sz w:val="22"/>
                <w:szCs w:val="22"/>
              </w:rPr>
              <w:t>normatīvajiem</w:t>
            </w:r>
            <w:proofErr w:type="spellEnd"/>
            <w:r w:rsidRPr="009556C5">
              <w:rPr>
                <w:rFonts w:eastAsia="Calibri"/>
                <w:sz w:val="22"/>
                <w:szCs w:val="22"/>
              </w:rPr>
              <w:t xml:space="preserve"> </w:t>
            </w:r>
            <w:proofErr w:type="spellStart"/>
            <w:r w:rsidRPr="009556C5">
              <w:rPr>
                <w:rFonts w:eastAsia="Calibri"/>
                <w:sz w:val="22"/>
                <w:szCs w:val="22"/>
              </w:rPr>
              <w:t>aktiem</w:t>
            </w:r>
            <w:proofErr w:type="spellEnd"/>
            <w:r w:rsidRPr="009556C5">
              <w:rPr>
                <w:rFonts w:eastAsia="Calibri"/>
                <w:sz w:val="22"/>
                <w:szCs w:val="22"/>
              </w:rPr>
              <w:t xml:space="preserve"> </w:t>
            </w:r>
            <w:proofErr w:type="spellStart"/>
            <w:r w:rsidRPr="009556C5">
              <w:rPr>
                <w:rFonts w:eastAsia="Calibri"/>
                <w:sz w:val="22"/>
                <w:szCs w:val="22"/>
              </w:rPr>
              <w:t>izrietošie</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un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uzturēšanas</w:t>
            </w:r>
            <w:proofErr w:type="spellEnd"/>
            <w:r w:rsidRPr="009556C5">
              <w:rPr>
                <w:rFonts w:eastAsia="Calibri"/>
                <w:sz w:val="22"/>
                <w:szCs w:val="22"/>
              </w:rPr>
              <w:t xml:space="preserve"> </w:t>
            </w:r>
            <w:proofErr w:type="spellStart"/>
            <w:r w:rsidRPr="009556C5">
              <w:rPr>
                <w:rFonts w:eastAsia="Calibri"/>
                <w:sz w:val="22"/>
                <w:szCs w:val="22"/>
              </w:rPr>
              <w:t>režīmi</w:t>
            </w:r>
            <w:proofErr w:type="spellEnd"/>
            <w:r w:rsidRPr="009556C5">
              <w:rPr>
                <w:rFonts w:eastAsia="Calibri"/>
                <w:sz w:val="22"/>
                <w:szCs w:val="22"/>
              </w:rPr>
              <w:t xml:space="preserve"> un </w:t>
            </w:r>
            <w:proofErr w:type="spellStart"/>
            <w:r w:rsidRPr="009556C5">
              <w:rPr>
                <w:rFonts w:eastAsia="Calibri"/>
                <w:sz w:val="22"/>
                <w:szCs w:val="22"/>
              </w:rPr>
              <w:lastRenderedPageBreak/>
              <w:t>saimnieciskās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w:t>
            </w:r>
            <w:proofErr w:type="spellStart"/>
            <w:r w:rsidRPr="009556C5">
              <w:rPr>
                <w:rFonts w:eastAsia="Calibri"/>
                <w:sz w:val="22"/>
                <w:szCs w:val="22"/>
              </w:rPr>
              <w:t>ierobežojumi</w:t>
            </w:r>
            <w:proofErr w:type="spellEnd"/>
            <w:r w:rsidRPr="009556C5">
              <w:rPr>
                <w:rFonts w:eastAsia="Calibri"/>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rFonts w:eastAsia="Calibri"/>
                <w:sz w:val="22"/>
                <w:szCs w:val="22"/>
              </w:rPr>
              <w:t>;</w:t>
            </w:r>
            <w:proofErr w:type="gramEnd"/>
          </w:p>
          <w:p w:rsidRPr="009556C5" w:rsidR="00E51E8E" w:rsidP="009556C5" w:rsidRDefault="00E51E8E" w14:paraId="62181967" w14:textId="77777777">
            <w:pPr>
              <w:jc w:val="both"/>
              <w:rPr>
                <w:rFonts w:eastAsia="Calibri"/>
                <w:sz w:val="22"/>
                <w:szCs w:val="22"/>
              </w:rPr>
            </w:pPr>
            <w:r w:rsidRPr="009556C5">
              <w:rPr>
                <w:rFonts w:eastAsia="Calibri"/>
                <w:sz w:val="22"/>
                <w:szCs w:val="22"/>
              </w:rPr>
              <w:t>[..]”</w:t>
            </w:r>
          </w:p>
          <w:p w:rsidRPr="009556C5" w:rsidR="00E51E8E" w:rsidP="009556C5" w:rsidRDefault="00E51E8E" w14:paraId="3C9D08E4" w14:textId="4E1DC518">
            <w:pPr>
              <w:jc w:val="both"/>
              <w:rPr>
                <w:sz w:val="22"/>
                <w:szCs w:val="22"/>
              </w:rPr>
            </w:pPr>
          </w:p>
        </w:tc>
      </w:tr>
      <w:tr w:rsidRPr="009556C5" w:rsidR="00E51E8E" w:rsidTr="005F183D" w14:paraId="4175869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E374D8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5D131D4" w14:textId="30F44AA9">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26E0FB87" w14:textId="77777777">
            <w:pPr>
              <w:jc w:val="both"/>
              <w:rPr>
                <w:sz w:val="22"/>
                <w:szCs w:val="22"/>
              </w:rPr>
            </w:pPr>
          </w:p>
          <w:p w:rsidRPr="009556C5" w:rsidR="00E51E8E" w:rsidP="009556C5" w:rsidRDefault="00E51E8E" w14:paraId="59551879" w14:textId="77777777">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w:t>
            </w:r>
            <w:r w:rsidRPr="009556C5">
              <w:rPr>
                <w:rFonts w:eastAsia="Calibri"/>
                <w:sz w:val="22"/>
                <w:szCs w:val="22"/>
              </w:rPr>
              <w:tab/>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3098C5A1" w14:textId="77777777">
            <w:pPr>
              <w:jc w:val="both"/>
              <w:rPr>
                <w:rFonts w:eastAsia="Calibri"/>
                <w:sz w:val="22"/>
                <w:szCs w:val="22"/>
              </w:rPr>
            </w:pPr>
            <w:r w:rsidRPr="009556C5">
              <w:rPr>
                <w:rFonts w:eastAsia="Calibri"/>
                <w:sz w:val="22"/>
                <w:szCs w:val="22"/>
              </w:rPr>
              <w:t>[..]</w:t>
            </w:r>
          </w:p>
          <w:p w:rsidRPr="009556C5" w:rsidR="00E51E8E" w:rsidP="009556C5" w:rsidRDefault="00E51E8E" w14:paraId="6FE28C00" w14:textId="61E3146A">
            <w:pPr>
              <w:jc w:val="both"/>
              <w:rPr>
                <w:rFonts w:eastAsia="Calibri"/>
                <w:sz w:val="22"/>
                <w:szCs w:val="22"/>
              </w:rPr>
            </w:pPr>
            <w:r w:rsidRPr="009556C5">
              <w:rPr>
                <w:rFonts w:eastAsia="Calibri"/>
                <w:sz w:val="22"/>
                <w:szCs w:val="22"/>
              </w:rPr>
              <w:t>18.11. </w:t>
            </w:r>
            <w:proofErr w:type="spellStart"/>
            <w:r w:rsidRPr="009556C5">
              <w:rPr>
                <w:rFonts w:eastAsia="Calibri"/>
                <w:sz w:val="22"/>
                <w:szCs w:val="22"/>
              </w:rPr>
              <w:t>informācija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atvieglojumu</w:t>
            </w:r>
            <w:proofErr w:type="spellEnd"/>
            <w:r w:rsidRPr="009556C5">
              <w:rPr>
                <w:rFonts w:eastAsia="Calibri"/>
                <w:sz w:val="22"/>
                <w:szCs w:val="22"/>
              </w:rPr>
              <w:t xml:space="preserve"> </w:t>
            </w:r>
            <w:proofErr w:type="spellStart"/>
            <w:proofErr w:type="gramStart"/>
            <w:r w:rsidRPr="009556C5">
              <w:rPr>
                <w:rFonts w:eastAsia="Calibri"/>
                <w:sz w:val="22"/>
                <w:szCs w:val="22"/>
              </w:rPr>
              <w:t>aprēķināšanai</w:t>
            </w:r>
            <w:proofErr w:type="spellEnd"/>
            <w:r w:rsidRPr="009556C5">
              <w:rPr>
                <w:rFonts w:eastAsia="Calibri"/>
                <w:sz w:val="22"/>
                <w:szCs w:val="22"/>
              </w:rPr>
              <w:t>;</w:t>
            </w:r>
            <w:proofErr w:type="gramEnd"/>
          </w:p>
          <w:p w:rsidRPr="009556C5" w:rsidR="00E51E8E" w:rsidP="009556C5" w:rsidRDefault="00E51E8E" w14:paraId="4AA70273" w14:textId="6121C606">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7B6AEEA" w14:textId="77777777">
            <w:pPr>
              <w:jc w:val="both"/>
              <w:rPr>
                <w:rFonts w:eastAsia="Calibri"/>
                <w:b/>
                <w:sz w:val="22"/>
                <w:szCs w:val="22"/>
                <w:lang w:val="lv-LV"/>
              </w:rPr>
            </w:pPr>
            <w:r w:rsidRPr="002D59CA">
              <w:rPr>
                <w:rFonts w:eastAsia="Calibri"/>
                <w:b/>
                <w:sz w:val="22"/>
                <w:szCs w:val="22"/>
                <w:lang w:val="lv-LV"/>
              </w:rPr>
              <w:t>Latvijas Pašvaldību savienība:</w:t>
            </w:r>
          </w:p>
          <w:p w:rsidRPr="002D59CA" w:rsidR="00E51E8E" w:rsidP="009556C5" w:rsidRDefault="00E51E8E" w14:paraId="666145EF" w14:textId="77777777">
            <w:pPr>
              <w:jc w:val="both"/>
              <w:rPr>
                <w:rFonts w:eastAsia="Calibri"/>
                <w:sz w:val="22"/>
                <w:szCs w:val="22"/>
                <w:lang w:val="lv-LV"/>
              </w:rPr>
            </w:pPr>
            <w:r w:rsidRPr="002D59CA">
              <w:rPr>
                <w:rFonts w:eastAsia="Calibri"/>
                <w:sz w:val="22"/>
                <w:szCs w:val="22"/>
                <w:lang w:val="lv-LV"/>
              </w:rPr>
              <w:t xml:space="preserve">Lūdzam precizēt 18.11. punktu papildinot ar vārdiem “vai atbrīvojumu”: </w:t>
            </w:r>
          </w:p>
          <w:p w:rsidRPr="002D59CA" w:rsidR="00E51E8E" w:rsidP="009556C5" w:rsidRDefault="00E51E8E" w14:paraId="0415C2A8" w14:textId="3CC4D67D">
            <w:pPr>
              <w:widowControl w:val="0"/>
              <w:ind w:left="34"/>
              <w:jc w:val="both"/>
              <w:rPr>
                <w:rFonts w:eastAsiaTheme="minorHAnsi"/>
                <w:b/>
                <w:sz w:val="22"/>
                <w:szCs w:val="22"/>
                <w:lang w:val="lv-LV" w:eastAsia="en-US"/>
              </w:rPr>
            </w:pPr>
            <w:r w:rsidRPr="002D59CA">
              <w:rPr>
                <w:rFonts w:eastAsia="Calibri"/>
                <w:sz w:val="22"/>
                <w:szCs w:val="22"/>
                <w:lang w:val="lv-LV"/>
              </w:rPr>
              <w:t>“18.11.informācija kultūras pieminekļa nekustamā īpašuma nodokļa atvieglojumu vai atbrīvojumu aprēķināšanai;”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1D96871" w14:textId="671F0C7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C438FBD" w14:textId="201E447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443605BD" w14:textId="77777777">
            <w:pPr>
              <w:jc w:val="both"/>
              <w:rPr>
                <w:sz w:val="22"/>
                <w:szCs w:val="22"/>
              </w:rPr>
            </w:pPr>
          </w:p>
          <w:p w:rsidRPr="009556C5" w:rsidR="00E51E8E" w:rsidP="009556C5" w:rsidRDefault="00E51E8E" w14:paraId="194F36C2" w14:textId="68CD4696">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0EF47DE1" w14:textId="77777777">
            <w:pPr>
              <w:jc w:val="both"/>
              <w:rPr>
                <w:rFonts w:eastAsia="Calibri"/>
                <w:sz w:val="22"/>
                <w:szCs w:val="22"/>
              </w:rPr>
            </w:pPr>
            <w:r w:rsidRPr="009556C5">
              <w:rPr>
                <w:rFonts w:eastAsia="Calibri"/>
                <w:sz w:val="22"/>
                <w:szCs w:val="22"/>
              </w:rPr>
              <w:t>[..]</w:t>
            </w:r>
          </w:p>
          <w:p w:rsidRPr="009556C5" w:rsidR="00E51E8E" w:rsidP="009556C5" w:rsidRDefault="00E51E8E" w14:paraId="548DEC91" w14:textId="77777777">
            <w:pPr>
              <w:jc w:val="both"/>
              <w:rPr>
                <w:rFonts w:eastAsia="Calibri"/>
                <w:sz w:val="22"/>
                <w:szCs w:val="22"/>
              </w:rPr>
            </w:pPr>
            <w:r w:rsidRPr="009556C5">
              <w:rPr>
                <w:rFonts w:eastAsia="Calibri"/>
                <w:sz w:val="22"/>
                <w:szCs w:val="22"/>
              </w:rPr>
              <w:t>18.17. </w:t>
            </w:r>
            <w:proofErr w:type="spellStart"/>
            <w:r w:rsidRPr="009556C5">
              <w:rPr>
                <w:rFonts w:eastAsia="Calibri"/>
                <w:sz w:val="22"/>
                <w:szCs w:val="22"/>
              </w:rPr>
              <w:t>informācija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atvieglojumu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atbrīvojumu</w:t>
            </w:r>
            <w:proofErr w:type="spellEnd"/>
            <w:r w:rsidRPr="009556C5">
              <w:rPr>
                <w:rFonts w:eastAsia="Calibri"/>
                <w:sz w:val="22"/>
                <w:szCs w:val="22"/>
              </w:rPr>
              <w:t xml:space="preserve"> </w:t>
            </w:r>
            <w:proofErr w:type="spellStart"/>
            <w:proofErr w:type="gramStart"/>
            <w:r w:rsidRPr="009556C5">
              <w:rPr>
                <w:rFonts w:eastAsia="Calibri"/>
                <w:sz w:val="22"/>
                <w:szCs w:val="22"/>
              </w:rPr>
              <w:t>aprēķināšanai</w:t>
            </w:r>
            <w:proofErr w:type="spellEnd"/>
            <w:r w:rsidRPr="009556C5">
              <w:rPr>
                <w:rFonts w:eastAsia="Calibri"/>
                <w:sz w:val="22"/>
                <w:szCs w:val="22"/>
              </w:rPr>
              <w:t>;</w:t>
            </w:r>
            <w:proofErr w:type="gramEnd"/>
          </w:p>
          <w:p w:rsidRPr="009556C5" w:rsidR="00E51E8E" w:rsidP="009556C5" w:rsidRDefault="00E51E8E" w14:paraId="1C88A6D9" w14:textId="04BBBAB2">
            <w:pPr>
              <w:jc w:val="both"/>
              <w:rPr>
                <w:sz w:val="22"/>
                <w:szCs w:val="22"/>
              </w:rPr>
            </w:pPr>
            <w:r w:rsidRPr="009556C5">
              <w:rPr>
                <w:rFonts w:eastAsia="Calibri"/>
                <w:sz w:val="22"/>
                <w:szCs w:val="22"/>
              </w:rPr>
              <w:t>[..]”</w:t>
            </w:r>
          </w:p>
        </w:tc>
      </w:tr>
      <w:tr w:rsidRPr="009556C5" w:rsidR="00E51E8E" w:rsidTr="005F183D" w14:paraId="6FB6C1B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49C52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010CE54" w14:textId="77777777">
            <w:pPr>
              <w:pStyle w:val="naisc"/>
              <w:spacing w:before="0" w:after="0"/>
              <w:jc w:val="both"/>
              <w:rPr>
                <w:sz w:val="22"/>
                <w:szCs w:val="22"/>
              </w:rPr>
            </w:pPr>
            <w:r w:rsidRPr="009556C5">
              <w:rPr>
                <w:sz w:val="22"/>
                <w:szCs w:val="22"/>
              </w:rPr>
              <w:t>Ministru kabineta noteikumu projekta 18.punkts:</w:t>
            </w:r>
          </w:p>
          <w:p w:rsidRPr="009556C5" w:rsidR="00E51E8E" w:rsidP="009556C5" w:rsidRDefault="00E51E8E" w14:paraId="5FC84ED2" w14:textId="77777777">
            <w:pPr>
              <w:pStyle w:val="naisc"/>
              <w:spacing w:before="0" w:after="0"/>
              <w:jc w:val="both"/>
              <w:rPr>
                <w:sz w:val="22"/>
                <w:szCs w:val="22"/>
              </w:rPr>
            </w:pPr>
          </w:p>
          <w:p w:rsidRPr="009556C5" w:rsidR="00E51E8E" w:rsidP="009556C5" w:rsidRDefault="00E51E8E" w14:paraId="2284B41E" w14:textId="46241E55">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E51E8E" w:rsidP="009556C5" w:rsidRDefault="00E51E8E" w14:paraId="57FEB6F8" w14:textId="77777777">
            <w:pPr>
              <w:pStyle w:val="naisc"/>
              <w:spacing w:before="0" w:after="0"/>
              <w:jc w:val="both"/>
              <w:rPr>
                <w:sz w:val="22"/>
                <w:szCs w:val="22"/>
              </w:rPr>
            </w:pPr>
            <w:r w:rsidRPr="009556C5">
              <w:rPr>
                <w:sz w:val="22"/>
                <w:szCs w:val="22"/>
              </w:rPr>
              <w:t>[..]</w:t>
            </w:r>
          </w:p>
          <w:p w:rsidRPr="009556C5" w:rsidR="00E51E8E" w:rsidP="009556C5" w:rsidRDefault="00E51E8E" w14:paraId="61BE1A4A" w14:textId="611C2F47">
            <w:pPr>
              <w:pStyle w:val="naisc"/>
              <w:spacing w:before="0" w:after="0"/>
              <w:jc w:val="both"/>
              <w:rPr>
                <w:sz w:val="22"/>
                <w:szCs w:val="22"/>
              </w:rPr>
            </w:pPr>
            <w:r w:rsidRPr="009556C5">
              <w:rPr>
                <w:sz w:val="22"/>
                <w:szCs w:val="22"/>
              </w:rPr>
              <w:t>18.5. atrašanās vieta:</w:t>
            </w:r>
          </w:p>
          <w:p w:rsidRPr="009556C5" w:rsidR="00E51E8E" w:rsidP="009556C5" w:rsidRDefault="00E51E8E" w14:paraId="55036CB0" w14:textId="77777777">
            <w:pPr>
              <w:pStyle w:val="naisc"/>
              <w:spacing w:before="0" w:after="0"/>
              <w:jc w:val="both"/>
              <w:rPr>
                <w:sz w:val="22"/>
                <w:szCs w:val="22"/>
              </w:rPr>
            </w:pPr>
            <w:r w:rsidRPr="009556C5">
              <w:rPr>
                <w:sz w:val="22"/>
                <w:szCs w:val="22"/>
              </w:rPr>
              <w:t>18.5.1.</w:t>
            </w:r>
            <w:r w:rsidRPr="009556C5">
              <w:rPr>
                <w:sz w:val="22"/>
                <w:szCs w:val="22"/>
              </w:rPr>
              <w:tab/>
              <w:t>atsevišķam nekustamam kultūras piemineklim – adrese, kadastra apzīmējums, kā arī cita informācija, kas dod iespēju identificēt objektu dabā;</w:t>
            </w:r>
          </w:p>
          <w:p w:rsidRPr="009556C5" w:rsidR="00E51E8E" w:rsidP="009556C5" w:rsidRDefault="00E51E8E" w14:paraId="7F6D73AD" w14:textId="77777777">
            <w:pPr>
              <w:pStyle w:val="naisc"/>
              <w:spacing w:before="0" w:after="0"/>
              <w:jc w:val="both"/>
              <w:rPr>
                <w:sz w:val="22"/>
                <w:szCs w:val="22"/>
              </w:rPr>
            </w:pPr>
            <w:r w:rsidRPr="009556C5">
              <w:rPr>
                <w:sz w:val="22"/>
                <w:szCs w:val="22"/>
              </w:rPr>
              <w:t>18.5.2.</w:t>
            </w:r>
            <w:r w:rsidRPr="009556C5">
              <w:rPr>
                <w:sz w:val="22"/>
                <w:szCs w:val="22"/>
              </w:rPr>
              <w:tab/>
              <w:t xml:space="preserve">kompleksam nekustamam kultūras </w:t>
            </w:r>
            <w:r w:rsidRPr="009556C5">
              <w:rPr>
                <w:sz w:val="22"/>
                <w:szCs w:val="22"/>
              </w:rPr>
              <w:lastRenderedPageBreak/>
              <w:t>piemineklim – adrese un kadastra apzīmējums (izņemot pilsētbūvniecības pieminekļus un arheoloģiskās senpilsētas), kā arī grafiski attēlota teritorijas robeža, kas dod iespēju identificēt objektu dabā;</w:t>
            </w:r>
          </w:p>
          <w:p w:rsidRPr="009556C5" w:rsidR="00E51E8E" w:rsidP="009556C5" w:rsidRDefault="00E51E8E" w14:paraId="001D5119" w14:textId="24FBA897">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57F5C54" w14:textId="77777777">
            <w:pPr>
              <w:pStyle w:val="naisc"/>
              <w:spacing w:before="0" w:after="0"/>
              <w:jc w:val="both"/>
              <w:rPr>
                <w:b/>
                <w:sz w:val="22"/>
                <w:szCs w:val="22"/>
              </w:rPr>
            </w:pPr>
            <w:r w:rsidRPr="009556C5">
              <w:rPr>
                <w:b/>
                <w:sz w:val="22"/>
                <w:szCs w:val="22"/>
              </w:rPr>
              <w:lastRenderedPageBreak/>
              <w:t>Tieslietu ministrija (Valsts zemes dienests):</w:t>
            </w:r>
          </w:p>
          <w:p w:rsidRPr="009556C5" w:rsidR="00E51E8E" w:rsidP="009556C5" w:rsidRDefault="00E51E8E" w14:paraId="6205FA8D" w14:textId="77777777">
            <w:pPr>
              <w:pStyle w:val="naisc"/>
              <w:spacing w:before="0" w:after="0"/>
              <w:jc w:val="both"/>
              <w:rPr>
                <w:sz w:val="22"/>
                <w:szCs w:val="22"/>
              </w:rPr>
            </w:pPr>
            <w:r w:rsidRPr="009556C5">
              <w:rPr>
                <w:sz w:val="22"/>
                <w:szCs w:val="22"/>
              </w:rPr>
              <w:t>Papildināt projektu ar jaunu apakšpunktu aiz 18.4. apakšpunkta šādā redakcijā:</w:t>
            </w:r>
          </w:p>
          <w:p w:rsidRPr="009556C5" w:rsidR="00E51E8E" w:rsidP="009556C5" w:rsidRDefault="00E51E8E" w14:paraId="1A69CC9D" w14:textId="77777777">
            <w:pPr>
              <w:pStyle w:val="naisc"/>
              <w:spacing w:before="0" w:after="0"/>
              <w:jc w:val="both"/>
              <w:rPr>
                <w:sz w:val="22"/>
                <w:szCs w:val="22"/>
              </w:rPr>
            </w:pPr>
            <w:r w:rsidRPr="009556C5">
              <w:rPr>
                <w:sz w:val="22"/>
                <w:szCs w:val="22"/>
              </w:rPr>
              <w:t>"18.5. kadastra apzīmējumi visiem tiem objektiem, kuriem atbilstoši normatīvajiem aktiem kadastra objekta reģistrācijas un kadastra datu aktualizācijas jomā ir piešķirams kadastra apzīmējums;".</w:t>
            </w:r>
          </w:p>
          <w:p w:rsidRPr="009556C5" w:rsidR="00E51E8E" w:rsidP="009556C5" w:rsidRDefault="00E51E8E" w14:paraId="67DB7142" w14:textId="77777777">
            <w:pPr>
              <w:pStyle w:val="naisc"/>
              <w:spacing w:before="0" w:after="0"/>
              <w:jc w:val="both"/>
              <w:rPr>
                <w:sz w:val="22"/>
                <w:szCs w:val="22"/>
              </w:rPr>
            </w:pPr>
            <w:r w:rsidRPr="009556C5">
              <w:rPr>
                <w:sz w:val="22"/>
                <w:szCs w:val="22"/>
              </w:rPr>
              <w:t>Vienlaikus lūdzam 18.5.1. un 18.5.2. apakšpunktā svītrot vārdus "kadastra apzīmējums".</w:t>
            </w:r>
          </w:p>
          <w:p w:rsidRPr="002D59CA" w:rsidR="00E51E8E" w:rsidP="009556C5" w:rsidRDefault="00E51E8E" w14:paraId="7FBCDD15" w14:textId="6894E317">
            <w:pPr>
              <w:widowControl w:val="0"/>
              <w:ind w:left="34"/>
              <w:jc w:val="both"/>
              <w:rPr>
                <w:rFonts w:eastAsiaTheme="minorHAnsi"/>
                <w:b/>
                <w:sz w:val="22"/>
                <w:szCs w:val="22"/>
                <w:lang w:val="lv-LV" w:eastAsia="en-US"/>
              </w:rPr>
            </w:pPr>
            <w:r w:rsidRPr="002D59CA">
              <w:rPr>
                <w:sz w:val="22"/>
                <w:szCs w:val="22"/>
                <w:lang w:val="lv-LV"/>
              </w:rPr>
              <w:t>Saskaņā ar Nekustamā īpašuma valsts kadastra likuma</w:t>
            </w:r>
            <w:proofErr w:type="gramStart"/>
            <w:r w:rsidRPr="002D59CA">
              <w:rPr>
                <w:sz w:val="22"/>
                <w:szCs w:val="22"/>
                <w:lang w:val="lv-LV"/>
              </w:rPr>
              <w:t xml:space="preserve">  </w:t>
            </w:r>
            <w:proofErr w:type="gramEnd"/>
            <w:r w:rsidRPr="002D59CA">
              <w:rPr>
                <w:sz w:val="22"/>
                <w:szCs w:val="22"/>
                <w:lang w:val="lv-LV"/>
              </w:rPr>
              <w:t xml:space="preserve">64. pantu visu veida norādēs uz kadastra objektu valsts informācijas sistēmās lieto tam piešķirto kadastra apzīmējumu. Atbilstoši Nekustamā īpašuma valsts kadastra likuma 1. panta 2. punktam kadastra apzīmējums ir zemes vienībai, būvei, telpu grupai vai zemes vienības daļai piešķirta viennozīmīga, </w:t>
            </w:r>
            <w:r w:rsidRPr="002D59CA">
              <w:rPr>
                <w:sz w:val="22"/>
                <w:szCs w:val="22"/>
                <w:lang w:val="lv-LV"/>
              </w:rPr>
              <w:lastRenderedPageBreak/>
              <w:t>neatkārtojama un nemainīga ciparu kombinācija (identifikators). Šāds regulējums nepieciešams, lai no valsts aizsargājamo kultūras pieminekļu reģistra varētu nepārprotami identificēt kultūras pieminekli, ja tam piešķirams kadastra apzīmējums saskaņā ar normatīvo aktu prasībām kadastra objekta reģistrācijas un kadastra datu aktualizācijas jomā, kā arī izmantot šos datus citās informācijas sistēmās.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2D8DBB2"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0B7A66E5" w14:textId="44711C8C">
            <w:pPr>
              <w:pStyle w:val="naisc"/>
              <w:spacing w:before="0" w:after="0"/>
              <w:jc w:val="both"/>
              <w:rPr>
                <w:b/>
                <w:sz w:val="22"/>
                <w:szCs w:val="22"/>
              </w:rPr>
            </w:pPr>
            <w:r w:rsidRPr="009556C5">
              <w:rPr>
                <w:sz w:val="22"/>
                <w:szCs w:val="22"/>
              </w:rPr>
              <w:t>Precizēta Ministru kabineta noteikumu projekta 18.6.apakšpunkta redakcija, paredzot, ka visiem atsevišķiem nekustamiem kultūras pieminekļiem tiek norādīts kadastra apzīmējums.</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4260FB61" w14:textId="77777777">
            <w:pPr>
              <w:pStyle w:val="naisc"/>
              <w:spacing w:before="0" w:after="0"/>
              <w:jc w:val="both"/>
              <w:rPr>
                <w:sz w:val="22"/>
                <w:szCs w:val="22"/>
              </w:rPr>
            </w:pPr>
            <w:r w:rsidRPr="009556C5">
              <w:rPr>
                <w:sz w:val="22"/>
                <w:szCs w:val="22"/>
              </w:rPr>
              <w:t>Ministru kabineta noteikumu projekta 18.6.apakšpunkts:</w:t>
            </w:r>
          </w:p>
          <w:p w:rsidRPr="009556C5" w:rsidR="00E51E8E" w:rsidP="009556C5" w:rsidRDefault="00E51E8E" w14:paraId="1D988DE2" w14:textId="77777777">
            <w:pPr>
              <w:pStyle w:val="naisc"/>
              <w:spacing w:before="0" w:after="0"/>
              <w:jc w:val="both"/>
              <w:rPr>
                <w:sz w:val="22"/>
                <w:szCs w:val="22"/>
              </w:rPr>
            </w:pPr>
          </w:p>
          <w:p w:rsidRPr="009556C5" w:rsidR="00E51E8E" w:rsidP="009556C5" w:rsidRDefault="00E51E8E" w14:paraId="0087E22F" w14:textId="1042CF2E">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E51E8E" w:rsidP="009556C5" w:rsidRDefault="00E51E8E" w14:paraId="77FCD8B2" w14:textId="77777777">
            <w:pPr>
              <w:pStyle w:val="naisc"/>
              <w:spacing w:before="0" w:after="0"/>
              <w:jc w:val="both"/>
              <w:rPr>
                <w:sz w:val="22"/>
                <w:szCs w:val="22"/>
              </w:rPr>
            </w:pPr>
            <w:r w:rsidRPr="009556C5">
              <w:rPr>
                <w:sz w:val="22"/>
                <w:szCs w:val="22"/>
              </w:rPr>
              <w:t>[..]</w:t>
            </w:r>
          </w:p>
          <w:p w:rsidRPr="009556C5" w:rsidR="00E51E8E" w:rsidP="009556C5" w:rsidRDefault="00E51E8E" w14:paraId="3A122AA3" w14:textId="52F700E7">
            <w:pPr>
              <w:pStyle w:val="naisc"/>
              <w:spacing w:before="0" w:after="0"/>
              <w:jc w:val="both"/>
              <w:rPr>
                <w:sz w:val="22"/>
                <w:szCs w:val="22"/>
              </w:rPr>
            </w:pPr>
            <w:r w:rsidRPr="009556C5">
              <w:rPr>
                <w:sz w:val="22"/>
                <w:szCs w:val="22"/>
              </w:rPr>
              <w:t>18.6. atsevišķu nekustamu kultūras pieminekli identificējošie kadastra apzīmējumi (zemes vienībām, būvēm, telpu grupām);</w:t>
            </w:r>
          </w:p>
          <w:p w:rsidRPr="009556C5" w:rsidR="00E51E8E" w:rsidP="009556C5" w:rsidRDefault="00E51E8E" w14:paraId="71CA0F38" w14:textId="65FA8BE6">
            <w:pPr>
              <w:jc w:val="both"/>
              <w:rPr>
                <w:sz w:val="22"/>
                <w:szCs w:val="22"/>
              </w:rPr>
            </w:pPr>
            <w:r w:rsidRPr="009556C5">
              <w:rPr>
                <w:sz w:val="22"/>
                <w:szCs w:val="22"/>
              </w:rPr>
              <w:t>[..]”</w:t>
            </w:r>
          </w:p>
        </w:tc>
      </w:tr>
      <w:tr w:rsidRPr="009556C5" w:rsidR="00E51E8E" w:rsidTr="005F183D" w14:paraId="25CC8D0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0755A1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7D5EAD8" w14:textId="2D03DEE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449F36B6" w14:textId="77777777">
            <w:pPr>
              <w:jc w:val="both"/>
              <w:rPr>
                <w:rFonts w:eastAsia="Calibri"/>
                <w:sz w:val="22"/>
                <w:szCs w:val="22"/>
              </w:rPr>
            </w:pPr>
          </w:p>
          <w:p w:rsidRPr="009556C5" w:rsidR="00E51E8E" w:rsidP="009556C5" w:rsidRDefault="00E51E8E" w14:paraId="2B02C095" w14:textId="73B60CA4">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23A2CD27" w14:textId="3F046DB3">
            <w:pPr>
              <w:jc w:val="both"/>
              <w:rPr>
                <w:sz w:val="22"/>
                <w:szCs w:val="22"/>
              </w:rPr>
            </w:pPr>
            <w:r w:rsidRPr="009556C5">
              <w:rPr>
                <w:sz w:val="22"/>
                <w:szCs w:val="22"/>
              </w:rPr>
              <w:t>18.1. 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37A50D69" w14:textId="6C601AD9">
            <w:pPr>
              <w:jc w:val="both"/>
              <w:rPr>
                <w:sz w:val="22"/>
                <w:szCs w:val="22"/>
              </w:rPr>
            </w:pPr>
            <w:r w:rsidRPr="009556C5">
              <w:rPr>
                <w:sz w:val="22"/>
                <w:szCs w:val="22"/>
              </w:rPr>
              <w:t>18.2. 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5200507B" w14:textId="77777777">
            <w:pPr>
              <w:jc w:val="both"/>
              <w:rPr>
                <w:sz w:val="22"/>
                <w:szCs w:val="22"/>
              </w:rPr>
            </w:pPr>
            <w:r w:rsidRPr="009556C5">
              <w:rPr>
                <w:sz w:val="22"/>
                <w:szCs w:val="22"/>
              </w:rPr>
              <w:t>18.3.</w:t>
            </w:r>
            <w:r w:rsidRPr="009556C5">
              <w:rPr>
                <w:sz w:val="22"/>
                <w:szCs w:val="22"/>
              </w:rPr>
              <w:tab/>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711C68A1" w14:textId="77777777">
            <w:pPr>
              <w:jc w:val="both"/>
              <w:rPr>
                <w:sz w:val="22"/>
                <w:szCs w:val="22"/>
              </w:rPr>
            </w:pPr>
            <w:r w:rsidRPr="009556C5">
              <w:rPr>
                <w:sz w:val="22"/>
                <w:szCs w:val="22"/>
              </w:rPr>
              <w:t>18.4.</w:t>
            </w:r>
            <w:r w:rsidRPr="009556C5">
              <w:rPr>
                <w:sz w:val="22"/>
                <w:szCs w:val="22"/>
              </w:rPr>
              <w:tab/>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69E6E28B" w14:textId="77777777">
            <w:pPr>
              <w:jc w:val="both"/>
              <w:rPr>
                <w:sz w:val="22"/>
                <w:szCs w:val="22"/>
              </w:rPr>
            </w:pPr>
            <w:r w:rsidRPr="009556C5">
              <w:rPr>
                <w:sz w:val="22"/>
                <w:szCs w:val="22"/>
              </w:rPr>
              <w:t>18.5.</w:t>
            </w:r>
            <w:r w:rsidRPr="009556C5">
              <w:rPr>
                <w:sz w:val="22"/>
                <w:szCs w:val="22"/>
              </w:rPr>
              <w:tab/>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598DEAA7" w14:textId="77777777">
            <w:pPr>
              <w:jc w:val="both"/>
              <w:rPr>
                <w:sz w:val="22"/>
                <w:szCs w:val="22"/>
              </w:rPr>
            </w:pPr>
            <w:r w:rsidRPr="009556C5">
              <w:rPr>
                <w:sz w:val="22"/>
                <w:szCs w:val="22"/>
              </w:rPr>
              <w:t>18.5.1.</w:t>
            </w:r>
            <w:r w:rsidRPr="009556C5">
              <w:rPr>
                <w:sz w:val="22"/>
                <w:szCs w:val="22"/>
              </w:rPr>
              <w:tab/>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346FE1AF" w14:textId="77777777">
            <w:pPr>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w:t>
            </w:r>
            <w:proofErr w:type="spellStart"/>
            <w:r w:rsidRPr="009556C5">
              <w:rPr>
                <w:sz w:val="22"/>
                <w:szCs w:val="22"/>
              </w:rPr>
              <w:t>pilsētbūvniecības</w:t>
            </w:r>
            <w:proofErr w:type="spellEnd"/>
            <w:r w:rsidRPr="009556C5">
              <w:rPr>
                <w:sz w:val="22"/>
                <w:szCs w:val="22"/>
              </w:rPr>
              <w:t xml:space="preserve"> </w:t>
            </w:r>
            <w:proofErr w:type="spellStart"/>
            <w:r w:rsidRPr="009556C5">
              <w:rPr>
                <w:sz w:val="22"/>
                <w:szCs w:val="22"/>
              </w:rPr>
              <w:t>pieminekļus</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senpilsētas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attēlota</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robeža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4331C852" w14:textId="77777777">
            <w:pPr>
              <w:jc w:val="both"/>
              <w:rPr>
                <w:sz w:val="22"/>
                <w:szCs w:val="22"/>
              </w:rPr>
            </w:pPr>
            <w:r w:rsidRPr="009556C5">
              <w:rPr>
                <w:sz w:val="22"/>
                <w:szCs w:val="22"/>
              </w:rPr>
              <w:lastRenderedPageBreak/>
              <w:t>18.5.3.</w:t>
            </w:r>
            <w:r w:rsidRPr="009556C5">
              <w:rPr>
                <w:sz w:val="22"/>
                <w:szCs w:val="22"/>
              </w:rPr>
              <w:tab/>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67DED225" w14:textId="77777777">
            <w:pPr>
              <w:jc w:val="both"/>
              <w:rPr>
                <w:sz w:val="22"/>
                <w:szCs w:val="22"/>
              </w:rPr>
            </w:pPr>
            <w:r w:rsidRPr="009556C5">
              <w:rPr>
                <w:sz w:val="22"/>
                <w:szCs w:val="22"/>
              </w:rPr>
              <w:t>18.6.</w:t>
            </w:r>
            <w:r w:rsidRPr="009556C5">
              <w:rPr>
                <w:sz w:val="22"/>
                <w:szCs w:val="22"/>
              </w:rPr>
              <w:tab/>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6A30C5E8" w14:textId="77777777">
            <w:pPr>
              <w:jc w:val="both"/>
              <w:rPr>
                <w:sz w:val="22"/>
                <w:szCs w:val="22"/>
              </w:rPr>
            </w:pPr>
            <w:r w:rsidRPr="009556C5">
              <w:rPr>
                <w:sz w:val="22"/>
                <w:szCs w:val="22"/>
              </w:rPr>
              <w:t>18.7.</w:t>
            </w:r>
            <w:r w:rsidRPr="009556C5">
              <w:rPr>
                <w:sz w:val="22"/>
                <w:szCs w:val="22"/>
              </w:rPr>
              <w:tab/>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arhitektoniski</w:t>
            </w:r>
            <w:proofErr w:type="spellEnd"/>
            <w:r w:rsidRPr="009556C5">
              <w:rPr>
                <w:sz w:val="22"/>
                <w:szCs w:val="22"/>
              </w:rPr>
              <w:t xml:space="preserve"> </w:t>
            </w:r>
            <w:proofErr w:type="spellStart"/>
            <w:r w:rsidRPr="009556C5">
              <w:rPr>
                <w:sz w:val="22"/>
                <w:szCs w:val="22"/>
              </w:rPr>
              <w:t>telpiskais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struktūra</w:t>
            </w:r>
            <w:proofErr w:type="spellEnd"/>
            <w:r w:rsidRPr="009556C5">
              <w:rPr>
                <w:sz w:val="22"/>
                <w:szCs w:val="22"/>
              </w:rPr>
              <w:t xml:space="preserve">, </w:t>
            </w:r>
            <w:proofErr w:type="spellStart"/>
            <w:r w:rsidRPr="009556C5">
              <w:rPr>
                <w:sz w:val="22"/>
                <w:szCs w:val="22"/>
              </w:rPr>
              <w:t>interjeru</w:t>
            </w:r>
            <w:proofErr w:type="spellEnd"/>
            <w:r w:rsidRPr="009556C5">
              <w:rPr>
                <w:sz w:val="22"/>
                <w:szCs w:val="22"/>
              </w:rPr>
              <w:t xml:space="preserve"> </w:t>
            </w:r>
            <w:proofErr w:type="spellStart"/>
            <w:r w:rsidRPr="009556C5">
              <w:rPr>
                <w:sz w:val="22"/>
                <w:szCs w:val="22"/>
              </w:rPr>
              <w:t>dekoratīvā</w:t>
            </w:r>
            <w:proofErr w:type="spellEnd"/>
            <w:r w:rsidRPr="009556C5">
              <w:rPr>
                <w:sz w:val="22"/>
                <w:szCs w:val="22"/>
              </w:rPr>
              <w:t xml:space="preserve"> </w:t>
            </w:r>
            <w:proofErr w:type="spellStart"/>
            <w:r w:rsidRPr="009556C5">
              <w:rPr>
                <w:sz w:val="22"/>
                <w:szCs w:val="22"/>
              </w:rPr>
              <w:t>apdare</w:t>
            </w:r>
            <w:proofErr w:type="spellEnd"/>
            <w:r w:rsidRPr="009556C5">
              <w:rPr>
                <w:sz w:val="22"/>
                <w:szCs w:val="22"/>
              </w:rPr>
              <w:t xml:space="preserve">, </w:t>
            </w:r>
            <w:proofErr w:type="spellStart"/>
            <w:r w:rsidRPr="009556C5">
              <w:rPr>
                <w:sz w:val="22"/>
                <w:szCs w:val="22"/>
              </w:rPr>
              <w:t>iekārtojums</w:t>
            </w:r>
            <w:proofErr w:type="spellEnd"/>
            <w:r w:rsidRPr="009556C5">
              <w:rPr>
                <w:sz w:val="22"/>
                <w:szCs w:val="22"/>
              </w:rPr>
              <w:t xml:space="preserve">, </w:t>
            </w:r>
            <w:proofErr w:type="spellStart"/>
            <w:r w:rsidRPr="009556C5">
              <w:rPr>
                <w:sz w:val="22"/>
                <w:szCs w:val="22"/>
              </w:rPr>
              <w:t>gleznojumi</w:t>
            </w:r>
            <w:proofErr w:type="spellEnd"/>
            <w:r w:rsidRPr="009556C5">
              <w:rPr>
                <w:sz w:val="22"/>
                <w:szCs w:val="22"/>
              </w:rPr>
              <w:t xml:space="preserve">, </w:t>
            </w:r>
            <w:proofErr w:type="spellStart"/>
            <w:r w:rsidRPr="009556C5">
              <w:rPr>
                <w:sz w:val="22"/>
                <w:szCs w:val="22"/>
              </w:rPr>
              <w:t>būvgaldniecības</w:t>
            </w:r>
            <w:proofErr w:type="spellEnd"/>
            <w:r w:rsidRPr="009556C5">
              <w:rPr>
                <w:sz w:val="22"/>
                <w:szCs w:val="22"/>
              </w:rPr>
              <w:t xml:space="preserve"> </w:t>
            </w:r>
            <w:proofErr w:type="spellStart"/>
            <w:r w:rsidRPr="009556C5">
              <w:rPr>
                <w:sz w:val="22"/>
                <w:szCs w:val="22"/>
              </w:rPr>
              <w:t>izstrādājumi</w:t>
            </w:r>
            <w:proofErr w:type="spellEnd"/>
            <w:r w:rsidRPr="009556C5">
              <w:rPr>
                <w:sz w:val="22"/>
                <w:szCs w:val="22"/>
              </w:rPr>
              <w:t xml:space="preserve">,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arheoloģiskais</w:t>
            </w:r>
            <w:proofErr w:type="spellEnd"/>
            <w:r w:rsidRPr="009556C5">
              <w:rPr>
                <w:sz w:val="22"/>
                <w:szCs w:val="22"/>
              </w:rPr>
              <w:t xml:space="preserve"> </w:t>
            </w:r>
            <w:proofErr w:type="spellStart"/>
            <w:r w:rsidRPr="009556C5">
              <w:rPr>
                <w:sz w:val="22"/>
                <w:szCs w:val="22"/>
              </w:rPr>
              <w:t>kultūrslānis</w:t>
            </w:r>
            <w:proofErr w:type="spellEnd"/>
            <w:r w:rsidRPr="009556C5">
              <w:rPr>
                <w:sz w:val="22"/>
                <w:szCs w:val="22"/>
              </w:rPr>
              <w:t xml:space="preserve"> </w:t>
            </w:r>
            <w:proofErr w:type="spellStart"/>
            <w:r w:rsidRPr="009556C5">
              <w:rPr>
                <w:sz w:val="22"/>
                <w:szCs w:val="22"/>
              </w:rPr>
              <w:t>u.c.</w:t>
            </w:r>
            <w:proofErr w:type="spellEnd"/>
            <w:proofErr w:type="gramStart"/>
            <w:r w:rsidRPr="009556C5">
              <w:rPr>
                <w:sz w:val="22"/>
                <w:szCs w:val="22"/>
              </w:rPr>
              <w:t>);</w:t>
            </w:r>
            <w:proofErr w:type="gramEnd"/>
          </w:p>
          <w:p w:rsidRPr="009556C5" w:rsidR="00E51E8E" w:rsidP="009556C5" w:rsidRDefault="00E51E8E" w14:paraId="6C2547C5" w14:textId="77777777">
            <w:pPr>
              <w:jc w:val="both"/>
              <w:rPr>
                <w:sz w:val="22"/>
                <w:szCs w:val="22"/>
              </w:rPr>
            </w:pPr>
            <w:r w:rsidRPr="009556C5">
              <w:rPr>
                <w:sz w:val="22"/>
                <w:szCs w:val="22"/>
              </w:rPr>
              <w:t>18.8.</w:t>
            </w:r>
            <w:r w:rsidRPr="009556C5">
              <w:rPr>
                <w:sz w:val="22"/>
                <w:szCs w:val="22"/>
              </w:rPr>
              <w:tab/>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nav </w:t>
            </w:r>
            <w:proofErr w:type="spellStart"/>
            <w:r w:rsidRPr="009556C5">
              <w:rPr>
                <w:sz w:val="22"/>
                <w:szCs w:val="22"/>
              </w:rPr>
              <w:t>pieejams</w:t>
            </w:r>
            <w:proofErr w:type="spellEnd"/>
            <w:proofErr w:type="gramStart"/>
            <w:r w:rsidRPr="009556C5">
              <w:rPr>
                <w:sz w:val="22"/>
                <w:szCs w:val="22"/>
              </w:rPr>
              <w:t>);</w:t>
            </w:r>
            <w:proofErr w:type="gramEnd"/>
          </w:p>
          <w:p w:rsidRPr="009556C5" w:rsidR="00E51E8E" w:rsidP="009556C5" w:rsidRDefault="00E51E8E" w14:paraId="6D3F3F62" w14:textId="77777777">
            <w:pPr>
              <w:jc w:val="both"/>
              <w:rPr>
                <w:sz w:val="22"/>
                <w:szCs w:val="22"/>
              </w:rPr>
            </w:pPr>
            <w:r w:rsidRPr="009556C5">
              <w:rPr>
                <w:sz w:val="22"/>
                <w:szCs w:val="22"/>
              </w:rPr>
              <w:t>18.9.</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statusu</w:t>
            </w:r>
            <w:proofErr w:type="spellEnd"/>
            <w:r w:rsidRPr="009556C5">
              <w:rPr>
                <w:sz w:val="22"/>
                <w:szCs w:val="22"/>
              </w:rPr>
              <w:t>;</w:t>
            </w:r>
            <w:proofErr w:type="gramEnd"/>
          </w:p>
          <w:p w:rsidRPr="009556C5" w:rsidR="00E51E8E" w:rsidP="009556C5" w:rsidRDefault="00E51E8E" w14:paraId="2E6F8551" w14:textId="77777777">
            <w:pPr>
              <w:jc w:val="both"/>
              <w:rPr>
                <w:sz w:val="22"/>
                <w:szCs w:val="22"/>
              </w:rPr>
            </w:pPr>
            <w:r w:rsidRPr="009556C5">
              <w:rPr>
                <w:sz w:val="22"/>
                <w:szCs w:val="22"/>
              </w:rPr>
              <w:t>18.10.</w:t>
            </w:r>
            <w:r w:rsidRPr="009556C5">
              <w:rPr>
                <w:sz w:val="22"/>
                <w:szCs w:val="22"/>
              </w:rPr>
              <w:tab/>
              <w:t xml:space="preserve">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izdotiem</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norādījumiem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proofErr w:type="gramStart"/>
            <w:r w:rsidRPr="009556C5">
              <w:rPr>
                <w:sz w:val="22"/>
                <w:szCs w:val="22"/>
              </w:rPr>
              <w:t>ierobežojumi</w:t>
            </w:r>
            <w:proofErr w:type="spellEnd"/>
            <w:r w:rsidRPr="009556C5">
              <w:rPr>
                <w:sz w:val="22"/>
                <w:szCs w:val="22"/>
              </w:rPr>
              <w:t>;</w:t>
            </w:r>
            <w:proofErr w:type="gramEnd"/>
          </w:p>
          <w:p w:rsidRPr="009556C5" w:rsidR="00E51E8E" w:rsidP="009556C5" w:rsidRDefault="00E51E8E" w14:paraId="075A51DD" w14:textId="465B667D">
            <w:pPr>
              <w:jc w:val="both"/>
              <w:rPr>
                <w:sz w:val="22"/>
                <w:szCs w:val="22"/>
              </w:rPr>
            </w:pPr>
            <w:r w:rsidRPr="009556C5">
              <w:rPr>
                <w:sz w:val="22"/>
                <w:szCs w:val="22"/>
              </w:rPr>
              <w:t>18.11.</w:t>
            </w:r>
            <w:r w:rsidRPr="009556C5">
              <w:rPr>
                <w:sz w:val="22"/>
                <w:szCs w:val="22"/>
              </w:rPr>
              <w:tab/>
              <w:t xml:space="preserve">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proofErr w:type="gramStart"/>
            <w:r w:rsidRPr="009556C5">
              <w:rPr>
                <w:sz w:val="22"/>
                <w:szCs w:val="22"/>
              </w:rPr>
              <w:t>aprēķināšanai</w:t>
            </w:r>
            <w:proofErr w:type="spellEnd"/>
            <w:r w:rsidRPr="009556C5">
              <w:rPr>
                <w:sz w:val="22"/>
                <w:szCs w:val="22"/>
              </w:rPr>
              <w:t>;</w:t>
            </w:r>
            <w:proofErr w:type="gramEnd"/>
          </w:p>
          <w:p w:rsidRPr="009556C5" w:rsidR="00E51E8E" w:rsidP="009556C5" w:rsidRDefault="00E51E8E" w14:paraId="2F03522B" w14:textId="3B77A6FF">
            <w:pPr>
              <w:jc w:val="both"/>
              <w:rPr>
                <w:sz w:val="22"/>
                <w:szCs w:val="22"/>
              </w:rPr>
            </w:pPr>
            <w:r w:rsidRPr="009556C5">
              <w:rPr>
                <w:sz w:val="22"/>
                <w:szCs w:val="22"/>
              </w:rPr>
              <w:t>18.12.</w:t>
            </w:r>
            <w:r w:rsidRPr="009556C5">
              <w:rPr>
                <w:sz w:val="22"/>
                <w:szCs w:val="22"/>
              </w:rPr>
              <w:tab/>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kas </w:t>
            </w:r>
            <w:proofErr w:type="spellStart"/>
            <w:r w:rsidRPr="009556C5">
              <w:rPr>
                <w:sz w:val="22"/>
                <w:szCs w:val="22"/>
              </w:rPr>
              <w:lastRenderedPageBreak/>
              <w:t>nepieciešama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w:t>
            </w:r>
            <w:proofErr w:type="spellStart"/>
            <w:proofErr w:type="gramStart"/>
            <w:r w:rsidRPr="009556C5">
              <w:rPr>
                <w:sz w:val="22"/>
                <w:szCs w:val="22"/>
              </w:rPr>
              <w:t>nodrošināšanai</w:t>
            </w:r>
            <w:proofErr w:type="spellEnd"/>
            <w:r w:rsidRPr="009556C5">
              <w:rPr>
                <w:sz w:val="22"/>
                <w:szCs w:val="22"/>
              </w:rPr>
              <w:t>;</w:t>
            </w:r>
            <w:proofErr w:type="gramEnd"/>
          </w:p>
          <w:p w:rsidRPr="009556C5" w:rsidR="00E51E8E" w:rsidP="009556C5" w:rsidRDefault="00E51E8E" w14:paraId="2D740F05" w14:textId="77777777">
            <w:pPr>
              <w:jc w:val="both"/>
              <w:rPr>
                <w:sz w:val="22"/>
                <w:szCs w:val="22"/>
              </w:rPr>
            </w:pPr>
            <w:r w:rsidRPr="009556C5">
              <w:rPr>
                <w:sz w:val="22"/>
                <w:szCs w:val="22"/>
              </w:rPr>
              <w:t>18.13.</w:t>
            </w:r>
            <w:r w:rsidRPr="009556C5">
              <w:rPr>
                <w:sz w:val="22"/>
                <w:szCs w:val="22"/>
              </w:rPr>
              <w:tab/>
              <w:t xml:space="preserve"> par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UNESCO </w:t>
            </w:r>
            <w:proofErr w:type="spellStart"/>
            <w:r w:rsidRPr="009556C5">
              <w:rPr>
                <w:sz w:val="22"/>
                <w:szCs w:val="22"/>
              </w:rPr>
              <w:t>Konvencijai</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iekļauti</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UNESCO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sarakstā</w:t>
            </w:r>
            <w:proofErr w:type="spellEnd"/>
            <w:r w:rsidRPr="009556C5">
              <w:rPr>
                <w:sz w:val="22"/>
                <w:szCs w:val="22"/>
              </w:rPr>
              <w:t>;</w:t>
            </w:r>
            <w:proofErr w:type="gramEnd"/>
          </w:p>
          <w:p w:rsidRPr="009556C5" w:rsidR="00E51E8E" w:rsidP="009556C5" w:rsidRDefault="00E51E8E" w14:paraId="710CF758" w14:textId="5870ECA9">
            <w:pPr>
              <w:pStyle w:val="naisc"/>
              <w:spacing w:before="0" w:after="0"/>
              <w:jc w:val="both"/>
              <w:rPr>
                <w:sz w:val="22"/>
                <w:szCs w:val="22"/>
              </w:rPr>
            </w:pPr>
            <w:r w:rsidRPr="009556C5">
              <w:rPr>
                <w:sz w:val="22"/>
                <w:szCs w:val="22"/>
              </w:rPr>
              <w:t>18.14.</w:t>
            </w:r>
            <w:r w:rsidRPr="009556C5">
              <w:rPr>
                <w:sz w:val="22"/>
                <w:szCs w:val="22"/>
              </w:rPr>
              <w:tab/>
              <w:t xml:space="preserve"> par kultūras pieminekļu rezervātiem vai īpaši aizsargājamām kultūrvēsturiskām teritorijām reģistrā iekļauj šādu informāciju – objekta nosaukums un tīmekļvietnes saite uz lēmumu, ar kuriem objektam piešķirts kultūras pieminekļa statuss.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F33F1EC"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E51E8E" w:rsidP="009556C5" w:rsidRDefault="00E51E8E" w14:paraId="06D4E579" w14:textId="77777777">
            <w:pPr>
              <w:jc w:val="both"/>
              <w:rPr>
                <w:rFonts w:eastAsia="Calibri"/>
                <w:sz w:val="22"/>
                <w:szCs w:val="22"/>
                <w:lang w:val="lv-LV"/>
              </w:rPr>
            </w:pPr>
            <w:r w:rsidRPr="002D59CA">
              <w:rPr>
                <w:rFonts w:eastAsia="Calibri"/>
                <w:sz w:val="22"/>
                <w:szCs w:val="22"/>
                <w:lang w:val="lv-LV"/>
              </w:rPr>
              <w:t xml:space="preserve">Likuma “Par nekustamā īpašuma nodokli” (turpmāk – Likums) </w:t>
            </w:r>
            <w:proofErr w:type="gramStart"/>
            <w:r w:rsidRPr="002D59CA">
              <w:rPr>
                <w:rFonts w:eastAsia="Calibri"/>
                <w:sz w:val="22"/>
                <w:szCs w:val="22"/>
                <w:lang w:val="lv-LV"/>
              </w:rPr>
              <w:t>1.panta</w:t>
            </w:r>
            <w:proofErr w:type="gramEnd"/>
            <w:r w:rsidRPr="002D59CA">
              <w:rPr>
                <w:rFonts w:eastAsia="Calibri"/>
                <w:sz w:val="22"/>
                <w:szCs w:val="22"/>
                <w:lang w:val="lv-LV"/>
              </w:rPr>
              <w:t xml:space="preserve"> otrās daļas 6.punkts nosaka, ka ar nekustamā īpašuma nodokli neapliek valsts aizsargājamo nekustamo kultūras pieminekli, kā arī zemi tā uzturēšanai, izņemot dzīvojamās mājas un zemi to uzturēšanai, saimnieciskajā darbībā izmantotu nekustamo īpašumu, kā arī nekustamo īpašumu, kas netiek uzturēts atbilstoši kultūras pieminekļu aizsardzības prasībām. Savukārt atbilstoši Likuma 6.panta trešajai </w:t>
            </w:r>
            <w:proofErr w:type="spellStart"/>
            <w:r w:rsidRPr="002D59CA">
              <w:rPr>
                <w:rFonts w:eastAsia="Calibri"/>
                <w:sz w:val="22"/>
                <w:szCs w:val="22"/>
                <w:lang w:val="lv-LV"/>
              </w:rPr>
              <w:t>prim</w:t>
            </w:r>
            <w:proofErr w:type="spellEnd"/>
            <w:r w:rsidRPr="002D59CA">
              <w:rPr>
                <w:rFonts w:eastAsia="Calibri"/>
                <w:sz w:val="22"/>
                <w:szCs w:val="22"/>
                <w:lang w:val="lv-LV"/>
              </w:rPr>
              <w:t xml:space="preserve"> daļai valsts aizsargājamais nekustamais kultūras piemineklis un zeme tā uzturēšanai tiek aplikta ar nekustamā īpašuma nodokli, ja attiecīgais nekustamais īpašums netiek uzturēts atbilstoši kultūras pieminekļu aizsardzības prasībām. Pašvaldība valsts aizsargājamo nekustamo kultūras pieminekli un zemi tā uzturēšanai apliek ar nodokli, kā arī pēc attiecīgo trūkumu novēršanas — atbrīvo no aplikšanas ar nodokli, pamatojoties uz Valsts kultūras pieminekļu aizsardzības inspekcijas atzinumu. Pašvaldības ir tiesīgas izdot saistošos noteikumus par nekustamā īpašuma nodokli, tā piemēram, Rīgas dome 18.12.2019. ir izdevusi saistošos noteikumus Nr.111 “Nekustamā īpašuma nodokļa atvieglojumu piešķiršanas kārtība Rīgā” (turpmāk – Saistošie noteikumi), kuru 3.15.apakšpunktā noteikts, ka atvieglojumus no taksācijas gadam aprēķinātās nekustamā īpašuma nodokļa summas 25% apmērā </w:t>
            </w:r>
            <w:r w:rsidRPr="002D59CA">
              <w:rPr>
                <w:rFonts w:eastAsia="Calibri"/>
                <w:sz w:val="22"/>
                <w:szCs w:val="22"/>
                <w:lang w:val="lv-LV"/>
              </w:rPr>
              <w:lastRenderedPageBreak/>
              <w:t xml:space="preserve">piešķir personai par ēkām, kas atzītas par valsts aizsargājamo kultūras pieminekli, ja tās tiek saglabātas atbilstoši Nacionālās kultūras mantojuma pārvaldes norādījumiem. Tāpat ar nekustamā īpašuma nodokļa atvieglojumu piešķiršanu valsts aizsargājamiem nekustamiem kultūras pieminekļiem saistāms arī Saistošo noteikumu 3.16.apakšpunkts, kas paredz atvieglojumus par ēkām, kas atzītas par pilsētvides kultūrvēsturisko vērtību veidojošo vēsturisko apbūvi, kurai noteikta kultūrvēsturiski nozīmīga, autentiska apbūves fronte, ja tās tiek saglabātas atbilstoši normatīvajos aktos noteiktajām prasībām Rīgas vēsturiskā centra un tā aizsardzības zonas teritorijā esošās vēsturiskās apbūves un kultūrvēsturiskās vides saglabāšanai, un 3.18.apakšpunkts, kas cita starpā paredz atvieglojumus par ēkām, kas atrodas valsts nozīmes pilsētbūvniecības pieminekļu – "Rīgas pilsētas vēsturiskais centrs" (valsts aizsardzības Nr. 7442) teritorijā, Apvienoto Nāciju Izglītības, zinātnes un kultūras organizācijas (UNESCO) Pasaules kultūras un dabas mantojuma vietas Nr. 852 "Rīgas vēsturiskais centrs" teritorijā un tā aizsardzības zonā, "Mežaparks" (valsts aizsardzības Nr. 7444) teritorijā, "Ķīpsalas vēsturiskā apbūve" (valsts aizsardzības Nr. 8327) teritorijā, "Kalnciema ielas koka apbūve" (valsts aizsardzības Nr. 8583) teritorijā un "Pārdaugavas apbūves fragments" (valsts aizsardzības Nr. 7443) teritorijā vai apbūves aizsardzības teritorijās, kas noteiktas Rīgas domes 2005. gada 20. decembra saistošo noteikumu Nr. 34 "Rīgas teritorijas izmantošanas un apbūves noteikumi" 395. punktā, – Āgenskalns, Bolderāja, Dzegužkalns – Nordeķi, Maskavas priekšpilsēta, Sarkandaugava (I, II, III), Teika, Torņakalns, Vecāķi, Vecmīlgrāvis (Emmas iela), Čiekurkalns, Pleskodāle (I un II), Jaunmīlgrāvis (Ezera </w:t>
            </w:r>
            <w:r w:rsidRPr="002D59CA">
              <w:rPr>
                <w:rFonts w:eastAsia="Calibri"/>
                <w:sz w:val="22"/>
                <w:szCs w:val="22"/>
                <w:lang w:val="lv-LV"/>
              </w:rPr>
              <w:lastRenderedPageBreak/>
              <w:t>iela), Vecdaugava (Airu iela), VEF rūpnieciskā apbūve, Ziemeļblāzmas kultūrvēsturiskais komplekss.</w:t>
            </w:r>
          </w:p>
          <w:p w:rsidRPr="002D59CA" w:rsidR="00E51E8E" w:rsidP="009556C5" w:rsidRDefault="00E51E8E" w14:paraId="3073F474" w14:textId="77777777">
            <w:pPr>
              <w:jc w:val="both"/>
              <w:rPr>
                <w:rFonts w:eastAsia="Calibri"/>
                <w:sz w:val="22"/>
                <w:szCs w:val="22"/>
                <w:lang w:val="lv-LV"/>
              </w:rPr>
            </w:pPr>
            <w:r w:rsidRPr="002D59CA">
              <w:rPr>
                <w:rFonts w:eastAsia="Calibri"/>
                <w:sz w:val="22"/>
                <w:szCs w:val="22"/>
                <w:lang w:val="lv-LV"/>
              </w:rPr>
              <w:t xml:space="preserve">Valsts pārvaldes iekārtas likuma </w:t>
            </w:r>
            <w:proofErr w:type="gramStart"/>
            <w:r w:rsidRPr="002D59CA">
              <w:rPr>
                <w:rFonts w:eastAsia="Calibri"/>
                <w:sz w:val="22"/>
                <w:szCs w:val="22"/>
                <w:lang w:val="lv-LV"/>
              </w:rPr>
              <w:t>10.panta</w:t>
            </w:r>
            <w:proofErr w:type="gramEnd"/>
            <w:r w:rsidRPr="002D59CA">
              <w:rPr>
                <w:rFonts w:eastAsia="Calibri"/>
                <w:sz w:val="22"/>
                <w:szCs w:val="22"/>
                <w:lang w:val="lv-LV"/>
              </w:rPr>
              <w:t xml:space="preserve"> sestā daļa nosaka valsts pārvaldei pienākumu savā darbībā pastāvīgi pārbaudīt un uzlabot sabiedrībai sniegto pakalpojumu kvalitāti. Tās pienākums ir vienkāršot un uzlabot procedūras privātpersonas labā. Savukārt atbilstoši iepriekšminētā panta astotajai daļai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RPr="002D59CA" w:rsidR="00E51E8E" w:rsidP="009556C5" w:rsidRDefault="00E51E8E" w14:paraId="6B75C108" w14:textId="77777777">
            <w:pPr>
              <w:jc w:val="both"/>
              <w:rPr>
                <w:rFonts w:eastAsia="Calibri"/>
                <w:sz w:val="22"/>
                <w:szCs w:val="22"/>
                <w:lang w:val="lv-LV"/>
              </w:rPr>
            </w:pPr>
            <w:r w:rsidRPr="002D59CA">
              <w:rPr>
                <w:rFonts w:eastAsia="Calibri"/>
                <w:sz w:val="22"/>
                <w:szCs w:val="22"/>
                <w:lang w:val="lv-LV"/>
              </w:rPr>
              <w:t>Noteikumu projekta 18.punkta apakšpunktos uzskaitīta tā informācija, kas par kultūras pieminekli tiks iekļauta valsts aizsargājamo kultūras pieminekļu reģistrā. Iepazīstoties ar Noteikumu projekta 18.punkta redakciju, secināms, ka informācija, ko šobrīd paredzēts iekļaut reģistrā, nav pietiekama sekmīgai nekustamā īpašuma nodokļa administrēšanai, tajā skaitā, nekustamā īpašuma nodokļa atbrīvojuma piešķiršanai par valsts aizsargājamajiem nekustamajiem kultūras pieminekļiem un tiem piekritīgajām zemēm. Tādējādi piedāvātā Noteikumu projekta 18.punkta redakcija neatbilst datu atkal izmantošanas principam, jo neļauj pašvaldībām, neiesaistot nekustamā īpašuma nodokļa maksātāju, automātiski pārņemt visu nepieciešamo informāciju, kas vajadzīga efektīvai nekustamā īpašuma nodokļa administrēšanai. Tāpēc, lai būtiski atvieglotu administratīvo slogu personām, kas ir nekustamā īpašuma nodokļa maksātāji par valsts aizsargājamiem nekustamiem kultūras pieminekļiem, samazinātu manuāli veicamu darbību apjomu nekustamā īpašuma nodokļa</w:t>
            </w:r>
            <w:proofErr w:type="gramStart"/>
            <w:r w:rsidRPr="002D59CA">
              <w:rPr>
                <w:rFonts w:eastAsia="Calibri"/>
                <w:sz w:val="22"/>
                <w:szCs w:val="22"/>
                <w:lang w:val="lv-LV"/>
              </w:rPr>
              <w:t xml:space="preserve">  </w:t>
            </w:r>
            <w:proofErr w:type="gramEnd"/>
            <w:r w:rsidRPr="002D59CA">
              <w:rPr>
                <w:rFonts w:eastAsia="Calibri"/>
                <w:sz w:val="22"/>
                <w:szCs w:val="22"/>
                <w:lang w:val="lv-LV"/>
              </w:rPr>
              <w:t xml:space="preserve">administrēšanas procesā, kā arī veicinātu datu nodošanu starp dažādām valsts un </w:t>
            </w:r>
            <w:r w:rsidRPr="002D59CA">
              <w:rPr>
                <w:rFonts w:eastAsia="Calibri"/>
                <w:sz w:val="22"/>
                <w:szCs w:val="22"/>
                <w:lang w:val="lv-LV"/>
              </w:rPr>
              <w:lastRenderedPageBreak/>
              <w:t xml:space="preserve">pašvaldības sistēmām, </w:t>
            </w:r>
            <w:r w:rsidRPr="002D59CA">
              <w:rPr>
                <w:rFonts w:eastAsia="Calibri"/>
                <w:b/>
                <w:sz w:val="22"/>
                <w:szCs w:val="22"/>
                <w:lang w:val="lv-LV"/>
              </w:rPr>
              <w:t>lūdzam papildināt Noteikumu projekta 18.punktu, strukturētu datu kopu veidā tajā iekļaujot šādu informāciju</w:t>
            </w:r>
            <w:r w:rsidRPr="002D59CA">
              <w:rPr>
                <w:rFonts w:eastAsia="Calibri"/>
                <w:sz w:val="22"/>
                <w:szCs w:val="22"/>
                <w:lang w:val="lv-LV"/>
              </w:rPr>
              <w:t>:</w:t>
            </w:r>
          </w:p>
          <w:p w:rsidRPr="009556C5" w:rsidR="00E51E8E" w:rsidP="009556C5" w:rsidRDefault="00E51E8E" w14:paraId="1F7B4745" w14:textId="77777777">
            <w:pPr>
              <w:numPr>
                <w:ilvl w:val="0"/>
                <w:numId w:val="25"/>
              </w:numPr>
              <w:jc w:val="both"/>
              <w:rPr>
                <w:rFonts w:eastAsia="Calibri"/>
                <w:sz w:val="22"/>
                <w:szCs w:val="22"/>
              </w:rPr>
            </w:pP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veids</w:t>
            </w:r>
            <w:proofErr w:type="spellEnd"/>
            <w:r w:rsidRPr="009556C5">
              <w:rPr>
                <w:rFonts w:eastAsia="Calibri"/>
                <w:sz w:val="22"/>
                <w:szCs w:val="22"/>
              </w:rPr>
              <w:t xml:space="preserve"> (</w:t>
            </w:r>
            <w:proofErr w:type="spellStart"/>
            <w:r w:rsidRPr="009556C5">
              <w:rPr>
                <w:rFonts w:eastAsia="Calibri"/>
                <w:sz w:val="22"/>
                <w:szCs w:val="22"/>
              </w:rPr>
              <w:t>tas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ēka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zeme</w:t>
            </w:r>
            <w:proofErr w:type="spellEnd"/>
            <w:proofErr w:type="gramStart"/>
            <w:r w:rsidRPr="009556C5">
              <w:rPr>
                <w:rFonts w:eastAsia="Calibri"/>
                <w:sz w:val="22"/>
                <w:szCs w:val="22"/>
              </w:rPr>
              <w:t>);</w:t>
            </w:r>
            <w:proofErr w:type="gramEnd"/>
          </w:p>
          <w:p w:rsidRPr="009556C5" w:rsidR="00E51E8E" w:rsidP="009556C5" w:rsidRDefault="00E51E8E" w14:paraId="5769E32E" w14:textId="77777777">
            <w:pPr>
              <w:numPr>
                <w:ilvl w:val="0"/>
                <w:numId w:val="25"/>
              </w:numPr>
              <w:jc w:val="both"/>
              <w:rPr>
                <w:rFonts w:eastAsia="Calibri"/>
                <w:sz w:val="22"/>
                <w:szCs w:val="22"/>
              </w:rPr>
            </w:pPr>
            <w:proofErr w:type="spellStart"/>
            <w:r w:rsidRPr="009556C5">
              <w:rPr>
                <w:rFonts w:eastAsia="Calibri"/>
                <w:sz w:val="22"/>
                <w:szCs w:val="22"/>
              </w:rPr>
              <w:t>situācijā</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par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aizsargājamo</w:t>
            </w:r>
            <w:proofErr w:type="spellEnd"/>
            <w:r w:rsidRPr="009556C5">
              <w:rPr>
                <w:rFonts w:eastAsia="Calibri"/>
                <w:sz w:val="22"/>
                <w:szCs w:val="22"/>
              </w:rPr>
              <w:t xml:space="preserve"> </w:t>
            </w:r>
            <w:proofErr w:type="spellStart"/>
            <w:r w:rsidRPr="009556C5">
              <w:rPr>
                <w:rFonts w:eastAsia="Calibri"/>
                <w:sz w:val="22"/>
                <w:szCs w:val="22"/>
              </w:rPr>
              <w:t>nekustamo</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atzīta</w:t>
            </w:r>
            <w:proofErr w:type="spellEnd"/>
            <w:r w:rsidRPr="009556C5">
              <w:rPr>
                <w:rFonts w:eastAsia="Calibri"/>
                <w:sz w:val="22"/>
                <w:szCs w:val="22"/>
              </w:rPr>
              <w:t xml:space="preserve"> </w:t>
            </w:r>
            <w:proofErr w:type="spellStart"/>
            <w:r w:rsidRPr="009556C5">
              <w:rPr>
                <w:rFonts w:eastAsia="Calibri"/>
                <w:sz w:val="22"/>
                <w:szCs w:val="22"/>
              </w:rPr>
              <w:t>ēka</w:t>
            </w:r>
            <w:proofErr w:type="spellEnd"/>
            <w:r w:rsidRPr="009556C5">
              <w:rPr>
                <w:rFonts w:eastAsia="Calibri"/>
                <w:sz w:val="22"/>
                <w:szCs w:val="22"/>
              </w:rPr>
              <w:t xml:space="preserve"> – </w:t>
            </w:r>
            <w:proofErr w:type="spellStart"/>
            <w:r w:rsidRPr="009556C5">
              <w:rPr>
                <w:rFonts w:eastAsia="Calibri"/>
                <w:sz w:val="22"/>
                <w:szCs w:val="22"/>
              </w:rPr>
              <w:t>informācija</w:t>
            </w:r>
            <w:proofErr w:type="spellEnd"/>
            <w:r w:rsidRPr="009556C5">
              <w:rPr>
                <w:rFonts w:eastAsia="Calibri"/>
                <w:sz w:val="22"/>
                <w:szCs w:val="22"/>
              </w:rPr>
              <w:t xml:space="preserve"> par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vienībām</w:t>
            </w:r>
            <w:proofErr w:type="spellEnd"/>
            <w:r w:rsidRPr="009556C5">
              <w:rPr>
                <w:rFonts w:eastAsia="Calibri"/>
                <w:sz w:val="22"/>
                <w:szCs w:val="22"/>
              </w:rPr>
              <w:t xml:space="preserve"> (-u), kas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ēkas</w:t>
            </w:r>
            <w:proofErr w:type="spellEnd"/>
            <w:r w:rsidRPr="009556C5">
              <w:rPr>
                <w:rFonts w:eastAsia="Calibri"/>
                <w:sz w:val="22"/>
                <w:szCs w:val="22"/>
              </w:rPr>
              <w:t xml:space="preserve"> </w:t>
            </w:r>
            <w:proofErr w:type="spellStart"/>
            <w:r w:rsidRPr="009556C5">
              <w:rPr>
                <w:rFonts w:eastAsia="Calibri"/>
                <w:sz w:val="22"/>
                <w:szCs w:val="22"/>
              </w:rPr>
              <w:t>uzturēšanai</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apzīmējumu</w:t>
            </w:r>
            <w:proofErr w:type="spellEnd"/>
            <w:r w:rsidRPr="009556C5">
              <w:rPr>
                <w:rFonts w:eastAsia="Calibri"/>
                <w:sz w:val="22"/>
                <w:szCs w:val="22"/>
              </w:rPr>
              <w:t xml:space="preserve"> un </w:t>
            </w:r>
            <w:proofErr w:type="spellStart"/>
            <w:r w:rsidRPr="009556C5">
              <w:rPr>
                <w:rFonts w:eastAsia="Calibri"/>
                <w:sz w:val="22"/>
                <w:szCs w:val="22"/>
              </w:rPr>
              <w:t>ēkas</w:t>
            </w:r>
            <w:proofErr w:type="spellEnd"/>
            <w:r w:rsidRPr="009556C5">
              <w:rPr>
                <w:rFonts w:eastAsia="Calibri"/>
                <w:sz w:val="22"/>
                <w:szCs w:val="22"/>
              </w:rPr>
              <w:t xml:space="preserve"> </w:t>
            </w:r>
            <w:proofErr w:type="spellStart"/>
            <w:r w:rsidRPr="009556C5">
              <w:rPr>
                <w:rFonts w:eastAsia="Calibri"/>
                <w:sz w:val="22"/>
                <w:szCs w:val="22"/>
              </w:rPr>
              <w:t>uzturēšanai</w:t>
            </w:r>
            <w:proofErr w:type="spellEnd"/>
            <w:r w:rsidRPr="009556C5">
              <w:rPr>
                <w:rFonts w:eastAsia="Calibri"/>
                <w:sz w:val="22"/>
                <w:szCs w:val="22"/>
              </w:rPr>
              <w:t xml:space="preserve"> </w:t>
            </w:r>
            <w:proofErr w:type="spellStart"/>
            <w:r w:rsidRPr="009556C5">
              <w:rPr>
                <w:rFonts w:eastAsia="Calibri"/>
                <w:sz w:val="22"/>
                <w:szCs w:val="22"/>
              </w:rPr>
              <w:t>nepieciešamā</w:t>
            </w:r>
            <w:proofErr w:type="spellEnd"/>
            <w:r w:rsidRPr="009556C5">
              <w:rPr>
                <w:rFonts w:eastAsia="Calibri"/>
                <w:sz w:val="22"/>
                <w:szCs w:val="22"/>
              </w:rPr>
              <w:t xml:space="preserve"> </w:t>
            </w:r>
            <w:proofErr w:type="spellStart"/>
            <w:r w:rsidRPr="009556C5">
              <w:rPr>
                <w:rFonts w:eastAsia="Calibri"/>
                <w:sz w:val="22"/>
                <w:szCs w:val="22"/>
              </w:rPr>
              <w:t>platība</w:t>
            </w:r>
            <w:proofErr w:type="spellEnd"/>
            <w:r w:rsidRPr="009556C5">
              <w:rPr>
                <w:rFonts w:eastAsia="Calibri"/>
                <w:sz w:val="22"/>
                <w:szCs w:val="22"/>
              </w:rPr>
              <w:t xml:space="preserve"> </w:t>
            </w:r>
            <w:proofErr w:type="spellStart"/>
            <w:r w:rsidRPr="009556C5">
              <w:rPr>
                <w:rFonts w:eastAsia="Calibri"/>
                <w:sz w:val="22"/>
                <w:szCs w:val="22"/>
              </w:rPr>
              <w:t>katrā</w:t>
            </w:r>
            <w:proofErr w:type="spellEnd"/>
            <w:r w:rsidRPr="009556C5">
              <w:rPr>
                <w:rFonts w:eastAsia="Calibri"/>
                <w:sz w:val="22"/>
                <w:szCs w:val="22"/>
              </w:rPr>
              <w:t xml:space="preserve"> no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vienībām</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sasaisti</w:t>
            </w:r>
            <w:proofErr w:type="spellEnd"/>
            <w:r w:rsidRPr="009556C5">
              <w:rPr>
                <w:rFonts w:eastAsia="Calibri"/>
                <w:sz w:val="22"/>
                <w:szCs w:val="22"/>
              </w:rPr>
              <w:t xml:space="preserve"> </w:t>
            </w:r>
            <w:proofErr w:type="spellStart"/>
            <w:r w:rsidRPr="009556C5">
              <w:rPr>
                <w:rFonts w:eastAsia="Calibri"/>
                <w:sz w:val="22"/>
                <w:szCs w:val="22"/>
              </w:rPr>
              <w:t>savā</w:t>
            </w:r>
            <w:proofErr w:type="spellEnd"/>
            <w:r w:rsidRPr="009556C5">
              <w:rPr>
                <w:rFonts w:eastAsia="Calibri"/>
                <w:sz w:val="22"/>
                <w:szCs w:val="22"/>
              </w:rPr>
              <w:t xml:space="preserve"> </w:t>
            </w:r>
            <w:proofErr w:type="spellStart"/>
            <w:proofErr w:type="gramStart"/>
            <w:r w:rsidRPr="009556C5">
              <w:rPr>
                <w:rFonts w:eastAsia="Calibri"/>
                <w:sz w:val="22"/>
                <w:szCs w:val="22"/>
              </w:rPr>
              <w:t>starpā</w:t>
            </w:r>
            <w:proofErr w:type="spellEnd"/>
            <w:r w:rsidRPr="009556C5">
              <w:rPr>
                <w:rFonts w:eastAsia="Calibri"/>
                <w:sz w:val="22"/>
                <w:szCs w:val="22"/>
              </w:rPr>
              <w:t>;</w:t>
            </w:r>
            <w:proofErr w:type="gramEnd"/>
          </w:p>
          <w:p w:rsidRPr="009556C5" w:rsidR="00E51E8E" w:rsidP="009556C5" w:rsidRDefault="00E51E8E" w14:paraId="143D2FA2" w14:textId="77777777">
            <w:pPr>
              <w:numPr>
                <w:ilvl w:val="0"/>
                <w:numId w:val="25"/>
              </w:numPr>
              <w:jc w:val="both"/>
              <w:rPr>
                <w:rFonts w:eastAsia="Calibri"/>
                <w:sz w:val="22"/>
                <w:szCs w:val="22"/>
              </w:rPr>
            </w:pPr>
            <w:r w:rsidRPr="009556C5">
              <w:rPr>
                <w:rFonts w:eastAsia="Calibri"/>
                <w:sz w:val="22"/>
                <w:szCs w:val="22"/>
              </w:rPr>
              <w:t xml:space="preserve"> </w:t>
            </w:r>
            <w:proofErr w:type="spellStart"/>
            <w:r w:rsidRPr="009556C5">
              <w:rPr>
                <w:rFonts w:eastAsia="Calibri"/>
                <w:sz w:val="22"/>
                <w:szCs w:val="22"/>
              </w:rPr>
              <w:t>atzīme</w:t>
            </w:r>
            <w:proofErr w:type="spellEnd"/>
            <w:r w:rsidRPr="009556C5">
              <w:rPr>
                <w:rFonts w:eastAsia="Calibri"/>
                <w:sz w:val="22"/>
                <w:szCs w:val="22"/>
              </w:rPr>
              <w:t xml:space="preserve">, par </w:t>
            </w:r>
            <w:proofErr w:type="spellStart"/>
            <w:r w:rsidRPr="009556C5">
              <w:rPr>
                <w:rFonts w:eastAsia="Calibri"/>
                <w:sz w:val="22"/>
                <w:szCs w:val="22"/>
              </w:rPr>
              <w:t>ēkas</w:t>
            </w:r>
            <w:proofErr w:type="spellEnd"/>
            <w:r w:rsidRPr="009556C5">
              <w:rPr>
                <w:rFonts w:eastAsia="Calibri"/>
                <w:sz w:val="22"/>
                <w:szCs w:val="22"/>
              </w:rPr>
              <w:t xml:space="preserve"> </w:t>
            </w:r>
            <w:proofErr w:type="spellStart"/>
            <w:r w:rsidRPr="009556C5">
              <w:rPr>
                <w:rFonts w:eastAsia="Calibri"/>
                <w:sz w:val="22"/>
                <w:szCs w:val="22"/>
              </w:rPr>
              <w:t>uzturēšanas</w:t>
            </w:r>
            <w:proofErr w:type="spellEnd"/>
            <w:r w:rsidRPr="009556C5">
              <w:rPr>
                <w:rFonts w:eastAsia="Calibri"/>
                <w:sz w:val="22"/>
                <w:szCs w:val="22"/>
              </w:rPr>
              <w:t xml:space="preserve"> </w:t>
            </w:r>
            <w:proofErr w:type="spellStart"/>
            <w:r w:rsidRPr="009556C5">
              <w:rPr>
                <w:rFonts w:eastAsia="Calibri"/>
                <w:sz w:val="22"/>
                <w:szCs w:val="22"/>
              </w:rPr>
              <w:t>atbilstību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neatbilstību</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prasībām</w:t>
            </w:r>
            <w:proofErr w:type="spellEnd"/>
            <w:r w:rsidRPr="009556C5">
              <w:rPr>
                <w:rFonts w:eastAsia="Calibri"/>
                <w:sz w:val="22"/>
                <w:szCs w:val="22"/>
              </w:rPr>
              <w:t xml:space="preserve"> un </w:t>
            </w:r>
            <w:proofErr w:type="spellStart"/>
            <w:r w:rsidRPr="009556C5">
              <w:rPr>
                <w:rFonts w:eastAsia="Calibri"/>
                <w:sz w:val="22"/>
                <w:szCs w:val="22"/>
              </w:rPr>
              <w:t>Nacionālās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norādījumiem</w:t>
            </w:r>
            <w:proofErr w:type="spellEnd"/>
            <w:r w:rsidRPr="009556C5">
              <w:rPr>
                <w:rFonts w:eastAsia="Calibri"/>
                <w:sz w:val="22"/>
                <w:szCs w:val="22"/>
              </w:rPr>
              <w:t xml:space="preserve">, </w:t>
            </w:r>
            <w:proofErr w:type="spellStart"/>
            <w:r w:rsidRPr="009556C5">
              <w:rPr>
                <w:rFonts w:eastAsia="Calibri"/>
                <w:sz w:val="22"/>
                <w:szCs w:val="22"/>
              </w:rPr>
              <w:t>ietverot</w:t>
            </w:r>
            <w:proofErr w:type="spellEnd"/>
            <w:r w:rsidRPr="009556C5">
              <w:rPr>
                <w:rFonts w:eastAsia="Calibri"/>
                <w:sz w:val="22"/>
                <w:szCs w:val="22"/>
              </w:rPr>
              <w:t xml:space="preserve"> </w:t>
            </w:r>
            <w:proofErr w:type="spellStart"/>
            <w:r w:rsidRPr="009556C5">
              <w:rPr>
                <w:rFonts w:eastAsia="Calibri"/>
                <w:sz w:val="22"/>
                <w:szCs w:val="22"/>
              </w:rPr>
              <w:t>atzinuma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konstatēts</w:t>
            </w:r>
            <w:proofErr w:type="spellEnd"/>
            <w:r w:rsidRPr="009556C5">
              <w:rPr>
                <w:rFonts w:eastAsia="Calibri"/>
                <w:sz w:val="22"/>
                <w:szCs w:val="22"/>
              </w:rPr>
              <w:t xml:space="preserve">, ka </w:t>
            </w:r>
            <w:proofErr w:type="spellStart"/>
            <w:r w:rsidRPr="009556C5">
              <w:rPr>
                <w:rFonts w:eastAsia="Calibri"/>
                <w:sz w:val="22"/>
                <w:szCs w:val="22"/>
              </w:rPr>
              <w:t>ēka</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uzturēta</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prasībām</w:t>
            </w:r>
            <w:proofErr w:type="spellEnd"/>
            <w:r w:rsidRPr="009556C5">
              <w:rPr>
                <w:rFonts w:eastAsia="Calibri"/>
                <w:sz w:val="22"/>
                <w:szCs w:val="22"/>
              </w:rPr>
              <w:t xml:space="preserve">, </w:t>
            </w:r>
            <w:proofErr w:type="spellStart"/>
            <w:r w:rsidRPr="009556C5">
              <w:rPr>
                <w:rFonts w:eastAsia="Calibri"/>
                <w:sz w:val="22"/>
                <w:szCs w:val="22"/>
              </w:rPr>
              <w:t>spēka</w:t>
            </w:r>
            <w:proofErr w:type="spellEnd"/>
            <w:r w:rsidRPr="009556C5">
              <w:rPr>
                <w:rFonts w:eastAsia="Calibri"/>
                <w:sz w:val="22"/>
                <w:szCs w:val="22"/>
              </w:rPr>
              <w:t xml:space="preserve"> </w:t>
            </w:r>
            <w:proofErr w:type="spellStart"/>
            <w:r w:rsidRPr="009556C5">
              <w:rPr>
                <w:rFonts w:eastAsia="Calibri"/>
                <w:sz w:val="22"/>
                <w:szCs w:val="22"/>
              </w:rPr>
              <w:t>esamības</w:t>
            </w:r>
            <w:proofErr w:type="spellEnd"/>
            <w:r w:rsidRPr="009556C5">
              <w:rPr>
                <w:rFonts w:eastAsia="Calibri"/>
                <w:sz w:val="22"/>
                <w:szCs w:val="22"/>
              </w:rPr>
              <w:t xml:space="preserve"> </w:t>
            </w:r>
            <w:proofErr w:type="spellStart"/>
            <w:r w:rsidRPr="009556C5">
              <w:rPr>
                <w:rFonts w:eastAsia="Calibri"/>
                <w:sz w:val="22"/>
                <w:szCs w:val="22"/>
              </w:rPr>
              <w:t>periodu</w:t>
            </w:r>
            <w:proofErr w:type="spellEnd"/>
            <w:r w:rsidRPr="009556C5">
              <w:rPr>
                <w:rFonts w:eastAsia="Calibri"/>
                <w:sz w:val="22"/>
                <w:szCs w:val="22"/>
              </w:rPr>
              <w:t xml:space="preserve">, </w:t>
            </w:r>
            <w:proofErr w:type="spellStart"/>
            <w:r w:rsidRPr="009556C5">
              <w:rPr>
                <w:rFonts w:eastAsia="Calibri"/>
                <w:sz w:val="22"/>
                <w:szCs w:val="22"/>
              </w:rPr>
              <w:t>proti</w:t>
            </w:r>
            <w:proofErr w:type="spellEnd"/>
            <w:r w:rsidRPr="009556C5">
              <w:rPr>
                <w:rFonts w:eastAsia="Calibri"/>
                <w:sz w:val="22"/>
                <w:szCs w:val="22"/>
              </w:rPr>
              <w:t>, datums “no…</w:t>
            </w:r>
            <w:proofErr w:type="spellStart"/>
            <w:r w:rsidRPr="009556C5">
              <w:rPr>
                <w:rFonts w:eastAsia="Calibri"/>
                <w:sz w:val="22"/>
                <w:szCs w:val="22"/>
              </w:rPr>
              <w:t>līdz</w:t>
            </w:r>
            <w:proofErr w:type="spellEnd"/>
            <w:proofErr w:type="gramStart"/>
            <w:r w:rsidRPr="009556C5">
              <w:rPr>
                <w:rFonts w:eastAsia="Calibri"/>
                <w:sz w:val="22"/>
                <w:szCs w:val="22"/>
              </w:rPr>
              <w:t>”;</w:t>
            </w:r>
            <w:proofErr w:type="gramEnd"/>
          </w:p>
          <w:p w:rsidRPr="009556C5" w:rsidR="00E51E8E" w:rsidP="009556C5" w:rsidRDefault="00E51E8E" w14:paraId="0A591E1D" w14:textId="77777777">
            <w:pPr>
              <w:numPr>
                <w:ilvl w:val="0"/>
                <w:numId w:val="25"/>
              </w:numPr>
              <w:jc w:val="both"/>
              <w:rPr>
                <w:rFonts w:eastAsia="Calibri"/>
                <w:sz w:val="22"/>
                <w:szCs w:val="22"/>
              </w:rPr>
            </w:pPr>
            <w:proofErr w:type="spellStart"/>
            <w:r w:rsidRPr="009556C5">
              <w:rPr>
                <w:rFonts w:eastAsia="Calibri"/>
                <w:sz w:val="22"/>
                <w:szCs w:val="22"/>
              </w:rPr>
              <w:t>atzīme</w:t>
            </w:r>
            <w:proofErr w:type="spellEnd"/>
            <w:r w:rsidRPr="009556C5">
              <w:rPr>
                <w:rFonts w:eastAsia="Calibri"/>
                <w:sz w:val="22"/>
                <w:szCs w:val="22"/>
              </w:rPr>
              <w:t xml:space="preserve">, par </w:t>
            </w:r>
            <w:proofErr w:type="spellStart"/>
            <w:r w:rsidRPr="009556C5">
              <w:rPr>
                <w:rFonts w:eastAsia="Calibri"/>
                <w:sz w:val="22"/>
                <w:szCs w:val="22"/>
              </w:rPr>
              <w:t>ēkai</w:t>
            </w:r>
            <w:proofErr w:type="spellEnd"/>
            <w:r w:rsidRPr="009556C5">
              <w:rPr>
                <w:rFonts w:eastAsia="Calibri"/>
                <w:sz w:val="22"/>
                <w:szCs w:val="22"/>
              </w:rPr>
              <w:t xml:space="preserve"> </w:t>
            </w:r>
            <w:proofErr w:type="spellStart"/>
            <w:r w:rsidRPr="009556C5">
              <w:rPr>
                <w:rFonts w:eastAsia="Calibri"/>
                <w:sz w:val="22"/>
                <w:szCs w:val="22"/>
              </w:rPr>
              <w:t>piešķirtu</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degradējošas</w:t>
            </w:r>
            <w:proofErr w:type="spellEnd"/>
            <w:r w:rsidRPr="009556C5">
              <w:rPr>
                <w:rFonts w:eastAsia="Calibri"/>
                <w:sz w:val="22"/>
                <w:szCs w:val="22"/>
              </w:rPr>
              <w:t xml:space="preserve">, </w:t>
            </w:r>
            <w:proofErr w:type="spellStart"/>
            <w:r w:rsidRPr="009556C5">
              <w:rPr>
                <w:rFonts w:eastAsia="Calibri"/>
                <w:sz w:val="22"/>
                <w:szCs w:val="22"/>
              </w:rPr>
              <w:t>sagruvušas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cilvēku</w:t>
            </w:r>
            <w:proofErr w:type="spellEnd"/>
            <w:r w:rsidRPr="009556C5">
              <w:rPr>
                <w:rFonts w:eastAsia="Calibri"/>
                <w:sz w:val="22"/>
                <w:szCs w:val="22"/>
              </w:rPr>
              <w:t xml:space="preserve"> </w:t>
            </w:r>
            <w:proofErr w:type="spellStart"/>
            <w:r w:rsidRPr="009556C5">
              <w:rPr>
                <w:rFonts w:eastAsia="Calibri"/>
                <w:sz w:val="22"/>
                <w:szCs w:val="22"/>
              </w:rPr>
              <w:t>drošību</w:t>
            </w:r>
            <w:proofErr w:type="spellEnd"/>
            <w:r w:rsidRPr="009556C5">
              <w:rPr>
                <w:rFonts w:eastAsia="Calibri"/>
                <w:sz w:val="22"/>
                <w:szCs w:val="22"/>
              </w:rPr>
              <w:t xml:space="preserve"> </w:t>
            </w:r>
            <w:proofErr w:type="spellStart"/>
            <w:r w:rsidRPr="009556C5">
              <w:rPr>
                <w:rFonts w:eastAsia="Calibri"/>
                <w:sz w:val="22"/>
                <w:szCs w:val="22"/>
              </w:rPr>
              <w:t>apdraudošas</w:t>
            </w:r>
            <w:proofErr w:type="spellEnd"/>
            <w:r w:rsidRPr="009556C5">
              <w:rPr>
                <w:rFonts w:eastAsia="Calibri"/>
                <w:sz w:val="22"/>
                <w:szCs w:val="22"/>
              </w:rPr>
              <w:t xml:space="preserve"> </w:t>
            </w:r>
            <w:proofErr w:type="spellStart"/>
            <w:r w:rsidRPr="009556C5">
              <w:rPr>
                <w:rFonts w:eastAsia="Calibri"/>
                <w:sz w:val="22"/>
                <w:szCs w:val="22"/>
              </w:rPr>
              <w:t>būves</w:t>
            </w:r>
            <w:proofErr w:type="spellEnd"/>
            <w:r w:rsidRPr="009556C5">
              <w:rPr>
                <w:rFonts w:eastAsia="Calibri"/>
                <w:sz w:val="22"/>
                <w:szCs w:val="22"/>
              </w:rPr>
              <w:t xml:space="preserve"> </w:t>
            </w:r>
            <w:proofErr w:type="spellStart"/>
            <w:r w:rsidRPr="009556C5">
              <w:rPr>
                <w:rFonts w:eastAsia="Calibri"/>
                <w:sz w:val="22"/>
                <w:szCs w:val="22"/>
              </w:rPr>
              <w:t>statusu</w:t>
            </w:r>
            <w:proofErr w:type="spellEnd"/>
            <w:r w:rsidRPr="009556C5">
              <w:rPr>
                <w:rFonts w:eastAsia="Calibri"/>
                <w:sz w:val="22"/>
                <w:szCs w:val="22"/>
              </w:rPr>
              <w:t xml:space="preserve">, </w:t>
            </w:r>
            <w:proofErr w:type="spellStart"/>
            <w:r w:rsidRPr="009556C5">
              <w:rPr>
                <w:rFonts w:eastAsia="Calibri"/>
                <w:sz w:val="22"/>
                <w:szCs w:val="22"/>
              </w:rPr>
              <w:t>norādot</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par </w:t>
            </w:r>
            <w:proofErr w:type="spellStart"/>
            <w:r w:rsidRPr="009556C5">
              <w:rPr>
                <w:rFonts w:eastAsia="Calibri"/>
                <w:sz w:val="22"/>
                <w:szCs w:val="22"/>
              </w:rPr>
              <w:t>lēmumu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kuru </w:t>
            </w:r>
            <w:proofErr w:type="spellStart"/>
            <w:r w:rsidRPr="009556C5">
              <w:rPr>
                <w:rFonts w:eastAsia="Calibri"/>
                <w:sz w:val="22"/>
                <w:szCs w:val="22"/>
              </w:rPr>
              <w:t>šis</w:t>
            </w:r>
            <w:proofErr w:type="spellEnd"/>
            <w:r w:rsidRPr="009556C5">
              <w:rPr>
                <w:rFonts w:eastAsia="Calibri"/>
                <w:sz w:val="22"/>
                <w:szCs w:val="22"/>
              </w:rPr>
              <w:t xml:space="preserve"> </w:t>
            </w:r>
            <w:proofErr w:type="spellStart"/>
            <w:r w:rsidRPr="009556C5">
              <w:rPr>
                <w:rFonts w:eastAsia="Calibri"/>
                <w:sz w:val="22"/>
                <w:szCs w:val="22"/>
              </w:rPr>
              <w:t>statuss</w:t>
            </w:r>
            <w:proofErr w:type="spellEnd"/>
            <w:r w:rsidRPr="009556C5">
              <w:rPr>
                <w:rFonts w:eastAsia="Calibri"/>
                <w:sz w:val="22"/>
                <w:szCs w:val="22"/>
              </w:rPr>
              <w:t xml:space="preserve"> </w:t>
            </w:r>
            <w:proofErr w:type="spellStart"/>
            <w:r w:rsidRPr="009556C5">
              <w:rPr>
                <w:rFonts w:eastAsia="Calibri"/>
                <w:sz w:val="22"/>
                <w:szCs w:val="22"/>
              </w:rPr>
              <w:t>noteikts</w:t>
            </w:r>
            <w:proofErr w:type="spellEnd"/>
            <w:r w:rsidRPr="009556C5">
              <w:rPr>
                <w:rFonts w:eastAsia="Calibri"/>
                <w:sz w:val="22"/>
                <w:szCs w:val="22"/>
              </w:rPr>
              <w:t xml:space="preserve"> (</w:t>
            </w:r>
            <w:proofErr w:type="spellStart"/>
            <w:r w:rsidRPr="009556C5">
              <w:rPr>
                <w:rFonts w:eastAsia="Calibri"/>
                <w:sz w:val="22"/>
                <w:szCs w:val="22"/>
              </w:rPr>
              <w:t>pieņemšanas</w:t>
            </w:r>
            <w:proofErr w:type="spellEnd"/>
            <w:r w:rsidRPr="009556C5">
              <w:rPr>
                <w:rFonts w:eastAsia="Calibri"/>
                <w:sz w:val="22"/>
                <w:szCs w:val="22"/>
              </w:rPr>
              <w:t xml:space="preserve"> datums, </w:t>
            </w:r>
            <w:proofErr w:type="spellStart"/>
            <w:r w:rsidRPr="009556C5">
              <w:rPr>
                <w:rFonts w:eastAsia="Calibri"/>
                <w:sz w:val="22"/>
                <w:szCs w:val="22"/>
              </w:rPr>
              <w:t>lēmuma</w:t>
            </w:r>
            <w:proofErr w:type="spellEnd"/>
            <w:r w:rsidRPr="009556C5">
              <w:rPr>
                <w:rFonts w:eastAsia="Calibri"/>
                <w:sz w:val="22"/>
                <w:szCs w:val="22"/>
              </w:rPr>
              <w:t xml:space="preserve"> </w:t>
            </w:r>
            <w:proofErr w:type="spellStart"/>
            <w:r w:rsidRPr="009556C5">
              <w:rPr>
                <w:rFonts w:eastAsia="Calibri"/>
                <w:sz w:val="22"/>
                <w:szCs w:val="22"/>
              </w:rPr>
              <w:t>numurs</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stāšanās</w:t>
            </w:r>
            <w:proofErr w:type="spellEnd"/>
            <w:r w:rsidRPr="009556C5">
              <w:rPr>
                <w:rFonts w:eastAsia="Calibri"/>
                <w:sz w:val="22"/>
                <w:szCs w:val="22"/>
              </w:rPr>
              <w:t xml:space="preserve"> datums</w:t>
            </w:r>
            <w:proofErr w:type="gramStart"/>
            <w:r w:rsidRPr="009556C5">
              <w:rPr>
                <w:rFonts w:eastAsia="Calibri"/>
                <w:sz w:val="22"/>
                <w:szCs w:val="22"/>
              </w:rPr>
              <w:t>);</w:t>
            </w:r>
            <w:proofErr w:type="gramEnd"/>
          </w:p>
          <w:p w:rsidRPr="009556C5" w:rsidR="00E51E8E" w:rsidP="009556C5" w:rsidRDefault="00E51E8E" w14:paraId="17E50439" w14:textId="77777777">
            <w:pPr>
              <w:numPr>
                <w:ilvl w:val="0"/>
                <w:numId w:val="25"/>
              </w:numPr>
              <w:jc w:val="both"/>
              <w:rPr>
                <w:rFonts w:eastAsia="Calibri"/>
                <w:sz w:val="22"/>
                <w:szCs w:val="22"/>
              </w:rPr>
            </w:pPr>
            <w:proofErr w:type="spellStart"/>
            <w:r w:rsidRPr="009556C5">
              <w:rPr>
                <w:rFonts w:eastAsia="Calibri"/>
                <w:sz w:val="22"/>
                <w:szCs w:val="22"/>
              </w:rPr>
              <w:t>atzīme</w:t>
            </w:r>
            <w:proofErr w:type="spellEnd"/>
            <w:r w:rsidRPr="009556C5">
              <w:rPr>
                <w:rFonts w:eastAsia="Calibri"/>
                <w:sz w:val="22"/>
                <w:szCs w:val="22"/>
              </w:rPr>
              <w:t xml:space="preserve"> par to, ka </w:t>
            </w:r>
            <w:proofErr w:type="spellStart"/>
            <w:r w:rsidRPr="009556C5">
              <w:rPr>
                <w:rFonts w:eastAsia="Calibri"/>
                <w:sz w:val="22"/>
                <w:szCs w:val="22"/>
              </w:rPr>
              <w:t>ēka</w:t>
            </w:r>
            <w:proofErr w:type="spellEnd"/>
            <w:r w:rsidRPr="009556C5">
              <w:rPr>
                <w:rFonts w:eastAsia="Calibri"/>
                <w:sz w:val="22"/>
                <w:szCs w:val="22"/>
              </w:rPr>
              <w:t xml:space="preserve"> </w:t>
            </w:r>
            <w:proofErr w:type="spellStart"/>
            <w:r w:rsidRPr="009556C5">
              <w:rPr>
                <w:rFonts w:eastAsia="Calibri"/>
                <w:sz w:val="22"/>
                <w:szCs w:val="22"/>
              </w:rPr>
              <w:t>atrodas</w:t>
            </w:r>
            <w:proofErr w:type="spellEnd"/>
            <w:r w:rsidRPr="009556C5">
              <w:rPr>
                <w:rFonts w:eastAsia="Calibri"/>
                <w:sz w:val="22"/>
                <w:szCs w:val="22"/>
              </w:rPr>
              <w:t xml:space="preserve"> </w:t>
            </w:r>
            <w:proofErr w:type="spellStart"/>
            <w:r w:rsidRPr="009556C5">
              <w:rPr>
                <w:rFonts w:eastAsia="Calibri"/>
                <w:sz w:val="22"/>
                <w:szCs w:val="22"/>
              </w:rPr>
              <w:t>Rīgas</w:t>
            </w:r>
            <w:proofErr w:type="spellEnd"/>
            <w:r w:rsidRPr="009556C5">
              <w:rPr>
                <w:rFonts w:eastAsia="Calibri"/>
                <w:sz w:val="22"/>
                <w:szCs w:val="22"/>
              </w:rPr>
              <w:t xml:space="preserve"> </w:t>
            </w:r>
            <w:proofErr w:type="spellStart"/>
            <w:r w:rsidRPr="009556C5">
              <w:rPr>
                <w:rFonts w:eastAsia="Calibri"/>
                <w:sz w:val="22"/>
                <w:szCs w:val="22"/>
              </w:rPr>
              <w:t>vēsturiskā</w:t>
            </w:r>
            <w:proofErr w:type="spellEnd"/>
            <w:r w:rsidRPr="009556C5">
              <w:rPr>
                <w:rFonts w:eastAsia="Calibri"/>
                <w:sz w:val="22"/>
                <w:szCs w:val="22"/>
              </w:rPr>
              <w:t xml:space="preserve"> centra un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teritorijā</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w:t>
            </w:r>
            <w:proofErr w:type="spellStart"/>
            <w:r w:rsidRPr="009556C5">
              <w:rPr>
                <w:rFonts w:eastAsia="Calibri"/>
                <w:sz w:val="22"/>
                <w:szCs w:val="22"/>
              </w:rPr>
              <w:t>sasaisti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vienībām</w:t>
            </w:r>
            <w:proofErr w:type="spellEnd"/>
            <w:r w:rsidRPr="009556C5">
              <w:rPr>
                <w:rFonts w:eastAsia="Calibri"/>
                <w:sz w:val="22"/>
                <w:szCs w:val="22"/>
              </w:rPr>
              <w:t xml:space="preserve">, kas </w:t>
            </w:r>
            <w:proofErr w:type="spellStart"/>
            <w:r w:rsidRPr="009556C5">
              <w:rPr>
                <w:rFonts w:eastAsia="Calibri"/>
                <w:sz w:val="22"/>
                <w:szCs w:val="22"/>
              </w:rPr>
              <w:t>nepieciešamas</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ēku</w:t>
            </w:r>
            <w:proofErr w:type="spellEnd"/>
            <w:r w:rsidRPr="009556C5">
              <w:rPr>
                <w:rFonts w:eastAsia="Calibri"/>
                <w:sz w:val="22"/>
                <w:szCs w:val="22"/>
              </w:rPr>
              <w:t xml:space="preserve"> </w:t>
            </w:r>
            <w:proofErr w:type="spellStart"/>
            <w:proofErr w:type="gramStart"/>
            <w:r w:rsidRPr="009556C5">
              <w:rPr>
                <w:rFonts w:eastAsia="Calibri"/>
                <w:sz w:val="22"/>
                <w:szCs w:val="22"/>
              </w:rPr>
              <w:t>uzturēšanai</w:t>
            </w:r>
            <w:proofErr w:type="spellEnd"/>
            <w:r w:rsidRPr="009556C5">
              <w:rPr>
                <w:rFonts w:eastAsia="Calibri"/>
                <w:sz w:val="22"/>
                <w:szCs w:val="22"/>
              </w:rPr>
              <w:t>;</w:t>
            </w:r>
            <w:proofErr w:type="gramEnd"/>
          </w:p>
          <w:p w:rsidRPr="009556C5" w:rsidR="00E51E8E" w:rsidP="009556C5" w:rsidRDefault="00E51E8E" w14:paraId="47DFAF56" w14:textId="29B51611">
            <w:pPr>
              <w:numPr>
                <w:ilvl w:val="0"/>
                <w:numId w:val="25"/>
              </w:numPr>
              <w:jc w:val="both"/>
              <w:rPr>
                <w:rFonts w:eastAsia="Calibri"/>
                <w:b/>
                <w:sz w:val="22"/>
                <w:szCs w:val="22"/>
              </w:rPr>
            </w:pPr>
            <w:proofErr w:type="spellStart"/>
            <w:r w:rsidRPr="009556C5">
              <w:rPr>
                <w:rFonts w:eastAsia="Calibri"/>
                <w:sz w:val="22"/>
                <w:szCs w:val="22"/>
              </w:rPr>
              <w:t>atzīme</w:t>
            </w:r>
            <w:proofErr w:type="spellEnd"/>
            <w:r w:rsidRPr="009556C5">
              <w:rPr>
                <w:rFonts w:eastAsia="Calibri"/>
                <w:sz w:val="22"/>
                <w:szCs w:val="22"/>
              </w:rPr>
              <w:t xml:space="preserve"> par to, ka </w:t>
            </w:r>
            <w:proofErr w:type="spellStart"/>
            <w:r w:rsidRPr="009556C5">
              <w:rPr>
                <w:rFonts w:eastAsia="Calibri"/>
                <w:sz w:val="22"/>
                <w:szCs w:val="22"/>
              </w:rPr>
              <w:t>ēka</w:t>
            </w:r>
            <w:proofErr w:type="spellEnd"/>
            <w:r w:rsidRPr="009556C5">
              <w:rPr>
                <w:rFonts w:eastAsia="Calibri"/>
                <w:sz w:val="22"/>
                <w:szCs w:val="22"/>
              </w:rPr>
              <w:t xml:space="preserve"> </w:t>
            </w:r>
            <w:proofErr w:type="spellStart"/>
            <w:r w:rsidRPr="009556C5">
              <w:rPr>
                <w:rFonts w:eastAsia="Calibri"/>
                <w:sz w:val="22"/>
                <w:szCs w:val="22"/>
              </w:rPr>
              <w:t>atrodas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w:t>
            </w:r>
            <w:proofErr w:type="spellStart"/>
            <w:r w:rsidRPr="009556C5">
              <w:rPr>
                <w:rFonts w:eastAsia="Calibri"/>
                <w:sz w:val="22"/>
                <w:szCs w:val="22"/>
              </w:rPr>
              <w:t>pilsētbūvniecības</w:t>
            </w:r>
            <w:proofErr w:type="spellEnd"/>
            <w:r w:rsidRPr="009556C5">
              <w:rPr>
                <w:rFonts w:eastAsia="Calibri"/>
                <w:sz w:val="22"/>
                <w:szCs w:val="22"/>
              </w:rPr>
              <w:t xml:space="preserve"> </w:t>
            </w:r>
            <w:proofErr w:type="spellStart"/>
            <w:r w:rsidRPr="009556C5">
              <w:rPr>
                <w:rFonts w:eastAsia="Calibri"/>
                <w:sz w:val="22"/>
                <w:szCs w:val="22"/>
              </w:rPr>
              <w:t>pieminekļu</w:t>
            </w:r>
            <w:proofErr w:type="spellEnd"/>
            <w:r w:rsidRPr="009556C5">
              <w:rPr>
                <w:rFonts w:eastAsia="Calibri"/>
                <w:sz w:val="22"/>
                <w:szCs w:val="22"/>
              </w:rPr>
              <w:t xml:space="preserve"> – "</w:t>
            </w:r>
            <w:proofErr w:type="spellStart"/>
            <w:r w:rsidRPr="009556C5">
              <w:rPr>
                <w:rFonts w:eastAsia="Calibri"/>
                <w:sz w:val="22"/>
                <w:szCs w:val="22"/>
              </w:rPr>
              <w:t>Rīgas</w:t>
            </w:r>
            <w:proofErr w:type="spellEnd"/>
            <w:r w:rsidRPr="009556C5">
              <w:rPr>
                <w:rFonts w:eastAsia="Calibri"/>
                <w:sz w:val="22"/>
                <w:szCs w:val="22"/>
              </w:rPr>
              <w:t xml:space="preserve"> </w:t>
            </w:r>
            <w:proofErr w:type="spellStart"/>
            <w:r w:rsidRPr="009556C5">
              <w:rPr>
                <w:rFonts w:eastAsia="Calibri"/>
                <w:sz w:val="22"/>
                <w:szCs w:val="22"/>
              </w:rPr>
              <w:t>pilsētas</w:t>
            </w:r>
            <w:proofErr w:type="spellEnd"/>
            <w:r w:rsidRPr="009556C5">
              <w:rPr>
                <w:rFonts w:eastAsia="Calibri"/>
                <w:sz w:val="22"/>
                <w:szCs w:val="22"/>
              </w:rPr>
              <w:t xml:space="preserve"> </w:t>
            </w:r>
            <w:proofErr w:type="spellStart"/>
            <w:r w:rsidRPr="009556C5">
              <w:rPr>
                <w:rFonts w:eastAsia="Calibri"/>
                <w:sz w:val="22"/>
                <w:szCs w:val="22"/>
              </w:rPr>
              <w:t>vēsturiskais</w:t>
            </w:r>
            <w:proofErr w:type="spellEnd"/>
            <w:r w:rsidRPr="009556C5">
              <w:rPr>
                <w:rFonts w:eastAsia="Calibri"/>
                <w:sz w:val="22"/>
                <w:szCs w:val="22"/>
              </w:rPr>
              <w:t xml:space="preserve"> </w:t>
            </w:r>
            <w:proofErr w:type="spellStart"/>
            <w:r w:rsidRPr="009556C5">
              <w:rPr>
                <w:rFonts w:eastAsia="Calibri"/>
                <w:sz w:val="22"/>
                <w:szCs w:val="22"/>
              </w:rPr>
              <w:t>centrs</w:t>
            </w:r>
            <w:proofErr w:type="spellEnd"/>
            <w:r w:rsidRPr="009556C5">
              <w:rPr>
                <w:rFonts w:eastAsia="Calibri"/>
                <w:sz w:val="22"/>
                <w:szCs w:val="22"/>
              </w:rPr>
              <w:t>"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Nr. 7442) </w:t>
            </w:r>
            <w:proofErr w:type="spellStart"/>
            <w:r w:rsidRPr="009556C5">
              <w:rPr>
                <w:rFonts w:eastAsia="Calibri"/>
                <w:sz w:val="22"/>
                <w:szCs w:val="22"/>
              </w:rPr>
              <w:t>teritorijā</w:t>
            </w:r>
            <w:proofErr w:type="spellEnd"/>
            <w:r w:rsidRPr="009556C5">
              <w:rPr>
                <w:rFonts w:eastAsia="Calibri"/>
                <w:sz w:val="22"/>
                <w:szCs w:val="22"/>
              </w:rPr>
              <w:t xml:space="preserve">, </w:t>
            </w:r>
            <w:proofErr w:type="spellStart"/>
            <w:r w:rsidRPr="009556C5">
              <w:rPr>
                <w:rFonts w:eastAsia="Calibri"/>
                <w:sz w:val="22"/>
                <w:szCs w:val="22"/>
              </w:rPr>
              <w:t>Apvienoto</w:t>
            </w:r>
            <w:proofErr w:type="spellEnd"/>
            <w:r w:rsidRPr="009556C5">
              <w:rPr>
                <w:rFonts w:eastAsia="Calibri"/>
                <w:sz w:val="22"/>
                <w:szCs w:val="22"/>
              </w:rPr>
              <w:t xml:space="preserve"> </w:t>
            </w:r>
            <w:proofErr w:type="spellStart"/>
            <w:r w:rsidRPr="009556C5">
              <w:rPr>
                <w:rFonts w:eastAsia="Calibri"/>
                <w:sz w:val="22"/>
                <w:szCs w:val="22"/>
              </w:rPr>
              <w:t>Nāciju</w:t>
            </w:r>
            <w:proofErr w:type="spellEnd"/>
            <w:r w:rsidRPr="009556C5">
              <w:rPr>
                <w:rFonts w:eastAsia="Calibri"/>
                <w:sz w:val="22"/>
                <w:szCs w:val="22"/>
              </w:rPr>
              <w:t xml:space="preserve"> Izglītības, zinātnes un kultūras </w:t>
            </w:r>
            <w:proofErr w:type="spellStart"/>
            <w:r w:rsidRPr="009556C5">
              <w:rPr>
                <w:rFonts w:eastAsia="Calibri"/>
                <w:sz w:val="22"/>
                <w:szCs w:val="22"/>
              </w:rPr>
              <w:t>organizācijas</w:t>
            </w:r>
            <w:proofErr w:type="spellEnd"/>
            <w:r w:rsidRPr="009556C5">
              <w:rPr>
                <w:rFonts w:eastAsia="Calibri"/>
                <w:sz w:val="22"/>
                <w:szCs w:val="22"/>
              </w:rPr>
              <w:t xml:space="preserve"> (UNESCO) </w:t>
            </w:r>
            <w:proofErr w:type="spellStart"/>
            <w:r w:rsidRPr="009556C5">
              <w:rPr>
                <w:rFonts w:eastAsia="Calibri"/>
                <w:sz w:val="22"/>
                <w:szCs w:val="22"/>
              </w:rPr>
              <w:t>Pasaules</w:t>
            </w:r>
            <w:proofErr w:type="spellEnd"/>
            <w:r w:rsidRPr="009556C5">
              <w:rPr>
                <w:rFonts w:eastAsia="Calibri"/>
                <w:sz w:val="22"/>
                <w:szCs w:val="22"/>
              </w:rPr>
              <w:t xml:space="preserve"> kultūras un </w:t>
            </w:r>
            <w:proofErr w:type="spellStart"/>
            <w:r w:rsidRPr="009556C5">
              <w:rPr>
                <w:rFonts w:eastAsia="Calibri"/>
                <w:sz w:val="22"/>
                <w:szCs w:val="22"/>
              </w:rPr>
              <w:t>dabas</w:t>
            </w:r>
            <w:proofErr w:type="spellEnd"/>
            <w:r w:rsidRPr="009556C5">
              <w:rPr>
                <w:rFonts w:eastAsia="Calibri"/>
                <w:sz w:val="22"/>
                <w:szCs w:val="22"/>
              </w:rPr>
              <w:t xml:space="preserve">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vietas</w:t>
            </w:r>
            <w:proofErr w:type="spellEnd"/>
            <w:r w:rsidRPr="009556C5">
              <w:rPr>
                <w:rFonts w:eastAsia="Calibri"/>
                <w:sz w:val="22"/>
                <w:szCs w:val="22"/>
              </w:rPr>
              <w:t xml:space="preserve"> Nr. 852 "</w:t>
            </w:r>
            <w:proofErr w:type="spellStart"/>
            <w:r w:rsidRPr="009556C5">
              <w:rPr>
                <w:rFonts w:eastAsia="Calibri"/>
                <w:sz w:val="22"/>
                <w:szCs w:val="22"/>
              </w:rPr>
              <w:t>Rīgas</w:t>
            </w:r>
            <w:proofErr w:type="spellEnd"/>
            <w:r w:rsidRPr="009556C5">
              <w:rPr>
                <w:rFonts w:eastAsia="Calibri"/>
                <w:sz w:val="22"/>
                <w:szCs w:val="22"/>
              </w:rPr>
              <w:t xml:space="preserve"> </w:t>
            </w:r>
            <w:proofErr w:type="spellStart"/>
            <w:r w:rsidRPr="009556C5">
              <w:rPr>
                <w:rFonts w:eastAsia="Calibri"/>
                <w:sz w:val="22"/>
                <w:szCs w:val="22"/>
              </w:rPr>
              <w:t>vēsturiskais</w:t>
            </w:r>
            <w:proofErr w:type="spellEnd"/>
            <w:r w:rsidRPr="009556C5">
              <w:rPr>
                <w:rFonts w:eastAsia="Calibri"/>
                <w:sz w:val="22"/>
                <w:szCs w:val="22"/>
              </w:rPr>
              <w:t xml:space="preserve"> </w:t>
            </w:r>
            <w:proofErr w:type="spellStart"/>
            <w:r w:rsidRPr="009556C5">
              <w:rPr>
                <w:rFonts w:eastAsia="Calibri"/>
                <w:sz w:val="22"/>
                <w:szCs w:val="22"/>
              </w:rPr>
              <w:t>centrs</w:t>
            </w:r>
            <w:proofErr w:type="spellEnd"/>
            <w:r w:rsidRPr="009556C5">
              <w:rPr>
                <w:rFonts w:eastAsia="Calibri"/>
                <w:sz w:val="22"/>
                <w:szCs w:val="22"/>
              </w:rPr>
              <w:t xml:space="preserve">" </w:t>
            </w:r>
            <w:proofErr w:type="spellStart"/>
            <w:r w:rsidRPr="009556C5">
              <w:rPr>
                <w:rFonts w:eastAsia="Calibri"/>
                <w:sz w:val="22"/>
                <w:szCs w:val="22"/>
              </w:rPr>
              <w:t>teritorijā</w:t>
            </w:r>
            <w:proofErr w:type="spellEnd"/>
            <w:r w:rsidRPr="009556C5">
              <w:rPr>
                <w:rFonts w:eastAsia="Calibri"/>
                <w:sz w:val="22"/>
                <w:szCs w:val="22"/>
              </w:rPr>
              <w:t xml:space="preserve"> un </w:t>
            </w:r>
            <w:proofErr w:type="spellStart"/>
            <w:r w:rsidRPr="009556C5">
              <w:rPr>
                <w:rFonts w:eastAsia="Calibri"/>
                <w:sz w:val="22"/>
                <w:szCs w:val="22"/>
              </w:rPr>
              <w:lastRenderedPageBreak/>
              <w:t>tā</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w:t>
            </w:r>
            <w:proofErr w:type="spellStart"/>
            <w:r w:rsidRPr="009556C5">
              <w:rPr>
                <w:rFonts w:eastAsia="Calibri"/>
                <w:sz w:val="22"/>
                <w:szCs w:val="22"/>
              </w:rPr>
              <w:t>Mežaparks</w:t>
            </w:r>
            <w:proofErr w:type="spellEnd"/>
            <w:r w:rsidRPr="009556C5">
              <w:rPr>
                <w:rFonts w:eastAsia="Calibri"/>
                <w:sz w:val="22"/>
                <w:szCs w:val="22"/>
              </w:rPr>
              <w:t>"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Nr. 7444) </w:t>
            </w:r>
            <w:proofErr w:type="spellStart"/>
            <w:r w:rsidRPr="009556C5">
              <w:rPr>
                <w:rFonts w:eastAsia="Calibri"/>
                <w:sz w:val="22"/>
                <w:szCs w:val="22"/>
              </w:rPr>
              <w:t>teritorijā</w:t>
            </w:r>
            <w:proofErr w:type="spellEnd"/>
            <w:r w:rsidRPr="009556C5">
              <w:rPr>
                <w:rFonts w:eastAsia="Calibri"/>
                <w:sz w:val="22"/>
                <w:szCs w:val="22"/>
              </w:rPr>
              <w:t>, "</w:t>
            </w:r>
            <w:proofErr w:type="spellStart"/>
            <w:r w:rsidRPr="009556C5">
              <w:rPr>
                <w:rFonts w:eastAsia="Calibri"/>
                <w:sz w:val="22"/>
                <w:szCs w:val="22"/>
              </w:rPr>
              <w:t>Ķīpsalas</w:t>
            </w:r>
            <w:proofErr w:type="spellEnd"/>
            <w:r w:rsidRPr="009556C5">
              <w:rPr>
                <w:rFonts w:eastAsia="Calibri"/>
                <w:sz w:val="22"/>
                <w:szCs w:val="22"/>
              </w:rPr>
              <w:t xml:space="preserve"> </w:t>
            </w:r>
            <w:proofErr w:type="spellStart"/>
            <w:r w:rsidRPr="009556C5">
              <w:rPr>
                <w:rFonts w:eastAsia="Calibri"/>
                <w:sz w:val="22"/>
                <w:szCs w:val="22"/>
              </w:rPr>
              <w:t>vēsturiskā</w:t>
            </w:r>
            <w:proofErr w:type="spellEnd"/>
            <w:r w:rsidRPr="009556C5">
              <w:rPr>
                <w:rFonts w:eastAsia="Calibri"/>
                <w:sz w:val="22"/>
                <w:szCs w:val="22"/>
              </w:rPr>
              <w:t xml:space="preserve"> </w:t>
            </w:r>
            <w:proofErr w:type="spellStart"/>
            <w:r w:rsidRPr="009556C5">
              <w:rPr>
                <w:rFonts w:eastAsia="Calibri"/>
                <w:sz w:val="22"/>
                <w:szCs w:val="22"/>
              </w:rPr>
              <w:t>apbūve</w:t>
            </w:r>
            <w:proofErr w:type="spellEnd"/>
            <w:r w:rsidRPr="009556C5">
              <w:rPr>
                <w:rFonts w:eastAsia="Calibri"/>
                <w:sz w:val="22"/>
                <w:szCs w:val="22"/>
              </w:rPr>
              <w:t>"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Nr. 8327) </w:t>
            </w:r>
            <w:proofErr w:type="spellStart"/>
            <w:r w:rsidRPr="009556C5">
              <w:rPr>
                <w:rFonts w:eastAsia="Calibri"/>
                <w:sz w:val="22"/>
                <w:szCs w:val="22"/>
              </w:rPr>
              <w:t>teritorijā</w:t>
            </w:r>
            <w:proofErr w:type="spellEnd"/>
            <w:r w:rsidRPr="009556C5">
              <w:rPr>
                <w:rFonts w:eastAsia="Calibri"/>
                <w:sz w:val="22"/>
                <w:szCs w:val="22"/>
              </w:rPr>
              <w:t>, "</w:t>
            </w:r>
            <w:proofErr w:type="spellStart"/>
            <w:r w:rsidRPr="009556C5">
              <w:rPr>
                <w:rFonts w:eastAsia="Calibri"/>
                <w:sz w:val="22"/>
                <w:szCs w:val="22"/>
              </w:rPr>
              <w:t>Kalnciema</w:t>
            </w:r>
            <w:proofErr w:type="spellEnd"/>
            <w:r w:rsidRPr="009556C5">
              <w:rPr>
                <w:rFonts w:eastAsia="Calibri"/>
                <w:sz w:val="22"/>
                <w:szCs w:val="22"/>
              </w:rPr>
              <w:t xml:space="preserve"> </w:t>
            </w:r>
            <w:proofErr w:type="spellStart"/>
            <w:r w:rsidRPr="009556C5">
              <w:rPr>
                <w:rFonts w:eastAsia="Calibri"/>
                <w:sz w:val="22"/>
                <w:szCs w:val="22"/>
              </w:rPr>
              <w:t>ielas</w:t>
            </w:r>
            <w:proofErr w:type="spellEnd"/>
            <w:r w:rsidRPr="009556C5">
              <w:rPr>
                <w:rFonts w:eastAsia="Calibri"/>
                <w:sz w:val="22"/>
                <w:szCs w:val="22"/>
              </w:rPr>
              <w:t xml:space="preserve"> </w:t>
            </w:r>
            <w:proofErr w:type="spellStart"/>
            <w:r w:rsidRPr="009556C5">
              <w:rPr>
                <w:rFonts w:eastAsia="Calibri"/>
                <w:sz w:val="22"/>
                <w:szCs w:val="22"/>
              </w:rPr>
              <w:t>koka</w:t>
            </w:r>
            <w:proofErr w:type="spellEnd"/>
            <w:r w:rsidRPr="009556C5">
              <w:rPr>
                <w:rFonts w:eastAsia="Calibri"/>
                <w:sz w:val="22"/>
                <w:szCs w:val="22"/>
              </w:rPr>
              <w:t xml:space="preserve"> </w:t>
            </w:r>
            <w:proofErr w:type="spellStart"/>
            <w:r w:rsidRPr="009556C5">
              <w:rPr>
                <w:rFonts w:eastAsia="Calibri"/>
                <w:sz w:val="22"/>
                <w:szCs w:val="22"/>
              </w:rPr>
              <w:t>apbūve</w:t>
            </w:r>
            <w:proofErr w:type="spellEnd"/>
            <w:r w:rsidRPr="009556C5">
              <w:rPr>
                <w:rFonts w:eastAsia="Calibri"/>
                <w:sz w:val="22"/>
                <w:szCs w:val="22"/>
              </w:rPr>
              <w:t>"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Nr. 8583) </w:t>
            </w:r>
            <w:proofErr w:type="spellStart"/>
            <w:r w:rsidRPr="009556C5">
              <w:rPr>
                <w:rFonts w:eastAsia="Calibri"/>
                <w:sz w:val="22"/>
                <w:szCs w:val="22"/>
              </w:rPr>
              <w:t>teritorijā</w:t>
            </w:r>
            <w:proofErr w:type="spellEnd"/>
            <w:r w:rsidRPr="009556C5">
              <w:rPr>
                <w:rFonts w:eastAsia="Calibri"/>
                <w:sz w:val="22"/>
                <w:szCs w:val="22"/>
              </w:rPr>
              <w:t xml:space="preserve"> un "</w:t>
            </w:r>
            <w:proofErr w:type="spellStart"/>
            <w:r w:rsidRPr="009556C5">
              <w:rPr>
                <w:rFonts w:eastAsia="Calibri"/>
                <w:sz w:val="22"/>
                <w:szCs w:val="22"/>
              </w:rPr>
              <w:t>Pārdaugavas</w:t>
            </w:r>
            <w:proofErr w:type="spellEnd"/>
            <w:r w:rsidRPr="009556C5">
              <w:rPr>
                <w:rFonts w:eastAsia="Calibri"/>
                <w:sz w:val="22"/>
                <w:szCs w:val="22"/>
              </w:rPr>
              <w:t xml:space="preserve"> </w:t>
            </w:r>
            <w:proofErr w:type="spellStart"/>
            <w:r w:rsidRPr="009556C5">
              <w:rPr>
                <w:rFonts w:eastAsia="Calibri"/>
                <w:sz w:val="22"/>
                <w:szCs w:val="22"/>
              </w:rPr>
              <w:t>apbūves</w:t>
            </w:r>
            <w:proofErr w:type="spellEnd"/>
            <w:r w:rsidRPr="009556C5">
              <w:rPr>
                <w:rFonts w:eastAsia="Calibri"/>
                <w:sz w:val="22"/>
                <w:szCs w:val="22"/>
              </w:rPr>
              <w:t xml:space="preserve"> fragments"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Nr. 7443) </w:t>
            </w:r>
            <w:proofErr w:type="spellStart"/>
            <w:r w:rsidRPr="009556C5">
              <w:rPr>
                <w:rFonts w:eastAsia="Calibri"/>
                <w:sz w:val="22"/>
                <w:szCs w:val="22"/>
              </w:rPr>
              <w:t>teritorijā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apbūves</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teritorijās</w:t>
            </w:r>
            <w:proofErr w:type="spellEnd"/>
            <w:r w:rsidRPr="009556C5">
              <w:rPr>
                <w:rFonts w:eastAsia="Calibri"/>
                <w:sz w:val="22"/>
                <w:szCs w:val="22"/>
              </w:rPr>
              <w:t xml:space="preserve">, kas </w:t>
            </w:r>
            <w:proofErr w:type="spellStart"/>
            <w:r w:rsidRPr="009556C5">
              <w:rPr>
                <w:rFonts w:eastAsia="Calibri"/>
                <w:sz w:val="22"/>
                <w:szCs w:val="22"/>
              </w:rPr>
              <w:t>noteiktas</w:t>
            </w:r>
            <w:proofErr w:type="spellEnd"/>
            <w:r w:rsidRPr="009556C5">
              <w:rPr>
                <w:rFonts w:eastAsia="Calibri"/>
                <w:sz w:val="22"/>
                <w:szCs w:val="22"/>
              </w:rPr>
              <w:t xml:space="preserve"> </w:t>
            </w:r>
            <w:proofErr w:type="spellStart"/>
            <w:r w:rsidRPr="009556C5">
              <w:rPr>
                <w:rFonts w:eastAsia="Calibri"/>
                <w:sz w:val="22"/>
                <w:szCs w:val="22"/>
              </w:rPr>
              <w:t>Rīgas</w:t>
            </w:r>
            <w:proofErr w:type="spellEnd"/>
            <w:r w:rsidRPr="009556C5">
              <w:rPr>
                <w:rFonts w:eastAsia="Calibri"/>
                <w:sz w:val="22"/>
                <w:szCs w:val="22"/>
              </w:rPr>
              <w:t xml:space="preserve"> domes 2005. </w:t>
            </w:r>
            <w:proofErr w:type="spellStart"/>
            <w:r w:rsidRPr="009556C5">
              <w:rPr>
                <w:rFonts w:eastAsia="Calibri"/>
                <w:sz w:val="22"/>
                <w:szCs w:val="22"/>
              </w:rPr>
              <w:t>gada</w:t>
            </w:r>
            <w:proofErr w:type="spellEnd"/>
            <w:r w:rsidRPr="009556C5">
              <w:rPr>
                <w:rFonts w:eastAsia="Calibri"/>
                <w:sz w:val="22"/>
                <w:szCs w:val="22"/>
              </w:rPr>
              <w:t xml:space="preserve"> 20. </w:t>
            </w:r>
            <w:proofErr w:type="spellStart"/>
            <w:r w:rsidRPr="009556C5">
              <w:rPr>
                <w:rFonts w:eastAsia="Calibri"/>
                <w:sz w:val="22"/>
                <w:szCs w:val="22"/>
              </w:rPr>
              <w:t>decembra</w:t>
            </w:r>
            <w:proofErr w:type="spellEnd"/>
            <w:r w:rsidRPr="009556C5">
              <w:rPr>
                <w:rFonts w:eastAsia="Calibri"/>
                <w:sz w:val="22"/>
                <w:szCs w:val="22"/>
              </w:rPr>
              <w:t xml:space="preserve"> </w:t>
            </w:r>
            <w:proofErr w:type="spellStart"/>
            <w:r w:rsidRPr="009556C5">
              <w:rPr>
                <w:rFonts w:eastAsia="Calibri"/>
                <w:sz w:val="22"/>
                <w:szCs w:val="22"/>
              </w:rPr>
              <w:t>saistošo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Nr. 34 "</w:t>
            </w:r>
            <w:proofErr w:type="spellStart"/>
            <w:r w:rsidRPr="009556C5">
              <w:rPr>
                <w:rFonts w:eastAsia="Calibri"/>
                <w:sz w:val="22"/>
                <w:szCs w:val="22"/>
              </w:rPr>
              <w:t>Rīgas</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w:t>
            </w:r>
            <w:proofErr w:type="spellStart"/>
            <w:r w:rsidRPr="009556C5">
              <w:rPr>
                <w:rFonts w:eastAsia="Calibri"/>
                <w:sz w:val="22"/>
                <w:szCs w:val="22"/>
              </w:rPr>
              <w:t>izmantošanas</w:t>
            </w:r>
            <w:proofErr w:type="spellEnd"/>
            <w:r w:rsidRPr="009556C5">
              <w:rPr>
                <w:rFonts w:eastAsia="Calibri"/>
                <w:sz w:val="22"/>
                <w:szCs w:val="22"/>
              </w:rPr>
              <w:t xml:space="preserve"> un </w:t>
            </w:r>
            <w:proofErr w:type="spellStart"/>
            <w:r w:rsidRPr="009556C5">
              <w:rPr>
                <w:rFonts w:eastAsia="Calibri"/>
                <w:sz w:val="22"/>
                <w:szCs w:val="22"/>
              </w:rPr>
              <w:t>apbūves</w:t>
            </w:r>
            <w:proofErr w:type="spellEnd"/>
            <w:r w:rsidRPr="009556C5">
              <w:rPr>
                <w:rFonts w:eastAsia="Calibri"/>
                <w:sz w:val="22"/>
                <w:szCs w:val="22"/>
              </w:rPr>
              <w:t xml:space="preserve"> </w:t>
            </w:r>
            <w:proofErr w:type="spellStart"/>
            <w:r w:rsidRPr="009556C5">
              <w:rPr>
                <w:rFonts w:eastAsia="Calibri"/>
                <w:sz w:val="22"/>
                <w:szCs w:val="22"/>
              </w:rPr>
              <w:t>noteikumi</w:t>
            </w:r>
            <w:proofErr w:type="spellEnd"/>
            <w:r w:rsidRPr="009556C5">
              <w:rPr>
                <w:rFonts w:eastAsia="Calibri"/>
                <w:sz w:val="22"/>
                <w:szCs w:val="22"/>
              </w:rPr>
              <w:t xml:space="preserve">" 395. </w:t>
            </w:r>
            <w:proofErr w:type="spellStart"/>
            <w:r w:rsidRPr="009556C5">
              <w:rPr>
                <w:rFonts w:eastAsia="Calibri"/>
                <w:sz w:val="22"/>
                <w:szCs w:val="22"/>
              </w:rPr>
              <w:t>punktā</w:t>
            </w:r>
            <w:proofErr w:type="spellEnd"/>
            <w:r w:rsidRPr="009556C5">
              <w:rPr>
                <w:rFonts w:eastAsia="Calibri"/>
                <w:sz w:val="22"/>
                <w:szCs w:val="22"/>
              </w:rPr>
              <w:t xml:space="preserve">, – </w:t>
            </w:r>
            <w:proofErr w:type="spellStart"/>
            <w:r w:rsidRPr="009556C5">
              <w:rPr>
                <w:rFonts w:eastAsia="Calibri"/>
                <w:sz w:val="22"/>
                <w:szCs w:val="22"/>
              </w:rPr>
              <w:t>Āgenskalns</w:t>
            </w:r>
            <w:proofErr w:type="spellEnd"/>
            <w:r w:rsidRPr="009556C5">
              <w:rPr>
                <w:rFonts w:eastAsia="Calibri"/>
                <w:sz w:val="22"/>
                <w:szCs w:val="22"/>
              </w:rPr>
              <w:t xml:space="preserve">, </w:t>
            </w:r>
            <w:proofErr w:type="spellStart"/>
            <w:r w:rsidRPr="009556C5">
              <w:rPr>
                <w:rFonts w:eastAsia="Calibri"/>
                <w:sz w:val="22"/>
                <w:szCs w:val="22"/>
              </w:rPr>
              <w:t>Bolderāja</w:t>
            </w:r>
            <w:proofErr w:type="spellEnd"/>
            <w:r w:rsidRPr="009556C5">
              <w:rPr>
                <w:rFonts w:eastAsia="Calibri"/>
                <w:sz w:val="22"/>
                <w:szCs w:val="22"/>
              </w:rPr>
              <w:t xml:space="preserve">, </w:t>
            </w:r>
            <w:proofErr w:type="spellStart"/>
            <w:r w:rsidRPr="009556C5">
              <w:rPr>
                <w:rFonts w:eastAsia="Calibri"/>
                <w:sz w:val="22"/>
                <w:szCs w:val="22"/>
              </w:rPr>
              <w:t>Dzegužkalns</w:t>
            </w:r>
            <w:proofErr w:type="spellEnd"/>
            <w:r w:rsidRPr="009556C5">
              <w:rPr>
                <w:rFonts w:eastAsia="Calibri"/>
                <w:sz w:val="22"/>
                <w:szCs w:val="22"/>
              </w:rPr>
              <w:t xml:space="preserve"> – </w:t>
            </w:r>
            <w:proofErr w:type="spellStart"/>
            <w:r w:rsidRPr="009556C5">
              <w:rPr>
                <w:rFonts w:eastAsia="Calibri"/>
                <w:sz w:val="22"/>
                <w:szCs w:val="22"/>
              </w:rPr>
              <w:t>Nordeķi</w:t>
            </w:r>
            <w:proofErr w:type="spellEnd"/>
            <w:r w:rsidRPr="009556C5">
              <w:rPr>
                <w:rFonts w:eastAsia="Calibri"/>
                <w:sz w:val="22"/>
                <w:szCs w:val="22"/>
              </w:rPr>
              <w:t xml:space="preserve">, </w:t>
            </w:r>
            <w:proofErr w:type="spellStart"/>
            <w:r w:rsidRPr="009556C5">
              <w:rPr>
                <w:rFonts w:eastAsia="Calibri"/>
                <w:sz w:val="22"/>
                <w:szCs w:val="22"/>
              </w:rPr>
              <w:t>Maskavas</w:t>
            </w:r>
            <w:proofErr w:type="spellEnd"/>
            <w:r w:rsidRPr="009556C5">
              <w:rPr>
                <w:rFonts w:eastAsia="Calibri"/>
                <w:sz w:val="22"/>
                <w:szCs w:val="22"/>
              </w:rPr>
              <w:t xml:space="preserve"> </w:t>
            </w:r>
            <w:proofErr w:type="spellStart"/>
            <w:r w:rsidRPr="009556C5">
              <w:rPr>
                <w:rFonts w:eastAsia="Calibri"/>
                <w:sz w:val="22"/>
                <w:szCs w:val="22"/>
              </w:rPr>
              <w:t>priekšpilsēta</w:t>
            </w:r>
            <w:proofErr w:type="spellEnd"/>
            <w:r w:rsidRPr="009556C5">
              <w:rPr>
                <w:rFonts w:eastAsia="Calibri"/>
                <w:sz w:val="22"/>
                <w:szCs w:val="22"/>
              </w:rPr>
              <w:t xml:space="preserve">, </w:t>
            </w:r>
            <w:proofErr w:type="spellStart"/>
            <w:r w:rsidRPr="009556C5">
              <w:rPr>
                <w:rFonts w:eastAsia="Calibri"/>
                <w:sz w:val="22"/>
                <w:szCs w:val="22"/>
              </w:rPr>
              <w:t>Sarkandaugava</w:t>
            </w:r>
            <w:proofErr w:type="spellEnd"/>
            <w:r w:rsidRPr="009556C5">
              <w:rPr>
                <w:rFonts w:eastAsia="Calibri"/>
                <w:sz w:val="22"/>
                <w:szCs w:val="22"/>
              </w:rPr>
              <w:t xml:space="preserve"> (I, II, III), </w:t>
            </w:r>
            <w:proofErr w:type="spellStart"/>
            <w:r w:rsidRPr="009556C5">
              <w:rPr>
                <w:rFonts w:eastAsia="Calibri"/>
                <w:sz w:val="22"/>
                <w:szCs w:val="22"/>
              </w:rPr>
              <w:t>Teika</w:t>
            </w:r>
            <w:proofErr w:type="spellEnd"/>
            <w:r w:rsidRPr="009556C5">
              <w:rPr>
                <w:rFonts w:eastAsia="Calibri"/>
                <w:sz w:val="22"/>
                <w:szCs w:val="22"/>
              </w:rPr>
              <w:t xml:space="preserve">, </w:t>
            </w:r>
            <w:proofErr w:type="spellStart"/>
            <w:r w:rsidRPr="009556C5">
              <w:rPr>
                <w:rFonts w:eastAsia="Calibri"/>
                <w:sz w:val="22"/>
                <w:szCs w:val="22"/>
              </w:rPr>
              <w:t>Torņakalns</w:t>
            </w:r>
            <w:proofErr w:type="spellEnd"/>
            <w:r w:rsidRPr="009556C5">
              <w:rPr>
                <w:rFonts w:eastAsia="Calibri"/>
                <w:sz w:val="22"/>
                <w:szCs w:val="22"/>
              </w:rPr>
              <w:t xml:space="preserve">, </w:t>
            </w:r>
            <w:proofErr w:type="spellStart"/>
            <w:r w:rsidRPr="009556C5">
              <w:rPr>
                <w:rFonts w:eastAsia="Calibri"/>
                <w:sz w:val="22"/>
                <w:szCs w:val="22"/>
              </w:rPr>
              <w:t>Vecāķi</w:t>
            </w:r>
            <w:proofErr w:type="spellEnd"/>
            <w:r w:rsidRPr="009556C5">
              <w:rPr>
                <w:rFonts w:eastAsia="Calibri"/>
                <w:sz w:val="22"/>
                <w:szCs w:val="22"/>
              </w:rPr>
              <w:t xml:space="preserve">, </w:t>
            </w:r>
            <w:proofErr w:type="spellStart"/>
            <w:r w:rsidRPr="009556C5">
              <w:rPr>
                <w:rFonts w:eastAsia="Calibri"/>
                <w:sz w:val="22"/>
                <w:szCs w:val="22"/>
              </w:rPr>
              <w:t>Vecmīlgrāvis</w:t>
            </w:r>
            <w:proofErr w:type="spellEnd"/>
            <w:r w:rsidRPr="009556C5">
              <w:rPr>
                <w:rFonts w:eastAsia="Calibri"/>
                <w:sz w:val="22"/>
                <w:szCs w:val="22"/>
              </w:rPr>
              <w:t xml:space="preserve"> (</w:t>
            </w:r>
            <w:proofErr w:type="spellStart"/>
            <w:r w:rsidRPr="009556C5">
              <w:rPr>
                <w:rFonts w:eastAsia="Calibri"/>
                <w:sz w:val="22"/>
                <w:szCs w:val="22"/>
              </w:rPr>
              <w:t>Emmas</w:t>
            </w:r>
            <w:proofErr w:type="spellEnd"/>
            <w:r w:rsidRPr="009556C5">
              <w:rPr>
                <w:rFonts w:eastAsia="Calibri"/>
                <w:sz w:val="22"/>
                <w:szCs w:val="22"/>
              </w:rPr>
              <w:t xml:space="preserve"> </w:t>
            </w:r>
            <w:proofErr w:type="spellStart"/>
            <w:r w:rsidRPr="009556C5">
              <w:rPr>
                <w:rFonts w:eastAsia="Calibri"/>
                <w:sz w:val="22"/>
                <w:szCs w:val="22"/>
              </w:rPr>
              <w:t>iela</w:t>
            </w:r>
            <w:proofErr w:type="spellEnd"/>
            <w:r w:rsidRPr="009556C5">
              <w:rPr>
                <w:rFonts w:eastAsia="Calibri"/>
                <w:sz w:val="22"/>
                <w:szCs w:val="22"/>
              </w:rPr>
              <w:t xml:space="preserve">), </w:t>
            </w:r>
            <w:proofErr w:type="spellStart"/>
            <w:r w:rsidRPr="009556C5">
              <w:rPr>
                <w:rFonts w:eastAsia="Calibri"/>
                <w:sz w:val="22"/>
                <w:szCs w:val="22"/>
              </w:rPr>
              <w:t>Čiekurkalns</w:t>
            </w:r>
            <w:proofErr w:type="spellEnd"/>
            <w:r w:rsidRPr="009556C5">
              <w:rPr>
                <w:rFonts w:eastAsia="Calibri"/>
                <w:sz w:val="22"/>
                <w:szCs w:val="22"/>
              </w:rPr>
              <w:t xml:space="preserve">, </w:t>
            </w:r>
            <w:proofErr w:type="spellStart"/>
            <w:r w:rsidRPr="009556C5">
              <w:rPr>
                <w:rFonts w:eastAsia="Calibri"/>
                <w:sz w:val="22"/>
                <w:szCs w:val="22"/>
              </w:rPr>
              <w:t>Pleskodāle</w:t>
            </w:r>
            <w:proofErr w:type="spellEnd"/>
            <w:r w:rsidRPr="009556C5">
              <w:rPr>
                <w:rFonts w:eastAsia="Calibri"/>
                <w:sz w:val="22"/>
                <w:szCs w:val="22"/>
              </w:rPr>
              <w:t xml:space="preserve"> (I un II), </w:t>
            </w:r>
            <w:proofErr w:type="spellStart"/>
            <w:r w:rsidRPr="009556C5">
              <w:rPr>
                <w:rFonts w:eastAsia="Calibri"/>
                <w:sz w:val="22"/>
                <w:szCs w:val="22"/>
              </w:rPr>
              <w:t>Jaunmīlgrāvis</w:t>
            </w:r>
            <w:proofErr w:type="spellEnd"/>
            <w:r w:rsidRPr="009556C5">
              <w:rPr>
                <w:rFonts w:eastAsia="Calibri"/>
                <w:sz w:val="22"/>
                <w:szCs w:val="22"/>
              </w:rPr>
              <w:t xml:space="preserve"> (</w:t>
            </w:r>
            <w:proofErr w:type="spellStart"/>
            <w:r w:rsidRPr="009556C5">
              <w:rPr>
                <w:rFonts w:eastAsia="Calibri"/>
                <w:sz w:val="22"/>
                <w:szCs w:val="22"/>
              </w:rPr>
              <w:t>Ezera</w:t>
            </w:r>
            <w:proofErr w:type="spellEnd"/>
            <w:r w:rsidRPr="009556C5">
              <w:rPr>
                <w:rFonts w:eastAsia="Calibri"/>
                <w:sz w:val="22"/>
                <w:szCs w:val="22"/>
              </w:rPr>
              <w:t xml:space="preserve"> </w:t>
            </w:r>
            <w:proofErr w:type="spellStart"/>
            <w:r w:rsidRPr="009556C5">
              <w:rPr>
                <w:rFonts w:eastAsia="Calibri"/>
                <w:sz w:val="22"/>
                <w:szCs w:val="22"/>
              </w:rPr>
              <w:t>iela</w:t>
            </w:r>
            <w:proofErr w:type="spellEnd"/>
            <w:r w:rsidRPr="009556C5">
              <w:rPr>
                <w:rFonts w:eastAsia="Calibri"/>
                <w:sz w:val="22"/>
                <w:szCs w:val="22"/>
              </w:rPr>
              <w:t xml:space="preserve">), </w:t>
            </w:r>
            <w:proofErr w:type="spellStart"/>
            <w:r w:rsidRPr="009556C5">
              <w:rPr>
                <w:rFonts w:eastAsia="Calibri"/>
                <w:sz w:val="22"/>
                <w:szCs w:val="22"/>
              </w:rPr>
              <w:t>Vecdaugava</w:t>
            </w:r>
            <w:proofErr w:type="spellEnd"/>
            <w:r w:rsidRPr="009556C5">
              <w:rPr>
                <w:rFonts w:eastAsia="Calibri"/>
                <w:sz w:val="22"/>
                <w:szCs w:val="22"/>
              </w:rPr>
              <w:t xml:space="preserve"> (</w:t>
            </w:r>
            <w:proofErr w:type="spellStart"/>
            <w:r w:rsidRPr="009556C5">
              <w:rPr>
                <w:rFonts w:eastAsia="Calibri"/>
                <w:sz w:val="22"/>
                <w:szCs w:val="22"/>
              </w:rPr>
              <w:t>Airu</w:t>
            </w:r>
            <w:proofErr w:type="spellEnd"/>
            <w:r w:rsidRPr="009556C5">
              <w:rPr>
                <w:rFonts w:eastAsia="Calibri"/>
                <w:sz w:val="22"/>
                <w:szCs w:val="22"/>
              </w:rPr>
              <w:t xml:space="preserve"> </w:t>
            </w:r>
            <w:proofErr w:type="spellStart"/>
            <w:r w:rsidRPr="009556C5">
              <w:rPr>
                <w:rFonts w:eastAsia="Calibri"/>
                <w:sz w:val="22"/>
                <w:szCs w:val="22"/>
              </w:rPr>
              <w:t>iela</w:t>
            </w:r>
            <w:proofErr w:type="spellEnd"/>
            <w:r w:rsidRPr="009556C5">
              <w:rPr>
                <w:rFonts w:eastAsia="Calibri"/>
                <w:sz w:val="22"/>
                <w:szCs w:val="22"/>
              </w:rPr>
              <w:t xml:space="preserve">), VEF </w:t>
            </w:r>
            <w:proofErr w:type="spellStart"/>
            <w:r w:rsidRPr="009556C5">
              <w:rPr>
                <w:rFonts w:eastAsia="Calibri"/>
                <w:sz w:val="22"/>
                <w:szCs w:val="22"/>
              </w:rPr>
              <w:t>rūpnieciskā</w:t>
            </w:r>
            <w:proofErr w:type="spellEnd"/>
            <w:r w:rsidRPr="009556C5">
              <w:rPr>
                <w:rFonts w:eastAsia="Calibri"/>
                <w:sz w:val="22"/>
                <w:szCs w:val="22"/>
              </w:rPr>
              <w:t xml:space="preserve"> </w:t>
            </w:r>
            <w:proofErr w:type="spellStart"/>
            <w:r w:rsidRPr="009556C5">
              <w:rPr>
                <w:rFonts w:eastAsia="Calibri"/>
                <w:sz w:val="22"/>
                <w:szCs w:val="22"/>
              </w:rPr>
              <w:t>apbūve</w:t>
            </w:r>
            <w:proofErr w:type="spellEnd"/>
            <w:r w:rsidRPr="009556C5">
              <w:rPr>
                <w:rFonts w:eastAsia="Calibri"/>
                <w:sz w:val="22"/>
                <w:szCs w:val="22"/>
              </w:rPr>
              <w:t xml:space="preserve">, </w:t>
            </w:r>
            <w:proofErr w:type="spellStart"/>
            <w:r w:rsidRPr="009556C5">
              <w:rPr>
                <w:rFonts w:eastAsia="Calibri"/>
                <w:sz w:val="22"/>
                <w:szCs w:val="22"/>
              </w:rPr>
              <w:t>Ziemeļblāzmas</w:t>
            </w:r>
            <w:proofErr w:type="spellEnd"/>
            <w:r w:rsidRPr="009556C5">
              <w:rPr>
                <w:rFonts w:eastAsia="Calibri"/>
                <w:sz w:val="22"/>
                <w:szCs w:val="22"/>
              </w:rPr>
              <w:t xml:space="preserve"> </w:t>
            </w:r>
            <w:proofErr w:type="spellStart"/>
            <w:r w:rsidRPr="009556C5">
              <w:rPr>
                <w:rFonts w:eastAsia="Calibri"/>
                <w:sz w:val="22"/>
                <w:szCs w:val="22"/>
              </w:rPr>
              <w:t>kultūrvēsturiskais</w:t>
            </w:r>
            <w:proofErr w:type="spellEnd"/>
            <w:r w:rsidRPr="009556C5">
              <w:rPr>
                <w:rFonts w:eastAsia="Calibri"/>
                <w:sz w:val="22"/>
                <w:szCs w:val="22"/>
              </w:rPr>
              <w:t xml:space="preserve"> </w:t>
            </w:r>
            <w:proofErr w:type="spellStart"/>
            <w:r w:rsidRPr="009556C5">
              <w:rPr>
                <w:rFonts w:eastAsia="Calibri"/>
                <w:sz w:val="22"/>
                <w:szCs w:val="22"/>
              </w:rPr>
              <w:t>komplekss</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w:t>
            </w:r>
            <w:proofErr w:type="spellStart"/>
            <w:r w:rsidRPr="009556C5">
              <w:rPr>
                <w:rFonts w:eastAsia="Calibri"/>
                <w:sz w:val="22"/>
                <w:szCs w:val="22"/>
              </w:rPr>
              <w:t>sasaisti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vienībām</w:t>
            </w:r>
            <w:proofErr w:type="spellEnd"/>
            <w:r w:rsidRPr="009556C5">
              <w:rPr>
                <w:rFonts w:eastAsia="Calibri"/>
                <w:sz w:val="22"/>
                <w:szCs w:val="22"/>
              </w:rPr>
              <w:t xml:space="preserve">, kas </w:t>
            </w:r>
            <w:proofErr w:type="spellStart"/>
            <w:r w:rsidRPr="009556C5">
              <w:rPr>
                <w:rFonts w:eastAsia="Calibri"/>
                <w:sz w:val="22"/>
                <w:szCs w:val="22"/>
              </w:rPr>
              <w:t>nepieciešamas</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ēku</w:t>
            </w:r>
            <w:proofErr w:type="spellEnd"/>
            <w:r w:rsidRPr="009556C5">
              <w:rPr>
                <w:rFonts w:eastAsia="Calibri"/>
                <w:sz w:val="22"/>
                <w:szCs w:val="22"/>
              </w:rPr>
              <w:t xml:space="preserve"> </w:t>
            </w:r>
            <w:proofErr w:type="spellStart"/>
            <w:r w:rsidRPr="009556C5">
              <w:rPr>
                <w:rFonts w:eastAsia="Calibri"/>
                <w:sz w:val="22"/>
                <w:szCs w:val="22"/>
              </w:rPr>
              <w:t>uzturēšanai</w:t>
            </w:r>
            <w:proofErr w:type="spellEnd"/>
            <w:r w:rsidRPr="009556C5">
              <w:rPr>
                <w:rFonts w:eastAsia="Calibri"/>
                <w:sz w:val="22"/>
                <w:szCs w:val="22"/>
              </w:rPr>
              <w:t>;</w:t>
            </w:r>
          </w:p>
          <w:p w:rsidRPr="009556C5" w:rsidR="00E51E8E" w:rsidP="009556C5" w:rsidRDefault="00E51E8E" w14:paraId="1979DB84" w14:textId="6B564BA8">
            <w:pPr>
              <w:widowControl w:val="0"/>
              <w:ind w:left="34"/>
              <w:jc w:val="both"/>
              <w:rPr>
                <w:rFonts w:eastAsiaTheme="minorHAnsi"/>
                <w:b/>
                <w:sz w:val="22"/>
                <w:szCs w:val="22"/>
                <w:lang w:eastAsia="en-US"/>
              </w:rPr>
            </w:pPr>
            <w:r w:rsidRPr="009556C5">
              <w:rPr>
                <w:rFonts w:eastAsia="Calibri"/>
                <w:sz w:val="22"/>
                <w:szCs w:val="22"/>
              </w:rPr>
              <w:t xml:space="preserve">datums,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objekts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iekļauts</w:t>
            </w:r>
            <w:proofErr w:type="spellEnd"/>
            <w:r w:rsidRPr="009556C5">
              <w:rPr>
                <w:rFonts w:eastAsia="Calibri"/>
                <w:sz w:val="22"/>
                <w:szCs w:val="22"/>
              </w:rPr>
              <w:t>/</w:t>
            </w:r>
            <w:proofErr w:type="spellStart"/>
            <w:r w:rsidRPr="009556C5">
              <w:rPr>
                <w:rFonts w:eastAsia="Calibri"/>
                <w:sz w:val="22"/>
                <w:szCs w:val="22"/>
              </w:rPr>
              <w:t>izslēgts</w:t>
            </w:r>
            <w:proofErr w:type="spellEnd"/>
            <w:r w:rsidRPr="009556C5">
              <w:rPr>
                <w:rFonts w:eastAsia="Calibri"/>
                <w:sz w:val="22"/>
                <w:szCs w:val="22"/>
              </w:rPr>
              <w:t xml:space="preserve"> no </w:t>
            </w:r>
            <w:proofErr w:type="spellStart"/>
            <w:r w:rsidRPr="009556C5">
              <w:rPr>
                <w:rFonts w:eastAsia="Calibri"/>
                <w:sz w:val="22"/>
                <w:szCs w:val="22"/>
              </w:rPr>
              <w:t>reģistra</w:t>
            </w:r>
            <w:proofErr w:type="spellEnd"/>
            <w:r w:rsidRPr="009556C5">
              <w:rPr>
                <w:rFonts w:eastAsia="Calibri"/>
                <w:sz w:val="22"/>
                <w:szCs w:val="22"/>
              </w:rPr>
              <w:t xml:space="preserve">, </w:t>
            </w:r>
            <w:proofErr w:type="spellStart"/>
            <w:r w:rsidRPr="009556C5">
              <w:rPr>
                <w:rFonts w:eastAsia="Calibri"/>
                <w:sz w:val="22"/>
                <w:szCs w:val="22"/>
              </w:rPr>
              <w:t>norādot</w:t>
            </w:r>
            <w:proofErr w:type="spellEnd"/>
            <w:r w:rsidRPr="009556C5">
              <w:rPr>
                <w:rFonts w:eastAsia="Calibri"/>
                <w:sz w:val="22"/>
                <w:szCs w:val="22"/>
              </w:rPr>
              <w:t xml:space="preserve"> </w:t>
            </w:r>
            <w:proofErr w:type="spellStart"/>
            <w:r w:rsidRPr="009556C5">
              <w:rPr>
                <w:rFonts w:eastAsia="Calibri"/>
                <w:sz w:val="22"/>
                <w:szCs w:val="22"/>
              </w:rPr>
              <w:t>lēmuma</w:t>
            </w:r>
            <w:proofErr w:type="spellEnd"/>
            <w:r w:rsidRPr="009556C5">
              <w:rPr>
                <w:rFonts w:eastAsia="Calibri"/>
                <w:sz w:val="22"/>
                <w:szCs w:val="22"/>
              </w:rPr>
              <w:t xml:space="preserve"> </w:t>
            </w:r>
            <w:proofErr w:type="spellStart"/>
            <w:r w:rsidRPr="009556C5">
              <w:rPr>
                <w:rFonts w:eastAsia="Calibri"/>
                <w:sz w:val="22"/>
                <w:szCs w:val="22"/>
              </w:rPr>
              <w:t>numuru</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8A16EEE"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142986E4" w14:textId="77777777">
            <w:pPr>
              <w:pStyle w:val="naisc"/>
              <w:spacing w:before="0" w:after="0"/>
              <w:jc w:val="both"/>
              <w:rPr>
                <w:bCs/>
                <w:sz w:val="22"/>
                <w:szCs w:val="22"/>
              </w:rPr>
            </w:pPr>
            <w:r w:rsidRPr="009556C5">
              <w:rPr>
                <w:bCs/>
                <w:sz w:val="22"/>
                <w:szCs w:val="22"/>
              </w:rPr>
              <w:t>Iebildums ņemts vērā pēc būtības. Atsevišķus informācijas elementus kultūras pieminekļu reģistrā nevar nodrošināt šādu iemeslu dēļ:</w:t>
            </w:r>
          </w:p>
          <w:p w:rsidRPr="009556C5" w:rsidR="00E51E8E" w:rsidP="009556C5" w:rsidRDefault="00E51E8E" w14:paraId="182897EC" w14:textId="77777777">
            <w:pPr>
              <w:pStyle w:val="naisc"/>
              <w:spacing w:before="0" w:after="0"/>
              <w:jc w:val="both"/>
              <w:rPr>
                <w:sz w:val="22"/>
                <w:szCs w:val="22"/>
              </w:rPr>
            </w:pPr>
            <w:r w:rsidRPr="009556C5">
              <w:rPr>
                <w:sz w:val="22"/>
                <w:szCs w:val="22"/>
              </w:rPr>
              <w:t xml:space="preserve">b) apakšpunktā prasītā informācija izriet no Ministru kabineta noteikumu projekta 18.17.apakšpunkta regulējuma. Papildus sk. Ministru kabineta sēdes protokollēmuma projekta 3.punkta redakciju. </w:t>
            </w:r>
          </w:p>
          <w:p w:rsidRPr="009556C5" w:rsidR="00E51E8E" w:rsidP="009556C5" w:rsidRDefault="00E51E8E" w14:paraId="6858E9F6" w14:textId="77777777">
            <w:pPr>
              <w:pStyle w:val="naisc"/>
              <w:spacing w:before="0" w:after="0"/>
              <w:jc w:val="both"/>
              <w:rPr>
                <w:sz w:val="22"/>
                <w:szCs w:val="22"/>
              </w:rPr>
            </w:pPr>
            <w:r w:rsidRPr="009556C5">
              <w:rPr>
                <w:sz w:val="22"/>
                <w:szCs w:val="22"/>
              </w:rPr>
              <w:t>d) apakšpunktā pieprasītā informācija uzkrāšanai kultūras pieminekļu reģistrā ņemta vērā attiecībā uz Pārvaldes noteiktiem vidi degradējošiem objektiem likuma</w:t>
            </w:r>
            <w:proofErr w:type="gramStart"/>
            <w:r w:rsidRPr="009556C5">
              <w:rPr>
                <w:sz w:val="22"/>
                <w:szCs w:val="22"/>
              </w:rPr>
              <w:t xml:space="preserve"> ,,</w:t>
            </w:r>
            <w:proofErr w:type="gramEnd"/>
            <w:r w:rsidRPr="009556C5">
              <w:rPr>
                <w:sz w:val="22"/>
                <w:szCs w:val="22"/>
              </w:rPr>
              <w:t xml:space="preserve">Par kultūras pieminekļu aizsardzību” 23.panta otrās daļas kārtībā. Normatīvie akti </w:t>
            </w:r>
            <w:r w:rsidRPr="009556C5">
              <w:rPr>
                <w:sz w:val="22"/>
                <w:szCs w:val="22"/>
              </w:rPr>
              <w:lastRenderedPageBreak/>
              <w:t>neparedz Pārvaldes pienākumu un tiesības noteikt sagruvušas</w:t>
            </w:r>
            <w:proofErr w:type="gramStart"/>
            <w:r w:rsidRPr="009556C5">
              <w:rPr>
                <w:sz w:val="22"/>
                <w:szCs w:val="22"/>
              </w:rPr>
              <w:t xml:space="preserve"> vai drošību apdraudošas</w:t>
            </w:r>
            <w:proofErr w:type="gramEnd"/>
            <w:r w:rsidRPr="009556C5">
              <w:rPr>
                <w:sz w:val="22"/>
                <w:szCs w:val="22"/>
              </w:rPr>
              <w:t xml:space="preserve"> būves statusu valsts aizsargājamiem kultūras pieminekļiem. </w:t>
            </w:r>
          </w:p>
          <w:p w:rsidRPr="009556C5" w:rsidR="00E51E8E" w:rsidP="009556C5" w:rsidRDefault="00E51E8E" w14:paraId="72E703D5" w14:textId="74943E25">
            <w:pPr>
              <w:pStyle w:val="naisc"/>
              <w:spacing w:before="0" w:after="0"/>
              <w:jc w:val="both"/>
              <w:rPr>
                <w:sz w:val="22"/>
                <w:szCs w:val="22"/>
              </w:rPr>
            </w:pPr>
            <w:r w:rsidRPr="009556C5">
              <w:rPr>
                <w:sz w:val="22"/>
                <w:szCs w:val="22"/>
              </w:rPr>
              <w:t xml:space="preserve">e) un f) apakšpunktā pieprasītās informācijas sasaisti par objekta atrašanos nodrošinās kultūras pieminekļu reģistrā uzkrāšanai paredzētie ģeotelpiskie dati, tādēļ priekšlikums ir ņemts vērā pēc būtības. Savukārt pašvaldības teritorijas plānošanas dokumentos noteikto pašvaldību nozīmes apbūves aizsardzības teritoriju – Āgenskals, Bolderāja, </w:t>
            </w:r>
            <w:proofErr w:type="spellStart"/>
            <w:r w:rsidRPr="009556C5">
              <w:rPr>
                <w:sz w:val="22"/>
                <w:szCs w:val="22"/>
              </w:rPr>
              <w:t>Dzegužkals</w:t>
            </w:r>
            <w:proofErr w:type="spellEnd"/>
            <w:r w:rsidRPr="009556C5">
              <w:rPr>
                <w:sz w:val="22"/>
                <w:szCs w:val="22"/>
              </w:rPr>
              <w:t xml:space="preserve"> utt. – uzskaite nav Pārvaldes kompetencē. Šādas teritorijas nosaka pašvaldība, pašvaldība pati arī definē ierobežojumus un nosacījumus šajās teritorijās, kā arī kontrolē to ievērošanu, attiecīgi nav tiesiska pamata šādu informāciju ietvert reģistrā;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4813788D" w14:textId="11501495">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8325A97" w14:textId="77777777">
            <w:pPr>
              <w:jc w:val="both"/>
              <w:rPr>
                <w:sz w:val="22"/>
                <w:szCs w:val="22"/>
              </w:rPr>
            </w:pPr>
          </w:p>
          <w:p w:rsidRPr="009556C5" w:rsidR="00E51E8E" w:rsidP="009556C5" w:rsidRDefault="00E51E8E" w14:paraId="02DDA3B8" w14:textId="431B76D1">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0BDE73CF" w14:textId="0BC958E9">
            <w:pPr>
              <w:jc w:val="both"/>
              <w:rPr>
                <w:sz w:val="22"/>
                <w:szCs w:val="22"/>
              </w:rPr>
            </w:pPr>
            <w:r w:rsidRPr="009556C5">
              <w:rPr>
                <w:sz w:val="22"/>
                <w:szCs w:val="22"/>
              </w:rPr>
              <w:t>18.1. 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proofErr w:type="gramStart"/>
            <w:r w:rsidRPr="009556C5">
              <w:rPr>
                <w:sz w:val="22"/>
                <w:szCs w:val="22"/>
              </w:rPr>
              <w:t>numurs</w:t>
            </w:r>
            <w:proofErr w:type="spellEnd"/>
            <w:r w:rsidRPr="009556C5">
              <w:rPr>
                <w:sz w:val="22"/>
                <w:szCs w:val="22"/>
              </w:rPr>
              <w:t>;</w:t>
            </w:r>
            <w:proofErr w:type="gramEnd"/>
          </w:p>
          <w:p w:rsidRPr="009556C5" w:rsidR="00E51E8E" w:rsidP="009556C5" w:rsidRDefault="00E51E8E" w14:paraId="700D74E3" w14:textId="1B72B9DA">
            <w:pPr>
              <w:jc w:val="both"/>
              <w:rPr>
                <w:sz w:val="22"/>
                <w:szCs w:val="22"/>
              </w:rPr>
            </w:pPr>
            <w:r w:rsidRPr="009556C5">
              <w:rPr>
                <w:sz w:val="22"/>
                <w:szCs w:val="22"/>
              </w:rPr>
              <w:t>18.2. </w:t>
            </w:r>
            <w:proofErr w:type="spellStart"/>
            <w:r w:rsidRPr="009556C5">
              <w:rPr>
                <w:sz w:val="22"/>
                <w:szCs w:val="22"/>
              </w:rPr>
              <w:t>vērtības</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4F4A0B23" w14:textId="7DA57A7F">
            <w:pPr>
              <w:jc w:val="both"/>
              <w:rPr>
                <w:sz w:val="22"/>
                <w:szCs w:val="22"/>
              </w:rPr>
            </w:pPr>
            <w:r w:rsidRPr="009556C5">
              <w:rPr>
                <w:sz w:val="22"/>
                <w:szCs w:val="22"/>
              </w:rPr>
              <w:t>18.3. </w:t>
            </w:r>
            <w:proofErr w:type="spellStart"/>
            <w:r w:rsidRPr="009556C5">
              <w:rPr>
                <w:sz w:val="22"/>
                <w:szCs w:val="22"/>
              </w:rPr>
              <w:t>veids</w:t>
            </w:r>
            <w:proofErr w:type="spellEnd"/>
            <w:r w:rsidRPr="009556C5">
              <w:rPr>
                <w:sz w:val="22"/>
                <w:szCs w:val="22"/>
              </w:rPr>
              <w:t xml:space="preserve"> un </w:t>
            </w:r>
            <w:proofErr w:type="spellStart"/>
            <w:r w:rsidRPr="009556C5">
              <w:rPr>
                <w:sz w:val="22"/>
                <w:szCs w:val="22"/>
              </w:rPr>
              <w:t>tipoloģiskā</w:t>
            </w:r>
            <w:proofErr w:type="spellEnd"/>
            <w:r w:rsidRPr="009556C5">
              <w:rPr>
                <w:sz w:val="22"/>
                <w:szCs w:val="22"/>
              </w:rPr>
              <w:t xml:space="preserve"> </w:t>
            </w:r>
            <w:proofErr w:type="spellStart"/>
            <w:proofErr w:type="gramStart"/>
            <w:r w:rsidRPr="009556C5">
              <w:rPr>
                <w:sz w:val="22"/>
                <w:szCs w:val="22"/>
              </w:rPr>
              <w:t>grupa</w:t>
            </w:r>
            <w:proofErr w:type="spellEnd"/>
            <w:r w:rsidRPr="009556C5">
              <w:rPr>
                <w:sz w:val="22"/>
                <w:szCs w:val="22"/>
              </w:rPr>
              <w:t>;</w:t>
            </w:r>
            <w:proofErr w:type="gramEnd"/>
          </w:p>
          <w:p w:rsidRPr="009556C5" w:rsidR="00E51E8E" w:rsidP="009556C5" w:rsidRDefault="00E51E8E" w14:paraId="669A10CF" w14:textId="0F9DC556">
            <w:pPr>
              <w:jc w:val="both"/>
              <w:rPr>
                <w:sz w:val="22"/>
                <w:szCs w:val="22"/>
              </w:rPr>
            </w:pPr>
            <w:r w:rsidRPr="009556C5">
              <w:rPr>
                <w:sz w:val="22"/>
                <w:szCs w:val="22"/>
              </w:rPr>
              <w:t>18.4. </w:t>
            </w:r>
            <w:proofErr w:type="spellStart"/>
            <w:proofErr w:type="gramStart"/>
            <w:r w:rsidRPr="009556C5">
              <w:rPr>
                <w:sz w:val="22"/>
                <w:szCs w:val="22"/>
              </w:rPr>
              <w:t>nosaukums</w:t>
            </w:r>
            <w:proofErr w:type="spellEnd"/>
            <w:r w:rsidRPr="009556C5">
              <w:rPr>
                <w:sz w:val="22"/>
                <w:szCs w:val="22"/>
              </w:rPr>
              <w:t>;</w:t>
            </w:r>
            <w:proofErr w:type="gramEnd"/>
          </w:p>
          <w:p w:rsidRPr="009556C5" w:rsidR="00E51E8E" w:rsidP="009556C5" w:rsidRDefault="00E51E8E" w14:paraId="3F83BFE6" w14:textId="7AF6CDC2">
            <w:pPr>
              <w:jc w:val="both"/>
              <w:rPr>
                <w:sz w:val="22"/>
                <w:szCs w:val="22"/>
              </w:rPr>
            </w:pPr>
            <w:r w:rsidRPr="009556C5">
              <w:rPr>
                <w:sz w:val="22"/>
                <w:szCs w:val="22"/>
              </w:rPr>
              <w:t>18.5. 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w:t>
            </w:r>
          </w:p>
          <w:p w:rsidRPr="009556C5" w:rsidR="00E51E8E" w:rsidP="009556C5" w:rsidRDefault="00E51E8E" w14:paraId="3C65A735" w14:textId="77777777">
            <w:pPr>
              <w:jc w:val="both"/>
              <w:rPr>
                <w:sz w:val="22"/>
                <w:szCs w:val="22"/>
              </w:rPr>
            </w:pPr>
            <w:r w:rsidRPr="009556C5">
              <w:rPr>
                <w:sz w:val="22"/>
                <w:szCs w:val="22"/>
              </w:rPr>
              <w:t>18.5.1.</w:t>
            </w:r>
            <w:r w:rsidRPr="009556C5">
              <w:rPr>
                <w:sz w:val="22"/>
                <w:szCs w:val="22"/>
              </w:rPr>
              <w:tab/>
            </w:r>
            <w:proofErr w:type="spellStart"/>
            <w:r w:rsidRPr="009556C5">
              <w:rPr>
                <w:sz w:val="22"/>
                <w:szCs w:val="22"/>
              </w:rPr>
              <w:t>atsevišķam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un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22CC6F20" w14:textId="77777777">
            <w:pPr>
              <w:jc w:val="both"/>
              <w:rPr>
                <w:sz w:val="22"/>
                <w:szCs w:val="22"/>
              </w:rPr>
            </w:pPr>
            <w:r w:rsidRPr="009556C5">
              <w:rPr>
                <w:sz w:val="22"/>
                <w:szCs w:val="22"/>
              </w:rPr>
              <w:t>18.5.2.</w:t>
            </w:r>
            <w:r w:rsidRPr="009556C5">
              <w:rPr>
                <w:sz w:val="22"/>
                <w:szCs w:val="22"/>
              </w:rPr>
              <w:tab/>
            </w:r>
            <w:proofErr w:type="spellStart"/>
            <w:r w:rsidRPr="009556C5">
              <w:rPr>
                <w:sz w:val="22"/>
                <w:szCs w:val="22"/>
              </w:rPr>
              <w:t>kompleksam</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proofErr w:type="gramStart"/>
            <w:r w:rsidRPr="009556C5">
              <w:rPr>
                <w:sz w:val="22"/>
                <w:szCs w:val="22"/>
              </w:rPr>
              <w:t>dabā</w:t>
            </w:r>
            <w:proofErr w:type="spellEnd"/>
            <w:r w:rsidRPr="009556C5">
              <w:rPr>
                <w:sz w:val="22"/>
                <w:szCs w:val="22"/>
              </w:rPr>
              <w:t>;</w:t>
            </w:r>
            <w:proofErr w:type="gramEnd"/>
          </w:p>
          <w:p w:rsidRPr="009556C5" w:rsidR="00E51E8E" w:rsidP="009556C5" w:rsidRDefault="00E51E8E" w14:paraId="17CFF46C" w14:textId="77777777">
            <w:pPr>
              <w:jc w:val="both"/>
              <w:rPr>
                <w:sz w:val="22"/>
                <w:szCs w:val="22"/>
              </w:rPr>
            </w:pPr>
            <w:r w:rsidRPr="009556C5">
              <w:rPr>
                <w:sz w:val="22"/>
                <w:szCs w:val="22"/>
              </w:rPr>
              <w:t>18.5.3.</w:t>
            </w:r>
            <w:r w:rsidRPr="009556C5">
              <w:rPr>
                <w:sz w:val="22"/>
                <w:szCs w:val="22"/>
              </w:rPr>
              <w:tab/>
            </w:r>
            <w:proofErr w:type="spellStart"/>
            <w:r w:rsidRPr="009556C5">
              <w:rPr>
                <w:sz w:val="22"/>
                <w:szCs w:val="22"/>
              </w:rPr>
              <w:t>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lastRenderedPageBreak/>
              <w:t>informācija</w:t>
            </w:r>
            <w:proofErr w:type="spellEnd"/>
            <w:r w:rsidRPr="009556C5">
              <w:rPr>
                <w:sz w:val="22"/>
                <w:szCs w:val="22"/>
              </w:rPr>
              <w:t xml:space="preserve">, </w:t>
            </w:r>
            <w:proofErr w:type="gramStart"/>
            <w:r w:rsidRPr="009556C5">
              <w:rPr>
                <w:sz w:val="22"/>
                <w:szCs w:val="22"/>
              </w:rPr>
              <w:t xml:space="preserve">kas  </w:t>
            </w:r>
            <w:proofErr w:type="spellStart"/>
            <w:r w:rsidRPr="009556C5">
              <w:rPr>
                <w:sz w:val="22"/>
                <w:szCs w:val="22"/>
              </w:rPr>
              <w:t>norāda</w:t>
            </w:r>
            <w:proofErr w:type="spellEnd"/>
            <w:proofErr w:type="gram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w:t>
            </w:r>
          </w:p>
          <w:p w:rsidRPr="009556C5" w:rsidR="00E51E8E" w:rsidP="009556C5" w:rsidRDefault="00E51E8E" w14:paraId="1FE085E3" w14:textId="4C9A04F7">
            <w:pPr>
              <w:jc w:val="both"/>
              <w:rPr>
                <w:sz w:val="22"/>
                <w:szCs w:val="22"/>
              </w:rPr>
            </w:pPr>
            <w:r w:rsidRPr="009556C5">
              <w:rPr>
                <w:sz w:val="22"/>
                <w:szCs w:val="22"/>
              </w:rPr>
              <w:t>18.6.</w:t>
            </w:r>
            <w:r w:rsidRPr="009556C5">
              <w:rPr>
                <w:sz w:val="22"/>
                <w:szCs w:val="22"/>
              </w:rPr>
              <w:tab/>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E51E8E" w:rsidP="009556C5" w:rsidRDefault="00E51E8E" w14:paraId="037D2737" w14:textId="6BF38743">
            <w:pPr>
              <w:jc w:val="both"/>
              <w:rPr>
                <w:sz w:val="22"/>
                <w:szCs w:val="22"/>
              </w:rPr>
            </w:pPr>
            <w:r w:rsidRPr="009556C5">
              <w:rPr>
                <w:sz w:val="22"/>
                <w:szCs w:val="22"/>
              </w:rPr>
              <w:t>18.7. </w:t>
            </w:r>
            <w:proofErr w:type="spellStart"/>
            <w:r w:rsidRPr="009556C5">
              <w:rPr>
                <w:sz w:val="22"/>
                <w:szCs w:val="22"/>
              </w:rPr>
              <w:t>atzīme</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statuss</w:t>
            </w:r>
            <w:proofErr w:type="spellEnd"/>
            <w:r w:rsidRPr="009556C5">
              <w:rPr>
                <w:sz w:val="22"/>
                <w:szCs w:val="22"/>
              </w:rPr>
              <w:t xml:space="preserve"> </w:t>
            </w:r>
            <w:proofErr w:type="spellStart"/>
            <w:r w:rsidRPr="009556C5">
              <w:rPr>
                <w:sz w:val="22"/>
                <w:szCs w:val="22"/>
              </w:rPr>
              <w:t>ēkā</w:t>
            </w:r>
            <w:proofErr w:type="spellEnd"/>
            <w:r w:rsidRPr="009556C5">
              <w:rPr>
                <w:sz w:val="22"/>
                <w:szCs w:val="22"/>
              </w:rPr>
              <w:t xml:space="preserve"> nav </w:t>
            </w:r>
            <w:proofErr w:type="spellStart"/>
            <w:r w:rsidRPr="009556C5">
              <w:rPr>
                <w:sz w:val="22"/>
                <w:szCs w:val="22"/>
              </w:rPr>
              <w:t>attiecināms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precīza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kuru </w:t>
            </w:r>
            <w:proofErr w:type="spellStart"/>
            <w:r w:rsidRPr="009556C5">
              <w:rPr>
                <w:sz w:val="22"/>
                <w:szCs w:val="22"/>
              </w:rPr>
              <w:t>attiecas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735622F9" w14:textId="2412E4DD">
            <w:pPr>
              <w:jc w:val="both"/>
              <w:rPr>
                <w:sz w:val="22"/>
                <w:szCs w:val="22"/>
              </w:rPr>
            </w:pPr>
            <w:r w:rsidRPr="009556C5">
              <w:rPr>
                <w:sz w:val="22"/>
                <w:szCs w:val="22"/>
              </w:rPr>
              <w:t>18.8. 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proofErr w:type="gramStart"/>
            <w:r w:rsidRPr="009556C5">
              <w:rPr>
                <w:sz w:val="22"/>
                <w:szCs w:val="22"/>
              </w:rPr>
              <w:t>sistēmā</w:t>
            </w:r>
            <w:proofErr w:type="spellEnd"/>
            <w:r w:rsidRPr="009556C5">
              <w:rPr>
                <w:sz w:val="22"/>
                <w:szCs w:val="22"/>
              </w:rPr>
              <w:t>;</w:t>
            </w:r>
            <w:proofErr w:type="gramEnd"/>
          </w:p>
          <w:p w:rsidRPr="009556C5" w:rsidR="00E51E8E" w:rsidP="009556C5" w:rsidRDefault="00E51E8E" w14:paraId="4A889AED" w14:textId="2AC9E6D2">
            <w:pPr>
              <w:jc w:val="both"/>
              <w:rPr>
                <w:sz w:val="22"/>
                <w:szCs w:val="22"/>
              </w:rPr>
            </w:pPr>
            <w:r w:rsidRPr="009556C5">
              <w:rPr>
                <w:sz w:val="22"/>
                <w:szCs w:val="22"/>
              </w:rPr>
              <w:t>18.9. 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var </w:t>
            </w:r>
            <w:proofErr w:type="spellStart"/>
            <w:r w:rsidRPr="009556C5">
              <w:rPr>
                <w:sz w:val="22"/>
                <w:szCs w:val="22"/>
              </w:rPr>
              <w:t>norādīt</w:t>
            </w:r>
            <w:proofErr w:type="spellEnd"/>
            <w:r w:rsidRPr="009556C5">
              <w:rPr>
                <w:sz w:val="22"/>
                <w:szCs w:val="22"/>
              </w:rPr>
              <w:t xml:space="preserve"> metros ap kultūras </w:t>
            </w:r>
            <w:proofErr w:type="spellStart"/>
            <w:r w:rsidRPr="009556C5">
              <w:rPr>
                <w:sz w:val="22"/>
                <w:szCs w:val="22"/>
              </w:rPr>
              <w:t>pieminekli</w:t>
            </w:r>
            <w:proofErr w:type="spellEnd"/>
            <w:r w:rsidRPr="009556C5">
              <w:rPr>
                <w:sz w:val="22"/>
                <w:szCs w:val="22"/>
              </w:rPr>
              <w:t xml:space="preserve">, ja </w:t>
            </w:r>
            <w:proofErr w:type="spellStart"/>
            <w:proofErr w:type="gramStart"/>
            <w:r w:rsidRPr="009556C5">
              <w:rPr>
                <w:sz w:val="22"/>
                <w:szCs w:val="22"/>
              </w:rPr>
              <w:t>nepieciešams</w:t>
            </w:r>
            <w:proofErr w:type="spellEnd"/>
            <w:r w:rsidRPr="009556C5">
              <w:rPr>
                <w:sz w:val="22"/>
                <w:szCs w:val="22"/>
              </w:rPr>
              <w:t>;</w:t>
            </w:r>
            <w:proofErr w:type="gramEnd"/>
          </w:p>
          <w:p w:rsidRPr="009556C5" w:rsidR="00E51E8E" w:rsidP="009556C5" w:rsidRDefault="00E51E8E" w14:paraId="75AC424C" w14:textId="77777777">
            <w:pPr>
              <w:jc w:val="both"/>
              <w:rPr>
                <w:sz w:val="22"/>
                <w:szCs w:val="22"/>
              </w:rPr>
            </w:pPr>
            <w:r w:rsidRPr="009556C5">
              <w:rPr>
                <w:sz w:val="22"/>
                <w:szCs w:val="22"/>
              </w:rPr>
              <w:t>18.10.</w:t>
            </w:r>
            <w:r w:rsidRPr="009556C5">
              <w:rPr>
                <w:sz w:val="22"/>
                <w:szCs w:val="22"/>
              </w:rPr>
              <w:tab/>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proofErr w:type="gramStart"/>
            <w:r w:rsidRPr="009556C5">
              <w:rPr>
                <w:sz w:val="22"/>
                <w:szCs w:val="22"/>
              </w:rPr>
              <w:t>datējums</w:t>
            </w:r>
            <w:proofErr w:type="spellEnd"/>
            <w:r w:rsidRPr="009556C5">
              <w:rPr>
                <w:sz w:val="22"/>
                <w:szCs w:val="22"/>
              </w:rPr>
              <w:t>;</w:t>
            </w:r>
            <w:proofErr w:type="gramEnd"/>
          </w:p>
          <w:p w:rsidRPr="009556C5" w:rsidR="00E51E8E" w:rsidP="009556C5" w:rsidRDefault="00E51E8E" w14:paraId="6C785365" w14:textId="77777777">
            <w:pPr>
              <w:jc w:val="both"/>
              <w:rPr>
                <w:sz w:val="22"/>
                <w:szCs w:val="22"/>
              </w:rPr>
            </w:pPr>
            <w:r w:rsidRPr="009556C5">
              <w:rPr>
                <w:sz w:val="22"/>
                <w:szCs w:val="22"/>
              </w:rPr>
              <w:t>18.11.</w:t>
            </w:r>
            <w:r w:rsidRPr="009556C5">
              <w:rPr>
                <w:sz w:val="22"/>
                <w:szCs w:val="22"/>
              </w:rPr>
              <w:tab/>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apraksts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īpašās</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arhitektoniski</w:t>
            </w:r>
            <w:proofErr w:type="spellEnd"/>
            <w:r w:rsidRPr="009556C5">
              <w:rPr>
                <w:sz w:val="22"/>
                <w:szCs w:val="22"/>
              </w:rPr>
              <w:t xml:space="preserve"> </w:t>
            </w:r>
            <w:proofErr w:type="spellStart"/>
            <w:r w:rsidRPr="009556C5">
              <w:rPr>
                <w:sz w:val="22"/>
                <w:szCs w:val="22"/>
              </w:rPr>
              <w:t>telpiskais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w:t>
            </w:r>
            <w:proofErr w:type="spellStart"/>
            <w:r w:rsidRPr="009556C5">
              <w:rPr>
                <w:sz w:val="22"/>
                <w:szCs w:val="22"/>
              </w:rPr>
              <w:t>plānojuma</w:t>
            </w:r>
            <w:proofErr w:type="spellEnd"/>
            <w:r w:rsidRPr="009556C5">
              <w:rPr>
                <w:sz w:val="22"/>
                <w:szCs w:val="22"/>
              </w:rPr>
              <w:t xml:space="preserve"> </w:t>
            </w:r>
            <w:proofErr w:type="spellStart"/>
            <w:r w:rsidRPr="009556C5">
              <w:rPr>
                <w:sz w:val="22"/>
                <w:szCs w:val="22"/>
              </w:rPr>
              <w:t>struktūra</w:t>
            </w:r>
            <w:proofErr w:type="spellEnd"/>
            <w:r w:rsidRPr="009556C5">
              <w:rPr>
                <w:sz w:val="22"/>
                <w:szCs w:val="22"/>
              </w:rPr>
              <w:t xml:space="preserve">, </w:t>
            </w:r>
            <w:proofErr w:type="spellStart"/>
            <w:r w:rsidRPr="009556C5">
              <w:rPr>
                <w:sz w:val="22"/>
                <w:szCs w:val="22"/>
              </w:rPr>
              <w:t>interjeru</w:t>
            </w:r>
            <w:proofErr w:type="spellEnd"/>
            <w:r w:rsidRPr="009556C5">
              <w:rPr>
                <w:sz w:val="22"/>
                <w:szCs w:val="22"/>
              </w:rPr>
              <w:t xml:space="preserve"> </w:t>
            </w:r>
            <w:proofErr w:type="spellStart"/>
            <w:r w:rsidRPr="009556C5">
              <w:rPr>
                <w:sz w:val="22"/>
                <w:szCs w:val="22"/>
              </w:rPr>
              <w:t>dekoratīvā</w:t>
            </w:r>
            <w:proofErr w:type="spellEnd"/>
            <w:r w:rsidRPr="009556C5">
              <w:rPr>
                <w:sz w:val="22"/>
                <w:szCs w:val="22"/>
              </w:rPr>
              <w:t xml:space="preserve"> </w:t>
            </w:r>
            <w:proofErr w:type="spellStart"/>
            <w:r w:rsidRPr="009556C5">
              <w:rPr>
                <w:sz w:val="22"/>
                <w:szCs w:val="22"/>
              </w:rPr>
              <w:t>apdare</w:t>
            </w:r>
            <w:proofErr w:type="spellEnd"/>
            <w:r w:rsidRPr="009556C5">
              <w:rPr>
                <w:sz w:val="22"/>
                <w:szCs w:val="22"/>
              </w:rPr>
              <w:t xml:space="preserve">, </w:t>
            </w:r>
            <w:proofErr w:type="spellStart"/>
            <w:r w:rsidRPr="009556C5">
              <w:rPr>
                <w:sz w:val="22"/>
                <w:szCs w:val="22"/>
              </w:rPr>
              <w:t>iekārtojums</w:t>
            </w:r>
            <w:proofErr w:type="spellEnd"/>
            <w:r w:rsidRPr="009556C5">
              <w:rPr>
                <w:sz w:val="22"/>
                <w:szCs w:val="22"/>
              </w:rPr>
              <w:t xml:space="preserve">, </w:t>
            </w:r>
            <w:proofErr w:type="spellStart"/>
            <w:r w:rsidRPr="009556C5">
              <w:rPr>
                <w:sz w:val="22"/>
                <w:szCs w:val="22"/>
              </w:rPr>
              <w:lastRenderedPageBreak/>
              <w:t>gleznojumi</w:t>
            </w:r>
            <w:proofErr w:type="spellEnd"/>
            <w:r w:rsidRPr="009556C5">
              <w:rPr>
                <w:sz w:val="22"/>
                <w:szCs w:val="22"/>
              </w:rPr>
              <w:t xml:space="preserve">, </w:t>
            </w:r>
            <w:proofErr w:type="spellStart"/>
            <w:r w:rsidRPr="009556C5">
              <w:rPr>
                <w:sz w:val="22"/>
                <w:szCs w:val="22"/>
              </w:rPr>
              <w:t>būvgaldniecības</w:t>
            </w:r>
            <w:proofErr w:type="spellEnd"/>
            <w:r w:rsidRPr="009556C5">
              <w:rPr>
                <w:sz w:val="22"/>
                <w:szCs w:val="22"/>
              </w:rPr>
              <w:t xml:space="preserve"> </w:t>
            </w:r>
            <w:proofErr w:type="spellStart"/>
            <w:r w:rsidRPr="009556C5">
              <w:rPr>
                <w:sz w:val="22"/>
                <w:szCs w:val="22"/>
              </w:rPr>
              <w:t>izstrādājumi</w:t>
            </w:r>
            <w:proofErr w:type="spellEnd"/>
            <w:r w:rsidRPr="009556C5">
              <w:rPr>
                <w:sz w:val="22"/>
                <w:szCs w:val="22"/>
              </w:rPr>
              <w:t xml:space="preserve">, </w:t>
            </w:r>
            <w:proofErr w:type="spellStart"/>
            <w:r w:rsidRPr="009556C5">
              <w:rPr>
                <w:sz w:val="22"/>
                <w:szCs w:val="22"/>
              </w:rPr>
              <w:t>konstruktīvā</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arheoloģiskais</w:t>
            </w:r>
            <w:proofErr w:type="spellEnd"/>
            <w:r w:rsidRPr="009556C5">
              <w:rPr>
                <w:sz w:val="22"/>
                <w:szCs w:val="22"/>
              </w:rPr>
              <w:t xml:space="preserve"> </w:t>
            </w:r>
            <w:proofErr w:type="spellStart"/>
            <w:r w:rsidRPr="009556C5">
              <w:rPr>
                <w:sz w:val="22"/>
                <w:szCs w:val="22"/>
              </w:rPr>
              <w:t>kultūrslānis</w:t>
            </w:r>
            <w:proofErr w:type="spellEnd"/>
            <w:r w:rsidRPr="009556C5">
              <w:rPr>
                <w:sz w:val="22"/>
                <w:szCs w:val="22"/>
              </w:rPr>
              <w:t xml:space="preserve"> </w:t>
            </w:r>
            <w:proofErr w:type="spellStart"/>
            <w:r w:rsidRPr="009556C5">
              <w:rPr>
                <w:sz w:val="22"/>
                <w:szCs w:val="22"/>
              </w:rPr>
              <w:t>u.c.</w:t>
            </w:r>
            <w:proofErr w:type="spellEnd"/>
            <w:proofErr w:type="gramStart"/>
            <w:r w:rsidRPr="009556C5">
              <w:rPr>
                <w:sz w:val="22"/>
                <w:szCs w:val="22"/>
              </w:rPr>
              <w:t>);</w:t>
            </w:r>
            <w:proofErr w:type="gramEnd"/>
          </w:p>
          <w:p w:rsidRPr="009556C5" w:rsidR="00E51E8E" w:rsidP="009556C5" w:rsidRDefault="00E51E8E" w14:paraId="5F243836" w14:textId="391E3F62">
            <w:pPr>
              <w:jc w:val="both"/>
              <w:rPr>
                <w:sz w:val="22"/>
                <w:szCs w:val="22"/>
              </w:rPr>
            </w:pPr>
            <w:r w:rsidRPr="009556C5">
              <w:rPr>
                <w:sz w:val="22"/>
                <w:szCs w:val="22"/>
              </w:rPr>
              <w:t>18.12.</w:t>
            </w:r>
            <w:r w:rsidRPr="009556C5">
              <w:rPr>
                <w:sz w:val="22"/>
                <w:szCs w:val="22"/>
              </w:rPr>
              <w:tab/>
            </w:r>
            <w:proofErr w:type="spellStart"/>
            <w:r w:rsidRPr="009556C5">
              <w:rPr>
                <w:sz w:val="22"/>
                <w:szCs w:val="22"/>
              </w:rPr>
              <w:t>publiskā</w:t>
            </w:r>
            <w:proofErr w:type="spellEnd"/>
            <w:r w:rsidRPr="009556C5">
              <w:rPr>
                <w:sz w:val="22"/>
                <w:szCs w:val="22"/>
              </w:rPr>
              <w:t xml:space="preserve"> </w:t>
            </w:r>
            <w:proofErr w:type="spellStart"/>
            <w:r w:rsidRPr="009556C5">
              <w:rPr>
                <w:sz w:val="22"/>
                <w:szCs w:val="22"/>
              </w:rPr>
              <w:t>pieejamība</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w:t>
            </w:r>
            <w:proofErr w:type="spellStart"/>
            <w:r w:rsidRPr="009556C5">
              <w:rPr>
                <w:sz w:val="22"/>
                <w:szCs w:val="22"/>
              </w:rPr>
              <w:t>daļēji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nav </w:t>
            </w:r>
            <w:proofErr w:type="spellStart"/>
            <w:r w:rsidRPr="009556C5">
              <w:rPr>
                <w:sz w:val="22"/>
                <w:szCs w:val="22"/>
              </w:rPr>
              <w:t>pieejams</w:t>
            </w:r>
            <w:proofErr w:type="spellEnd"/>
            <w:proofErr w:type="gramStart"/>
            <w:r w:rsidRPr="009556C5">
              <w:rPr>
                <w:sz w:val="22"/>
                <w:szCs w:val="22"/>
              </w:rPr>
              <w:t>);</w:t>
            </w:r>
            <w:proofErr w:type="gramEnd"/>
          </w:p>
          <w:p w:rsidRPr="009556C5" w:rsidR="00E51E8E" w:rsidP="009556C5" w:rsidRDefault="00E51E8E" w14:paraId="0B8D4676" w14:textId="77777777">
            <w:pPr>
              <w:jc w:val="both"/>
              <w:rPr>
                <w:sz w:val="22"/>
                <w:szCs w:val="22"/>
              </w:rPr>
            </w:pPr>
            <w:r w:rsidRPr="009556C5">
              <w:rPr>
                <w:sz w:val="22"/>
                <w:szCs w:val="22"/>
              </w:rPr>
              <w:t>18.13.</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kuru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ieguvis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zaudējis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statusu</w:t>
            </w:r>
            <w:proofErr w:type="spellEnd"/>
            <w:r w:rsidRPr="009556C5">
              <w:rPr>
                <w:sz w:val="22"/>
                <w:szCs w:val="22"/>
              </w:rPr>
              <w:t>;</w:t>
            </w:r>
            <w:proofErr w:type="gramEnd"/>
          </w:p>
          <w:p w:rsidRPr="009556C5" w:rsidR="00E51E8E" w:rsidP="009556C5" w:rsidRDefault="00E51E8E" w14:paraId="45D4E459" w14:textId="77777777">
            <w:pPr>
              <w:jc w:val="both"/>
              <w:rPr>
                <w:sz w:val="22"/>
                <w:szCs w:val="22"/>
              </w:rPr>
            </w:pPr>
            <w:r w:rsidRPr="009556C5">
              <w:rPr>
                <w:sz w:val="22"/>
                <w:szCs w:val="22"/>
              </w:rPr>
              <w:t>18.14.</w:t>
            </w:r>
            <w:r w:rsidRPr="009556C5">
              <w:rPr>
                <w:sz w:val="22"/>
                <w:szCs w:val="22"/>
              </w:rPr>
              <w:tab/>
              <w:t xml:space="preserve">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izrietošie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proofErr w:type="gramStart"/>
            <w:r w:rsidRPr="009556C5">
              <w:rPr>
                <w:sz w:val="22"/>
                <w:szCs w:val="22"/>
              </w:rPr>
              <w:t>izdoti</w:t>
            </w:r>
            <w:proofErr w:type="spellEnd"/>
            <w:r w:rsidRPr="009556C5">
              <w:rPr>
                <w:sz w:val="22"/>
                <w:szCs w:val="22"/>
              </w:rPr>
              <w:t>;</w:t>
            </w:r>
            <w:proofErr w:type="gramEnd"/>
          </w:p>
          <w:p w:rsidRPr="009556C5" w:rsidR="00E51E8E" w:rsidP="009556C5" w:rsidRDefault="00E51E8E" w14:paraId="13490F1D" w14:textId="77777777">
            <w:pPr>
              <w:jc w:val="both"/>
              <w:rPr>
                <w:sz w:val="22"/>
                <w:szCs w:val="22"/>
              </w:rPr>
            </w:pPr>
            <w:r w:rsidRPr="009556C5">
              <w:rPr>
                <w:sz w:val="22"/>
                <w:szCs w:val="22"/>
              </w:rPr>
              <w:t>18.15.</w:t>
            </w:r>
            <w:r w:rsidRPr="009556C5">
              <w:rPr>
                <w:sz w:val="22"/>
                <w:szCs w:val="22"/>
              </w:rPr>
              <w:tab/>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reglamentējošiem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pamatotām</w:t>
            </w:r>
            <w:proofErr w:type="spellEnd"/>
            <w:r w:rsidRPr="009556C5">
              <w:rPr>
                <w:sz w:val="22"/>
                <w:szCs w:val="22"/>
              </w:rPr>
              <w:t xml:space="preserve"> </w:t>
            </w:r>
            <w:proofErr w:type="spellStart"/>
            <w:r w:rsidRPr="009556C5">
              <w:rPr>
                <w:sz w:val="22"/>
                <w:szCs w:val="22"/>
              </w:rPr>
              <w:t>prasībām</w:t>
            </w:r>
            <w:proofErr w:type="spellEnd"/>
            <w:proofErr w:type="gramStart"/>
            <w:r w:rsidRPr="009556C5">
              <w:rPr>
                <w:sz w:val="22"/>
                <w:szCs w:val="22"/>
              </w:rPr>
              <w:t>);</w:t>
            </w:r>
            <w:proofErr w:type="gramEnd"/>
          </w:p>
          <w:p w:rsidRPr="009556C5" w:rsidR="00E51E8E" w:rsidP="009556C5" w:rsidRDefault="00E51E8E" w14:paraId="74D58AC6" w14:textId="77777777">
            <w:pPr>
              <w:jc w:val="both"/>
              <w:rPr>
                <w:sz w:val="22"/>
                <w:szCs w:val="22"/>
              </w:rPr>
            </w:pPr>
            <w:r w:rsidRPr="009556C5">
              <w:rPr>
                <w:sz w:val="22"/>
                <w:szCs w:val="22"/>
              </w:rPr>
              <w:t>18.16.</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36.punktā</w:t>
            </w:r>
            <w:proofErr w:type="gramEnd"/>
            <w:r w:rsidRPr="009556C5">
              <w:rPr>
                <w:sz w:val="22"/>
                <w:szCs w:val="22"/>
              </w:rPr>
              <w:t xml:space="preserve"> </w:t>
            </w:r>
            <w:proofErr w:type="spellStart"/>
            <w:r w:rsidRPr="009556C5">
              <w:rPr>
                <w:sz w:val="22"/>
                <w:szCs w:val="22"/>
              </w:rPr>
              <w:t>minētiem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nodrošināšanu</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w:t>
            </w:r>
          </w:p>
          <w:p w:rsidRPr="009556C5" w:rsidR="00E51E8E" w:rsidP="009556C5" w:rsidRDefault="00E51E8E" w14:paraId="3F39B375" w14:textId="77777777">
            <w:pPr>
              <w:jc w:val="both"/>
              <w:rPr>
                <w:sz w:val="22"/>
                <w:szCs w:val="22"/>
              </w:rPr>
            </w:pPr>
            <w:r w:rsidRPr="009556C5">
              <w:rPr>
                <w:sz w:val="22"/>
                <w:szCs w:val="22"/>
              </w:rPr>
              <w:lastRenderedPageBreak/>
              <w:t>18.17.</w:t>
            </w:r>
            <w:r w:rsidRPr="009556C5">
              <w:rPr>
                <w:sz w:val="22"/>
                <w:szCs w:val="22"/>
              </w:rPr>
              <w:tab/>
              <w:t xml:space="preserve"> </w:t>
            </w:r>
            <w:proofErr w:type="spellStart"/>
            <w:r w:rsidRPr="009556C5">
              <w:rPr>
                <w:sz w:val="22"/>
                <w:szCs w:val="22"/>
              </w:rPr>
              <w:t>informācija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proofErr w:type="gramStart"/>
            <w:r w:rsidRPr="009556C5">
              <w:rPr>
                <w:sz w:val="22"/>
                <w:szCs w:val="22"/>
              </w:rPr>
              <w:t>aprēķināšanai</w:t>
            </w:r>
            <w:proofErr w:type="spellEnd"/>
            <w:r w:rsidRPr="009556C5">
              <w:rPr>
                <w:sz w:val="22"/>
                <w:szCs w:val="22"/>
              </w:rPr>
              <w:t>;</w:t>
            </w:r>
            <w:proofErr w:type="gramEnd"/>
          </w:p>
          <w:p w:rsidRPr="009556C5" w:rsidR="00E51E8E" w:rsidP="009556C5" w:rsidRDefault="00E51E8E" w14:paraId="23A66E24" w14:textId="77777777">
            <w:pPr>
              <w:jc w:val="both"/>
              <w:rPr>
                <w:sz w:val="22"/>
                <w:szCs w:val="22"/>
              </w:rPr>
            </w:pPr>
            <w:r w:rsidRPr="009556C5">
              <w:rPr>
                <w:sz w:val="22"/>
                <w:szCs w:val="22"/>
              </w:rPr>
              <w:t>18.18.</w:t>
            </w:r>
            <w:r w:rsidRPr="009556C5">
              <w:rPr>
                <w:sz w:val="22"/>
                <w:szCs w:val="22"/>
              </w:rPr>
              <w:tab/>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kas </w:t>
            </w:r>
            <w:proofErr w:type="spellStart"/>
            <w:r w:rsidRPr="009556C5">
              <w:rPr>
                <w:sz w:val="22"/>
                <w:szCs w:val="22"/>
              </w:rPr>
              <w:t>nepieciešama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uzskaites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 xml:space="preserve"> (tai </w:t>
            </w:r>
            <w:proofErr w:type="spellStart"/>
            <w:r w:rsidRPr="009556C5">
              <w:rPr>
                <w:sz w:val="22"/>
                <w:szCs w:val="22"/>
              </w:rPr>
              <w:t>skaitā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un </w:t>
            </w:r>
            <w:proofErr w:type="spellStart"/>
            <w:r w:rsidRPr="009556C5">
              <w:rPr>
                <w:sz w:val="22"/>
                <w:szCs w:val="22"/>
              </w:rPr>
              <w:t>informācija</w:t>
            </w:r>
            <w:proofErr w:type="spellEnd"/>
            <w:r w:rsidRPr="009556C5">
              <w:rPr>
                <w:sz w:val="22"/>
                <w:szCs w:val="22"/>
              </w:rPr>
              <w:t xml:space="preserve"> par to,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w:t>
            </w:r>
            <w:proofErr w:type="spellEnd"/>
            <w:r w:rsidRPr="009556C5">
              <w:rPr>
                <w:sz w:val="22"/>
                <w:szCs w:val="22"/>
              </w:rPr>
              <w:t xml:space="preserve"> </w:t>
            </w:r>
            <w:proofErr w:type="spellStart"/>
            <w:r w:rsidRPr="009556C5">
              <w:rPr>
                <w:sz w:val="22"/>
                <w:szCs w:val="22"/>
              </w:rPr>
              <w:t>objekti</w:t>
            </w:r>
            <w:proofErr w:type="spellEnd"/>
            <w:proofErr w:type="gramStart"/>
            <w:r w:rsidRPr="009556C5">
              <w:rPr>
                <w:sz w:val="22"/>
                <w:szCs w:val="22"/>
              </w:rPr>
              <w:t>);</w:t>
            </w:r>
            <w:proofErr w:type="gramEnd"/>
          </w:p>
          <w:p w:rsidRPr="009556C5" w:rsidR="00E51E8E" w:rsidP="009556C5" w:rsidRDefault="00E51E8E" w14:paraId="42DC1E5D" w14:textId="77777777">
            <w:pPr>
              <w:jc w:val="both"/>
              <w:rPr>
                <w:sz w:val="22"/>
                <w:szCs w:val="22"/>
              </w:rPr>
            </w:pPr>
            <w:r w:rsidRPr="009556C5">
              <w:rPr>
                <w:sz w:val="22"/>
                <w:szCs w:val="22"/>
              </w:rPr>
              <w:t>18.19.</w:t>
            </w:r>
            <w:r w:rsidRPr="009556C5">
              <w:rPr>
                <w:sz w:val="22"/>
                <w:szCs w:val="22"/>
              </w:rPr>
              <w:tab/>
              <w:t xml:space="preserve"> par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noteikti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UNESCO </w:t>
            </w:r>
            <w:proofErr w:type="spellStart"/>
            <w:r w:rsidRPr="009556C5">
              <w:rPr>
                <w:sz w:val="22"/>
                <w:szCs w:val="22"/>
              </w:rPr>
              <w:t>Konvencijai</w:t>
            </w:r>
            <w:proofErr w:type="spellEnd"/>
            <w:r w:rsidRPr="009556C5">
              <w:rPr>
                <w:sz w:val="22"/>
                <w:szCs w:val="22"/>
              </w:rPr>
              <w:t xml:space="preserve"> par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iekļauti</w:t>
            </w:r>
            <w:proofErr w:type="spellEnd"/>
            <w:r w:rsidRPr="009556C5">
              <w:rPr>
                <w:sz w:val="22"/>
                <w:szCs w:val="22"/>
              </w:rPr>
              <w:t xml:space="preserve"> </w:t>
            </w:r>
            <w:proofErr w:type="spellStart"/>
            <w:r w:rsidRPr="009556C5">
              <w:rPr>
                <w:sz w:val="22"/>
                <w:szCs w:val="22"/>
              </w:rPr>
              <w:t>pasaules</w:t>
            </w:r>
            <w:proofErr w:type="spellEnd"/>
            <w:r w:rsidRPr="009556C5">
              <w:rPr>
                <w:sz w:val="22"/>
                <w:szCs w:val="22"/>
              </w:rPr>
              <w:t xml:space="preserve"> kultūras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UNESCO </w:t>
            </w:r>
            <w:proofErr w:type="spellStart"/>
            <w:r w:rsidRPr="009556C5">
              <w:rPr>
                <w:sz w:val="22"/>
                <w:szCs w:val="22"/>
              </w:rPr>
              <w:t>Pasaules</w:t>
            </w:r>
            <w:proofErr w:type="spellEnd"/>
            <w:r w:rsidRPr="009556C5">
              <w:rPr>
                <w:sz w:val="22"/>
                <w:szCs w:val="22"/>
              </w:rPr>
              <w:t xml:space="preserve">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sarakstā</w:t>
            </w:r>
            <w:proofErr w:type="spellEnd"/>
            <w:r w:rsidRPr="009556C5">
              <w:rPr>
                <w:sz w:val="22"/>
                <w:szCs w:val="22"/>
              </w:rPr>
              <w:t>;</w:t>
            </w:r>
            <w:proofErr w:type="gramEnd"/>
          </w:p>
          <w:p w:rsidRPr="009556C5" w:rsidR="00E51E8E" w:rsidP="009556C5" w:rsidRDefault="00E51E8E" w14:paraId="08527186" w14:textId="77777777">
            <w:pPr>
              <w:jc w:val="both"/>
              <w:rPr>
                <w:sz w:val="22"/>
                <w:szCs w:val="22"/>
              </w:rPr>
            </w:pPr>
            <w:r w:rsidRPr="009556C5">
              <w:rPr>
                <w:sz w:val="22"/>
                <w:szCs w:val="22"/>
              </w:rPr>
              <w:t>18.20.</w:t>
            </w:r>
            <w:r w:rsidRPr="009556C5">
              <w:rPr>
                <w:sz w:val="22"/>
                <w:szCs w:val="22"/>
              </w:rPr>
              <w:tab/>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rezervātiem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īpaši</w:t>
            </w:r>
            <w:proofErr w:type="spellEnd"/>
            <w:r w:rsidRPr="009556C5">
              <w:rPr>
                <w:sz w:val="22"/>
                <w:szCs w:val="22"/>
              </w:rPr>
              <w:t xml:space="preserve"> </w:t>
            </w:r>
            <w:proofErr w:type="spellStart"/>
            <w:r w:rsidRPr="009556C5">
              <w:rPr>
                <w:sz w:val="22"/>
                <w:szCs w:val="22"/>
              </w:rPr>
              <w:t>aizsargājamām</w:t>
            </w:r>
            <w:proofErr w:type="spellEnd"/>
            <w:r w:rsidRPr="009556C5">
              <w:rPr>
                <w:sz w:val="22"/>
                <w:szCs w:val="22"/>
              </w:rPr>
              <w:t xml:space="preserve"> </w:t>
            </w:r>
            <w:proofErr w:type="spellStart"/>
            <w:r w:rsidRPr="009556C5">
              <w:rPr>
                <w:sz w:val="22"/>
                <w:szCs w:val="22"/>
              </w:rPr>
              <w:t>kultūrvēsturiskām</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un </w:t>
            </w:r>
            <w:proofErr w:type="spellStart"/>
            <w:r w:rsidRPr="009556C5">
              <w:rPr>
                <w:sz w:val="22"/>
                <w:szCs w:val="22"/>
              </w:rPr>
              <w:t>tīmekļvietnes</w:t>
            </w:r>
            <w:proofErr w:type="spellEnd"/>
            <w:r w:rsidRPr="009556C5">
              <w:rPr>
                <w:sz w:val="22"/>
                <w:szCs w:val="22"/>
              </w:rPr>
              <w:t xml:space="preserve"> </w:t>
            </w:r>
            <w:proofErr w:type="spellStart"/>
            <w:r w:rsidRPr="009556C5">
              <w:rPr>
                <w:sz w:val="22"/>
                <w:szCs w:val="22"/>
              </w:rPr>
              <w:t>saite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lastRenderedPageBreak/>
              <w:t>objektam</w:t>
            </w:r>
            <w:proofErr w:type="spellEnd"/>
            <w:r w:rsidRPr="009556C5">
              <w:rPr>
                <w:sz w:val="22"/>
                <w:szCs w:val="22"/>
              </w:rPr>
              <w:t xml:space="preserve"> </w:t>
            </w:r>
            <w:proofErr w:type="spellStart"/>
            <w:r w:rsidRPr="009556C5">
              <w:rPr>
                <w:sz w:val="22"/>
                <w:szCs w:val="22"/>
              </w:rPr>
              <w:t>piešķirts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proofErr w:type="gramStart"/>
            <w:r w:rsidRPr="009556C5">
              <w:rPr>
                <w:sz w:val="22"/>
                <w:szCs w:val="22"/>
              </w:rPr>
              <w:t>statuss</w:t>
            </w:r>
            <w:proofErr w:type="spellEnd"/>
            <w:r w:rsidRPr="009556C5">
              <w:rPr>
                <w:sz w:val="22"/>
                <w:szCs w:val="22"/>
              </w:rPr>
              <w:t>;</w:t>
            </w:r>
            <w:proofErr w:type="gramEnd"/>
          </w:p>
          <w:p w:rsidRPr="009556C5" w:rsidR="00E51E8E" w:rsidP="009556C5" w:rsidRDefault="00E51E8E" w14:paraId="238AFB04" w14:textId="076BE15F">
            <w:pPr>
              <w:jc w:val="both"/>
              <w:rPr>
                <w:sz w:val="22"/>
                <w:szCs w:val="22"/>
              </w:rPr>
            </w:pPr>
            <w:r w:rsidRPr="009556C5">
              <w:rPr>
                <w:sz w:val="22"/>
                <w:szCs w:val="22"/>
              </w:rPr>
              <w:t>18.21.</w:t>
            </w:r>
            <w:r w:rsidRPr="009556C5">
              <w:rPr>
                <w:sz w:val="22"/>
                <w:szCs w:val="22"/>
              </w:rPr>
              <w:tab/>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 un </w:t>
            </w:r>
            <w:proofErr w:type="gramStart"/>
            <w:r w:rsidRPr="009556C5">
              <w:rPr>
                <w:sz w:val="22"/>
                <w:szCs w:val="22"/>
              </w:rPr>
              <w:t>43.punktā</w:t>
            </w:r>
            <w:proofErr w:type="gramEnd"/>
            <w:r w:rsidRPr="009556C5">
              <w:rPr>
                <w:sz w:val="22"/>
                <w:szCs w:val="22"/>
              </w:rPr>
              <w:t xml:space="preserve"> </w:t>
            </w:r>
            <w:proofErr w:type="spellStart"/>
            <w:r w:rsidRPr="009556C5">
              <w:rPr>
                <w:sz w:val="22"/>
                <w:szCs w:val="22"/>
              </w:rPr>
              <w:t>minētajām</w:t>
            </w:r>
            <w:proofErr w:type="spellEnd"/>
            <w:r w:rsidRPr="009556C5">
              <w:rPr>
                <w:sz w:val="22"/>
                <w:szCs w:val="22"/>
              </w:rPr>
              <w:t xml:space="preserve"> </w:t>
            </w:r>
            <w:proofErr w:type="spellStart"/>
            <w:r w:rsidRPr="009556C5">
              <w:rPr>
                <w:sz w:val="22"/>
                <w:szCs w:val="22"/>
              </w:rPr>
              <w:t>atļaujām</w:t>
            </w:r>
            <w:proofErr w:type="spellEnd"/>
            <w:r w:rsidRPr="009556C5">
              <w:rPr>
                <w:sz w:val="22"/>
                <w:szCs w:val="22"/>
              </w:rPr>
              <w:t>.”</w:t>
            </w:r>
          </w:p>
        </w:tc>
      </w:tr>
      <w:tr w:rsidRPr="009556C5" w:rsidR="00E51E8E" w:rsidTr="005F183D" w14:paraId="2100BD7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110D19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156174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5.apakšpunkts</w:t>
            </w:r>
            <w:proofErr w:type="gramEnd"/>
            <w:r w:rsidRPr="009556C5">
              <w:rPr>
                <w:sz w:val="22"/>
                <w:szCs w:val="22"/>
              </w:rPr>
              <w:t>:</w:t>
            </w:r>
          </w:p>
          <w:p w:rsidRPr="009556C5" w:rsidR="00E51E8E" w:rsidP="009556C5" w:rsidRDefault="00E51E8E" w14:paraId="6EC88F28" w14:textId="77777777">
            <w:pPr>
              <w:jc w:val="both"/>
              <w:rPr>
                <w:rFonts w:eastAsia="Calibri"/>
                <w:sz w:val="22"/>
                <w:szCs w:val="22"/>
              </w:rPr>
            </w:pPr>
          </w:p>
          <w:p w:rsidRPr="009556C5" w:rsidR="00E51E8E" w:rsidP="009556C5" w:rsidRDefault="00E51E8E" w14:paraId="1F28D57D" w14:textId="3D989FB1">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w:t>
            </w:r>
            <w:r w:rsidR="00C16900">
              <w:rPr>
                <w:rFonts w:eastAsia="Calibri"/>
                <w:sz w:val="22"/>
                <w:szCs w:val="22"/>
              </w:rPr>
              <w:t>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7C92DBDF" w14:textId="77777777">
            <w:pPr>
              <w:jc w:val="both"/>
              <w:rPr>
                <w:rFonts w:eastAsia="Calibri"/>
                <w:sz w:val="22"/>
                <w:szCs w:val="22"/>
              </w:rPr>
            </w:pPr>
            <w:r w:rsidRPr="009556C5">
              <w:rPr>
                <w:rFonts w:eastAsia="Calibri"/>
                <w:sz w:val="22"/>
                <w:szCs w:val="22"/>
              </w:rPr>
              <w:t>[..]</w:t>
            </w:r>
          </w:p>
          <w:p w:rsidRPr="009556C5" w:rsidR="00E51E8E" w:rsidP="009556C5" w:rsidRDefault="00E51E8E" w14:paraId="2909F472" w14:textId="77777777">
            <w:pPr>
              <w:jc w:val="both"/>
              <w:rPr>
                <w:rFonts w:eastAsia="Calibri"/>
                <w:sz w:val="22"/>
                <w:szCs w:val="22"/>
              </w:rPr>
            </w:pPr>
            <w:r w:rsidRPr="009556C5">
              <w:rPr>
                <w:rFonts w:eastAsia="Calibri"/>
                <w:sz w:val="22"/>
                <w:szCs w:val="22"/>
              </w:rPr>
              <w:t>18.5.</w:t>
            </w:r>
            <w:r w:rsidRPr="009556C5">
              <w:rPr>
                <w:rFonts w:eastAsia="Calibri"/>
                <w:sz w:val="22"/>
                <w:szCs w:val="22"/>
              </w:rPr>
              <w:tab/>
            </w:r>
            <w:proofErr w:type="spellStart"/>
            <w:r w:rsidRPr="009556C5">
              <w:rPr>
                <w:rFonts w:eastAsia="Calibri"/>
                <w:sz w:val="22"/>
                <w:szCs w:val="22"/>
              </w:rPr>
              <w:t>atrašanās</w:t>
            </w:r>
            <w:proofErr w:type="spellEnd"/>
            <w:r w:rsidRPr="009556C5">
              <w:rPr>
                <w:rFonts w:eastAsia="Calibri"/>
                <w:sz w:val="22"/>
                <w:szCs w:val="22"/>
              </w:rPr>
              <w:t xml:space="preserve"> </w:t>
            </w:r>
            <w:proofErr w:type="spellStart"/>
            <w:r w:rsidRPr="009556C5">
              <w:rPr>
                <w:rFonts w:eastAsia="Calibri"/>
                <w:sz w:val="22"/>
                <w:szCs w:val="22"/>
              </w:rPr>
              <w:t>vieta</w:t>
            </w:r>
            <w:proofErr w:type="spellEnd"/>
            <w:r w:rsidRPr="009556C5">
              <w:rPr>
                <w:rFonts w:eastAsia="Calibri"/>
                <w:sz w:val="22"/>
                <w:szCs w:val="22"/>
              </w:rPr>
              <w:t>:</w:t>
            </w:r>
          </w:p>
          <w:p w:rsidRPr="009556C5" w:rsidR="00E51E8E" w:rsidP="009556C5" w:rsidRDefault="00E51E8E" w14:paraId="7DF38BC2" w14:textId="77777777">
            <w:pPr>
              <w:jc w:val="both"/>
              <w:rPr>
                <w:rFonts w:eastAsia="Calibri"/>
                <w:sz w:val="22"/>
                <w:szCs w:val="22"/>
              </w:rPr>
            </w:pPr>
            <w:r w:rsidRPr="009556C5">
              <w:rPr>
                <w:rFonts w:eastAsia="Calibri"/>
                <w:sz w:val="22"/>
                <w:szCs w:val="22"/>
              </w:rPr>
              <w:t>18.5.1.</w:t>
            </w:r>
            <w:r w:rsidRPr="009556C5">
              <w:rPr>
                <w:rFonts w:eastAsia="Calibri"/>
                <w:sz w:val="22"/>
                <w:szCs w:val="22"/>
              </w:rPr>
              <w:tab/>
            </w:r>
            <w:proofErr w:type="spellStart"/>
            <w:r w:rsidRPr="009556C5">
              <w:rPr>
                <w:rFonts w:eastAsia="Calibri"/>
                <w:sz w:val="22"/>
                <w:szCs w:val="22"/>
              </w:rPr>
              <w:t>atsevišķam</w:t>
            </w:r>
            <w:proofErr w:type="spellEnd"/>
            <w:r w:rsidRPr="009556C5">
              <w:rPr>
                <w:rFonts w:eastAsia="Calibri"/>
                <w:sz w:val="22"/>
                <w:szCs w:val="22"/>
              </w:rPr>
              <w:t xml:space="preserve"> </w:t>
            </w:r>
            <w:proofErr w:type="spellStart"/>
            <w:r w:rsidRPr="009556C5">
              <w:rPr>
                <w:rFonts w:eastAsia="Calibri"/>
                <w:sz w:val="22"/>
                <w:szCs w:val="22"/>
              </w:rPr>
              <w:t>nekustamam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 </w:t>
            </w:r>
            <w:proofErr w:type="spellStart"/>
            <w:r w:rsidRPr="009556C5">
              <w:rPr>
                <w:rFonts w:eastAsia="Calibri"/>
                <w:sz w:val="22"/>
                <w:szCs w:val="22"/>
              </w:rPr>
              <w:t>adrese</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lastRenderedPageBreak/>
              <w:t>informācija</w:t>
            </w:r>
            <w:proofErr w:type="spellEnd"/>
            <w:r w:rsidRPr="009556C5">
              <w:rPr>
                <w:rFonts w:eastAsia="Calibri"/>
                <w:sz w:val="22"/>
                <w:szCs w:val="22"/>
              </w:rPr>
              <w:t xml:space="preserve">, kas </w:t>
            </w:r>
            <w:proofErr w:type="spellStart"/>
            <w:r w:rsidRPr="009556C5">
              <w:rPr>
                <w:rFonts w:eastAsia="Calibri"/>
                <w:sz w:val="22"/>
                <w:szCs w:val="22"/>
              </w:rPr>
              <w:t>dod</w:t>
            </w:r>
            <w:proofErr w:type="spellEnd"/>
            <w:r w:rsidRPr="009556C5">
              <w:rPr>
                <w:rFonts w:eastAsia="Calibri"/>
                <w:sz w:val="22"/>
                <w:szCs w:val="22"/>
              </w:rPr>
              <w:t xml:space="preserve"> </w:t>
            </w:r>
            <w:proofErr w:type="spellStart"/>
            <w:r w:rsidRPr="009556C5">
              <w:rPr>
                <w:rFonts w:eastAsia="Calibri"/>
                <w:sz w:val="22"/>
                <w:szCs w:val="22"/>
              </w:rPr>
              <w:t>iespēju</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proofErr w:type="gramStart"/>
            <w:r w:rsidRPr="009556C5">
              <w:rPr>
                <w:rFonts w:eastAsia="Calibri"/>
                <w:sz w:val="22"/>
                <w:szCs w:val="22"/>
              </w:rPr>
              <w:t>dabā</w:t>
            </w:r>
            <w:proofErr w:type="spellEnd"/>
            <w:r w:rsidRPr="009556C5">
              <w:rPr>
                <w:rFonts w:eastAsia="Calibri"/>
                <w:sz w:val="22"/>
                <w:szCs w:val="22"/>
              </w:rPr>
              <w:t>;</w:t>
            </w:r>
            <w:proofErr w:type="gramEnd"/>
          </w:p>
          <w:p w:rsidRPr="009556C5" w:rsidR="00E51E8E" w:rsidP="009556C5" w:rsidRDefault="00E51E8E" w14:paraId="03458339" w14:textId="77777777">
            <w:pPr>
              <w:jc w:val="both"/>
              <w:rPr>
                <w:rFonts w:eastAsia="Calibri"/>
                <w:sz w:val="22"/>
                <w:szCs w:val="22"/>
              </w:rPr>
            </w:pPr>
            <w:r w:rsidRPr="009556C5">
              <w:rPr>
                <w:rFonts w:eastAsia="Calibri"/>
                <w:sz w:val="22"/>
                <w:szCs w:val="22"/>
              </w:rPr>
              <w:t>18.5.2.</w:t>
            </w:r>
            <w:r w:rsidRPr="009556C5">
              <w:rPr>
                <w:rFonts w:eastAsia="Calibri"/>
                <w:sz w:val="22"/>
                <w:szCs w:val="22"/>
              </w:rPr>
              <w:tab/>
            </w:r>
            <w:proofErr w:type="spellStart"/>
            <w:r w:rsidRPr="009556C5">
              <w:rPr>
                <w:rFonts w:eastAsia="Calibri"/>
                <w:sz w:val="22"/>
                <w:szCs w:val="22"/>
              </w:rPr>
              <w:t>kompleksam</w:t>
            </w:r>
            <w:proofErr w:type="spellEnd"/>
            <w:r w:rsidRPr="009556C5">
              <w:rPr>
                <w:rFonts w:eastAsia="Calibri"/>
                <w:sz w:val="22"/>
                <w:szCs w:val="22"/>
              </w:rPr>
              <w:t xml:space="preserve"> </w:t>
            </w:r>
            <w:proofErr w:type="spellStart"/>
            <w:r w:rsidRPr="009556C5">
              <w:rPr>
                <w:rFonts w:eastAsia="Calibri"/>
                <w:sz w:val="22"/>
                <w:szCs w:val="22"/>
              </w:rPr>
              <w:t>nekustamam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 </w:t>
            </w:r>
            <w:proofErr w:type="spellStart"/>
            <w:r w:rsidRPr="009556C5">
              <w:rPr>
                <w:rFonts w:eastAsia="Calibri"/>
                <w:sz w:val="22"/>
                <w:szCs w:val="22"/>
              </w:rPr>
              <w:t>adrese</w:t>
            </w:r>
            <w:proofErr w:type="spellEnd"/>
            <w:r w:rsidRPr="009556C5">
              <w:rPr>
                <w:rFonts w:eastAsia="Calibri"/>
                <w:sz w:val="22"/>
                <w:szCs w:val="22"/>
              </w:rPr>
              <w:t xml:space="preserve"> un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apzīmējums</w:t>
            </w:r>
            <w:proofErr w:type="spellEnd"/>
            <w:r w:rsidRPr="009556C5">
              <w:rPr>
                <w:rFonts w:eastAsia="Calibri"/>
                <w:sz w:val="22"/>
                <w:szCs w:val="22"/>
              </w:rPr>
              <w:t xml:space="preserve"> (</w:t>
            </w:r>
            <w:proofErr w:type="spellStart"/>
            <w:r w:rsidRPr="009556C5">
              <w:rPr>
                <w:rFonts w:eastAsia="Calibri"/>
                <w:sz w:val="22"/>
                <w:szCs w:val="22"/>
              </w:rPr>
              <w:t>izņemot</w:t>
            </w:r>
            <w:proofErr w:type="spellEnd"/>
            <w:r w:rsidRPr="009556C5">
              <w:rPr>
                <w:rFonts w:eastAsia="Calibri"/>
                <w:sz w:val="22"/>
                <w:szCs w:val="22"/>
              </w:rPr>
              <w:t xml:space="preserve"> </w:t>
            </w:r>
            <w:proofErr w:type="spellStart"/>
            <w:r w:rsidRPr="009556C5">
              <w:rPr>
                <w:rFonts w:eastAsia="Calibri"/>
                <w:sz w:val="22"/>
                <w:szCs w:val="22"/>
              </w:rPr>
              <w:t>pilsētbūvniecības</w:t>
            </w:r>
            <w:proofErr w:type="spellEnd"/>
            <w:r w:rsidRPr="009556C5">
              <w:rPr>
                <w:rFonts w:eastAsia="Calibri"/>
                <w:sz w:val="22"/>
                <w:szCs w:val="22"/>
              </w:rPr>
              <w:t xml:space="preserve"> </w:t>
            </w:r>
            <w:proofErr w:type="spellStart"/>
            <w:r w:rsidRPr="009556C5">
              <w:rPr>
                <w:rFonts w:eastAsia="Calibri"/>
                <w:sz w:val="22"/>
                <w:szCs w:val="22"/>
              </w:rPr>
              <w:t>pieminekļus</w:t>
            </w:r>
            <w:proofErr w:type="spellEnd"/>
            <w:r w:rsidRPr="009556C5">
              <w:rPr>
                <w:rFonts w:eastAsia="Calibri"/>
                <w:sz w:val="22"/>
                <w:szCs w:val="22"/>
              </w:rPr>
              <w:t xml:space="preserve"> un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senpilsētas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grafiski</w:t>
            </w:r>
            <w:proofErr w:type="spellEnd"/>
            <w:r w:rsidRPr="009556C5">
              <w:rPr>
                <w:rFonts w:eastAsia="Calibri"/>
                <w:sz w:val="22"/>
                <w:szCs w:val="22"/>
              </w:rPr>
              <w:t xml:space="preserve"> </w:t>
            </w:r>
            <w:proofErr w:type="spellStart"/>
            <w:r w:rsidRPr="009556C5">
              <w:rPr>
                <w:rFonts w:eastAsia="Calibri"/>
                <w:sz w:val="22"/>
                <w:szCs w:val="22"/>
              </w:rPr>
              <w:t>attēlota</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w:t>
            </w:r>
            <w:proofErr w:type="spellStart"/>
            <w:r w:rsidRPr="009556C5">
              <w:rPr>
                <w:rFonts w:eastAsia="Calibri"/>
                <w:sz w:val="22"/>
                <w:szCs w:val="22"/>
              </w:rPr>
              <w:t>robeža</w:t>
            </w:r>
            <w:proofErr w:type="spellEnd"/>
            <w:r w:rsidRPr="009556C5">
              <w:rPr>
                <w:rFonts w:eastAsia="Calibri"/>
                <w:sz w:val="22"/>
                <w:szCs w:val="22"/>
              </w:rPr>
              <w:t xml:space="preserve">, kas </w:t>
            </w:r>
            <w:proofErr w:type="spellStart"/>
            <w:r w:rsidRPr="009556C5">
              <w:rPr>
                <w:rFonts w:eastAsia="Calibri"/>
                <w:sz w:val="22"/>
                <w:szCs w:val="22"/>
              </w:rPr>
              <w:t>dod</w:t>
            </w:r>
            <w:proofErr w:type="spellEnd"/>
            <w:r w:rsidRPr="009556C5">
              <w:rPr>
                <w:rFonts w:eastAsia="Calibri"/>
                <w:sz w:val="22"/>
                <w:szCs w:val="22"/>
              </w:rPr>
              <w:t xml:space="preserve"> </w:t>
            </w:r>
            <w:proofErr w:type="spellStart"/>
            <w:r w:rsidRPr="009556C5">
              <w:rPr>
                <w:rFonts w:eastAsia="Calibri"/>
                <w:sz w:val="22"/>
                <w:szCs w:val="22"/>
              </w:rPr>
              <w:t>iespēju</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proofErr w:type="gramStart"/>
            <w:r w:rsidRPr="009556C5">
              <w:rPr>
                <w:rFonts w:eastAsia="Calibri"/>
                <w:sz w:val="22"/>
                <w:szCs w:val="22"/>
              </w:rPr>
              <w:t>dabā</w:t>
            </w:r>
            <w:proofErr w:type="spellEnd"/>
            <w:r w:rsidRPr="009556C5">
              <w:rPr>
                <w:rFonts w:eastAsia="Calibri"/>
                <w:sz w:val="22"/>
                <w:szCs w:val="22"/>
              </w:rPr>
              <w:t>;</w:t>
            </w:r>
            <w:proofErr w:type="gramEnd"/>
          </w:p>
          <w:p w:rsidRPr="009556C5" w:rsidR="00E51E8E" w:rsidP="009556C5" w:rsidRDefault="00E51E8E" w14:paraId="1CC7CAFF" w14:textId="77777777">
            <w:pPr>
              <w:jc w:val="both"/>
              <w:rPr>
                <w:rFonts w:eastAsia="Calibri"/>
                <w:sz w:val="22"/>
                <w:szCs w:val="22"/>
              </w:rPr>
            </w:pPr>
            <w:r w:rsidRPr="009556C5">
              <w:rPr>
                <w:rFonts w:eastAsia="Calibri"/>
                <w:sz w:val="22"/>
                <w:szCs w:val="22"/>
              </w:rPr>
              <w:t>18.5.3.</w:t>
            </w:r>
            <w:r w:rsidRPr="009556C5">
              <w:rPr>
                <w:rFonts w:eastAsia="Calibri"/>
                <w:sz w:val="22"/>
                <w:szCs w:val="22"/>
              </w:rPr>
              <w:tab/>
            </w:r>
            <w:proofErr w:type="spellStart"/>
            <w:r w:rsidRPr="009556C5">
              <w:rPr>
                <w:rFonts w:eastAsia="Calibri"/>
                <w:sz w:val="22"/>
                <w:szCs w:val="22"/>
              </w:rPr>
              <w:t>kustamam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 </w:t>
            </w:r>
            <w:proofErr w:type="spellStart"/>
            <w:r w:rsidRPr="009556C5">
              <w:rPr>
                <w:rFonts w:eastAsia="Calibri"/>
                <w:sz w:val="22"/>
                <w:szCs w:val="22"/>
              </w:rPr>
              <w:t>adrese</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kas </w:t>
            </w:r>
            <w:proofErr w:type="spellStart"/>
            <w:r w:rsidRPr="009556C5">
              <w:rPr>
                <w:rFonts w:eastAsia="Calibri"/>
                <w:sz w:val="22"/>
                <w:szCs w:val="22"/>
              </w:rPr>
              <w:t>dod</w:t>
            </w:r>
            <w:proofErr w:type="spellEnd"/>
            <w:r w:rsidRPr="009556C5">
              <w:rPr>
                <w:rFonts w:eastAsia="Calibri"/>
                <w:sz w:val="22"/>
                <w:szCs w:val="22"/>
              </w:rPr>
              <w:t xml:space="preserve"> </w:t>
            </w:r>
            <w:proofErr w:type="spellStart"/>
            <w:r w:rsidRPr="009556C5">
              <w:rPr>
                <w:rFonts w:eastAsia="Calibri"/>
                <w:sz w:val="22"/>
                <w:szCs w:val="22"/>
              </w:rPr>
              <w:t>iespēju</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proofErr w:type="gramStart"/>
            <w:r w:rsidRPr="009556C5">
              <w:rPr>
                <w:rFonts w:eastAsia="Calibri"/>
                <w:sz w:val="22"/>
                <w:szCs w:val="22"/>
              </w:rPr>
              <w:t>dabā</w:t>
            </w:r>
            <w:proofErr w:type="spellEnd"/>
            <w:r w:rsidRPr="009556C5">
              <w:rPr>
                <w:rFonts w:eastAsia="Calibri"/>
                <w:sz w:val="22"/>
                <w:szCs w:val="22"/>
              </w:rPr>
              <w:t>;</w:t>
            </w:r>
            <w:proofErr w:type="gramEnd"/>
          </w:p>
          <w:p w:rsidRPr="009556C5" w:rsidR="00E51E8E" w:rsidP="009556C5" w:rsidRDefault="00E51E8E" w14:paraId="5D45AFD9" w14:textId="37C34F56">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5AC777A6"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E51E8E" w:rsidP="009556C5" w:rsidRDefault="00E51E8E" w14:paraId="3145FA3D" w14:textId="77777777">
            <w:pPr>
              <w:jc w:val="both"/>
              <w:rPr>
                <w:rFonts w:eastAsia="Calibri"/>
                <w:sz w:val="22"/>
                <w:szCs w:val="22"/>
                <w:lang w:val="lv-LV"/>
              </w:rPr>
            </w:pPr>
            <w:r w:rsidRPr="002D59CA">
              <w:rPr>
                <w:rFonts w:eastAsia="Calibri"/>
                <w:sz w:val="22"/>
                <w:szCs w:val="22"/>
                <w:lang w:val="lv-LV"/>
              </w:rPr>
              <w:t xml:space="preserve">Lūdzam precizēt noteikumu 18.5.1 un 18.5.2., (iepriekšējā versijā- 23.5.) punktu šādā redakcijā, </w:t>
            </w:r>
            <w:proofErr w:type="gramStart"/>
            <w:r w:rsidRPr="002D59CA">
              <w:rPr>
                <w:rFonts w:eastAsia="Calibri"/>
                <w:sz w:val="22"/>
                <w:szCs w:val="22"/>
                <w:lang w:val="lv-LV"/>
              </w:rPr>
              <w:t>lai viennozīmīgi būtu skaidrs, kurš nekustamā īpašuma objekts viss</w:t>
            </w:r>
            <w:proofErr w:type="gramEnd"/>
            <w:r w:rsidRPr="002D59CA">
              <w:rPr>
                <w:rFonts w:eastAsia="Calibri"/>
                <w:sz w:val="22"/>
                <w:szCs w:val="22"/>
                <w:lang w:val="lv-LV"/>
              </w:rPr>
              <w:t xml:space="preserve"> ir kultūras piemineklis, bet kurš - tāds, kurā atrodas kultūras piemineklis vai pieminekļi, vai arī kultūras piemineklis ir tikai kāda nekustamā īpašuma objekta daļa, kā arī tā kā kultūras piemineklis var būt gan zeme, gan ēka, bet kadastra apzīmējums ir abiem šiem objektiem, ir nepieciešams precizēt, ka tiek norādīts kadastra apzīmējums tam objektam, kurš pats ir kultūras piemineklis: </w:t>
            </w:r>
          </w:p>
          <w:p w:rsidRPr="002D59CA" w:rsidR="00E51E8E" w:rsidP="009556C5" w:rsidRDefault="00E51E8E" w14:paraId="649DD551" w14:textId="77777777">
            <w:pPr>
              <w:jc w:val="both"/>
              <w:rPr>
                <w:rFonts w:eastAsia="Calibri"/>
                <w:sz w:val="22"/>
                <w:szCs w:val="22"/>
                <w:lang w:val="lv-LV"/>
              </w:rPr>
            </w:pPr>
            <w:r w:rsidRPr="002D59CA">
              <w:rPr>
                <w:rFonts w:eastAsia="Calibri"/>
                <w:sz w:val="22"/>
                <w:szCs w:val="22"/>
                <w:lang w:val="lv-LV"/>
              </w:rPr>
              <w:t>“18.5. atrašanās vieta:</w:t>
            </w:r>
          </w:p>
          <w:p w:rsidRPr="002D59CA" w:rsidR="00E51E8E" w:rsidP="009556C5" w:rsidRDefault="00E51E8E" w14:paraId="160D787E" w14:textId="77777777">
            <w:pPr>
              <w:jc w:val="both"/>
              <w:rPr>
                <w:rFonts w:eastAsia="Calibri"/>
                <w:sz w:val="22"/>
                <w:szCs w:val="22"/>
                <w:lang w:val="lv-LV"/>
              </w:rPr>
            </w:pPr>
            <w:r w:rsidRPr="002D59CA">
              <w:rPr>
                <w:rFonts w:eastAsia="Calibri"/>
                <w:sz w:val="22"/>
                <w:szCs w:val="22"/>
                <w:lang w:val="lv-LV"/>
              </w:rPr>
              <w:lastRenderedPageBreak/>
              <w:t>18.5.1. atsevišķam nekustamam kultūras piemineklim – adrese, adreses ARIS kods, kadastra apzīmējums kadastra objektam, kas ir kultūras piemineklis,</w:t>
            </w:r>
            <w:proofErr w:type="gramStart"/>
            <w:r w:rsidRPr="002D59CA">
              <w:rPr>
                <w:rFonts w:eastAsia="Calibri"/>
                <w:sz w:val="22"/>
                <w:szCs w:val="22"/>
                <w:lang w:val="lv-LV"/>
              </w:rPr>
              <w:t xml:space="preserve">  </w:t>
            </w:r>
            <w:proofErr w:type="gramEnd"/>
            <w:r w:rsidRPr="002D59CA">
              <w:rPr>
                <w:rFonts w:eastAsia="Calibri"/>
                <w:sz w:val="22"/>
                <w:szCs w:val="22"/>
                <w:lang w:val="lv-LV"/>
              </w:rPr>
              <w:t>norāde vai viss kadastra objekts ir kultūras piemineklis (daļas gadījumā- informācija, kas atļauj identificēt kultūras pieminekļa daļu objektā), kā arī cita informācija, kas dod iespēju identificēt objektu dabā;</w:t>
            </w:r>
          </w:p>
          <w:p w:rsidRPr="002D59CA" w:rsidR="00E51E8E" w:rsidP="009556C5" w:rsidRDefault="00E51E8E" w14:paraId="1DD43B1D" w14:textId="77777777">
            <w:pPr>
              <w:jc w:val="both"/>
              <w:rPr>
                <w:rFonts w:eastAsia="Calibri"/>
                <w:sz w:val="22"/>
                <w:szCs w:val="22"/>
                <w:lang w:val="lv-LV"/>
              </w:rPr>
            </w:pPr>
            <w:r w:rsidRPr="002D59CA">
              <w:rPr>
                <w:rFonts w:eastAsia="Calibri"/>
                <w:sz w:val="22"/>
                <w:szCs w:val="22"/>
                <w:lang w:val="lv-LV"/>
              </w:rPr>
              <w:t xml:space="preserve">18.5.2. kompleksam nekustamam kultūras piemineklim: </w:t>
            </w:r>
          </w:p>
          <w:p w:rsidRPr="002D59CA" w:rsidR="00E51E8E" w:rsidP="009556C5" w:rsidRDefault="00E51E8E" w14:paraId="71EC89FE" w14:textId="77777777">
            <w:pPr>
              <w:jc w:val="both"/>
              <w:rPr>
                <w:rFonts w:eastAsia="Calibri"/>
                <w:sz w:val="22"/>
                <w:szCs w:val="22"/>
                <w:lang w:val="lv-LV"/>
              </w:rPr>
            </w:pPr>
            <w:r w:rsidRPr="002D59CA">
              <w:rPr>
                <w:rFonts w:eastAsia="Calibri"/>
                <w:sz w:val="22"/>
                <w:szCs w:val="22"/>
                <w:lang w:val="lv-LV"/>
              </w:rPr>
              <w:t xml:space="preserve">18.5.2.1. tādam, kas nav pilsētbūvniecības piemineklis un arheoloģiskā senpilsēta vai senkapi – adrese, adreses ARIS kods un kadastra apzīmējums katram objektam, kas ir kultūras piemineklis kompleksā pieminekļa sastāvā, norāde vai viss kadastra objekts ir kultūras piemineklis (daļas </w:t>
            </w:r>
            <w:proofErr w:type="gramStart"/>
            <w:r w:rsidRPr="002D59CA">
              <w:rPr>
                <w:rFonts w:eastAsia="Calibri"/>
                <w:sz w:val="22"/>
                <w:szCs w:val="22"/>
                <w:lang w:val="lv-LV"/>
              </w:rPr>
              <w:t>gadījumā- in</w:t>
            </w:r>
            <w:proofErr w:type="gramEnd"/>
            <w:r w:rsidRPr="002D59CA">
              <w:rPr>
                <w:rFonts w:eastAsia="Calibri"/>
                <w:sz w:val="22"/>
                <w:szCs w:val="22"/>
                <w:lang w:val="lv-LV"/>
              </w:rPr>
              <w:t>formācija, kas atļauj identificēt kultūras pieminekļa daļu objektā), kā arī grafiski attēlota teritorijas robeža, kas dod iespēju identificēt objektu dabā un kadastra kartē;</w:t>
            </w:r>
          </w:p>
          <w:p w:rsidRPr="002D59CA" w:rsidR="00E51E8E" w:rsidP="009556C5" w:rsidRDefault="00E51E8E" w14:paraId="1A76D9E6" w14:textId="77777777">
            <w:pPr>
              <w:tabs>
                <w:tab w:val="left" w:pos="5232"/>
              </w:tabs>
              <w:jc w:val="both"/>
              <w:rPr>
                <w:rFonts w:eastAsia="Calibri"/>
                <w:sz w:val="22"/>
                <w:szCs w:val="22"/>
                <w:lang w:val="lv-LV"/>
              </w:rPr>
            </w:pPr>
            <w:r w:rsidRPr="002D59CA">
              <w:rPr>
                <w:rFonts w:eastAsia="Calibri"/>
                <w:sz w:val="22"/>
                <w:szCs w:val="22"/>
                <w:lang w:val="lv-LV"/>
              </w:rPr>
              <w:t>18.5.2.2 tādam, kas ir pilsētbūvniecības piemineklis un arheoloģiskā senpilsēta vai senkapi – galvenā adrese, adreses ARIS kods, grafiski attēlota teritorijas robeža, kas dod iespēju identificēt objektu dabā un kadastra kartē;”</w:t>
            </w:r>
          </w:p>
          <w:p w:rsidRPr="002D59CA" w:rsidR="00E51E8E" w:rsidP="009556C5" w:rsidRDefault="00E51E8E" w14:paraId="5C921383" w14:textId="77777777">
            <w:pPr>
              <w:tabs>
                <w:tab w:val="left" w:pos="5232"/>
              </w:tabs>
              <w:jc w:val="both"/>
              <w:rPr>
                <w:rFonts w:eastAsia="Calibri"/>
                <w:bCs/>
                <w:sz w:val="22"/>
                <w:szCs w:val="22"/>
                <w:lang w:val="lv-LV"/>
              </w:rPr>
            </w:pPr>
          </w:p>
          <w:p w:rsidRPr="002D59CA" w:rsidR="00E51E8E" w:rsidP="009556C5" w:rsidRDefault="00E51E8E" w14:paraId="6B0362F3" w14:textId="77777777">
            <w:pPr>
              <w:jc w:val="both"/>
              <w:rPr>
                <w:rFonts w:eastAsia="Calibri"/>
                <w:b/>
                <w:sz w:val="22"/>
                <w:szCs w:val="22"/>
                <w:lang w:val="lv-LV"/>
              </w:rPr>
            </w:pPr>
            <w:r w:rsidRPr="002D59CA">
              <w:rPr>
                <w:rFonts w:eastAsia="Calibri"/>
                <w:b/>
                <w:sz w:val="22"/>
                <w:szCs w:val="22"/>
                <w:lang w:val="lv-LV"/>
              </w:rPr>
              <w:t>Latvijas Pašvaldību savienība:</w:t>
            </w:r>
          </w:p>
          <w:p w:rsidRPr="002D59CA" w:rsidR="00E51E8E" w:rsidP="009556C5" w:rsidRDefault="00E51E8E" w14:paraId="55780CCB" w14:textId="7BF806B9">
            <w:pPr>
              <w:widowControl w:val="0"/>
              <w:ind w:left="34"/>
              <w:jc w:val="both"/>
              <w:rPr>
                <w:rFonts w:eastAsiaTheme="minorHAnsi"/>
                <w:b/>
                <w:sz w:val="22"/>
                <w:szCs w:val="22"/>
                <w:lang w:val="lv-LV" w:eastAsia="en-US"/>
              </w:rPr>
            </w:pPr>
            <w:r w:rsidRPr="002D59CA">
              <w:rPr>
                <w:rFonts w:eastAsia="Calibri"/>
                <w:bCs/>
                <w:sz w:val="22"/>
                <w:szCs w:val="22"/>
                <w:lang w:val="lv-LV"/>
              </w:rPr>
              <w:t>Lūdzam precizēt Noteikumu projekta 18.5.apakšpunktu, paredzot, ka valsts aizsargājamo kultūras pieminekļu reģistrā jebkura objekta adrese tiks iekļauta atbilstoši Valsts adrešu reģistra informācijas sistēmā ietvertajiem datiem, norādot arī tās</w:t>
            </w:r>
            <w:proofErr w:type="gramStart"/>
            <w:r w:rsidRPr="002D59CA">
              <w:rPr>
                <w:rFonts w:eastAsia="Calibri"/>
                <w:bCs/>
                <w:sz w:val="22"/>
                <w:szCs w:val="22"/>
                <w:lang w:val="lv-LV"/>
              </w:rPr>
              <w:t xml:space="preserve"> ARIS kodu</w:t>
            </w:r>
            <w:proofErr w:type="gramEnd"/>
            <w:r w:rsidRPr="002D59CA">
              <w:rPr>
                <w:rFonts w:eastAsia="Calibri"/>
                <w:bCs/>
                <w:sz w:val="22"/>
                <w:szCs w:val="22"/>
                <w:lang w:val="lv-LV"/>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526F08C" w14:textId="77777777">
            <w:pPr>
              <w:pStyle w:val="naisc"/>
              <w:spacing w:before="0" w:after="0"/>
              <w:rPr>
                <w:b/>
                <w:sz w:val="22"/>
                <w:szCs w:val="22"/>
              </w:rPr>
            </w:pPr>
            <w:r w:rsidRPr="009556C5">
              <w:rPr>
                <w:b/>
                <w:sz w:val="22"/>
                <w:szCs w:val="22"/>
              </w:rPr>
              <w:lastRenderedPageBreak/>
              <w:t>Ņemts vērā</w:t>
            </w:r>
          </w:p>
          <w:p w:rsidRPr="002D59CA" w:rsidR="00E51E8E" w:rsidP="009556C5" w:rsidRDefault="00E51E8E" w14:paraId="71E7291C" w14:textId="77777777">
            <w:pPr>
              <w:jc w:val="both"/>
              <w:rPr>
                <w:sz w:val="22"/>
                <w:szCs w:val="22"/>
                <w:lang w:val="lv-LV"/>
              </w:rPr>
            </w:pPr>
            <w:r w:rsidRPr="002D59CA">
              <w:rPr>
                <w:sz w:val="22"/>
                <w:szCs w:val="22"/>
                <w:lang w:val="lv-LV"/>
              </w:rPr>
              <w:t xml:space="preserve">Valsts aizsargājamiem kultūras pieminekļiem tiek norādītas arī grafiski attēlotas teritorijas robežas. Ja valsts aizsargājamais kultūras piemineklis nav ēka, tad par valsts aizsargājamo kultūras pieminekli tiek uzkrāti </w:t>
            </w:r>
            <w:proofErr w:type="spellStart"/>
            <w:r w:rsidRPr="002D59CA">
              <w:rPr>
                <w:sz w:val="22"/>
                <w:szCs w:val="22"/>
                <w:lang w:val="lv-LV"/>
              </w:rPr>
              <w:t>ģeodati</w:t>
            </w:r>
            <w:proofErr w:type="spellEnd"/>
            <w:r w:rsidRPr="002D59CA">
              <w:rPr>
                <w:sz w:val="22"/>
                <w:szCs w:val="22"/>
                <w:lang w:val="lv-LV"/>
              </w:rPr>
              <w:t>, kas nosaka precīzu objekta atrašanās vietu.</w:t>
            </w:r>
          </w:p>
          <w:p w:rsidRPr="009556C5" w:rsidR="00E51E8E" w:rsidP="009556C5" w:rsidRDefault="00E51E8E" w14:paraId="798FB656" w14:textId="4C2119EC">
            <w:pPr>
              <w:pStyle w:val="naisc"/>
              <w:spacing w:before="0" w:after="0"/>
              <w:jc w:val="both"/>
              <w:rPr>
                <w:b/>
                <w:sz w:val="22"/>
                <w:szCs w:val="22"/>
              </w:rPr>
            </w:pPr>
            <w:r w:rsidRPr="009556C5">
              <w:rPr>
                <w:sz w:val="22"/>
                <w:szCs w:val="22"/>
              </w:rPr>
              <w:lastRenderedPageBreak/>
              <w:t xml:space="preserve">Kultūras pieminekļu adreses kultūras pieminekļu reģistrā ir paredzēts iegūt no Valsts adrešu reģistra, tādēļ iebildums ir ņemts vērā pēc būtības. </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2CEC4B3A"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7.apakšpunkts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00EB768" w14:textId="77777777">
            <w:pPr>
              <w:jc w:val="both"/>
              <w:rPr>
                <w:sz w:val="22"/>
                <w:szCs w:val="22"/>
              </w:rPr>
            </w:pPr>
          </w:p>
          <w:p w:rsidRPr="009556C5" w:rsidR="00E51E8E" w:rsidP="009556C5" w:rsidRDefault="00E51E8E" w14:paraId="4F9EC142" w14:textId="68D101CC">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1868EED3" w14:textId="77777777">
            <w:pPr>
              <w:jc w:val="both"/>
              <w:rPr>
                <w:rFonts w:eastAsia="Calibri"/>
                <w:sz w:val="22"/>
                <w:szCs w:val="22"/>
              </w:rPr>
            </w:pPr>
            <w:r w:rsidRPr="009556C5">
              <w:rPr>
                <w:rFonts w:eastAsia="Calibri"/>
                <w:sz w:val="22"/>
                <w:szCs w:val="22"/>
              </w:rPr>
              <w:t>[..]</w:t>
            </w:r>
          </w:p>
          <w:p w:rsidRPr="009556C5" w:rsidR="00E51E8E" w:rsidP="009556C5" w:rsidRDefault="00E51E8E" w14:paraId="0C9EE0B5" w14:textId="53741EA6">
            <w:pPr>
              <w:jc w:val="both"/>
              <w:rPr>
                <w:rFonts w:eastAsia="Calibri"/>
                <w:sz w:val="22"/>
                <w:szCs w:val="22"/>
              </w:rPr>
            </w:pPr>
            <w:r w:rsidRPr="009556C5">
              <w:rPr>
                <w:rFonts w:eastAsia="Calibri"/>
                <w:sz w:val="22"/>
                <w:szCs w:val="22"/>
              </w:rPr>
              <w:t>18.7. </w:t>
            </w:r>
            <w:proofErr w:type="spellStart"/>
            <w:r w:rsidRPr="009556C5">
              <w:rPr>
                <w:rFonts w:eastAsia="Calibri"/>
                <w:sz w:val="22"/>
                <w:szCs w:val="22"/>
              </w:rPr>
              <w:t>atzīme</w:t>
            </w:r>
            <w:proofErr w:type="spellEnd"/>
            <w:r w:rsidRPr="009556C5">
              <w:rPr>
                <w:rFonts w:eastAsia="Calibri"/>
                <w:sz w:val="22"/>
                <w:szCs w:val="22"/>
              </w:rPr>
              <w:t xml:space="preserve">, ja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statuss</w:t>
            </w:r>
            <w:proofErr w:type="spellEnd"/>
            <w:r w:rsidRPr="009556C5">
              <w:rPr>
                <w:rFonts w:eastAsia="Calibri"/>
                <w:sz w:val="22"/>
                <w:szCs w:val="22"/>
              </w:rPr>
              <w:t xml:space="preserve"> </w:t>
            </w:r>
            <w:proofErr w:type="spellStart"/>
            <w:r w:rsidRPr="009556C5">
              <w:rPr>
                <w:rFonts w:eastAsia="Calibri"/>
                <w:sz w:val="22"/>
                <w:szCs w:val="22"/>
              </w:rPr>
              <w:t>ēkā</w:t>
            </w:r>
            <w:proofErr w:type="spellEnd"/>
            <w:r w:rsidRPr="009556C5">
              <w:rPr>
                <w:rFonts w:eastAsia="Calibri"/>
                <w:sz w:val="22"/>
                <w:szCs w:val="22"/>
              </w:rPr>
              <w:t xml:space="preserve"> nav </w:t>
            </w:r>
            <w:proofErr w:type="spellStart"/>
            <w:r w:rsidRPr="009556C5">
              <w:rPr>
                <w:rFonts w:eastAsia="Calibri"/>
                <w:sz w:val="22"/>
                <w:szCs w:val="22"/>
              </w:rPr>
              <w:t>attiecināms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visu</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lastRenderedPageBreak/>
              <w:t>objektu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precīza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kas </w:t>
            </w:r>
            <w:proofErr w:type="spellStart"/>
            <w:r w:rsidRPr="009556C5">
              <w:rPr>
                <w:rFonts w:eastAsia="Calibri"/>
                <w:sz w:val="22"/>
                <w:szCs w:val="22"/>
              </w:rPr>
              <w:t>ļauj</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daļu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kuru </w:t>
            </w:r>
            <w:proofErr w:type="spellStart"/>
            <w:r w:rsidRPr="009556C5">
              <w:rPr>
                <w:rFonts w:eastAsia="Calibri"/>
                <w:sz w:val="22"/>
                <w:szCs w:val="22"/>
              </w:rPr>
              <w:t>attiecas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proofErr w:type="gramStart"/>
            <w:r w:rsidRPr="009556C5">
              <w:rPr>
                <w:rFonts w:eastAsia="Calibri"/>
                <w:sz w:val="22"/>
                <w:szCs w:val="22"/>
              </w:rPr>
              <w:t>statuss</w:t>
            </w:r>
            <w:proofErr w:type="spellEnd"/>
            <w:r w:rsidRPr="009556C5">
              <w:rPr>
                <w:rFonts w:eastAsia="Calibri"/>
                <w:sz w:val="22"/>
                <w:szCs w:val="22"/>
              </w:rPr>
              <w:t>;</w:t>
            </w:r>
            <w:proofErr w:type="gramEnd"/>
          </w:p>
          <w:p w:rsidRPr="009556C5" w:rsidR="00E51E8E" w:rsidP="009556C5" w:rsidRDefault="00E51E8E" w14:paraId="461F413E" w14:textId="77777777">
            <w:pPr>
              <w:jc w:val="both"/>
              <w:rPr>
                <w:rFonts w:eastAsia="Calibri"/>
                <w:sz w:val="22"/>
                <w:szCs w:val="22"/>
              </w:rPr>
            </w:pPr>
            <w:r w:rsidRPr="009556C5">
              <w:rPr>
                <w:rFonts w:eastAsia="Calibri"/>
                <w:sz w:val="22"/>
                <w:szCs w:val="22"/>
              </w:rPr>
              <w:t>[..]”</w:t>
            </w:r>
          </w:p>
          <w:p w:rsidRPr="009556C5" w:rsidR="00E51E8E" w:rsidP="009556C5" w:rsidRDefault="00E51E8E" w14:paraId="3816B7EC" w14:textId="77777777">
            <w:pPr>
              <w:jc w:val="both"/>
              <w:rPr>
                <w:rFonts w:eastAsia="Calibri"/>
                <w:sz w:val="22"/>
                <w:szCs w:val="22"/>
              </w:rPr>
            </w:pPr>
          </w:p>
          <w:p w:rsidRPr="009556C5" w:rsidR="00E51E8E" w:rsidP="009556C5" w:rsidRDefault="00E51E8E" w14:paraId="5A9AAEC0" w14:textId="77777777">
            <w:pPr>
              <w:jc w:val="both"/>
              <w:rPr>
                <w:rFonts w:eastAsia="Calibri"/>
                <w:sz w:val="22"/>
                <w:szCs w:val="22"/>
              </w:rPr>
            </w:pPr>
            <w:proofErr w:type="spellStart"/>
            <w:r w:rsidRPr="009556C5">
              <w:rPr>
                <w:rFonts w:eastAsia="Calibri"/>
                <w:sz w:val="22"/>
                <w:szCs w:val="22"/>
              </w:rPr>
              <w:t>Precizēts</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ziņojuma</w:t>
            </w:r>
            <w:proofErr w:type="spellEnd"/>
            <w:r w:rsidRPr="009556C5">
              <w:rPr>
                <w:rFonts w:eastAsia="Calibri"/>
                <w:sz w:val="22"/>
                <w:szCs w:val="22"/>
              </w:rPr>
              <w:t xml:space="preserve"> (</w:t>
            </w:r>
            <w:proofErr w:type="spellStart"/>
            <w:r w:rsidRPr="009556C5">
              <w:rPr>
                <w:rFonts w:eastAsia="Calibri"/>
                <w:sz w:val="22"/>
                <w:szCs w:val="22"/>
              </w:rPr>
              <w:t>anotācijas</w:t>
            </w:r>
            <w:proofErr w:type="spellEnd"/>
            <w:r w:rsidRPr="009556C5">
              <w:rPr>
                <w:rFonts w:eastAsia="Calibri"/>
                <w:sz w:val="22"/>
                <w:szCs w:val="22"/>
              </w:rPr>
              <w:t xml:space="preserve">) I </w:t>
            </w:r>
            <w:proofErr w:type="spellStart"/>
            <w:r w:rsidRPr="009556C5">
              <w:rPr>
                <w:rFonts w:eastAsia="Calibri"/>
                <w:sz w:val="22"/>
                <w:szCs w:val="22"/>
              </w:rPr>
              <w:t>sadaļas</w:t>
            </w:r>
            <w:proofErr w:type="spellEnd"/>
            <w:r w:rsidRPr="009556C5">
              <w:rPr>
                <w:rFonts w:eastAsia="Calibri"/>
                <w:sz w:val="22"/>
                <w:szCs w:val="22"/>
              </w:rPr>
              <w:t xml:space="preserve"> </w:t>
            </w:r>
            <w:proofErr w:type="gramStart"/>
            <w:r w:rsidRPr="009556C5">
              <w:rPr>
                <w:rFonts w:eastAsia="Calibri"/>
                <w:sz w:val="22"/>
                <w:szCs w:val="22"/>
              </w:rPr>
              <w:t>2.punkts</w:t>
            </w:r>
            <w:proofErr w:type="gram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w:t>
            </w:r>
          </w:p>
          <w:p w:rsidRPr="009556C5" w:rsidR="00E51E8E" w:rsidP="009556C5" w:rsidRDefault="00E51E8E" w14:paraId="7B2EE9AB" w14:textId="77777777">
            <w:pPr>
              <w:jc w:val="both"/>
              <w:rPr>
                <w:rFonts w:eastAsia="Calibri"/>
                <w:sz w:val="22"/>
                <w:szCs w:val="22"/>
              </w:rPr>
            </w:pPr>
          </w:p>
          <w:p w:rsidRPr="009556C5" w:rsidR="00E51E8E" w:rsidP="009556C5" w:rsidRDefault="00E51E8E" w14:paraId="19530558" w14:textId="5CD39FC1">
            <w:pPr>
              <w:jc w:val="both"/>
              <w:rPr>
                <w:sz w:val="22"/>
                <w:szCs w:val="22"/>
              </w:rPr>
            </w:pPr>
            <w:r w:rsidRPr="009556C5">
              <w:rPr>
                <w:rFonts w:eastAsia="Calibri"/>
                <w:sz w:val="22"/>
                <w:szCs w:val="22"/>
              </w:rPr>
              <w:t>„[..] </w:t>
            </w:r>
            <w:proofErr w:type="spellStart"/>
            <w:r w:rsidRPr="009556C5">
              <w:rPr>
                <w:rFonts w:eastAsia="Calibri"/>
                <w:sz w:val="22"/>
                <w:szCs w:val="22"/>
              </w:rPr>
              <w:t>Reģistra</w:t>
            </w:r>
            <w:proofErr w:type="spellEnd"/>
            <w:r w:rsidRPr="009556C5">
              <w:rPr>
                <w:rFonts w:eastAsia="Calibri"/>
                <w:sz w:val="22"/>
                <w:szCs w:val="22"/>
              </w:rPr>
              <w:t xml:space="preserve"> </w:t>
            </w:r>
            <w:proofErr w:type="spellStart"/>
            <w:r w:rsidRPr="009556C5">
              <w:rPr>
                <w:rFonts w:eastAsia="Calibri"/>
                <w:sz w:val="22"/>
                <w:szCs w:val="22"/>
              </w:rPr>
              <w:t>uzturēšanai</w:t>
            </w:r>
            <w:proofErr w:type="spellEnd"/>
            <w:r w:rsidRPr="009556C5">
              <w:rPr>
                <w:rFonts w:eastAsia="Calibri"/>
                <w:sz w:val="22"/>
                <w:szCs w:val="22"/>
              </w:rPr>
              <w:t xml:space="preserve"> </w:t>
            </w:r>
            <w:proofErr w:type="spellStart"/>
            <w:r w:rsidRPr="009556C5">
              <w:rPr>
                <w:rFonts w:eastAsia="Calibri"/>
                <w:sz w:val="22"/>
                <w:szCs w:val="22"/>
              </w:rPr>
              <w:t>nepieciešamie</w:t>
            </w:r>
            <w:proofErr w:type="spellEnd"/>
            <w:r w:rsidRPr="009556C5">
              <w:rPr>
                <w:rFonts w:eastAsia="Calibri"/>
                <w:sz w:val="22"/>
                <w:szCs w:val="22"/>
              </w:rPr>
              <w:t xml:space="preserve"> </w:t>
            </w:r>
            <w:proofErr w:type="spellStart"/>
            <w:r w:rsidRPr="009556C5">
              <w:rPr>
                <w:rFonts w:eastAsia="Calibri"/>
                <w:sz w:val="22"/>
                <w:szCs w:val="22"/>
              </w:rPr>
              <w:t>aktuālie</w:t>
            </w:r>
            <w:proofErr w:type="spellEnd"/>
            <w:r w:rsidRPr="009556C5">
              <w:rPr>
                <w:rFonts w:eastAsia="Calibri"/>
                <w:sz w:val="22"/>
                <w:szCs w:val="22"/>
              </w:rPr>
              <w:t xml:space="preserve"> </w:t>
            </w:r>
            <w:proofErr w:type="spellStart"/>
            <w:r w:rsidRPr="009556C5">
              <w:rPr>
                <w:rFonts w:eastAsia="Calibri"/>
                <w:sz w:val="22"/>
                <w:szCs w:val="22"/>
              </w:rPr>
              <w:t>dati</w:t>
            </w:r>
            <w:proofErr w:type="spellEnd"/>
            <w:r w:rsidRPr="009556C5">
              <w:rPr>
                <w:rFonts w:eastAsia="Calibri"/>
                <w:sz w:val="22"/>
                <w:szCs w:val="22"/>
              </w:rPr>
              <w:t xml:space="preserve"> – </w:t>
            </w:r>
            <w:proofErr w:type="spellStart"/>
            <w:r w:rsidRPr="009556C5">
              <w:rPr>
                <w:rFonts w:eastAsia="Calibri"/>
                <w:sz w:val="22"/>
                <w:szCs w:val="22"/>
              </w:rPr>
              <w:t>piemēram</w:t>
            </w:r>
            <w:proofErr w:type="spellEnd"/>
            <w:r w:rsidRPr="009556C5">
              <w:rPr>
                <w:rFonts w:eastAsia="Calibri"/>
                <w:sz w:val="22"/>
                <w:szCs w:val="22"/>
              </w:rPr>
              <w:t xml:space="preserve">, </w:t>
            </w:r>
            <w:proofErr w:type="spellStart"/>
            <w:r w:rsidRPr="009556C5">
              <w:rPr>
                <w:rFonts w:eastAsia="Calibri"/>
                <w:sz w:val="22"/>
                <w:szCs w:val="22"/>
              </w:rPr>
              <w:t>adrešu</w:t>
            </w:r>
            <w:proofErr w:type="spellEnd"/>
            <w:r w:rsidRPr="009556C5">
              <w:rPr>
                <w:rFonts w:eastAsia="Calibri"/>
                <w:sz w:val="22"/>
                <w:szCs w:val="22"/>
              </w:rPr>
              <w:t xml:space="preserve"> </w:t>
            </w:r>
            <w:proofErr w:type="spellStart"/>
            <w:r w:rsidRPr="009556C5">
              <w:rPr>
                <w:rFonts w:eastAsia="Calibri"/>
                <w:sz w:val="22"/>
                <w:szCs w:val="22"/>
              </w:rPr>
              <w:t>klasifikatora</w:t>
            </w:r>
            <w:proofErr w:type="spellEnd"/>
            <w:r w:rsidRPr="009556C5">
              <w:rPr>
                <w:rFonts w:eastAsia="Calibri"/>
                <w:sz w:val="22"/>
                <w:szCs w:val="22"/>
              </w:rPr>
              <w:t xml:space="preserve"> </w:t>
            </w:r>
            <w:proofErr w:type="spellStart"/>
            <w:r w:rsidRPr="009556C5">
              <w:rPr>
                <w:rFonts w:eastAsia="Calibri"/>
                <w:sz w:val="22"/>
                <w:szCs w:val="22"/>
              </w:rPr>
              <w:t>dati</w:t>
            </w:r>
            <w:proofErr w:type="spellEnd"/>
            <w:r w:rsidRPr="009556C5">
              <w:rPr>
                <w:rFonts w:eastAsia="Calibri"/>
                <w:sz w:val="22"/>
                <w:szCs w:val="22"/>
              </w:rPr>
              <w:t xml:space="preserve"> un </w:t>
            </w:r>
            <w:proofErr w:type="spellStart"/>
            <w:r w:rsidRPr="009556C5">
              <w:rPr>
                <w:rFonts w:eastAsia="Calibri"/>
                <w:sz w:val="22"/>
                <w:szCs w:val="22"/>
              </w:rPr>
              <w:t>adresācijas</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kodi</w:t>
            </w:r>
            <w:proofErr w:type="spellEnd"/>
            <w:r w:rsidRPr="009556C5">
              <w:rPr>
                <w:rFonts w:eastAsia="Calibri"/>
                <w:sz w:val="22"/>
                <w:szCs w:val="22"/>
              </w:rPr>
              <w:t xml:space="preserve"> (tai </w:t>
            </w:r>
            <w:proofErr w:type="spellStart"/>
            <w:r w:rsidRPr="009556C5">
              <w:rPr>
                <w:rFonts w:eastAsia="Calibri"/>
                <w:sz w:val="22"/>
                <w:szCs w:val="22"/>
              </w:rPr>
              <w:t>skaitā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ARIS </w:t>
            </w:r>
            <w:proofErr w:type="spellStart"/>
            <w:r w:rsidRPr="009556C5">
              <w:rPr>
                <w:rFonts w:eastAsia="Calibri"/>
                <w:sz w:val="22"/>
                <w:szCs w:val="22"/>
              </w:rPr>
              <w:t>kodi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adrešu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koordinātām</w:t>
            </w:r>
            <w:proofErr w:type="spellEnd"/>
            <w:r w:rsidRPr="009556C5">
              <w:rPr>
                <w:rFonts w:eastAsia="Calibri"/>
                <w:sz w:val="22"/>
                <w:szCs w:val="22"/>
              </w:rPr>
              <w:t xml:space="preserve"> un </w:t>
            </w:r>
            <w:proofErr w:type="spellStart"/>
            <w:r w:rsidRPr="009556C5">
              <w:rPr>
                <w:rFonts w:eastAsia="Calibri"/>
                <w:sz w:val="22"/>
                <w:szCs w:val="22"/>
              </w:rPr>
              <w:t>telpiskajiem</w:t>
            </w:r>
            <w:proofErr w:type="spellEnd"/>
            <w:r w:rsidRPr="009556C5">
              <w:rPr>
                <w:rFonts w:eastAsia="Calibri"/>
                <w:sz w:val="22"/>
                <w:szCs w:val="22"/>
              </w:rPr>
              <w:t xml:space="preserve"> un </w:t>
            </w:r>
            <w:proofErr w:type="spellStart"/>
            <w:r w:rsidRPr="009556C5">
              <w:rPr>
                <w:rFonts w:eastAsia="Calibri"/>
                <w:sz w:val="22"/>
                <w:szCs w:val="22"/>
              </w:rPr>
              <w:t>teksta</w:t>
            </w:r>
            <w:proofErr w:type="spellEnd"/>
            <w:r w:rsidRPr="009556C5">
              <w:rPr>
                <w:rFonts w:eastAsia="Calibri"/>
                <w:sz w:val="22"/>
                <w:szCs w:val="22"/>
              </w:rPr>
              <w:t xml:space="preserve"> </w:t>
            </w:r>
            <w:proofErr w:type="spellStart"/>
            <w:r w:rsidRPr="009556C5">
              <w:rPr>
                <w:rFonts w:eastAsia="Calibri"/>
                <w:sz w:val="22"/>
                <w:szCs w:val="22"/>
              </w:rPr>
              <w:t>sasaistes</w:t>
            </w:r>
            <w:proofErr w:type="spellEnd"/>
            <w:r w:rsidRPr="009556C5">
              <w:rPr>
                <w:rFonts w:eastAsia="Calibri"/>
                <w:sz w:val="22"/>
                <w:szCs w:val="22"/>
              </w:rPr>
              <w:t xml:space="preserve"> </w:t>
            </w:r>
            <w:proofErr w:type="spellStart"/>
            <w:r w:rsidRPr="009556C5">
              <w:rPr>
                <w:rFonts w:eastAsia="Calibri"/>
                <w:sz w:val="22"/>
                <w:szCs w:val="22"/>
              </w:rPr>
              <w:t>datiem</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administratīvo</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un </w:t>
            </w:r>
            <w:proofErr w:type="spellStart"/>
            <w:r w:rsidRPr="009556C5">
              <w:rPr>
                <w:rFonts w:eastAsia="Calibri"/>
                <w:sz w:val="22"/>
                <w:szCs w:val="22"/>
              </w:rPr>
              <w:t>teritoriālo</w:t>
            </w:r>
            <w:proofErr w:type="spellEnd"/>
            <w:r w:rsidRPr="009556C5">
              <w:rPr>
                <w:rFonts w:eastAsia="Calibri"/>
                <w:sz w:val="22"/>
                <w:szCs w:val="22"/>
              </w:rPr>
              <w:t xml:space="preserve"> </w:t>
            </w:r>
            <w:proofErr w:type="spellStart"/>
            <w:r w:rsidRPr="009556C5">
              <w:rPr>
                <w:rFonts w:eastAsia="Calibri"/>
                <w:sz w:val="22"/>
                <w:szCs w:val="22"/>
              </w:rPr>
              <w:t>vienību</w:t>
            </w:r>
            <w:proofErr w:type="spellEnd"/>
            <w:r w:rsidRPr="009556C5">
              <w:rPr>
                <w:rFonts w:eastAsia="Calibri"/>
                <w:sz w:val="22"/>
                <w:szCs w:val="22"/>
              </w:rPr>
              <w:t xml:space="preserve"> </w:t>
            </w:r>
            <w:proofErr w:type="spellStart"/>
            <w:r w:rsidRPr="009556C5">
              <w:rPr>
                <w:rFonts w:eastAsia="Calibri"/>
                <w:sz w:val="22"/>
                <w:szCs w:val="22"/>
              </w:rPr>
              <w:t>robežas</w:t>
            </w:r>
            <w:proofErr w:type="spellEnd"/>
            <w:r w:rsidRPr="009556C5">
              <w:rPr>
                <w:rFonts w:eastAsia="Calibri"/>
                <w:sz w:val="22"/>
                <w:szCs w:val="22"/>
              </w:rPr>
              <w:t xml:space="preserve"> no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adrešu</w:t>
            </w:r>
            <w:proofErr w:type="spellEnd"/>
            <w:r w:rsidRPr="009556C5">
              <w:rPr>
                <w:rFonts w:eastAsia="Calibri"/>
                <w:sz w:val="22"/>
                <w:szCs w:val="22"/>
              </w:rPr>
              <w:t xml:space="preserve"> </w:t>
            </w:r>
            <w:proofErr w:type="spellStart"/>
            <w:r w:rsidRPr="009556C5">
              <w:rPr>
                <w:rFonts w:eastAsia="Calibri"/>
                <w:sz w:val="22"/>
                <w:szCs w:val="22"/>
              </w:rPr>
              <w:t>reģistra</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teksti</w:t>
            </w:r>
            <w:proofErr w:type="spellEnd"/>
            <w:r w:rsidRPr="009556C5">
              <w:rPr>
                <w:rFonts w:eastAsia="Calibri"/>
                <w:sz w:val="22"/>
                <w:szCs w:val="22"/>
              </w:rPr>
              <w:t xml:space="preserve"> un </w:t>
            </w:r>
            <w:proofErr w:type="spellStart"/>
            <w:r w:rsidRPr="009556C5">
              <w:rPr>
                <w:rFonts w:eastAsia="Calibri"/>
                <w:sz w:val="22"/>
                <w:szCs w:val="22"/>
              </w:rPr>
              <w:t>telpiskie</w:t>
            </w:r>
            <w:proofErr w:type="spellEnd"/>
            <w:r w:rsidRPr="009556C5">
              <w:rPr>
                <w:rFonts w:eastAsia="Calibri"/>
                <w:sz w:val="22"/>
                <w:szCs w:val="22"/>
              </w:rPr>
              <w:t xml:space="preserve"> </w:t>
            </w:r>
            <w:proofErr w:type="spellStart"/>
            <w:r w:rsidRPr="009556C5">
              <w:rPr>
                <w:rFonts w:eastAsia="Calibri"/>
                <w:sz w:val="22"/>
                <w:szCs w:val="22"/>
              </w:rPr>
              <w:t>dati</w:t>
            </w:r>
            <w:proofErr w:type="spellEnd"/>
            <w:r w:rsidRPr="009556C5">
              <w:rPr>
                <w:rFonts w:eastAsia="Calibri"/>
                <w:sz w:val="22"/>
                <w:szCs w:val="22"/>
              </w:rPr>
              <w:t xml:space="preserve"> no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w:t>
            </w:r>
            <w:proofErr w:type="spellStart"/>
            <w:r w:rsidRPr="009556C5">
              <w:rPr>
                <w:rFonts w:eastAsia="Calibri"/>
                <w:sz w:val="22"/>
                <w:szCs w:val="22"/>
              </w:rPr>
              <w:t>u.c.</w:t>
            </w:r>
            <w:proofErr w:type="spellEnd"/>
            <w:r w:rsidRPr="009556C5">
              <w:rPr>
                <w:rFonts w:eastAsia="Calibri"/>
                <w:sz w:val="22"/>
                <w:szCs w:val="22"/>
              </w:rPr>
              <w:t xml:space="preserve"> –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saņemti</w:t>
            </w:r>
            <w:proofErr w:type="spellEnd"/>
            <w:r w:rsidRPr="009556C5">
              <w:rPr>
                <w:rFonts w:eastAsia="Calibri"/>
                <w:sz w:val="22"/>
                <w:szCs w:val="22"/>
              </w:rPr>
              <w:t xml:space="preserve"> bez </w:t>
            </w:r>
            <w:proofErr w:type="spellStart"/>
            <w:r w:rsidRPr="009556C5">
              <w:rPr>
                <w:rFonts w:eastAsia="Calibri"/>
                <w:sz w:val="22"/>
                <w:szCs w:val="22"/>
              </w:rPr>
              <w:t>maksas</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apmaiņas</w:t>
            </w:r>
            <w:proofErr w:type="spellEnd"/>
            <w:r w:rsidRPr="009556C5">
              <w:rPr>
                <w:rFonts w:eastAsia="Calibri"/>
                <w:sz w:val="22"/>
                <w:szCs w:val="22"/>
              </w:rPr>
              <w:t xml:space="preserve"> </w:t>
            </w:r>
            <w:proofErr w:type="spellStart"/>
            <w:r w:rsidRPr="009556C5">
              <w:rPr>
                <w:rFonts w:eastAsia="Calibri"/>
                <w:sz w:val="22"/>
                <w:szCs w:val="22"/>
              </w:rPr>
              <w:t>risinājumu</w:t>
            </w:r>
            <w:proofErr w:type="spellEnd"/>
            <w:r w:rsidRPr="009556C5">
              <w:rPr>
                <w:rFonts w:eastAsia="Calibri"/>
                <w:sz w:val="22"/>
                <w:szCs w:val="22"/>
              </w:rPr>
              <w:t xml:space="preserve"> </w:t>
            </w:r>
            <w:proofErr w:type="spellStart"/>
            <w:r w:rsidRPr="009556C5">
              <w:rPr>
                <w:rFonts w:eastAsia="Calibri"/>
                <w:sz w:val="22"/>
                <w:szCs w:val="22"/>
              </w:rPr>
              <w:t>veidā</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tiks</w:t>
            </w:r>
            <w:proofErr w:type="spellEnd"/>
            <w:r w:rsidRPr="009556C5">
              <w:rPr>
                <w:rFonts w:eastAsia="Calibri"/>
                <w:sz w:val="22"/>
                <w:szCs w:val="22"/>
              </w:rPr>
              <w:t xml:space="preserve"> </w:t>
            </w:r>
            <w:proofErr w:type="spellStart"/>
            <w:r w:rsidRPr="009556C5">
              <w:rPr>
                <w:rFonts w:eastAsia="Calibri"/>
                <w:sz w:val="22"/>
                <w:szCs w:val="22"/>
              </w:rPr>
              <w:t>nodrošināta</w:t>
            </w:r>
            <w:proofErr w:type="spellEnd"/>
            <w:r w:rsidRPr="009556C5">
              <w:rPr>
                <w:rFonts w:eastAsia="Calibri"/>
                <w:sz w:val="22"/>
                <w:szCs w:val="22"/>
              </w:rPr>
              <w:t xml:space="preserve"> </w:t>
            </w:r>
            <w:proofErr w:type="spellStart"/>
            <w:r w:rsidRPr="009556C5">
              <w:rPr>
                <w:rFonts w:eastAsia="Calibri"/>
                <w:sz w:val="22"/>
                <w:szCs w:val="22"/>
              </w:rPr>
              <w:t>aktuālo</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apmaiņa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sistēmā</w:t>
            </w:r>
            <w:proofErr w:type="spellEnd"/>
            <w:r w:rsidRPr="009556C5">
              <w:rPr>
                <w:rFonts w:eastAsia="Calibri"/>
                <w:sz w:val="22"/>
                <w:szCs w:val="22"/>
              </w:rPr>
              <w:t xml:space="preserve"> </w:t>
            </w:r>
            <w:proofErr w:type="spellStart"/>
            <w:r w:rsidRPr="009556C5">
              <w:rPr>
                <w:rFonts w:eastAsia="Calibri"/>
                <w:sz w:val="22"/>
                <w:szCs w:val="22"/>
              </w:rPr>
              <w:t>norādīto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tai </w:t>
            </w:r>
            <w:proofErr w:type="spellStart"/>
            <w:r w:rsidRPr="009556C5">
              <w:rPr>
                <w:rFonts w:eastAsia="Calibri"/>
                <w:sz w:val="22"/>
                <w:szCs w:val="22"/>
              </w:rPr>
              <w:t>skaitā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vienību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kurām</w:t>
            </w:r>
            <w:proofErr w:type="spellEnd"/>
            <w:r w:rsidRPr="009556C5">
              <w:rPr>
                <w:rFonts w:eastAsia="Calibri"/>
                <w:sz w:val="22"/>
                <w:szCs w:val="22"/>
              </w:rPr>
              <w:t xml:space="preserve"> </w:t>
            </w:r>
            <w:proofErr w:type="spellStart"/>
            <w:r w:rsidRPr="009556C5">
              <w:rPr>
                <w:rFonts w:eastAsia="Calibri"/>
                <w:sz w:val="22"/>
                <w:szCs w:val="22"/>
              </w:rPr>
              <w:t>atrodas</w:t>
            </w:r>
            <w:proofErr w:type="spellEnd"/>
            <w:r w:rsidRPr="009556C5">
              <w:rPr>
                <w:rFonts w:eastAsia="Calibri"/>
                <w:sz w:val="22"/>
                <w:szCs w:val="22"/>
              </w:rPr>
              <w:t xml:space="preserve"> </w:t>
            </w:r>
            <w:r w:rsidRPr="009556C5">
              <w:rPr>
                <w:rFonts w:eastAsia="Calibri"/>
                <w:sz w:val="22"/>
                <w:szCs w:val="22"/>
              </w:rPr>
              <w:lastRenderedPageBreak/>
              <w:t xml:space="preserve">kultūras </w:t>
            </w:r>
            <w:proofErr w:type="spellStart"/>
            <w:r w:rsidRPr="009556C5">
              <w:rPr>
                <w:rFonts w:eastAsia="Calibri"/>
                <w:sz w:val="22"/>
                <w:szCs w:val="22"/>
              </w:rPr>
              <w:t>piemineklis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apzīmējumu</w:t>
            </w:r>
            <w:proofErr w:type="spellEnd"/>
            <w:r w:rsidRPr="009556C5">
              <w:rPr>
                <w:rFonts w:eastAsia="Calibri"/>
                <w:sz w:val="22"/>
                <w:szCs w:val="22"/>
              </w:rPr>
              <w:t xml:space="preserve"> </w:t>
            </w:r>
            <w:proofErr w:type="spellStart"/>
            <w:r w:rsidRPr="009556C5">
              <w:rPr>
                <w:rFonts w:eastAsia="Calibri"/>
                <w:sz w:val="22"/>
                <w:szCs w:val="22"/>
              </w:rPr>
              <w:t>aktuālo</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apmaiņa</w:t>
            </w:r>
            <w:proofErr w:type="spellEnd"/>
            <w:r w:rsidRPr="009556C5">
              <w:rPr>
                <w:rFonts w:eastAsia="Calibri"/>
                <w:sz w:val="22"/>
                <w:szCs w:val="22"/>
              </w:rPr>
              <w:t xml:space="preserve">. </w:t>
            </w:r>
            <w:proofErr w:type="spellStart"/>
            <w:r w:rsidRPr="009556C5">
              <w:rPr>
                <w:rFonts w:eastAsia="Calibri"/>
                <w:sz w:val="22"/>
                <w:szCs w:val="22"/>
              </w:rPr>
              <w:t>Tāpat</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paredzēts</w:t>
            </w:r>
            <w:proofErr w:type="spellEnd"/>
            <w:r w:rsidRPr="009556C5">
              <w:rPr>
                <w:rFonts w:eastAsia="Calibri"/>
                <w:sz w:val="22"/>
                <w:szCs w:val="22"/>
              </w:rPr>
              <w:t xml:space="preserve">, ka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uzkrājamā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nododama</w:t>
            </w:r>
            <w:proofErr w:type="spellEnd"/>
            <w:r w:rsidRPr="009556C5">
              <w:rPr>
                <w:rFonts w:eastAsia="Calibri"/>
                <w:sz w:val="22"/>
                <w:szCs w:val="22"/>
              </w:rPr>
              <w:t xml:space="preserve"> un </w:t>
            </w:r>
            <w:proofErr w:type="spellStart"/>
            <w:r w:rsidRPr="009556C5">
              <w:rPr>
                <w:rFonts w:eastAsia="Calibri"/>
                <w:sz w:val="22"/>
                <w:szCs w:val="22"/>
              </w:rPr>
              <w:t>pieejama</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citām</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iestādēm</w:t>
            </w:r>
            <w:proofErr w:type="spellEnd"/>
            <w:r w:rsidRPr="009556C5">
              <w:rPr>
                <w:rFonts w:eastAsia="Calibri"/>
                <w:sz w:val="22"/>
                <w:szCs w:val="22"/>
              </w:rPr>
              <w:t xml:space="preserve">, </w:t>
            </w:r>
            <w:proofErr w:type="spellStart"/>
            <w:r w:rsidRPr="009556C5">
              <w:rPr>
                <w:rFonts w:eastAsia="Calibri"/>
                <w:sz w:val="22"/>
                <w:szCs w:val="22"/>
              </w:rPr>
              <w:t>pamatojoties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19.punktā</w:t>
            </w:r>
            <w:proofErr w:type="gramEnd"/>
            <w:r w:rsidRPr="009556C5">
              <w:rPr>
                <w:rFonts w:eastAsia="Calibri"/>
                <w:sz w:val="22"/>
                <w:szCs w:val="22"/>
              </w:rPr>
              <w:t xml:space="preserve"> </w:t>
            </w:r>
            <w:proofErr w:type="spellStart"/>
            <w:r w:rsidRPr="009556C5">
              <w:rPr>
                <w:rFonts w:eastAsia="Calibri"/>
                <w:sz w:val="22"/>
                <w:szCs w:val="22"/>
              </w:rPr>
              <w:t>paredzēto</w:t>
            </w:r>
            <w:proofErr w:type="spellEnd"/>
            <w:r w:rsidRPr="009556C5">
              <w:rPr>
                <w:rFonts w:eastAsia="Calibri"/>
                <w:sz w:val="22"/>
                <w:szCs w:val="22"/>
              </w:rPr>
              <w:t xml:space="preserve">, ka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institūcijas</w:t>
            </w:r>
            <w:proofErr w:type="spellEnd"/>
            <w:r w:rsidRPr="009556C5">
              <w:rPr>
                <w:rFonts w:eastAsia="Calibri"/>
                <w:sz w:val="22"/>
                <w:szCs w:val="22"/>
              </w:rPr>
              <w:t xml:space="preserve"> un </w:t>
            </w:r>
            <w:proofErr w:type="spellStart"/>
            <w:r w:rsidRPr="009556C5">
              <w:rPr>
                <w:rFonts w:eastAsia="Calibri"/>
                <w:sz w:val="22"/>
                <w:szCs w:val="22"/>
              </w:rPr>
              <w:t>pašvaldības</w:t>
            </w:r>
            <w:proofErr w:type="spellEnd"/>
            <w:r w:rsidRPr="009556C5">
              <w:rPr>
                <w:rFonts w:eastAsia="Calibri"/>
                <w:sz w:val="22"/>
                <w:szCs w:val="22"/>
              </w:rPr>
              <w:t xml:space="preserve"> bez </w:t>
            </w:r>
            <w:proofErr w:type="spellStart"/>
            <w:r w:rsidRPr="009556C5">
              <w:rPr>
                <w:rFonts w:eastAsia="Calibri"/>
                <w:sz w:val="22"/>
                <w:szCs w:val="22"/>
              </w:rPr>
              <w:t>maksas</w:t>
            </w:r>
            <w:proofErr w:type="spellEnd"/>
            <w:r w:rsidRPr="009556C5">
              <w:rPr>
                <w:rFonts w:eastAsia="Calibri"/>
                <w:sz w:val="22"/>
                <w:szCs w:val="22"/>
              </w:rPr>
              <w:t xml:space="preserve"> </w:t>
            </w:r>
            <w:proofErr w:type="spellStart"/>
            <w:r w:rsidRPr="009556C5">
              <w:rPr>
                <w:rFonts w:eastAsia="Calibri"/>
                <w:sz w:val="22"/>
                <w:szCs w:val="22"/>
              </w:rPr>
              <w:t>saņem</w:t>
            </w:r>
            <w:proofErr w:type="spellEnd"/>
            <w:r w:rsidRPr="009556C5">
              <w:rPr>
                <w:rFonts w:eastAsia="Calibri"/>
                <w:sz w:val="22"/>
                <w:szCs w:val="22"/>
              </w:rPr>
              <w:t xml:space="preserve"> </w:t>
            </w:r>
            <w:proofErr w:type="spellStart"/>
            <w:r w:rsidRPr="009556C5">
              <w:rPr>
                <w:rFonts w:eastAsia="Calibri"/>
                <w:sz w:val="22"/>
                <w:szCs w:val="22"/>
              </w:rPr>
              <w:t>reģistra</w:t>
            </w:r>
            <w:proofErr w:type="spellEnd"/>
            <w:r w:rsidRPr="009556C5">
              <w:rPr>
                <w:rFonts w:eastAsia="Calibri"/>
                <w:sz w:val="22"/>
                <w:szCs w:val="22"/>
              </w:rPr>
              <w:t xml:space="preserve"> </w:t>
            </w:r>
            <w:proofErr w:type="spellStart"/>
            <w:r w:rsidRPr="009556C5">
              <w:rPr>
                <w:rFonts w:eastAsia="Calibri"/>
                <w:sz w:val="22"/>
                <w:szCs w:val="22"/>
              </w:rPr>
              <w:t>datus</w:t>
            </w:r>
            <w:proofErr w:type="spellEnd"/>
            <w:r w:rsidRPr="009556C5">
              <w:rPr>
                <w:rFonts w:eastAsia="Calibri"/>
                <w:sz w:val="22"/>
                <w:szCs w:val="22"/>
              </w:rPr>
              <w:t xml:space="preserve"> to </w:t>
            </w:r>
            <w:proofErr w:type="spellStart"/>
            <w:r w:rsidRPr="009556C5">
              <w:rPr>
                <w:rFonts w:eastAsia="Calibri"/>
                <w:sz w:val="22"/>
                <w:szCs w:val="22"/>
              </w:rPr>
              <w:t>funkciju</w:t>
            </w:r>
            <w:proofErr w:type="spellEnd"/>
            <w:r w:rsidRPr="009556C5">
              <w:rPr>
                <w:rFonts w:eastAsia="Calibri"/>
                <w:sz w:val="22"/>
                <w:szCs w:val="22"/>
              </w:rPr>
              <w:t xml:space="preserve"> </w:t>
            </w:r>
            <w:proofErr w:type="spellStart"/>
            <w:r w:rsidRPr="009556C5">
              <w:rPr>
                <w:rFonts w:eastAsia="Calibri"/>
                <w:sz w:val="22"/>
                <w:szCs w:val="22"/>
              </w:rPr>
              <w:t>veikšanai</w:t>
            </w:r>
            <w:proofErr w:type="spellEnd"/>
            <w:r w:rsidRPr="009556C5">
              <w:rPr>
                <w:rFonts w:eastAsia="Calibri"/>
                <w:sz w:val="22"/>
                <w:szCs w:val="22"/>
              </w:rPr>
              <w:t>. [..].”</w:t>
            </w:r>
          </w:p>
        </w:tc>
      </w:tr>
      <w:tr w:rsidRPr="009556C5" w:rsidR="00E51E8E" w:rsidTr="005F183D" w14:paraId="0C7CC1F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DC143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00E51E8E" w:rsidP="009556C5" w:rsidRDefault="00E51E8E" w14:paraId="61AA9647" w14:textId="233319A0">
            <w:pPr>
              <w:pStyle w:val="naisc"/>
              <w:spacing w:before="0" w:after="0"/>
              <w:jc w:val="both"/>
              <w:rPr>
                <w:sz w:val="22"/>
                <w:szCs w:val="22"/>
              </w:rPr>
            </w:pPr>
            <w:r w:rsidRPr="009556C5">
              <w:rPr>
                <w:sz w:val="22"/>
                <w:szCs w:val="22"/>
              </w:rPr>
              <w:t>Ministru kabineta noteikumu projekta 23.5., 23.13. un 23.14.apakšpunkts:</w:t>
            </w:r>
          </w:p>
          <w:p w:rsidRPr="009556C5" w:rsidR="00C16900" w:rsidP="009556C5" w:rsidRDefault="00C16900" w14:paraId="7A6ADE2C" w14:textId="77777777">
            <w:pPr>
              <w:pStyle w:val="naisc"/>
              <w:spacing w:before="0" w:after="0"/>
              <w:jc w:val="both"/>
              <w:rPr>
                <w:sz w:val="22"/>
                <w:szCs w:val="22"/>
              </w:rPr>
            </w:pPr>
          </w:p>
          <w:p w:rsidRPr="009556C5" w:rsidR="00E51E8E" w:rsidP="009556C5" w:rsidRDefault="00E51E8E" w14:paraId="7CCEBAA5" w14:textId="77777777">
            <w:pPr>
              <w:pStyle w:val="naisc"/>
              <w:spacing w:before="0" w:after="0"/>
              <w:jc w:val="both"/>
              <w:rPr>
                <w:sz w:val="22"/>
                <w:szCs w:val="22"/>
              </w:rPr>
            </w:pPr>
            <w:r w:rsidRPr="009556C5">
              <w:rPr>
                <w:sz w:val="22"/>
                <w:szCs w:val="22"/>
              </w:rPr>
              <w:t>,,23. Valsts aizsargājamo kultūras pieminekļu reģistrs (turpmāk – reģistrs) ir valsts informācijas sistēma, kurā par kultūras pieminekli tiek iekļauta šāda informācija:</w:t>
            </w:r>
          </w:p>
          <w:p w:rsidRPr="009556C5" w:rsidR="00E51E8E" w:rsidP="009556C5" w:rsidRDefault="00E51E8E" w14:paraId="21DB4122" w14:textId="77777777">
            <w:pPr>
              <w:pStyle w:val="naisc"/>
              <w:spacing w:before="0" w:after="0"/>
              <w:jc w:val="both"/>
              <w:rPr>
                <w:sz w:val="22"/>
                <w:szCs w:val="22"/>
              </w:rPr>
            </w:pPr>
            <w:r w:rsidRPr="009556C5">
              <w:rPr>
                <w:sz w:val="22"/>
                <w:szCs w:val="22"/>
              </w:rPr>
              <w:t>[..]</w:t>
            </w:r>
          </w:p>
          <w:p w:rsidRPr="009556C5" w:rsidR="00E51E8E" w:rsidP="009556C5" w:rsidRDefault="00E51E8E" w14:paraId="735E6C1F" w14:textId="77777777">
            <w:pPr>
              <w:pStyle w:val="naisc"/>
              <w:spacing w:before="0" w:after="0"/>
              <w:jc w:val="both"/>
              <w:rPr>
                <w:sz w:val="22"/>
                <w:szCs w:val="22"/>
              </w:rPr>
            </w:pPr>
            <w:r w:rsidRPr="009556C5">
              <w:rPr>
                <w:sz w:val="22"/>
                <w:szCs w:val="22"/>
              </w:rPr>
              <w:t>23.5. atrašanās vieta:</w:t>
            </w:r>
          </w:p>
          <w:p w:rsidRPr="009556C5" w:rsidR="00E51E8E" w:rsidP="009556C5" w:rsidRDefault="00E51E8E" w14:paraId="0866D900" w14:textId="77777777">
            <w:pPr>
              <w:pStyle w:val="naisc"/>
              <w:spacing w:before="0" w:after="0"/>
              <w:jc w:val="both"/>
              <w:rPr>
                <w:sz w:val="22"/>
                <w:szCs w:val="22"/>
              </w:rPr>
            </w:pPr>
            <w:r w:rsidRPr="009556C5">
              <w:rPr>
                <w:sz w:val="22"/>
                <w:szCs w:val="22"/>
              </w:rPr>
              <w:t>23.5.1. atsevišķam nekustamam kultūras piemineklim – adrese, kadastra apzīmējums, kā arī cita informācija, kas dod iespēju identificēt objektu dabā;</w:t>
            </w:r>
          </w:p>
          <w:p w:rsidRPr="009556C5" w:rsidR="00E51E8E" w:rsidP="009556C5" w:rsidRDefault="00E51E8E" w14:paraId="6C9F92AA" w14:textId="77777777">
            <w:pPr>
              <w:pStyle w:val="naisc"/>
              <w:spacing w:before="0" w:after="0"/>
              <w:jc w:val="both"/>
              <w:rPr>
                <w:sz w:val="22"/>
                <w:szCs w:val="22"/>
              </w:rPr>
            </w:pPr>
            <w:r w:rsidRPr="009556C5">
              <w:rPr>
                <w:sz w:val="22"/>
                <w:szCs w:val="22"/>
              </w:rPr>
              <w:t xml:space="preserve">23.5.2. kompleksam nekustamam kultūras piemineklim – adrese un kadastra apzīmējums (izņemot pilsētbūvniecības pieminekļus un arheoloģiskās senpilsētas), kā arī grafiski attēlota teritorijas robeža, </w:t>
            </w:r>
            <w:r w:rsidRPr="009556C5">
              <w:rPr>
                <w:sz w:val="22"/>
                <w:szCs w:val="22"/>
              </w:rPr>
              <w:lastRenderedPageBreak/>
              <w:t>kas dod iespēju identificēt objektu dabā;</w:t>
            </w:r>
          </w:p>
          <w:p w:rsidRPr="009556C5" w:rsidR="00E51E8E" w:rsidP="009556C5" w:rsidRDefault="00E51E8E" w14:paraId="40CA7067" w14:textId="77777777">
            <w:pPr>
              <w:pStyle w:val="naisc"/>
              <w:spacing w:before="0" w:after="0"/>
              <w:jc w:val="both"/>
              <w:rPr>
                <w:sz w:val="22"/>
                <w:szCs w:val="22"/>
              </w:rPr>
            </w:pPr>
            <w:r w:rsidRPr="009556C5">
              <w:rPr>
                <w:sz w:val="22"/>
                <w:szCs w:val="22"/>
              </w:rPr>
              <w:t>23.5.3. kustamam kultūras piemineklim – adrese vai cita informācija, kas dod iespēju identificēt objektu dabā;</w:t>
            </w:r>
          </w:p>
          <w:p w:rsidRPr="009556C5" w:rsidR="00E51E8E" w:rsidP="009556C5" w:rsidRDefault="00E51E8E" w14:paraId="314707F2" w14:textId="77777777">
            <w:pPr>
              <w:pStyle w:val="naisc"/>
              <w:spacing w:before="0" w:after="0"/>
              <w:jc w:val="both"/>
              <w:rPr>
                <w:sz w:val="22"/>
                <w:szCs w:val="22"/>
              </w:rPr>
            </w:pPr>
            <w:r w:rsidRPr="009556C5">
              <w:rPr>
                <w:sz w:val="22"/>
                <w:szCs w:val="22"/>
              </w:rPr>
              <w:t>[..]</w:t>
            </w:r>
          </w:p>
          <w:p w:rsidRPr="009556C5" w:rsidR="00E51E8E" w:rsidP="009556C5" w:rsidRDefault="00E51E8E" w14:paraId="0D08914E" w14:textId="77777777">
            <w:pPr>
              <w:pStyle w:val="naisc"/>
              <w:spacing w:before="0" w:after="0"/>
              <w:jc w:val="both"/>
              <w:rPr>
                <w:sz w:val="22"/>
                <w:szCs w:val="22"/>
              </w:rPr>
            </w:pPr>
            <w:r w:rsidRPr="009556C5">
              <w:rPr>
                <w:sz w:val="22"/>
                <w:szCs w:val="22"/>
              </w:rPr>
              <w:t>23.13. par objektiem, kas noteikti atbilstoši UNESCO Konvencijai par pasaules kultūras un dabas mantojuma aizsardzību un iekļauti pasaules kultūras un dabas mantojuma objektu sarakstā, reģistrā iekļauj šādu informāciju – objekta nosaukums un tīmekļvietnes saite uz objektu UNESCO Pasaules mantojuma sarakstā;</w:t>
            </w:r>
          </w:p>
          <w:p w:rsidRPr="009556C5" w:rsidR="00E51E8E" w:rsidP="009556C5" w:rsidRDefault="00E51E8E" w14:paraId="4D017CBE" w14:textId="1CBB0E44">
            <w:pPr>
              <w:pStyle w:val="naisc"/>
              <w:spacing w:before="0" w:after="0"/>
              <w:jc w:val="both"/>
              <w:rPr>
                <w:sz w:val="22"/>
                <w:szCs w:val="22"/>
              </w:rPr>
            </w:pPr>
            <w:r w:rsidRPr="009556C5">
              <w:rPr>
                <w:sz w:val="22"/>
                <w:szCs w:val="22"/>
              </w:rPr>
              <w:t>23.14. par kultūras pieminekļu rezervātiem vai īpaši aizsargājamām kultūrvēsturiskām teritorijām reģistrā iekļauj šādu informāciju – objekta nosaukums un tīmekļvietnes saite uz lēmumu, ar kuriem objektam piešķirts kultūras pieminekļa statuss.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F1F11A1" w14:textId="77777777">
            <w:pPr>
              <w:tabs>
                <w:tab w:val="left" w:pos="5232"/>
              </w:tabs>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75F43FE7" w14:textId="77777777">
            <w:pPr>
              <w:tabs>
                <w:tab w:val="left" w:pos="5232"/>
              </w:tabs>
              <w:jc w:val="both"/>
              <w:rPr>
                <w:sz w:val="22"/>
                <w:szCs w:val="22"/>
                <w:lang w:val="lv-LV"/>
              </w:rPr>
            </w:pPr>
            <w:r w:rsidRPr="002D59CA">
              <w:rPr>
                <w:sz w:val="22"/>
                <w:szCs w:val="22"/>
                <w:lang w:val="lv-LV"/>
              </w:rPr>
              <w:t xml:space="preserve">Lūdzam precizēt noteikumu 23.5., 23.13. un 23.14 punktu šādā redakcijā, lai viennozīmīgi būtu skaidrs, kurš nekustamā īpašuma objekts viss ir kultūras piemineklis, bet kurš - tāds, </w:t>
            </w:r>
            <w:proofErr w:type="gramStart"/>
            <w:r w:rsidRPr="002D59CA">
              <w:rPr>
                <w:sz w:val="22"/>
                <w:szCs w:val="22"/>
                <w:lang w:val="lv-LV"/>
              </w:rPr>
              <w:t>kurā atrodas kultūras piemineklis vai pieminekļi</w:t>
            </w:r>
            <w:proofErr w:type="gramEnd"/>
            <w:r w:rsidRPr="002D59CA">
              <w:rPr>
                <w:sz w:val="22"/>
                <w:szCs w:val="22"/>
                <w:lang w:val="lv-LV"/>
              </w:rPr>
              <w:t xml:space="preserve"> vai arī kultūras piemineklis ir tikai kāda nekustamā īpašuma objekta daļa, kā arī tā kā kultūras piemineklis var būt gan zeme, gan ēka, bet kadastra apzīmējums ir abiem šiem objektiem, ir nepieciešams precizēt, ka tiek norādīts kadastra apzīmējums tam objektam, kurš pats ir kultūras piemineklis, kā arī no 23.5.2. punkta lūdzam svītrot vārdus iekavās: “(izņemot pilsētbūvniecības pieminekļus un arheoloģiskās senpilsētas),”: </w:t>
            </w:r>
          </w:p>
          <w:p w:rsidRPr="002D59CA" w:rsidR="00E51E8E" w:rsidP="009556C5" w:rsidRDefault="00E51E8E" w14:paraId="364468C5" w14:textId="77777777">
            <w:pPr>
              <w:tabs>
                <w:tab w:val="left" w:pos="5232"/>
              </w:tabs>
              <w:jc w:val="both"/>
              <w:rPr>
                <w:sz w:val="22"/>
                <w:szCs w:val="22"/>
                <w:lang w:val="lv-LV"/>
              </w:rPr>
            </w:pPr>
            <w:r w:rsidRPr="002D59CA">
              <w:rPr>
                <w:sz w:val="22"/>
                <w:szCs w:val="22"/>
                <w:lang w:val="lv-LV"/>
              </w:rPr>
              <w:t>“23.5. atrašanās vieta:</w:t>
            </w:r>
          </w:p>
          <w:p w:rsidRPr="002D59CA" w:rsidR="00E51E8E" w:rsidP="009556C5" w:rsidRDefault="00E51E8E" w14:paraId="79741E1C" w14:textId="77777777">
            <w:pPr>
              <w:tabs>
                <w:tab w:val="left" w:pos="5232"/>
              </w:tabs>
              <w:jc w:val="both"/>
              <w:rPr>
                <w:sz w:val="22"/>
                <w:szCs w:val="22"/>
                <w:lang w:val="lv-LV"/>
              </w:rPr>
            </w:pPr>
            <w:r w:rsidRPr="002D59CA">
              <w:rPr>
                <w:sz w:val="22"/>
                <w:szCs w:val="22"/>
                <w:lang w:val="lv-LV"/>
              </w:rPr>
              <w:t>23.5.1. atsevišķam nekustamam kultūras piemineklim – adrese, kadastra apzīmējums kadastra objektam, kas ir kultūras piemineklis,</w:t>
            </w:r>
            <w:proofErr w:type="gramStart"/>
            <w:r w:rsidRPr="002D59CA">
              <w:rPr>
                <w:sz w:val="22"/>
                <w:szCs w:val="22"/>
                <w:lang w:val="lv-LV"/>
              </w:rPr>
              <w:t xml:space="preserve">  </w:t>
            </w:r>
            <w:proofErr w:type="gramEnd"/>
            <w:r w:rsidRPr="002D59CA">
              <w:rPr>
                <w:sz w:val="22"/>
                <w:szCs w:val="22"/>
                <w:lang w:val="lv-LV"/>
              </w:rPr>
              <w:t>norāde vai viss kadastra objekts ir kultūras piemineklis (daļas gadījumā- informācija, kas atļauj identificēt kultūras pieminekļa daļu objektā), kā arī cita informācija, kas dod iespēju identificēt objektu dabā;</w:t>
            </w:r>
          </w:p>
          <w:p w:rsidRPr="002D59CA" w:rsidR="00E51E8E" w:rsidP="009556C5" w:rsidRDefault="00E51E8E" w14:paraId="76B4227D" w14:textId="77777777">
            <w:pPr>
              <w:tabs>
                <w:tab w:val="left" w:pos="5232"/>
              </w:tabs>
              <w:jc w:val="both"/>
              <w:rPr>
                <w:sz w:val="22"/>
                <w:szCs w:val="22"/>
                <w:lang w:val="lv-LV"/>
              </w:rPr>
            </w:pPr>
            <w:r w:rsidRPr="002D59CA">
              <w:rPr>
                <w:sz w:val="22"/>
                <w:szCs w:val="22"/>
                <w:lang w:val="lv-LV"/>
              </w:rPr>
              <w:t xml:space="preserve">23.5.2. kompleksam nekustamam kultūras piemineklim – adrese un kadastra apzīmējums katram objektam, kas </w:t>
            </w:r>
            <w:r w:rsidRPr="002D59CA">
              <w:rPr>
                <w:sz w:val="22"/>
                <w:szCs w:val="22"/>
                <w:lang w:val="lv-LV"/>
              </w:rPr>
              <w:lastRenderedPageBreak/>
              <w:t>ir kultūras piemineklis kompleksā pieminekļa sastāvā,</w:t>
            </w:r>
            <w:proofErr w:type="gramStart"/>
            <w:r w:rsidRPr="002D59CA">
              <w:rPr>
                <w:sz w:val="22"/>
                <w:szCs w:val="22"/>
                <w:lang w:val="lv-LV"/>
              </w:rPr>
              <w:t xml:space="preserve">  </w:t>
            </w:r>
            <w:proofErr w:type="gramEnd"/>
            <w:r w:rsidRPr="002D59CA">
              <w:rPr>
                <w:sz w:val="22"/>
                <w:szCs w:val="22"/>
                <w:lang w:val="lv-LV"/>
              </w:rPr>
              <w:t>norāde vai viss kadastra objekts ir kultūras piemineklis (daļas gadījumā- informācija, kas atļauj identificēt kultūras pieminekļa daļu objektā) (izņemot pilsētbūvniecības pieminekļus un arheoloģiskās senpilsētas), kā arī grafiski attēlota teritorijas robeža, kas dod iespēju identificēt objektu dabā;”</w:t>
            </w:r>
          </w:p>
          <w:p w:rsidRPr="002D59CA" w:rsidR="00E51E8E" w:rsidP="009556C5" w:rsidRDefault="00E51E8E" w14:paraId="779BFB3C" w14:textId="77777777">
            <w:pPr>
              <w:tabs>
                <w:tab w:val="left" w:pos="5232"/>
              </w:tabs>
              <w:jc w:val="both"/>
              <w:rPr>
                <w:sz w:val="22"/>
                <w:szCs w:val="22"/>
                <w:lang w:val="lv-LV"/>
              </w:rPr>
            </w:pPr>
            <w:r w:rsidRPr="002D59CA">
              <w:rPr>
                <w:sz w:val="22"/>
                <w:szCs w:val="22"/>
                <w:lang w:val="lv-LV"/>
              </w:rPr>
              <w:t>“23.13. par objektiem, kas noteikti atbilstoši UNESCO Konvencijai par pasaules kultūras un dabas mantojuma aizsardzību un iekļauti pasaules kultūras un dabas mantojuma objektu sarakstā, reģistrā iekļauj šādu informāciju – objekta nosaukums un tīmekļvietnes saite uz objektu UNESCO Pasaules mantojuma sarakstā, kā arī adrese un kadastra apzīmējums katram kadastra objektam, kas ir kultūras piemineklis UNESCO  pieminekļa sastāvā,  norāde vai viss kadastra objekts ir kultūras piemineklis (daļas gadījumā - informācija, kas atļauj identificēt kultūras pieminekļa daļu objektā, tāpat iekļauj šo noteikumu 23.11, un 23.12.punktos noteikto informāciju;”</w:t>
            </w:r>
          </w:p>
          <w:p w:rsidRPr="002D59CA" w:rsidR="00E51E8E" w:rsidP="009556C5" w:rsidRDefault="00E51E8E" w14:paraId="4D1B6648" w14:textId="3602274E">
            <w:pPr>
              <w:widowControl w:val="0"/>
              <w:ind w:left="34"/>
              <w:jc w:val="both"/>
              <w:rPr>
                <w:rFonts w:eastAsiaTheme="minorHAnsi"/>
                <w:b/>
                <w:sz w:val="22"/>
                <w:szCs w:val="22"/>
                <w:lang w:val="lv-LV" w:eastAsia="en-US"/>
              </w:rPr>
            </w:pPr>
            <w:r w:rsidRPr="002D59CA">
              <w:rPr>
                <w:sz w:val="22"/>
                <w:szCs w:val="22"/>
                <w:lang w:val="lv-LV"/>
              </w:rPr>
              <w:t>“23.14. par kultūras pieminekļu rezervātiem vai īpaši aizsargājamām kultūrvēsturiskām teritorijām reģistrā iekļauj šādu informāciju – objekta nosaukums un tīmekļvietnes saite uz lēmumu, ar kuriem objektam piešķirts kultūras pieminekļa statuss, kā arī kā arī adrese un kadastra apzīmējums katram kadastra objektam, kas ir kultūras piemineklis UNESCO</w:t>
            </w:r>
            <w:proofErr w:type="gramStart"/>
            <w:r w:rsidRPr="002D59CA">
              <w:rPr>
                <w:sz w:val="22"/>
                <w:szCs w:val="22"/>
                <w:lang w:val="lv-LV"/>
              </w:rPr>
              <w:t xml:space="preserve">  </w:t>
            </w:r>
            <w:proofErr w:type="gramEnd"/>
            <w:r w:rsidRPr="002D59CA">
              <w:rPr>
                <w:sz w:val="22"/>
                <w:szCs w:val="22"/>
                <w:lang w:val="lv-LV"/>
              </w:rPr>
              <w:t>pieminekļa sastāvā,  norāde vai viss kadastra objekts ir kultūras piemineklis (daļas gadījumā- informācija, kas atļauj identificēt kultūras pieminekļa daļu objektā, tāpat iekļauj šo noteikumu 23.11, un 23.12.punktos noteikto informāciju.”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2FA928" w14:textId="0E6C19BB">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2EDE520E" w14:textId="35003038">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7.apakšpunkts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3469B99" w14:textId="77777777">
            <w:pPr>
              <w:jc w:val="both"/>
              <w:rPr>
                <w:sz w:val="22"/>
                <w:szCs w:val="22"/>
              </w:rPr>
            </w:pPr>
          </w:p>
          <w:p w:rsidRPr="009556C5" w:rsidR="00E51E8E" w:rsidP="009556C5" w:rsidRDefault="00E51E8E" w14:paraId="43C26BDB" w14:textId="4D02E032">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18. 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14B0987D" w14:textId="77777777">
            <w:pPr>
              <w:jc w:val="both"/>
              <w:rPr>
                <w:rFonts w:eastAsia="Calibri"/>
                <w:sz w:val="22"/>
                <w:szCs w:val="22"/>
              </w:rPr>
            </w:pPr>
            <w:r w:rsidRPr="009556C5">
              <w:rPr>
                <w:rFonts w:eastAsia="Calibri"/>
                <w:sz w:val="22"/>
                <w:szCs w:val="22"/>
              </w:rPr>
              <w:t>[..]</w:t>
            </w:r>
          </w:p>
          <w:p w:rsidRPr="009556C5" w:rsidR="00E51E8E" w:rsidP="009556C5" w:rsidRDefault="00E51E8E" w14:paraId="55D6A46A" w14:textId="2D061154">
            <w:pPr>
              <w:jc w:val="both"/>
              <w:rPr>
                <w:rFonts w:eastAsia="Calibri"/>
                <w:sz w:val="22"/>
                <w:szCs w:val="22"/>
              </w:rPr>
            </w:pPr>
            <w:r w:rsidRPr="009556C5">
              <w:rPr>
                <w:rFonts w:eastAsia="Calibri"/>
                <w:sz w:val="22"/>
                <w:szCs w:val="22"/>
              </w:rPr>
              <w:t>18.7. </w:t>
            </w:r>
            <w:proofErr w:type="spellStart"/>
            <w:r w:rsidRPr="009556C5">
              <w:rPr>
                <w:rFonts w:eastAsia="Calibri"/>
                <w:sz w:val="22"/>
                <w:szCs w:val="22"/>
              </w:rPr>
              <w:t>atzīme</w:t>
            </w:r>
            <w:proofErr w:type="spellEnd"/>
            <w:r w:rsidRPr="009556C5">
              <w:rPr>
                <w:rFonts w:eastAsia="Calibri"/>
                <w:sz w:val="22"/>
                <w:szCs w:val="22"/>
              </w:rPr>
              <w:t xml:space="preserve">, ja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statuss</w:t>
            </w:r>
            <w:proofErr w:type="spellEnd"/>
            <w:r w:rsidRPr="009556C5">
              <w:rPr>
                <w:rFonts w:eastAsia="Calibri"/>
                <w:sz w:val="22"/>
                <w:szCs w:val="22"/>
              </w:rPr>
              <w:t xml:space="preserve"> </w:t>
            </w:r>
            <w:proofErr w:type="spellStart"/>
            <w:r w:rsidRPr="009556C5">
              <w:rPr>
                <w:rFonts w:eastAsia="Calibri"/>
                <w:sz w:val="22"/>
                <w:szCs w:val="22"/>
              </w:rPr>
              <w:t>ēkā</w:t>
            </w:r>
            <w:proofErr w:type="spellEnd"/>
            <w:r w:rsidRPr="009556C5">
              <w:rPr>
                <w:rFonts w:eastAsia="Calibri"/>
                <w:sz w:val="22"/>
                <w:szCs w:val="22"/>
              </w:rPr>
              <w:t xml:space="preserve"> nav </w:t>
            </w:r>
            <w:proofErr w:type="spellStart"/>
            <w:r w:rsidRPr="009556C5">
              <w:rPr>
                <w:rFonts w:eastAsia="Calibri"/>
                <w:sz w:val="22"/>
                <w:szCs w:val="22"/>
              </w:rPr>
              <w:t>attiecināms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visu</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precīza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kas </w:t>
            </w:r>
            <w:proofErr w:type="spellStart"/>
            <w:r w:rsidRPr="009556C5">
              <w:rPr>
                <w:rFonts w:eastAsia="Calibri"/>
                <w:sz w:val="22"/>
                <w:szCs w:val="22"/>
              </w:rPr>
              <w:t>ļauj</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daļu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kuru </w:t>
            </w:r>
            <w:proofErr w:type="spellStart"/>
            <w:r w:rsidRPr="009556C5">
              <w:rPr>
                <w:rFonts w:eastAsia="Calibri"/>
                <w:sz w:val="22"/>
                <w:szCs w:val="22"/>
              </w:rPr>
              <w:t>attiecas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proofErr w:type="gramStart"/>
            <w:r w:rsidRPr="009556C5">
              <w:rPr>
                <w:rFonts w:eastAsia="Calibri"/>
                <w:sz w:val="22"/>
                <w:szCs w:val="22"/>
              </w:rPr>
              <w:t>statuss</w:t>
            </w:r>
            <w:proofErr w:type="spellEnd"/>
            <w:r w:rsidRPr="009556C5">
              <w:rPr>
                <w:rFonts w:eastAsia="Calibri"/>
                <w:sz w:val="22"/>
                <w:szCs w:val="22"/>
              </w:rPr>
              <w:t>;</w:t>
            </w:r>
            <w:proofErr w:type="gramEnd"/>
          </w:p>
          <w:p w:rsidRPr="009556C5" w:rsidR="00E51E8E" w:rsidP="009556C5" w:rsidRDefault="00E51E8E" w14:paraId="52792491" w14:textId="266E4868">
            <w:pPr>
              <w:jc w:val="both"/>
              <w:rPr>
                <w:sz w:val="22"/>
                <w:szCs w:val="22"/>
              </w:rPr>
            </w:pPr>
            <w:r w:rsidRPr="009556C5">
              <w:rPr>
                <w:rFonts w:eastAsia="Calibri"/>
                <w:sz w:val="22"/>
                <w:szCs w:val="22"/>
              </w:rPr>
              <w:t>[..]”</w:t>
            </w:r>
          </w:p>
        </w:tc>
      </w:tr>
      <w:tr w:rsidRPr="009556C5" w:rsidR="00E51E8E" w:rsidTr="005F183D" w14:paraId="04C63BB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D963F5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FDC85B6" w14:textId="77777777">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23.punkts</w:t>
            </w:r>
            <w:proofErr w:type="gramEnd"/>
            <w:r w:rsidRPr="009556C5">
              <w:rPr>
                <w:rFonts w:eastAsia="Calibri"/>
                <w:sz w:val="22"/>
                <w:szCs w:val="22"/>
              </w:rPr>
              <w:t>:</w:t>
            </w:r>
          </w:p>
          <w:p w:rsidRPr="009556C5" w:rsidR="00E51E8E" w:rsidP="009556C5" w:rsidRDefault="00E51E8E" w14:paraId="7A027F57" w14:textId="77777777">
            <w:pPr>
              <w:jc w:val="both"/>
              <w:rPr>
                <w:rFonts w:eastAsia="Calibri"/>
                <w:sz w:val="22"/>
                <w:szCs w:val="22"/>
              </w:rPr>
            </w:pPr>
          </w:p>
          <w:p w:rsidRPr="009556C5" w:rsidR="00E51E8E" w:rsidP="009556C5" w:rsidRDefault="00E51E8E" w14:paraId="4CDC1FEB" w14:textId="77777777">
            <w:pPr>
              <w:jc w:val="both"/>
              <w:rPr>
                <w:rFonts w:eastAsia="Calibri"/>
                <w:sz w:val="22"/>
                <w:szCs w:val="22"/>
                <w:lang w:eastAsia="en-US"/>
              </w:rPr>
            </w:pPr>
            <w:proofErr w:type="gramStart"/>
            <w:r w:rsidRPr="009556C5">
              <w:rPr>
                <w:sz w:val="22"/>
                <w:szCs w:val="22"/>
              </w:rPr>
              <w:lastRenderedPageBreak/>
              <w:t>,,</w:t>
            </w:r>
            <w:proofErr w:type="gramEnd"/>
            <w:r w:rsidRPr="009556C5">
              <w:rPr>
                <w:rFonts w:eastAsia="Calibri"/>
                <w:sz w:val="22"/>
                <w:szCs w:val="22"/>
              </w:rPr>
              <w:t>23. 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1808C22D" w14:textId="33C16931">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DED4915"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E51E8E" w:rsidP="009556C5" w:rsidRDefault="00E51E8E" w14:paraId="33195AA9" w14:textId="77777777">
            <w:pPr>
              <w:jc w:val="both"/>
              <w:rPr>
                <w:rFonts w:eastAsia="Calibri"/>
                <w:sz w:val="22"/>
                <w:szCs w:val="22"/>
                <w:lang w:val="lv-LV"/>
              </w:rPr>
            </w:pPr>
            <w:r w:rsidRPr="002D59CA">
              <w:rPr>
                <w:rFonts w:eastAsia="Calibri"/>
                <w:sz w:val="22"/>
                <w:szCs w:val="22"/>
                <w:lang w:val="lv-LV"/>
              </w:rPr>
              <w:t>Tā kā Noteikumu projekts paredz dažādu ierobežojumu</w:t>
            </w:r>
            <w:proofErr w:type="gramStart"/>
            <w:r w:rsidRPr="002D59CA">
              <w:rPr>
                <w:rFonts w:eastAsia="Calibri"/>
                <w:sz w:val="22"/>
                <w:szCs w:val="22"/>
                <w:lang w:val="lv-LV"/>
              </w:rPr>
              <w:t xml:space="preserve">  </w:t>
            </w:r>
            <w:proofErr w:type="gramEnd"/>
            <w:r w:rsidRPr="002D59CA">
              <w:rPr>
                <w:rFonts w:eastAsia="Calibri"/>
                <w:sz w:val="22"/>
                <w:szCs w:val="22"/>
                <w:lang w:val="lv-LV"/>
              </w:rPr>
              <w:t xml:space="preserve">un atbildības noteikšanu (piemēram 35., 36., 38., 39., 40., 62., 65.punktos) ne tikai pašam kultūras </w:t>
            </w:r>
            <w:r w:rsidRPr="002D59CA">
              <w:rPr>
                <w:rFonts w:eastAsia="Calibri"/>
                <w:sz w:val="22"/>
                <w:szCs w:val="22"/>
                <w:lang w:val="lv-LV"/>
              </w:rPr>
              <w:lastRenderedPageBreak/>
              <w:t xml:space="preserve">piemineklim, bet arī pieminekļa teritorijai, kā arī pieminekļa aizsardzības zonai, tad Reģistram ir jāsatur arī precīza informācija par katra kultūras pieminekļa teritoriju, un pieminekļa aizsardzības zonu, ja tādas konkrētajam piemineklim eksistē, lai jebkura persona zinātu kurā teritorijā ir spēkā esoši ierobežojumi vai specifiski nosacījumi un novērstu tiesisko nenoteiktību. Tāpēc lūdzam papildināt 23.punktu ar jauniem apakšpunktiem šādās redakcijās: </w:t>
            </w:r>
          </w:p>
          <w:p w:rsidRPr="002D59CA" w:rsidR="00E51E8E" w:rsidP="009556C5" w:rsidRDefault="00E51E8E" w14:paraId="6EB7C96D" w14:textId="77777777">
            <w:pPr>
              <w:jc w:val="both"/>
              <w:rPr>
                <w:rFonts w:eastAsia="Calibri"/>
                <w:sz w:val="22"/>
                <w:szCs w:val="22"/>
                <w:lang w:val="lv-LV"/>
              </w:rPr>
            </w:pPr>
            <w:r w:rsidRPr="002D59CA">
              <w:rPr>
                <w:rFonts w:eastAsia="Calibri"/>
                <w:sz w:val="22"/>
                <w:szCs w:val="22"/>
                <w:lang w:val="lv-LV"/>
              </w:rPr>
              <w:t>“23.15 Precīza</w:t>
            </w:r>
            <w:proofErr w:type="gramStart"/>
            <w:r w:rsidRPr="002D59CA">
              <w:rPr>
                <w:rFonts w:eastAsia="Calibri"/>
                <w:sz w:val="22"/>
                <w:szCs w:val="22"/>
                <w:lang w:val="lv-LV"/>
              </w:rPr>
              <w:t xml:space="preserve">  </w:t>
            </w:r>
            <w:proofErr w:type="gramEnd"/>
            <w:r w:rsidRPr="002D59CA">
              <w:rPr>
                <w:rFonts w:eastAsia="Calibri"/>
                <w:sz w:val="22"/>
                <w:szCs w:val="22"/>
                <w:lang w:val="lv-LV"/>
              </w:rPr>
              <w:t>kartogrāfiskā vai kadastra zemes vienību informācija par katra kultūras pieminekļa teritoriju, ja piemineklim tāda eksistē;</w:t>
            </w:r>
          </w:p>
          <w:p w:rsidRPr="002D59CA" w:rsidR="00E51E8E" w:rsidP="009556C5" w:rsidRDefault="00E51E8E" w14:paraId="230DFC76" w14:textId="1BB7581B">
            <w:pPr>
              <w:widowControl w:val="0"/>
              <w:ind w:left="34"/>
              <w:jc w:val="both"/>
              <w:rPr>
                <w:rFonts w:eastAsiaTheme="minorHAnsi"/>
                <w:b/>
                <w:sz w:val="22"/>
                <w:szCs w:val="22"/>
                <w:lang w:val="lv-LV" w:eastAsia="en-US"/>
              </w:rPr>
            </w:pPr>
            <w:r w:rsidRPr="002D59CA">
              <w:rPr>
                <w:rFonts w:eastAsia="Calibri"/>
                <w:sz w:val="22"/>
                <w:szCs w:val="22"/>
                <w:lang w:val="lv-LV"/>
              </w:rPr>
              <w:t>23.16. Precīza kartogrāfiskā vai kadastra zemes vienību informācija par katra kultūras pieminekļa aizsardzības zonu, ja piemineklim tāda eksistē.”</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A9AF29D" w14:textId="63BBC0E0">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34E32CA3" w14:textId="77777777">
            <w:pPr>
              <w:pStyle w:val="naisc"/>
              <w:spacing w:before="0" w:after="0"/>
              <w:jc w:val="both"/>
              <w:rPr>
                <w:sz w:val="22"/>
                <w:szCs w:val="22"/>
              </w:rPr>
            </w:pPr>
            <w:proofErr w:type="gramStart"/>
            <w:r w:rsidRPr="009556C5">
              <w:rPr>
                <w:sz w:val="22"/>
                <w:szCs w:val="22"/>
              </w:rPr>
              <w:t>Precizēts Ministru kabineta noteikumu</w:t>
            </w:r>
            <w:proofErr w:type="gramEnd"/>
            <w:r w:rsidRPr="009556C5">
              <w:rPr>
                <w:sz w:val="22"/>
                <w:szCs w:val="22"/>
              </w:rPr>
              <w:t xml:space="preserve"> projekta 18.7., 18.8. un 18.9.apakšpunkts šādā redakcijā:</w:t>
            </w:r>
          </w:p>
          <w:p w:rsidRPr="009556C5" w:rsidR="00E51E8E" w:rsidP="009556C5" w:rsidRDefault="00E51E8E" w14:paraId="135BF1FC" w14:textId="77777777">
            <w:pPr>
              <w:pStyle w:val="naisc"/>
              <w:spacing w:before="0" w:after="0"/>
              <w:jc w:val="both"/>
              <w:rPr>
                <w:sz w:val="22"/>
                <w:szCs w:val="22"/>
              </w:rPr>
            </w:pPr>
            <w:r w:rsidRPr="009556C5">
              <w:rPr>
                <w:sz w:val="22"/>
                <w:szCs w:val="22"/>
              </w:rPr>
              <w:lastRenderedPageBreak/>
              <w:t>,,18. Reģistrs ir valsts informācijas sistēma, kurā par kultūras pieminekli tiek iekļauta šāda informācija:</w:t>
            </w:r>
          </w:p>
          <w:p w:rsidRPr="009556C5" w:rsidR="00E51E8E" w:rsidP="009556C5" w:rsidRDefault="00E51E8E" w14:paraId="495EFF87" w14:textId="77777777">
            <w:pPr>
              <w:pStyle w:val="naisc"/>
              <w:spacing w:before="0" w:after="0"/>
              <w:jc w:val="both"/>
              <w:rPr>
                <w:sz w:val="22"/>
                <w:szCs w:val="22"/>
              </w:rPr>
            </w:pPr>
            <w:r w:rsidRPr="009556C5">
              <w:rPr>
                <w:sz w:val="22"/>
                <w:szCs w:val="22"/>
              </w:rPr>
              <w:t>[..]</w:t>
            </w:r>
          </w:p>
          <w:p w:rsidRPr="009556C5" w:rsidR="00E51E8E" w:rsidP="009556C5" w:rsidRDefault="00E51E8E" w14:paraId="5C7DB39C" w14:textId="286FBA78">
            <w:pPr>
              <w:pStyle w:val="naisc"/>
              <w:spacing w:before="0" w:after="0"/>
              <w:jc w:val="both"/>
              <w:rPr>
                <w:sz w:val="22"/>
                <w:szCs w:val="22"/>
              </w:rPr>
            </w:pPr>
            <w:r w:rsidRPr="009556C5">
              <w:rPr>
                <w:sz w:val="22"/>
                <w:szCs w:val="22"/>
              </w:rPr>
              <w:t>18.7. atzīme, ja kultūras pieminekļa statuss ēkā nav attiecināms uz visu kadastra objektu, kā arī precīza informācija, kas ļauj identificēt objekta daļu, uz kuru attiecas kultūras pieminekļa statuss;</w:t>
            </w:r>
          </w:p>
          <w:p w:rsidRPr="009556C5" w:rsidR="00E51E8E" w:rsidP="009556C5" w:rsidRDefault="00E51E8E" w14:paraId="5D605225" w14:textId="0A280871">
            <w:pPr>
              <w:pStyle w:val="naisc"/>
              <w:spacing w:before="0" w:after="0"/>
              <w:jc w:val="both"/>
              <w:rPr>
                <w:sz w:val="22"/>
                <w:szCs w:val="22"/>
              </w:rPr>
            </w:pPr>
            <w:r w:rsidRPr="009556C5">
              <w:rPr>
                <w:sz w:val="22"/>
                <w:szCs w:val="22"/>
              </w:rPr>
              <w:t xml:space="preserve">18.8. nekustama kultūras pieminekļa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w:t>
            </w:r>
          </w:p>
          <w:p w:rsidRPr="009556C5" w:rsidR="00E51E8E" w:rsidP="009556C5" w:rsidRDefault="00E51E8E" w14:paraId="533C338D" w14:textId="594D19F7">
            <w:pPr>
              <w:pStyle w:val="naisc"/>
              <w:spacing w:before="0" w:after="0"/>
              <w:jc w:val="both"/>
              <w:rPr>
                <w:sz w:val="22"/>
                <w:szCs w:val="22"/>
              </w:rPr>
            </w:pPr>
            <w:r w:rsidRPr="009556C5">
              <w:rPr>
                <w:sz w:val="22"/>
                <w:szCs w:val="22"/>
              </w:rPr>
              <w:t xml:space="preserve">18.9. nekustama kultūras pieminekļa aizsardzības zonas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 papildus aizsardzības zonu var norādīt metros ap kultūras pieminekli, ja nepieciešams;</w:t>
            </w:r>
          </w:p>
          <w:p w:rsidRPr="009556C5" w:rsidR="00E51E8E" w:rsidP="009556C5" w:rsidRDefault="00E51E8E" w14:paraId="555A5045" w14:textId="47928775">
            <w:pPr>
              <w:jc w:val="both"/>
              <w:rPr>
                <w:sz w:val="22"/>
                <w:szCs w:val="22"/>
              </w:rPr>
            </w:pPr>
            <w:r w:rsidRPr="009556C5">
              <w:rPr>
                <w:sz w:val="22"/>
                <w:szCs w:val="22"/>
              </w:rPr>
              <w:t>[..].”</w:t>
            </w:r>
          </w:p>
        </w:tc>
      </w:tr>
      <w:tr w:rsidRPr="009556C5" w:rsidR="00E51E8E" w:rsidTr="005F183D" w14:paraId="39747E0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640D0E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63682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18.13. un 18.</w:t>
            </w:r>
            <w:proofErr w:type="gramStart"/>
            <w:r w:rsidRPr="009556C5">
              <w:rPr>
                <w:sz w:val="22"/>
                <w:szCs w:val="22"/>
              </w:rPr>
              <w:t>14.apakšpunkts</w:t>
            </w:r>
            <w:proofErr w:type="gramEnd"/>
            <w:r w:rsidRPr="009556C5">
              <w:rPr>
                <w:sz w:val="22"/>
                <w:szCs w:val="22"/>
              </w:rPr>
              <w:t>:</w:t>
            </w:r>
          </w:p>
          <w:p w:rsidRPr="009556C5" w:rsidR="00E51E8E" w:rsidP="009556C5" w:rsidRDefault="00E51E8E" w14:paraId="0FA04391" w14:textId="77777777">
            <w:pPr>
              <w:jc w:val="both"/>
              <w:rPr>
                <w:rFonts w:eastAsia="Calibri"/>
                <w:sz w:val="22"/>
                <w:szCs w:val="22"/>
              </w:rPr>
            </w:pPr>
          </w:p>
          <w:p w:rsidRPr="009556C5" w:rsidR="00E51E8E" w:rsidP="009556C5" w:rsidRDefault="00E51E8E" w14:paraId="124CD484" w14:textId="77E55475">
            <w:pPr>
              <w:jc w:val="both"/>
              <w:rPr>
                <w:rFonts w:eastAsia="Calibri"/>
                <w:sz w:val="22"/>
                <w:szCs w:val="22"/>
              </w:rPr>
            </w:pPr>
            <w:r w:rsidRPr="009556C5">
              <w:rPr>
                <w:rFonts w:eastAsia="Calibri"/>
                <w:sz w:val="22"/>
                <w:szCs w:val="22"/>
              </w:rPr>
              <w:t>,18.</w:t>
            </w:r>
            <w:r>
              <w:rPr>
                <w:rFonts w:eastAsia="Calibri"/>
                <w:sz w:val="22"/>
                <w:szCs w:val="22"/>
              </w:rPr>
              <w:t> </w:t>
            </w:r>
            <w:proofErr w:type="spellStart"/>
            <w:r w:rsidRPr="009556C5">
              <w:rPr>
                <w:rFonts w:eastAsia="Calibri"/>
                <w:sz w:val="22"/>
                <w:szCs w:val="22"/>
              </w:rPr>
              <w:t>Reģistrs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28818054" w14:textId="77777777">
            <w:pPr>
              <w:jc w:val="both"/>
              <w:rPr>
                <w:rFonts w:eastAsia="Calibri"/>
                <w:sz w:val="22"/>
                <w:szCs w:val="22"/>
              </w:rPr>
            </w:pPr>
            <w:r w:rsidRPr="009556C5">
              <w:rPr>
                <w:rFonts w:eastAsia="Calibri"/>
                <w:sz w:val="22"/>
                <w:szCs w:val="22"/>
              </w:rPr>
              <w:t>[..]</w:t>
            </w:r>
          </w:p>
          <w:p w:rsidRPr="009556C5" w:rsidR="00E51E8E" w:rsidP="009556C5" w:rsidRDefault="00E51E8E" w14:paraId="0B24EF16" w14:textId="77777777">
            <w:pPr>
              <w:jc w:val="both"/>
              <w:rPr>
                <w:rFonts w:eastAsia="Calibri"/>
                <w:sz w:val="22"/>
                <w:szCs w:val="22"/>
              </w:rPr>
            </w:pPr>
            <w:r w:rsidRPr="009556C5">
              <w:rPr>
                <w:rFonts w:eastAsia="Calibri"/>
                <w:sz w:val="22"/>
                <w:szCs w:val="22"/>
              </w:rPr>
              <w:lastRenderedPageBreak/>
              <w:t xml:space="preserve">18.13. par </w:t>
            </w:r>
            <w:proofErr w:type="spellStart"/>
            <w:r w:rsidRPr="009556C5">
              <w:rPr>
                <w:rFonts w:eastAsia="Calibri"/>
                <w:sz w:val="22"/>
                <w:szCs w:val="22"/>
              </w:rPr>
              <w:t>objektiem</w:t>
            </w:r>
            <w:proofErr w:type="spellEnd"/>
            <w:r w:rsidRPr="009556C5">
              <w:rPr>
                <w:rFonts w:eastAsia="Calibri"/>
                <w:sz w:val="22"/>
                <w:szCs w:val="22"/>
              </w:rPr>
              <w:t xml:space="preserve">, kas </w:t>
            </w:r>
            <w:proofErr w:type="spellStart"/>
            <w:r w:rsidRPr="009556C5">
              <w:rPr>
                <w:rFonts w:eastAsia="Calibri"/>
                <w:sz w:val="22"/>
                <w:szCs w:val="22"/>
              </w:rPr>
              <w:t>noteikti</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UNESCO </w:t>
            </w:r>
            <w:proofErr w:type="spellStart"/>
            <w:r w:rsidRPr="009556C5">
              <w:rPr>
                <w:rFonts w:eastAsia="Calibri"/>
                <w:sz w:val="22"/>
                <w:szCs w:val="22"/>
              </w:rPr>
              <w:t>Konvencijai</w:t>
            </w:r>
            <w:proofErr w:type="spellEnd"/>
            <w:r w:rsidRPr="009556C5">
              <w:rPr>
                <w:rFonts w:eastAsia="Calibri"/>
                <w:sz w:val="22"/>
                <w:szCs w:val="22"/>
              </w:rPr>
              <w:t xml:space="preserve"> par </w:t>
            </w:r>
            <w:proofErr w:type="spellStart"/>
            <w:r w:rsidRPr="009556C5">
              <w:rPr>
                <w:rFonts w:eastAsia="Calibri"/>
                <w:sz w:val="22"/>
                <w:szCs w:val="22"/>
              </w:rPr>
              <w:t>pasaules</w:t>
            </w:r>
            <w:proofErr w:type="spellEnd"/>
            <w:r w:rsidRPr="009556C5">
              <w:rPr>
                <w:rFonts w:eastAsia="Calibri"/>
                <w:sz w:val="22"/>
                <w:szCs w:val="22"/>
              </w:rPr>
              <w:t xml:space="preserve"> kultūras un </w:t>
            </w:r>
            <w:proofErr w:type="spellStart"/>
            <w:r w:rsidRPr="009556C5">
              <w:rPr>
                <w:rFonts w:eastAsia="Calibri"/>
                <w:sz w:val="22"/>
                <w:szCs w:val="22"/>
              </w:rPr>
              <w:t>dabas</w:t>
            </w:r>
            <w:proofErr w:type="spellEnd"/>
            <w:r w:rsidRPr="009556C5">
              <w:rPr>
                <w:rFonts w:eastAsia="Calibri"/>
                <w:sz w:val="22"/>
                <w:szCs w:val="22"/>
              </w:rPr>
              <w:t xml:space="preserve">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un </w:t>
            </w:r>
            <w:proofErr w:type="spellStart"/>
            <w:r w:rsidRPr="009556C5">
              <w:rPr>
                <w:rFonts w:eastAsia="Calibri"/>
                <w:sz w:val="22"/>
                <w:szCs w:val="22"/>
              </w:rPr>
              <w:t>iekļauti</w:t>
            </w:r>
            <w:proofErr w:type="spellEnd"/>
            <w:r w:rsidRPr="009556C5">
              <w:rPr>
                <w:rFonts w:eastAsia="Calibri"/>
                <w:sz w:val="22"/>
                <w:szCs w:val="22"/>
              </w:rPr>
              <w:t xml:space="preserve"> </w:t>
            </w:r>
            <w:proofErr w:type="spellStart"/>
            <w:r w:rsidRPr="009556C5">
              <w:rPr>
                <w:rFonts w:eastAsia="Calibri"/>
                <w:sz w:val="22"/>
                <w:szCs w:val="22"/>
              </w:rPr>
              <w:t>pasaules</w:t>
            </w:r>
            <w:proofErr w:type="spellEnd"/>
            <w:r w:rsidRPr="009556C5">
              <w:rPr>
                <w:rFonts w:eastAsia="Calibri"/>
                <w:sz w:val="22"/>
                <w:szCs w:val="22"/>
              </w:rPr>
              <w:t xml:space="preserve"> kultūras un </w:t>
            </w:r>
            <w:proofErr w:type="spellStart"/>
            <w:r w:rsidRPr="009556C5">
              <w:rPr>
                <w:rFonts w:eastAsia="Calibri"/>
                <w:sz w:val="22"/>
                <w:szCs w:val="22"/>
              </w:rPr>
              <w:t>dabas</w:t>
            </w:r>
            <w:proofErr w:type="spellEnd"/>
            <w:r w:rsidRPr="009556C5">
              <w:rPr>
                <w:rFonts w:eastAsia="Calibri"/>
                <w:sz w:val="22"/>
                <w:szCs w:val="22"/>
              </w:rPr>
              <w:t xml:space="preserve">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iekļauj</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nosaukums</w:t>
            </w:r>
            <w:proofErr w:type="spellEnd"/>
            <w:r w:rsidRPr="009556C5">
              <w:rPr>
                <w:rFonts w:eastAsia="Calibri"/>
                <w:sz w:val="22"/>
                <w:szCs w:val="22"/>
              </w:rPr>
              <w:t xml:space="preserve"> un </w:t>
            </w:r>
            <w:proofErr w:type="spellStart"/>
            <w:r w:rsidRPr="009556C5">
              <w:rPr>
                <w:rFonts w:eastAsia="Calibri"/>
                <w:sz w:val="22"/>
                <w:szCs w:val="22"/>
              </w:rPr>
              <w:t>tīmekļvietnes</w:t>
            </w:r>
            <w:proofErr w:type="spellEnd"/>
            <w:r w:rsidRPr="009556C5">
              <w:rPr>
                <w:rFonts w:eastAsia="Calibri"/>
                <w:sz w:val="22"/>
                <w:szCs w:val="22"/>
              </w:rPr>
              <w:t xml:space="preserve"> </w:t>
            </w:r>
            <w:proofErr w:type="spellStart"/>
            <w:r w:rsidRPr="009556C5">
              <w:rPr>
                <w:rFonts w:eastAsia="Calibri"/>
                <w:sz w:val="22"/>
                <w:szCs w:val="22"/>
              </w:rPr>
              <w:t>saite</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UNESCO </w:t>
            </w:r>
            <w:proofErr w:type="spellStart"/>
            <w:r w:rsidRPr="009556C5">
              <w:rPr>
                <w:rFonts w:eastAsia="Calibri"/>
                <w:sz w:val="22"/>
                <w:szCs w:val="22"/>
              </w:rPr>
              <w:t>Pasaules</w:t>
            </w:r>
            <w:proofErr w:type="spellEnd"/>
            <w:r w:rsidRPr="009556C5">
              <w:rPr>
                <w:rFonts w:eastAsia="Calibri"/>
                <w:sz w:val="22"/>
                <w:szCs w:val="22"/>
              </w:rPr>
              <w:t xml:space="preserve">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proofErr w:type="gramStart"/>
            <w:r w:rsidRPr="009556C5">
              <w:rPr>
                <w:rFonts w:eastAsia="Calibri"/>
                <w:sz w:val="22"/>
                <w:szCs w:val="22"/>
              </w:rPr>
              <w:t>sarakstā</w:t>
            </w:r>
            <w:proofErr w:type="spellEnd"/>
            <w:r w:rsidRPr="009556C5">
              <w:rPr>
                <w:rFonts w:eastAsia="Calibri"/>
                <w:sz w:val="22"/>
                <w:szCs w:val="22"/>
              </w:rPr>
              <w:t>;</w:t>
            </w:r>
            <w:proofErr w:type="gramEnd"/>
          </w:p>
          <w:p w:rsidRPr="009556C5" w:rsidR="00E51E8E" w:rsidP="009556C5" w:rsidRDefault="00E51E8E" w14:paraId="22F4C6EE" w14:textId="77777777">
            <w:pPr>
              <w:jc w:val="both"/>
              <w:rPr>
                <w:rFonts w:eastAsia="Calibri"/>
                <w:sz w:val="22"/>
                <w:szCs w:val="22"/>
              </w:rPr>
            </w:pPr>
            <w:r w:rsidRPr="009556C5">
              <w:rPr>
                <w:rFonts w:eastAsia="Calibri"/>
                <w:sz w:val="22"/>
                <w:szCs w:val="22"/>
              </w:rPr>
              <w:t>18.14.</w:t>
            </w:r>
            <w:r w:rsidRPr="009556C5">
              <w:rPr>
                <w:rFonts w:eastAsia="Calibri"/>
                <w:sz w:val="22"/>
                <w:szCs w:val="22"/>
              </w:rPr>
              <w:tab/>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rezervātiem</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īpaši</w:t>
            </w:r>
            <w:proofErr w:type="spellEnd"/>
            <w:r w:rsidRPr="009556C5">
              <w:rPr>
                <w:rFonts w:eastAsia="Calibri"/>
                <w:sz w:val="22"/>
                <w:szCs w:val="22"/>
              </w:rPr>
              <w:t xml:space="preserve"> </w:t>
            </w:r>
            <w:proofErr w:type="spellStart"/>
            <w:r w:rsidRPr="009556C5">
              <w:rPr>
                <w:rFonts w:eastAsia="Calibri"/>
                <w:sz w:val="22"/>
                <w:szCs w:val="22"/>
              </w:rPr>
              <w:t>aizsargājamām</w:t>
            </w:r>
            <w:proofErr w:type="spellEnd"/>
            <w:r w:rsidRPr="009556C5">
              <w:rPr>
                <w:rFonts w:eastAsia="Calibri"/>
                <w:sz w:val="22"/>
                <w:szCs w:val="22"/>
              </w:rPr>
              <w:t xml:space="preserve"> </w:t>
            </w:r>
            <w:proofErr w:type="spellStart"/>
            <w:r w:rsidRPr="009556C5">
              <w:rPr>
                <w:rFonts w:eastAsia="Calibri"/>
                <w:sz w:val="22"/>
                <w:szCs w:val="22"/>
              </w:rPr>
              <w:t>kultūrvēsturiskām</w:t>
            </w:r>
            <w:proofErr w:type="spellEnd"/>
            <w:r w:rsidRPr="009556C5">
              <w:rPr>
                <w:rFonts w:eastAsia="Calibri"/>
                <w:sz w:val="22"/>
                <w:szCs w:val="22"/>
              </w:rPr>
              <w:t xml:space="preserve"> </w:t>
            </w:r>
            <w:proofErr w:type="spellStart"/>
            <w:r w:rsidRPr="009556C5">
              <w:rPr>
                <w:rFonts w:eastAsia="Calibri"/>
                <w:sz w:val="22"/>
                <w:szCs w:val="22"/>
              </w:rPr>
              <w:t>teritorijām</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iekļauj</w:t>
            </w:r>
            <w:proofErr w:type="spellEnd"/>
            <w:r w:rsidRPr="009556C5">
              <w:rPr>
                <w:rFonts w:eastAsia="Calibri"/>
                <w:sz w:val="22"/>
                <w:szCs w:val="22"/>
              </w:rPr>
              <w:t xml:space="preserve"> </w:t>
            </w:r>
            <w:proofErr w:type="spellStart"/>
            <w:r w:rsidRPr="009556C5">
              <w:rPr>
                <w:rFonts w:eastAsia="Calibri"/>
                <w:sz w:val="22"/>
                <w:szCs w:val="22"/>
              </w:rPr>
              <w:t>šādu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nosaukums</w:t>
            </w:r>
            <w:proofErr w:type="spellEnd"/>
            <w:r w:rsidRPr="009556C5">
              <w:rPr>
                <w:rFonts w:eastAsia="Calibri"/>
                <w:sz w:val="22"/>
                <w:szCs w:val="22"/>
              </w:rPr>
              <w:t xml:space="preserve"> un </w:t>
            </w:r>
            <w:proofErr w:type="spellStart"/>
            <w:r w:rsidRPr="009556C5">
              <w:rPr>
                <w:rFonts w:eastAsia="Calibri"/>
                <w:sz w:val="22"/>
                <w:szCs w:val="22"/>
              </w:rPr>
              <w:t>tīmekļvietnes</w:t>
            </w:r>
            <w:proofErr w:type="spellEnd"/>
            <w:r w:rsidRPr="009556C5">
              <w:rPr>
                <w:rFonts w:eastAsia="Calibri"/>
                <w:sz w:val="22"/>
                <w:szCs w:val="22"/>
              </w:rPr>
              <w:t xml:space="preserve"> </w:t>
            </w:r>
            <w:proofErr w:type="spellStart"/>
            <w:r w:rsidRPr="009556C5">
              <w:rPr>
                <w:rFonts w:eastAsia="Calibri"/>
                <w:sz w:val="22"/>
                <w:szCs w:val="22"/>
              </w:rPr>
              <w:t>saite</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kuriem</w:t>
            </w:r>
            <w:proofErr w:type="spellEnd"/>
            <w:r w:rsidRPr="009556C5">
              <w:rPr>
                <w:rFonts w:eastAsia="Calibri"/>
                <w:sz w:val="22"/>
                <w:szCs w:val="22"/>
              </w:rPr>
              <w:t xml:space="preserve"> </w:t>
            </w:r>
            <w:proofErr w:type="spellStart"/>
            <w:r w:rsidRPr="009556C5">
              <w:rPr>
                <w:rFonts w:eastAsia="Calibri"/>
                <w:sz w:val="22"/>
                <w:szCs w:val="22"/>
              </w:rPr>
              <w:t>objektam</w:t>
            </w:r>
            <w:proofErr w:type="spellEnd"/>
            <w:r w:rsidRPr="009556C5">
              <w:rPr>
                <w:rFonts w:eastAsia="Calibri"/>
                <w:sz w:val="22"/>
                <w:szCs w:val="22"/>
              </w:rPr>
              <w:t xml:space="preserve"> </w:t>
            </w:r>
            <w:proofErr w:type="spellStart"/>
            <w:r w:rsidRPr="009556C5">
              <w:rPr>
                <w:rFonts w:eastAsia="Calibri"/>
                <w:sz w:val="22"/>
                <w:szCs w:val="22"/>
              </w:rPr>
              <w:t>piešķirts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statuss</w:t>
            </w:r>
            <w:proofErr w:type="spellEnd"/>
            <w:r w:rsidRPr="009556C5">
              <w:rPr>
                <w:rFonts w:eastAsia="Calibri"/>
                <w:sz w:val="22"/>
                <w:szCs w:val="22"/>
              </w:rPr>
              <w:t>.</w:t>
            </w:r>
          </w:p>
          <w:p w:rsidRPr="009556C5" w:rsidR="00E51E8E" w:rsidP="009556C5" w:rsidRDefault="00E51E8E" w14:paraId="3F9C4E12" w14:textId="33E60357">
            <w:pPr>
              <w:pStyle w:val="naisc"/>
              <w:spacing w:before="0" w:after="0"/>
              <w:jc w:val="both"/>
              <w:rPr>
                <w:sz w:val="22"/>
                <w:szCs w:val="22"/>
              </w:rPr>
            </w:pPr>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09CB1EF"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E51E8E" w:rsidP="009556C5" w:rsidRDefault="00E51E8E" w14:paraId="6662D8B7" w14:textId="77777777">
            <w:pPr>
              <w:jc w:val="both"/>
              <w:rPr>
                <w:rFonts w:eastAsia="Calibri"/>
                <w:sz w:val="22"/>
                <w:szCs w:val="22"/>
                <w:lang w:val="lv-LV"/>
              </w:rPr>
            </w:pPr>
            <w:r w:rsidRPr="002D59CA">
              <w:rPr>
                <w:rFonts w:eastAsia="Calibri"/>
                <w:sz w:val="22"/>
                <w:szCs w:val="22"/>
                <w:lang w:val="lv-LV"/>
              </w:rPr>
              <w:t xml:space="preserve">Lūdzam precizēt 18.13., 18.14.punktu šādā redakcijā: </w:t>
            </w:r>
          </w:p>
          <w:p w:rsidRPr="002D59CA" w:rsidR="00E51E8E" w:rsidP="009556C5" w:rsidRDefault="00E51E8E" w14:paraId="7920DBD7" w14:textId="77777777">
            <w:pPr>
              <w:jc w:val="both"/>
              <w:rPr>
                <w:rFonts w:eastAsia="Calibri"/>
                <w:sz w:val="22"/>
                <w:szCs w:val="22"/>
                <w:lang w:val="lv-LV"/>
              </w:rPr>
            </w:pPr>
            <w:r w:rsidRPr="002D59CA">
              <w:rPr>
                <w:rFonts w:eastAsia="Calibri"/>
                <w:sz w:val="22"/>
                <w:szCs w:val="22"/>
                <w:lang w:val="lv-LV"/>
              </w:rPr>
              <w:t>“18.13. par objektiem, kas noteikti atbilstoši UNESCO Konvencijai par pasaules kultūras un dabas mantojuma aizsardzību un iekļauti pasaules kultūras un dabas mantojuma objektu sarakstā, reģistrā iekļauj šādu informāciju – objekta nosaukums un tīmekļvietnes saite uz objektu UNESCO Pasaules mantojuma sarakstā, kā arī grafiski attēlota teritorijas robeža, kas dod iespēju identificēt objektu dabā un kadastra kartē;”</w:t>
            </w:r>
          </w:p>
          <w:p w:rsidRPr="002D59CA" w:rsidR="00E51E8E" w:rsidP="009556C5" w:rsidRDefault="00E51E8E" w14:paraId="6A6BDBEF" w14:textId="7C9EAE81">
            <w:pPr>
              <w:widowControl w:val="0"/>
              <w:ind w:left="34"/>
              <w:jc w:val="both"/>
              <w:rPr>
                <w:rFonts w:eastAsiaTheme="minorHAnsi"/>
                <w:b/>
                <w:sz w:val="22"/>
                <w:szCs w:val="22"/>
                <w:lang w:val="lv-LV" w:eastAsia="en-US"/>
              </w:rPr>
            </w:pPr>
            <w:r w:rsidRPr="002D59CA">
              <w:rPr>
                <w:rFonts w:eastAsia="Calibri"/>
                <w:sz w:val="22"/>
                <w:szCs w:val="22"/>
                <w:lang w:val="lv-LV"/>
              </w:rPr>
              <w:lastRenderedPageBreak/>
              <w:t>“23.14. par kultūras pieminekļu rezervātiem vai īpaši aizsargājamām kultūrvēsturiskām teritorijām reģistrā iekļauj šādu informāciju – objekta nosaukums un tīmekļvietnes saite uz lēmumu, ar kuriem objektam piešķirts kultūras pieminekļa statuss, kā arī grafiski attēlota teritorijas robeža, kas dod iespēju identificēt objektu dabā un kadastra kartē.”</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E997E2D"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46E14008" w14:textId="118A732B">
            <w:pPr>
              <w:pStyle w:val="naisc"/>
              <w:spacing w:before="0" w:after="0"/>
              <w:jc w:val="both"/>
              <w:rPr>
                <w:b/>
                <w:sz w:val="22"/>
                <w:szCs w:val="22"/>
              </w:rPr>
            </w:pPr>
            <w:r w:rsidRPr="009556C5">
              <w:rPr>
                <w:sz w:val="22"/>
                <w:szCs w:val="22"/>
              </w:rPr>
              <w:t xml:space="preserve">Par katru nekustamu valsts aizsargājamo kultūras pieminekli un tā aizsardzības zonu, tai skaitā par </w:t>
            </w:r>
            <w:r w:rsidRPr="009556C5">
              <w:rPr>
                <w:rFonts w:eastAsia="Calibri"/>
                <w:sz w:val="22"/>
                <w:szCs w:val="22"/>
              </w:rPr>
              <w:t xml:space="preserve">objektiem, </w:t>
            </w:r>
            <w:proofErr w:type="gramStart"/>
            <w:r w:rsidRPr="009556C5">
              <w:rPr>
                <w:rFonts w:eastAsia="Calibri"/>
                <w:sz w:val="22"/>
                <w:szCs w:val="22"/>
              </w:rPr>
              <w:t xml:space="preserve">kas noteikti atbilstoši UNESCO Konvencijai par pasaules kultūras un dabas mantojuma </w:t>
            </w:r>
            <w:r w:rsidRPr="009556C5">
              <w:rPr>
                <w:rFonts w:eastAsia="Calibri"/>
                <w:sz w:val="22"/>
                <w:szCs w:val="22"/>
              </w:rPr>
              <w:lastRenderedPageBreak/>
              <w:t>aizsardzību un iekļauti pasaules kultūras</w:t>
            </w:r>
            <w:proofErr w:type="gramEnd"/>
            <w:r w:rsidRPr="009556C5">
              <w:rPr>
                <w:rFonts w:eastAsia="Calibri"/>
                <w:sz w:val="22"/>
                <w:szCs w:val="22"/>
              </w:rPr>
              <w:t xml:space="preserve"> un dabas mantojuma objektu sarakstā, kā arī par kultūras pieminekļu rezervātiem vai īpaši aizsargājamām kultūrvēsturiskām teritorijām, reģistrā</w:t>
            </w:r>
            <w:r w:rsidRPr="009556C5">
              <w:rPr>
                <w:sz w:val="22"/>
                <w:szCs w:val="22"/>
              </w:rPr>
              <w:t xml:space="preserve"> tiek uzkrāti </w:t>
            </w:r>
            <w:proofErr w:type="spellStart"/>
            <w:r w:rsidRPr="009556C5">
              <w:rPr>
                <w:sz w:val="22"/>
                <w:szCs w:val="22"/>
              </w:rPr>
              <w:t>ģeodati</w:t>
            </w:r>
            <w:proofErr w:type="spellEnd"/>
            <w:r w:rsidRPr="009556C5">
              <w:rPr>
                <w:sz w:val="22"/>
                <w:szCs w:val="22"/>
              </w:rPr>
              <w:t>, kas noteic precīzu objekta atrašanās vietu.</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77104FA" w14:textId="77777777">
            <w:pPr>
              <w:pStyle w:val="naisc"/>
              <w:spacing w:before="0" w:after="0"/>
              <w:jc w:val="both"/>
              <w:rPr>
                <w:sz w:val="22"/>
                <w:szCs w:val="22"/>
              </w:rPr>
            </w:pPr>
            <w:proofErr w:type="gramStart"/>
            <w:r w:rsidRPr="009556C5">
              <w:rPr>
                <w:sz w:val="22"/>
                <w:szCs w:val="22"/>
              </w:rPr>
              <w:lastRenderedPageBreak/>
              <w:t>Precizēts Ministru kabineta noteikumu</w:t>
            </w:r>
            <w:proofErr w:type="gramEnd"/>
            <w:r w:rsidRPr="009556C5">
              <w:rPr>
                <w:sz w:val="22"/>
                <w:szCs w:val="22"/>
              </w:rPr>
              <w:t xml:space="preserve"> projekta 18.8. un 18.9.apakšpunkts šādā redakcijā:</w:t>
            </w:r>
          </w:p>
          <w:p w:rsidRPr="009556C5" w:rsidR="00E51E8E" w:rsidP="009556C5" w:rsidRDefault="00E51E8E" w14:paraId="15D8A1D2" w14:textId="77777777">
            <w:pPr>
              <w:pStyle w:val="naisc"/>
              <w:spacing w:before="0" w:after="0"/>
              <w:jc w:val="both"/>
              <w:rPr>
                <w:sz w:val="22"/>
                <w:szCs w:val="22"/>
              </w:rPr>
            </w:pPr>
          </w:p>
          <w:p w:rsidRPr="009556C5" w:rsidR="00E51E8E" w:rsidP="009556C5" w:rsidRDefault="00E51E8E" w14:paraId="32C4B534" w14:textId="77777777">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E51E8E" w:rsidP="009556C5" w:rsidRDefault="00E51E8E" w14:paraId="3F686368" w14:textId="77777777">
            <w:pPr>
              <w:pStyle w:val="naisc"/>
              <w:spacing w:before="0" w:after="0"/>
              <w:jc w:val="both"/>
              <w:rPr>
                <w:sz w:val="22"/>
                <w:szCs w:val="22"/>
              </w:rPr>
            </w:pPr>
            <w:r w:rsidRPr="009556C5">
              <w:rPr>
                <w:sz w:val="22"/>
                <w:szCs w:val="22"/>
              </w:rPr>
              <w:t>[..]</w:t>
            </w:r>
          </w:p>
          <w:p w:rsidRPr="009556C5" w:rsidR="00E51E8E" w:rsidP="009556C5" w:rsidRDefault="00E51E8E" w14:paraId="22BA6C9E" w14:textId="368464F0">
            <w:pPr>
              <w:pStyle w:val="naisc"/>
              <w:spacing w:before="0" w:after="0"/>
              <w:jc w:val="both"/>
              <w:rPr>
                <w:sz w:val="22"/>
                <w:szCs w:val="22"/>
              </w:rPr>
            </w:pPr>
            <w:r w:rsidRPr="009556C5">
              <w:rPr>
                <w:sz w:val="22"/>
                <w:szCs w:val="22"/>
              </w:rPr>
              <w:lastRenderedPageBreak/>
              <w:t xml:space="preserve">18.8. nekustama kultūras pieminekļa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w:t>
            </w:r>
          </w:p>
          <w:p w:rsidRPr="009556C5" w:rsidR="00E51E8E" w:rsidP="009556C5" w:rsidRDefault="00E51E8E" w14:paraId="64E5A916" w14:textId="5F82B2A6">
            <w:pPr>
              <w:pStyle w:val="naisc"/>
              <w:spacing w:before="0" w:after="0"/>
              <w:jc w:val="both"/>
              <w:rPr>
                <w:sz w:val="22"/>
                <w:szCs w:val="22"/>
              </w:rPr>
            </w:pPr>
            <w:r w:rsidRPr="009556C5">
              <w:rPr>
                <w:sz w:val="22"/>
                <w:szCs w:val="22"/>
              </w:rPr>
              <w:t xml:space="preserve">18.9. nekustama kultūras pieminekļa aizsardzības zonas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 papildus aizsardzības zonu var norādīt metros ap kultūras pieminekli, ja nepieciešams;</w:t>
            </w:r>
          </w:p>
          <w:p w:rsidRPr="009556C5" w:rsidR="00E51E8E" w:rsidP="009556C5" w:rsidRDefault="00E51E8E" w14:paraId="4A625570" w14:textId="599499F7">
            <w:pPr>
              <w:jc w:val="both"/>
              <w:rPr>
                <w:sz w:val="22"/>
                <w:szCs w:val="22"/>
              </w:rPr>
            </w:pPr>
            <w:r w:rsidRPr="009556C5">
              <w:rPr>
                <w:sz w:val="22"/>
                <w:szCs w:val="22"/>
              </w:rPr>
              <w:t>[..].”</w:t>
            </w:r>
          </w:p>
        </w:tc>
      </w:tr>
      <w:tr w:rsidRPr="009556C5" w:rsidR="00E51E8E" w:rsidTr="005F183D" w14:paraId="2F321EF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B3CA2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85F647B" w14:textId="13EC511B">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6BF02D42" w14:textId="77777777">
            <w:pPr>
              <w:pStyle w:val="naisc"/>
              <w:spacing w:before="0" w:after="0"/>
              <w:jc w:val="both"/>
              <w:rPr>
                <w:sz w:val="22"/>
                <w:szCs w:val="22"/>
              </w:rPr>
            </w:pPr>
          </w:p>
          <w:p w:rsidRPr="009556C5" w:rsidR="00E51E8E" w:rsidP="009556C5" w:rsidRDefault="00E51E8E" w14:paraId="6526FB04" w14:textId="77777777">
            <w:pPr>
              <w:pStyle w:val="Sarakstarindkopa"/>
              <w:widowControl w:val="0"/>
              <w:autoSpaceDE w:val="0"/>
              <w:autoSpaceDN w:val="0"/>
              <w:adjustRightInd w:val="0"/>
              <w:ind w:left="0"/>
              <w:jc w:val="both"/>
              <w:rPr>
                <w:sz w:val="22"/>
                <w:szCs w:val="22"/>
              </w:rPr>
            </w:pPr>
            <w:r w:rsidRPr="009556C5">
              <w:rPr>
                <w:sz w:val="22"/>
                <w:szCs w:val="22"/>
              </w:rPr>
              <w:t>4. Izteikt 18., 19. un 20.punktu šādā redakcijā:</w:t>
            </w:r>
          </w:p>
          <w:p w:rsidRPr="009556C5" w:rsidR="00E51E8E" w:rsidP="009556C5" w:rsidRDefault="00E51E8E" w14:paraId="2378A96A" w14:textId="77777777">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„18. Kultūras pieminekli iekļauj reģistrā vai izslēdz no tā, pamatojoties uz grozījumiem valsts aizsargājamo kultūras pieminekļu sarakstā.</w:t>
            </w:r>
          </w:p>
          <w:p w:rsidRPr="009556C5" w:rsidR="00E51E8E" w:rsidP="009556C5" w:rsidRDefault="00E51E8E" w14:paraId="6707FCA1" w14:textId="689086E2">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p w:rsidRPr="009556C5" w:rsidR="00E51E8E" w:rsidP="009556C5" w:rsidRDefault="00E51E8E" w14:paraId="3873A460" w14:textId="77777777">
            <w:pPr>
              <w:pStyle w:val="naisc"/>
              <w:spacing w:before="0" w:after="0"/>
              <w:jc w:val="both"/>
              <w:rPr>
                <w:sz w:val="22"/>
                <w:szCs w:val="22"/>
              </w:rPr>
            </w:pP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75C254" w14:textId="77777777">
            <w:pPr>
              <w:widowControl w:val="0"/>
              <w:ind w:left="34"/>
              <w:jc w:val="both"/>
              <w:rPr>
                <w:rFonts w:eastAsiaTheme="minorHAnsi"/>
                <w:b/>
                <w:sz w:val="22"/>
                <w:szCs w:val="22"/>
                <w:lang w:eastAsia="en-US"/>
              </w:rPr>
            </w:pPr>
            <w:r w:rsidRPr="009556C5">
              <w:rPr>
                <w:rFonts w:eastAsiaTheme="minorHAnsi"/>
                <w:b/>
                <w:sz w:val="22"/>
                <w:szCs w:val="22"/>
                <w:lang w:eastAsia="en-US"/>
              </w:rPr>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0BACE6FD" w14:textId="77777777">
            <w:pPr>
              <w:widowControl w:val="0"/>
              <w:ind w:left="34"/>
              <w:jc w:val="both"/>
              <w:rPr>
                <w:rFonts w:eastAsiaTheme="minorHAnsi"/>
                <w:b/>
                <w:sz w:val="22"/>
                <w:szCs w:val="22"/>
                <w:lang w:eastAsia="en-US"/>
              </w:rPr>
            </w:pPr>
            <w:proofErr w:type="spellStart"/>
            <w:r w:rsidRPr="009556C5">
              <w:rPr>
                <w:rFonts w:eastAsiaTheme="minorHAnsi"/>
                <w:sz w:val="22"/>
                <w:szCs w:val="22"/>
                <w:lang w:eastAsia="en-US"/>
              </w:rPr>
              <w:t>Iebilstam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4.punktā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izteiktajai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18.punkta </w:t>
            </w:r>
            <w:proofErr w:type="spellStart"/>
            <w:r w:rsidRPr="009556C5">
              <w:rPr>
                <w:rFonts w:eastAsiaTheme="minorHAnsi"/>
                <w:sz w:val="22"/>
                <w:szCs w:val="22"/>
                <w:lang w:eastAsia="en-US"/>
              </w:rPr>
              <w:t>redakcijai</w:t>
            </w:r>
            <w:proofErr w:type="spellEnd"/>
            <w:r w:rsidRPr="009556C5">
              <w:rPr>
                <w:rFonts w:eastAsiaTheme="minorHAnsi"/>
                <w:sz w:val="22"/>
                <w:szCs w:val="22"/>
                <w:lang w:eastAsia="en-US"/>
              </w:rPr>
              <w:t xml:space="preserve"> – „18. Kultūras </w:t>
            </w:r>
            <w:proofErr w:type="spellStart"/>
            <w:r w:rsidRPr="009556C5">
              <w:rPr>
                <w:rFonts w:eastAsiaTheme="minorHAnsi"/>
                <w:sz w:val="22"/>
                <w:szCs w:val="22"/>
                <w:lang w:eastAsia="en-US"/>
              </w:rPr>
              <w:t>pieminekli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iekļauj</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izslēdz</w:t>
            </w:r>
            <w:proofErr w:type="spellEnd"/>
            <w:r w:rsidRPr="009556C5">
              <w:rPr>
                <w:rFonts w:eastAsiaTheme="minorHAnsi"/>
                <w:sz w:val="22"/>
                <w:szCs w:val="22"/>
                <w:lang w:eastAsia="en-US"/>
              </w:rPr>
              <w:t xml:space="preserve"> no </w:t>
            </w:r>
            <w:proofErr w:type="spellStart"/>
            <w:r w:rsidRPr="009556C5">
              <w:rPr>
                <w:rFonts w:eastAsiaTheme="minorHAnsi"/>
                <w:sz w:val="22"/>
                <w:szCs w:val="22"/>
                <w:lang w:eastAsia="en-US"/>
              </w:rPr>
              <w:t>tā</w:t>
            </w:r>
            <w:proofErr w:type="spellEnd"/>
            <w:r w:rsidRPr="009556C5">
              <w:rPr>
                <w:rFonts w:eastAsiaTheme="minorHAnsi"/>
                <w:sz w:val="22"/>
                <w:szCs w:val="22"/>
                <w:lang w:eastAsia="en-US"/>
              </w:rPr>
              <w:t xml:space="preserve">, </w:t>
            </w:r>
            <w:proofErr w:type="spellStart"/>
            <w:r w:rsidRPr="009556C5">
              <w:rPr>
                <w:rFonts w:eastAsiaTheme="minorHAnsi"/>
                <w:sz w:val="22"/>
                <w:szCs w:val="22"/>
                <w:u w:val="single"/>
                <w:lang w:eastAsia="en-US"/>
              </w:rPr>
              <w:t>pamatojoties</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uz</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grozījumiem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valsts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aizsargājamo</w:t>
            </w:r>
            <w:proofErr w:type="spellEnd"/>
            <w:r w:rsidRPr="009556C5">
              <w:rPr>
                <w:rFonts w:eastAsiaTheme="minorHAnsi"/>
                <w:sz w:val="22"/>
                <w:szCs w:val="22"/>
                <w:lang w:eastAsia="en-US"/>
              </w:rPr>
              <w:t xml:space="preserve"> kultūras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Atbilstoši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14.panta</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pirmajai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daļai</w:t>
            </w:r>
            <w:proofErr w:type="spellEnd"/>
            <w:r w:rsidRPr="009556C5">
              <w:rPr>
                <w:rFonts w:eastAsiaTheme="minorHAnsi"/>
                <w:sz w:val="22"/>
                <w:szCs w:val="22"/>
                <w:lang w:eastAsia="en-US"/>
              </w:rPr>
              <w:t xml:space="preserve"> kultūras </w:t>
            </w:r>
            <w:proofErr w:type="spellStart"/>
            <w:r w:rsidRPr="009556C5">
              <w:rPr>
                <w:rFonts w:eastAsiaTheme="minorHAnsi"/>
                <w:sz w:val="22"/>
                <w:szCs w:val="22"/>
                <w:lang w:eastAsia="en-US"/>
              </w:rPr>
              <w:t>pieminekļus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iekļauj</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vienotā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veic</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noteiktajā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kārtībā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papildinot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sarakstu</w:t>
            </w:r>
            <w:proofErr w:type="spellEnd"/>
            <w:r w:rsidRPr="009556C5">
              <w:rPr>
                <w:rFonts w:eastAsiaTheme="minorHAnsi"/>
                <w:sz w:val="22"/>
                <w:szCs w:val="22"/>
                <w:lang w:eastAsia="en-US"/>
              </w:rPr>
              <w:t xml:space="preserve">, ko </w:t>
            </w:r>
            <w:proofErr w:type="spellStart"/>
            <w:r w:rsidRPr="009556C5">
              <w:rPr>
                <w:rFonts w:eastAsiaTheme="minorHAnsi"/>
                <w:sz w:val="22"/>
                <w:szCs w:val="22"/>
                <w:lang w:eastAsia="en-US"/>
              </w:rPr>
              <w:t>sākotnēji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apstiprinājis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ministrs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Līdz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to,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pamatdokuments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joprojām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visiem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tajā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veiktajiem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spēkā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esošajā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spellStart"/>
            <w:r w:rsidRPr="009556C5">
              <w:rPr>
                <w:rFonts w:eastAsiaTheme="minorHAnsi"/>
                <w:sz w:val="22"/>
                <w:szCs w:val="22"/>
                <w:lang w:eastAsia="en-US"/>
              </w:rPr>
              <w:t>redakcijā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Atbilstoši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Nr.473 10. un </w:t>
            </w:r>
            <w:proofErr w:type="gramStart"/>
            <w:r w:rsidRPr="009556C5">
              <w:rPr>
                <w:rFonts w:eastAsiaTheme="minorHAnsi"/>
                <w:sz w:val="22"/>
                <w:szCs w:val="22"/>
                <w:lang w:eastAsia="en-US"/>
              </w:rPr>
              <w:t>14.punktam</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pēc</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lastRenderedPageBreak/>
              <w:t>izmaiņām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sarakstā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atbildīgā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institūcija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veic</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aktualizāciju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reģistrā</w:t>
            </w:r>
            <w:proofErr w:type="spellEnd"/>
            <w:r w:rsidRPr="009556C5">
              <w:rPr>
                <w:rFonts w:eastAsiaTheme="minorHAnsi"/>
                <w:sz w:val="22"/>
                <w:szCs w:val="22"/>
                <w:lang w:eastAsia="en-US"/>
              </w:rPr>
              <w:t xml:space="preserve">. Ja </w:t>
            </w:r>
            <w:proofErr w:type="spellStart"/>
            <w:r w:rsidRPr="009556C5">
              <w:rPr>
                <w:rFonts w:eastAsiaTheme="minorHAnsi"/>
                <w:sz w:val="22"/>
                <w:szCs w:val="22"/>
                <w:lang w:eastAsia="en-US"/>
              </w:rPr>
              <w:t>nepieciešams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datu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aktualizēšanai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nosakāms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atsevišķā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punktā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piemēram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izvēršot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gramStart"/>
            <w:r w:rsidRPr="009556C5">
              <w:rPr>
                <w:rFonts w:eastAsiaTheme="minorHAnsi"/>
                <w:sz w:val="22"/>
                <w:szCs w:val="22"/>
                <w:lang w:eastAsia="en-US"/>
              </w:rPr>
              <w:t>19.punktu</w:t>
            </w:r>
            <w:proofErr w:type="gramEnd"/>
            <w:r w:rsidRPr="009556C5">
              <w:rPr>
                <w:rFonts w:eastAsiaTheme="minorHAns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00463E5"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6822203E" w14:textId="5142BCD3">
            <w:pPr>
              <w:pStyle w:val="naisc"/>
              <w:spacing w:before="0" w:after="0"/>
              <w:jc w:val="both"/>
              <w:rPr>
                <w:sz w:val="22"/>
                <w:szCs w:val="22"/>
              </w:rPr>
            </w:pPr>
            <w:r w:rsidRPr="009556C5">
              <w:rPr>
                <w:sz w:val="22"/>
                <w:szCs w:val="22"/>
              </w:rPr>
              <w:t>Ar Ministru kabineta noteikumu projektu MK noteikumu Nr.474 18.punkta redakcija pārņemta negrozīta.</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26977EE9" w14:textId="4ECA311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20.punkts</w:t>
            </w:r>
            <w:proofErr w:type="gramEnd"/>
            <w:r w:rsidRPr="009556C5">
              <w:rPr>
                <w:sz w:val="22"/>
                <w:szCs w:val="22"/>
              </w:rPr>
              <w:t>:</w:t>
            </w:r>
          </w:p>
          <w:p w:rsidRPr="009556C5" w:rsidR="00E51E8E" w:rsidP="009556C5" w:rsidRDefault="00E51E8E" w14:paraId="3DCB12B5" w14:textId="77777777">
            <w:pPr>
              <w:jc w:val="both"/>
              <w:rPr>
                <w:sz w:val="22"/>
                <w:szCs w:val="22"/>
              </w:rPr>
            </w:pPr>
          </w:p>
          <w:p w:rsidRPr="009556C5" w:rsidR="00E51E8E" w:rsidP="009556C5" w:rsidRDefault="00E51E8E" w14:paraId="56DE74C2" w14:textId="4511E5E1">
            <w:pPr>
              <w:jc w:val="both"/>
              <w:rPr>
                <w:sz w:val="22"/>
                <w:szCs w:val="22"/>
              </w:rPr>
            </w:pPr>
            <w:proofErr w:type="gramStart"/>
            <w:r w:rsidRPr="009556C5">
              <w:rPr>
                <w:sz w:val="22"/>
                <w:szCs w:val="22"/>
              </w:rPr>
              <w:t>,,</w:t>
            </w:r>
            <w:proofErr w:type="gramEnd"/>
            <w:r w:rsidRPr="009556C5">
              <w:rPr>
                <w:sz w:val="22"/>
                <w:szCs w:val="22"/>
              </w:rPr>
              <w:t xml:space="preserve">20.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izslēdz</w:t>
            </w:r>
            <w:proofErr w:type="spellEnd"/>
            <w:r w:rsidRPr="009556C5">
              <w:rPr>
                <w:sz w:val="22"/>
                <w:szCs w:val="22"/>
              </w:rPr>
              <w:t xml:space="preserve"> no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sarakstu</w:t>
            </w:r>
            <w:proofErr w:type="spellEnd"/>
            <w:r w:rsidRPr="009556C5">
              <w:rPr>
                <w:sz w:val="22"/>
                <w:szCs w:val="22"/>
              </w:rPr>
              <w:t>.”</w:t>
            </w:r>
          </w:p>
        </w:tc>
      </w:tr>
      <w:tr w:rsidRPr="009556C5" w:rsidR="00E51E8E" w:rsidTr="005F183D" w14:paraId="13D6881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0DB73C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F65989" w14:textId="77777777">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1ED5C359" w14:textId="77777777">
            <w:pPr>
              <w:pStyle w:val="naisc"/>
              <w:spacing w:before="0" w:after="0"/>
              <w:jc w:val="both"/>
              <w:rPr>
                <w:sz w:val="22"/>
                <w:szCs w:val="22"/>
              </w:rPr>
            </w:pPr>
          </w:p>
          <w:p w:rsidRPr="009556C5" w:rsidR="00E51E8E" w:rsidP="009556C5" w:rsidRDefault="00E51E8E" w14:paraId="09B3FA70" w14:textId="77777777">
            <w:pPr>
              <w:pStyle w:val="Sarakstarindkopa"/>
              <w:widowControl w:val="0"/>
              <w:autoSpaceDE w:val="0"/>
              <w:autoSpaceDN w:val="0"/>
              <w:adjustRightInd w:val="0"/>
              <w:ind w:left="38"/>
              <w:jc w:val="both"/>
              <w:rPr>
                <w:sz w:val="22"/>
                <w:szCs w:val="22"/>
              </w:rPr>
            </w:pPr>
            <w:r w:rsidRPr="009556C5">
              <w:rPr>
                <w:sz w:val="22"/>
                <w:szCs w:val="22"/>
              </w:rPr>
              <w:t>4. Izteikt 18., 19. un 20.punktu šādā redakcijā:</w:t>
            </w:r>
          </w:p>
          <w:p w:rsidRPr="009556C5" w:rsidR="00E51E8E" w:rsidP="009556C5" w:rsidRDefault="00E51E8E" w14:paraId="589B4AA4" w14:textId="0DEBBF60">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p w:rsidRPr="002D59CA" w:rsidR="00E51E8E" w:rsidP="009556C5" w:rsidRDefault="00E51E8E" w14:paraId="74E27CFC" w14:textId="78051C82">
            <w:pPr>
              <w:jc w:val="both"/>
              <w:rPr>
                <w:sz w:val="22"/>
                <w:szCs w:val="22"/>
                <w:lang w:val="lv-LV"/>
              </w:rPr>
            </w:pPr>
            <w:r w:rsidRPr="002D59CA">
              <w:rPr>
                <w:sz w:val="22"/>
                <w:szCs w:val="22"/>
                <w:lang w:val="lv-LV"/>
              </w:rPr>
              <w:t>19. Inspekcija pieņem lēmumu par kultūras pieminekļa – adreses, kompleksam objektam nekustamam kultūras piemineklim – robežas, precizēšanu, izmantojot valsts informācijas sistēmas, un izdara attiecīgas izmaiņas valsts aizsargājamo kultūras pieminekļu reģistrā. Kustamiem kultūras pieminekļiem šo noteikumu 16.5.apakšpunktā paredzēto informāciju nosaka Inspekcija.</w:t>
            </w:r>
            <w:r w:rsidRPr="002D59CA">
              <w:rPr>
                <w:rFonts w:eastAsia="Calibri"/>
                <w:sz w:val="22"/>
                <w:szCs w:val="22"/>
                <w:lang w:val="lv-LV" w:eastAsia="en-US"/>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E1D8E4" w14:textId="77777777">
            <w:pPr>
              <w:widowControl w:val="0"/>
              <w:ind w:left="34"/>
              <w:jc w:val="both"/>
              <w:rPr>
                <w:rFonts w:eastAsiaTheme="minorHAnsi"/>
                <w:b/>
                <w:sz w:val="22"/>
                <w:szCs w:val="22"/>
                <w:lang w:eastAsia="en-US"/>
              </w:rPr>
            </w:pPr>
            <w:r w:rsidRPr="009556C5">
              <w:rPr>
                <w:rFonts w:eastAsiaTheme="minorHAnsi"/>
                <w:b/>
                <w:sz w:val="22"/>
                <w:szCs w:val="22"/>
                <w:lang w:eastAsia="en-US"/>
              </w:rPr>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064A7AB9" w14:textId="77777777">
            <w:pPr>
              <w:widowControl w:val="0"/>
              <w:jc w:val="both"/>
              <w:rPr>
                <w:rFonts w:eastAsiaTheme="minorHAnsi"/>
                <w:sz w:val="22"/>
                <w:szCs w:val="22"/>
                <w:lang w:eastAsia="en-US"/>
              </w:rPr>
            </w:pP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4.punktā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19.punkta </w:t>
            </w:r>
            <w:proofErr w:type="spellStart"/>
            <w:r w:rsidRPr="009556C5">
              <w:rPr>
                <w:rFonts w:eastAsiaTheme="minorHAnsi"/>
                <w:sz w:val="22"/>
                <w:szCs w:val="22"/>
                <w:lang w:eastAsia="en-US"/>
              </w:rPr>
              <w:t>redakcija</w:t>
            </w:r>
            <w:proofErr w:type="spellEnd"/>
            <w:r w:rsidRPr="009556C5">
              <w:rPr>
                <w:rFonts w:eastAsiaTheme="minorHAnsi"/>
                <w:sz w:val="22"/>
                <w:szCs w:val="22"/>
                <w:lang w:eastAsia="en-US"/>
              </w:rPr>
              <w:t xml:space="preserve"> var </w:t>
            </w:r>
            <w:proofErr w:type="spellStart"/>
            <w:r w:rsidRPr="009556C5">
              <w:rPr>
                <w:rFonts w:eastAsiaTheme="minorHAnsi"/>
                <w:sz w:val="22"/>
                <w:szCs w:val="22"/>
                <w:lang w:eastAsia="en-US"/>
              </w:rPr>
              <w:t>nonākt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pretrunā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Ministru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kabineta</w:t>
            </w:r>
            <w:proofErr w:type="spellEnd"/>
            <w:r w:rsidRPr="009556C5">
              <w:rPr>
                <w:rFonts w:eastAsiaTheme="minorHAnsi"/>
                <w:sz w:val="22"/>
                <w:szCs w:val="22"/>
                <w:lang w:eastAsia="en-US"/>
              </w:rPr>
              <w:t xml:space="preserve"> 2015.gada 8.decembra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Nr.698 „</w:t>
            </w:r>
            <w:proofErr w:type="spellStart"/>
            <w:r w:rsidRPr="009556C5">
              <w:rPr>
                <w:rFonts w:eastAsiaTheme="minorHAnsi"/>
                <w:sz w:val="22"/>
                <w:szCs w:val="22"/>
                <w:lang w:eastAsia="en-US"/>
              </w:rPr>
              <w:t>Adresācijas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noteikumi</w:t>
            </w:r>
            <w:proofErr w:type="spellEnd"/>
            <w:r w:rsidRPr="009556C5">
              <w:rPr>
                <w:rFonts w:eastAsiaTheme="minorHAnsi"/>
                <w:sz w:val="22"/>
                <w:szCs w:val="22"/>
                <w:lang w:eastAsia="en-US"/>
              </w:rPr>
              <w:t xml:space="preserve">” 9.punktā </w:t>
            </w:r>
            <w:proofErr w:type="spellStart"/>
            <w:r w:rsidRPr="009556C5">
              <w:rPr>
                <w:rFonts w:eastAsiaTheme="minorHAnsi"/>
                <w:sz w:val="22"/>
                <w:szCs w:val="22"/>
                <w:lang w:eastAsia="en-US"/>
              </w:rPr>
              <w:t>noteikto</w:t>
            </w:r>
            <w:proofErr w:type="spellEnd"/>
            <w:r w:rsidRPr="009556C5">
              <w:rPr>
                <w:rFonts w:eastAsiaTheme="minorHAnsi"/>
                <w:sz w:val="22"/>
                <w:szCs w:val="22"/>
                <w:lang w:eastAsia="en-US"/>
              </w:rPr>
              <w:t xml:space="preserve">, ka </w:t>
            </w:r>
            <w:proofErr w:type="spellStart"/>
            <w:r w:rsidRPr="009556C5">
              <w:rPr>
                <w:rFonts w:eastAsiaTheme="minorHAnsi"/>
                <w:sz w:val="22"/>
                <w:szCs w:val="22"/>
                <w:lang w:eastAsia="en-US"/>
              </w:rPr>
              <w:t>adreses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noteikšanas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tiesības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tikai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pašvaldībai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Spriežot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pēc</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anotācijas</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spēkā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esošās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redakcijas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19.punkta</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mērķis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datus</w:t>
            </w:r>
            <w:proofErr w:type="spellEnd"/>
            <w:r w:rsidRPr="009556C5">
              <w:rPr>
                <w:rFonts w:eastAsiaTheme="minorHAnsi"/>
                <w:sz w:val="22"/>
                <w:szCs w:val="22"/>
                <w:lang w:eastAsia="en-US"/>
              </w:rPr>
              <w:t xml:space="preserve">, kuru </w:t>
            </w:r>
            <w:proofErr w:type="spellStart"/>
            <w:r w:rsidRPr="009556C5">
              <w:rPr>
                <w:rFonts w:eastAsiaTheme="minorHAnsi"/>
                <w:sz w:val="22"/>
                <w:szCs w:val="22"/>
                <w:lang w:eastAsia="en-US"/>
              </w:rPr>
              <w:t>aktualizēšanai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reģistrā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nepiemēro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Nr.473 </w:t>
            </w:r>
            <w:proofErr w:type="spellStart"/>
            <w:r w:rsidRPr="009556C5">
              <w:rPr>
                <w:rFonts w:eastAsiaTheme="minorHAnsi"/>
                <w:sz w:val="22"/>
                <w:szCs w:val="22"/>
                <w:lang w:eastAsia="en-US"/>
              </w:rPr>
              <w:t>regulējumu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gramStart"/>
            <w:r w:rsidRPr="009556C5">
              <w:rPr>
                <w:rFonts w:eastAsiaTheme="minorHAnsi"/>
                <w:sz w:val="22"/>
                <w:szCs w:val="22"/>
                <w:lang w:eastAsia="en-US"/>
              </w:rPr>
              <w:t>19.punktu</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šādā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redakcijā</w:t>
            </w:r>
            <w:proofErr w:type="spellEnd"/>
            <w:r w:rsidRPr="009556C5">
              <w:rPr>
                <w:rFonts w:eastAsiaTheme="minorHAnsi"/>
                <w:sz w:val="22"/>
                <w:szCs w:val="22"/>
                <w:lang w:eastAsia="en-US"/>
              </w:rPr>
              <w:t xml:space="preserve">: </w:t>
            </w:r>
            <w:r w:rsidRPr="009556C5">
              <w:rPr>
                <w:rFonts w:eastAsia="Calibri"/>
                <w:sz w:val="22"/>
                <w:szCs w:val="22"/>
                <w:lang w:eastAsia="en-US"/>
              </w:rPr>
              <w:t xml:space="preserve">“19. </w:t>
            </w:r>
            <w:proofErr w:type="spellStart"/>
            <w:r w:rsidRPr="009556C5">
              <w:rPr>
                <w:rFonts w:eastAsia="Calibri"/>
                <w:sz w:val="22"/>
                <w:szCs w:val="22"/>
                <w:lang w:eastAsia="en-US"/>
              </w:rPr>
              <w:t>Izmaiņas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valsts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aizsargājamo</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reģistrā</w:t>
            </w:r>
            <w:proofErr w:type="spellEnd"/>
            <w:r w:rsidRPr="009556C5">
              <w:rPr>
                <w:rFonts w:eastAsia="Calibri"/>
                <w:sz w:val="22"/>
                <w:szCs w:val="22"/>
                <w:lang w:eastAsia="en-US"/>
              </w:rPr>
              <w:t xml:space="preserve"> par 16.5., 16.7., 16.</w:t>
            </w:r>
            <w:proofErr w:type="gramStart"/>
            <w:r w:rsidRPr="009556C5">
              <w:rPr>
                <w:rFonts w:eastAsia="Calibri"/>
                <w:sz w:val="22"/>
                <w:szCs w:val="22"/>
                <w:lang w:eastAsia="en-US"/>
              </w:rPr>
              <w:t>8.apakšpunktos</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noteikto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informāciju</w:t>
            </w:r>
            <w:proofErr w:type="spellEnd"/>
            <w:r w:rsidRPr="009556C5">
              <w:rPr>
                <w:rFonts w:eastAsia="Calibri"/>
                <w:sz w:val="22"/>
                <w:szCs w:val="22"/>
                <w:lang w:eastAsia="en-US"/>
              </w:rPr>
              <w:t xml:space="preserve">, ko </w:t>
            </w:r>
            <w:proofErr w:type="spellStart"/>
            <w:r w:rsidRPr="009556C5">
              <w:rPr>
                <w:rFonts w:eastAsia="Calibri"/>
                <w:sz w:val="22"/>
                <w:szCs w:val="22"/>
                <w:lang w:eastAsia="en-US"/>
              </w:rPr>
              <w:t>veic</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aktualizējot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datus</w:t>
            </w:r>
            <w:proofErr w:type="spellEnd"/>
            <w:r w:rsidRPr="009556C5">
              <w:rPr>
                <w:rFonts w:eastAsia="Calibri"/>
                <w:sz w:val="22"/>
                <w:szCs w:val="22"/>
                <w:lang w:eastAsia="en-US"/>
              </w:rPr>
              <w:t xml:space="preserve"> no </w:t>
            </w:r>
            <w:proofErr w:type="spellStart"/>
            <w:r w:rsidRPr="009556C5">
              <w:rPr>
                <w:rFonts w:eastAsia="Calibri"/>
                <w:sz w:val="22"/>
                <w:szCs w:val="22"/>
                <w:lang w:eastAsia="en-US"/>
              </w:rPr>
              <w:t>citām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valsts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informācijas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sistēmām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precizējot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pieminekļa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robežas</w:t>
            </w:r>
            <w:proofErr w:type="spellEnd"/>
            <w:r w:rsidRPr="009556C5">
              <w:rPr>
                <w:rFonts w:eastAsia="Calibri"/>
                <w:sz w:val="22"/>
                <w:szCs w:val="22"/>
                <w:lang w:eastAsia="en-US"/>
              </w:rPr>
              <w:t xml:space="preserve">, nav </w:t>
            </w:r>
            <w:proofErr w:type="spellStart"/>
            <w:r w:rsidRPr="009556C5">
              <w:rPr>
                <w:rFonts w:eastAsia="Calibri"/>
                <w:sz w:val="22"/>
                <w:szCs w:val="22"/>
                <w:lang w:eastAsia="en-US"/>
              </w:rPr>
              <w:t>uzskatāmas</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grozījumiem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valsts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aizsargājamo</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sarakstā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Kustamiem</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pieminekļiem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reģistrējamo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atrašanās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vietu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inspekcija</w:t>
            </w:r>
            <w:proofErr w:type="spellEnd"/>
            <w:r w:rsidRPr="009556C5">
              <w:rPr>
                <w:rFonts w:eastAsia="Calibri"/>
                <w:sz w:val="22"/>
                <w:szCs w:val="22"/>
                <w:lang w:eastAsia="en-US"/>
              </w:rPr>
              <w:t>.”</w:t>
            </w:r>
          </w:p>
          <w:p w:rsidRPr="009556C5" w:rsidR="00E51E8E" w:rsidP="009556C5" w:rsidRDefault="00E51E8E" w14:paraId="7252C127" w14:textId="77777777">
            <w:pPr>
              <w:widowControl w:val="0"/>
              <w:jc w:val="both"/>
              <w:rPr>
                <w:rFonts w:eastAsiaTheme="minorHAnsi"/>
                <w:sz w:val="22"/>
                <w:szCs w:val="22"/>
                <w:lang w:eastAsia="en-US"/>
              </w:rPr>
            </w:pPr>
            <w:proofErr w:type="spellStart"/>
            <w:r w:rsidRPr="009556C5">
              <w:rPr>
                <w:rFonts w:eastAsia="Calibri"/>
                <w:sz w:val="22"/>
                <w:szCs w:val="22"/>
                <w:lang w:eastAsia="en-US"/>
              </w:rPr>
              <w:t>Vienlaikus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jautājumā</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robežu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noteikšanu</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precizēšanu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lūdzam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ņemt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vērā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ministrijas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iebildumu</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Nr.474 16.</w:t>
            </w:r>
            <w:proofErr w:type="gramStart"/>
            <w:r w:rsidRPr="009556C5">
              <w:rPr>
                <w:rFonts w:eastAsia="Calibri"/>
                <w:sz w:val="22"/>
                <w:szCs w:val="22"/>
                <w:lang w:eastAsia="en-US"/>
              </w:rPr>
              <w:t>7.apakšpunktu</w:t>
            </w:r>
            <w:proofErr w:type="gramEnd"/>
            <w:r w:rsidRPr="009556C5">
              <w:rPr>
                <w:rFonts w:eastAsia="Calibr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C8ECFA" w14:textId="5AACC61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7E9C7F4"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EA8847A" w14:textId="77777777">
            <w:pPr>
              <w:jc w:val="both"/>
              <w:rPr>
                <w:sz w:val="22"/>
                <w:szCs w:val="22"/>
              </w:rPr>
            </w:pPr>
          </w:p>
          <w:p w:rsidRPr="009556C5" w:rsidR="00E51E8E" w:rsidP="009556C5" w:rsidRDefault="00E51E8E" w14:paraId="11EF15F0" w14:textId="6CD6CF78">
            <w:pPr>
              <w:pStyle w:val="Komentrateksts"/>
              <w:tabs>
                <w:tab w:val="left" w:pos="0"/>
              </w:tabs>
              <w:jc w:val="both"/>
              <w:rPr>
                <w:sz w:val="22"/>
                <w:szCs w:val="22"/>
              </w:rPr>
            </w:pPr>
            <w:r w:rsidRPr="009556C5">
              <w:rPr>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r w:rsidRPr="009556C5">
              <w:rPr>
                <w:rFonts w:eastAsia="Calibri"/>
                <w:sz w:val="22"/>
                <w:szCs w:val="22"/>
                <w:lang w:eastAsia="en-US"/>
              </w:rPr>
              <w:t>”</w:t>
            </w:r>
          </w:p>
          <w:p w:rsidRPr="002D59CA" w:rsidR="00E51E8E" w:rsidP="009556C5" w:rsidRDefault="00E51E8E" w14:paraId="1C2954F5" w14:textId="77777777">
            <w:pPr>
              <w:jc w:val="both"/>
              <w:rPr>
                <w:sz w:val="22"/>
                <w:szCs w:val="22"/>
                <w:lang w:val="lv-LV"/>
              </w:rPr>
            </w:pPr>
          </w:p>
          <w:p w:rsidR="00E51E8E" w:rsidP="009556C5" w:rsidRDefault="00E51E8E" w14:paraId="78ACFA64" w14:textId="296A1701">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FE1713" w:rsidP="009556C5" w:rsidRDefault="00FE1713" w14:paraId="66014B17" w14:textId="77777777">
            <w:pPr>
              <w:jc w:val="both"/>
              <w:rPr>
                <w:sz w:val="22"/>
                <w:szCs w:val="22"/>
                <w:lang w:val="lv-LV"/>
              </w:rPr>
            </w:pPr>
          </w:p>
          <w:p w:rsidRPr="002D59CA" w:rsidR="00E51E8E" w:rsidP="009556C5" w:rsidRDefault="00E51E8E" w14:paraId="142D5F24" w14:textId="77777777">
            <w:pPr>
              <w:jc w:val="both"/>
              <w:rPr>
                <w:bCs/>
                <w:sz w:val="22"/>
                <w:szCs w:val="22"/>
                <w:lang w:val="lv-LV"/>
              </w:rPr>
            </w:pPr>
            <w:r w:rsidRPr="002D59CA">
              <w:rPr>
                <w:sz w:val="22"/>
                <w:szCs w:val="22"/>
                <w:lang w:val="lv-LV"/>
              </w:rPr>
              <w:t>„[...] </w:t>
            </w:r>
            <w:r w:rsidRPr="002D59CA">
              <w:rPr>
                <w:bCs/>
                <w:sz w:val="22"/>
                <w:szCs w:val="22"/>
                <w:lang w:val="lv-LV"/>
              </w:rPr>
              <w:t xml:space="preserve">Projekta </w:t>
            </w:r>
            <w:r w:rsidRPr="002D59CA">
              <w:rPr>
                <w:b/>
                <w:bCs/>
                <w:sz w:val="22"/>
                <w:szCs w:val="22"/>
                <w:lang w:val="lv-LV"/>
              </w:rPr>
              <w:t>21.punkts</w:t>
            </w:r>
            <w:r w:rsidRPr="002D59CA">
              <w:rPr>
                <w:bCs/>
                <w:sz w:val="22"/>
                <w:szCs w:val="22"/>
                <w:lang w:val="lv-LV"/>
              </w:rPr>
              <w:t xml:space="preserve">. Valsts pārvaldes iekārtas </w:t>
            </w:r>
            <w:r w:rsidRPr="002D59CA">
              <w:rPr>
                <w:bCs/>
                <w:sz w:val="22"/>
                <w:szCs w:val="22"/>
                <w:lang w:val="lv-LV"/>
              </w:rPr>
              <w:lastRenderedPageBreak/>
              <w:t xml:space="preserve">likuma </w:t>
            </w:r>
            <w:proofErr w:type="gramStart"/>
            <w:r w:rsidRPr="002D59CA">
              <w:rPr>
                <w:bCs/>
                <w:sz w:val="22"/>
                <w:szCs w:val="22"/>
                <w:lang w:val="lv-LV"/>
              </w:rPr>
              <w:t>12.pants</w:t>
            </w:r>
            <w:proofErr w:type="gramEnd"/>
            <w:r w:rsidRPr="002D59CA">
              <w:rPr>
                <w:bCs/>
                <w:sz w:val="22"/>
                <w:szCs w:val="22"/>
                <w:lang w:val="lv-LV"/>
              </w:rPr>
              <w:t xml:space="preserve"> paredz – lai nodrošinātu valsts pārvaldes funkciju efektīvu izpildi, piekritīgā iestāde likumā noteiktajā kārtībā slēdz publisko tiesību līgumus valsts pārvaldes jomā, piemēram, sadarbības līgumu. Projekta īstenošanai Pārvalde slēgs jaunas vai grozīs šobrīd spēkā esošās starpresoru vienošanās ar Valsts zemes dienestu. </w:t>
            </w:r>
          </w:p>
          <w:p w:rsidRPr="002D59CA" w:rsidR="00E51E8E" w:rsidP="009556C5" w:rsidRDefault="00E51E8E" w14:paraId="2BA7AC1D" w14:textId="77777777">
            <w:pPr>
              <w:jc w:val="both"/>
              <w:rPr>
                <w:bCs/>
                <w:sz w:val="22"/>
                <w:szCs w:val="22"/>
                <w:lang w:val="lv-LV"/>
              </w:rPr>
            </w:pPr>
          </w:p>
          <w:p w:rsidRPr="002D59CA" w:rsidR="00E51E8E" w:rsidP="009556C5" w:rsidRDefault="00E51E8E" w14:paraId="5A82ABAD" w14:textId="77777777">
            <w:pPr>
              <w:jc w:val="both"/>
              <w:rPr>
                <w:bCs/>
                <w:sz w:val="22"/>
                <w:szCs w:val="22"/>
                <w:lang w:val="lv-LV"/>
              </w:rPr>
            </w:pPr>
            <w:r w:rsidRPr="002D59CA">
              <w:rPr>
                <w:bCs/>
                <w:sz w:val="22"/>
                <w:szCs w:val="22"/>
                <w:lang w:val="lv-LV"/>
              </w:rPr>
              <w:t>Projekta 21.punkta izveidē ņemta vērā Pārvaldes statistika izmaiņu veikšanai Pieminekļu sarakstā (</w:t>
            </w:r>
            <w:proofErr w:type="gramStart"/>
            <w:r w:rsidRPr="002D59CA">
              <w:rPr>
                <w:bCs/>
                <w:sz w:val="22"/>
                <w:szCs w:val="22"/>
                <w:lang w:val="lv-LV"/>
              </w:rPr>
              <w:t>2015.gadā</w:t>
            </w:r>
            <w:proofErr w:type="gramEnd"/>
            <w:r w:rsidRPr="002D59CA">
              <w:rPr>
                <w:bCs/>
                <w:sz w:val="22"/>
                <w:szCs w:val="22"/>
                <w:lang w:val="lv-LV"/>
              </w:rPr>
              <w:t xml:space="preserve"> ir veikti 15 adrešu precizēšanas administratīvie procesi, 2016.gadā tie ir 20 adrešu precizēšanas gadījumi, 2017.gadā – 21, bet 2018.gadā – 7). Minētie dati nenorāda visus Pārvaldei zināmos gadījumus, kad notikušas izmaiņas pieminekļa adresē. Kapacitātes trūkuma dēļ izmaiņas Pieminekļu sarakstā ar Kultūras ministra rīkojumu veiktas tajos gadījumos, kad bez nepieciešamības precizēt adresi, bija veicami citi, būtiskāki grozījumi Pieminekļu sarakstā, piemēram, attiecībā uz kultūras pieminekļa sastāvu vai teritorijas robežu. Projekta </w:t>
            </w:r>
            <w:r w:rsidRPr="002D59CA">
              <w:rPr>
                <w:b/>
                <w:bCs/>
                <w:sz w:val="22"/>
                <w:szCs w:val="22"/>
                <w:lang w:val="lv-LV"/>
              </w:rPr>
              <w:lastRenderedPageBreak/>
              <w:t>21.punkts</w:t>
            </w:r>
            <w:r w:rsidRPr="002D59CA">
              <w:rPr>
                <w:bCs/>
                <w:sz w:val="22"/>
                <w:szCs w:val="22"/>
                <w:lang w:val="lv-LV"/>
              </w:rPr>
              <w:t xml:space="preserve"> paredz Pārvaldes tiesības precizēt informāciju reģistrā attiecībā uz kultūras pieminekļu atrašanās vietu, </w:t>
            </w:r>
            <w:proofErr w:type="spellStart"/>
            <w:r w:rsidRPr="002D59CA">
              <w:rPr>
                <w:bCs/>
                <w:sz w:val="22"/>
                <w:szCs w:val="22"/>
                <w:lang w:val="lv-LV"/>
              </w:rPr>
              <w:t>tādejādi</w:t>
            </w:r>
            <w:proofErr w:type="spellEnd"/>
            <w:r w:rsidRPr="002D59CA">
              <w:rPr>
                <w:bCs/>
                <w:sz w:val="22"/>
                <w:szCs w:val="22"/>
                <w:lang w:val="lv-LV"/>
              </w:rPr>
              <w:t xml:space="preserve"> atvieglojot administratīvās procedūras gan Pārvaldē, gan Kultūras ministrijā</w:t>
            </w:r>
            <w:proofErr w:type="gramStart"/>
            <w:r w:rsidRPr="002D59CA">
              <w:rPr>
                <w:bCs/>
                <w:sz w:val="22"/>
                <w:szCs w:val="22"/>
                <w:lang w:val="lv-LV"/>
              </w:rPr>
              <w:t>, un ļaujot darbaspēka resursus izmantot citu procedūru nodrošināšanai</w:t>
            </w:r>
            <w:proofErr w:type="gramEnd"/>
            <w:r w:rsidRPr="002D59CA">
              <w:rPr>
                <w:bCs/>
                <w:sz w:val="22"/>
                <w:szCs w:val="22"/>
                <w:lang w:val="lv-LV"/>
              </w:rPr>
              <w:t>.</w:t>
            </w:r>
          </w:p>
          <w:p w:rsidRPr="009556C5" w:rsidR="00E51E8E" w:rsidP="009556C5" w:rsidRDefault="00E51E8E" w14:paraId="26C94E88" w14:textId="33EF944B">
            <w:pPr>
              <w:jc w:val="both"/>
              <w:rPr>
                <w:sz w:val="22"/>
                <w:szCs w:val="22"/>
                <w:highlight w:val="yellow"/>
              </w:rPr>
            </w:pPr>
            <w:r w:rsidRPr="002D59CA">
              <w:rPr>
                <w:bCs/>
                <w:sz w:val="22"/>
                <w:szCs w:val="22"/>
                <w:lang w:val="lv-LV"/>
              </w:rPr>
              <w:t xml:space="preserve">Projekta </w:t>
            </w:r>
            <w:r w:rsidRPr="002D59CA">
              <w:rPr>
                <w:b/>
                <w:bCs/>
                <w:sz w:val="22"/>
                <w:szCs w:val="22"/>
                <w:lang w:val="lv-LV"/>
              </w:rPr>
              <w:t>21.punktā</w:t>
            </w:r>
            <w:r w:rsidRPr="002D59CA">
              <w:rPr>
                <w:bCs/>
                <w:sz w:val="22"/>
                <w:szCs w:val="22"/>
                <w:lang w:val="lv-LV"/>
              </w:rPr>
              <w:t xml:space="preserve"> noteiktā reģistrā iekļaujamā informācija ir nepieciešama statistikai, un datus reģistrā tiek paredzēts aktualizēt, interpretējot primāri Nekustamā īpašuma valsts kadastra informācijas sistēmas datus, kā arī datus no citām valsts informācijas sistēmām, ja tas nepieciešams. Izmaiņas reģistrā, ko Pārvalde varēs veikt, pamatojoties uz datiem no citām valsts informācijas sistēmām, ir mazākā daļa no darba apjoma, ko pašreiz īsteno Pārvalde un Kultūras ministrija, lai šādas izmaiņas reģistrā tiktu izdarītas, pamatojoties uz Kultūras ministra rīkojumu par kultūras pieminekļa iekļaušanu Pieminekļu sarakstā. Vienlaikus minētā aktualizācija nav uzskatāma par grozījumiem Pieminekļu sarakstā, jo reģistrā tiek paredzēts atspoguļot faktiskajai situācijai atbilstošus </w:t>
            </w:r>
            <w:r w:rsidRPr="002D59CA">
              <w:rPr>
                <w:bCs/>
                <w:sz w:val="22"/>
                <w:szCs w:val="22"/>
                <w:lang w:val="lv-LV"/>
              </w:rPr>
              <w:lastRenderedPageBreak/>
              <w:t>datus par kultūras pieminekļiem, nolūkā tos izmantot Pārvaldes un citu institūciju darbībā. Grozījumi kultūras pieminekļu sarakstā, kas attiecas uz nekustamā kultūras pieminekļa adreses maiņu, tiek izdarīti saskaņā ar 15.punktā norādīto kārtību.</w:t>
            </w:r>
            <w:r w:rsidRPr="002D59CA">
              <w:rPr>
                <w:sz w:val="22"/>
                <w:szCs w:val="22"/>
                <w:lang w:val="lv-LV"/>
              </w:rPr>
              <w:t xml:space="preserve"> </w:t>
            </w:r>
            <w:r w:rsidRPr="009556C5">
              <w:rPr>
                <w:sz w:val="22"/>
                <w:szCs w:val="22"/>
              </w:rPr>
              <w:t>[...]”</w:t>
            </w:r>
          </w:p>
        </w:tc>
      </w:tr>
      <w:tr w:rsidRPr="009556C5" w:rsidR="00E51E8E" w:rsidTr="005F183D" w14:paraId="08F33C9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8303F5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DFAA3AD" w14:textId="77777777">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73661117" w14:textId="77777777">
            <w:pPr>
              <w:pStyle w:val="naisc"/>
              <w:spacing w:before="0" w:after="0"/>
              <w:jc w:val="both"/>
              <w:rPr>
                <w:sz w:val="22"/>
                <w:szCs w:val="22"/>
              </w:rPr>
            </w:pPr>
          </w:p>
          <w:p w:rsidRPr="009556C5" w:rsidR="00E51E8E" w:rsidP="009556C5" w:rsidRDefault="00E51E8E" w14:paraId="2DAA991E" w14:textId="77777777">
            <w:pPr>
              <w:pStyle w:val="Sarakstarindkopa"/>
              <w:widowControl w:val="0"/>
              <w:autoSpaceDE w:val="0"/>
              <w:autoSpaceDN w:val="0"/>
              <w:adjustRightInd w:val="0"/>
              <w:ind w:left="38"/>
              <w:jc w:val="both"/>
              <w:rPr>
                <w:sz w:val="22"/>
                <w:szCs w:val="22"/>
              </w:rPr>
            </w:pPr>
            <w:r w:rsidRPr="009556C5">
              <w:rPr>
                <w:sz w:val="22"/>
                <w:szCs w:val="22"/>
              </w:rPr>
              <w:t>4. Izteikt 18., 19. un 20.punktu šādā redakcijā:</w:t>
            </w:r>
          </w:p>
          <w:p w:rsidRPr="009556C5" w:rsidR="00E51E8E" w:rsidP="009556C5" w:rsidRDefault="00E51E8E" w14:paraId="04C0CDD2" w14:textId="46BBC1D4">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p w:rsidRPr="002D59CA" w:rsidR="00E51E8E" w:rsidP="009556C5" w:rsidRDefault="00E51E8E" w14:paraId="45FC0ACE" w14:textId="77777777">
            <w:pPr>
              <w:jc w:val="both"/>
              <w:rPr>
                <w:sz w:val="22"/>
                <w:szCs w:val="22"/>
                <w:lang w:val="lv-LV"/>
              </w:rPr>
            </w:pPr>
            <w:r w:rsidRPr="002D59CA">
              <w:rPr>
                <w:sz w:val="22"/>
                <w:szCs w:val="22"/>
                <w:lang w:val="lv-LV"/>
              </w:rPr>
              <w:t>19. Inspekcija pieņem lēmumu par kultūras pieminekļa – adreses, kompleksam objektam nekustamam kultūras piemineklim – robežas, precizēšanu, izmantojot valsts informācijas sistēmas, un izdara attiecīgas izmaiņas valsts aizsargājamo kultūras pieminekļu reģistrā. Kustamiem kultūras pieminekļiem šo noteikumu 16.5.apakšpunktā paredzēto informāciju nosaka Inspekcija.</w:t>
            </w:r>
          </w:p>
          <w:p w:rsidRPr="009556C5" w:rsidR="00E51E8E" w:rsidP="009556C5" w:rsidRDefault="00E51E8E" w14:paraId="73A4B46C" w14:textId="74E66E2D">
            <w:pPr>
              <w:jc w:val="both"/>
              <w:rPr>
                <w:sz w:val="22"/>
                <w:szCs w:val="22"/>
              </w:rPr>
            </w:pPr>
            <w:r w:rsidRPr="009556C5">
              <w:rPr>
                <w:sz w:val="22"/>
                <w:szCs w:val="22"/>
              </w:rPr>
              <w:t>[..]</w:t>
            </w:r>
            <w:r w:rsidRPr="009556C5">
              <w:rPr>
                <w:rFonts w:eastAsia="Calibri"/>
                <w:sz w:val="22"/>
                <w:szCs w:val="22"/>
                <w:lang w:eastAsia="en-US"/>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0AA89D9"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797711FC" w14:textId="77777777">
            <w:pPr>
              <w:pStyle w:val="Sarakstarindkopa"/>
              <w:widowControl w:val="0"/>
              <w:tabs>
                <w:tab w:val="left" w:pos="993"/>
              </w:tabs>
              <w:ind w:left="34"/>
              <w:jc w:val="both"/>
              <w:rPr>
                <w:sz w:val="22"/>
                <w:szCs w:val="22"/>
              </w:rPr>
            </w:pPr>
            <w:r w:rsidRPr="009556C5">
              <w:rPr>
                <w:sz w:val="22"/>
                <w:szCs w:val="22"/>
              </w:rPr>
              <w:t>Attiecībā uz projekta 4. punktā ietverto grozījumu MK noteikumu Nr. 474 19. punktā anotācijā skaidrots, ka šis grozījums atvieglos administratīvās procedūras iestādē. Ievērojot minēto, lūdzam aizpildīt projekta anotācijas II sadaļas 2. punktu atbilstoši MK instrukcijas Nr. 19 22.2.2. apakšpunkta prasībām, norādot institūcijas, kurām administratīvais slogs samazinās un konkretizējot ieguvumus. Ja ar to domāts, ka grozījumus kultūras pieminekļu sarakstā turpmāk nepublicēs oficiālajā izdevumā "Latvijas Vēstnesis", tad vēršam uzmanību, ka šāds regulējums būtu pretrunā likuma "Par kultūras pieminekļu aizsardzību" 14. panta otrajai daļai, saskaņā</w:t>
            </w:r>
            <w:proofErr w:type="gramStart"/>
            <w:r w:rsidRPr="009556C5">
              <w:rPr>
                <w:sz w:val="22"/>
                <w:szCs w:val="22"/>
              </w:rPr>
              <w:t xml:space="preserve"> ar kuru kultūras pieminekļu saraksts, kā arī tajā izdarītie grozījumi publicējami oficiālajā izdevumā</w:t>
            </w:r>
            <w:proofErr w:type="gramEnd"/>
            <w:r w:rsidRPr="009556C5">
              <w:rPr>
                <w:sz w:val="22"/>
                <w:szCs w:val="22"/>
              </w:rPr>
              <w:t xml:space="preserve"> "Latvijas Vēstnesis". Jāņem vērā, ka kultūras pieminekļu sarakstā ir iekļauts ne tikai kultūras pieminekļa nosaukums, bet arī tā atrašanās vieta. Piemēram, oficiālajā izdevumā "Latvijas Vēstnesis" 2017. gadā tika publicēti grozījumi kultūras pieminekļu sarakstā, ar kuriem tika precizēta </w:t>
            </w:r>
            <w:r w:rsidRPr="009556C5">
              <w:rPr>
                <w:bCs/>
                <w:sz w:val="22"/>
                <w:szCs w:val="22"/>
              </w:rPr>
              <w:t>pilsētbūvniecības pieminekļa "Cēsu pilsētas vēsturiskais centrs" atrašanās vieta.</w:t>
            </w:r>
            <w:r w:rsidRPr="009556C5">
              <w:rPr>
                <w:rStyle w:val="Vresatsauce"/>
                <w:bCs/>
                <w:sz w:val="22"/>
                <w:szCs w:val="22"/>
              </w:rPr>
              <w:footnoteReference w:id="2"/>
            </w:r>
            <w:r w:rsidRPr="009556C5">
              <w:rPr>
                <w:bCs/>
                <w:sz w:val="22"/>
                <w:szCs w:val="22"/>
              </w:rPr>
              <w:t xml:space="preserve"> Tieslietu </w:t>
            </w:r>
            <w:r w:rsidRPr="009556C5">
              <w:rPr>
                <w:bCs/>
                <w:sz w:val="22"/>
                <w:szCs w:val="22"/>
              </w:rPr>
              <w:lastRenderedPageBreak/>
              <w:t>ministrijas ieskatā nebūtu pieļaujams, ka šādas izmaiņas kultūras pieminekļu sarakstā un reģistrā tiktu veiktas bez attiecīgu izmaiņu izsludināšanas oficiālajā izdevumā "Latvijas Vēstnesis".</w:t>
            </w:r>
            <w:r w:rsidRPr="009556C5">
              <w:rPr>
                <w:sz w:val="22"/>
                <w:szCs w:val="22"/>
              </w:rPr>
              <w:t xml:space="preserve"> Turklāt likuma "Par kultūras pieminekļu aizsardzību" 5. panta trešā daļa, uz kuras pamata izstrādāts projekts, neparedz Ministru kabinetam pilnvaras noteikt kultūras pieminekļu saraksta vai tajā izdarīto grozījumu publicēšanas kārtību, bet gan kultūras pieminekļu uzskaites noteikumus. Tādēļ nav saprotams, kurai iestādei un kādā veidā projekts atvieglos administratīvās procedūras.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2F76E5A"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A1FECDF" w14:textId="455B03A5">
            <w:pPr>
              <w:pStyle w:val="naisc"/>
              <w:spacing w:before="0" w:after="0"/>
              <w:jc w:val="both"/>
              <w:rPr>
                <w:b/>
                <w:sz w:val="22"/>
                <w:szCs w:val="22"/>
              </w:rPr>
            </w:pPr>
            <w:r w:rsidRPr="009556C5">
              <w:rPr>
                <w:sz w:val="22"/>
                <w:szCs w:val="22"/>
              </w:rPr>
              <w:t xml:space="preserve">Ministru kabineta noteikumu projekta sākotnējās ietekmes novērtējuma ziņojuma (anotācijas) I sadaļas 2.punktā attiecībā uz Ministru kabineta noteikumu projekta 21.punktu ir paskaidrots, ka šajā punktā ietvertās normas precizējums atvieglos administratīvās procedūras Kultūras ministrijai un Pārvaldei, jo izmaiņas Pieminekļu reģistrā, ko Pārvalde varēs veikt, pamatojoties uz datiem no citām valsts informācijas sistēmām, ir mazākā daļa no darba apjoma, ko pašreiz īsteno Pārvalde un Kultūras </w:t>
            </w:r>
            <w:r w:rsidRPr="009556C5">
              <w:rPr>
                <w:sz w:val="22"/>
                <w:szCs w:val="22"/>
              </w:rPr>
              <w:lastRenderedPageBreak/>
              <w:t>ministrija, lai šādas izmaiņas Pieminekļu reģistrā tiktu izdarītas ar Kultūras ministra rīkojumu. Pārvaldes lēmums par minētajiem grozījumiem tiks publicēts oficiālajā izdevumā „Latvijas Vēstnesis”.</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72CEEC82"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7543017" w14:textId="77777777">
            <w:pPr>
              <w:jc w:val="both"/>
              <w:rPr>
                <w:sz w:val="22"/>
                <w:szCs w:val="22"/>
              </w:rPr>
            </w:pPr>
          </w:p>
          <w:p w:rsidRPr="009556C5" w:rsidR="00E51E8E" w:rsidP="009556C5" w:rsidRDefault="00E51E8E" w14:paraId="43C59562" w14:textId="3299762F">
            <w:pPr>
              <w:pStyle w:val="Komentrateksts"/>
              <w:tabs>
                <w:tab w:val="left" w:pos="0"/>
              </w:tabs>
              <w:jc w:val="both"/>
              <w:rPr>
                <w:rFonts w:eastAsia="Calibri"/>
                <w:sz w:val="22"/>
                <w:szCs w:val="22"/>
                <w:lang w:eastAsia="en-US"/>
              </w:rPr>
            </w:pPr>
            <w:r w:rsidRPr="009556C5">
              <w:rPr>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r w:rsidRPr="009556C5">
              <w:rPr>
                <w:rFonts w:eastAsia="Calibri"/>
                <w:sz w:val="22"/>
                <w:szCs w:val="22"/>
                <w:lang w:eastAsia="en-US"/>
              </w:rPr>
              <w:t>”</w:t>
            </w:r>
          </w:p>
          <w:p w:rsidRPr="009556C5" w:rsidR="00E51E8E" w:rsidP="009556C5" w:rsidRDefault="00E51E8E" w14:paraId="4457A70A" w14:textId="77777777">
            <w:pPr>
              <w:pStyle w:val="Komentrateksts"/>
              <w:tabs>
                <w:tab w:val="left" w:pos="0"/>
              </w:tabs>
              <w:jc w:val="both"/>
              <w:rPr>
                <w:sz w:val="22"/>
                <w:szCs w:val="22"/>
              </w:rPr>
            </w:pPr>
          </w:p>
          <w:p w:rsidRPr="002D59CA" w:rsidR="00E51E8E" w:rsidP="009556C5" w:rsidRDefault="00E51E8E" w14:paraId="48D9F6C5" w14:textId="340C7454">
            <w:pPr>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E51E8E" w:rsidP="009556C5" w:rsidRDefault="00E51E8E" w14:paraId="5CD7952D" w14:textId="77777777">
            <w:pPr>
              <w:jc w:val="both"/>
              <w:rPr>
                <w:sz w:val="22"/>
                <w:szCs w:val="22"/>
                <w:lang w:val="lv-LV"/>
              </w:rPr>
            </w:pPr>
          </w:p>
          <w:p w:rsidRPr="002D59CA" w:rsidR="00E51E8E" w:rsidP="009556C5" w:rsidRDefault="00E51E8E" w14:paraId="6CDCAF8B" w14:textId="77777777">
            <w:pPr>
              <w:jc w:val="both"/>
              <w:rPr>
                <w:bCs/>
                <w:sz w:val="22"/>
                <w:szCs w:val="22"/>
                <w:lang w:val="lv-LV"/>
              </w:rPr>
            </w:pPr>
            <w:r w:rsidRPr="002D59CA">
              <w:rPr>
                <w:sz w:val="22"/>
                <w:szCs w:val="22"/>
                <w:lang w:val="lv-LV"/>
              </w:rPr>
              <w:t>„[...] </w:t>
            </w:r>
            <w:r w:rsidRPr="002D59CA">
              <w:rPr>
                <w:bCs/>
                <w:sz w:val="22"/>
                <w:szCs w:val="22"/>
                <w:lang w:val="lv-LV"/>
              </w:rPr>
              <w:t xml:space="preserve">Projekta </w:t>
            </w:r>
            <w:r w:rsidRPr="002D59CA">
              <w:rPr>
                <w:b/>
                <w:bCs/>
                <w:sz w:val="22"/>
                <w:szCs w:val="22"/>
                <w:lang w:val="lv-LV"/>
              </w:rPr>
              <w:t>21.punkts</w:t>
            </w:r>
            <w:r w:rsidRPr="002D59CA">
              <w:rPr>
                <w:bCs/>
                <w:sz w:val="22"/>
                <w:szCs w:val="22"/>
                <w:lang w:val="lv-LV"/>
              </w:rPr>
              <w:t xml:space="preserve">. Valsts pārvaldes iekārtas likuma </w:t>
            </w:r>
            <w:proofErr w:type="gramStart"/>
            <w:r w:rsidRPr="002D59CA">
              <w:rPr>
                <w:bCs/>
                <w:sz w:val="22"/>
                <w:szCs w:val="22"/>
                <w:lang w:val="lv-LV"/>
              </w:rPr>
              <w:t>12.pants</w:t>
            </w:r>
            <w:proofErr w:type="gramEnd"/>
            <w:r w:rsidRPr="002D59CA">
              <w:rPr>
                <w:bCs/>
                <w:sz w:val="22"/>
                <w:szCs w:val="22"/>
                <w:lang w:val="lv-LV"/>
              </w:rPr>
              <w:t xml:space="preserve"> paredz – lai nodrošinātu valsts pārvaldes funkciju efektīvu izpildi, piekritīgā iestāde likumā noteiktajā kārtībā slēdz publisko tiesību līgumus valsts pārvaldes jomā, piemēram, sadarbības līgumu. Projekta īstenošanai Pārvalde slēgs jaunas vai grozīs šobrīd spēkā esošās starpresoru vienošanās ar Valsts zemes dienestu. </w:t>
            </w:r>
          </w:p>
          <w:p w:rsidRPr="002D59CA" w:rsidR="00E51E8E" w:rsidP="009556C5" w:rsidRDefault="00E51E8E" w14:paraId="69474860" w14:textId="77777777">
            <w:pPr>
              <w:jc w:val="both"/>
              <w:rPr>
                <w:bCs/>
                <w:sz w:val="22"/>
                <w:szCs w:val="22"/>
                <w:lang w:val="lv-LV"/>
              </w:rPr>
            </w:pPr>
          </w:p>
          <w:p w:rsidRPr="002D59CA" w:rsidR="00E51E8E" w:rsidP="009556C5" w:rsidRDefault="00E51E8E" w14:paraId="6EB085D4" w14:textId="77777777">
            <w:pPr>
              <w:jc w:val="both"/>
              <w:rPr>
                <w:bCs/>
                <w:sz w:val="22"/>
                <w:szCs w:val="22"/>
                <w:lang w:val="lv-LV"/>
              </w:rPr>
            </w:pPr>
            <w:r w:rsidRPr="002D59CA">
              <w:rPr>
                <w:bCs/>
                <w:sz w:val="22"/>
                <w:szCs w:val="22"/>
                <w:lang w:val="lv-LV"/>
              </w:rPr>
              <w:t>Projekta 21.punkta izveidē ņemta vērā Pārvaldes statistika izmaiņu veikšanai Pieminekļu sarakstā (</w:t>
            </w:r>
            <w:proofErr w:type="gramStart"/>
            <w:r w:rsidRPr="002D59CA">
              <w:rPr>
                <w:bCs/>
                <w:sz w:val="22"/>
                <w:szCs w:val="22"/>
                <w:lang w:val="lv-LV"/>
              </w:rPr>
              <w:t>2015.gadā</w:t>
            </w:r>
            <w:proofErr w:type="gramEnd"/>
            <w:r w:rsidRPr="002D59CA">
              <w:rPr>
                <w:bCs/>
                <w:sz w:val="22"/>
                <w:szCs w:val="22"/>
                <w:lang w:val="lv-LV"/>
              </w:rPr>
              <w:t xml:space="preserve"> ir veikti 15 adrešu precizēšanas administratīvie procesi, 2016.gadā tie ir 20 adrešu precizēšanas gadījumi, 2017.gadā – 21, bet 2018.gadā – 7). Minētie dati nenorāda visus Pārvaldei zināmos gadījumus, kad notikušas izmaiņas pieminekļa adresē. Kapacitātes trūkuma dēļ izmaiņas Pieminekļu sarakstā </w:t>
            </w:r>
            <w:r w:rsidRPr="002D59CA">
              <w:rPr>
                <w:bCs/>
                <w:sz w:val="22"/>
                <w:szCs w:val="22"/>
                <w:lang w:val="lv-LV"/>
              </w:rPr>
              <w:lastRenderedPageBreak/>
              <w:t xml:space="preserve">ar Kultūras ministra rīkojumu veiktas tajos gadījumos, kad bez nepieciešamības precizēt adresi, bija veicami citi, būtiskāki grozījumi Pieminekļu sarakstā, piemēram, attiecībā uz kultūras pieminekļa sastāvu vai teritorijas robežu. Projekta </w:t>
            </w:r>
            <w:r w:rsidRPr="002D59CA">
              <w:rPr>
                <w:b/>
                <w:bCs/>
                <w:sz w:val="22"/>
                <w:szCs w:val="22"/>
                <w:lang w:val="lv-LV"/>
              </w:rPr>
              <w:t>21.punkts</w:t>
            </w:r>
            <w:r w:rsidRPr="002D59CA">
              <w:rPr>
                <w:bCs/>
                <w:sz w:val="22"/>
                <w:szCs w:val="22"/>
                <w:lang w:val="lv-LV"/>
              </w:rPr>
              <w:t xml:space="preserve"> paredz Pārvaldes tiesības precizēt informāciju reģistrā attiecībā uz kultūras pieminekļu atrašanās vietu, </w:t>
            </w:r>
            <w:proofErr w:type="spellStart"/>
            <w:r w:rsidRPr="002D59CA">
              <w:rPr>
                <w:bCs/>
                <w:sz w:val="22"/>
                <w:szCs w:val="22"/>
                <w:lang w:val="lv-LV"/>
              </w:rPr>
              <w:t>tādejādi</w:t>
            </w:r>
            <w:proofErr w:type="spellEnd"/>
            <w:r w:rsidRPr="002D59CA">
              <w:rPr>
                <w:bCs/>
                <w:sz w:val="22"/>
                <w:szCs w:val="22"/>
                <w:lang w:val="lv-LV"/>
              </w:rPr>
              <w:t xml:space="preserve"> atvieglojot administratīvās procedūras gan Pārvaldē, gan Kultūras ministrijā</w:t>
            </w:r>
            <w:proofErr w:type="gramStart"/>
            <w:r w:rsidRPr="002D59CA">
              <w:rPr>
                <w:bCs/>
                <w:sz w:val="22"/>
                <w:szCs w:val="22"/>
                <w:lang w:val="lv-LV"/>
              </w:rPr>
              <w:t>, un ļaujot darbaspēka resursus izmantot citu procedūru nodrošināšanai</w:t>
            </w:r>
            <w:proofErr w:type="gramEnd"/>
            <w:r w:rsidRPr="002D59CA">
              <w:rPr>
                <w:bCs/>
                <w:sz w:val="22"/>
                <w:szCs w:val="22"/>
                <w:lang w:val="lv-LV"/>
              </w:rPr>
              <w:t>.</w:t>
            </w:r>
          </w:p>
          <w:p w:rsidRPr="002D59CA" w:rsidR="00E51E8E" w:rsidP="009556C5" w:rsidRDefault="00E51E8E" w14:paraId="050B18FF" w14:textId="77777777">
            <w:pPr>
              <w:jc w:val="both"/>
              <w:rPr>
                <w:bCs/>
                <w:sz w:val="22"/>
                <w:szCs w:val="22"/>
                <w:lang w:val="lv-LV"/>
              </w:rPr>
            </w:pPr>
          </w:p>
          <w:p w:rsidRPr="002D59CA" w:rsidR="00E51E8E" w:rsidP="009556C5" w:rsidRDefault="00E51E8E" w14:paraId="15CA8F3C" w14:textId="77777777">
            <w:pPr>
              <w:jc w:val="both"/>
              <w:rPr>
                <w:sz w:val="22"/>
                <w:szCs w:val="22"/>
                <w:lang w:val="lv-LV"/>
              </w:rPr>
            </w:pPr>
            <w:r w:rsidRPr="002D59CA">
              <w:rPr>
                <w:bCs/>
                <w:sz w:val="22"/>
                <w:szCs w:val="22"/>
                <w:lang w:val="lv-LV"/>
              </w:rPr>
              <w:t xml:space="preserve">Projekta </w:t>
            </w:r>
            <w:r w:rsidRPr="002D59CA">
              <w:rPr>
                <w:b/>
                <w:bCs/>
                <w:sz w:val="22"/>
                <w:szCs w:val="22"/>
                <w:lang w:val="lv-LV"/>
              </w:rPr>
              <w:t>21.punktā</w:t>
            </w:r>
            <w:r w:rsidRPr="002D59CA">
              <w:rPr>
                <w:bCs/>
                <w:sz w:val="22"/>
                <w:szCs w:val="22"/>
                <w:lang w:val="lv-LV"/>
              </w:rPr>
              <w:t xml:space="preserve"> noteiktā reģistrā iekļaujamā informācija ir nepieciešama statistikai, un datus reģistrā tiek paredzēts aktualizēt, interpretējot primāri Nekustamā īpašuma valsts kadastra informācijas sistēmas datus, kā arī datus no citām valsts informācijas sistēmām, ja tas nepieciešams. Izmaiņas reģistrā, ko Pārvalde varēs veikt, pamatojoties uz datiem no citām valsts informācijas sistēmām, ir mazākā daļa no darba apjoma, ko pašreiz īsteno Pārvalde un Kultūras ministrija, lai šādas izmaiņas reģistrā tiktu </w:t>
            </w:r>
            <w:r w:rsidRPr="002D59CA">
              <w:rPr>
                <w:bCs/>
                <w:sz w:val="22"/>
                <w:szCs w:val="22"/>
                <w:lang w:val="lv-LV"/>
              </w:rPr>
              <w:lastRenderedPageBreak/>
              <w:t>izdarītas, pamatojoties uz Kultūras ministra rīkojumu par kultūras pieminekļa iekļaušanu Pieminekļu sarakstā. Vienlaikus minētā aktualizācija nav uzskatāma par grozījumiem Pieminekļu sarakstā, jo reģistrā tiek paredzēts atspoguļot faktiskajai situācijai atbilstošus datus par kultūras pieminekļiem, nolūkā tos izmantot Pārvaldes un citu institūciju darbībā. Grozījumi kultūras pieminekļu sarakstā, kas attiecas uz nekustamā kultūras pieminekļa adreses maiņu, tiek izdarīti saskaņā ar 15.punktā norādīto kārtību.</w:t>
            </w:r>
            <w:r w:rsidRPr="002D59CA">
              <w:rPr>
                <w:sz w:val="22"/>
                <w:szCs w:val="22"/>
                <w:lang w:val="lv-LV"/>
              </w:rPr>
              <w:t xml:space="preserve"> [...]”</w:t>
            </w:r>
          </w:p>
          <w:p w:rsidRPr="002D59CA" w:rsidR="00E51E8E" w:rsidP="009556C5" w:rsidRDefault="00E51E8E" w14:paraId="16E5A4CD" w14:textId="77777777">
            <w:pPr>
              <w:jc w:val="both"/>
              <w:rPr>
                <w:sz w:val="22"/>
                <w:szCs w:val="22"/>
                <w:lang w:val="lv-LV"/>
              </w:rPr>
            </w:pPr>
          </w:p>
          <w:p w:rsidRPr="002D59CA" w:rsidR="00E51E8E" w:rsidP="009556C5" w:rsidRDefault="00E51E8E" w14:paraId="02F00233" w14:textId="77777777">
            <w:pPr>
              <w:jc w:val="both"/>
              <w:rPr>
                <w:sz w:val="22"/>
                <w:szCs w:val="22"/>
                <w:lang w:val="lv-LV"/>
              </w:rPr>
            </w:pPr>
            <w:r w:rsidRPr="002D59CA">
              <w:rPr>
                <w:sz w:val="22"/>
                <w:szCs w:val="22"/>
                <w:lang w:val="lv-LV"/>
              </w:rPr>
              <w:t>Precizēts Ministru kabineta noteikumu projekta sākotnējās ietekmes novērtējuma ziņojuma (anotācijas) II sadaļas 2.punkts šādā redakcijā:</w:t>
            </w:r>
          </w:p>
          <w:p w:rsidRPr="002D59CA" w:rsidR="00E51E8E" w:rsidP="009556C5" w:rsidRDefault="00E51E8E" w14:paraId="4C911B12" w14:textId="77777777">
            <w:pPr>
              <w:jc w:val="both"/>
              <w:rPr>
                <w:bCs/>
                <w:sz w:val="22"/>
                <w:szCs w:val="22"/>
                <w:lang w:val="lv-LV"/>
              </w:rPr>
            </w:pPr>
          </w:p>
          <w:p w:rsidRPr="009556C5" w:rsidR="00E51E8E" w:rsidP="009556C5" w:rsidRDefault="00E51E8E" w14:paraId="270F1707" w14:textId="36D50389">
            <w:pPr>
              <w:jc w:val="both"/>
              <w:rPr>
                <w:bCs/>
                <w:sz w:val="22"/>
                <w:szCs w:val="22"/>
              </w:rPr>
            </w:pPr>
            <w:r w:rsidRPr="002D59CA">
              <w:rPr>
                <w:sz w:val="22"/>
                <w:szCs w:val="22"/>
                <w:lang w:val="lv-LV"/>
              </w:rPr>
              <w:t>„[..] Atsevišķās jomās administratīvais slogs tiks samazināts, piemēram, Kultūras ministrijai un Pārvaldei, i</w:t>
            </w:r>
            <w:r w:rsidRPr="002D59CA">
              <w:rPr>
                <w:bCs/>
                <w:sz w:val="22"/>
                <w:szCs w:val="22"/>
                <w:lang w:val="lv-LV"/>
              </w:rPr>
              <w:t xml:space="preserve">eviešot Projekta 21.punktā ietverto tiesību normu, kas nosaka Pārvaldes tiesības izdarīt izmaiņas reģistrā, aktualizējot datus no citām valsts informācijas </w:t>
            </w:r>
            <w:r w:rsidRPr="002D59CA">
              <w:rPr>
                <w:bCs/>
                <w:sz w:val="22"/>
                <w:szCs w:val="22"/>
                <w:lang w:val="lv-LV"/>
              </w:rPr>
              <w:lastRenderedPageBreak/>
              <w:t xml:space="preserve">sistēmām, nesaistot šo izmaiņu veikšanu ar izmaiņām Pieminekļu sarakstā, kas īstenojamas ar Kultūras ministra rīkojumu. </w:t>
            </w:r>
            <w:r w:rsidRPr="009556C5">
              <w:rPr>
                <w:sz w:val="22"/>
                <w:szCs w:val="22"/>
              </w:rPr>
              <w:t>[...]”</w:t>
            </w:r>
          </w:p>
        </w:tc>
      </w:tr>
      <w:tr w:rsidRPr="009556C5" w:rsidR="00E51E8E" w:rsidTr="005F183D" w14:paraId="3927E3F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668268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9BC3D2" w14:textId="77777777">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36B4059D" w14:textId="77777777">
            <w:pPr>
              <w:pStyle w:val="naisc"/>
              <w:spacing w:before="0" w:after="0"/>
              <w:jc w:val="both"/>
              <w:rPr>
                <w:sz w:val="22"/>
                <w:szCs w:val="22"/>
              </w:rPr>
            </w:pPr>
          </w:p>
          <w:p w:rsidRPr="009556C5" w:rsidR="00E51E8E" w:rsidP="009556C5" w:rsidRDefault="00E51E8E" w14:paraId="334825F6" w14:textId="77777777">
            <w:pPr>
              <w:pStyle w:val="Sarakstarindkopa"/>
              <w:widowControl w:val="0"/>
              <w:autoSpaceDE w:val="0"/>
              <w:autoSpaceDN w:val="0"/>
              <w:adjustRightInd w:val="0"/>
              <w:ind w:left="38"/>
              <w:jc w:val="both"/>
              <w:rPr>
                <w:sz w:val="22"/>
                <w:szCs w:val="22"/>
              </w:rPr>
            </w:pPr>
            <w:r w:rsidRPr="009556C5">
              <w:rPr>
                <w:sz w:val="22"/>
                <w:szCs w:val="22"/>
              </w:rPr>
              <w:t>4. Izteikt 18., 19. un 20.punktu šādā redakcijā:</w:t>
            </w:r>
          </w:p>
          <w:p w:rsidRPr="009556C5" w:rsidR="00E51E8E" w:rsidP="009556C5" w:rsidRDefault="00E51E8E" w14:paraId="71E5249B" w14:textId="5FC8E012">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p w:rsidRPr="002D59CA" w:rsidR="00E51E8E" w:rsidP="009556C5" w:rsidRDefault="00E51E8E" w14:paraId="7EBA5121" w14:textId="77777777">
            <w:pPr>
              <w:jc w:val="both"/>
              <w:rPr>
                <w:sz w:val="22"/>
                <w:szCs w:val="22"/>
                <w:lang w:val="lv-LV"/>
              </w:rPr>
            </w:pPr>
            <w:r w:rsidRPr="002D59CA">
              <w:rPr>
                <w:sz w:val="22"/>
                <w:szCs w:val="22"/>
                <w:lang w:val="lv-LV"/>
              </w:rPr>
              <w:t>19. Inspekcija pieņem lēmumu par kultūras pieminekļa – adreses, kompleksam objektam nekustamam kultūras piemineklim – robežas, precizēšanu, izmantojot valsts informācijas sistēmas, un izdara attiecīgas izmaiņas valsts aizsargājamo kultūras pieminekļu reģistrā. Kustamiem kultūras pieminekļiem šo noteikumu 16.5.apakšpunktā paredzēto informāciju nosaka Inspekcija.</w:t>
            </w:r>
            <w:r w:rsidRPr="002D59CA">
              <w:rPr>
                <w:rFonts w:eastAsia="Calibri"/>
                <w:sz w:val="22"/>
                <w:szCs w:val="22"/>
                <w:lang w:val="lv-LV" w:eastAsia="en-US"/>
              </w:rPr>
              <w:t>”</w:t>
            </w:r>
          </w:p>
          <w:p w:rsidRPr="002D59CA" w:rsidR="00E51E8E" w:rsidP="009556C5" w:rsidRDefault="00E51E8E" w14:paraId="4CC764E2" w14:textId="0087885F">
            <w:pPr>
              <w:jc w:val="both"/>
              <w:rPr>
                <w:sz w:val="22"/>
                <w:szCs w:val="22"/>
                <w:lang w:val="lv-LV"/>
              </w:rPr>
            </w:pPr>
            <w:r w:rsidRPr="002D59CA">
              <w:rPr>
                <w:sz w:val="22"/>
                <w:szCs w:val="22"/>
                <w:lang w:val="lv-LV"/>
              </w:rPr>
              <w:t>[..]”</w:t>
            </w:r>
          </w:p>
          <w:p w:rsidRPr="002D59CA" w:rsidR="00E51E8E" w:rsidP="009556C5" w:rsidRDefault="00E51E8E" w14:paraId="6A874BC6" w14:textId="77777777">
            <w:pPr>
              <w:jc w:val="both"/>
              <w:rPr>
                <w:sz w:val="22"/>
                <w:szCs w:val="22"/>
                <w:lang w:val="lv-LV"/>
              </w:rPr>
            </w:pPr>
          </w:p>
          <w:p w:rsidRPr="009556C5" w:rsidR="00E51E8E" w:rsidP="009556C5" w:rsidRDefault="00E51E8E" w14:paraId="187622B9" w14:textId="77777777">
            <w:pPr>
              <w:pStyle w:val="Balonteksts"/>
              <w:tabs>
                <w:tab w:val="left" w:pos="323"/>
              </w:tabs>
              <w:jc w:val="both"/>
              <w:rPr>
                <w:rFonts w:ascii="Times New Roman" w:hAnsi="Times New Roman" w:cs="Times New Roman"/>
                <w:sz w:val="22"/>
                <w:szCs w:val="22"/>
              </w:rPr>
            </w:pPr>
            <w:r w:rsidRPr="009556C5">
              <w:rPr>
                <w:rFonts w:ascii="Times New Roman" w:hAnsi="Times New Roman" w:cs="Times New Roman"/>
                <w:sz w:val="22"/>
                <w:szCs w:val="22"/>
              </w:rPr>
              <w:t>3. Izteikt 16.punktu šādā redakcijā:</w:t>
            </w:r>
          </w:p>
          <w:p w:rsidRPr="009556C5" w:rsidR="00E51E8E" w:rsidP="009556C5" w:rsidRDefault="00E51E8E" w14:paraId="071EC6E9" w14:textId="77777777">
            <w:pPr>
              <w:pStyle w:val="tv2132"/>
              <w:spacing w:line="240" w:lineRule="auto"/>
              <w:ind w:firstLine="39"/>
              <w:jc w:val="both"/>
              <w:rPr>
                <w:color w:val="auto"/>
                <w:sz w:val="22"/>
                <w:szCs w:val="22"/>
              </w:rPr>
            </w:pPr>
            <w:r w:rsidRPr="009556C5">
              <w:rPr>
                <w:color w:val="auto"/>
                <w:sz w:val="22"/>
                <w:szCs w:val="22"/>
              </w:rPr>
              <w:t>„16.  Valsts aizsargājamo kultūras pieminekļu reģistrs (turpmāk – reģistrs) ir valsts informācijas sistēma, kurā tiek iekļauta šāda informācija par kultūras pieminekli:</w:t>
            </w:r>
          </w:p>
          <w:p w:rsidRPr="009556C5" w:rsidR="00E51E8E" w:rsidP="009556C5" w:rsidRDefault="00E51E8E" w14:paraId="42C198DC" w14:textId="77777777">
            <w:pPr>
              <w:pStyle w:val="tv2132"/>
              <w:tabs>
                <w:tab w:val="left" w:pos="606"/>
              </w:tabs>
              <w:spacing w:line="240" w:lineRule="auto"/>
              <w:ind w:left="39" w:firstLine="0"/>
              <w:jc w:val="both"/>
              <w:rPr>
                <w:color w:val="auto"/>
                <w:sz w:val="22"/>
                <w:szCs w:val="22"/>
              </w:rPr>
            </w:pPr>
            <w:r w:rsidRPr="009556C5">
              <w:rPr>
                <w:color w:val="auto"/>
                <w:sz w:val="22"/>
                <w:szCs w:val="22"/>
              </w:rPr>
              <w:t>16.1. valsts aizsardzības numurs;</w:t>
            </w:r>
          </w:p>
          <w:p w:rsidRPr="009556C5" w:rsidR="00E51E8E" w:rsidP="009556C5" w:rsidRDefault="00E51E8E" w14:paraId="1811FCF3" w14:textId="77777777">
            <w:pPr>
              <w:pStyle w:val="tv2132"/>
              <w:tabs>
                <w:tab w:val="left" w:pos="606"/>
              </w:tabs>
              <w:spacing w:line="240" w:lineRule="auto"/>
              <w:ind w:left="39" w:firstLine="0"/>
              <w:jc w:val="both"/>
              <w:rPr>
                <w:color w:val="auto"/>
                <w:sz w:val="22"/>
                <w:szCs w:val="22"/>
              </w:rPr>
            </w:pPr>
            <w:r w:rsidRPr="009556C5">
              <w:rPr>
                <w:color w:val="auto"/>
                <w:sz w:val="22"/>
                <w:szCs w:val="22"/>
              </w:rPr>
              <w:lastRenderedPageBreak/>
              <w:t>16.2. vērtības grupa;</w:t>
            </w:r>
          </w:p>
          <w:p w:rsidRPr="009556C5" w:rsidR="00E51E8E" w:rsidP="009556C5" w:rsidRDefault="00E51E8E" w14:paraId="0521C5A1" w14:textId="77777777">
            <w:pPr>
              <w:pStyle w:val="tv2132"/>
              <w:tabs>
                <w:tab w:val="left" w:pos="606"/>
              </w:tabs>
              <w:spacing w:line="240" w:lineRule="auto"/>
              <w:ind w:left="39" w:firstLine="0"/>
              <w:jc w:val="both"/>
              <w:rPr>
                <w:color w:val="auto"/>
                <w:sz w:val="22"/>
                <w:szCs w:val="22"/>
              </w:rPr>
            </w:pPr>
            <w:r w:rsidRPr="009556C5">
              <w:rPr>
                <w:color w:val="auto"/>
                <w:sz w:val="22"/>
                <w:szCs w:val="22"/>
              </w:rPr>
              <w:t>16.3. veids (tipoloģiskā grupa);</w:t>
            </w:r>
          </w:p>
          <w:p w:rsidRPr="009556C5" w:rsidR="00E51E8E" w:rsidP="009556C5" w:rsidRDefault="00E51E8E" w14:paraId="7BA772AC" w14:textId="77777777">
            <w:pPr>
              <w:pStyle w:val="tv2132"/>
              <w:tabs>
                <w:tab w:val="left" w:pos="606"/>
              </w:tabs>
              <w:spacing w:line="240" w:lineRule="auto"/>
              <w:ind w:left="39" w:firstLine="0"/>
              <w:jc w:val="both"/>
              <w:rPr>
                <w:color w:val="auto"/>
                <w:sz w:val="22"/>
                <w:szCs w:val="22"/>
              </w:rPr>
            </w:pPr>
            <w:r w:rsidRPr="009556C5">
              <w:rPr>
                <w:color w:val="auto"/>
                <w:sz w:val="22"/>
                <w:szCs w:val="22"/>
              </w:rPr>
              <w:t>16.4. nosaukums;</w:t>
            </w:r>
          </w:p>
          <w:p w:rsidRPr="009556C5" w:rsidR="00E51E8E" w:rsidP="009556C5" w:rsidRDefault="00E51E8E" w14:paraId="61E731BC" w14:textId="77777777">
            <w:pPr>
              <w:pStyle w:val="tv2132"/>
              <w:tabs>
                <w:tab w:val="left" w:pos="606"/>
              </w:tabs>
              <w:spacing w:line="240" w:lineRule="auto"/>
              <w:ind w:left="39" w:firstLine="0"/>
              <w:jc w:val="both"/>
              <w:rPr>
                <w:color w:val="auto"/>
                <w:sz w:val="22"/>
                <w:szCs w:val="22"/>
              </w:rPr>
            </w:pPr>
            <w:r w:rsidRPr="009556C5">
              <w:rPr>
                <w:color w:val="auto"/>
                <w:sz w:val="22"/>
                <w:szCs w:val="22"/>
              </w:rPr>
              <w:t>16.5. atrašanās vieta (atsevišķam nekustamam kultūras piemineklim – adrese, zemes kadastra vienības apzīmējums, kompleksam objektam nekustamam kultūras piemineklim – informācija par atrašanās vietu un grafiski attēlota teritorijas robeža, kustamam kultūras piemineklim – adrese);</w:t>
            </w:r>
          </w:p>
          <w:p w:rsidRPr="009556C5" w:rsidR="00E51E8E" w:rsidP="009556C5" w:rsidRDefault="00E51E8E" w14:paraId="7D6BDFDF" w14:textId="05410572">
            <w:pPr>
              <w:pStyle w:val="tv2132"/>
              <w:tabs>
                <w:tab w:val="left" w:pos="606"/>
              </w:tabs>
              <w:spacing w:line="240" w:lineRule="auto"/>
              <w:ind w:left="39" w:firstLine="0"/>
              <w:jc w:val="both"/>
              <w:rPr>
                <w:color w:val="auto"/>
                <w:sz w:val="22"/>
                <w:szCs w:val="22"/>
              </w:rPr>
            </w:pPr>
            <w:r w:rsidRPr="009556C5">
              <w:rPr>
                <w:color w:val="auto"/>
                <w:sz w:val="22"/>
                <w:szCs w:val="22"/>
              </w:rPr>
              <w:t>16.6. pieminekļa (notikuma) datējums;</w:t>
            </w:r>
          </w:p>
          <w:p w:rsidRPr="009556C5" w:rsidR="00E51E8E" w:rsidP="009556C5" w:rsidRDefault="00E51E8E" w14:paraId="2E786167" w14:textId="77777777">
            <w:pPr>
              <w:pStyle w:val="tv2132"/>
              <w:tabs>
                <w:tab w:val="left" w:pos="606"/>
              </w:tabs>
              <w:spacing w:line="240" w:lineRule="auto"/>
              <w:ind w:left="39" w:firstLine="0"/>
              <w:jc w:val="both"/>
              <w:rPr>
                <w:color w:val="auto"/>
                <w:sz w:val="22"/>
                <w:szCs w:val="22"/>
              </w:rPr>
            </w:pPr>
            <w:r w:rsidRPr="009556C5">
              <w:rPr>
                <w:color w:val="auto"/>
                <w:sz w:val="22"/>
                <w:szCs w:val="22"/>
              </w:rPr>
              <w:t>16.7.  īpašuma forma (valsts, pašvaldība, fiziskā persona, privāto tiesību juridiskā persona vai šādu personu apvienība);</w:t>
            </w:r>
          </w:p>
          <w:p w:rsidRPr="009556C5" w:rsidR="00E51E8E" w:rsidP="009556C5" w:rsidRDefault="00E51E8E" w14:paraId="5B3D7BC4" w14:textId="77777777">
            <w:pPr>
              <w:pStyle w:val="tv2132"/>
              <w:tabs>
                <w:tab w:val="left" w:pos="606"/>
              </w:tabs>
              <w:spacing w:line="240" w:lineRule="auto"/>
              <w:ind w:left="39" w:firstLine="0"/>
              <w:jc w:val="both"/>
              <w:rPr>
                <w:color w:val="auto"/>
                <w:sz w:val="22"/>
                <w:szCs w:val="22"/>
              </w:rPr>
            </w:pPr>
            <w:r w:rsidRPr="009556C5">
              <w:rPr>
                <w:color w:val="auto"/>
                <w:sz w:val="22"/>
                <w:szCs w:val="22"/>
              </w:rPr>
              <w:t>16.8. kultūras pieminekļa īpašās saglabājamās vērtības;</w:t>
            </w:r>
          </w:p>
          <w:p w:rsidRPr="009556C5" w:rsidR="00E51E8E" w:rsidP="009556C5" w:rsidRDefault="00E51E8E" w14:paraId="60C1F5C1" w14:textId="2A7A9CBD">
            <w:pPr>
              <w:pStyle w:val="tv2132"/>
              <w:tabs>
                <w:tab w:val="left" w:pos="606"/>
              </w:tabs>
              <w:spacing w:line="240" w:lineRule="auto"/>
              <w:ind w:left="39" w:firstLine="0"/>
              <w:jc w:val="both"/>
              <w:rPr>
                <w:color w:val="auto"/>
                <w:sz w:val="22"/>
                <w:szCs w:val="22"/>
              </w:rPr>
            </w:pPr>
            <w:r w:rsidRPr="009556C5">
              <w:rPr>
                <w:color w:val="auto"/>
                <w:sz w:val="22"/>
                <w:szCs w:val="22"/>
              </w:rPr>
              <w:t>16.9. publiskā pieejamība (pieejams, daļēji pieejams, nepieejams);</w:t>
            </w:r>
          </w:p>
          <w:p w:rsidRPr="002D59CA" w:rsidR="00E51E8E" w:rsidP="009556C5" w:rsidRDefault="00E51E8E" w14:paraId="0BFDC801" w14:textId="77777777">
            <w:pPr>
              <w:jc w:val="both"/>
              <w:rPr>
                <w:sz w:val="22"/>
                <w:szCs w:val="22"/>
                <w:lang w:val="lv-LV"/>
              </w:rPr>
            </w:pPr>
            <w:r w:rsidRPr="002D59CA">
              <w:rPr>
                <w:sz w:val="22"/>
                <w:szCs w:val="22"/>
                <w:lang w:val="lv-LV"/>
              </w:rPr>
              <w:t>16.10. informācija par dokumentu, ar kuru objekts ieguvis valsts aizsargājamā kultūras pieminekļa statusu (nosaukums, datums, numurs).”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EE8E81"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57DDB0EC" w14:textId="77777777">
            <w:pPr>
              <w:pStyle w:val="Sarakstarindkopa"/>
              <w:widowControl w:val="0"/>
              <w:tabs>
                <w:tab w:val="left" w:pos="1134"/>
              </w:tabs>
              <w:ind w:left="0"/>
              <w:jc w:val="both"/>
              <w:rPr>
                <w:sz w:val="22"/>
                <w:szCs w:val="22"/>
              </w:rPr>
            </w:pPr>
            <w:r w:rsidRPr="009556C5">
              <w:rPr>
                <w:sz w:val="22"/>
                <w:szCs w:val="22"/>
              </w:rPr>
              <w:t xml:space="preserve">Lūdzam precizēt projekta 4. punktā ietverto 19. punktu, </w:t>
            </w:r>
            <w:r w:rsidRPr="009556C5">
              <w:rPr>
                <w:sz w:val="22"/>
                <w:szCs w:val="22"/>
                <w:u w:val="single"/>
              </w:rPr>
              <w:t>norādot precīzus valsts informācijas sistēmu nosaukumus</w:t>
            </w:r>
            <w:r w:rsidRPr="009556C5">
              <w:rPr>
                <w:sz w:val="22"/>
                <w:szCs w:val="22"/>
              </w:rPr>
              <w:t xml:space="preserve">, no kurām nepieciešams saņemt datus lēmumu pieņemšanai vai iekļaušanai reģistrā, kā arī precizēt projekta 3. punktā ietverto noteikumu 16. punktu, nosakot, </w:t>
            </w:r>
            <w:r w:rsidRPr="009556C5">
              <w:rPr>
                <w:sz w:val="22"/>
                <w:szCs w:val="22"/>
                <w:u w:val="single"/>
              </w:rPr>
              <w:t>kādi dati no citām valsts informācijas sistēmām nepieciešami reģistra informācijas sistēmai</w:t>
            </w:r>
            <w:r w:rsidRPr="009556C5">
              <w:rPr>
                <w:sz w:val="22"/>
                <w:szCs w:val="22"/>
              </w:rPr>
              <w:t xml:space="preserve"> </w:t>
            </w:r>
            <w:proofErr w:type="gramStart"/>
            <w:r w:rsidRPr="009556C5">
              <w:rPr>
                <w:sz w:val="22"/>
                <w:szCs w:val="22"/>
              </w:rPr>
              <w:t>(</w:t>
            </w:r>
            <w:proofErr w:type="gramEnd"/>
            <w:r w:rsidRPr="009556C5">
              <w:rPr>
                <w:sz w:val="22"/>
                <w:szCs w:val="22"/>
              </w:rPr>
              <w:t>datu apjoms).</w:t>
            </w:r>
          </w:p>
          <w:p w:rsidRPr="009556C5" w:rsidR="00E51E8E" w:rsidP="009556C5" w:rsidRDefault="00E51E8E" w14:paraId="6ED92134" w14:textId="77777777">
            <w:pPr>
              <w:pStyle w:val="Sarakstarindkopa"/>
              <w:ind w:left="0"/>
              <w:jc w:val="both"/>
              <w:rPr>
                <w:sz w:val="22"/>
                <w:szCs w:val="22"/>
              </w:rPr>
            </w:pPr>
            <w:r w:rsidRPr="009556C5">
              <w:rPr>
                <w:sz w:val="22"/>
                <w:szCs w:val="22"/>
              </w:rPr>
              <w:t>Šobrīd Valsts zemes dienests atbilstoši Nekustamā īpašuma valsts kadastra informācijas sistēmas darbību regulējošajiem normatīviem aktiem (Nekustamā īpašuma valsts kadastra likuma 86. panta pirmajai daļai) bez maksas iestādēm to funkciju un uzdevumu izpildei sniedz datus tikai standartizētā informācijas apjomā. Inspekcija šobrīd Valsts zemes dienestam ir lūgusi piekļuvi testa videi arī tādu Nekustamā īpašuma valsts kadastra informācijas sistēmas datu saņemšanai, kuri Valsts zemes dienesta ieskatā atbilstoši noteikumiem nav nepieciešami reģistra informācijas sistēmas darbības nodrošināšanai un inspekcijas lēmumu pieņemšanai. Lai būtu tiesisks pamats datu saņemšanai, lūdzam precizēt projektu, nosakot, no kādām valsts informācijas sistēmām un tieši kādi dati ir nepieciešami reģistra darbības nodrošināšanai un inspekcijas lēmumu pieņemšanai.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4023EEA" w14:textId="77777777">
            <w:pPr>
              <w:autoSpaceDE w:val="0"/>
              <w:autoSpaceDN w:val="0"/>
              <w:ind w:hanging="2"/>
              <w:jc w:val="center"/>
              <w:rPr>
                <w:b/>
                <w:sz w:val="22"/>
                <w:szCs w:val="22"/>
                <w:lang w:val="lv-LV"/>
              </w:rPr>
            </w:pPr>
            <w:r w:rsidRPr="002D59CA">
              <w:rPr>
                <w:b/>
                <w:sz w:val="22"/>
                <w:szCs w:val="22"/>
                <w:lang w:val="lv-LV"/>
              </w:rPr>
              <w:t>Panākta vienošanās 08.01.2018. starpinstitūciju sanāksmē</w:t>
            </w:r>
          </w:p>
          <w:p w:rsidRPr="002D59CA" w:rsidR="00E51E8E" w:rsidP="009556C5" w:rsidRDefault="00E51E8E" w14:paraId="78D7FDA8" w14:textId="1BACB0A1">
            <w:pPr>
              <w:autoSpaceDE w:val="0"/>
              <w:autoSpaceDN w:val="0"/>
              <w:ind w:hanging="2"/>
              <w:jc w:val="both"/>
              <w:rPr>
                <w:sz w:val="22"/>
                <w:szCs w:val="22"/>
                <w:highlight w:val="yellow"/>
                <w:shd w:val="clear" w:color="auto" w:fill="FFFFFF"/>
                <w:lang w:val="lv-LV"/>
              </w:rPr>
            </w:pPr>
            <w:r w:rsidRPr="002D59CA">
              <w:rPr>
                <w:sz w:val="22"/>
                <w:szCs w:val="22"/>
                <w:lang w:val="lv-LV"/>
              </w:rPr>
              <w:t xml:space="preserve">Attiecībā uz Pieminekļu reģistram nepieciešamo informāciju, ņemot vērā, ka Pieminekļu reģistrs tiek pilnveidots un tiek veikta datu analīze testa režīmā, datu bloku kopas šobrīd nav iespējams precīzi nosaukt. Ministru kabineta noteikumu projektu papildināt ar detalizētu datu bloku uzskaitījumu nav iespējams, un nebūtu lietderīgi, jo gan tiesiskais regulējums, gan tehnoloģijas mainās. Ņemot vērā attīstību, tiek plānots turpmāk saņemt datus arī </w:t>
            </w:r>
            <w:proofErr w:type="gramStart"/>
            <w:r w:rsidRPr="002D59CA">
              <w:rPr>
                <w:sz w:val="22"/>
                <w:szCs w:val="22"/>
                <w:lang w:val="lv-LV"/>
              </w:rPr>
              <w:t>no ATIS (apgrūtināto teritoriju informācijas sistēma)</w:t>
            </w:r>
            <w:proofErr w:type="gramEnd"/>
            <w:r w:rsidRPr="002D59CA">
              <w:rPr>
                <w:sz w:val="22"/>
                <w:szCs w:val="22"/>
                <w:lang w:val="lv-LV"/>
              </w:rPr>
              <w:t xml:space="preserve">, TAPIS (teritorijas attīstības plānošanas informācijas sistēma) un BIS (būvniecības informācijas sistēma), kā </w:t>
            </w:r>
            <w:r w:rsidRPr="002D59CA">
              <w:rPr>
                <w:sz w:val="22"/>
                <w:szCs w:val="22"/>
                <w:lang w:val="lv-LV"/>
              </w:rPr>
              <w:lastRenderedPageBreak/>
              <w:t>arī no Valsts vienotās ģeotelpiskās informācijas portāla.</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3150B4EA" w14:textId="77777777">
            <w:pPr>
              <w:pStyle w:val="naisc"/>
              <w:spacing w:before="0" w:after="0"/>
              <w:jc w:val="both"/>
              <w:rPr>
                <w:sz w:val="22"/>
                <w:szCs w:val="22"/>
              </w:rPr>
            </w:pPr>
            <w:r w:rsidRPr="009556C5">
              <w:rPr>
                <w:sz w:val="22"/>
                <w:szCs w:val="22"/>
              </w:rPr>
              <w:lastRenderedPageBreak/>
              <w:t>Precizēts Ministru kabineta noteikumu projekta 19. un 21.punkts šādā redakcijā:</w:t>
            </w:r>
          </w:p>
          <w:p w:rsidRPr="009556C5" w:rsidR="00E51E8E" w:rsidP="009556C5" w:rsidRDefault="00E51E8E" w14:paraId="0039372C" w14:textId="77777777">
            <w:pPr>
              <w:pStyle w:val="naisc"/>
              <w:spacing w:before="0" w:after="0"/>
              <w:jc w:val="both"/>
              <w:rPr>
                <w:sz w:val="22"/>
                <w:szCs w:val="22"/>
              </w:rPr>
            </w:pPr>
          </w:p>
          <w:p w:rsidRPr="009556C5" w:rsidR="00E51E8E" w:rsidP="009556C5" w:rsidRDefault="00E51E8E" w14:paraId="2E06555F" w14:textId="77777777">
            <w:pPr>
              <w:autoSpaceDE w:val="0"/>
              <w:autoSpaceDN w:val="0"/>
              <w:jc w:val="both"/>
              <w:rPr>
                <w:sz w:val="22"/>
                <w:szCs w:val="22"/>
              </w:rPr>
            </w:pPr>
            <w:r w:rsidRPr="002D59CA">
              <w:rPr>
                <w:sz w:val="22"/>
                <w:szCs w:val="22"/>
                <w:lang w:val="lv-LV"/>
              </w:rPr>
              <w:t xml:space="preserve">„19. Pārvalde bez maksas saņem reģistra uzturēšanai nepieciešamos aktuālos datus no citām valsts informācijas sistēmām.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p w:rsidRPr="009556C5" w:rsidR="00E51E8E" w:rsidP="009556C5" w:rsidRDefault="00E51E8E" w14:paraId="4405F4CE" w14:textId="77777777">
            <w:pPr>
              <w:widowControl w:val="0"/>
              <w:autoSpaceDE w:val="0"/>
              <w:autoSpaceDN w:val="0"/>
              <w:adjustRightInd w:val="0"/>
              <w:jc w:val="both"/>
              <w:rPr>
                <w:sz w:val="22"/>
                <w:szCs w:val="22"/>
              </w:rPr>
            </w:pPr>
          </w:p>
          <w:p w:rsidRPr="009556C5" w:rsidR="00E51E8E" w:rsidP="009556C5" w:rsidRDefault="00E51E8E" w14:paraId="338D5C27" w14:textId="2F220139">
            <w:pPr>
              <w:pStyle w:val="Komentrateksts"/>
              <w:tabs>
                <w:tab w:val="left" w:pos="0"/>
              </w:tabs>
              <w:jc w:val="both"/>
              <w:rPr>
                <w:sz w:val="22"/>
                <w:szCs w:val="22"/>
              </w:rPr>
            </w:pPr>
            <w:r w:rsidRPr="009556C5">
              <w:rPr>
                <w:sz w:val="22"/>
                <w:szCs w:val="22"/>
              </w:rPr>
              <w:t>„21. Šo noteikumu 18.5., 18.13. un 18.14.apakšpunktā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p w:rsidRPr="009556C5" w:rsidR="00E51E8E" w:rsidP="009556C5" w:rsidRDefault="00E51E8E" w14:paraId="4695B6D5" w14:textId="77777777">
            <w:pPr>
              <w:pStyle w:val="Komentrateksts"/>
              <w:tabs>
                <w:tab w:val="left" w:pos="0"/>
              </w:tabs>
              <w:jc w:val="both"/>
              <w:rPr>
                <w:sz w:val="22"/>
                <w:szCs w:val="22"/>
              </w:rPr>
            </w:pPr>
          </w:p>
          <w:p w:rsidRPr="009556C5" w:rsidR="00E51E8E" w:rsidP="009556C5" w:rsidRDefault="00E51E8E" w14:paraId="51150B6D" w14:textId="77777777">
            <w:pPr>
              <w:pStyle w:val="naisc"/>
              <w:spacing w:before="0" w:after="0"/>
              <w:jc w:val="both"/>
              <w:rPr>
                <w:sz w:val="22"/>
                <w:szCs w:val="22"/>
              </w:rPr>
            </w:pPr>
            <w:r w:rsidRPr="009556C5">
              <w:rPr>
                <w:sz w:val="22"/>
                <w:szCs w:val="22"/>
              </w:rPr>
              <w:lastRenderedPageBreak/>
              <w:t>Precizēts Ministru kabineta noteikumu projekta sākotnējās ietekmes novērtējuma ziņojuma (anotācijas) I sadaļas 2.punkts šādā redakcijā:</w:t>
            </w:r>
          </w:p>
          <w:p w:rsidRPr="002D59CA" w:rsidR="00E51E8E" w:rsidP="009556C5" w:rsidRDefault="00E51E8E" w14:paraId="2F642479" w14:textId="77777777">
            <w:pPr>
              <w:jc w:val="both"/>
              <w:rPr>
                <w:sz w:val="22"/>
                <w:szCs w:val="22"/>
                <w:lang w:val="lv-LV"/>
              </w:rPr>
            </w:pPr>
          </w:p>
          <w:p w:rsidRPr="002D59CA" w:rsidR="00E51E8E" w:rsidP="009556C5" w:rsidRDefault="00E51E8E" w14:paraId="2FD80190" w14:textId="77777777">
            <w:pPr>
              <w:widowControl w:val="0"/>
              <w:autoSpaceDE w:val="0"/>
              <w:autoSpaceDN w:val="0"/>
              <w:adjustRightInd w:val="0"/>
              <w:jc w:val="both"/>
              <w:rPr>
                <w:sz w:val="22"/>
                <w:szCs w:val="22"/>
                <w:lang w:val="lv-LV"/>
              </w:rPr>
            </w:pPr>
            <w:r w:rsidRPr="002D59CA">
              <w:rPr>
                <w:sz w:val="22"/>
                <w:szCs w:val="22"/>
                <w:lang w:val="lv-LV"/>
              </w:rPr>
              <w:t xml:space="preserve">„[...] Projekta 19.punkts paredz, ka Pārvalde bez maksas saņem reģistra uzturēšanai nepieciešamos aktuālos datus no citām valsts informācijas sistēmām. Reģistra uzturēšanai nepieciešamie aktuālie dati – piemēram, adrešu klasifikatora dati un adresācijas objektu kodi </w:t>
            </w:r>
            <w:proofErr w:type="gramStart"/>
            <w:r w:rsidRPr="002D59CA">
              <w:rPr>
                <w:sz w:val="22"/>
                <w:szCs w:val="22"/>
                <w:lang w:val="lv-LV"/>
              </w:rPr>
              <w:t>(tai skaitā ARIS kodi) ar adrešu punktu koordinātām un telpiskajiem un teksta sasaistes datiem, kā arī administratīvo teritoriju un teritoriālo vienību robežas no Valsts adrešu reģistra, kadastra</w:t>
            </w:r>
            <w:proofErr w:type="gramEnd"/>
            <w:r w:rsidRPr="002D59CA">
              <w:rPr>
                <w:sz w:val="22"/>
                <w:szCs w:val="22"/>
                <w:lang w:val="lv-LV"/>
              </w:rPr>
              <w:t xml:space="preserve"> teksti un telpiskie dati no Nekustamā īpašuma valsts kadastra informācijas sistēmas u.c. – tiek saņemti bez maksas datu apmaiņas risinājumu veidā. Reģistrā tiks nodrošināta aktuālo datu apmaiņa ar Nekustamā īpašuma valsts kadastra informācijas sistēmā norādīto informāciju, tai skaitā arī kultūras pieminekļu kadastra apzīmējumu vai zemes vienību, uz kurām atrodas kultūras piemineklis, kadastra </w:t>
            </w:r>
            <w:r w:rsidRPr="002D59CA">
              <w:rPr>
                <w:sz w:val="22"/>
                <w:szCs w:val="22"/>
                <w:lang w:val="lv-LV"/>
              </w:rPr>
              <w:lastRenderedPageBreak/>
              <w:t>apzīmējumu aktuālo datu apmaiņa. Tāpat ir paredzēts, ka reģistrā uzkrājamā informācija ir nododama un pieejama arī citām valsts un pašvaldību iestādēm, pamatojoties uz Projekta 19.punktā paredzēto, ka valsts institūcijas un pašvaldības bez maksas saņem reģistra datus to funkciju veikšanai.</w:t>
            </w:r>
          </w:p>
          <w:p w:rsidRPr="002D59CA" w:rsidR="00E51E8E" w:rsidP="009556C5" w:rsidRDefault="00E51E8E" w14:paraId="0CC0AF5B" w14:textId="77777777">
            <w:pPr>
              <w:widowControl w:val="0"/>
              <w:autoSpaceDE w:val="0"/>
              <w:autoSpaceDN w:val="0"/>
              <w:adjustRightInd w:val="0"/>
              <w:jc w:val="both"/>
              <w:rPr>
                <w:sz w:val="22"/>
                <w:szCs w:val="22"/>
                <w:lang w:val="lv-LV"/>
              </w:rPr>
            </w:pPr>
            <w:r w:rsidRPr="002D59CA">
              <w:rPr>
                <w:sz w:val="22"/>
                <w:szCs w:val="22"/>
                <w:lang w:val="lv-LV"/>
              </w:rPr>
              <w:t>[..]</w:t>
            </w:r>
          </w:p>
          <w:p w:rsidRPr="002D59CA" w:rsidR="00E51E8E" w:rsidP="009556C5" w:rsidRDefault="00E51E8E" w14:paraId="5713F8D2" w14:textId="77777777">
            <w:pPr>
              <w:widowControl w:val="0"/>
              <w:autoSpaceDE w:val="0"/>
              <w:autoSpaceDN w:val="0"/>
              <w:adjustRightInd w:val="0"/>
              <w:jc w:val="both"/>
              <w:rPr>
                <w:bCs/>
                <w:sz w:val="22"/>
                <w:szCs w:val="22"/>
                <w:lang w:val="lv-LV"/>
              </w:rPr>
            </w:pPr>
            <w:r w:rsidRPr="002D59CA">
              <w:rPr>
                <w:bCs/>
                <w:sz w:val="22"/>
                <w:szCs w:val="22"/>
                <w:lang w:val="lv-LV"/>
              </w:rPr>
              <w:t xml:space="preserve">Projekta </w:t>
            </w:r>
            <w:r w:rsidRPr="002D59CA">
              <w:rPr>
                <w:b/>
                <w:bCs/>
                <w:sz w:val="22"/>
                <w:szCs w:val="22"/>
                <w:lang w:val="lv-LV"/>
              </w:rPr>
              <w:t>21.punkts</w:t>
            </w:r>
            <w:r w:rsidRPr="002D59CA">
              <w:rPr>
                <w:bCs/>
                <w:sz w:val="22"/>
                <w:szCs w:val="22"/>
                <w:lang w:val="lv-LV"/>
              </w:rPr>
              <w:t xml:space="preserve">. Valsts pārvaldes iekārtas likuma </w:t>
            </w:r>
            <w:proofErr w:type="gramStart"/>
            <w:r w:rsidRPr="002D59CA">
              <w:rPr>
                <w:bCs/>
                <w:sz w:val="22"/>
                <w:szCs w:val="22"/>
                <w:lang w:val="lv-LV"/>
              </w:rPr>
              <w:t>12.pants</w:t>
            </w:r>
            <w:proofErr w:type="gramEnd"/>
            <w:r w:rsidRPr="002D59CA">
              <w:rPr>
                <w:bCs/>
                <w:sz w:val="22"/>
                <w:szCs w:val="22"/>
                <w:lang w:val="lv-LV"/>
              </w:rPr>
              <w:t xml:space="preserve"> paredz – lai nodrošinātu valsts pārvaldes funkciju efektīvu izpildi, piekritīgā iestāde likumā noteiktajā kārtībā slēdz publisko tiesību līgumus valsts pārvaldes jomā, piemēram, sadarbības līgumu. Projekta īstenošanai Pārvalde slēgs jaunas vai grozīs šobrīd spēkā esošās starpresoru vienošanās ar Valsts zemes dienestu. </w:t>
            </w:r>
          </w:p>
          <w:p w:rsidRPr="002D59CA" w:rsidR="00E51E8E" w:rsidP="009556C5" w:rsidRDefault="00E51E8E" w14:paraId="343D640F" w14:textId="77777777">
            <w:pPr>
              <w:widowControl w:val="0"/>
              <w:autoSpaceDE w:val="0"/>
              <w:autoSpaceDN w:val="0"/>
              <w:adjustRightInd w:val="0"/>
              <w:jc w:val="both"/>
              <w:rPr>
                <w:bCs/>
                <w:sz w:val="22"/>
                <w:szCs w:val="22"/>
                <w:lang w:val="lv-LV"/>
              </w:rPr>
            </w:pPr>
          </w:p>
          <w:p w:rsidRPr="002D59CA" w:rsidR="00E51E8E" w:rsidP="009556C5" w:rsidRDefault="00E51E8E" w14:paraId="32347023" w14:textId="77777777">
            <w:pPr>
              <w:widowControl w:val="0"/>
              <w:autoSpaceDE w:val="0"/>
              <w:autoSpaceDN w:val="0"/>
              <w:adjustRightInd w:val="0"/>
              <w:jc w:val="both"/>
              <w:rPr>
                <w:bCs/>
                <w:sz w:val="22"/>
                <w:szCs w:val="22"/>
                <w:lang w:val="lv-LV"/>
              </w:rPr>
            </w:pPr>
            <w:r w:rsidRPr="002D59CA">
              <w:rPr>
                <w:bCs/>
                <w:sz w:val="22"/>
                <w:szCs w:val="22"/>
                <w:lang w:val="lv-LV"/>
              </w:rPr>
              <w:t>Projekta 21.punkta izveidē ņemta vērā Pārvaldes statistika izmaiņu veikšanai Pieminekļu sarakstā (</w:t>
            </w:r>
            <w:proofErr w:type="gramStart"/>
            <w:r w:rsidRPr="002D59CA">
              <w:rPr>
                <w:bCs/>
                <w:sz w:val="22"/>
                <w:szCs w:val="22"/>
                <w:lang w:val="lv-LV"/>
              </w:rPr>
              <w:t>2015.gadā</w:t>
            </w:r>
            <w:proofErr w:type="gramEnd"/>
            <w:r w:rsidRPr="002D59CA">
              <w:rPr>
                <w:bCs/>
                <w:sz w:val="22"/>
                <w:szCs w:val="22"/>
                <w:lang w:val="lv-LV"/>
              </w:rPr>
              <w:t xml:space="preserve"> ir veikti 15 adrešu precizēšanas administratīvie procesi, 2016.gadā tie ir 20 adrešu precizēšanas gadījumi, 2017.gadā – 21, bet 2018.gadā </w:t>
            </w:r>
            <w:r w:rsidRPr="002D59CA">
              <w:rPr>
                <w:bCs/>
                <w:sz w:val="22"/>
                <w:szCs w:val="22"/>
                <w:lang w:val="lv-LV"/>
              </w:rPr>
              <w:lastRenderedPageBreak/>
              <w:t xml:space="preserve">– 7). Minētie dati nenorāda visus Pārvaldei zināmos gadījumus, kad notikušas izmaiņas pieminekļa adresē. Kapacitātes trūkuma dēļ izmaiņas Pieminekļu sarakstā ar Kultūras ministra rīkojumu veiktas tajos gadījumos, kad bez nepieciešamības precizēt adresi, bija veicami citi, būtiskāki grozījumi Pieminekļu sarakstā, piemēram, attiecībā uz kultūras pieminekļa sastāvu vai teritorijas robežu. Projekta </w:t>
            </w:r>
            <w:r w:rsidRPr="002D59CA">
              <w:rPr>
                <w:b/>
                <w:bCs/>
                <w:sz w:val="22"/>
                <w:szCs w:val="22"/>
                <w:lang w:val="lv-LV"/>
              </w:rPr>
              <w:t>21.punkts</w:t>
            </w:r>
            <w:r w:rsidRPr="002D59CA">
              <w:rPr>
                <w:bCs/>
                <w:sz w:val="22"/>
                <w:szCs w:val="22"/>
                <w:lang w:val="lv-LV"/>
              </w:rPr>
              <w:t xml:space="preserve"> paredz Pārvaldes tiesības precizēt informāciju reģistrā attiecībā uz kultūras pieminekļu atrašanās vietu, </w:t>
            </w:r>
            <w:proofErr w:type="spellStart"/>
            <w:r w:rsidRPr="002D59CA">
              <w:rPr>
                <w:bCs/>
                <w:sz w:val="22"/>
                <w:szCs w:val="22"/>
                <w:lang w:val="lv-LV"/>
              </w:rPr>
              <w:t>tādejādi</w:t>
            </w:r>
            <w:proofErr w:type="spellEnd"/>
            <w:r w:rsidRPr="002D59CA">
              <w:rPr>
                <w:bCs/>
                <w:sz w:val="22"/>
                <w:szCs w:val="22"/>
                <w:lang w:val="lv-LV"/>
              </w:rPr>
              <w:t xml:space="preserve"> atvieglojot administratīvās procedūras gan Pārvaldē, gan Kultūras ministrijā</w:t>
            </w:r>
            <w:proofErr w:type="gramStart"/>
            <w:r w:rsidRPr="002D59CA">
              <w:rPr>
                <w:bCs/>
                <w:sz w:val="22"/>
                <w:szCs w:val="22"/>
                <w:lang w:val="lv-LV"/>
              </w:rPr>
              <w:t>, un ļaujot darbaspēka resursus izmantot citu procedūru nodrošināšanai</w:t>
            </w:r>
            <w:proofErr w:type="gramEnd"/>
            <w:r w:rsidRPr="002D59CA">
              <w:rPr>
                <w:bCs/>
                <w:sz w:val="22"/>
                <w:szCs w:val="22"/>
                <w:lang w:val="lv-LV"/>
              </w:rPr>
              <w:t>.</w:t>
            </w:r>
          </w:p>
          <w:p w:rsidRPr="002D59CA" w:rsidR="00E51E8E" w:rsidP="009556C5" w:rsidRDefault="00E51E8E" w14:paraId="20BEBCA4" w14:textId="77777777">
            <w:pPr>
              <w:widowControl w:val="0"/>
              <w:autoSpaceDE w:val="0"/>
              <w:autoSpaceDN w:val="0"/>
              <w:adjustRightInd w:val="0"/>
              <w:jc w:val="both"/>
              <w:rPr>
                <w:bCs/>
                <w:sz w:val="22"/>
                <w:szCs w:val="22"/>
                <w:lang w:val="lv-LV"/>
              </w:rPr>
            </w:pPr>
          </w:p>
          <w:p w:rsidRPr="009556C5" w:rsidR="00E51E8E" w:rsidP="009556C5" w:rsidRDefault="00E51E8E" w14:paraId="6696903A" w14:textId="0B7AFEA7">
            <w:pPr>
              <w:jc w:val="both"/>
              <w:rPr>
                <w:sz w:val="22"/>
                <w:szCs w:val="22"/>
                <w:highlight w:val="yellow"/>
              </w:rPr>
            </w:pPr>
            <w:r w:rsidRPr="002D59CA">
              <w:rPr>
                <w:bCs/>
                <w:sz w:val="22"/>
                <w:szCs w:val="22"/>
                <w:lang w:val="lv-LV"/>
              </w:rPr>
              <w:t xml:space="preserve">Projekta </w:t>
            </w:r>
            <w:r w:rsidRPr="002D59CA">
              <w:rPr>
                <w:b/>
                <w:bCs/>
                <w:sz w:val="22"/>
                <w:szCs w:val="22"/>
                <w:lang w:val="lv-LV"/>
              </w:rPr>
              <w:t>21.punktā</w:t>
            </w:r>
            <w:r w:rsidRPr="002D59CA">
              <w:rPr>
                <w:bCs/>
                <w:sz w:val="22"/>
                <w:szCs w:val="22"/>
                <w:lang w:val="lv-LV"/>
              </w:rPr>
              <w:t xml:space="preserve"> noteiktā reģistrā iekļaujamā informācija ir nepieciešama statistikai, un datus reģistrā tiek paredzēts aktualizēt, interpretējot primāri Nekustamā īpašuma valsts kadastra informācijas sistēmas datus, kā arī datus no citām valsts informācijas sistēmām, ja tas nepieciešams. Izmaiņas reģistrā, ko Pārvalde varēs </w:t>
            </w:r>
            <w:r w:rsidRPr="002D59CA">
              <w:rPr>
                <w:bCs/>
                <w:sz w:val="22"/>
                <w:szCs w:val="22"/>
                <w:lang w:val="lv-LV"/>
              </w:rPr>
              <w:lastRenderedPageBreak/>
              <w:t>veikt, pamatojoties uz datiem no citām valsts informācijas sistēmām, ir mazākā daļa no darba apjoma, ko pašreiz īsteno Pārvalde un Kultūras ministrija, lai šādas izmaiņas reģistrā tiktu izdarītas, pamatojoties uz Kultūras ministra rīkojumu par kultūras pieminekļa iekļaušanu Pieminekļu sarakstā. Vienlaikus minētā aktualizācija nav uzskatāma par grozījumiem Pieminekļu sarakstā, jo reģistrā tiek paredzēts atspoguļot faktiskajai situācijai atbilstošus datus par kultūras pieminekļiem, nolūkā tos izmantot Pārvaldes un citu institūciju darbībā. Grozījumi kultūras pieminekļu sarakstā, kas attiecas uz nekustamā kultūras pieminekļa adreses maiņu, tiek izdarīti saskaņā ar 15.punktā norādīto kārtību</w:t>
            </w:r>
            <w:r w:rsidRPr="002D59CA">
              <w:rPr>
                <w:sz w:val="22"/>
                <w:szCs w:val="22"/>
                <w:lang w:val="lv-LV"/>
              </w:rPr>
              <w:t xml:space="preserve">. </w:t>
            </w:r>
            <w:r w:rsidRPr="009556C5">
              <w:rPr>
                <w:sz w:val="22"/>
                <w:szCs w:val="22"/>
              </w:rPr>
              <w:t>[...]”</w:t>
            </w:r>
          </w:p>
        </w:tc>
      </w:tr>
      <w:tr w:rsidRPr="009556C5" w:rsidR="00E51E8E" w:rsidTr="005F183D" w14:paraId="0396D27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A61BEA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2DC7F96" w14:textId="77777777">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001772B1" w14:textId="77777777">
            <w:pPr>
              <w:pStyle w:val="naisc"/>
              <w:spacing w:before="0" w:after="0"/>
              <w:jc w:val="both"/>
              <w:rPr>
                <w:sz w:val="22"/>
                <w:szCs w:val="22"/>
              </w:rPr>
            </w:pPr>
          </w:p>
          <w:p w:rsidRPr="009556C5" w:rsidR="00E51E8E" w:rsidP="009556C5" w:rsidRDefault="00E51E8E" w14:paraId="1E979192" w14:textId="77777777">
            <w:pPr>
              <w:pStyle w:val="Sarakstarindkopa"/>
              <w:widowControl w:val="0"/>
              <w:autoSpaceDE w:val="0"/>
              <w:autoSpaceDN w:val="0"/>
              <w:adjustRightInd w:val="0"/>
              <w:ind w:left="38"/>
              <w:jc w:val="both"/>
              <w:rPr>
                <w:sz w:val="22"/>
                <w:szCs w:val="22"/>
              </w:rPr>
            </w:pPr>
            <w:r w:rsidRPr="009556C5">
              <w:rPr>
                <w:sz w:val="22"/>
                <w:szCs w:val="22"/>
              </w:rPr>
              <w:t>4. Izteikt 18., 19. un 20.punktu šādā redakcijā:</w:t>
            </w:r>
          </w:p>
          <w:p w:rsidRPr="009556C5" w:rsidR="00E51E8E" w:rsidP="009556C5" w:rsidRDefault="00E51E8E" w14:paraId="37B85A65" w14:textId="7F2E91CF">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p w:rsidRPr="002D59CA" w:rsidR="00E51E8E" w:rsidP="009556C5" w:rsidRDefault="00E51E8E" w14:paraId="0B711064" w14:textId="77777777">
            <w:pPr>
              <w:jc w:val="both"/>
              <w:rPr>
                <w:sz w:val="22"/>
                <w:szCs w:val="22"/>
                <w:lang w:val="lv-LV"/>
              </w:rPr>
            </w:pPr>
            <w:r w:rsidRPr="002D59CA">
              <w:rPr>
                <w:sz w:val="22"/>
                <w:szCs w:val="22"/>
                <w:lang w:val="lv-LV"/>
              </w:rPr>
              <w:t xml:space="preserve">19. Inspekcija pieņem lēmumu par kultūras pieminekļa – adreses, kompleksam objektam nekustamam kultūras piemineklim – robežas, </w:t>
            </w:r>
            <w:r w:rsidRPr="002D59CA">
              <w:rPr>
                <w:sz w:val="22"/>
                <w:szCs w:val="22"/>
                <w:lang w:val="lv-LV"/>
              </w:rPr>
              <w:lastRenderedPageBreak/>
              <w:t>precizēšanu, izmantojot valsts informācijas sistēmas, un izdara attiecīgas izmaiņas valsts aizsargājamo kultūras pieminekļu reģistrā. Kustamiem kultūras pieminekļiem šo noteikumu 16.5.apakšpunktā paredzēto informāciju nosaka Inspekcija.</w:t>
            </w:r>
          </w:p>
          <w:p w:rsidRPr="009556C5" w:rsidR="00E51E8E" w:rsidP="009556C5" w:rsidRDefault="00E51E8E" w14:paraId="18B6EDAE" w14:textId="41470A00">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CC8EE99"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03763AE1" w14:textId="77777777">
            <w:pPr>
              <w:jc w:val="both"/>
              <w:rPr>
                <w:sz w:val="22"/>
                <w:szCs w:val="22"/>
              </w:rPr>
            </w:pP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izteikt</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19.punktu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E51E8E" w:rsidP="009556C5" w:rsidRDefault="00E51E8E" w14:paraId="69BD6E4D" w14:textId="77777777">
            <w:pPr>
              <w:jc w:val="both"/>
              <w:rPr>
                <w:sz w:val="22"/>
                <w:szCs w:val="22"/>
              </w:rPr>
            </w:pPr>
            <w:r w:rsidRPr="009556C5">
              <w:rPr>
                <w:sz w:val="22"/>
                <w:szCs w:val="22"/>
              </w:rPr>
              <w:t>"</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aktualizē</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izmaiņām</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Adrešu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precizētajiem</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vienību</w:t>
            </w:r>
            <w:proofErr w:type="spellEnd"/>
            <w:r w:rsidRPr="009556C5">
              <w:rPr>
                <w:sz w:val="22"/>
                <w:szCs w:val="22"/>
              </w:rPr>
              <w:t xml:space="preserve"> </w:t>
            </w:r>
            <w:proofErr w:type="spellStart"/>
            <w:r w:rsidRPr="009556C5">
              <w:rPr>
                <w:sz w:val="22"/>
                <w:szCs w:val="22"/>
              </w:rPr>
              <w:t>robežplāniem</w:t>
            </w:r>
            <w:proofErr w:type="spellEnd"/>
            <w:r w:rsidRPr="009556C5">
              <w:rPr>
                <w:sz w:val="22"/>
                <w:szCs w:val="22"/>
              </w:rPr>
              <w:t>.</w:t>
            </w:r>
          </w:p>
          <w:p w:rsidRPr="009556C5" w:rsidR="00E51E8E" w:rsidP="009556C5" w:rsidRDefault="00E51E8E" w14:paraId="233D7264" w14:textId="77777777">
            <w:pPr>
              <w:jc w:val="both"/>
              <w:rPr>
                <w:b/>
                <w:sz w:val="22"/>
                <w:szCs w:val="22"/>
              </w:rPr>
            </w:pP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izmaiņām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attēlotajām</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robežām</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aktualizēti</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zemi, bet </w:t>
            </w:r>
            <w:proofErr w:type="spellStart"/>
            <w:r w:rsidRPr="009556C5">
              <w:rPr>
                <w:sz w:val="22"/>
                <w:szCs w:val="22"/>
              </w:rPr>
              <w:lastRenderedPageBreak/>
              <w:t>ēkām</w:t>
            </w:r>
            <w:proofErr w:type="spellEnd"/>
            <w:r w:rsidRPr="009556C5">
              <w:rPr>
                <w:sz w:val="22"/>
                <w:szCs w:val="22"/>
              </w:rPr>
              <w:t xml:space="preserve"> un </w:t>
            </w:r>
            <w:proofErr w:type="spellStart"/>
            <w:r w:rsidRPr="009556C5">
              <w:rPr>
                <w:sz w:val="22"/>
                <w:szCs w:val="22"/>
              </w:rPr>
              <w:t>inženierbūvēm</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apgrūtinājumi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aktualizēti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precizēšanu</w:t>
            </w:r>
            <w:proofErr w:type="spellEnd"/>
            <w:r w:rsidRPr="009556C5">
              <w:rPr>
                <w:sz w:val="22"/>
                <w:szCs w:val="22"/>
              </w:rPr>
              <w:t xml:space="preserve">. </w:t>
            </w:r>
            <w:proofErr w:type="spellStart"/>
            <w:r w:rsidRPr="009556C5">
              <w:rPr>
                <w:sz w:val="22"/>
                <w:szCs w:val="22"/>
              </w:rPr>
              <w:t>Kustamiem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16.</w:t>
            </w:r>
            <w:proofErr w:type="gramStart"/>
            <w:r w:rsidRPr="009556C5">
              <w:rPr>
                <w:sz w:val="22"/>
                <w:szCs w:val="22"/>
              </w:rPr>
              <w:t>5.punktā</w:t>
            </w:r>
            <w:proofErr w:type="gramEnd"/>
            <w:r w:rsidRPr="009556C5">
              <w:rPr>
                <w:sz w:val="22"/>
                <w:szCs w:val="22"/>
              </w:rPr>
              <w:t xml:space="preserve"> </w:t>
            </w:r>
            <w:proofErr w:type="spellStart"/>
            <w:r w:rsidRPr="009556C5">
              <w:rPr>
                <w:sz w:val="22"/>
                <w:szCs w:val="22"/>
              </w:rPr>
              <w:t>noteiktajai</w:t>
            </w:r>
            <w:proofErr w:type="spellEnd"/>
            <w:r w:rsidRPr="009556C5">
              <w:rPr>
                <w:sz w:val="22"/>
                <w:szCs w:val="22"/>
              </w:rPr>
              <w:t xml:space="preserve"> </w:t>
            </w:r>
            <w:proofErr w:type="spellStart"/>
            <w:r w:rsidRPr="009556C5">
              <w:rPr>
                <w:sz w:val="22"/>
                <w:szCs w:val="22"/>
              </w:rPr>
              <w:t>informācijai</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papildu</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086386E"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482FA196" w14:textId="77777777">
            <w:pPr>
              <w:pStyle w:val="naisc"/>
              <w:spacing w:before="0" w:after="0"/>
              <w:jc w:val="both"/>
              <w:rPr>
                <w:sz w:val="22"/>
                <w:szCs w:val="22"/>
              </w:rPr>
            </w:pPr>
            <w:r w:rsidRPr="009556C5">
              <w:rPr>
                <w:sz w:val="22"/>
                <w:szCs w:val="22"/>
              </w:rPr>
              <w:t xml:space="preserve">Ministru kabineta noteikumu projekta 19.punkta būtība ir noteikt datus, kurus Pārvaldei ir tiesības precizēt Pieminekļu reģistrā, nevirzot kā grozījumus ar Kultūras ministra rīkojumu. Šādi dati būtu informācija par </w:t>
            </w:r>
            <w:r w:rsidRPr="009556C5">
              <w:rPr>
                <w:sz w:val="22"/>
                <w:szCs w:val="22"/>
              </w:rPr>
              <w:lastRenderedPageBreak/>
              <w:t>kultūras pieminekļa atrašanās vietu, īpašuma forma, kultūras pieminekļa īpašās saglabājamās vērtības un publiskā pieejamība.</w:t>
            </w:r>
          </w:p>
          <w:p w:rsidRPr="009556C5" w:rsidR="00E51E8E" w:rsidP="009556C5" w:rsidRDefault="00E51E8E" w14:paraId="34A1428B" w14:textId="6904CB1B">
            <w:pPr>
              <w:pStyle w:val="naisc"/>
              <w:spacing w:before="0" w:after="0"/>
              <w:jc w:val="both"/>
              <w:rPr>
                <w:sz w:val="22"/>
                <w:szCs w:val="22"/>
              </w:rPr>
            </w:pPr>
            <w:r w:rsidRPr="009556C5">
              <w:rPr>
                <w:sz w:val="22"/>
                <w:szCs w:val="22"/>
              </w:rPr>
              <w:t>Ar Ministru kabineta noteikumu projekta 18.5.3.apakšpunktu paredzēts noteikt, ka kustamu kultūras pieminekļu gadījumā Pieminekļu reģistrā iekļaujama informācija, kas dod iespēju identificēt objektu dabā. Pamatā tā ir adrese - kultūras pieminekļa aktuālā atrašanās vieta. Ja adreses nav, vai ar to ir nepietiekami, lai identificētu kultūras pieminekļa atrašanās vietu, tad kultūras pieminekļa atrašanās vietu raksturojošs apraksts.</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CEE9A52" w14:textId="77777777">
            <w:pPr>
              <w:pStyle w:val="naisc"/>
              <w:spacing w:before="0" w:after="0"/>
              <w:jc w:val="both"/>
              <w:rPr>
                <w:sz w:val="22"/>
                <w:szCs w:val="22"/>
              </w:rPr>
            </w:pPr>
            <w:r w:rsidRPr="009556C5">
              <w:rPr>
                <w:sz w:val="22"/>
                <w:szCs w:val="22"/>
              </w:rPr>
              <w:lastRenderedPageBreak/>
              <w:t>Precizēts Ministru kabineta noteikumu projekta 19. un 21.punkts šādā redakcijā:</w:t>
            </w:r>
          </w:p>
          <w:p w:rsidRPr="009556C5" w:rsidR="00E51E8E" w:rsidP="009556C5" w:rsidRDefault="00E51E8E" w14:paraId="48A318DA" w14:textId="77777777">
            <w:pPr>
              <w:pStyle w:val="naisc"/>
              <w:spacing w:before="0" w:after="0"/>
              <w:jc w:val="both"/>
              <w:rPr>
                <w:sz w:val="22"/>
                <w:szCs w:val="22"/>
              </w:rPr>
            </w:pPr>
          </w:p>
          <w:p w:rsidRPr="009556C5" w:rsidR="00E51E8E" w:rsidP="009556C5" w:rsidRDefault="00E51E8E" w14:paraId="33FD2D9A" w14:textId="772397D7">
            <w:pPr>
              <w:autoSpaceDE w:val="0"/>
              <w:autoSpaceDN w:val="0"/>
              <w:jc w:val="both"/>
              <w:rPr>
                <w:sz w:val="22"/>
                <w:szCs w:val="22"/>
              </w:rPr>
            </w:pPr>
            <w:r w:rsidRPr="002D59CA">
              <w:rPr>
                <w:sz w:val="22"/>
                <w:szCs w:val="22"/>
                <w:lang w:val="lv-LV"/>
              </w:rPr>
              <w:t xml:space="preserve">„19. Pārvalde bez maksas saņem reģistra uzturēšanai nepieciešamos aktuālos datus no citām valsts informācijas sistēmām.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lastRenderedPageBreak/>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p w:rsidRPr="009556C5" w:rsidR="00E51E8E" w:rsidP="009556C5" w:rsidRDefault="00E51E8E" w14:paraId="2B85139C" w14:textId="77777777">
            <w:pPr>
              <w:autoSpaceDE w:val="0"/>
              <w:autoSpaceDN w:val="0"/>
              <w:jc w:val="both"/>
              <w:rPr>
                <w:sz w:val="22"/>
                <w:szCs w:val="22"/>
              </w:rPr>
            </w:pPr>
          </w:p>
          <w:p w:rsidR="00E51E8E" w:rsidP="009556C5" w:rsidRDefault="00E51E8E" w14:paraId="17C6E877" w14:textId="5AAAA75E">
            <w:pPr>
              <w:pStyle w:val="Komentrateksts"/>
              <w:tabs>
                <w:tab w:val="left" w:pos="0"/>
              </w:tabs>
              <w:jc w:val="both"/>
              <w:rPr>
                <w:sz w:val="22"/>
                <w:szCs w:val="22"/>
              </w:rPr>
            </w:pPr>
            <w:r w:rsidRPr="009556C5">
              <w:rPr>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p w:rsidRPr="009556C5" w:rsidR="00FE1713" w:rsidP="009556C5" w:rsidRDefault="00FE1713" w14:paraId="5FE39E35" w14:textId="77777777">
            <w:pPr>
              <w:pStyle w:val="Komentrateksts"/>
              <w:tabs>
                <w:tab w:val="left" w:pos="0"/>
              </w:tabs>
              <w:jc w:val="both"/>
              <w:rPr>
                <w:sz w:val="22"/>
                <w:szCs w:val="22"/>
              </w:rPr>
            </w:pPr>
          </w:p>
          <w:p w:rsidRPr="009556C5" w:rsidR="00E51E8E" w:rsidP="009556C5" w:rsidRDefault="00E51E8E" w14:paraId="1DD47409" w14:textId="77777777">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2D59CA" w:rsidR="00E51E8E" w:rsidP="009556C5" w:rsidRDefault="00E51E8E" w14:paraId="7A743B9B" w14:textId="77777777">
            <w:pPr>
              <w:jc w:val="both"/>
              <w:rPr>
                <w:sz w:val="22"/>
                <w:szCs w:val="22"/>
                <w:lang w:val="lv-LV"/>
              </w:rPr>
            </w:pPr>
          </w:p>
          <w:p w:rsidRPr="002D59CA" w:rsidR="00E51E8E" w:rsidP="009556C5" w:rsidRDefault="00E51E8E" w14:paraId="581FAE4E" w14:textId="77777777">
            <w:pPr>
              <w:widowControl w:val="0"/>
              <w:autoSpaceDE w:val="0"/>
              <w:autoSpaceDN w:val="0"/>
              <w:adjustRightInd w:val="0"/>
              <w:jc w:val="both"/>
              <w:rPr>
                <w:sz w:val="22"/>
                <w:szCs w:val="22"/>
                <w:lang w:val="lv-LV"/>
              </w:rPr>
            </w:pPr>
            <w:r w:rsidRPr="002D59CA">
              <w:rPr>
                <w:sz w:val="22"/>
                <w:szCs w:val="22"/>
                <w:lang w:val="lv-LV"/>
              </w:rPr>
              <w:t xml:space="preserve">„[...] Projekta 19.punkts paredz, ka Pārvalde bez maksas saņem reģistra uzturēšanai nepieciešamos aktuālos datus no citām valsts informācijas sistēmām. Reģistra uzturēšanai nepieciešamie aktuālie dati – piemēram, adrešu klasifikatora dati un adresācijas objektu kodi </w:t>
            </w:r>
            <w:proofErr w:type="gramStart"/>
            <w:r w:rsidRPr="002D59CA">
              <w:rPr>
                <w:sz w:val="22"/>
                <w:szCs w:val="22"/>
                <w:lang w:val="lv-LV"/>
              </w:rPr>
              <w:lastRenderedPageBreak/>
              <w:t>(tai skaitā arī ARIS kodi) ar adrešu punktu koordinātām un telpiskajiem un teksta sasaistes datiem, kā arī administratīvo teritoriju un teritoriālo vienību robežas no Valsts adrešu reģistra, kadastra</w:t>
            </w:r>
            <w:proofErr w:type="gramEnd"/>
            <w:r w:rsidRPr="002D59CA">
              <w:rPr>
                <w:sz w:val="22"/>
                <w:szCs w:val="22"/>
                <w:lang w:val="lv-LV"/>
              </w:rPr>
              <w:t xml:space="preserve"> teksti un telpiskie dati no Nekustamā īpašuma valsts kadastra informācijas sistēmas u.c. – tiek saņemti bez maksas datu apmaiņas risinājumu veidā. Reģistrā tiks nodrošināta aktuālo datu apmaiņa ar Nekustamā īpašuma valsts kadastra informācijas sistēmā norādīto informāciju, tai skaitā arī kultūras pieminekļu kadastra apzīmējumu vai zemes vienību, uz kurām atrodas kultūras piemineklis, kadastra apzīmējumu aktuālo datu apmaiņa. Tāpat ir paredzēts, ka reģistrā uzkrājamā informācija ir nododama un pieejama arī citām valsts un pašvaldību iestādēm, pamatojoties uz Projekta 19.punktā paredzēto, ka valsts institūcijas un pašvaldības bez maksas saņem reģistra datus to funkciju veikšanai.</w:t>
            </w:r>
          </w:p>
          <w:p w:rsidRPr="002D59CA" w:rsidR="00E51E8E" w:rsidP="009556C5" w:rsidRDefault="00E51E8E" w14:paraId="526ED00F" w14:textId="77777777">
            <w:pPr>
              <w:widowControl w:val="0"/>
              <w:autoSpaceDE w:val="0"/>
              <w:autoSpaceDN w:val="0"/>
              <w:adjustRightInd w:val="0"/>
              <w:jc w:val="both"/>
              <w:rPr>
                <w:sz w:val="22"/>
                <w:szCs w:val="22"/>
                <w:lang w:val="lv-LV"/>
              </w:rPr>
            </w:pPr>
            <w:r w:rsidRPr="002D59CA">
              <w:rPr>
                <w:sz w:val="22"/>
                <w:szCs w:val="22"/>
                <w:lang w:val="lv-LV"/>
              </w:rPr>
              <w:t>[..]</w:t>
            </w:r>
          </w:p>
          <w:p w:rsidRPr="002D59CA" w:rsidR="00E51E8E" w:rsidP="009556C5" w:rsidRDefault="00E51E8E" w14:paraId="0030B49B" w14:textId="77777777">
            <w:pPr>
              <w:widowControl w:val="0"/>
              <w:autoSpaceDE w:val="0"/>
              <w:autoSpaceDN w:val="0"/>
              <w:adjustRightInd w:val="0"/>
              <w:jc w:val="both"/>
              <w:rPr>
                <w:bCs/>
                <w:sz w:val="22"/>
                <w:szCs w:val="22"/>
                <w:lang w:val="lv-LV"/>
              </w:rPr>
            </w:pPr>
            <w:r w:rsidRPr="002D59CA">
              <w:rPr>
                <w:bCs/>
                <w:sz w:val="22"/>
                <w:szCs w:val="22"/>
                <w:lang w:val="lv-LV"/>
              </w:rPr>
              <w:t xml:space="preserve">Projekta </w:t>
            </w:r>
            <w:r w:rsidRPr="002D59CA">
              <w:rPr>
                <w:b/>
                <w:bCs/>
                <w:sz w:val="22"/>
                <w:szCs w:val="22"/>
                <w:lang w:val="lv-LV"/>
              </w:rPr>
              <w:t>21.punkts</w:t>
            </w:r>
            <w:r w:rsidRPr="002D59CA">
              <w:rPr>
                <w:bCs/>
                <w:sz w:val="22"/>
                <w:szCs w:val="22"/>
                <w:lang w:val="lv-LV"/>
              </w:rPr>
              <w:t xml:space="preserve">. Valsts pārvaldes iekārtas likuma </w:t>
            </w:r>
            <w:proofErr w:type="gramStart"/>
            <w:r w:rsidRPr="002D59CA">
              <w:rPr>
                <w:bCs/>
                <w:sz w:val="22"/>
                <w:szCs w:val="22"/>
                <w:lang w:val="lv-LV"/>
              </w:rPr>
              <w:t>12.pants</w:t>
            </w:r>
            <w:proofErr w:type="gramEnd"/>
            <w:r w:rsidRPr="002D59CA">
              <w:rPr>
                <w:bCs/>
                <w:sz w:val="22"/>
                <w:szCs w:val="22"/>
                <w:lang w:val="lv-LV"/>
              </w:rPr>
              <w:t xml:space="preserve"> paredz – lai </w:t>
            </w:r>
            <w:r w:rsidRPr="002D59CA">
              <w:rPr>
                <w:bCs/>
                <w:sz w:val="22"/>
                <w:szCs w:val="22"/>
                <w:lang w:val="lv-LV"/>
              </w:rPr>
              <w:lastRenderedPageBreak/>
              <w:t xml:space="preserve">nodrošinātu valsts pārvaldes funkciju efektīvu izpildi, piekritīgā iestāde likumā noteiktajā kārtībā slēdz publisko tiesību līgumus valsts pārvaldes jomā, piemēram, sadarbības līgumu. Projekta īstenošanai Pārvalde slēgs jaunas vai grozīs šobrīd spēkā esošās starpresoru vienošanās ar Valsts zemes dienestu. </w:t>
            </w:r>
          </w:p>
          <w:p w:rsidRPr="002D59CA" w:rsidR="00E51E8E" w:rsidP="009556C5" w:rsidRDefault="00E51E8E" w14:paraId="678D5A06" w14:textId="77777777">
            <w:pPr>
              <w:widowControl w:val="0"/>
              <w:autoSpaceDE w:val="0"/>
              <w:autoSpaceDN w:val="0"/>
              <w:adjustRightInd w:val="0"/>
              <w:jc w:val="both"/>
              <w:rPr>
                <w:bCs/>
                <w:sz w:val="22"/>
                <w:szCs w:val="22"/>
                <w:lang w:val="lv-LV"/>
              </w:rPr>
            </w:pPr>
          </w:p>
          <w:p w:rsidRPr="002D59CA" w:rsidR="00E51E8E" w:rsidP="009556C5" w:rsidRDefault="00E51E8E" w14:paraId="34C38F78" w14:textId="77777777">
            <w:pPr>
              <w:widowControl w:val="0"/>
              <w:autoSpaceDE w:val="0"/>
              <w:autoSpaceDN w:val="0"/>
              <w:adjustRightInd w:val="0"/>
              <w:jc w:val="both"/>
              <w:rPr>
                <w:bCs/>
                <w:sz w:val="22"/>
                <w:szCs w:val="22"/>
                <w:lang w:val="lv-LV"/>
              </w:rPr>
            </w:pPr>
            <w:r w:rsidRPr="002D59CA">
              <w:rPr>
                <w:bCs/>
                <w:sz w:val="22"/>
                <w:szCs w:val="22"/>
                <w:lang w:val="lv-LV"/>
              </w:rPr>
              <w:t>Projekta 21.punkta izveidē ņemta vērā Pārvaldes statistika izmaiņu veikšanai Pieminekļu sarakstā (</w:t>
            </w:r>
            <w:proofErr w:type="gramStart"/>
            <w:r w:rsidRPr="002D59CA">
              <w:rPr>
                <w:bCs/>
                <w:sz w:val="22"/>
                <w:szCs w:val="22"/>
                <w:lang w:val="lv-LV"/>
              </w:rPr>
              <w:t>2015.gadā</w:t>
            </w:r>
            <w:proofErr w:type="gramEnd"/>
            <w:r w:rsidRPr="002D59CA">
              <w:rPr>
                <w:bCs/>
                <w:sz w:val="22"/>
                <w:szCs w:val="22"/>
                <w:lang w:val="lv-LV"/>
              </w:rPr>
              <w:t xml:space="preserve"> ir veikti 15 adrešu precizēšanas administratīvie procesi, 2016.gadā tie ir 20 adrešu precizēšanas gadījumi, 2017.gadā – 21, bet 2018.gadā – 7). Minētie dati nenorāda visus Pārvaldei zināmos gadījumus, kad notikušas izmaiņas pieminekļa adresē. Kapacitātes trūkuma dēļ izmaiņas Pieminekļu sarakstā ar Kultūras ministra rīkojumu veiktas tajos gadījumos, kad bez nepieciešamības precizēt adresi, bija veicami citi, būtiskāki grozījumi Pieminekļu sarakstā, piemēram, attiecībā uz kultūras pieminekļa sastāvu vai teritorijas robežu. Projekta </w:t>
            </w:r>
            <w:r w:rsidRPr="002D59CA">
              <w:rPr>
                <w:b/>
                <w:bCs/>
                <w:sz w:val="22"/>
                <w:szCs w:val="22"/>
                <w:lang w:val="lv-LV"/>
              </w:rPr>
              <w:t>21.punkts</w:t>
            </w:r>
            <w:r w:rsidRPr="002D59CA">
              <w:rPr>
                <w:bCs/>
                <w:sz w:val="22"/>
                <w:szCs w:val="22"/>
                <w:lang w:val="lv-LV"/>
              </w:rPr>
              <w:t xml:space="preserve"> paredz Pārvaldes </w:t>
            </w:r>
            <w:r w:rsidRPr="002D59CA">
              <w:rPr>
                <w:bCs/>
                <w:sz w:val="22"/>
                <w:szCs w:val="22"/>
                <w:lang w:val="lv-LV"/>
              </w:rPr>
              <w:lastRenderedPageBreak/>
              <w:t xml:space="preserve">tiesības precizēt informāciju reģistrā attiecībā uz kultūras pieminekļu atrašanās vietu, </w:t>
            </w:r>
            <w:proofErr w:type="spellStart"/>
            <w:r w:rsidRPr="002D59CA">
              <w:rPr>
                <w:bCs/>
                <w:sz w:val="22"/>
                <w:szCs w:val="22"/>
                <w:lang w:val="lv-LV"/>
              </w:rPr>
              <w:t>tādejādi</w:t>
            </w:r>
            <w:proofErr w:type="spellEnd"/>
            <w:r w:rsidRPr="002D59CA">
              <w:rPr>
                <w:bCs/>
                <w:sz w:val="22"/>
                <w:szCs w:val="22"/>
                <w:lang w:val="lv-LV"/>
              </w:rPr>
              <w:t xml:space="preserve"> atvieglojot administratīvās procedūras gan Pārvaldē, gan Kultūras ministrijā</w:t>
            </w:r>
            <w:proofErr w:type="gramStart"/>
            <w:r w:rsidRPr="002D59CA">
              <w:rPr>
                <w:bCs/>
                <w:sz w:val="22"/>
                <w:szCs w:val="22"/>
                <w:lang w:val="lv-LV"/>
              </w:rPr>
              <w:t>, un ļaujot darbaspēka resursus izmantot citu procedūru nodrošināšanai</w:t>
            </w:r>
            <w:proofErr w:type="gramEnd"/>
            <w:r w:rsidRPr="002D59CA">
              <w:rPr>
                <w:bCs/>
                <w:sz w:val="22"/>
                <w:szCs w:val="22"/>
                <w:lang w:val="lv-LV"/>
              </w:rPr>
              <w:t>.</w:t>
            </w:r>
          </w:p>
          <w:p w:rsidRPr="002D59CA" w:rsidR="00E51E8E" w:rsidP="009556C5" w:rsidRDefault="00E51E8E" w14:paraId="4D63B70D" w14:textId="77777777">
            <w:pPr>
              <w:widowControl w:val="0"/>
              <w:autoSpaceDE w:val="0"/>
              <w:autoSpaceDN w:val="0"/>
              <w:adjustRightInd w:val="0"/>
              <w:jc w:val="both"/>
              <w:rPr>
                <w:bCs/>
                <w:sz w:val="22"/>
                <w:szCs w:val="22"/>
                <w:lang w:val="lv-LV"/>
              </w:rPr>
            </w:pPr>
          </w:p>
          <w:p w:rsidRPr="009556C5" w:rsidR="00E51E8E" w:rsidP="009556C5" w:rsidRDefault="00E51E8E" w14:paraId="0BEFA4ED" w14:textId="3BE68516">
            <w:pPr>
              <w:jc w:val="both"/>
              <w:rPr>
                <w:sz w:val="22"/>
                <w:szCs w:val="22"/>
              </w:rPr>
            </w:pPr>
            <w:r w:rsidRPr="002D59CA">
              <w:rPr>
                <w:bCs/>
                <w:sz w:val="22"/>
                <w:szCs w:val="22"/>
                <w:lang w:val="lv-LV"/>
              </w:rPr>
              <w:t xml:space="preserve">Projekta </w:t>
            </w:r>
            <w:r w:rsidRPr="002D59CA">
              <w:rPr>
                <w:b/>
                <w:bCs/>
                <w:sz w:val="22"/>
                <w:szCs w:val="22"/>
                <w:lang w:val="lv-LV"/>
              </w:rPr>
              <w:t>21.punktā</w:t>
            </w:r>
            <w:r w:rsidRPr="002D59CA">
              <w:rPr>
                <w:bCs/>
                <w:sz w:val="22"/>
                <w:szCs w:val="22"/>
                <w:lang w:val="lv-LV"/>
              </w:rPr>
              <w:t xml:space="preserve"> noteiktā reģistrā iekļaujamā informācija ir nepieciešama statistikai, un datus reģistrā tiek paredzēts aktualizēt, interpretējot primāri Nekustamā īpašuma valsts kadastra informācijas sistēmas datus, kā arī datus no citām valsts informācijas sistēmām, ja tas nepieciešams. Izmaiņas reģistrā, ko Pārvalde varēs veikt, pamatojoties uz datiem no citām valsts informācijas sistēmām, ir mazākā daļa no darba apjoma, ko pašreiz īsteno Pārvalde un Kultūras ministrija, lai šādas izmaiņas reģistrā tiktu izdarītas, pamatojoties uz Kultūras ministra rīkojumu par kultūras pieminekļa iekļaušanu Pieminekļu sarakstā. Vienlaikus minētā aktualizācija nav uzskatāma par grozījumiem Pieminekļu sarakstā, jo reģistrā tiek paredzēts atspoguļot faktiskajai situācijai atbilstošus </w:t>
            </w:r>
            <w:r w:rsidRPr="002D59CA">
              <w:rPr>
                <w:bCs/>
                <w:sz w:val="22"/>
                <w:szCs w:val="22"/>
                <w:lang w:val="lv-LV"/>
              </w:rPr>
              <w:lastRenderedPageBreak/>
              <w:t>datus par kultūras pieminekļiem, nolūkā tos izmantot Pārvaldes un citu institūciju darbībā. Grozījumi kultūras pieminekļu sarakstā, kas attiecas uz nekustamā kultūras pieminekļa adreses maiņu, tiek izdarīti saskaņā ar 15.punktā norādīto kārtību</w:t>
            </w:r>
            <w:r w:rsidRPr="002D59CA">
              <w:rPr>
                <w:sz w:val="22"/>
                <w:szCs w:val="22"/>
                <w:lang w:val="lv-LV"/>
              </w:rPr>
              <w:t xml:space="preserve">. </w:t>
            </w:r>
            <w:r w:rsidRPr="009556C5">
              <w:rPr>
                <w:sz w:val="22"/>
                <w:szCs w:val="22"/>
              </w:rPr>
              <w:t>[...]”</w:t>
            </w:r>
          </w:p>
        </w:tc>
      </w:tr>
      <w:tr w:rsidRPr="004C630A" w:rsidR="00E51E8E" w:rsidTr="005F183D" w14:paraId="6936B29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150C2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E80F83B" w14:textId="77777777">
            <w:pPr>
              <w:pStyle w:val="naisc"/>
              <w:spacing w:before="0" w:after="0"/>
              <w:jc w:val="both"/>
              <w:rPr>
                <w:sz w:val="22"/>
                <w:szCs w:val="22"/>
              </w:rPr>
            </w:pPr>
            <w:r w:rsidRPr="009556C5">
              <w:rPr>
                <w:sz w:val="22"/>
                <w:szCs w:val="22"/>
              </w:rPr>
              <w:t>Ministru kabineta noteikumu projekta 4.punkts.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4BFE021" w14:textId="77777777">
            <w:pPr>
              <w:jc w:val="both"/>
              <w:rPr>
                <w:b/>
                <w:sz w:val="22"/>
                <w:szCs w:val="22"/>
                <w:lang w:val="lv-LV"/>
              </w:rPr>
            </w:pPr>
            <w:r w:rsidRPr="002D59CA">
              <w:rPr>
                <w:b/>
                <w:sz w:val="22"/>
                <w:szCs w:val="22"/>
                <w:lang w:val="lv-LV"/>
              </w:rPr>
              <w:t>Latvijas Pašvaldību savienība:</w:t>
            </w:r>
          </w:p>
          <w:p w:rsidRPr="002D59CA" w:rsidR="00E51E8E" w:rsidP="009556C5" w:rsidRDefault="00E51E8E" w14:paraId="20060CA9" w14:textId="77777777">
            <w:pPr>
              <w:jc w:val="both"/>
              <w:rPr>
                <w:b/>
                <w:sz w:val="22"/>
                <w:szCs w:val="22"/>
                <w:lang w:val="lv-LV"/>
              </w:rPr>
            </w:pPr>
            <w:r w:rsidRPr="002D59CA">
              <w:rPr>
                <w:sz w:val="22"/>
                <w:szCs w:val="22"/>
                <w:lang w:val="lv-LV"/>
              </w:rPr>
              <w:t>Lūdzam lietot vienādu terminoloģiju, ja noteikumu 4.punktā tiek lietots termins “tipoloģiskās grupas”, tad tāds pats termins ir jālieto 16.3.punktā, nevis to nosaucot par “veidu” un iekavās</w:t>
            </w:r>
            <w:proofErr w:type="gramStart"/>
            <w:r w:rsidRPr="002D59CA">
              <w:rPr>
                <w:sz w:val="22"/>
                <w:szCs w:val="22"/>
                <w:lang w:val="lv-LV"/>
              </w:rPr>
              <w:t xml:space="preserve"> lietojot terminu (tipoloģiskā grupa)</w:t>
            </w:r>
            <w:proofErr w:type="gramEnd"/>
            <w:r w:rsidRPr="002D59CA">
              <w:rPr>
                <w:sz w:val="22"/>
                <w:szCs w:val="22"/>
                <w:lang w:val="lv-LV"/>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D88FE2" w14:textId="77777777">
            <w:pPr>
              <w:pStyle w:val="naisc"/>
              <w:spacing w:before="0" w:after="0"/>
              <w:rPr>
                <w:b/>
                <w:sz w:val="22"/>
                <w:szCs w:val="22"/>
              </w:rPr>
            </w:pPr>
            <w:r w:rsidRPr="009556C5">
              <w:rPr>
                <w:b/>
                <w:sz w:val="22"/>
                <w:szCs w:val="22"/>
              </w:rPr>
              <w:t>Ņemts vērā</w:t>
            </w:r>
          </w:p>
          <w:p w:rsidRPr="009556C5" w:rsidR="00E51E8E" w:rsidP="009556C5" w:rsidRDefault="00E51E8E" w14:paraId="2DC867D0" w14:textId="4BBE9EF6">
            <w:pPr>
              <w:pStyle w:val="naisc"/>
              <w:spacing w:before="0" w:after="0"/>
              <w:jc w:val="both"/>
              <w:rPr>
                <w:b/>
                <w:bCs/>
                <w:sz w:val="22"/>
                <w:szCs w:val="22"/>
              </w:rPr>
            </w:pPr>
            <w:r w:rsidRPr="009556C5">
              <w:rPr>
                <w:sz w:val="22"/>
                <w:szCs w:val="22"/>
              </w:rPr>
              <w:t>Ar Ministru kabineta noteikumu projektu netiek mainīta ne Ministru kabineta noteikumu projekta 3.punkta, ne 18.3.apakšpunkta redakcija.</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24C2E2C4" w14:textId="77777777">
            <w:pPr>
              <w:pStyle w:val="naisc"/>
              <w:spacing w:before="0" w:after="0"/>
              <w:jc w:val="both"/>
              <w:rPr>
                <w:sz w:val="22"/>
                <w:szCs w:val="22"/>
              </w:rPr>
            </w:pPr>
            <w:r w:rsidRPr="009556C5">
              <w:rPr>
                <w:sz w:val="22"/>
                <w:szCs w:val="22"/>
              </w:rPr>
              <w:t>Precizēts Ministru kabineta noteikumu projekta 3.punkts šādā redakcijā:</w:t>
            </w:r>
          </w:p>
          <w:p w:rsidRPr="009556C5" w:rsidR="00E51E8E" w:rsidP="009556C5" w:rsidRDefault="00E51E8E" w14:paraId="63823572" w14:textId="77777777">
            <w:pPr>
              <w:pStyle w:val="naisc"/>
              <w:spacing w:before="0" w:after="0"/>
              <w:jc w:val="both"/>
              <w:rPr>
                <w:sz w:val="22"/>
                <w:szCs w:val="22"/>
              </w:rPr>
            </w:pPr>
          </w:p>
          <w:p w:rsidRPr="009556C5" w:rsidR="00E51E8E" w:rsidP="009556C5" w:rsidRDefault="00E51E8E" w14:paraId="154931C1" w14:textId="77777777">
            <w:pPr>
              <w:pStyle w:val="naisc"/>
              <w:spacing w:before="0" w:after="0"/>
              <w:jc w:val="both"/>
              <w:rPr>
                <w:sz w:val="22"/>
                <w:szCs w:val="22"/>
              </w:rPr>
            </w:pPr>
            <w:r w:rsidRPr="009556C5">
              <w:rPr>
                <w:sz w:val="22"/>
                <w:szCs w:val="22"/>
              </w:rPr>
              <w:t>„3. Kultūras pieminekļus iedala šādās tipoloģiskajās grupās:</w:t>
            </w:r>
          </w:p>
          <w:p w:rsidRPr="009556C5" w:rsidR="00E51E8E" w:rsidP="009556C5" w:rsidRDefault="00E51E8E" w14:paraId="34067CB3" w14:textId="77777777">
            <w:pPr>
              <w:pStyle w:val="naisc"/>
              <w:spacing w:before="0" w:after="0"/>
              <w:jc w:val="both"/>
              <w:rPr>
                <w:sz w:val="22"/>
                <w:szCs w:val="22"/>
              </w:rPr>
            </w:pPr>
            <w:r w:rsidRPr="009556C5">
              <w:rPr>
                <w:sz w:val="22"/>
                <w:szCs w:val="22"/>
              </w:rPr>
              <w:t xml:space="preserve">3.1. arheoloģiskie pieminekļi (senvietas, par kurām nozīmīgākā informācija tiek iegūta arheoloģiskajos izrakumos) – senās dzīvesvietas (piemēram, apmetnes, ciemi, pilskalni, ezermītnes, mūra pilis, pilsētu vēsturiskais kultūrslānis), senkapi un to virszemes veidojumi, viduslaiku un agro jauno laiku kapsētas, senās kulta vietas </w:t>
            </w:r>
            <w:proofErr w:type="gramStart"/>
            <w:r w:rsidRPr="009556C5">
              <w:rPr>
                <w:sz w:val="22"/>
                <w:szCs w:val="22"/>
              </w:rPr>
              <w:t>(</w:t>
            </w:r>
            <w:proofErr w:type="gramEnd"/>
            <w:r w:rsidRPr="009556C5">
              <w:rPr>
                <w:sz w:val="22"/>
                <w:szCs w:val="22"/>
              </w:rPr>
              <w:t xml:space="preserve">piemēram, kalni, akmeņi, koki, alas, birzis), senās saimnieciskās darbības vietas (piemēram, ražotņu, agrāro sistēmu vietas), senās kauju, apspriežu, tiesu un pulcēšanās vietas, senie ceļi, militāra rakstura būves, hidrotehniskās </w:t>
            </w:r>
            <w:r w:rsidRPr="009556C5">
              <w:rPr>
                <w:sz w:val="22"/>
                <w:szCs w:val="22"/>
              </w:rPr>
              <w:lastRenderedPageBreak/>
              <w:t>būves, nogrimušie kuģi, citi transportlīdzekļi un to kravas. Arheoloģiskie pieminekļi var atrasties zemē, virs zemes vai ūdenī;</w:t>
            </w:r>
          </w:p>
          <w:p w:rsidRPr="009556C5" w:rsidR="00E51E8E" w:rsidP="009556C5" w:rsidRDefault="00E51E8E" w14:paraId="77EAB2B8" w14:textId="77777777">
            <w:pPr>
              <w:pStyle w:val="naisc"/>
              <w:spacing w:before="0" w:after="0"/>
              <w:jc w:val="both"/>
              <w:rPr>
                <w:sz w:val="22"/>
                <w:szCs w:val="22"/>
              </w:rPr>
            </w:pPr>
            <w:r w:rsidRPr="009556C5">
              <w:rPr>
                <w:sz w:val="22"/>
                <w:szCs w:val="22"/>
              </w:rPr>
              <w:t>3.2. arhitektūras pieminekļi (nozīmīgas vietas, ēku grupas, būves un konstrukcijas) – pilsētu vēsturiskie centri (pilsētbūvniecības pieminekļi), ciemi, dārzi, parki, kultūrvēsturiskās ainavas, muižu apbūve, tautas celtniecības objekti, būves un konstrukcijas, iekārtas un priekšmeti, ieskaitot to detaļas un rotājumus, kas ir starptautiski vai nacionāli nozīmīgi vēsturisko stilu piemēri, ievērojamu arhitektu darbi vai reti sastopamu tipu celtnes;</w:t>
            </w:r>
          </w:p>
          <w:p w:rsidRPr="009556C5" w:rsidR="00E51E8E" w:rsidP="009556C5" w:rsidRDefault="00E51E8E" w14:paraId="01D738EE" w14:textId="77777777">
            <w:pPr>
              <w:pStyle w:val="naisc"/>
              <w:spacing w:before="0" w:after="0"/>
              <w:jc w:val="both"/>
              <w:rPr>
                <w:sz w:val="22"/>
                <w:szCs w:val="22"/>
              </w:rPr>
            </w:pPr>
            <w:r w:rsidRPr="009556C5">
              <w:rPr>
                <w:sz w:val="22"/>
                <w:szCs w:val="22"/>
              </w:rPr>
              <w:t xml:space="preserve">3.3. mākslas pieminekļi (mākslas darbi un mākslas amatniecības izstrādājumi) – skulptūras, glezniecības darbi (piemēram, altārgleznas, sienu vai griestu gleznojumi, ikonas), baznīcu iekārtas, stājgrafikas, reti iespieddarbi, miniatūras, akvareļi, lietišķās, dekoratīvās mākslas paraugi </w:t>
            </w:r>
            <w:proofErr w:type="gramStart"/>
            <w:r w:rsidRPr="009556C5">
              <w:rPr>
                <w:sz w:val="22"/>
                <w:szCs w:val="22"/>
              </w:rPr>
              <w:t>(</w:t>
            </w:r>
            <w:proofErr w:type="gramEnd"/>
            <w:r w:rsidRPr="009556C5">
              <w:rPr>
                <w:sz w:val="22"/>
                <w:szCs w:val="22"/>
              </w:rPr>
              <w:t xml:space="preserve">piemēram, keramikas, stikla, metāla, koka, akmens, kaula, ādas, tekstiliju izstrādājumi), kinodokumenti, fotodokumenti, </w:t>
            </w:r>
            <w:r w:rsidRPr="009556C5">
              <w:rPr>
                <w:sz w:val="22"/>
                <w:szCs w:val="22"/>
              </w:rPr>
              <w:lastRenderedPageBreak/>
              <w:t>videodokumenti, skaņu ieraksti, kas raksturo mākslas stilus, laikmetu un konkrētu apvidu;</w:t>
            </w:r>
          </w:p>
          <w:p w:rsidRPr="009556C5" w:rsidR="00E51E8E" w:rsidP="009556C5" w:rsidRDefault="00E51E8E" w14:paraId="38AFAE25" w14:textId="77777777">
            <w:pPr>
              <w:pStyle w:val="naisc"/>
              <w:spacing w:before="0" w:after="0"/>
              <w:jc w:val="both"/>
              <w:rPr>
                <w:sz w:val="22"/>
                <w:szCs w:val="22"/>
              </w:rPr>
            </w:pPr>
            <w:r w:rsidRPr="009556C5">
              <w:rPr>
                <w:sz w:val="22"/>
                <w:szCs w:val="22"/>
              </w:rPr>
              <w:t>3.4. industriālie pieminekļi – būves, iekārtas, priekšmeti un citi tehniska rakstura objekti, kas atspoguļo ražošanas, amatniecības, transporta, lauksaimniecības attīstību un teritoriju infrastruktūras attīstību, kā arī militāro vēsturi;</w:t>
            </w:r>
          </w:p>
          <w:p w:rsidRPr="009556C5" w:rsidR="00E51E8E" w:rsidP="009556C5" w:rsidRDefault="00E51E8E" w14:paraId="3243AC53" w14:textId="2562550E">
            <w:pPr>
              <w:pStyle w:val="naisc"/>
              <w:spacing w:before="0" w:after="0"/>
              <w:jc w:val="both"/>
              <w:rPr>
                <w:sz w:val="22"/>
                <w:szCs w:val="22"/>
              </w:rPr>
            </w:pPr>
            <w:r w:rsidRPr="009556C5">
              <w:rPr>
                <w:sz w:val="22"/>
                <w:szCs w:val="22"/>
              </w:rPr>
              <w:t>3.5. vēsturisko notikumu vietas – teritorijas, būves un citi objekti, kas saistīti ar nozīmīgiem vēsturiskiem notikumiem vai ievērojamām personām.”</w:t>
            </w:r>
          </w:p>
        </w:tc>
      </w:tr>
      <w:tr w:rsidRPr="009556C5" w:rsidR="00E51E8E" w:rsidTr="005F183D" w14:paraId="18D2ECD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EDB38F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73D541" w14:textId="58245C49">
            <w:pPr>
              <w:pStyle w:val="naisc"/>
              <w:spacing w:before="0" w:after="0"/>
              <w:jc w:val="both"/>
              <w:rPr>
                <w:sz w:val="22"/>
                <w:szCs w:val="22"/>
              </w:rPr>
            </w:pPr>
            <w:r w:rsidRPr="009556C5">
              <w:rPr>
                <w:sz w:val="22"/>
                <w:szCs w:val="22"/>
              </w:rPr>
              <w:t>Ministru kabineta noteikumu projekta 24.punkts.</w:t>
            </w:r>
          </w:p>
          <w:p w:rsidRPr="009556C5" w:rsidR="00E51E8E" w:rsidP="009556C5" w:rsidRDefault="00E51E8E" w14:paraId="474FD596" w14:textId="77777777">
            <w:pPr>
              <w:pStyle w:val="naisc"/>
              <w:spacing w:before="0" w:after="0"/>
              <w:jc w:val="both"/>
              <w:rPr>
                <w:sz w:val="22"/>
                <w:szCs w:val="22"/>
              </w:rPr>
            </w:pPr>
          </w:p>
          <w:p w:rsidRPr="009556C5" w:rsidR="00E51E8E" w:rsidP="009556C5" w:rsidRDefault="00E51E8E" w14:paraId="4B24DBCE" w14:textId="54585956">
            <w:pPr>
              <w:pStyle w:val="naisc"/>
              <w:spacing w:before="0" w:after="0"/>
              <w:jc w:val="both"/>
              <w:rPr>
                <w:sz w:val="22"/>
                <w:szCs w:val="22"/>
              </w:rPr>
            </w:pPr>
            <w:r w:rsidRPr="009556C5">
              <w:rPr>
                <w:sz w:val="22"/>
                <w:szCs w:val="22"/>
              </w:rPr>
              <w:t>24. Reģistra uzturēšanu un izmantošanu nodrošina pārvalde. Pārvalde bez maksas saņem reģistra uzturēšanai nepieciešamos aktuālos datus no citām valsts informācijas sistēmām.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5059017" w14:textId="77777777">
            <w:pPr>
              <w:tabs>
                <w:tab w:val="left" w:pos="5232"/>
              </w:tabs>
              <w:jc w:val="both"/>
              <w:rPr>
                <w:b/>
                <w:sz w:val="22"/>
                <w:szCs w:val="22"/>
                <w:lang w:val="lv-LV"/>
              </w:rPr>
            </w:pPr>
            <w:r w:rsidRPr="002D59CA">
              <w:rPr>
                <w:b/>
                <w:sz w:val="22"/>
                <w:szCs w:val="22"/>
                <w:lang w:val="lv-LV"/>
              </w:rPr>
              <w:t>Latvijas Pašvaldību savienība:</w:t>
            </w:r>
          </w:p>
          <w:p w:rsidRPr="002D59CA" w:rsidR="00E51E8E" w:rsidP="009556C5" w:rsidRDefault="00E51E8E" w14:paraId="3175886A" w14:textId="77777777">
            <w:pPr>
              <w:tabs>
                <w:tab w:val="left" w:pos="5232"/>
              </w:tabs>
              <w:jc w:val="both"/>
              <w:rPr>
                <w:sz w:val="22"/>
                <w:szCs w:val="22"/>
                <w:lang w:val="lv-LV"/>
              </w:rPr>
            </w:pPr>
            <w:r w:rsidRPr="002D59CA">
              <w:rPr>
                <w:sz w:val="22"/>
                <w:szCs w:val="22"/>
                <w:lang w:val="lv-LV"/>
              </w:rPr>
              <w:t xml:space="preserve">Lūdzam papildināt 24.punktu, to izsakot šādā redakcijā: </w:t>
            </w:r>
          </w:p>
          <w:p w:rsidRPr="009556C5" w:rsidR="00E51E8E" w:rsidP="009556C5" w:rsidRDefault="00E51E8E" w14:paraId="60114EA4" w14:textId="04FF1DFB">
            <w:pPr>
              <w:pStyle w:val="naisc"/>
              <w:spacing w:before="0" w:after="0"/>
              <w:jc w:val="both"/>
              <w:rPr>
                <w:b/>
                <w:sz w:val="22"/>
                <w:szCs w:val="22"/>
              </w:rPr>
            </w:pPr>
            <w:r w:rsidRPr="009556C5">
              <w:rPr>
                <w:sz w:val="22"/>
                <w:szCs w:val="22"/>
              </w:rPr>
              <w:t>“24. Reģistra uzturēšanu un izmantošanu nodrošina pārvalde. Pārvalde bez maksas saņem reģistra uzturēšanai nepieciešamos aktuālos datus no citām valsts informācijas sistēmām. Valsts institūcijas un pašvaldības bez maksas saņem reģistra datus.”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02DD7F" w14:textId="4865BFD8">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958643B"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F0A1B74" w14:textId="77777777">
            <w:pPr>
              <w:jc w:val="both"/>
              <w:rPr>
                <w:sz w:val="22"/>
                <w:szCs w:val="22"/>
              </w:rPr>
            </w:pPr>
          </w:p>
          <w:p w:rsidRPr="009556C5" w:rsidR="00E51E8E" w:rsidP="009556C5" w:rsidRDefault="00E51E8E" w14:paraId="6FF80489" w14:textId="213222D5">
            <w:pPr>
              <w:tabs>
                <w:tab w:val="left" w:pos="993"/>
              </w:tabs>
              <w:jc w:val="both"/>
              <w:rPr>
                <w:sz w:val="22"/>
                <w:szCs w:val="22"/>
              </w:rPr>
            </w:pPr>
            <w:proofErr w:type="gramStart"/>
            <w:r w:rsidRPr="009556C5">
              <w:rPr>
                <w:sz w:val="22"/>
                <w:szCs w:val="22"/>
              </w:rPr>
              <w:t>,,</w:t>
            </w:r>
            <w:proofErr w:type="gramEnd"/>
            <w:r w:rsidRPr="009556C5">
              <w:rPr>
                <w:sz w:val="22"/>
                <w:szCs w:val="22"/>
              </w:rPr>
              <w:t>19. </w:t>
            </w:r>
            <w:proofErr w:type="spellStart"/>
            <w:r w:rsidRPr="009556C5">
              <w:rPr>
                <w:sz w:val="22"/>
                <w:szCs w:val="22"/>
              </w:rPr>
              <w:t>Pārvalde</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nepieciešamos</w:t>
            </w:r>
            <w:proofErr w:type="spellEnd"/>
            <w:r w:rsidRPr="009556C5">
              <w:rPr>
                <w:sz w:val="22"/>
                <w:szCs w:val="22"/>
              </w:rPr>
              <w:t xml:space="preserve"> </w:t>
            </w:r>
            <w:proofErr w:type="spellStart"/>
            <w:r w:rsidRPr="009556C5">
              <w:rPr>
                <w:sz w:val="22"/>
                <w:szCs w:val="22"/>
              </w:rPr>
              <w:t>aktuālos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9556C5" w:rsidR="00E51E8E" w:rsidTr="005F183D" w14:paraId="03DE667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42453A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7031C3B" w14:textId="60F13FDD">
            <w:pPr>
              <w:pStyle w:val="naisc"/>
              <w:spacing w:before="0" w:after="0"/>
              <w:jc w:val="both"/>
              <w:rPr>
                <w:sz w:val="22"/>
                <w:szCs w:val="22"/>
              </w:rPr>
            </w:pPr>
            <w:r w:rsidRPr="009556C5">
              <w:rPr>
                <w:sz w:val="22"/>
                <w:szCs w:val="22"/>
              </w:rPr>
              <w:t>Ministru kabineta noteikumu projekta 24.punkts.</w:t>
            </w:r>
          </w:p>
          <w:p w:rsidRPr="009556C5" w:rsidR="00E51E8E" w:rsidP="009556C5" w:rsidRDefault="00E51E8E" w14:paraId="222BD8BB" w14:textId="77777777">
            <w:pPr>
              <w:pStyle w:val="naisc"/>
              <w:spacing w:before="0" w:after="0"/>
              <w:jc w:val="both"/>
              <w:rPr>
                <w:sz w:val="22"/>
                <w:szCs w:val="22"/>
              </w:rPr>
            </w:pPr>
          </w:p>
          <w:p w:rsidRPr="009556C5" w:rsidR="00E51E8E" w:rsidP="009556C5" w:rsidRDefault="00E51E8E" w14:paraId="60A944B1" w14:textId="1E654E7F">
            <w:pPr>
              <w:pStyle w:val="naisc"/>
              <w:spacing w:before="0" w:after="0"/>
              <w:jc w:val="both"/>
              <w:rPr>
                <w:sz w:val="22"/>
                <w:szCs w:val="22"/>
              </w:rPr>
            </w:pPr>
            <w:r w:rsidRPr="009556C5">
              <w:rPr>
                <w:sz w:val="22"/>
                <w:szCs w:val="22"/>
              </w:rPr>
              <w:t xml:space="preserve">24. Reģistra uzturēšanu un izmantošanu nodrošina pārvalde. Pārvalde bez maksas saņem reģistra uzturēšanai </w:t>
            </w:r>
            <w:r w:rsidRPr="009556C5">
              <w:rPr>
                <w:sz w:val="22"/>
                <w:szCs w:val="22"/>
              </w:rPr>
              <w:lastRenderedPageBreak/>
              <w:t>nepieciešamos aktuālos datus no citām valsts informācijas sistēmām.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69F17CE" w14:textId="77777777">
            <w:pPr>
              <w:tabs>
                <w:tab w:val="left" w:pos="5232"/>
              </w:tabs>
              <w:jc w:val="both"/>
              <w:rPr>
                <w:b/>
                <w:sz w:val="22"/>
                <w:szCs w:val="22"/>
                <w:lang w:val="lv-LV"/>
              </w:rPr>
            </w:pPr>
            <w:r w:rsidRPr="002D59CA">
              <w:rPr>
                <w:b/>
                <w:sz w:val="22"/>
                <w:szCs w:val="22"/>
                <w:lang w:val="lv-LV"/>
              </w:rPr>
              <w:lastRenderedPageBreak/>
              <w:t>Tieslietu ministrija</w:t>
            </w:r>
          </w:p>
          <w:p w:rsidRPr="002D59CA" w:rsidR="00E51E8E" w:rsidP="009556C5" w:rsidRDefault="00E51E8E" w14:paraId="58BD2825" w14:textId="2F810F84">
            <w:pPr>
              <w:tabs>
                <w:tab w:val="left" w:pos="851"/>
              </w:tabs>
              <w:jc w:val="both"/>
              <w:rPr>
                <w:b/>
                <w:sz w:val="22"/>
                <w:szCs w:val="22"/>
                <w:lang w:val="lv-LV"/>
              </w:rPr>
            </w:pPr>
            <w:r w:rsidRPr="002D59CA">
              <w:rPr>
                <w:sz w:val="22"/>
                <w:szCs w:val="22"/>
                <w:lang w:val="lv-LV"/>
              </w:rPr>
              <w:t>Vēršam uzmanību, ka projekta 24. punkta pirmais teikums dublē likuma "Par kultūras pieminekļu aizsardzību" 12. panta pēdējā teikumā jau noteikto. Tādēļ, pamatojoties uz MK noteikumu 3.2. apakšpunktu, lūdzam novērst regulējuma dublēšanos.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B9F838" w14:textId="1B6F047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6A24C6C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FEADE2B" w14:textId="77777777">
            <w:pPr>
              <w:jc w:val="both"/>
              <w:rPr>
                <w:sz w:val="22"/>
                <w:szCs w:val="22"/>
              </w:rPr>
            </w:pPr>
          </w:p>
          <w:p w:rsidRPr="009556C5" w:rsidR="00E51E8E" w:rsidP="009556C5" w:rsidRDefault="00E51E8E" w14:paraId="587461F2" w14:textId="7D35413A">
            <w:pPr>
              <w:tabs>
                <w:tab w:val="left" w:pos="993"/>
              </w:tabs>
              <w:jc w:val="both"/>
              <w:rPr>
                <w:sz w:val="22"/>
                <w:szCs w:val="22"/>
              </w:rPr>
            </w:pPr>
            <w:proofErr w:type="gramStart"/>
            <w:r w:rsidRPr="009556C5">
              <w:rPr>
                <w:sz w:val="22"/>
                <w:szCs w:val="22"/>
              </w:rPr>
              <w:t>,,</w:t>
            </w:r>
            <w:proofErr w:type="gramEnd"/>
            <w:r w:rsidRPr="009556C5">
              <w:rPr>
                <w:sz w:val="22"/>
                <w:szCs w:val="22"/>
              </w:rPr>
              <w:t>19. </w:t>
            </w:r>
            <w:proofErr w:type="spellStart"/>
            <w:r w:rsidRPr="009556C5">
              <w:rPr>
                <w:sz w:val="22"/>
                <w:szCs w:val="22"/>
              </w:rPr>
              <w:t>Pārvalde</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nepieciešamos</w:t>
            </w:r>
            <w:proofErr w:type="spellEnd"/>
            <w:r w:rsidRPr="009556C5">
              <w:rPr>
                <w:sz w:val="22"/>
                <w:szCs w:val="22"/>
              </w:rPr>
              <w:t xml:space="preserve"> </w:t>
            </w:r>
            <w:proofErr w:type="spellStart"/>
            <w:r w:rsidRPr="009556C5">
              <w:rPr>
                <w:sz w:val="22"/>
                <w:szCs w:val="22"/>
              </w:rPr>
              <w:t>aktuālos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w:t>
            </w:r>
            <w:r w:rsidRPr="009556C5">
              <w:rPr>
                <w:sz w:val="22"/>
                <w:szCs w:val="22"/>
              </w:rPr>
              <w:lastRenderedPageBreak/>
              <w:t xml:space="preserve">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9556C5" w:rsidR="00E51E8E" w:rsidTr="005F183D" w14:paraId="42431B2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586AC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37D41F8" w14:textId="2B4E0EEE">
            <w:pPr>
              <w:pStyle w:val="naisc"/>
              <w:spacing w:before="0" w:after="0"/>
              <w:jc w:val="both"/>
              <w:rPr>
                <w:rFonts w:eastAsia="Calibri"/>
                <w:sz w:val="22"/>
                <w:szCs w:val="22"/>
              </w:rPr>
            </w:pPr>
            <w:r w:rsidRPr="009556C5">
              <w:rPr>
                <w:rFonts w:eastAsia="Calibri"/>
                <w:sz w:val="22"/>
                <w:szCs w:val="22"/>
              </w:rPr>
              <w:t>Ministru kabineta noteikumu projekta 24.punkts.</w:t>
            </w:r>
          </w:p>
          <w:p w:rsidRPr="009556C5" w:rsidR="00E51E8E" w:rsidP="009556C5" w:rsidRDefault="00E51E8E" w14:paraId="6C9F9055" w14:textId="77777777">
            <w:pPr>
              <w:pStyle w:val="naisc"/>
              <w:spacing w:before="0" w:after="0"/>
              <w:jc w:val="both"/>
              <w:rPr>
                <w:rFonts w:eastAsia="Calibri"/>
                <w:sz w:val="22"/>
                <w:szCs w:val="22"/>
              </w:rPr>
            </w:pPr>
          </w:p>
          <w:p w:rsidRPr="009556C5" w:rsidR="00E51E8E" w:rsidP="009556C5" w:rsidRDefault="00E51E8E" w14:paraId="5804CAC7" w14:textId="119BB535">
            <w:pPr>
              <w:pStyle w:val="naisc"/>
              <w:spacing w:before="0" w:after="0"/>
              <w:jc w:val="both"/>
              <w:rPr>
                <w:sz w:val="22"/>
                <w:szCs w:val="22"/>
              </w:rPr>
            </w:pPr>
            <w:r w:rsidRPr="009556C5">
              <w:rPr>
                <w:rFonts w:eastAsia="Calibri"/>
                <w:sz w:val="22"/>
                <w:szCs w:val="22"/>
              </w:rPr>
              <w:t>24. Reģistra uzturēšanu un izmantošanu nodrošina pārvalde. Pārvalde bez maksas saņem reģistra uzturēšanai nepieciešamos aktuālos datus no citām valsts informācijas sistēmām.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7B7F046"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368951FF" w14:textId="71B00CC9">
            <w:pPr>
              <w:jc w:val="both"/>
              <w:rPr>
                <w:rFonts w:eastAsia="Calibri"/>
                <w:sz w:val="22"/>
                <w:szCs w:val="22"/>
                <w:lang w:val="lv-LV"/>
              </w:rPr>
            </w:pPr>
            <w:r w:rsidRPr="002D59CA">
              <w:rPr>
                <w:rFonts w:eastAsia="Calibri"/>
                <w:sz w:val="22"/>
                <w:szCs w:val="22"/>
                <w:lang w:val="lv-LV"/>
              </w:rPr>
              <w:t>Būvvalde norāda, ka Projekta 24. punkts ir jāpapildina ar jauno teikumu, nosakot pašvaldības bez maksas piekļuves tiesības Valsts aizsargājamo kultūras pieminekļu reģistram.</w:t>
            </w:r>
          </w:p>
          <w:p w:rsidRPr="002D59CA" w:rsidR="00E51E8E" w:rsidP="009556C5" w:rsidRDefault="00E51E8E" w14:paraId="09E77947" w14:textId="77777777">
            <w:pPr>
              <w:jc w:val="both"/>
              <w:rPr>
                <w:rFonts w:eastAsia="Calibri"/>
                <w:sz w:val="22"/>
                <w:szCs w:val="22"/>
                <w:lang w:val="lv-LV"/>
              </w:rPr>
            </w:pPr>
          </w:p>
          <w:p w:rsidRPr="002D59CA" w:rsidR="00E51E8E" w:rsidP="009556C5" w:rsidRDefault="00E51E8E" w14:paraId="30989ACA" w14:textId="77777777">
            <w:pPr>
              <w:jc w:val="both"/>
              <w:rPr>
                <w:rFonts w:eastAsia="Calibri"/>
                <w:b/>
                <w:sz w:val="22"/>
                <w:szCs w:val="22"/>
                <w:lang w:val="lv-LV"/>
              </w:rPr>
            </w:pPr>
            <w:r w:rsidRPr="002D59CA">
              <w:rPr>
                <w:rFonts w:eastAsia="Calibri"/>
                <w:b/>
                <w:sz w:val="22"/>
                <w:szCs w:val="22"/>
                <w:lang w:val="lv-LV"/>
              </w:rPr>
              <w:t>Latvijas Lielo pilsētu asociācija:</w:t>
            </w:r>
          </w:p>
          <w:p w:rsidRPr="009556C5" w:rsidR="00E51E8E" w:rsidP="009556C5" w:rsidRDefault="00E51E8E" w14:paraId="4AE40B82" w14:textId="697707C7">
            <w:pPr>
              <w:pStyle w:val="naisc"/>
              <w:spacing w:before="0" w:after="0"/>
              <w:jc w:val="both"/>
              <w:rPr>
                <w:b/>
                <w:sz w:val="22"/>
                <w:szCs w:val="22"/>
              </w:rPr>
            </w:pPr>
            <w:r w:rsidRPr="009556C5">
              <w:rPr>
                <w:rFonts w:eastAsia="Calibri"/>
                <w:sz w:val="22"/>
                <w:szCs w:val="22"/>
              </w:rPr>
              <w:t>Projekta 24. punkts ir jāpapildina ar jauno teikumu, nosakot pašvaldības bez maksas piekļuves tiesības Valsts aizsargājamo kultūras pieminekļu reģistram.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99A648D" w14:textId="7F14578F">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633D681A"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5CFA1BC" w14:textId="77777777">
            <w:pPr>
              <w:jc w:val="both"/>
              <w:rPr>
                <w:sz w:val="22"/>
                <w:szCs w:val="22"/>
              </w:rPr>
            </w:pPr>
          </w:p>
          <w:p w:rsidRPr="009556C5" w:rsidR="00E51E8E" w:rsidP="009556C5" w:rsidRDefault="00E51E8E" w14:paraId="23104566" w14:textId="2ADE6113">
            <w:pPr>
              <w:tabs>
                <w:tab w:val="left" w:pos="993"/>
              </w:tabs>
              <w:jc w:val="both"/>
              <w:rPr>
                <w:sz w:val="22"/>
                <w:szCs w:val="22"/>
              </w:rPr>
            </w:pPr>
            <w:proofErr w:type="gramStart"/>
            <w:r w:rsidRPr="009556C5">
              <w:rPr>
                <w:sz w:val="22"/>
                <w:szCs w:val="22"/>
              </w:rPr>
              <w:t>,,</w:t>
            </w:r>
            <w:proofErr w:type="gramEnd"/>
            <w:r w:rsidRPr="009556C5">
              <w:rPr>
                <w:sz w:val="22"/>
                <w:szCs w:val="22"/>
              </w:rPr>
              <w:t>19. </w:t>
            </w:r>
            <w:proofErr w:type="spellStart"/>
            <w:r w:rsidRPr="009556C5">
              <w:rPr>
                <w:sz w:val="22"/>
                <w:szCs w:val="22"/>
              </w:rPr>
              <w:t>Pārvalde</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nepieciešamos</w:t>
            </w:r>
            <w:proofErr w:type="spellEnd"/>
            <w:r w:rsidRPr="009556C5">
              <w:rPr>
                <w:sz w:val="22"/>
                <w:szCs w:val="22"/>
              </w:rPr>
              <w:t xml:space="preserve"> </w:t>
            </w:r>
            <w:proofErr w:type="spellStart"/>
            <w:r w:rsidRPr="009556C5">
              <w:rPr>
                <w:sz w:val="22"/>
                <w:szCs w:val="22"/>
              </w:rPr>
              <w:t>aktuālos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9556C5" w:rsidR="00E51E8E" w:rsidTr="005F183D" w14:paraId="2A8F159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E1D86E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1ABF08" w14:textId="42F7FDED">
            <w:pPr>
              <w:pStyle w:val="naisc"/>
              <w:spacing w:before="0" w:after="0"/>
              <w:jc w:val="both"/>
              <w:rPr>
                <w:sz w:val="22"/>
                <w:szCs w:val="22"/>
              </w:rPr>
            </w:pPr>
            <w:r w:rsidRPr="009556C5">
              <w:rPr>
                <w:sz w:val="22"/>
                <w:szCs w:val="22"/>
              </w:rPr>
              <w:t>Ministru kabineta noteikumu projekta 24.punkts.</w:t>
            </w:r>
          </w:p>
          <w:p w:rsidRPr="009556C5" w:rsidR="00E51E8E" w:rsidP="009556C5" w:rsidRDefault="00E51E8E" w14:paraId="2DF02A8B" w14:textId="77777777">
            <w:pPr>
              <w:pStyle w:val="naisc"/>
              <w:spacing w:before="0" w:after="0"/>
              <w:jc w:val="both"/>
              <w:rPr>
                <w:sz w:val="22"/>
                <w:szCs w:val="22"/>
              </w:rPr>
            </w:pPr>
          </w:p>
          <w:p w:rsidRPr="009556C5" w:rsidR="00E51E8E" w:rsidP="009556C5" w:rsidRDefault="00E51E8E" w14:paraId="2DCD9900" w14:textId="3F1F46E9">
            <w:pPr>
              <w:pStyle w:val="naisc"/>
              <w:spacing w:before="0" w:after="0"/>
              <w:jc w:val="both"/>
              <w:rPr>
                <w:sz w:val="22"/>
                <w:szCs w:val="22"/>
              </w:rPr>
            </w:pPr>
            <w:r w:rsidRPr="009556C5">
              <w:rPr>
                <w:sz w:val="22"/>
                <w:szCs w:val="22"/>
              </w:rPr>
              <w:t>24. Reģistra uzturēšanu un izmantošanu nodrošina pārvalde. Pārvalde bez maksas saņem reģistra uzturēšanai nepieciešamos aktuālos datus no citām valsts informācijas sistēmām.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0D8735B" w14:textId="5C5D1B05">
            <w:pPr>
              <w:jc w:val="both"/>
              <w:rPr>
                <w:rFonts w:eastAsia="Calibri"/>
                <w:b/>
                <w:sz w:val="22"/>
                <w:szCs w:val="22"/>
              </w:rPr>
            </w:pPr>
            <w:r w:rsidRPr="009556C5">
              <w:rPr>
                <w:rFonts w:eastAsia="Calibri"/>
                <w:b/>
                <w:sz w:val="22"/>
                <w:szCs w:val="22"/>
              </w:rPr>
              <w:t xml:space="preserve">Vides </w:t>
            </w:r>
            <w:proofErr w:type="spellStart"/>
            <w:r w:rsidRPr="009556C5">
              <w:rPr>
                <w:rFonts w:eastAsia="Calibri"/>
                <w:b/>
                <w:sz w:val="22"/>
                <w:szCs w:val="22"/>
              </w:rPr>
              <w:t>aizsardzības</w:t>
            </w:r>
            <w:proofErr w:type="spellEnd"/>
            <w:r w:rsidRPr="009556C5">
              <w:rPr>
                <w:rFonts w:eastAsia="Calibri"/>
                <w:b/>
                <w:sz w:val="22"/>
                <w:szCs w:val="22"/>
              </w:rPr>
              <w:t xml:space="preserve"> un </w:t>
            </w:r>
            <w:proofErr w:type="spellStart"/>
            <w:r w:rsidRPr="009556C5">
              <w:rPr>
                <w:rFonts w:eastAsia="Calibri"/>
                <w:b/>
                <w:sz w:val="22"/>
                <w:szCs w:val="22"/>
              </w:rPr>
              <w:t>reģionālās</w:t>
            </w:r>
            <w:proofErr w:type="spellEnd"/>
            <w:r w:rsidRPr="009556C5">
              <w:rPr>
                <w:rFonts w:eastAsia="Calibri"/>
                <w:b/>
                <w:sz w:val="22"/>
                <w:szCs w:val="22"/>
              </w:rPr>
              <w:t xml:space="preserve"> </w:t>
            </w:r>
            <w:proofErr w:type="spellStart"/>
            <w:r w:rsidRPr="009556C5">
              <w:rPr>
                <w:rFonts w:eastAsia="Calibri"/>
                <w:b/>
                <w:sz w:val="22"/>
                <w:szCs w:val="22"/>
              </w:rPr>
              <w:t>attīstības</w:t>
            </w:r>
            <w:proofErr w:type="spellEnd"/>
            <w:r w:rsidRPr="009556C5">
              <w:rPr>
                <w:rFonts w:eastAsia="Calibri"/>
                <w:b/>
                <w:sz w:val="22"/>
                <w:szCs w:val="22"/>
              </w:rPr>
              <w:t xml:space="preserve"> </w:t>
            </w:r>
            <w:proofErr w:type="spellStart"/>
            <w:r w:rsidRPr="009556C5">
              <w:rPr>
                <w:rFonts w:eastAsia="Calibri"/>
                <w:b/>
                <w:sz w:val="22"/>
                <w:szCs w:val="22"/>
              </w:rPr>
              <w:t>ministrija</w:t>
            </w:r>
            <w:proofErr w:type="spellEnd"/>
            <w:r w:rsidRPr="009556C5">
              <w:rPr>
                <w:rFonts w:eastAsia="Calibri"/>
                <w:b/>
                <w:sz w:val="22"/>
                <w:szCs w:val="22"/>
              </w:rPr>
              <w:t>:</w:t>
            </w:r>
          </w:p>
          <w:p w:rsidRPr="009556C5" w:rsidR="00E51E8E" w:rsidP="009556C5" w:rsidRDefault="00E51E8E" w14:paraId="0ACE11D9" w14:textId="77777777">
            <w:pPr>
              <w:jc w:val="both"/>
              <w:rPr>
                <w:rFonts w:eastAsia="Calibri"/>
                <w:sz w:val="22"/>
                <w:szCs w:val="22"/>
              </w:rPr>
            </w:pP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24.punktu</w:t>
            </w:r>
            <w:proofErr w:type="gramEnd"/>
            <w:r w:rsidRPr="009556C5">
              <w:rPr>
                <w:rFonts w:eastAsia="Calibri"/>
                <w:sz w:val="22"/>
                <w:szCs w:val="22"/>
              </w:rPr>
              <w:t xml:space="preserve"> </w:t>
            </w:r>
            <w:proofErr w:type="spellStart"/>
            <w:r w:rsidRPr="009556C5">
              <w:rPr>
                <w:rFonts w:eastAsia="Calibri"/>
                <w:sz w:val="22"/>
                <w:szCs w:val="22"/>
              </w:rPr>
              <w:t>izteikt</w:t>
            </w:r>
            <w:proofErr w:type="spell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 xml:space="preserve">: </w:t>
            </w:r>
          </w:p>
          <w:p w:rsidRPr="009556C5" w:rsidR="00E51E8E" w:rsidP="009556C5" w:rsidRDefault="00E51E8E" w14:paraId="43734E3F" w14:textId="1E8F769F">
            <w:pPr>
              <w:pStyle w:val="naisc"/>
              <w:spacing w:before="0" w:after="0"/>
              <w:jc w:val="both"/>
              <w:rPr>
                <w:b/>
                <w:sz w:val="22"/>
                <w:szCs w:val="22"/>
              </w:rPr>
            </w:pPr>
            <w:r w:rsidRPr="009556C5">
              <w:rPr>
                <w:rFonts w:eastAsia="Calibri"/>
                <w:sz w:val="22"/>
                <w:szCs w:val="22"/>
              </w:rPr>
              <w:t>„24. Reģistra pārzinis ir pārvalde. Pārvalde bez maksas saņem reģistra uzturēšanai nepieciešamos aktuālos datus no citām valsts informācijas sistēmām.”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D33F3F" w14:textId="77777777">
            <w:pPr>
              <w:pStyle w:val="naisc"/>
              <w:spacing w:before="0" w:after="0"/>
              <w:rPr>
                <w:b/>
                <w:sz w:val="22"/>
                <w:szCs w:val="22"/>
              </w:rPr>
            </w:pPr>
            <w:r w:rsidRPr="009556C5">
              <w:rPr>
                <w:b/>
                <w:sz w:val="22"/>
                <w:szCs w:val="22"/>
              </w:rPr>
              <w:t>Ņemts vērā</w:t>
            </w:r>
          </w:p>
          <w:p w:rsidRPr="009556C5" w:rsidR="00E51E8E" w:rsidP="009556C5" w:rsidRDefault="00E51E8E" w14:paraId="398D9809" w14:textId="5027AFB0">
            <w:pPr>
              <w:pStyle w:val="naisc"/>
              <w:spacing w:before="0" w:after="0"/>
              <w:jc w:val="both"/>
              <w:rPr>
                <w:b/>
                <w:sz w:val="22"/>
                <w:szCs w:val="22"/>
              </w:rPr>
            </w:pPr>
            <w:r w:rsidRPr="009556C5">
              <w:rPr>
                <w:sz w:val="22"/>
                <w:szCs w:val="22"/>
              </w:rPr>
              <w:t>Ministru kabineta noteikumu projekta 19.punkta redakcija precizēta atbilstoši Tieslietu ministrijas iebildumam, novēršot dublēšanos ar likuma</w:t>
            </w:r>
            <w:proofErr w:type="gramStart"/>
            <w:r w:rsidRPr="009556C5">
              <w:rPr>
                <w:sz w:val="22"/>
                <w:szCs w:val="22"/>
              </w:rPr>
              <w:t xml:space="preserve"> ,,</w:t>
            </w:r>
            <w:proofErr w:type="gramEnd"/>
            <w:r w:rsidRPr="009556C5">
              <w:rPr>
                <w:sz w:val="22"/>
                <w:szCs w:val="22"/>
              </w:rPr>
              <w:t>Par kultūras pieminekļu aizsardzību” 12.panta pēdējo teikumu.</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1F7B41AC"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6932306" w14:textId="77777777">
            <w:pPr>
              <w:jc w:val="both"/>
              <w:rPr>
                <w:sz w:val="22"/>
                <w:szCs w:val="22"/>
              </w:rPr>
            </w:pPr>
          </w:p>
          <w:p w:rsidRPr="009556C5" w:rsidR="00E51E8E" w:rsidP="009556C5" w:rsidRDefault="00E51E8E" w14:paraId="080E603F" w14:textId="5A6A5A53">
            <w:pPr>
              <w:tabs>
                <w:tab w:val="left" w:pos="993"/>
              </w:tabs>
              <w:jc w:val="both"/>
              <w:rPr>
                <w:sz w:val="22"/>
                <w:szCs w:val="22"/>
              </w:rPr>
            </w:pPr>
            <w:proofErr w:type="gramStart"/>
            <w:r w:rsidRPr="009556C5">
              <w:rPr>
                <w:sz w:val="22"/>
                <w:szCs w:val="22"/>
              </w:rPr>
              <w:t>,,</w:t>
            </w:r>
            <w:proofErr w:type="gramEnd"/>
            <w:r w:rsidRPr="009556C5">
              <w:rPr>
                <w:sz w:val="22"/>
                <w:szCs w:val="22"/>
              </w:rPr>
              <w:t>19. </w:t>
            </w:r>
            <w:proofErr w:type="spellStart"/>
            <w:r w:rsidRPr="009556C5">
              <w:rPr>
                <w:sz w:val="22"/>
                <w:szCs w:val="22"/>
              </w:rPr>
              <w:t>Pārvalde</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nepieciešamos</w:t>
            </w:r>
            <w:proofErr w:type="spellEnd"/>
            <w:r w:rsidRPr="009556C5">
              <w:rPr>
                <w:sz w:val="22"/>
                <w:szCs w:val="22"/>
              </w:rPr>
              <w:t xml:space="preserve"> </w:t>
            </w:r>
            <w:proofErr w:type="spellStart"/>
            <w:r w:rsidRPr="009556C5">
              <w:rPr>
                <w:sz w:val="22"/>
                <w:szCs w:val="22"/>
              </w:rPr>
              <w:t>aktuālos</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bez </w:t>
            </w:r>
            <w:proofErr w:type="spellStart"/>
            <w:r w:rsidRPr="009556C5">
              <w:rPr>
                <w:sz w:val="22"/>
                <w:szCs w:val="22"/>
              </w:rPr>
              <w:t>maksas</w:t>
            </w:r>
            <w:proofErr w:type="spellEnd"/>
            <w:r w:rsidRPr="009556C5">
              <w:rPr>
                <w:sz w:val="22"/>
                <w:szCs w:val="22"/>
              </w:rPr>
              <w:t xml:space="preserve"> </w:t>
            </w:r>
            <w:proofErr w:type="spellStart"/>
            <w:r w:rsidRPr="009556C5">
              <w:rPr>
                <w:sz w:val="22"/>
                <w:szCs w:val="22"/>
              </w:rPr>
              <w:t>saņem</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to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9556C5" w:rsidR="00E51E8E" w:rsidTr="005F183D" w14:paraId="0FA5F74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26F646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6A9A88" w14:textId="07263070">
            <w:pPr>
              <w:pStyle w:val="naisc"/>
              <w:spacing w:before="0" w:after="0"/>
              <w:jc w:val="both"/>
              <w:rPr>
                <w:sz w:val="22"/>
                <w:szCs w:val="22"/>
              </w:rPr>
            </w:pPr>
            <w:r w:rsidRPr="009556C5">
              <w:rPr>
                <w:sz w:val="22"/>
                <w:szCs w:val="22"/>
              </w:rPr>
              <w:t>Ministru kabineta noteikumu projekta 4.punkts.</w:t>
            </w:r>
          </w:p>
          <w:p w:rsidRPr="009556C5" w:rsidR="00E51E8E" w:rsidP="009556C5" w:rsidRDefault="00E51E8E" w14:paraId="5F1CFC7F" w14:textId="77777777">
            <w:pPr>
              <w:pStyle w:val="naisc"/>
              <w:spacing w:before="0" w:after="0"/>
              <w:jc w:val="both"/>
              <w:rPr>
                <w:sz w:val="22"/>
                <w:szCs w:val="22"/>
              </w:rPr>
            </w:pPr>
          </w:p>
          <w:p w:rsidRPr="009556C5" w:rsidR="00E51E8E" w:rsidP="009556C5" w:rsidRDefault="00E51E8E" w14:paraId="35EE36FA" w14:textId="77777777">
            <w:pPr>
              <w:pStyle w:val="naisc"/>
              <w:spacing w:before="0" w:after="0"/>
              <w:jc w:val="both"/>
              <w:rPr>
                <w:sz w:val="22"/>
                <w:szCs w:val="22"/>
              </w:rPr>
            </w:pPr>
            <w:r w:rsidRPr="009556C5">
              <w:rPr>
                <w:sz w:val="22"/>
                <w:szCs w:val="22"/>
              </w:rPr>
              <w:t xml:space="preserve">Ministru kabineta noteikumu projekta sākotnējās ietekmes novērtējuma ziņojuma </w:t>
            </w:r>
            <w:r w:rsidRPr="009556C5">
              <w:rPr>
                <w:sz w:val="22"/>
                <w:szCs w:val="22"/>
              </w:rPr>
              <w:lastRenderedPageBreak/>
              <w:t>(anotācijas) I sadaļas 2.punkts (3.lp.):</w:t>
            </w:r>
          </w:p>
          <w:p w:rsidRPr="009556C5" w:rsidR="00E51E8E" w:rsidP="009556C5" w:rsidRDefault="00E51E8E" w14:paraId="0EBFE585" w14:textId="77777777">
            <w:pPr>
              <w:pStyle w:val="naisc"/>
              <w:spacing w:before="0" w:after="0"/>
              <w:jc w:val="both"/>
              <w:rPr>
                <w:sz w:val="22"/>
                <w:szCs w:val="22"/>
              </w:rPr>
            </w:pPr>
          </w:p>
          <w:p w:rsidRPr="009556C5" w:rsidR="00E51E8E" w:rsidP="009556C5" w:rsidRDefault="00E51E8E" w14:paraId="72D4EAD7" w14:textId="0F10BB81">
            <w:pPr>
              <w:pStyle w:val="Balonteksts"/>
              <w:ind w:firstLine="38"/>
              <w:jc w:val="both"/>
              <w:rPr>
                <w:rFonts w:ascii="Times New Roman" w:hAnsi="Times New Roman" w:cs="Times New Roman"/>
                <w:bCs/>
                <w:sz w:val="22"/>
                <w:szCs w:val="22"/>
              </w:rPr>
            </w:pPr>
            <w:r w:rsidRPr="009556C5">
              <w:rPr>
                <w:rFonts w:ascii="Times New Roman" w:hAnsi="Times New Roman" w:cs="Times New Roman"/>
                <w:sz w:val="22"/>
                <w:szCs w:val="22"/>
              </w:rPr>
              <w:t xml:space="preserve">„[..] Spēkā esošo MK </w:t>
            </w:r>
            <w:r w:rsidRPr="009556C5">
              <w:rPr>
                <w:rFonts w:ascii="Times New Roman" w:hAnsi="Times New Roman" w:cs="Times New Roman"/>
                <w:bCs/>
                <w:sz w:val="22"/>
                <w:szCs w:val="22"/>
              </w:rPr>
              <w:t xml:space="preserve">noteikumu Nr.474 20.punkts nosaka, ka Valsts kultūras pieminekļu aizsardzības inspekcijai cenrādi apstiprina kultūras ministrs, kas neatbilst normatīvajos aktos noteiktajām prasībām valsts pārvaldē attiecībā uz iestāžu publisko maksas pakalpojumu cenrāžu apstiprināšanu. Ņemot vērā, ka ar Ministru kabineta </w:t>
            </w:r>
            <w:proofErr w:type="gramStart"/>
            <w:r w:rsidRPr="009556C5">
              <w:rPr>
                <w:rFonts w:ascii="Times New Roman" w:hAnsi="Times New Roman" w:cs="Times New Roman"/>
                <w:bCs/>
                <w:sz w:val="22"/>
                <w:szCs w:val="22"/>
              </w:rPr>
              <w:t>2017.gada</w:t>
            </w:r>
            <w:proofErr w:type="gramEnd"/>
            <w:r w:rsidRPr="009556C5">
              <w:rPr>
                <w:rFonts w:ascii="Times New Roman" w:hAnsi="Times New Roman" w:cs="Times New Roman"/>
                <w:bCs/>
                <w:sz w:val="22"/>
                <w:szCs w:val="22"/>
              </w:rPr>
              <w:t xml:space="preserve"> 22.augusta noteikumiem Nr.488 „Valsts kultūras pieminekļu aizsardzības inspekcijas publisko maksas pakalpojumu cenrādis” ir apstiprināts Valsts kultūras pieminekļu aizsardzības inspekcijas maksas pakalpojumu cenrādis, kas neparedz maksu par </w:t>
            </w:r>
            <w:r w:rsidRPr="009556C5">
              <w:rPr>
                <w:rFonts w:ascii="Times New Roman" w:hAnsi="Times New Roman" w:cs="Times New Roman"/>
                <w:sz w:val="22"/>
                <w:szCs w:val="22"/>
              </w:rPr>
              <w:t xml:space="preserve">Valsts aizsargājamo kultūras pieminekļu reģistrā iekļautās informācijas saņemšanu, Projekta 4.punkts paredz precizēt MK </w:t>
            </w:r>
            <w:r w:rsidRPr="009556C5">
              <w:rPr>
                <w:rFonts w:ascii="Times New Roman" w:hAnsi="Times New Roman" w:cs="Times New Roman"/>
                <w:bCs/>
                <w:sz w:val="22"/>
                <w:szCs w:val="22"/>
              </w:rPr>
              <w:t>noteikumu Nr.474 20.punkta redakciju.</w:t>
            </w:r>
          </w:p>
          <w:p w:rsidRPr="009556C5" w:rsidR="00E51E8E" w:rsidP="009556C5" w:rsidRDefault="00E51E8E" w14:paraId="214DB43E" w14:textId="0FF5FCD0">
            <w:pPr>
              <w:pStyle w:val="Balonteksts"/>
              <w:ind w:firstLine="38"/>
              <w:jc w:val="both"/>
              <w:rPr>
                <w:rFonts w:ascii="Times New Roman" w:hAnsi="Times New Roman" w:cs="Times New Roman"/>
                <w:sz w:val="22"/>
                <w:szCs w:val="22"/>
              </w:rPr>
            </w:pPr>
            <w:r w:rsidRPr="009556C5">
              <w:rPr>
                <w:rFonts w:ascii="Times New Roman" w:hAnsi="Times New Roman" w:cs="Times New Roman"/>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D086299"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05BB6AA4" w14:textId="77777777">
            <w:pPr>
              <w:pStyle w:val="Sarakstarindkopa"/>
              <w:widowControl w:val="0"/>
              <w:tabs>
                <w:tab w:val="left" w:pos="993"/>
              </w:tabs>
              <w:ind w:left="34"/>
              <w:jc w:val="both"/>
              <w:rPr>
                <w:sz w:val="22"/>
                <w:szCs w:val="22"/>
              </w:rPr>
            </w:pPr>
            <w:r w:rsidRPr="009556C5">
              <w:rPr>
                <w:sz w:val="22"/>
                <w:szCs w:val="22"/>
              </w:rPr>
              <w:t xml:space="preserve">Saskaņā ar MK instrukcijas Nr. 19 14. punktu anotācijas I sadaļas 2. punktā raksturo problēmu, kuras risināšanai </w:t>
            </w:r>
            <w:proofErr w:type="gramStart"/>
            <w:r w:rsidRPr="009556C5">
              <w:rPr>
                <w:sz w:val="22"/>
                <w:szCs w:val="22"/>
              </w:rPr>
              <w:t>nepieciešama projekta izstrāde</w:t>
            </w:r>
            <w:proofErr w:type="gramEnd"/>
            <w:r w:rsidRPr="009556C5">
              <w:rPr>
                <w:sz w:val="22"/>
                <w:szCs w:val="22"/>
              </w:rPr>
              <w:t xml:space="preserve">,  norāda pastāvošo tiesisko regulējumu un skaidro tā būtību, kā arī raksturo pastāvošā tiesiskā regulējuma nepilnības un skaidro, kā tiesiskā regulējuma izmaiņas risinās </w:t>
            </w:r>
            <w:r w:rsidRPr="009556C5">
              <w:rPr>
                <w:sz w:val="22"/>
                <w:szCs w:val="22"/>
              </w:rPr>
              <w:lastRenderedPageBreak/>
              <w:t xml:space="preserve">norādīto problēmu vai atrisinās to pilnībā. Ievērojot minēto, </w:t>
            </w:r>
            <w:r w:rsidRPr="009556C5">
              <w:rPr>
                <w:sz w:val="22"/>
                <w:szCs w:val="22"/>
                <w:u w:val="single"/>
              </w:rPr>
              <w:t>lūdzam papildināt projekta anotāciju ar skaidrojumu projekta 4. punktā paredzētajam grozījumam MK noteikumu Nr. 474 20. punktā</w:t>
            </w:r>
            <w:r w:rsidRPr="009556C5">
              <w:rPr>
                <w:sz w:val="22"/>
                <w:szCs w:val="22"/>
              </w:rPr>
              <w:t>, jo nav saprotams, kāpēc publiski nebūs pieejama informācija par kustamu kultūras pieminekļu atrašanās vietu, ja tie ir valsts, pašvaldības vai citas publiskas personas īpašumā.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66B0F1"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449A738" w14:textId="2222E2B6">
            <w:pPr>
              <w:pStyle w:val="naisc"/>
              <w:spacing w:before="0" w:after="0"/>
              <w:jc w:val="both"/>
              <w:rPr>
                <w:b/>
                <w:bCs/>
                <w:sz w:val="22"/>
                <w:szCs w:val="22"/>
              </w:rPr>
            </w:pPr>
            <w:r w:rsidRPr="009556C5">
              <w:rPr>
                <w:sz w:val="22"/>
                <w:szCs w:val="22"/>
              </w:rPr>
              <w:t xml:space="preserve">Ar Ministru kabineta noteikumu projekta 22.punktu ir noteikts, ka nav </w:t>
            </w:r>
            <w:proofErr w:type="gramStart"/>
            <w:r w:rsidRPr="009556C5">
              <w:rPr>
                <w:sz w:val="22"/>
                <w:szCs w:val="22"/>
              </w:rPr>
              <w:t>publiski pieejama noteikumu</w:t>
            </w:r>
            <w:proofErr w:type="gramEnd"/>
            <w:r w:rsidRPr="009556C5">
              <w:rPr>
                <w:sz w:val="22"/>
                <w:szCs w:val="22"/>
              </w:rPr>
              <w:t xml:space="preserve"> 18.5.3.apakšpunktā </w:t>
            </w:r>
            <w:r w:rsidRPr="009556C5">
              <w:rPr>
                <w:sz w:val="22"/>
                <w:szCs w:val="22"/>
              </w:rPr>
              <w:lastRenderedPageBreak/>
              <w:t xml:space="preserve">pieejamā informācija par kustamiem kultūras pieminekļiem. MK noteikumu Nr.474 20.punkts spēkā esošajā redakcijā nosaka, ka nav publiski </w:t>
            </w:r>
            <w:proofErr w:type="gramStart"/>
            <w:r w:rsidRPr="009556C5">
              <w:rPr>
                <w:sz w:val="22"/>
                <w:szCs w:val="22"/>
              </w:rPr>
              <w:t>pieejama informācija</w:t>
            </w:r>
            <w:proofErr w:type="gramEnd"/>
            <w:r w:rsidRPr="009556C5">
              <w:rPr>
                <w:sz w:val="22"/>
                <w:szCs w:val="22"/>
              </w:rPr>
              <w:t xml:space="preserve"> par kultūras pieminekļa atrašanās vietu, neizdalot kustamus un nekustamus kultūras pieminekļus. Ar Ministru kabineta noteikumu projekta 22.punktu tiesiskais </w:t>
            </w:r>
            <w:proofErr w:type="spellStart"/>
            <w:r w:rsidRPr="009556C5">
              <w:rPr>
                <w:sz w:val="22"/>
                <w:szCs w:val="22"/>
              </w:rPr>
              <w:t>reguluējums</w:t>
            </w:r>
            <w:proofErr w:type="spellEnd"/>
            <w:r w:rsidRPr="009556C5">
              <w:rPr>
                <w:sz w:val="22"/>
                <w:szCs w:val="22"/>
              </w:rPr>
              <w:t xml:space="preserve"> tiek precizēts, nosakot, ka Pieminekļu reģistrā nepublicējama ir tikai informācija par kustama kultūras pieminekļa atrašanās vietu, kas atbilst arī Kultūras ministrijas </w:t>
            </w:r>
            <w:proofErr w:type="gramStart"/>
            <w:r w:rsidRPr="009556C5">
              <w:rPr>
                <w:sz w:val="22"/>
                <w:szCs w:val="22"/>
              </w:rPr>
              <w:t>1998.gada</w:t>
            </w:r>
            <w:proofErr w:type="gramEnd"/>
            <w:r w:rsidRPr="009556C5">
              <w:rPr>
                <w:sz w:val="22"/>
                <w:szCs w:val="22"/>
              </w:rPr>
              <w:t xml:space="preserve"> 29.oktobra rīkojuma Nr.128 „</w:t>
            </w:r>
            <w:r w:rsidRPr="009556C5">
              <w:rPr>
                <w:bCs/>
                <w:sz w:val="22"/>
                <w:szCs w:val="22"/>
                <w:shd w:val="clear" w:color="auto" w:fill="FFFFFF"/>
              </w:rPr>
              <w:t>Par valsts aizsargājamo kultūras pieminekļu sarakstu</w:t>
            </w:r>
            <w:r w:rsidRPr="009556C5">
              <w:rPr>
                <w:sz w:val="22"/>
                <w:szCs w:val="22"/>
              </w:rPr>
              <w:t xml:space="preserve">” 4.punktā noteiktajam, ka </w:t>
            </w:r>
            <w:r w:rsidRPr="009556C5">
              <w:rPr>
                <w:sz w:val="22"/>
                <w:szCs w:val="22"/>
                <w:shd w:val="clear" w:color="auto" w:fill="FFFFFF"/>
              </w:rPr>
              <w:t xml:space="preserve">Pieminekļu sarakstā iekļauto kustamo kultūras pieminekļu atrašanās vieta nav publicējama. Kustamu kultūras pieminekļu atrašanās vieta, neatkarīgi no to </w:t>
            </w:r>
            <w:r w:rsidRPr="009556C5">
              <w:rPr>
                <w:sz w:val="22"/>
                <w:szCs w:val="22"/>
                <w:shd w:val="clear" w:color="auto" w:fill="FFFFFF"/>
              </w:rPr>
              <w:lastRenderedPageBreak/>
              <w:t>piederības, netiek publicēta to aizsardzības nolūkā.</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0827C57C" w14:textId="77777777">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8CFE55C" w14:textId="77777777">
            <w:pPr>
              <w:tabs>
                <w:tab w:val="left" w:pos="993"/>
              </w:tabs>
              <w:jc w:val="both"/>
              <w:rPr>
                <w:sz w:val="22"/>
                <w:szCs w:val="22"/>
              </w:rPr>
            </w:pPr>
          </w:p>
          <w:p w:rsidRPr="009556C5" w:rsidR="00E51E8E" w:rsidP="009556C5" w:rsidRDefault="00E51E8E" w14:paraId="5A9EE6EB" w14:textId="16DB9020">
            <w:pPr>
              <w:jc w:val="both"/>
              <w:rPr>
                <w:sz w:val="22"/>
                <w:szCs w:val="22"/>
              </w:rPr>
            </w:pPr>
            <w:r w:rsidRPr="009556C5">
              <w:rPr>
                <w:sz w:val="22"/>
                <w:szCs w:val="22"/>
              </w:rPr>
              <w:t xml:space="preserve">„22. </w:t>
            </w:r>
            <w:proofErr w:type="spellStart"/>
            <w:r w:rsidRPr="009556C5">
              <w:rPr>
                <w:sz w:val="22"/>
                <w:szCs w:val="22"/>
              </w:rPr>
              <w:t>Informācija</w:t>
            </w:r>
            <w:proofErr w:type="spellEnd"/>
            <w:r w:rsidRPr="009556C5">
              <w:rPr>
                <w:sz w:val="22"/>
                <w:szCs w:val="22"/>
              </w:rPr>
              <w:t xml:space="preserve">, kas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r w:rsidRPr="009556C5">
              <w:rPr>
                <w:sz w:val="22"/>
                <w:szCs w:val="22"/>
              </w:rPr>
              <w:lastRenderedPageBreak/>
              <w:t>18.</w:t>
            </w:r>
            <w:proofErr w:type="gramStart"/>
            <w:r w:rsidRPr="009556C5">
              <w:rPr>
                <w:sz w:val="22"/>
                <w:szCs w:val="22"/>
              </w:rPr>
              <w:t>18.apakšpunktā</w:t>
            </w:r>
            <w:proofErr w:type="gramEnd"/>
            <w:r w:rsidRPr="009556C5">
              <w:rPr>
                <w:sz w:val="22"/>
                <w:szCs w:val="22"/>
              </w:rPr>
              <w:t xml:space="preserve"> </w:t>
            </w:r>
            <w:proofErr w:type="spellStart"/>
            <w:r w:rsidRPr="009556C5">
              <w:rPr>
                <w:sz w:val="22"/>
                <w:szCs w:val="22"/>
              </w:rPr>
              <w:t>norādīto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18.5.3.apakšpunktā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kustamiem</w:t>
            </w:r>
            <w:proofErr w:type="spellEnd"/>
            <w:r w:rsidRPr="009556C5">
              <w:rPr>
                <w:sz w:val="22"/>
                <w:szCs w:val="22"/>
              </w:rPr>
              <w:t xml:space="preserve">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kurai</w:t>
            </w:r>
            <w:proofErr w:type="spellEnd"/>
            <w:r w:rsidRPr="009556C5">
              <w:rPr>
                <w:sz w:val="22"/>
                <w:szCs w:val="22"/>
              </w:rPr>
              <w:t xml:space="preserve"> </w:t>
            </w:r>
            <w:proofErr w:type="spellStart"/>
            <w:r w:rsidRPr="009556C5">
              <w:rPr>
                <w:sz w:val="22"/>
                <w:szCs w:val="22"/>
              </w:rPr>
              <w:t>publiskas</w:t>
            </w:r>
            <w:proofErr w:type="spellEnd"/>
            <w:r w:rsidRPr="009556C5">
              <w:rPr>
                <w:sz w:val="22"/>
                <w:szCs w:val="22"/>
              </w:rPr>
              <w:t xml:space="preserve"> </w:t>
            </w:r>
            <w:proofErr w:type="spellStart"/>
            <w:r w:rsidRPr="009556C5">
              <w:rPr>
                <w:sz w:val="22"/>
                <w:szCs w:val="22"/>
              </w:rPr>
              <w:t>pieejamības</w:t>
            </w:r>
            <w:proofErr w:type="spellEnd"/>
            <w:r w:rsidRPr="009556C5">
              <w:rPr>
                <w:sz w:val="22"/>
                <w:szCs w:val="22"/>
              </w:rPr>
              <w:t xml:space="preserve"> </w:t>
            </w:r>
            <w:proofErr w:type="spellStart"/>
            <w:r w:rsidRPr="009556C5">
              <w:rPr>
                <w:sz w:val="22"/>
                <w:szCs w:val="22"/>
              </w:rPr>
              <w:t>liegums</w:t>
            </w:r>
            <w:proofErr w:type="spellEnd"/>
            <w:r w:rsidRPr="009556C5">
              <w:rPr>
                <w:sz w:val="22"/>
                <w:szCs w:val="22"/>
              </w:rPr>
              <w:t xml:space="preserve"> </w:t>
            </w:r>
            <w:proofErr w:type="spellStart"/>
            <w:r w:rsidRPr="009556C5">
              <w:rPr>
                <w:sz w:val="22"/>
                <w:szCs w:val="22"/>
              </w:rPr>
              <w:t>izriet</w:t>
            </w:r>
            <w:proofErr w:type="spellEnd"/>
            <w:r w:rsidRPr="009556C5">
              <w:rPr>
                <w:sz w:val="22"/>
                <w:szCs w:val="22"/>
              </w:rPr>
              <w:t xml:space="preserve">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w:t>
            </w:r>
          </w:p>
          <w:p w:rsidRPr="009556C5" w:rsidR="00E51E8E" w:rsidP="009556C5" w:rsidRDefault="00E51E8E" w14:paraId="1D0D9FD0" w14:textId="77777777">
            <w:pPr>
              <w:tabs>
                <w:tab w:val="left" w:pos="993"/>
              </w:tabs>
              <w:jc w:val="both"/>
              <w:rPr>
                <w:sz w:val="22"/>
                <w:szCs w:val="22"/>
              </w:rPr>
            </w:pPr>
          </w:p>
          <w:p w:rsidRPr="009556C5" w:rsidR="00E51E8E" w:rsidP="009556C5" w:rsidRDefault="00E51E8E" w14:paraId="2EB8AB41"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E51E8E" w:rsidP="009556C5" w:rsidRDefault="00E51E8E" w14:paraId="7D8EBB65" w14:textId="77777777">
            <w:pPr>
              <w:pStyle w:val="Komentrateksts"/>
              <w:tabs>
                <w:tab w:val="left" w:pos="0"/>
              </w:tabs>
              <w:ind w:firstLine="29"/>
              <w:jc w:val="both"/>
              <w:rPr>
                <w:sz w:val="22"/>
                <w:szCs w:val="22"/>
              </w:rPr>
            </w:pPr>
          </w:p>
          <w:p w:rsidRPr="009556C5" w:rsidR="00E51E8E" w:rsidP="009556C5" w:rsidRDefault="00E51E8E" w14:paraId="1656812A" w14:textId="660CFC8D">
            <w:pPr>
              <w:pStyle w:val="Komentrateksts"/>
              <w:tabs>
                <w:tab w:val="left" w:pos="0"/>
              </w:tabs>
              <w:ind w:firstLine="29"/>
              <w:jc w:val="both"/>
              <w:rPr>
                <w:sz w:val="22"/>
                <w:szCs w:val="22"/>
              </w:rPr>
            </w:pPr>
            <w:r w:rsidRPr="009556C5">
              <w:rPr>
                <w:sz w:val="22"/>
                <w:szCs w:val="22"/>
              </w:rPr>
              <w:t xml:space="preserve">„[..] Projekta 22.punkts </w:t>
            </w:r>
            <w:r w:rsidRPr="009556C5">
              <w:rPr>
                <w:bCs/>
                <w:sz w:val="22"/>
                <w:szCs w:val="22"/>
              </w:rPr>
              <w:t>nosaka, ka</w:t>
            </w:r>
            <w:r w:rsidRPr="009556C5">
              <w:rPr>
                <w:sz w:val="22"/>
                <w:szCs w:val="22"/>
              </w:rPr>
              <w:t xml:space="preserve"> informācija, kas iekļauta reģistrā, ir publiski pieejama, kā arī nosaka</w:t>
            </w:r>
            <w:r w:rsidRPr="009556C5">
              <w:rPr>
                <w:bCs/>
                <w:sz w:val="22"/>
                <w:szCs w:val="22"/>
              </w:rPr>
              <w:t xml:space="preserve"> informācijas daļu, kas nav publiski pieejama</w:t>
            </w:r>
            <w:r w:rsidRPr="009556C5">
              <w:rPr>
                <w:bCs/>
                <w:sz w:val="22"/>
                <w:szCs w:val="22"/>
                <w:lang w:eastAsia="en-US"/>
              </w:rPr>
              <w:t>. [...]”</w:t>
            </w:r>
          </w:p>
        </w:tc>
      </w:tr>
      <w:tr w:rsidRPr="004C630A" w:rsidR="00E51E8E" w:rsidTr="005F183D" w14:paraId="674C429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0D5D6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4C41740" w14:textId="77777777">
            <w:pPr>
              <w:pStyle w:val="naisc"/>
              <w:spacing w:before="0" w:after="0"/>
              <w:jc w:val="both"/>
              <w:rPr>
                <w:sz w:val="22"/>
                <w:szCs w:val="22"/>
              </w:rPr>
            </w:pPr>
            <w:r w:rsidRPr="009556C5">
              <w:rPr>
                <w:sz w:val="22"/>
                <w:szCs w:val="22"/>
              </w:rPr>
              <w:t>Ministru kabineta noteikumu projekta 22.punkts.</w:t>
            </w:r>
          </w:p>
          <w:p w:rsidRPr="009556C5" w:rsidR="00E51E8E" w:rsidP="009556C5" w:rsidRDefault="00E51E8E" w14:paraId="61BCB0F7" w14:textId="77777777">
            <w:pPr>
              <w:pStyle w:val="naisc"/>
              <w:spacing w:before="0" w:after="0"/>
              <w:jc w:val="both"/>
              <w:rPr>
                <w:sz w:val="22"/>
                <w:szCs w:val="22"/>
              </w:rPr>
            </w:pPr>
          </w:p>
          <w:p w:rsidRPr="009556C5" w:rsidR="00E51E8E" w:rsidP="009556C5" w:rsidRDefault="00E51E8E" w14:paraId="1EDDCED8" w14:textId="4DC1C486">
            <w:pPr>
              <w:pStyle w:val="naisc"/>
              <w:spacing w:before="0" w:after="0"/>
              <w:jc w:val="both"/>
              <w:rPr>
                <w:sz w:val="22"/>
                <w:szCs w:val="22"/>
              </w:rPr>
            </w:pPr>
            <w:r w:rsidRPr="009556C5">
              <w:rPr>
                <w:sz w:val="22"/>
                <w:szCs w:val="22"/>
              </w:rPr>
              <w:t>22. Izteikt 19. un 20.punktu šādā redakcijā:</w:t>
            </w:r>
          </w:p>
          <w:p w:rsidRPr="009556C5" w:rsidR="00E51E8E" w:rsidP="009556C5" w:rsidRDefault="00E51E8E" w14:paraId="3E550983" w14:textId="77777777">
            <w:pPr>
              <w:pStyle w:val="naisc"/>
              <w:spacing w:before="0" w:after="0"/>
              <w:jc w:val="both"/>
              <w:rPr>
                <w:sz w:val="22"/>
                <w:szCs w:val="22"/>
              </w:rPr>
            </w:pPr>
            <w:r w:rsidRPr="009556C5">
              <w:rPr>
                <w:sz w:val="22"/>
                <w:szCs w:val="22"/>
              </w:rPr>
              <w:t>„19. Šo noteikumu 16.5. un 16.7.apakšpunktā minēto informāciju reģistrā precizē pārvalde, aktualizējot datus no Nekustamā īpašuma valsts kadastra informācijas sistēmas un Valsts adrešu reģistra. Kultūras pieminekļa saglabājamās vērtības un kustamo kultūras pieminekļu atrašanās vietu nosaka pārvalde. Informāciju par kultūras pieminekļa publisko pieejamību nosaka tā īpašnieks, bet pārvaldei ir tiesības šo informāciju reģistrā grozīt, atbilstoši faktiskajai situācijai.</w:t>
            </w:r>
          </w:p>
          <w:p w:rsidRPr="009556C5" w:rsidR="00E51E8E" w:rsidP="009556C5" w:rsidRDefault="00E51E8E" w14:paraId="5F5AC6A5" w14:textId="77777777">
            <w:pPr>
              <w:pStyle w:val="naisc"/>
              <w:spacing w:before="0" w:after="0"/>
              <w:jc w:val="both"/>
              <w:rPr>
                <w:sz w:val="22"/>
                <w:szCs w:val="22"/>
              </w:rPr>
            </w:pPr>
          </w:p>
          <w:p w:rsidRPr="009556C5" w:rsidR="00E51E8E" w:rsidP="009556C5" w:rsidRDefault="00E51E8E" w14:paraId="2D0D2E2B" w14:textId="6AF083D6">
            <w:pPr>
              <w:pStyle w:val="naisc"/>
              <w:spacing w:before="0" w:after="0"/>
              <w:jc w:val="both"/>
              <w:rPr>
                <w:b/>
                <w:sz w:val="22"/>
                <w:szCs w:val="22"/>
              </w:rPr>
            </w:pPr>
            <w:r w:rsidRPr="009556C5">
              <w:rPr>
                <w:sz w:val="22"/>
                <w:szCs w:val="22"/>
              </w:rPr>
              <w:t>20. Informācija, kas iekļauta reģistrā, ir publiski pieejama, izņemot šo noteikumu 16.5.3.apakšpunktā minēto informāciju par kustamiem pieminekļiem.”.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DB0EE93" w14:textId="77777777">
            <w:pPr>
              <w:jc w:val="both"/>
              <w:rPr>
                <w:b/>
                <w:sz w:val="22"/>
                <w:szCs w:val="22"/>
                <w:lang w:val="lv-LV"/>
              </w:rPr>
            </w:pPr>
            <w:r w:rsidRPr="002D59CA">
              <w:rPr>
                <w:b/>
                <w:sz w:val="22"/>
                <w:szCs w:val="22"/>
                <w:lang w:val="lv-LV"/>
              </w:rPr>
              <w:t>Tieslietu ministrija:</w:t>
            </w:r>
          </w:p>
          <w:p w:rsidRPr="002D59CA" w:rsidR="00E51E8E" w:rsidP="009556C5" w:rsidRDefault="00E51E8E" w14:paraId="37BD7E21" w14:textId="77777777">
            <w:pPr>
              <w:jc w:val="both"/>
              <w:rPr>
                <w:sz w:val="22"/>
                <w:szCs w:val="22"/>
                <w:lang w:val="lv-LV"/>
              </w:rPr>
            </w:pPr>
            <w:r w:rsidRPr="002D59CA">
              <w:rPr>
                <w:sz w:val="22"/>
                <w:szCs w:val="22"/>
                <w:lang w:val="lv-LV"/>
              </w:rPr>
              <w:t xml:space="preserve">Noteikumu projekta 22. punkts paredz, ka informācija, kas iekļauta reģistrā, ir publiski pieejama, izņemot šo noteikumu 16.5.3. apakšpunktā minēto informāciju par kustamiem pieminekļiem. </w:t>
            </w:r>
          </w:p>
          <w:p w:rsidRPr="002D59CA" w:rsidR="00E51E8E" w:rsidP="009556C5" w:rsidRDefault="00E51E8E" w14:paraId="7B9C9439" w14:textId="552C68A7">
            <w:pPr>
              <w:jc w:val="both"/>
              <w:rPr>
                <w:sz w:val="22"/>
                <w:szCs w:val="22"/>
                <w:lang w:val="lv-LV"/>
              </w:rPr>
            </w:pPr>
            <w:r w:rsidRPr="002D59CA">
              <w:rPr>
                <w:sz w:val="22"/>
                <w:szCs w:val="22"/>
                <w:lang w:val="lv-LV"/>
              </w:rPr>
              <w:t xml:space="preserve">Vēršam uzmanību, ka Nekustamā īpašuma valsts kadastra informācijas sistēmas un Valsts adrešu reģistra datu pieejamību nevar noteikt, jo nosacījumus, ar kādiem drīkst izmantot šos datus nosaka tikai un vienīgi Nekustamā īpašuma valsts kadastra informācijas sistēmas un Valsts adrešu reģistra informācijas sistēmas pārzinis – Valsts zemes dienests </w:t>
            </w:r>
            <w:proofErr w:type="gramStart"/>
            <w:r w:rsidRPr="002D59CA">
              <w:rPr>
                <w:sz w:val="22"/>
                <w:szCs w:val="22"/>
                <w:lang w:val="lv-LV"/>
              </w:rPr>
              <w:t>(</w:t>
            </w:r>
            <w:proofErr w:type="gramEnd"/>
            <w:r w:rsidRPr="002D59CA">
              <w:rPr>
                <w:sz w:val="22"/>
                <w:szCs w:val="22"/>
                <w:lang w:val="lv-LV"/>
              </w:rPr>
              <w:t>atbilstoši Ģeotelpiskās informācijas likuma 25.-27. pantam, Ministru kabineta 2011. gada 30. augusta noteikumiem Nr. 673 "Ģeotelpisko datu kopas izmantošanas noteikumu obligātais saturs un izmantošanas atļaujas saņemšanas kārtība" un Ministru kabineta 2018. gada 24. jūlija noteikumiem Nr. 439 "Nekustamā īpašuma valsts kadastra informācijas pieprasīšanas un izsniegšanas kārtība") (skatīt arī uz šī normatīvā akta pamata Valsts zemes dienesta publicētos nosacījumus (</w:t>
            </w:r>
            <w:hyperlink w:history="1" r:id="rId13">
              <w:r w:rsidRPr="002D59CA">
                <w:rPr>
                  <w:rStyle w:val="Hipersaite"/>
                  <w:sz w:val="22"/>
                  <w:szCs w:val="22"/>
                  <w:lang w:val="lv-LV"/>
                </w:rPr>
                <w:t>https://www.vzd.gov.lv/lv/normativie-akti/normativie-akti/nekustama-ipasuma-valsts-kadastra-informacijas-sistema/DIN/DINJANN/</w:t>
              </w:r>
              <w:r w:rsidRPr="002D59CA">
                <w:rPr>
                  <w:rStyle w:val="Hipersaite"/>
                  <w:lang w:val="lv-LV"/>
                </w:rPr>
                <w:t>/</w:t>
              </w:r>
            </w:hyperlink>
            <w:r w:rsidRPr="002D59CA">
              <w:rPr>
                <w:rStyle w:val="Hipersaite"/>
                <w:lang w:val="lv-LV"/>
              </w:rPr>
              <w:t xml:space="preserve"> </w:t>
            </w:r>
            <w:r w:rsidRPr="002D59CA">
              <w:rPr>
                <w:sz w:val="22"/>
                <w:szCs w:val="22"/>
                <w:lang w:val="lv-LV"/>
              </w:rPr>
              <w:t>), kā arī Ministru kabineta noteikumu projektu "Adresācijas noteikumi" (</w:t>
            </w:r>
            <w:hyperlink w:history="1" r:id="rId14">
              <w:r w:rsidRPr="002D59CA">
                <w:rPr>
                  <w:rStyle w:val="Hipersaite"/>
                  <w:sz w:val="22"/>
                  <w:szCs w:val="22"/>
                  <w:lang w:val="lv-LV"/>
                </w:rPr>
                <w:t>http://tap.mk.gov.lv/lv/mk/tap/?dateFrom=2018-03-11&amp;dateTo=2019-03-11&amp;text=adres%C4%81cijas+&amp;org=0&amp;area=0&amp;type=000</w:t>
              </w:r>
            </w:hyperlink>
            <w:r w:rsidRPr="002D59CA">
              <w:rPr>
                <w:sz w:val="22"/>
                <w:szCs w:val="22"/>
                <w:lang w:val="lv-LV"/>
              </w:rPr>
              <w:t xml:space="preserve"> ).</w:t>
            </w:r>
          </w:p>
          <w:p w:rsidRPr="002D59CA" w:rsidR="00E51E8E" w:rsidP="009556C5" w:rsidRDefault="00E51E8E" w14:paraId="40EF3F8D" w14:textId="77777777">
            <w:pPr>
              <w:jc w:val="both"/>
              <w:rPr>
                <w:sz w:val="22"/>
                <w:szCs w:val="22"/>
                <w:lang w:val="lv-LV"/>
              </w:rPr>
            </w:pPr>
            <w:r w:rsidRPr="002D59CA">
              <w:rPr>
                <w:sz w:val="22"/>
                <w:szCs w:val="22"/>
                <w:lang w:val="lv-LV"/>
              </w:rPr>
              <w:t xml:space="preserve">Turklāt noteikumu projekta 22. punktā konstatējama pretruna starp paredzēto noteikumu 19. punkta regulējumu un paredzēto noteikumu 20. punkta </w:t>
            </w:r>
            <w:r w:rsidRPr="002D59CA">
              <w:rPr>
                <w:sz w:val="22"/>
                <w:szCs w:val="22"/>
                <w:lang w:val="lv-LV"/>
              </w:rPr>
              <w:lastRenderedPageBreak/>
              <w:t xml:space="preserve">regulējumu. Jaunajā 19. punkta redakcijā noteikts, ka informāciju par kultūras pieminekļa publisko pieejamību nosaka īpašnieks (ko faktiski paredz arī noteikumu projekta 40. punkts (pārejas noteikumu 65. punkts), bet jaunā 20. punkta redakcija nosaka, ka ikviena reģistrā iekļautā informācija ir publiski pieejama </w:t>
            </w:r>
            <w:proofErr w:type="gramStart"/>
            <w:r w:rsidRPr="002D59CA">
              <w:rPr>
                <w:sz w:val="22"/>
                <w:szCs w:val="22"/>
                <w:lang w:val="lv-LV"/>
              </w:rPr>
              <w:t>(</w:t>
            </w:r>
            <w:proofErr w:type="gramEnd"/>
            <w:r w:rsidRPr="002D59CA">
              <w:rPr>
                <w:sz w:val="22"/>
                <w:szCs w:val="22"/>
                <w:lang w:val="lv-LV"/>
              </w:rPr>
              <w:t xml:space="preserve">izņemot 16.5.3. apakšpunktā minētā informācija par kustamo pieminekļu atrašanās vietu). </w:t>
            </w:r>
          </w:p>
          <w:p w:rsidRPr="002D59CA" w:rsidR="00E51E8E" w:rsidP="009556C5" w:rsidRDefault="00E51E8E" w14:paraId="3565CCFB" w14:textId="77777777">
            <w:pPr>
              <w:jc w:val="both"/>
              <w:rPr>
                <w:sz w:val="22"/>
                <w:szCs w:val="22"/>
                <w:lang w:val="lv-LV"/>
              </w:rPr>
            </w:pPr>
            <w:r w:rsidRPr="002D59CA">
              <w:rPr>
                <w:sz w:val="22"/>
                <w:szCs w:val="22"/>
                <w:lang w:val="lv-LV"/>
              </w:rPr>
              <w:t>Līdz ar to Tieslietu ministrijas ieskatā noteikumu 20. punkts jāizsaka šādā redakcijā, paredzot, ka izņēmums publiski pieejamai informācijai ir gadījums, kad publisku pieejamību ir aizliedzis vai nu pieminekļa īpašnieks</w:t>
            </w:r>
            <w:proofErr w:type="gramStart"/>
            <w:r w:rsidRPr="002D59CA">
              <w:rPr>
                <w:sz w:val="22"/>
                <w:szCs w:val="22"/>
                <w:lang w:val="lv-LV"/>
              </w:rPr>
              <w:t xml:space="preserve"> vai</w:t>
            </w:r>
            <w:proofErr w:type="gramEnd"/>
            <w:r w:rsidRPr="002D59CA">
              <w:rPr>
                <w:sz w:val="22"/>
                <w:szCs w:val="22"/>
                <w:lang w:val="lv-LV"/>
              </w:rPr>
              <w:t xml:space="preserve"> šo noteikumu 17. punktā (noteikumu projekta 21. punkts) noteiktās informācijas sniedzējs: </w:t>
            </w:r>
          </w:p>
          <w:p w:rsidRPr="009556C5" w:rsidR="00E51E8E" w:rsidP="009556C5" w:rsidRDefault="00E51E8E" w14:paraId="1D757AF9" w14:textId="77777777">
            <w:pPr>
              <w:pStyle w:val="naisc"/>
              <w:spacing w:before="0" w:after="0"/>
              <w:jc w:val="both"/>
              <w:rPr>
                <w:b/>
                <w:sz w:val="22"/>
                <w:szCs w:val="22"/>
              </w:rPr>
            </w:pPr>
            <w:r w:rsidRPr="009556C5">
              <w:rPr>
                <w:sz w:val="22"/>
                <w:szCs w:val="22"/>
              </w:rPr>
              <w:t>"20. Informācija, kas iekļauta reģistrā, ir publiski pieejama, izņemot informāciju, kurai publisku pieejamību liedzis tās īpašnieks vai šo noteikumu 17. punktā minētā iestāde, kā arī izņemot šo noteikumu 16.5.3. apakšpunktā minēto informāciju par kustamiem pieminekļiem.".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EFB685E" w14:textId="1B418CE9">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E4B1FF6" w14:textId="77777777">
            <w:pPr>
              <w:pStyle w:val="naisc"/>
              <w:spacing w:before="0" w:after="0"/>
              <w:jc w:val="both"/>
              <w:rPr>
                <w:sz w:val="22"/>
                <w:szCs w:val="22"/>
              </w:rPr>
            </w:pPr>
            <w:r w:rsidRPr="009556C5">
              <w:rPr>
                <w:sz w:val="22"/>
                <w:szCs w:val="22"/>
              </w:rPr>
              <w:t>Precizēts Ministru kabineta noteikumu projekta 21. un 22.punkts šādā redakcijā:</w:t>
            </w:r>
          </w:p>
          <w:p w:rsidRPr="009556C5" w:rsidR="00E51E8E" w:rsidP="009556C5" w:rsidRDefault="00E51E8E" w14:paraId="1315DC76" w14:textId="77777777">
            <w:pPr>
              <w:pStyle w:val="naisc"/>
              <w:spacing w:before="0" w:after="0"/>
              <w:jc w:val="both"/>
              <w:rPr>
                <w:sz w:val="22"/>
                <w:szCs w:val="22"/>
              </w:rPr>
            </w:pPr>
          </w:p>
          <w:p w:rsidRPr="009556C5" w:rsidR="00E51E8E" w:rsidP="009556C5" w:rsidRDefault="00E51E8E" w14:paraId="48B76845" w14:textId="30FE4023">
            <w:pPr>
              <w:pStyle w:val="naisc"/>
              <w:spacing w:before="0" w:after="0"/>
              <w:jc w:val="both"/>
              <w:rPr>
                <w:sz w:val="22"/>
                <w:szCs w:val="22"/>
              </w:rPr>
            </w:pPr>
            <w:r w:rsidRPr="009556C5">
              <w:rPr>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p w:rsidRPr="009556C5" w:rsidR="00E51E8E" w:rsidP="009556C5" w:rsidRDefault="00E51E8E" w14:paraId="3F27EAE5" w14:textId="77777777">
            <w:pPr>
              <w:pStyle w:val="naisc"/>
              <w:spacing w:before="0" w:after="0"/>
              <w:jc w:val="both"/>
              <w:rPr>
                <w:sz w:val="22"/>
                <w:szCs w:val="22"/>
              </w:rPr>
            </w:pPr>
          </w:p>
          <w:p w:rsidRPr="002D59CA" w:rsidR="00E51E8E" w:rsidP="009556C5" w:rsidRDefault="00E51E8E" w14:paraId="68DC5240" w14:textId="0AAF8D95">
            <w:pPr>
              <w:jc w:val="both"/>
              <w:rPr>
                <w:sz w:val="22"/>
                <w:szCs w:val="22"/>
                <w:lang w:val="lv-LV"/>
              </w:rPr>
            </w:pPr>
            <w:r w:rsidRPr="002D59CA">
              <w:rPr>
                <w:sz w:val="22"/>
                <w:szCs w:val="22"/>
                <w:lang w:val="lv-LV"/>
              </w:rPr>
              <w:t xml:space="preserve">22. Informācija, kas iekļauta reģistrā, ir publiski pieejama, izņemot šo noteikumu 18.18.apakšpunktā norādīto informāciju par kultūras pieminekļu īpašnieku, šo noteikumu 18.5.3.apakšpunktā minēto informāciju par kustamiem pieminekļiem, kā arī informāciju, kurai publiskas </w:t>
            </w:r>
            <w:r w:rsidRPr="002D59CA">
              <w:rPr>
                <w:sz w:val="22"/>
                <w:szCs w:val="22"/>
                <w:lang w:val="lv-LV"/>
              </w:rPr>
              <w:lastRenderedPageBreak/>
              <w:t>pieejamības liegums izriet no normatīvajiem aktiem.”</w:t>
            </w:r>
          </w:p>
        </w:tc>
      </w:tr>
      <w:tr w:rsidRPr="004C630A" w:rsidR="00E51E8E" w:rsidTr="005F183D" w14:paraId="619C35F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32E1C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E41189B" w14:textId="05C169BA">
            <w:pPr>
              <w:pStyle w:val="naisc"/>
              <w:spacing w:before="0" w:after="0"/>
              <w:jc w:val="both"/>
              <w:rPr>
                <w:sz w:val="22"/>
                <w:szCs w:val="22"/>
              </w:rPr>
            </w:pPr>
            <w:r w:rsidRPr="009556C5">
              <w:rPr>
                <w:sz w:val="22"/>
                <w:szCs w:val="22"/>
              </w:rPr>
              <w:t>Ministru kabineta noteikumu projekta 26.punkts.</w:t>
            </w:r>
          </w:p>
          <w:p w:rsidRPr="009556C5" w:rsidR="00E51E8E" w:rsidP="009556C5" w:rsidRDefault="00E51E8E" w14:paraId="4A137E50" w14:textId="77777777">
            <w:pPr>
              <w:pStyle w:val="naisc"/>
              <w:spacing w:before="0" w:after="0"/>
              <w:jc w:val="both"/>
              <w:rPr>
                <w:sz w:val="22"/>
                <w:szCs w:val="22"/>
              </w:rPr>
            </w:pPr>
          </w:p>
          <w:p w:rsidRPr="009556C5" w:rsidR="00E51E8E" w:rsidP="009556C5" w:rsidRDefault="00E51E8E" w14:paraId="020C8802" w14:textId="42E5CF0F">
            <w:pPr>
              <w:pStyle w:val="naisc"/>
              <w:spacing w:before="0" w:after="0"/>
              <w:jc w:val="both"/>
              <w:rPr>
                <w:sz w:val="22"/>
                <w:szCs w:val="22"/>
              </w:rPr>
            </w:pPr>
            <w:r w:rsidRPr="009556C5">
              <w:rPr>
                <w:sz w:val="22"/>
                <w:szCs w:val="22"/>
              </w:rPr>
              <w:t xml:space="preserve">26. Šo noteikumu 23.5.apakšpunktā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w:t>
            </w:r>
            <w:r w:rsidRPr="009556C5">
              <w:rPr>
                <w:sz w:val="22"/>
                <w:szCs w:val="22"/>
              </w:rPr>
              <w:lastRenderedPageBreak/>
              <w:t>nosaka tā īpašnieks, bet pārvaldei ir tiesības šo informāciju reģistrā grozīt atbilstoši faktiskajai situācijai.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D4B7F11" w14:textId="77777777">
            <w:pPr>
              <w:tabs>
                <w:tab w:val="left" w:pos="5232"/>
              </w:tabs>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24565491" w14:textId="77777777">
            <w:pPr>
              <w:tabs>
                <w:tab w:val="left" w:pos="5232"/>
              </w:tabs>
              <w:jc w:val="both"/>
              <w:rPr>
                <w:sz w:val="22"/>
                <w:szCs w:val="22"/>
                <w:lang w:val="lv-LV"/>
              </w:rPr>
            </w:pPr>
            <w:r w:rsidRPr="002D59CA">
              <w:rPr>
                <w:sz w:val="22"/>
                <w:szCs w:val="22"/>
                <w:lang w:val="lv-LV"/>
              </w:rPr>
              <w:t xml:space="preserve">Lūdzam precizēt 26. punkta 1.teikumu šādā redakcijā: </w:t>
            </w:r>
          </w:p>
          <w:p w:rsidRPr="002D59CA" w:rsidR="00E51E8E" w:rsidP="009556C5" w:rsidRDefault="00E51E8E" w14:paraId="35CA59D1" w14:textId="1EF70AA8">
            <w:pPr>
              <w:jc w:val="both"/>
              <w:rPr>
                <w:b/>
                <w:sz w:val="22"/>
                <w:szCs w:val="22"/>
                <w:lang w:val="lv-LV"/>
              </w:rPr>
            </w:pPr>
            <w:r w:rsidRPr="002D59CA">
              <w:rPr>
                <w:sz w:val="22"/>
                <w:szCs w:val="22"/>
                <w:lang w:val="lv-LV"/>
              </w:rPr>
              <w:t>“26. Šo noteikumu 23.5., 23.13.un 23.14.apakšpunktā minēto informāciju reģistrā precizē pārvalde, aktualizējot datus no citām valsts informācijas sistēmām.”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EE47D66" w14:textId="62D75412">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D5770DB"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E915BEB" w14:textId="77777777">
            <w:pPr>
              <w:jc w:val="both"/>
              <w:rPr>
                <w:sz w:val="22"/>
                <w:szCs w:val="22"/>
              </w:rPr>
            </w:pPr>
          </w:p>
          <w:p w:rsidRPr="009556C5" w:rsidR="00E51E8E" w:rsidP="009556C5" w:rsidRDefault="00E51E8E" w14:paraId="0EAB6DB3" w14:textId="5ECA49F7">
            <w:pPr>
              <w:pStyle w:val="naisc"/>
              <w:spacing w:before="0" w:after="0"/>
              <w:jc w:val="both"/>
              <w:rPr>
                <w:sz w:val="22"/>
                <w:szCs w:val="22"/>
              </w:rPr>
            </w:pPr>
            <w:r w:rsidRPr="009556C5">
              <w:rPr>
                <w:sz w:val="22"/>
                <w:szCs w:val="22"/>
              </w:rPr>
              <w:t xml:space="preserve">,,21.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w:t>
            </w:r>
            <w:r w:rsidRPr="009556C5">
              <w:rPr>
                <w:sz w:val="22"/>
                <w:szCs w:val="22"/>
              </w:rPr>
              <w:lastRenderedPageBreak/>
              <w:t>pieminekļa publisko pieejamību nosaka tā īpašnieks, bet pārvaldei ir tiesības šo informāciju reģistrā grozīt atbilstoši faktiskajai situācijai.”</w:t>
            </w:r>
          </w:p>
        </w:tc>
      </w:tr>
      <w:tr w:rsidRPr="009556C5" w:rsidR="00E51E8E" w:rsidTr="005F183D" w14:paraId="1C667B6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3A6CDD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D162745" w14:textId="338C6466">
            <w:pPr>
              <w:pStyle w:val="naisc"/>
              <w:spacing w:before="0" w:after="0"/>
              <w:jc w:val="both"/>
              <w:rPr>
                <w:sz w:val="22"/>
                <w:szCs w:val="22"/>
              </w:rPr>
            </w:pPr>
            <w:r w:rsidRPr="009556C5">
              <w:rPr>
                <w:sz w:val="22"/>
                <w:szCs w:val="22"/>
              </w:rPr>
              <w:t>Ministru kabineta noteikumu projekta 26.punkts.</w:t>
            </w:r>
          </w:p>
          <w:p w:rsidRPr="009556C5" w:rsidR="00E51E8E" w:rsidP="009556C5" w:rsidRDefault="00E51E8E" w14:paraId="4DB2278A" w14:textId="77777777">
            <w:pPr>
              <w:pStyle w:val="naisc"/>
              <w:spacing w:before="0" w:after="0"/>
              <w:jc w:val="both"/>
              <w:rPr>
                <w:sz w:val="22"/>
                <w:szCs w:val="22"/>
              </w:rPr>
            </w:pPr>
          </w:p>
          <w:p w:rsidRPr="009556C5" w:rsidR="00E51E8E" w:rsidP="009556C5" w:rsidRDefault="00E51E8E" w14:paraId="2133F93E" w14:textId="0545512A">
            <w:pPr>
              <w:pStyle w:val="naisc"/>
              <w:spacing w:before="0" w:after="0"/>
              <w:jc w:val="both"/>
              <w:rPr>
                <w:sz w:val="22"/>
                <w:szCs w:val="22"/>
              </w:rPr>
            </w:pPr>
            <w:r w:rsidRPr="009556C5">
              <w:rPr>
                <w:sz w:val="22"/>
                <w:szCs w:val="22"/>
              </w:rPr>
              <w:t>26. Šo noteikumu 23.5.apakšpunktā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07A904D" w14:textId="77777777">
            <w:pPr>
              <w:tabs>
                <w:tab w:val="left" w:pos="5232"/>
              </w:tabs>
              <w:jc w:val="both"/>
              <w:rPr>
                <w:b/>
                <w:sz w:val="22"/>
                <w:szCs w:val="22"/>
                <w:lang w:val="lv-LV"/>
              </w:rPr>
            </w:pPr>
            <w:r w:rsidRPr="002D59CA">
              <w:rPr>
                <w:b/>
                <w:sz w:val="22"/>
                <w:szCs w:val="22"/>
                <w:lang w:val="lv-LV"/>
              </w:rPr>
              <w:t>Tieslietu ministrija</w:t>
            </w:r>
          </w:p>
          <w:p w:rsidRPr="002D59CA" w:rsidR="00E51E8E" w:rsidP="009556C5" w:rsidRDefault="00E51E8E" w14:paraId="61ED7937" w14:textId="28FEC93E">
            <w:pPr>
              <w:jc w:val="both"/>
              <w:rPr>
                <w:b/>
                <w:sz w:val="22"/>
                <w:szCs w:val="22"/>
                <w:lang w:val="lv-LV"/>
              </w:rPr>
            </w:pPr>
            <w:r w:rsidRPr="002D59CA">
              <w:rPr>
                <w:sz w:val="22"/>
                <w:szCs w:val="22"/>
                <w:lang w:val="lv-LV"/>
              </w:rPr>
              <w:t>Lūdzam precizēt projekta 26. punkta pirmo teikumu, lai būtu nepārprotami skaidrs, kādos gadījumos pārvalde reģistrā precizē informāciju par kultūras pieminekļa atrašanās vietu, aktualizējot datus no citām valsts informācijas sistēmām.  Vēršam uzmanību, ka saskaņā ar likuma "Par kultūras pieminekļu aizsardzību" 14. panta devīto daļu kultūras pieminekļu saraksts, kā arī tajā izdarītie grozījumi publicējami oficiālajā izdevumā "Latvijas Vēstnesis". Jāņem vērā, ka kultūras pieminekļu sarakstā ir iekļauts ne tikai kultūras pieminekļa nosaukums, bet arī tā atrašanās vieta. Tādēļ Tieslietu ministrijas ieskatā nebūtu pieļaujams, ka izmaiņas kultūras pieminekļu sarakstā un reģistrā tiktu veiktas bez attiecīgu izmaiņu izsludināšanas oficiālajā izdevumā "Latvijas Vēstnesis". Izņēmumu varētu attiecināt vienīgi uz gadījumiem, kad adrese ir mainījusies, piemēram, ielas pārdēvēšanas dēļ.</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AE664EA" w14:textId="77777777">
            <w:pPr>
              <w:pStyle w:val="naisc"/>
              <w:spacing w:before="0" w:after="0"/>
              <w:rPr>
                <w:b/>
                <w:sz w:val="22"/>
                <w:szCs w:val="22"/>
              </w:rPr>
            </w:pPr>
            <w:r w:rsidRPr="009556C5">
              <w:rPr>
                <w:b/>
                <w:sz w:val="22"/>
                <w:szCs w:val="22"/>
              </w:rPr>
              <w:t>Ņemts vērā</w:t>
            </w:r>
          </w:p>
          <w:p w:rsidRPr="009556C5" w:rsidR="00E51E8E" w:rsidP="009556C5" w:rsidRDefault="00E51E8E" w14:paraId="03BA345C" w14:textId="77777777">
            <w:pPr>
              <w:pStyle w:val="naisc"/>
              <w:spacing w:before="0" w:after="0"/>
              <w:jc w:val="both"/>
              <w:rPr>
                <w:sz w:val="22"/>
                <w:szCs w:val="22"/>
              </w:rPr>
            </w:pPr>
            <w:r w:rsidRPr="009556C5">
              <w:rPr>
                <w:sz w:val="22"/>
                <w:szCs w:val="22"/>
              </w:rPr>
              <w:t xml:space="preserve">Adrese/atrašanās vieta nav valsts aizsargājamo kultūras pieminekli pēc būtības raksturojošs lielums, tās izmaiņas nerada izmaiņas pašam piemineklim. Tas, ka arī adrese ir jāmaina ar kultūras ministra rīkojumu un publikāciju oficiālajā izdevumā “Latvijas Vēstnesis”, ir formāla prasība, kas pārmērīgi tērē valsts pārvaldes resursus. </w:t>
            </w:r>
          </w:p>
          <w:p w:rsidRPr="009556C5" w:rsidR="00E51E8E" w:rsidP="009556C5" w:rsidRDefault="00E51E8E" w14:paraId="19776E9D" w14:textId="77777777">
            <w:pPr>
              <w:pStyle w:val="naisc"/>
              <w:spacing w:before="0" w:after="0"/>
              <w:jc w:val="both"/>
              <w:rPr>
                <w:sz w:val="22"/>
                <w:szCs w:val="22"/>
              </w:rPr>
            </w:pPr>
            <w:r w:rsidRPr="009556C5">
              <w:rPr>
                <w:sz w:val="22"/>
                <w:szCs w:val="22"/>
              </w:rPr>
              <w:t>Piemēram, valsts nozīmes arhitektūras piemineklim</w:t>
            </w:r>
            <w:proofErr w:type="gramStart"/>
            <w:r w:rsidRPr="009556C5">
              <w:rPr>
                <w:sz w:val="22"/>
                <w:szCs w:val="22"/>
              </w:rPr>
              <w:t xml:space="preserve"> ,,</w:t>
            </w:r>
            <w:proofErr w:type="gramEnd"/>
            <w:r w:rsidRPr="009556C5">
              <w:rPr>
                <w:sz w:val="22"/>
                <w:szCs w:val="22"/>
              </w:rPr>
              <w:t xml:space="preserve">Slimnīcas ēka un parks” (valsts aizsardzības Nr. 6652) pēdējo desmit gadu laikā Rīgas pilsētas pašvaldība ir trīs reizes mainījusi adresi - sarakstā iekļautais objekts bija ar adresi Duntes iela 8/10, pēc tam adrese tika nomainīta uz Hospitāļu iela 55, pēc tam Upes iela 1a. Tagad objekta adrese </w:t>
            </w:r>
            <w:r w:rsidRPr="009556C5">
              <w:rPr>
                <w:sz w:val="22"/>
                <w:szCs w:val="22"/>
              </w:rPr>
              <w:lastRenderedPageBreak/>
              <w:t xml:space="preserve">Invalīdu iela 3. Valsts aizsargājamā kultūras pieminekļa sastāvā jau nekas nav mainījies. </w:t>
            </w:r>
          </w:p>
          <w:p w:rsidRPr="009556C5" w:rsidR="00E51E8E" w:rsidP="009556C5" w:rsidRDefault="00E51E8E" w14:paraId="15DB3190" w14:textId="77777777">
            <w:pPr>
              <w:pStyle w:val="naisc"/>
              <w:spacing w:before="0" w:after="0"/>
              <w:jc w:val="both"/>
              <w:rPr>
                <w:sz w:val="22"/>
                <w:szCs w:val="22"/>
              </w:rPr>
            </w:pPr>
            <w:r w:rsidRPr="009556C5">
              <w:rPr>
                <w:sz w:val="22"/>
                <w:szCs w:val="22"/>
              </w:rPr>
              <w:t xml:space="preserve">Papildus, kustamiem valsts aizsargājamiem kultūras pieminekļiem atrašanās vieta vispār netiek publicēta, tādēļ nebūtu samērīgi šādos gadījumos veikt grozījumus </w:t>
            </w:r>
            <w:proofErr w:type="gramStart"/>
            <w:r w:rsidRPr="009556C5">
              <w:rPr>
                <w:sz w:val="22"/>
                <w:szCs w:val="22"/>
              </w:rPr>
              <w:t>Pieminekļu sarakstā,</w:t>
            </w:r>
            <w:proofErr w:type="gramEnd"/>
            <w:r w:rsidRPr="009556C5">
              <w:rPr>
                <w:sz w:val="22"/>
                <w:szCs w:val="22"/>
              </w:rPr>
              <w:t xml:space="preserve"> izsludinot jau nepublicējamu informāciju, ja kustamais piemineklis tiek pārvietots. </w:t>
            </w:r>
          </w:p>
          <w:p w:rsidRPr="009556C5" w:rsidR="00E51E8E" w:rsidP="009556C5" w:rsidRDefault="00E51E8E" w14:paraId="15092174" w14:textId="77777777">
            <w:pPr>
              <w:pStyle w:val="naisc"/>
              <w:spacing w:before="0" w:after="0"/>
              <w:jc w:val="both"/>
              <w:rPr>
                <w:sz w:val="22"/>
                <w:szCs w:val="22"/>
              </w:rPr>
            </w:pPr>
            <w:r w:rsidRPr="009556C5">
              <w:rPr>
                <w:sz w:val="22"/>
                <w:szCs w:val="22"/>
              </w:rPr>
              <w:t>Pieminekļu reģistrā nepieciešams uzkrāt faktiskajai situācijai atbilstošu informāciju, lai Pārvalde tai uzdotās valsts pārvaldes funkcijas pildītu pienācīgi un atbilstoši.</w:t>
            </w:r>
          </w:p>
          <w:p w:rsidRPr="009556C5" w:rsidR="00E51E8E" w:rsidP="009556C5" w:rsidRDefault="00E51E8E" w14:paraId="1A552534" w14:textId="77777777">
            <w:pPr>
              <w:pStyle w:val="naisc"/>
              <w:spacing w:before="0" w:after="0"/>
              <w:jc w:val="both"/>
              <w:rPr>
                <w:sz w:val="22"/>
                <w:szCs w:val="22"/>
              </w:rPr>
            </w:pPr>
            <w:r w:rsidRPr="009556C5">
              <w:rPr>
                <w:sz w:val="22"/>
                <w:szCs w:val="22"/>
              </w:rPr>
              <w:t xml:space="preserve">Mēdz būt gadījumi, kad valsts aizsargājamā kultūras pieminekļa atrašanās vietas maiņa ir saistīta ar paša pieminekļa, piemēram, platības maiņu. Šādos gadījumos būtu svarīgs ne tikai valsts aizsargājama kultūras pieminekļa atrašanās </w:t>
            </w:r>
            <w:r w:rsidRPr="009556C5">
              <w:rPr>
                <w:sz w:val="22"/>
                <w:szCs w:val="22"/>
              </w:rPr>
              <w:lastRenderedPageBreak/>
              <w:t xml:space="preserve">vietas jautājums, bet arī citas kultūras pieminekli raksturojušas būtiskas komponentes. Attiecīgi tad, kad valsts aizsargājamā kultūras pieminekļa atrašanās vieta mainās, jo mainās pats pieminekļa sastāvs, platība u.tml. komponentes, ir jāuzskata, ka ir jāveic arī izmaiņas Pieminekļu sarakstā. </w:t>
            </w:r>
          </w:p>
          <w:p w:rsidRPr="009556C5" w:rsidR="00E51E8E" w:rsidP="009556C5" w:rsidRDefault="00E51E8E" w14:paraId="6E502DEF" w14:textId="11847ED2">
            <w:pPr>
              <w:pStyle w:val="naisc"/>
              <w:spacing w:before="0" w:after="0"/>
              <w:jc w:val="both"/>
              <w:rPr>
                <w:b/>
                <w:sz w:val="22"/>
                <w:szCs w:val="22"/>
              </w:rPr>
            </w:pPr>
            <w:r w:rsidRPr="009556C5">
              <w:rPr>
                <w:sz w:val="22"/>
                <w:szCs w:val="22"/>
              </w:rPr>
              <w:t xml:space="preserve">Lai nodrošinātu Pieminekļu saraksta redakcijas atbilstību valsts </w:t>
            </w:r>
            <w:proofErr w:type="spellStart"/>
            <w:r w:rsidRPr="009556C5">
              <w:rPr>
                <w:sz w:val="22"/>
                <w:szCs w:val="22"/>
              </w:rPr>
              <w:t>aizsargājmā</w:t>
            </w:r>
            <w:proofErr w:type="spellEnd"/>
            <w:r w:rsidRPr="009556C5">
              <w:rPr>
                <w:sz w:val="22"/>
                <w:szCs w:val="22"/>
              </w:rPr>
              <w:t xml:space="preserve"> kultūras pieminekļa vērtības grupas maiņas un citu precizējumu veikšanas nepieciešamības gadījumā, Ministru kabineta noteikumu projekts papildināts ar normu, paredzot vienkāršotu grozījumu veikšanas kārtību.</w:t>
            </w:r>
          </w:p>
        </w:tc>
        <w:tc>
          <w:tcPr>
            <w:tcW w:w="1026" w:type="pct"/>
            <w:tcBorders>
              <w:top w:val="single" w:color="auto" w:sz="4" w:space="0"/>
              <w:left w:val="single" w:color="auto" w:sz="4" w:space="0"/>
            </w:tcBorders>
            <w:shd w:val="clear" w:color="auto" w:fill="auto"/>
          </w:tcPr>
          <w:p w:rsidRPr="009556C5" w:rsidR="00E51E8E" w:rsidP="009556C5" w:rsidRDefault="00E51E8E" w14:paraId="6E094DE3"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15. un </w:t>
            </w:r>
            <w:proofErr w:type="gramStart"/>
            <w:r w:rsidRPr="009556C5">
              <w:rPr>
                <w:sz w:val="22"/>
                <w:szCs w:val="22"/>
              </w:rPr>
              <w:t>21.punkts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5FDEC0E" w14:textId="77777777">
            <w:pPr>
              <w:jc w:val="both"/>
              <w:rPr>
                <w:sz w:val="22"/>
                <w:szCs w:val="22"/>
              </w:rPr>
            </w:pPr>
          </w:p>
          <w:p w:rsidRPr="009556C5" w:rsidR="00E51E8E" w:rsidP="009556C5" w:rsidRDefault="00E51E8E" w14:paraId="2955D930" w14:textId="0034C6CA">
            <w:pPr>
              <w:jc w:val="both"/>
              <w:rPr>
                <w:sz w:val="22"/>
                <w:szCs w:val="22"/>
              </w:rPr>
            </w:pPr>
            <w:proofErr w:type="gramStart"/>
            <w:r w:rsidRPr="009556C5">
              <w:rPr>
                <w:sz w:val="22"/>
                <w:szCs w:val="22"/>
              </w:rPr>
              <w:t>,,</w:t>
            </w:r>
            <w:proofErr w:type="gramEnd"/>
            <w:r w:rsidRPr="009556C5">
              <w:rPr>
                <w:sz w:val="22"/>
                <w:szCs w:val="22"/>
              </w:rPr>
              <w:t xml:space="preserve">15. Ja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mainīt</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grupu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izdarīt</w:t>
            </w:r>
            <w:proofErr w:type="spellEnd"/>
            <w:r w:rsidRPr="009556C5">
              <w:rPr>
                <w:sz w:val="22"/>
                <w:szCs w:val="22"/>
              </w:rPr>
              <w:t xml:space="preserve"> </w:t>
            </w:r>
            <w:proofErr w:type="spellStart"/>
            <w:r w:rsidRPr="009556C5">
              <w:rPr>
                <w:sz w:val="22"/>
                <w:szCs w:val="22"/>
              </w:rPr>
              <w:t>citus</w:t>
            </w:r>
            <w:proofErr w:type="spellEnd"/>
            <w:r w:rsidRPr="009556C5">
              <w:rPr>
                <w:sz w:val="22"/>
                <w:szCs w:val="22"/>
              </w:rPr>
              <w:t xml:space="preserve"> </w:t>
            </w:r>
            <w:proofErr w:type="spellStart"/>
            <w:r w:rsidRPr="009556C5">
              <w:rPr>
                <w:sz w:val="22"/>
                <w:szCs w:val="22"/>
              </w:rPr>
              <w:t>precizējumus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datējums</w:t>
            </w:r>
            <w:proofErr w:type="spellEnd"/>
            <w:r w:rsidRPr="009556C5">
              <w:rPr>
                <w:sz w:val="22"/>
                <w:szCs w:val="22"/>
              </w:rPr>
              <w:t xml:space="preserve"> </w:t>
            </w:r>
            <w:proofErr w:type="spellStart"/>
            <w:r w:rsidRPr="009556C5">
              <w:rPr>
                <w:sz w:val="22"/>
                <w:szCs w:val="22"/>
              </w:rPr>
              <w:t>u.tml</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iekļaujot</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p w:rsidRPr="009556C5" w:rsidR="00E51E8E" w:rsidP="009556C5" w:rsidRDefault="00E51E8E" w14:paraId="5D79C2E7" w14:textId="3F2EB001">
            <w:pPr>
              <w:jc w:val="both"/>
              <w:rPr>
                <w:sz w:val="22"/>
                <w:szCs w:val="22"/>
              </w:rPr>
            </w:pPr>
            <w:r w:rsidRPr="009556C5">
              <w:rPr>
                <w:sz w:val="22"/>
                <w:szCs w:val="22"/>
              </w:rPr>
              <w:t>15.1.</w:t>
            </w:r>
            <w:r w:rsidRPr="009556C5">
              <w:rPr>
                <w:sz w:val="22"/>
                <w:szCs w:val="22"/>
              </w:rPr>
              <w:tab/>
              <w:t xml:space="preserve">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numurs</w:t>
            </w:r>
            <w:proofErr w:type="spellEnd"/>
            <w:r w:rsidRPr="009556C5">
              <w:rPr>
                <w:sz w:val="22"/>
                <w:szCs w:val="22"/>
              </w:rPr>
              <w:t xml:space="preserve">, </w:t>
            </w:r>
            <w:proofErr w:type="spellStart"/>
            <w:r w:rsidRPr="009556C5">
              <w:rPr>
                <w:sz w:val="22"/>
                <w:szCs w:val="22"/>
              </w:rPr>
              <w:t>tipoloģiskā</w:t>
            </w:r>
            <w:proofErr w:type="spellEnd"/>
            <w:r w:rsidRPr="009556C5">
              <w:rPr>
                <w:sz w:val="22"/>
                <w:szCs w:val="22"/>
              </w:rPr>
              <w:t xml:space="preserve"> </w:t>
            </w:r>
            <w:proofErr w:type="spellStart"/>
            <w:r w:rsidRPr="009556C5">
              <w:rPr>
                <w:sz w:val="22"/>
                <w:szCs w:val="22"/>
              </w:rPr>
              <w:t>grupa</w:t>
            </w:r>
            <w:proofErr w:type="spellEnd"/>
            <w:r w:rsidRPr="009556C5">
              <w:rPr>
                <w:sz w:val="22"/>
                <w:szCs w:val="22"/>
              </w:rPr>
              <w:t xml:space="preserve"> </w:t>
            </w:r>
            <w:proofErr w:type="spellStart"/>
            <w:r w:rsidRPr="009556C5">
              <w:rPr>
                <w:sz w:val="22"/>
                <w:szCs w:val="22"/>
              </w:rPr>
              <w:t>u.tml</w:t>
            </w:r>
            <w:proofErr w:type="spellEnd"/>
            <w:r w:rsidRPr="009556C5">
              <w:rPr>
                <w:sz w:val="22"/>
                <w:szCs w:val="22"/>
              </w:rPr>
              <w:t>.</w:t>
            </w:r>
            <w:proofErr w:type="gramStart"/>
            <w:r w:rsidRPr="009556C5">
              <w:rPr>
                <w:sz w:val="22"/>
                <w:szCs w:val="22"/>
              </w:rPr>
              <w:t>);</w:t>
            </w:r>
            <w:proofErr w:type="gramEnd"/>
          </w:p>
          <w:p w:rsidRPr="009556C5" w:rsidR="00E51E8E" w:rsidP="009556C5" w:rsidRDefault="00E51E8E" w14:paraId="2337082A" w14:textId="594CF98A">
            <w:pPr>
              <w:jc w:val="both"/>
              <w:rPr>
                <w:sz w:val="22"/>
                <w:szCs w:val="22"/>
              </w:rPr>
            </w:pPr>
            <w:r w:rsidRPr="009556C5">
              <w:rPr>
                <w:sz w:val="22"/>
                <w:szCs w:val="22"/>
              </w:rPr>
              <w:t>15.2.</w:t>
            </w:r>
            <w:r w:rsidRPr="009556C5">
              <w:rPr>
                <w:sz w:val="22"/>
                <w:szCs w:val="22"/>
              </w:rPr>
              <w:tab/>
            </w:r>
            <w:proofErr w:type="spellStart"/>
            <w:r w:rsidRPr="009556C5">
              <w:rPr>
                <w:sz w:val="22"/>
                <w:szCs w:val="22"/>
              </w:rPr>
              <w:t>grozāmā</w:t>
            </w:r>
            <w:proofErr w:type="spellEnd"/>
            <w:r w:rsidRPr="009556C5">
              <w:rPr>
                <w:sz w:val="22"/>
                <w:szCs w:val="22"/>
              </w:rPr>
              <w:t xml:space="preserve"> </w:t>
            </w:r>
            <w:proofErr w:type="spellStart"/>
            <w:proofErr w:type="gramStart"/>
            <w:r w:rsidRPr="009556C5">
              <w:rPr>
                <w:sz w:val="22"/>
                <w:szCs w:val="22"/>
              </w:rPr>
              <w:t>informācija</w:t>
            </w:r>
            <w:proofErr w:type="spellEnd"/>
            <w:r w:rsidRPr="009556C5">
              <w:rPr>
                <w:sz w:val="22"/>
                <w:szCs w:val="22"/>
              </w:rPr>
              <w:t>;</w:t>
            </w:r>
            <w:proofErr w:type="gramEnd"/>
          </w:p>
          <w:p w:rsidRPr="009556C5" w:rsidR="00E51E8E" w:rsidP="009556C5" w:rsidRDefault="00E51E8E" w14:paraId="1140EA7C" w14:textId="2D4C18FA">
            <w:pPr>
              <w:jc w:val="both"/>
              <w:rPr>
                <w:sz w:val="22"/>
                <w:szCs w:val="22"/>
              </w:rPr>
            </w:pPr>
            <w:r w:rsidRPr="009556C5">
              <w:rPr>
                <w:sz w:val="22"/>
                <w:szCs w:val="22"/>
              </w:rPr>
              <w:t>15.3.</w:t>
            </w:r>
            <w:r w:rsidRPr="009556C5">
              <w:rPr>
                <w:sz w:val="22"/>
                <w:szCs w:val="22"/>
              </w:rPr>
              <w:tab/>
            </w:r>
            <w:proofErr w:type="spellStart"/>
            <w:r w:rsidRPr="009556C5">
              <w:rPr>
                <w:sz w:val="22"/>
                <w:szCs w:val="22"/>
              </w:rPr>
              <w:t>aktuālā</w:t>
            </w:r>
            <w:proofErr w:type="spellEnd"/>
            <w:r w:rsidRPr="009556C5">
              <w:rPr>
                <w:sz w:val="22"/>
                <w:szCs w:val="22"/>
              </w:rPr>
              <w:t xml:space="preserve"> </w:t>
            </w:r>
            <w:proofErr w:type="spellStart"/>
            <w:proofErr w:type="gramStart"/>
            <w:r w:rsidRPr="009556C5">
              <w:rPr>
                <w:sz w:val="22"/>
                <w:szCs w:val="22"/>
              </w:rPr>
              <w:t>informācija</w:t>
            </w:r>
            <w:proofErr w:type="spellEnd"/>
            <w:r w:rsidRPr="009556C5">
              <w:rPr>
                <w:sz w:val="22"/>
                <w:szCs w:val="22"/>
              </w:rPr>
              <w:t>;</w:t>
            </w:r>
            <w:proofErr w:type="gramEnd"/>
          </w:p>
          <w:p w:rsidRPr="009556C5" w:rsidR="00E51E8E" w:rsidP="009556C5" w:rsidRDefault="00E51E8E" w14:paraId="02704582" w14:textId="5490CFA3">
            <w:pPr>
              <w:jc w:val="both"/>
              <w:rPr>
                <w:sz w:val="22"/>
                <w:szCs w:val="22"/>
              </w:rPr>
            </w:pPr>
            <w:r w:rsidRPr="009556C5">
              <w:rPr>
                <w:sz w:val="22"/>
                <w:szCs w:val="22"/>
              </w:rPr>
              <w:t>15.4.</w:t>
            </w:r>
            <w:r w:rsidRPr="009556C5">
              <w:rPr>
                <w:sz w:val="22"/>
                <w:szCs w:val="22"/>
              </w:rPr>
              <w:tab/>
            </w:r>
            <w:proofErr w:type="spellStart"/>
            <w:r w:rsidRPr="009556C5">
              <w:rPr>
                <w:sz w:val="22"/>
                <w:szCs w:val="22"/>
              </w:rPr>
              <w:t>grozījumus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pamatojoša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E51E8E" w:rsidP="009556C5" w:rsidRDefault="00E51E8E" w14:paraId="457C81EA" w14:textId="77777777">
            <w:pPr>
              <w:jc w:val="both"/>
              <w:rPr>
                <w:sz w:val="22"/>
                <w:szCs w:val="22"/>
              </w:rPr>
            </w:pPr>
          </w:p>
          <w:p w:rsidRPr="009556C5" w:rsidR="00E51E8E" w:rsidP="009556C5" w:rsidRDefault="00E51E8E" w14:paraId="14FF2CCD" w14:textId="5231832B">
            <w:pPr>
              <w:jc w:val="both"/>
              <w:rPr>
                <w:sz w:val="22"/>
                <w:szCs w:val="22"/>
              </w:rPr>
            </w:pPr>
            <w:proofErr w:type="gramStart"/>
            <w:r w:rsidRPr="009556C5">
              <w:rPr>
                <w:sz w:val="22"/>
                <w:szCs w:val="22"/>
              </w:rPr>
              <w:t>,,</w:t>
            </w:r>
            <w:proofErr w:type="gramEnd"/>
            <w:r w:rsidRPr="009556C5">
              <w:rPr>
                <w:sz w:val="22"/>
                <w:szCs w:val="22"/>
              </w:rPr>
              <w:t xml:space="preserve">21.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18.5., 18.19. un 18.</w:t>
            </w:r>
            <w:proofErr w:type="gramStart"/>
            <w:r w:rsidRPr="009556C5">
              <w:rPr>
                <w:sz w:val="22"/>
                <w:szCs w:val="22"/>
              </w:rPr>
              <w:t>20.apakšpunktā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precizē</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aktualizējot</w:t>
            </w:r>
            <w:proofErr w:type="spellEnd"/>
            <w:r w:rsidRPr="009556C5">
              <w:rPr>
                <w:sz w:val="22"/>
                <w:szCs w:val="22"/>
              </w:rPr>
              <w:t xml:space="preserve"> </w:t>
            </w:r>
            <w:proofErr w:type="spellStart"/>
            <w:r w:rsidRPr="009556C5">
              <w:rPr>
                <w:sz w:val="22"/>
                <w:szCs w:val="22"/>
              </w:rPr>
              <w:t>datus</w:t>
            </w:r>
            <w:proofErr w:type="spellEnd"/>
            <w:r w:rsidRPr="009556C5">
              <w:rPr>
                <w:sz w:val="22"/>
                <w:szCs w:val="22"/>
              </w:rPr>
              <w:t xml:space="preserve"> no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datējumu</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un </w:t>
            </w:r>
            <w:proofErr w:type="spellStart"/>
            <w:r w:rsidRPr="009556C5">
              <w:rPr>
                <w:sz w:val="22"/>
                <w:szCs w:val="22"/>
              </w:rPr>
              <w:lastRenderedPageBreak/>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precizē</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Kustamo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publisko</w:t>
            </w:r>
            <w:proofErr w:type="spellEnd"/>
            <w:r w:rsidRPr="009556C5">
              <w:rPr>
                <w:sz w:val="22"/>
                <w:szCs w:val="22"/>
              </w:rPr>
              <w:t xml:space="preserve"> </w:t>
            </w:r>
            <w:proofErr w:type="spellStart"/>
            <w:r w:rsidRPr="009556C5">
              <w:rPr>
                <w:sz w:val="22"/>
                <w:szCs w:val="22"/>
              </w:rPr>
              <w:t>pieejamību</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bet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grozīt</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faktiskajai</w:t>
            </w:r>
            <w:proofErr w:type="spellEnd"/>
            <w:r w:rsidRPr="009556C5">
              <w:rPr>
                <w:sz w:val="22"/>
                <w:szCs w:val="22"/>
              </w:rPr>
              <w:t xml:space="preserve"> </w:t>
            </w:r>
            <w:proofErr w:type="spellStart"/>
            <w:r w:rsidRPr="009556C5">
              <w:rPr>
                <w:sz w:val="22"/>
                <w:szCs w:val="22"/>
              </w:rPr>
              <w:t>situācijai</w:t>
            </w:r>
            <w:proofErr w:type="spellEnd"/>
            <w:r w:rsidRPr="009556C5">
              <w:rPr>
                <w:sz w:val="22"/>
                <w:szCs w:val="22"/>
              </w:rPr>
              <w:t>.”</w:t>
            </w:r>
          </w:p>
        </w:tc>
      </w:tr>
      <w:tr w:rsidRPr="009556C5" w:rsidR="00E51E8E" w:rsidTr="005F183D" w14:paraId="4159FD3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35DA21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BF1BBA5" w14:textId="6F75FB48">
            <w:pPr>
              <w:pStyle w:val="naisc"/>
              <w:spacing w:before="0" w:after="0"/>
              <w:jc w:val="both"/>
              <w:rPr>
                <w:sz w:val="22"/>
                <w:szCs w:val="22"/>
              </w:rPr>
            </w:pPr>
            <w:r w:rsidRPr="009556C5">
              <w:rPr>
                <w:sz w:val="22"/>
                <w:szCs w:val="22"/>
              </w:rPr>
              <w:t>Ministru kabineta noteikumu projekta 27.punkts.</w:t>
            </w:r>
          </w:p>
          <w:p w:rsidRPr="009556C5" w:rsidR="00E51E8E" w:rsidP="009556C5" w:rsidRDefault="00E51E8E" w14:paraId="2B8061AC" w14:textId="77777777">
            <w:pPr>
              <w:pStyle w:val="naisc"/>
              <w:spacing w:before="0" w:after="0"/>
              <w:jc w:val="both"/>
              <w:rPr>
                <w:sz w:val="22"/>
                <w:szCs w:val="22"/>
              </w:rPr>
            </w:pPr>
          </w:p>
          <w:p w:rsidRPr="009556C5" w:rsidR="00E51E8E" w:rsidP="009556C5" w:rsidRDefault="00E51E8E" w14:paraId="2A2029CB" w14:textId="0468C808">
            <w:pPr>
              <w:pStyle w:val="naisc"/>
              <w:spacing w:before="0" w:after="0"/>
              <w:jc w:val="both"/>
              <w:rPr>
                <w:sz w:val="22"/>
                <w:szCs w:val="22"/>
              </w:rPr>
            </w:pPr>
            <w:r w:rsidRPr="009556C5">
              <w:rPr>
                <w:sz w:val="22"/>
                <w:szCs w:val="22"/>
              </w:rPr>
              <w:t xml:space="preserve">27. Informācija, kas iekļauta reģistrā, ir publiski pieejama, izņemot informāciju, </w:t>
            </w:r>
            <w:proofErr w:type="gramStart"/>
            <w:r w:rsidRPr="009556C5">
              <w:rPr>
                <w:sz w:val="22"/>
                <w:szCs w:val="22"/>
              </w:rPr>
              <w:t xml:space="preserve">kurai publisku pieejamību liedzis tās </w:t>
            </w:r>
            <w:r w:rsidRPr="009556C5">
              <w:rPr>
                <w:sz w:val="22"/>
                <w:szCs w:val="22"/>
              </w:rPr>
              <w:lastRenderedPageBreak/>
              <w:t>īpašnieks</w:t>
            </w:r>
            <w:proofErr w:type="gramEnd"/>
            <w:r w:rsidRPr="009556C5">
              <w:rPr>
                <w:sz w:val="22"/>
                <w:szCs w:val="22"/>
              </w:rPr>
              <w:t xml:space="preserve"> vai šo noteikumu 26.punktā minētie datu devēji, kā arī izņemot šo noteikumu 23.5.3.apakšpunktā minēto informāciju par kustamiem pieminekļiem.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33181A8" w14:textId="77777777">
            <w:pPr>
              <w:tabs>
                <w:tab w:val="left" w:pos="5232"/>
              </w:tabs>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6D47CD17" w14:textId="77777777">
            <w:pPr>
              <w:tabs>
                <w:tab w:val="left" w:pos="5232"/>
              </w:tabs>
              <w:jc w:val="both"/>
              <w:rPr>
                <w:sz w:val="22"/>
                <w:szCs w:val="22"/>
                <w:lang w:val="lv-LV"/>
              </w:rPr>
            </w:pPr>
            <w:r w:rsidRPr="002D59CA">
              <w:rPr>
                <w:sz w:val="22"/>
                <w:szCs w:val="22"/>
                <w:lang w:val="lv-LV"/>
              </w:rPr>
              <w:t xml:space="preserve">Nav pamatots 27. punktā noteiktais, ka informācija, </w:t>
            </w:r>
            <w:proofErr w:type="gramStart"/>
            <w:r w:rsidRPr="002D59CA">
              <w:rPr>
                <w:sz w:val="22"/>
                <w:szCs w:val="22"/>
                <w:lang w:val="lv-LV"/>
              </w:rPr>
              <w:t>kas iekļauta reģistrā</w:t>
            </w:r>
            <w:proofErr w:type="gramEnd"/>
            <w:r w:rsidRPr="002D59CA">
              <w:rPr>
                <w:sz w:val="22"/>
                <w:szCs w:val="22"/>
                <w:lang w:val="lv-LV"/>
              </w:rPr>
              <w:t xml:space="preserve"> varētu nebūt publiski pieejama. Publiska nepieejamība ir attaisnojama tikai attiecībā uz kustamo kultūras pieminekļu atrašanās vietu, tāpēc Lūdzam izteikt 27. punktu šādā redakcijā:</w:t>
            </w:r>
          </w:p>
          <w:p w:rsidRPr="002D59CA" w:rsidR="00E51E8E" w:rsidP="009556C5" w:rsidRDefault="00E51E8E" w14:paraId="2EF017A1" w14:textId="7693DAFF">
            <w:pPr>
              <w:jc w:val="both"/>
              <w:rPr>
                <w:b/>
                <w:sz w:val="22"/>
                <w:szCs w:val="22"/>
                <w:lang w:val="lv-LV"/>
              </w:rPr>
            </w:pPr>
            <w:r w:rsidRPr="002D59CA">
              <w:rPr>
                <w:sz w:val="22"/>
                <w:szCs w:val="22"/>
                <w:lang w:val="lv-LV"/>
              </w:rPr>
              <w:lastRenderedPageBreak/>
              <w:t xml:space="preserve">“27. Informācija, kas iekļauta reģistrā, ir publiski pieejama, izņemot informāciju, </w:t>
            </w:r>
            <w:proofErr w:type="gramStart"/>
            <w:r w:rsidRPr="002D59CA">
              <w:rPr>
                <w:sz w:val="22"/>
                <w:szCs w:val="22"/>
                <w:lang w:val="lv-LV"/>
              </w:rPr>
              <w:t>kurai publisku pieejamību liedzis tās īpašnieks</w:t>
            </w:r>
            <w:proofErr w:type="gramEnd"/>
            <w:r w:rsidRPr="002D59CA">
              <w:rPr>
                <w:sz w:val="22"/>
                <w:szCs w:val="22"/>
                <w:lang w:val="lv-LV"/>
              </w:rPr>
              <w:t xml:space="preserve"> vai šo noteikumu 26.punktā minētie datu devēji, kā arī izņemot šo noteikumu 23.5.3.apakšpunktā minēto informāciju par kustamiem pieminekļiem.”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BC74EE2" w14:textId="7DD9D0A6">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F9AF99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76617EF" w14:textId="77777777">
            <w:pPr>
              <w:jc w:val="both"/>
              <w:rPr>
                <w:sz w:val="22"/>
                <w:szCs w:val="22"/>
              </w:rPr>
            </w:pPr>
          </w:p>
          <w:p w:rsidRPr="009556C5" w:rsidR="00E51E8E" w:rsidP="009556C5" w:rsidRDefault="00E51E8E" w14:paraId="382A144F" w14:textId="0F13A416">
            <w:pPr>
              <w:pStyle w:val="naisc"/>
              <w:spacing w:before="0" w:after="0"/>
              <w:jc w:val="both"/>
              <w:rPr>
                <w:sz w:val="22"/>
                <w:szCs w:val="22"/>
              </w:rPr>
            </w:pPr>
            <w:r w:rsidRPr="009556C5">
              <w:rPr>
                <w:sz w:val="22"/>
                <w:szCs w:val="22"/>
              </w:rPr>
              <w:t xml:space="preserve">,,22. Informācija, kas iekļauta reģistrā, ir publiski pieejama, izņemot šo noteikumu </w:t>
            </w:r>
            <w:r w:rsidRPr="009556C5">
              <w:rPr>
                <w:sz w:val="22"/>
                <w:szCs w:val="22"/>
              </w:rPr>
              <w:lastRenderedPageBreak/>
              <w:t>18.18.apakšpunktā norādīto informāciju par kultūras pieminekļu īpašnieku, šo noteikumu 18.5.3.apakšpunktā minēto informāciju par kustamiem pieminekļiem, kā arī informāciju, kurai publiskas pieejamības liegums izriet no normatīvajiem aktiem.”</w:t>
            </w:r>
          </w:p>
        </w:tc>
      </w:tr>
      <w:tr w:rsidRPr="004C630A" w:rsidR="00E51E8E" w:rsidTr="005F183D" w14:paraId="185DEFE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DA0F33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DA6329" w14:textId="61CB1FB4">
            <w:pPr>
              <w:pStyle w:val="naisc"/>
              <w:spacing w:before="0" w:after="0"/>
              <w:jc w:val="both"/>
              <w:rPr>
                <w:sz w:val="22"/>
                <w:szCs w:val="22"/>
              </w:rPr>
            </w:pPr>
            <w:r w:rsidRPr="009556C5">
              <w:rPr>
                <w:sz w:val="22"/>
                <w:szCs w:val="22"/>
              </w:rPr>
              <w:t>Ministru kabineta noteikumu projekta 26.punkts.</w:t>
            </w:r>
          </w:p>
          <w:p w:rsidRPr="009556C5" w:rsidR="00E51E8E" w:rsidP="009556C5" w:rsidRDefault="00E51E8E" w14:paraId="2FBE8C17" w14:textId="77777777">
            <w:pPr>
              <w:pStyle w:val="naisc"/>
              <w:spacing w:before="0" w:after="0"/>
              <w:jc w:val="both"/>
              <w:rPr>
                <w:sz w:val="22"/>
                <w:szCs w:val="22"/>
              </w:rPr>
            </w:pPr>
          </w:p>
          <w:p w:rsidRPr="009556C5" w:rsidR="00E51E8E" w:rsidP="009556C5" w:rsidRDefault="00E51E8E" w14:paraId="729F220D" w14:textId="42CE85EA">
            <w:pPr>
              <w:pStyle w:val="naisc"/>
              <w:spacing w:before="0" w:after="0"/>
              <w:jc w:val="both"/>
              <w:rPr>
                <w:sz w:val="22"/>
                <w:szCs w:val="22"/>
              </w:rPr>
            </w:pPr>
            <w:r w:rsidRPr="009556C5">
              <w:rPr>
                <w:sz w:val="22"/>
                <w:szCs w:val="22"/>
              </w:rPr>
              <w:t>26. Šo noteikumu 23.5.apakšpunktā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8048809" w14:textId="77777777">
            <w:pPr>
              <w:tabs>
                <w:tab w:val="left" w:pos="5232"/>
              </w:tabs>
              <w:jc w:val="both"/>
              <w:rPr>
                <w:b/>
                <w:sz w:val="22"/>
                <w:szCs w:val="22"/>
                <w:lang w:val="lv-LV"/>
              </w:rPr>
            </w:pPr>
            <w:r w:rsidRPr="002D59CA">
              <w:rPr>
                <w:b/>
                <w:sz w:val="22"/>
                <w:szCs w:val="22"/>
                <w:lang w:val="lv-LV"/>
              </w:rPr>
              <w:t>Latvijas Pašvaldību savienība:</w:t>
            </w:r>
          </w:p>
          <w:p w:rsidRPr="002D59CA" w:rsidR="00E51E8E" w:rsidP="009556C5" w:rsidRDefault="00E51E8E" w14:paraId="60E3BCC0" w14:textId="77777777">
            <w:pPr>
              <w:tabs>
                <w:tab w:val="left" w:pos="5232"/>
              </w:tabs>
              <w:jc w:val="both"/>
              <w:rPr>
                <w:sz w:val="22"/>
                <w:szCs w:val="22"/>
                <w:lang w:val="lv-LV"/>
              </w:rPr>
            </w:pPr>
            <w:r w:rsidRPr="002D59CA">
              <w:rPr>
                <w:sz w:val="22"/>
                <w:szCs w:val="22"/>
                <w:lang w:val="lv-LV"/>
              </w:rPr>
              <w:t xml:space="preserve">Lūdzam precizēt 26. punkta 1.teikumu šādā redakcijā: </w:t>
            </w:r>
          </w:p>
          <w:p w:rsidRPr="002D59CA" w:rsidR="00E51E8E" w:rsidP="009556C5" w:rsidRDefault="00E51E8E" w14:paraId="5DEA4FD8" w14:textId="1BCCF8C7">
            <w:pPr>
              <w:jc w:val="both"/>
              <w:rPr>
                <w:b/>
                <w:sz w:val="22"/>
                <w:szCs w:val="22"/>
                <w:lang w:val="lv-LV"/>
              </w:rPr>
            </w:pPr>
            <w:r w:rsidRPr="002D59CA">
              <w:rPr>
                <w:sz w:val="22"/>
                <w:szCs w:val="22"/>
                <w:lang w:val="lv-LV"/>
              </w:rPr>
              <w:t>“26. Šo noteikumu 23.5., 23.13.un 23.14.apakšpunktā minēto informāciju reģistrā precizē pārvalde, aktualizējot datus no citām valsts informācijas sistēmām.”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1060CE1" w14:textId="754F58E1">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39C5904" w14:textId="7AE2737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C73B414" w14:textId="77777777">
            <w:pPr>
              <w:jc w:val="both"/>
              <w:rPr>
                <w:sz w:val="22"/>
                <w:szCs w:val="22"/>
              </w:rPr>
            </w:pPr>
          </w:p>
          <w:p w:rsidRPr="009556C5" w:rsidR="00E51E8E" w:rsidP="009556C5" w:rsidRDefault="00E51E8E" w14:paraId="6028CD6E" w14:textId="0525334B">
            <w:pPr>
              <w:pStyle w:val="naisc"/>
              <w:spacing w:before="0" w:after="0"/>
              <w:jc w:val="both"/>
              <w:rPr>
                <w:sz w:val="22"/>
                <w:szCs w:val="22"/>
              </w:rPr>
            </w:pPr>
            <w:r w:rsidRPr="009556C5">
              <w:rPr>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tc>
      </w:tr>
      <w:tr w:rsidRPr="009556C5" w:rsidR="00E51E8E" w:rsidTr="005F183D" w14:paraId="5BB2B1F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D1B374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B39671"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w:t>
            </w:r>
          </w:p>
          <w:p w:rsidRPr="009556C5" w:rsidR="00E51E8E" w:rsidP="009556C5" w:rsidRDefault="00E51E8E" w14:paraId="4E9F3D13" w14:textId="77777777">
            <w:pPr>
              <w:jc w:val="both"/>
              <w:rPr>
                <w:rFonts w:eastAsia="Calibri"/>
                <w:sz w:val="22"/>
                <w:szCs w:val="22"/>
              </w:rPr>
            </w:pPr>
          </w:p>
          <w:p w:rsidRPr="009556C5" w:rsidR="00E51E8E" w:rsidP="009556C5" w:rsidRDefault="00E51E8E" w14:paraId="38249315" w14:textId="002998E5">
            <w:pPr>
              <w:jc w:val="both"/>
              <w:rPr>
                <w:sz w:val="22"/>
                <w:szCs w:val="22"/>
              </w:rPr>
            </w:pPr>
            <w:proofErr w:type="gramStart"/>
            <w:r w:rsidRPr="009556C5">
              <w:rPr>
                <w:rFonts w:eastAsia="Calibri"/>
                <w:sz w:val="22"/>
                <w:szCs w:val="22"/>
              </w:rPr>
              <w:t>,,</w:t>
            </w:r>
            <w:proofErr w:type="gramEnd"/>
            <w:r w:rsidRPr="009556C5">
              <w:rPr>
                <w:rFonts w:eastAsia="Calibri"/>
                <w:sz w:val="22"/>
                <w:szCs w:val="22"/>
              </w:rPr>
              <w:t>22. </w:t>
            </w:r>
            <w:proofErr w:type="spellStart"/>
            <w:r w:rsidRPr="009556C5">
              <w:rPr>
                <w:rFonts w:eastAsia="Calibri"/>
                <w:sz w:val="22"/>
                <w:szCs w:val="22"/>
              </w:rPr>
              <w:t>Informācija</w:t>
            </w:r>
            <w:proofErr w:type="spellEnd"/>
            <w:r w:rsidRPr="009556C5">
              <w:rPr>
                <w:rFonts w:eastAsia="Calibri"/>
                <w:sz w:val="22"/>
                <w:szCs w:val="22"/>
              </w:rPr>
              <w:t xml:space="preserve">, kas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publiski</w:t>
            </w:r>
            <w:proofErr w:type="spellEnd"/>
            <w:r w:rsidRPr="009556C5">
              <w:rPr>
                <w:rFonts w:eastAsia="Calibri"/>
                <w:sz w:val="22"/>
                <w:szCs w:val="22"/>
              </w:rPr>
              <w:t xml:space="preserve"> </w:t>
            </w:r>
            <w:proofErr w:type="spellStart"/>
            <w:r w:rsidRPr="009556C5">
              <w:rPr>
                <w:rFonts w:eastAsia="Calibri"/>
                <w:sz w:val="22"/>
                <w:szCs w:val="22"/>
              </w:rPr>
              <w:t>pieejama</w:t>
            </w:r>
            <w:proofErr w:type="spellEnd"/>
            <w:r w:rsidRPr="009556C5">
              <w:rPr>
                <w:rFonts w:eastAsia="Calibri"/>
                <w:sz w:val="22"/>
                <w:szCs w:val="22"/>
              </w:rPr>
              <w:t xml:space="preserve">, </w:t>
            </w:r>
            <w:proofErr w:type="spellStart"/>
            <w:r w:rsidRPr="009556C5">
              <w:rPr>
                <w:rFonts w:eastAsia="Calibri"/>
                <w:sz w:val="22"/>
                <w:szCs w:val="22"/>
              </w:rPr>
              <w:t>izņemot</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kurai</w:t>
            </w:r>
            <w:proofErr w:type="spellEnd"/>
            <w:r w:rsidRPr="009556C5">
              <w:rPr>
                <w:rFonts w:eastAsia="Calibri"/>
                <w:sz w:val="22"/>
                <w:szCs w:val="22"/>
              </w:rPr>
              <w:t xml:space="preserve"> </w:t>
            </w:r>
            <w:proofErr w:type="spellStart"/>
            <w:r w:rsidRPr="009556C5">
              <w:rPr>
                <w:rFonts w:eastAsia="Calibri"/>
                <w:sz w:val="22"/>
                <w:szCs w:val="22"/>
              </w:rPr>
              <w:lastRenderedPageBreak/>
              <w:t>publisku</w:t>
            </w:r>
            <w:proofErr w:type="spellEnd"/>
            <w:r w:rsidRPr="009556C5">
              <w:rPr>
                <w:rFonts w:eastAsia="Calibri"/>
                <w:sz w:val="22"/>
                <w:szCs w:val="22"/>
              </w:rPr>
              <w:t xml:space="preserve"> </w:t>
            </w:r>
            <w:proofErr w:type="spellStart"/>
            <w:r w:rsidRPr="009556C5">
              <w:rPr>
                <w:rFonts w:eastAsia="Calibri"/>
                <w:sz w:val="22"/>
                <w:szCs w:val="22"/>
              </w:rPr>
              <w:t>pieejamību</w:t>
            </w:r>
            <w:proofErr w:type="spellEnd"/>
            <w:r w:rsidRPr="009556C5">
              <w:rPr>
                <w:rFonts w:eastAsia="Calibri"/>
                <w:sz w:val="22"/>
                <w:szCs w:val="22"/>
              </w:rPr>
              <w:t xml:space="preserve"> </w:t>
            </w:r>
            <w:proofErr w:type="spellStart"/>
            <w:r w:rsidRPr="009556C5">
              <w:rPr>
                <w:rFonts w:eastAsia="Calibri"/>
                <w:sz w:val="22"/>
                <w:szCs w:val="22"/>
              </w:rPr>
              <w:t>lieguši</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21.punktā </w:t>
            </w:r>
            <w:proofErr w:type="spellStart"/>
            <w:r w:rsidRPr="009556C5">
              <w:rPr>
                <w:rFonts w:eastAsia="Calibri"/>
                <w:sz w:val="22"/>
                <w:szCs w:val="22"/>
              </w:rPr>
              <w:t>minēto</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sistēmu</w:t>
            </w:r>
            <w:proofErr w:type="spellEnd"/>
            <w:r w:rsidRPr="009556C5">
              <w:rPr>
                <w:rFonts w:eastAsia="Calibri"/>
                <w:sz w:val="22"/>
                <w:szCs w:val="22"/>
              </w:rPr>
              <w:t xml:space="preserve"> </w:t>
            </w:r>
            <w:proofErr w:type="spellStart"/>
            <w:r w:rsidRPr="009556C5">
              <w:rPr>
                <w:rFonts w:eastAsia="Calibri"/>
                <w:sz w:val="22"/>
                <w:szCs w:val="22"/>
              </w:rPr>
              <w:t>pārziņi</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izņemot</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18.5.3.apakšpunktā </w:t>
            </w:r>
            <w:proofErr w:type="spellStart"/>
            <w:r w:rsidRPr="009556C5">
              <w:rPr>
                <w:rFonts w:eastAsia="Calibri"/>
                <w:sz w:val="22"/>
                <w:szCs w:val="22"/>
              </w:rPr>
              <w:t>minēto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par </w:t>
            </w:r>
            <w:proofErr w:type="spellStart"/>
            <w:r w:rsidRPr="009556C5">
              <w:rPr>
                <w:rFonts w:eastAsia="Calibri"/>
                <w:sz w:val="22"/>
                <w:szCs w:val="22"/>
              </w:rPr>
              <w:t>kustamiem</w:t>
            </w:r>
            <w:proofErr w:type="spellEnd"/>
            <w:r w:rsidRPr="009556C5">
              <w:rPr>
                <w:rFonts w:eastAsia="Calibri"/>
                <w:sz w:val="22"/>
                <w:szCs w:val="22"/>
              </w:rPr>
              <w:t xml:space="preserve"> </w:t>
            </w:r>
            <w:proofErr w:type="spellStart"/>
            <w:r w:rsidRPr="009556C5">
              <w:rPr>
                <w:rFonts w:eastAsia="Calibri"/>
                <w:sz w:val="22"/>
                <w:szCs w:val="22"/>
              </w:rPr>
              <w:t>pieminekļiem</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24D5A37"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3C8AB37E" w14:textId="77777777">
            <w:pPr>
              <w:jc w:val="both"/>
              <w:rPr>
                <w:rFonts w:eastAsia="Calibri"/>
                <w:sz w:val="22"/>
                <w:szCs w:val="22"/>
              </w:rPr>
            </w:pP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precizēt</w:t>
            </w:r>
            <w:proofErr w:type="spellEnd"/>
            <w:r w:rsidRPr="009556C5">
              <w:rPr>
                <w:rFonts w:eastAsia="Calibri"/>
                <w:sz w:val="22"/>
                <w:szCs w:val="22"/>
              </w:rPr>
              <w:t xml:space="preserve"> </w:t>
            </w:r>
            <w:proofErr w:type="gramStart"/>
            <w:r w:rsidRPr="009556C5">
              <w:rPr>
                <w:rFonts w:eastAsia="Calibri"/>
                <w:sz w:val="22"/>
                <w:szCs w:val="22"/>
              </w:rPr>
              <w:t>22.punktu</w:t>
            </w:r>
            <w:proofErr w:type="gramEnd"/>
            <w:r w:rsidRPr="009556C5">
              <w:rPr>
                <w:rFonts w:eastAsia="Calibri"/>
                <w:sz w:val="22"/>
                <w:szCs w:val="22"/>
              </w:rPr>
              <w:t xml:space="preserve">, jo nav </w:t>
            </w:r>
            <w:proofErr w:type="spellStart"/>
            <w:r w:rsidRPr="009556C5">
              <w:rPr>
                <w:rFonts w:eastAsia="Calibri"/>
                <w:sz w:val="22"/>
                <w:szCs w:val="22"/>
              </w:rPr>
              <w:t>iespējams</w:t>
            </w:r>
            <w:proofErr w:type="spellEnd"/>
            <w:r w:rsidRPr="009556C5">
              <w:rPr>
                <w:rFonts w:eastAsia="Calibri"/>
                <w:sz w:val="22"/>
                <w:szCs w:val="22"/>
              </w:rPr>
              <w:t xml:space="preserve"> </w:t>
            </w:r>
            <w:proofErr w:type="spellStart"/>
            <w:r w:rsidRPr="009556C5">
              <w:rPr>
                <w:rFonts w:eastAsia="Calibri"/>
                <w:sz w:val="22"/>
                <w:szCs w:val="22"/>
              </w:rPr>
              <w:t>pamatot</w:t>
            </w:r>
            <w:proofErr w:type="spellEnd"/>
            <w:r w:rsidRPr="009556C5">
              <w:rPr>
                <w:rFonts w:eastAsia="Calibri"/>
                <w:sz w:val="22"/>
                <w:szCs w:val="22"/>
              </w:rPr>
              <w:t xml:space="preserve">, ka </w:t>
            </w:r>
            <w:proofErr w:type="spellStart"/>
            <w:r w:rsidRPr="009556C5">
              <w:rPr>
                <w:rFonts w:eastAsia="Calibri"/>
                <w:sz w:val="22"/>
                <w:szCs w:val="22"/>
              </w:rPr>
              <w:t>kādas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w:t>
            </w:r>
            <w:proofErr w:type="spellStart"/>
            <w:r w:rsidRPr="009556C5">
              <w:rPr>
                <w:rFonts w:eastAsia="Calibri"/>
                <w:sz w:val="22"/>
                <w:szCs w:val="22"/>
              </w:rPr>
              <w:t>pārzinim</w:t>
            </w:r>
            <w:proofErr w:type="spellEnd"/>
            <w:r w:rsidRPr="009556C5">
              <w:rPr>
                <w:rFonts w:eastAsia="Calibri"/>
                <w:sz w:val="22"/>
                <w:szCs w:val="22"/>
              </w:rPr>
              <w:t xml:space="preserve"> </w:t>
            </w:r>
            <w:proofErr w:type="spellStart"/>
            <w:r w:rsidRPr="009556C5">
              <w:rPr>
                <w:rFonts w:eastAsia="Calibri"/>
                <w:sz w:val="22"/>
                <w:szCs w:val="22"/>
              </w:rPr>
              <w:t>varētu</w:t>
            </w:r>
            <w:proofErr w:type="spellEnd"/>
            <w:r w:rsidRPr="009556C5">
              <w:rPr>
                <w:rFonts w:eastAsia="Calibri"/>
                <w:sz w:val="22"/>
                <w:szCs w:val="22"/>
              </w:rPr>
              <w:t xml:space="preserve"> </w:t>
            </w:r>
            <w:proofErr w:type="spellStart"/>
            <w:r w:rsidRPr="009556C5">
              <w:rPr>
                <w:rFonts w:eastAsia="Calibri"/>
                <w:sz w:val="22"/>
                <w:szCs w:val="22"/>
              </w:rPr>
              <w:t>būt</w:t>
            </w:r>
            <w:proofErr w:type="spellEnd"/>
            <w:r w:rsidRPr="009556C5">
              <w:rPr>
                <w:rFonts w:eastAsia="Calibri"/>
                <w:sz w:val="22"/>
                <w:szCs w:val="22"/>
              </w:rPr>
              <w:t xml:space="preserve"> </w:t>
            </w:r>
            <w:proofErr w:type="spellStart"/>
            <w:r w:rsidRPr="009556C5">
              <w:rPr>
                <w:rFonts w:eastAsia="Calibri"/>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liegt</w:t>
            </w:r>
            <w:proofErr w:type="spellEnd"/>
            <w:r w:rsidRPr="009556C5">
              <w:rPr>
                <w:rFonts w:eastAsia="Calibri"/>
                <w:sz w:val="22"/>
                <w:szCs w:val="22"/>
              </w:rPr>
              <w:t xml:space="preserve"> </w:t>
            </w:r>
            <w:proofErr w:type="spellStart"/>
            <w:r w:rsidRPr="009556C5">
              <w:rPr>
                <w:rFonts w:eastAsia="Calibri"/>
                <w:sz w:val="22"/>
                <w:szCs w:val="22"/>
              </w:rPr>
              <w:t>publisku</w:t>
            </w:r>
            <w:proofErr w:type="spellEnd"/>
            <w:r w:rsidRPr="009556C5">
              <w:rPr>
                <w:rFonts w:eastAsia="Calibri"/>
                <w:sz w:val="22"/>
                <w:szCs w:val="22"/>
              </w:rPr>
              <w:t xml:space="preserve"> </w:t>
            </w:r>
            <w:proofErr w:type="spellStart"/>
            <w:r w:rsidRPr="009556C5">
              <w:rPr>
                <w:rFonts w:eastAsia="Calibri"/>
                <w:sz w:val="22"/>
                <w:szCs w:val="22"/>
              </w:rPr>
              <w:t>pieejamību</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iekļautai</w:t>
            </w:r>
            <w:proofErr w:type="spellEnd"/>
            <w:r w:rsidRPr="009556C5">
              <w:rPr>
                <w:rFonts w:eastAsia="Calibri"/>
                <w:sz w:val="22"/>
                <w:szCs w:val="22"/>
              </w:rPr>
              <w:t xml:space="preserve"> </w:t>
            </w:r>
            <w:proofErr w:type="spellStart"/>
            <w:r w:rsidRPr="009556C5">
              <w:rPr>
                <w:rFonts w:eastAsia="Calibri"/>
                <w:sz w:val="22"/>
                <w:szCs w:val="22"/>
              </w:rPr>
              <w:t>informācijai</w:t>
            </w:r>
            <w:proofErr w:type="spellEnd"/>
            <w:r w:rsidRPr="009556C5">
              <w:rPr>
                <w:rFonts w:eastAsia="Calibri"/>
                <w:sz w:val="22"/>
                <w:szCs w:val="22"/>
              </w:rPr>
              <w:t xml:space="preserve">: </w:t>
            </w:r>
            <w:proofErr w:type="spellStart"/>
            <w:r w:rsidRPr="009556C5">
              <w:rPr>
                <w:rFonts w:eastAsia="Calibri"/>
                <w:sz w:val="22"/>
                <w:szCs w:val="22"/>
              </w:rPr>
              <w:t>adrese</w:t>
            </w:r>
            <w:proofErr w:type="spellEnd"/>
            <w:r w:rsidRPr="009556C5">
              <w:rPr>
                <w:rFonts w:eastAsia="Calibri"/>
                <w:sz w:val="22"/>
                <w:szCs w:val="22"/>
              </w:rPr>
              <w:t xml:space="preserve">, </w:t>
            </w:r>
            <w:proofErr w:type="spellStart"/>
            <w:r w:rsidRPr="009556C5">
              <w:rPr>
                <w:rFonts w:eastAsia="Calibri"/>
                <w:sz w:val="22"/>
                <w:szCs w:val="22"/>
              </w:rPr>
              <w:t>adreses</w:t>
            </w:r>
            <w:proofErr w:type="spellEnd"/>
            <w:r w:rsidRPr="009556C5">
              <w:rPr>
                <w:rFonts w:eastAsia="Calibri"/>
                <w:sz w:val="22"/>
                <w:szCs w:val="22"/>
              </w:rPr>
              <w:t xml:space="preserve"> ARIS </w:t>
            </w:r>
            <w:proofErr w:type="spellStart"/>
            <w:r w:rsidRPr="009556C5">
              <w:rPr>
                <w:rFonts w:eastAsia="Calibri"/>
                <w:sz w:val="22"/>
                <w:szCs w:val="22"/>
              </w:rPr>
              <w:t>kods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apzīmējums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telpiskais</w:t>
            </w:r>
            <w:proofErr w:type="spellEnd"/>
            <w:r w:rsidRPr="009556C5">
              <w:rPr>
                <w:rFonts w:eastAsia="Calibri"/>
                <w:sz w:val="22"/>
                <w:szCs w:val="22"/>
              </w:rPr>
              <w:t xml:space="preserve"> </w:t>
            </w:r>
            <w:proofErr w:type="spellStart"/>
            <w:r w:rsidRPr="009556C5">
              <w:rPr>
                <w:rFonts w:eastAsia="Calibri"/>
                <w:sz w:val="22"/>
                <w:szCs w:val="22"/>
              </w:rPr>
              <w:t>attēlojums</w:t>
            </w:r>
            <w:proofErr w:type="spellEnd"/>
            <w:r w:rsidRPr="009556C5">
              <w:rPr>
                <w:rFonts w:eastAsia="Calibri"/>
                <w:sz w:val="22"/>
                <w:szCs w:val="22"/>
              </w:rPr>
              <w:t xml:space="preserve">, kas </w:t>
            </w:r>
            <w:proofErr w:type="spellStart"/>
            <w:r w:rsidRPr="009556C5">
              <w:rPr>
                <w:rFonts w:eastAsia="Calibri"/>
                <w:sz w:val="22"/>
                <w:szCs w:val="22"/>
              </w:rPr>
              <w:t>atļauj</w:t>
            </w:r>
            <w:proofErr w:type="spellEnd"/>
            <w:r w:rsidRPr="009556C5">
              <w:rPr>
                <w:rFonts w:eastAsia="Calibri"/>
                <w:sz w:val="22"/>
                <w:szCs w:val="22"/>
              </w:rPr>
              <w:t xml:space="preserve"> </w:t>
            </w:r>
            <w:proofErr w:type="spellStart"/>
            <w:r w:rsidRPr="009556C5">
              <w:rPr>
                <w:rFonts w:eastAsia="Calibri"/>
                <w:sz w:val="22"/>
                <w:szCs w:val="22"/>
              </w:rPr>
              <w:lastRenderedPageBreak/>
              <w:t>nekustamu</w:t>
            </w:r>
            <w:proofErr w:type="spellEnd"/>
            <w:r w:rsidRPr="009556C5">
              <w:rPr>
                <w:rFonts w:eastAsia="Calibri"/>
                <w:sz w:val="22"/>
                <w:szCs w:val="22"/>
              </w:rPr>
              <w:t xml:space="preserve">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izteikt</w:t>
            </w:r>
            <w:proofErr w:type="spell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w:t>
            </w:r>
          </w:p>
          <w:p w:rsidRPr="009556C5" w:rsidR="00E51E8E" w:rsidP="009556C5" w:rsidRDefault="00E51E8E" w14:paraId="6E2B62DE" w14:textId="3014B580">
            <w:pPr>
              <w:jc w:val="both"/>
              <w:rPr>
                <w:rFonts w:eastAsia="Calibri"/>
                <w:b/>
                <w:sz w:val="22"/>
                <w:szCs w:val="22"/>
              </w:rPr>
            </w:pPr>
            <w:r w:rsidRPr="009556C5">
              <w:rPr>
                <w:rFonts w:eastAsia="Calibri"/>
                <w:sz w:val="22"/>
                <w:szCs w:val="22"/>
              </w:rPr>
              <w:t>“</w:t>
            </w:r>
            <w:proofErr w:type="gramStart"/>
            <w:r w:rsidRPr="009556C5">
              <w:rPr>
                <w:rFonts w:eastAsia="Calibri"/>
                <w:sz w:val="22"/>
                <w:szCs w:val="22"/>
              </w:rPr>
              <w:t>22.Informācija</w:t>
            </w:r>
            <w:proofErr w:type="gramEnd"/>
            <w:r w:rsidRPr="009556C5">
              <w:rPr>
                <w:rFonts w:eastAsia="Calibri"/>
                <w:sz w:val="22"/>
                <w:szCs w:val="22"/>
              </w:rPr>
              <w:t xml:space="preserve">, kas </w:t>
            </w:r>
            <w:proofErr w:type="spellStart"/>
            <w:r w:rsidRPr="009556C5">
              <w:rPr>
                <w:rFonts w:eastAsia="Calibri"/>
                <w:sz w:val="22"/>
                <w:szCs w:val="22"/>
              </w:rPr>
              <w:t>iekļauta</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publiski</w:t>
            </w:r>
            <w:proofErr w:type="spellEnd"/>
            <w:r w:rsidRPr="009556C5">
              <w:rPr>
                <w:rFonts w:eastAsia="Calibri"/>
                <w:sz w:val="22"/>
                <w:szCs w:val="22"/>
              </w:rPr>
              <w:t xml:space="preserve"> </w:t>
            </w:r>
            <w:proofErr w:type="spellStart"/>
            <w:r w:rsidRPr="009556C5">
              <w:rPr>
                <w:rFonts w:eastAsia="Calibri"/>
                <w:sz w:val="22"/>
                <w:szCs w:val="22"/>
              </w:rPr>
              <w:t>pieejama</w:t>
            </w:r>
            <w:proofErr w:type="spellEnd"/>
            <w:r w:rsidRPr="009556C5">
              <w:rPr>
                <w:rFonts w:eastAsia="Calibri"/>
                <w:sz w:val="22"/>
                <w:szCs w:val="22"/>
              </w:rPr>
              <w:t xml:space="preserve">, </w:t>
            </w:r>
            <w:proofErr w:type="spellStart"/>
            <w:r w:rsidRPr="009556C5">
              <w:rPr>
                <w:rFonts w:eastAsia="Calibri"/>
                <w:sz w:val="22"/>
                <w:szCs w:val="22"/>
              </w:rPr>
              <w:t>izņemot</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18.5.3.apakšpunktā </w:t>
            </w:r>
            <w:proofErr w:type="spellStart"/>
            <w:r w:rsidRPr="009556C5">
              <w:rPr>
                <w:rFonts w:eastAsia="Calibri"/>
                <w:sz w:val="22"/>
                <w:szCs w:val="22"/>
              </w:rPr>
              <w:t>minēto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par </w:t>
            </w:r>
            <w:proofErr w:type="spellStart"/>
            <w:r w:rsidRPr="009556C5">
              <w:rPr>
                <w:rFonts w:eastAsia="Calibri"/>
                <w:sz w:val="22"/>
                <w:szCs w:val="22"/>
              </w:rPr>
              <w:t>kustamiem</w:t>
            </w:r>
            <w:proofErr w:type="spellEnd"/>
            <w:r w:rsidRPr="009556C5">
              <w:rPr>
                <w:rFonts w:eastAsia="Calibri"/>
                <w:sz w:val="22"/>
                <w:szCs w:val="22"/>
              </w:rPr>
              <w:t xml:space="preserve"> </w:t>
            </w:r>
            <w:proofErr w:type="spellStart"/>
            <w:r w:rsidRPr="009556C5">
              <w:rPr>
                <w:rFonts w:eastAsia="Calibri"/>
                <w:sz w:val="22"/>
                <w:szCs w:val="22"/>
              </w:rPr>
              <w:t>pieminekļiem</w:t>
            </w:r>
            <w:proofErr w:type="spellEnd"/>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583C957"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117CE17A" w14:textId="4BCFE047">
            <w:pPr>
              <w:pStyle w:val="naisc"/>
              <w:spacing w:before="0" w:after="0"/>
              <w:jc w:val="both"/>
              <w:rPr>
                <w:b/>
                <w:sz w:val="22"/>
                <w:szCs w:val="22"/>
              </w:rPr>
            </w:pPr>
            <w:r w:rsidRPr="009556C5">
              <w:rPr>
                <w:sz w:val="22"/>
                <w:szCs w:val="22"/>
              </w:rPr>
              <w:t xml:space="preserve">Nevar neņemt vērā citu informācijas sistēmu pārziņu tiesības liegt pieeju informācijai un šādus piemērus nevar </w:t>
            </w:r>
            <w:r w:rsidRPr="009556C5">
              <w:rPr>
                <w:sz w:val="22"/>
                <w:szCs w:val="22"/>
              </w:rPr>
              <w:lastRenderedPageBreak/>
              <w:t xml:space="preserve">izslēgt vispār. Ministru kabineta noteikumu projekta 22.punkta redakcija ir lietderīgāka un vispārīgāka, kā arī universālāk piemērojama. Piemēram, Nekustamā īpašuma valsts kadastra informācijas sistēmas un Valsts adrešu reģistra datu pieejamību Ministru kabineta noteikumu projektā nevar noteikt, jo nosacījumus, ar kādiem drīkst izmantot šos datus nosaka tikai un vienīgi Nekustamā īpašuma valsts kadastra informācijas sistēmas un Valsts adrešu reģistra informācijas sistēmas pārzinis – Valsts zemes dienests </w:t>
            </w:r>
            <w:proofErr w:type="gramStart"/>
            <w:r w:rsidRPr="009556C5">
              <w:rPr>
                <w:sz w:val="22"/>
                <w:szCs w:val="22"/>
              </w:rPr>
              <w:t>(</w:t>
            </w:r>
            <w:proofErr w:type="gramEnd"/>
            <w:r w:rsidRPr="009556C5">
              <w:rPr>
                <w:sz w:val="22"/>
                <w:szCs w:val="22"/>
              </w:rPr>
              <w:t xml:space="preserve">atbilstoši Ģeotelpiskās informācijas likuma 25. - 27.pantam, Ministru kabineta 2011.gada 30.augusta noteikumiem Nr.673 </w:t>
            </w:r>
            <w:r w:rsidRPr="009556C5">
              <w:rPr>
                <w:rFonts w:eastAsia="Calibri"/>
                <w:sz w:val="22"/>
                <w:szCs w:val="22"/>
              </w:rPr>
              <w:t>,,</w:t>
            </w:r>
            <w:r w:rsidRPr="009556C5">
              <w:rPr>
                <w:sz w:val="22"/>
                <w:szCs w:val="22"/>
              </w:rPr>
              <w:t xml:space="preserve">Ģeotelpisko datu kopas izmantošanas noteikumu obligātais saturs un izmantošanas atļaujas saņemšanas kārtība” un Ministru kabineta 2018.gada </w:t>
            </w:r>
            <w:r w:rsidRPr="009556C5">
              <w:rPr>
                <w:sz w:val="22"/>
                <w:szCs w:val="22"/>
              </w:rPr>
              <w:lastRenderedPageBreak/>
              <w:t xml:space="preserve">24.jūlija noteikumiem Nr.439 </w:t>
            </w:r>
            <w:r w:rsidRPr="009556C5">
              <w:rPr>
                <w:rFonts w:eastAsia="Calibri"/>
                <w:sz w:val="22"/>
                <w:szCs w:val="22"/>
              </w:rPr>
              <w:t>,,</w:t>
            </w:r>
            <w:r w:rsidRPr="009556C5">
              <w:rPr>
                <w:sz w:val="22"/>
                <w:szCs w:val="22"/>
              </w:rPr>
              <w:t>Nekustamā īpašuma valsts kadastra informācijas pieprasīšanas un izsniegšanas kārtība”) (skatīt arī uz šī normatīvā akta pamata Valsts zemes dienesta publicētos nosacījumus, kā arī Ministru kabineta noteikumu projektu ,,Adresācijas noteikumi”).</w:t>
            </w:r>
          </w:p>
        </w:tc>
        <w:tc>
          <w:tcPr>
            <w:tcW w:w="1026" w:type="pct"/>
            <w:tcBorders>
              <w:top w:val="single" w:color="auto" w:sz="4" w:space="0"/>
              <w:left w:val="single" w:color="auto" w:sz="4" w:space="0"/>
            </w:tcBorders>
            <w:shd w:val="clear" w:color="auto" w:fill="auto"/>
          </w:tcPr>
          <w:p w:rsidRPr="009556C5" w:rsidR="00E51E8E" w:rsidP="009556C5" w:rsidRDefault="00E51E8E" w14:paraId="00DBDD30"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DC1224E" w14:textId="77777777">
            <w:pPr>
              <w:jc w:val="both"/>
              <w:rPr>
                <w:rFonts w:eastAsia="Calibri"/>
                <w:sz w:val="22"/>
                <w:szCs w:val="22"/>
              </w:rPr>
            </w:pPr>
          </w:p>
          <w:p w:rsidRPr="009556C5" w:rsidR="00E51E8E" w:rsidP="009556C5" w:rsidRDefault="00E51E8E" w14:paraId="7EE2BE7D" w14:textId="6F1FE39B">
            <w:pPr>
              <w:pStyle w:val="naisc"/>
              <w:spacing w:before="0" w:after="0"/>
              <w:jc w:val="both"/>
              <w:rPr>
                <w:sz w:val="22"/>
                <w:szCs w:val="22"/>
              </w:rPr>
            </w:pPr>
            <w:r w:rsidRPr="009556C5">
              <w:rPr>
                <w:rFonts w:eastAsia="Calibri"/>
                <w:sz w:val="22"/>
                <w:szCs w:val="22"/>
              </w:rPr>
              <w:t xml:space="preserve">,,22. Informācija, kas iekļauta reģistrā, ir publiski pieejama, </w:t>
            </w:r>
            <w:r w:rsidRPr="009556C5">
              <w:rPr>
                <w:rFonts w:eastAsia="Calibri"/>
                <w:sz w:val="22"/>
                <w:szCs w:val="22"/>
              </w:rPr>
              <w:lastRenderedPageBreak/>
              <w:t>izņemot šo noteikumu 18.18.apakšpunktā norādīto informāciju par kultūras pieminekļu īpašnieku, šo noteikumu 18.5.3.apakšpunktā minēto informāciju par kustamiem pieminekļiem, kā arī informāciju, kurai publiskas pieejamības liegums izriet no normatīvajiem aktiem.”</w:t>
            </w:r>
          </w:p>
        </w:tc>
      </w:tr>
      <w:tr w:rsidRPr="009556C5" w:rsidR="00E51E8E" w:rsidTr="005F183D" w14:paraId="318F5B3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27073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5B29813" w14:textId="4070FED8">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w:t>
            </w:r>
          </w:p>
          <w:p w:rsidRPr="009556C5" w:rsidR="00E51E8E" w:rsidP="009556C5" w:rsidRDefault="00E51E8E" w14:paraId="49ED88F3" w14:textId="77777777">
            <w:pPr>
              <w:jc w:val="both"/>
              <w:rPr>
                <w:sz w:val="22"/>
                <w:szCs w:val="22"/>
              </w:rPr>
            </w:pPr>
          </w:p>
          <w:p w:rsidRPr="009556C5" w:rsidR="00E51E8E" w:rsidP="009556C5" w:rsidRDefault="00E51E8E" w14:paraId="5FE3FAC8" w14:textId="32ECE6B8">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4818B188" w14:textId="73624C1E">
            <w:pPr>
              <w:jc w:val="both"/>
              <w:rPr>
                <w:sz w:val="22"/>
                <w:szCs w:val="22"/>
              </w:rPr>
            </w:pPr>
            <w:r w:rsidRPr="009556C5">
              <w:rPr>
                <w:sz w:val="22"/>
                <w:szCs w:val="22"/>
              </w:rPr>
              <w:t xml:space="preserve">23.1.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stāvokļa</w:t>
            </w:r>
            <w:proofErr w:type="spellEnd"/>
            <w:r w:rsidRPr="009556C5">
              <w:rPr>
                <w:sz w:val="22"/>
                <w:szCs w:val="22"/>
              </w:rPr>
              <w:t xml:space="preserve"> </w:t>
            </w:r>
            <w:proofErr w:type="spellStart"/>
            <w:r w:rsidRPr="009556C5">
              <w:rPr>
                <w:sz w:val="22"/>
                <w:szCs w:val="22"/>
              </w:rPr>
              <w:t>izmaiņu</w:t>
            </w:r>
            <w:proofErr w:type="spellEnd"/>
            <w:r w:rsidRPr="009556C5">
              <w:rPr>
                <w:sz w:val="22"/>
                <w:szCs w:val="22"/>
              </w:rPr>
              <w:t xml:space="preserve"> </w:t>
            </w:r>
            <w:proofErr w:type="spellStart"/>
            <w:r w:rsidRPr="009556C5">
              <w:rPr>
                <w:sz w:val="22"/>
                <w:szCs w:val="22"/>
              </w:rPr>
              <w:t>kontroli</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skaitā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apsekošanu</w:t>
            </w:r>
            <w:proofErr w:type="spellEnd"/>
            <w:r w:rsidRPr="009556C5">
              <w:rPr>
                <w:sz w:val="22"/>
                <w:szCs w:val="22"/>
              </w:rPr>
              <w:t xml:space="preserve"> un </w:t>
            </w:r>
            <w:proofErr w:type="spellStart"/>
            <w:r w:rsidRPr="009556C5">
              <w:rPr>
                <w:sz w:val="22"/>
                <w:szCs w:val="22"/>
              </w:rPr>
              <w:t>vizuālu</w:t>
            </w:r>
            <w:proofErr w:type="spellEnd"/>
            <w:r w:rsidRPr="009556C5">
              <w:rPr>
                <w:sz w:val="22"/>
                <w:szCs w:val="22"/>
              </w:rPr>
              <w:t xml:space="preserve"> </w:t>
            </w:r>
            <w:proofErr w:type="spellStart"/>
            <w:r w:rsidRPr="009556C5">
              <w:rPr>
                <w:sz w:val="22"/>
                <w:szCs w:val="22"/>
              </w:rPr>
              <w:t>fiksāciju</w:t>
            </w:r>
            <w:proofErr w:type="spellEnd"/>
            <w:proofErr w:type="gramStart"/>
            <w:r w:rsidRPr="009556C5">
              <w:rPr>
                <w:sz w:val="22"/>
                <w:szCs w:val="22"/>
              </w:rPr>
              <w:t>);</w:t>
            </w:r>
            <w:proofErr w:type="gramEnd"/>
          </w:p>
          <w:p w:rsidRPr="009556C5" w:rsidR="00E51E8E" w:rsidP="009556C5" w:rsidRDefault="00E51E8E" w14:paraId="765F974E" w14:textId="63C6D1D9">
            <w:pPr>
              <w:jc w:val="both"/>
              <w:rPr>
                <w:sz w:val="22"/>
                <w:szCs w:val="22"/>
              </w:rPr>
            </w:pPr>
            <w:r w:rsidRPr="009556C5">
              <w:rPr>
                <w:sz w:val="22"/>
                <w:szCs w:val="22"/>
              </w:rPr>
              <w:t xml:space="preserve">23.2.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un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lastRenderedPageBreak/>
              <w:t>nepieciešamo</w:t>
            </w:r>
            <w:proofErr w:type="spellEnd"/>
            <w:r w:rsidRPr="009556C5">
              <w:rPr>
                <w:sz w:val="22"/>
                <w:szCs w:val="22"/>
              </w:rPr>
              <w:t xml:space="preserve"> </w:t>
            </w:r>
            <w:proofErr w:type="spellStart"/>
            <w:r w:rsidRPr="009556C5">
              <w:rPr>
                <w:sz w:val="22"/>
                <w:szCs w:val="22"/>
              </w:rPr>
              <w:t>konsultāciju</w:t>
            </w:r>
            <w:proofErr w:type="spellEnd"/>
            <w:r w:rsidRPr="009556C5">
              <w:rPr>
                <w:sz w:val="22"/>
                <w:szCs w:val="22"/>
              </w:rPr>
              <w:t xml:space="preserve"> </w:t>
            </w:r>
            <w:proofErr w:type="spellStart"/>
            <w:proofErr w:type="gramStart"/>
            <w:r w:rsidRPr="009556C5">
              <w:rPr>
                <w:sz w:val="22"/>
                <w:szCs w:val="22"/>
              </w:rPr>
              <w:t>sniegšanu</w:t>
            </w:r>
            <w:proofErr w:type="spellEnd"/>
            <w:r w:rsidRPr="009556C5">
              <w:rPr>
                <w:sz w:val="22"/>
                <w:szCs w:val="22"/>
              </w:rPr>
              <w:t>;</w:t>
            </w:r>
            <w:proofErr w:type="gramEnd"/>
          </w:p>
          <w:p w:rsidRPr="009556C5" w:rsidR="00E51E8E" w:rsidP="009556C5" w:rsidRDefault="00E51E8E" w14:paraId="4C3C7090" w14:textId="482A528F">
            <w:pPr>
              <w:jc w:val="both"/>
              <w:rPr>
                <w:sz w:val="22"/>
                <w:szCs w:val="22"/>
              </w:rPr>
            </w:pPr>
            <w:r w:rsidRPr="009556C5">
              <w:rPr>
                <w:sz w:val="22"/>
                <w:szCs w:val="22"/>
              </w:rPr>
              <w:t>23.3. 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35.punktā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un </w:t>
            </w:r>
            <w:proofErr w:type="spellStart"/>
            <w:r w:rsidRPr="009556C5">
              <w:rPr>
                <w:sz w:val="22"/>
                <w:szCs w:val="22"/>
              </w:rPr>
              <w:t>atzinuma</w:t>
            </w:r>
            <w:proofErr w:type="spellEnd"/>
            <w:r w:rsidRPr="009556C5">
              <w:rPr>
                <w:sz w:val="22"/>
                <w:szCs w:val="22"/>
              </w:rPr>
              <w:t xml:space="preserve"> </w:t>
            </w:r>
            <w:proofErr w:type="spellStart"/>
            <w:r w:rsidRPr="009556C5">
              <w:rPr>
                <w:sz w:val="22"/>
                <w:szCs w:val="22"/>
              </w:rPr>
              <w:t>sniegšanu</w:t>
            </w:r>
            <w:proofErr w:type="spellEnd"/>
            <w:r w:rsidRPr="009556C5">
              <w:rPr>
                <w:sz w:val="22"/>
                <w:szCs w:val="22"/>
              </w:rPr>
              <w:t xml:space="preserve"> par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izsniegtajai</w:t>
            </w:r>
            <w:proofErr w:type="spellEnd"/>
            <w:r w:rsidRPr="009556C5">
              <w:rPr>
                <w:sz w:val="22"/>
                <w:szCs w:val="22"/>
              </w:rPr>
              <w:t xml:space="preserve"> </w:t>
            </w:r>
            <w:proofErr w:type="spellStart"/>
            <w:r w:rsidRPr="009556C5">
              <w:rPr>
                <w:sz w:val="22"/>
                <w:szCs w:val="22"/>
              </w:rPr>
              <w:t>atļaujai</w:t>
            </w:r>
            <w:proofErr w:type="spellEnd"/>
            <w:r w:rsidRPr="009556C5">
              <w:rPr>
                <w:sz w:val="22"/>
                <w:szCs w:val="22"/>
              </w:rPr>
              <w:t>;</w:t>
            </w:r>
          </w:p>
          <w:p w:rsidRPr="009556C5" w:rsidR="00E51E8E" w:rsidP="009556C5" w:rsidRDefault="00E51E8E" w14:paraId="45B72D70" w14:textId="208EBF58">
            <w:pPr>
              <w:jc w:val="both"/>
              <w:rPr>
                <w:sz w:val="22"/>
                <w:szCs w:val="22"/>
              </w:rPr>
            </w:pPr>
            <w:r w:rsidRPr="009556C5">
              <w:rPr>
                <w:sz w:val="22"/>
                <w:szCs w:val="22"/>
              </w:rPr>
              <w:t xml:space="preserve">23.4.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w:t>
            </w:r>
            <w:proofErr w:type="spellEnd"/>
            <w:r w:rsidRPr="009556C5">
              <w:rPr>
                <w:sz w:val="22"/>
                <w:szCs w:val="22"/>
              </w:rPr>
              <w:t xml:space="preserve"> </w:t>
            </w:r>
            <w:proofErr w:type="spellStart"/>
            <w:r w:rsidRPr="009556C5">
              <w:rPr>
                <w:sz w:val="22"/>
                <w:szCs w:val="22"/>
              </w:rPr>
              <w:t>ievērošanas</w:t>
            </w:r>
            <w:proofErr w:type="spellEnd"/>
            <w:r w:rsidRPr="009556C5">
              <w:rPr>
                <w:sz w:val="22"/>
                <w:szCs w:val="22"/>
              </w:rPr>
              <w:t xml:space="preserve"> </w:t>
            </w:r>
            <w:proofErr w:type="spellStart"/>
            <w:proofErr w:type="gramStart"/>
            <w:r w:rsidRPr="009556C5">
              <w:rPr>
                <w:sz w:val="22"/>
                <w:szCs w:val="22"/>
              </w:rPr>
              <w:t>pārbaudi</w:t>
            </w:r>
            <w:proofErr w:type="spellEnd"/>
            <w:r w:rsidRPr="009556C5">
              <w:rPr>
                <w:sz w:val="22"/>
                <w:szCs w:val="22"/>
              </w:rPr>
              <w:t>;</w:t>
            </w:r>
            <w:proofErr w:type="gramEnd"/>
          </w:p>
          <w:p w:rsidRPr="009556C5" w:rsidR="00E51E8E" w:rsidP="009556C5" w:rsidRDefault="00E51E8E" w14:paraId="724BE6D2" w14:textId="431149C3">
            <w:pPr>
              <w:jc w:val="both"/>
              <w:rPr>
                <w:sz w:val="22"/>
                <w:szCs w:val="22"/>
              </w:rPr>
            </w:pPr>
            <w:r w:rsidRPr="009556C5">
              <w:rPr>
                <w:sz w:val="22"/>
                <w:szCs w:val="22"/>
              </w:rPr>
              <w:t>23.5. </w:t>
            </w:r>
            <w:proofErr w:type="spellStart"/>
            <w:r w:rsidRPr="009556C5">
              <w:rPr>
                <w:sz w:val="22"/>
                <w:szCs w:val="22"/>
              </w:rPr>
              <w:t>šajos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paredzētās</w:t>
            </w:r>
            <w:proofErr w:type="spellEnd"/>
            <w:r w:rsidRPr="009556C5">
              <w:rPr>
                <w:sz w:val="22"/>
                <w:szCs w:val="22"/>
              </w:rPr>
              <w:t xml:space="preserve"> </w:t>
            </w:r>
            <w:proofErr w:type="spellStart"/>
            <w:r w:rsidRPr="009556C5">
              <w:rPr>
                <w:sz w:val="22"/>
                <w:szCs w:val="22"/>
              </w:rPr>
              <w:t>kārtības</w:t>
            </w:r>
            <w:proofErr w:type="spellEnd"/>
            <w:r w:rsidRPr="009556C5">
              <w:rPr>
                <w:sz w:val="22"/>
                <w:szCs w:val="22"/>
              </w:rPr>
              <w:t xml:space="preserve"> </w:t>
            </w:r>
            <w:proofErr w:type="spellStart"/>
            <w:r w:rsidRPr="009556C5">
              <w:rPr>
                <w:sz w:val="22"/>
                <w:szCs w:val="22"/>
              </w:rPr>
              <w:t>ievērošanas</w:t>
            </w:r>
            <w:proofErr w:type="spellEnd"/>
            <w:r w:rsidRPr="009556C5">
              <w:rPr>
                <w:sz w:val="22"/>
                <w:szCs w:val="22"/>
              </w:rPr>
              <w:t xml:space="preserve"> </w:t>
            </w:r>
            <w:proofErr w:type="spellStart"/>
            <w:r w:rsidRPr="009556C5">
              <w:rPr>
                <w:sz w:val="22"/>
                <w:szCs w:val="22"/>
              </w:rPr>
              <w:t>pārbaudi</w:t>
            </w:r>
            <w:proofErr w:type="spellEnd"/>
            <w:r w:rsidRPr="009556C5">
              <w:rPr>
                <w:sz w:val="22"/>
                <w:szCs w:val="22"/>
              </w:rPr>
              <w:t xml:space="preserve"> un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w:t>
            </w:r>
            <w:proofErr w:type="spellStart"/>
            <w:r w:rsidRPr="009556C5">
              <w:rPr>
                <w:sz w:val="22"/>
                <w:szCs w:val="22"/>
              </w:rPr>
              <w:t>rīcību</w:t>
            </w:r>
            <w:proofErr w:type="spellEnd"/>
            <w:r w:rsidRPr="009556C5">
              <w:rPr>
                <w:sz w:val="22"/>
                <w:szCs w:val="22"/>
              </w:rPr>
              <w:t xml:space="preserve"> </w:t>
            </w:r>
            <w:proofErr w:type="spellStart"/>
            <w:r w:rsidRPr="009556C5">
              <w:rPr>
                <w:sz w:val="22"/>
                <w:szCs w:val="22"/>
              </w:rPr>
              <w:t>konstatēto</w:t>
            </w:r>
            <w:proofErr w:type="spellEnd"/>
            <w:r w:rsidRPr="009556C5">
              <w:rPr>
                <w:sz w:val="22"/>
                <w:szCs w:val="22"/>
              </w:rPr>
              <w:t xml:space="preserve"> </w:t>
            </w:r>
            <w:proofErr w:type="spellStart"/>
            <w:r w:rsidRPr="009556C5">
              <w:rPr>
                <w:sz w:val="22"/>
                <w:szCs w:val="22"/>
              </w:rPr>
              <w:t>pārkāpumu</w:t>
            </w:r>
            <w:proofErr w:type="spellEnd"/>
            <w:r w:rsidRPr="009556C5">
              <w:rPr>
                <w:sz w:val="22"/>
                <w:szCs w:val="22"/>
              </w:rPr>
              <w:t xml:space="preserve"> </w:t>
            </w:r>
            <w:proofErr w:type="spellStart"/>
            <w:r w:rsidRPr="009556C5">
              <w:rPr>
                <w:sz w:val="22"/>
                <w:szCs w:val="22"/>
              </w:rPr>
              <w:t>novēršanai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6136630"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E51E8E" w:rsidP="009556C5" w:rsidRDefault="00E51E8E" w14:paraId="114433BB" w14:textId="77777777">
            <w:pPr>
              <w:jc w:val="both"/>
              <w:rPr>
                <w:rFonts w:eastAsia="Calibri"/>
                <w:sz w:val="22"/>
                <w:szCs w:val="22"/>
              </w:rPr>
            </w:pPr>
            <w:proofErr w:type="spellStart"/>
            <w:r w:rsidRPr="009556C5">
              <w:rPr>
                <w:rFonts w:eastAsia="Calibri"/>
                <w:iCs/>
                <w:sz w:val="22"/>
                <w:szCs w:val="22"/>
              </w:rPr>
              <w:t>Līdz</w:t>
            </w:r>
            <w:proofErr w:type="spellEnd"/>
            <w:r w:rsidRPr="009556C5">
              <w:rPr>
                <w:rFonts w:eastAsia="Calibri"/>
                <w:iCs/>
                <w:sz w:val="22"/>
                <w:szCs w:val="22"/>
              </w:rPr>
              <w:t xml:space="preserve"> </w:t>
            </w:r>
            <w:proofErr w:type="spellStart"/>
            <w:r w:rsidRPr="009556C5">
              <w:rPr>
                <w:rFonts w:eastAsia="Calibri"/>
                <w:iCs/>
                <w:sz w:val="22"/>
                <w:szCs w:val="22"/>
              </w:rPr>
              <w:t>šim</w:t>
            </w:r>
            <w:proofErr w:type="spellEnd"/>
            <w:r w:rsidRPr="009556C5">
              <w:rPr>
                <w:rFonts w:eastAsia="Calibri"/>
                <w:iCs/>
                <w:sz w:val="22"/>
                <w:szCs w:val="22"/>
              </w:rPr>
              <w:t xml:space="preserve"> </w:t>
            </w:r>
            <w:proofErr w:type="spellStart"/>
            <w:r w:rsidRPr="009556C5">
              <w:rPr>
                <w:rFonts w:eastAsia="Calibri"/>
                <w:iCs/>
                <w:sz w:val="22"/>
                <w:szCs w:val="22"/>
              </w:rPr>
              <w:t>nedefinētais</w:t>
            </w:r>
            <w:proofErr w:type="spellEnd"/>
            <w:r w:rsidRPr="009556C5">
              <w:rPr>
                <w:rFonts w:eastAsia="Calibri"/>
                <w:iCs/>
                <w:sz w:val="22"/>
                <w:szCs w:val="22"/>
              </w:rPr>
              <w:t xml:space="preserve"> </w:t>
            </w:r>
            <w:proofErr w:type="spellStart"/>
            <w:r w:rsidRPr="009556C5">
              <w:rPr>
                <w:rFonts w:eastAsia="Calibri"/>
                <w:iCs/>
                <w:sz w:val="22"/>
                <w:szCs w:val="22"/>
              </w:rPr>
              <w:t>jēdziens</w:t>
            </w:r>
            <w:proofErr w:type="spellEnd"/>
            <w:r w:rsidRPr="009556C5">
              <w:rPr>
                <w:rFonts w:eastAsia="Calibri"/>
                <w:iCs/>
                <w:sz w:val="22"/>
                <w:szCs w:val="22"/>
              </w:rPr>
              <w:t xml:space="preserve"> “</w:t>
            </w:r>
            <w:proofErr w:type="spellStart"/>
            <w:r w:rsidRPr="009556C5">
              <w:rPr>
                <w:rFonts w:eastAsia="Calibri"/>
                <w:iCs/>
                <w:sz w:val="22"/>
                <w:szCs w:val="22"/>
              </w:rPr>
              <w:t>saglabāšanas</w:t>
            </w:r>
            <w:proofErr w:type="spellEnd"/>
            <w:r w:rsidRPr="009556C5">
              <w:rPr>
                <w:rFonts w:eastAsia="Calibri"/>
                <w:iCs/>
                <w:sz w:val="22"/>
                <w:szCs w:val="22"/>
              </w:rPr>
              <w:t xml:space="preserve"> </w:t>
            </w:r>
            <w:proofErr w:type="spellStart"/>
            <w:r w:rsidRPr="009556C5">
              <w:rPr>
                <w:rFonts w:eastAsia="Calibri"/>
                <w:iCs/>
                <w:sz w:val="22"/>
                <w:szCs w:val="22"/>
              </w:rPr>
              <w:t>uzraudzība</w:t>
            </w:r>
            <w:proofErr w:type="spellEnd"/>
            <w:r w:rsidRPr="009556C5">
              <w:rPr>
                <w:rFonts w:eastAsia="Calibri"/>
                <w:iCs/>
                <w:sz w:val="22"/>
                <w:szCs w:val="22"/>
              </w:rPr>
              <w:t xml:space="preserve">”, kas </w:t>
            </w:r>
            <w:proofErr w:type="spellStart"/>
            <w:r w:rsidRPr="009556C5">
              <w:rPr>
                <w:rFonts w:eastAsia="Calibri"/>
                <w:iCs/>
                <w:sz w:val="22"/>
                <w:szCs w:val="22"/>
              </w:rPr>
              <w:t>ietverts</w:t>
            </w:r>
            <w:proofErr w:type="spellEnd"/>
            <w:r w:rsidRPr="009556C5">
              <w:rPr>
                <w:rFonts w:eastAsia="Calibri"/>
                <w:iCs/>
                <w:sz w:val="22"/>
                <w:szCs w:val="22"/>
              </w:rPr>
              <w:t xml:space="preserve"> </w:t>
            </w:r>
            <w:proofErr w:type="spellStart"/>
            <w:r w:rsidRPr="009556C5">
              <w:rPr>
                <w:rFonts w:eastAsia="Calibri"/>
                <w:bCs/>
                <w:sz w:val="22"/>
                <w:szCs w:val="22"/>
              </w:rPr>
              <w:t>likuma</w:t>
            </w:r>
            <w:proofErr w:type="spellEnd"/>
            <w:r w:rsidRPr="009556C5">
              <w:rPr>
                <w:rFonts w:eastAsia="Calibri"/>
                <w:bCs/>
                <w:sz w:val="22"/>
                <w:szCs w:val="22"/>
              </w:rPr>
              <w:t xml:space="preserve"> “Par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aizsardzību</w:t>
            </w:r>
            <w:proofErr w:type="spellEnd"/>
            <w:r w:rsidRPr="009556C5">
              <w:rPr>
                <w:rFonts w:eastAsia="Calibri"/>
                <w:bCs/>
                <w:sz w:val="22"/>
                <w:szCs w:val="22"/>
              </w:rPr>
              <w:t xml:space="preserve">” 14. </w:t>
            </w:r>
            <w:proofErr w:type="spellStart"/>
            <w:r w:rsidRPr="009556C5">
              <w:rPr>
                <w:rFonts w:eastAsia="Calibri"/>
                <w:bCs/>
                <w:sz w:val="22"/>
                <w:szCs w:val="22"/>
              </w:rPr>
              <w:t>panta</w:t>
            </w:r>
            <w:proofErr w:type="spellEnd"/>
            <w:r w:rsidRPr="009556C5">
              <w:rPr>
                <w:rFonts w:eastAsia="Calibri"/>
                <w:bCs/>
                <w:sz w:val="22"/>
                <w:szCs w:val="22"/>
              </w:rPr>
              <w:t xml:space="preserve"> </w:t>
            </w:r>
            <w:proofErr w:type="spellStart"/>
            <w:r w:rsidRPr="009556C5">
              <w:rPr>
                <w:rFonts w:eastAsia="Calibri"/>
                <w:bCs/>
                <w:sz w:val="22"/>
                <w:szCs w:val="22"/>
              </w:rPr>
              <w:t>septītajā</w:t>
            </w:r>
            <w:proofErr w:type="spellEnd"/>
            <w:r w:rsidRPr="009556C5">
              <w:rPr>
                <w:rFonts w:eastAsia="Calibri"/>
                <w:bCs/>
                <w:sz w:val="22"/>
                <w:szCs w:val="22"/>
              </w:rPr>
              <w:t xml:space="preserve"> </w:t>
            </w:r>
            <w:proofErr w:type="spellStart"/>
            <w:r w:rsidRPr="009556C5">
              <w:rPr>
                <w:rFonts w:eastAsia="Calibri"/>
                <w:bCs/>
                <w:sz w:val="22"/>
                <w:szCs w:val="22"/>
              </w:rPr>
              <w:t>daļā</w:t>
            </w:r>
            <w:proofErr w:type="spellEnd"/>
            <w:r w:rsidRPr="009556C5">
              <w:rPr>
                <w:rFonts w:eastAsia="Calibri"/>
                <w:bCs/>
                <w:sz w:val="22"/>
                <w:szCs w:val="22"/>
              </w:rPr>
              <w:t xml:space="preserve">, </w:t>
            </w:r>
            <w:proofErr w:type="spellStart"/>
            <w:r w:rsidRPr="009556C5">
              <w:rPr>
                <w:rFonts w:eastAsia="Calibri"/>
                <w:bCs/>
                <w:sz w:val="22"/>
                <w:szCs w:val="22"/>
              </w:rPr>
              <w:t>kur</w:t>
            </w:r>
            <w:proofErr w:type="spellEnd"/>
            <w:r w:rsidRPr="009556C5">
              <w:rPr>
                <w:rFonts w:eastAsia="Calibri"/>
                <w:bCs/>
                <w:sz w:val="22"/>
                <w:szCs w:val="22"/>
              </w:rPr>
              <w:t xml:space="preserve"> </w:t>
            </w:r>
            <w:proofErr w:type="spellStart"/>
            <w:r w:rsidRPr="009556C5">
              <w:rPr>
                <w:rFonts w:eastAsia="Calibri"/>
                <w:bCs/>
                <w:sz w:val="22"/>
                <w:szCs w:val="22"/>
              </w:rPr>
              <w:t>noteikts</w:t>
            </w:r>
            <w:proofErr w:type="spellEnd"/>
            <w:r w:rsidRPr="009556C5">
              <w:rPr>
                <w:rFonts w:eastAsia="Calibri"/>
                <w:bCs/>
                <w:sz w:val="22"/>
                <w:szCs w:val="22"/>
              </w:rPr>
              <w:t>, ka “</w:t>
            </w:r>
            <w:proofErr w:type="spellStart"/>
            <w:r w:rsidRPr="009556C5">
              <w:rPr>
                <w:rFonts w:eastAsia="Calibri"/>
                <w:bCs/>
                <w:sz w:val="22"/>
                <w:szCs w:val="22"/>
              </w:rPr>
              <w:t>vietējās</w:t>
            </w:r>
            <w:proofErr w:type="spellEnd"/>
            <w:r w:rsidRPr="009556C5">
              <w:rPr>
                <w:rFonts w:eastAsia="Calibri"/>
                <w:bCs/>
                <w:sz w:val="22"/>
                <w:szCs w:val="22"/>
              </w:rPr>
              <w:t xml:space="preserve"> </w:t>
            </w:r>
            <w:proofErr w:type="spellStart"/>
            <w:r w:rsidRPr="009556C5">
              <w:rPr>
                <w:rFonts w:eastAsia="Calibri"/>
                <w:bCs/>
                <w:sz w:val="22"/>
                <w:szCs w:val="22"/>
              </w:rPr>
              <w:t>nozīmes</w:t>
            </w:r>
            <w:proofErr w:type="spellEnd"/>
            <w:r w:rsidRPr="009556C5">
              <w:rPr>
                <w:rFonts w:eastAsia="Calibri"/>
                <w:bCs/>
                <w:sz w:val="22"/>
                <w:szCs w:val="22"/>
              </w:rPr>
              <w:t xml:space="preserve">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saglabāšanas</w:t>
            </w:r>
            <w:proofErr w:type="spellEnd"/>
            <w:r w:rsidRPr="009556C5">
              <w:rPr>
                <w:rFonts w:eastAsia="Calibri"/>
                <w:bCs/>
                <w:sz w:val="22"/>
                <w:szCs w:val="22"/>
              </w:rPr>
              <w:t xml:space="preserve"> </w:t>
            </w:r>
            <w:proofErr w:type="spellStart"/>
            <w:r w:rsidRPr="009556C5">
              <w:rPr>
                <w:rFonts w:eastAsia="Calibri"/>
                <w:bCs/>
                <w:sz w:val="22"/>
                <w:szCs w:val="22"/>
              </w:rPr>
              <w:t>uzraudzību</w:t>
            </w:r>
            <w:proofErr w:type="spellEnd"/>
            <w:r w:rsidRPr="009556C5">
              <w:rPr>
                <w:rFonts w:eastAsia="Calibri"/>
                <w:bCs/>
                <w:sz w:val="22"/>
                <w:szCs w:val="22"/>
              </w:rPr>
              <w:t xml:space="preserve"> </w:t>
            </w:r>
            <w:proofErr w:type="spellStart"/>
            <w:r w:rsidRPr="009556C5">
              <w:rPr>
                <w:rFonts w:eastAsia="Calibri"/>
                <w:bCs/>
                <w:sz w:val="22"/>
                <w:szCs w:val="22"/>
              </w:rPr>
              <w:t>nodrošina</w:t>
            </w:r>
            <w:proofErr w:type="spellEnd"/>
            <w:r w:rsidRPr="009556C5">
              <w:rPr>
                <w:rFonts w:eastAsia="Calibri"/>
                <w:bCs/>
                <w:sz w:val="22"/>
                <w:szCs w:val="22"/>
              </w:rPr>
              <w:t xml:space="preserve"> </w:t>
            </w:r>
            <w:proofErr w:type="spellStart"/>
            <w:r w:rsidRPr="009556C5">
              <w:rPr>
                <w:rFonts w:eastAsia="Calibri"/>
                <w:bCs/>
                <w:sz w:val="22"/>
                <w:szCs w:val="22"/>
              </w:rPr>
              <w:t>pašvaldība</w:t>
            </w:r>
            <w:proofErr w:type="spellEnd"/>
            <w:r w:rsidRPr="009556C5">
              <w:rPr>
                <w:rFonts w:eastAsia="Calibri"/>
                <w:bCs/>
                <w:sz w:val="22"/>
                <w:szCs w:val="22"/>
              </w:rPr>
              <w:t xml:space="preserve">”, </w:t>
            </w:r>
            <w:proofErr w:type="spellStart"/>
            <w:r w:rsidRPr="009556C5">
              <w:rPr>
                <w:rFonts w:eastAsia="Calibri"/>
                <w:bCs/>
                <w:sz w:val="22"/>
                <w:szCs w:val="22"/>
              </w:rPr>
              <w:t>noteikumu</w:t>
            </w:r>
            <w:proofErr w:type="spellEnd"/>
            <w:r w:rsidRPr="009556C5">
              <w:rPr>
                <w:rFonts w:eastAsia="Calibri"/>
                <w:bCs/>
                <w:sz w:val="22"/>
                <w:szCs w:val="22"/>
              </w:rPr>
              <w:t xml:space="preserve"> </w:t>
            </w:r>
            <w:proofErr w:type="spellStart"/>
            <w:r w:rsidRPr="009556C5">
              <w:rPr>
                <w:rFonts w:eastAsia="Calibri"/>
                <w:bCs/>
                <w:sz w:val="22"/>
                <w:szCs w:val="22"/>
              </w:rPr>
              <w:t>projekta</w:t>
            </w:r>
            <w:proofErr w:type="spellEnd"/>
            <w:r w:rsidRPr="009556C5">
              <w:rPr>
                <w:rFonts w:eastAsia="Calibri"/>
                <w:bCs/>
                <w:sz w:val="22"/>
                <w:szCs w:val="22"/>
              </w:rPr>
              <w:t xml:space="preserve"> 23. </w:t>
            </w:r>
            <w:proofErr w:type="spellStart"/>
            <w:r w:rsidRPr="009556C5">
              <w:rPr>
                <w:rFonts w:eastAsia="Calibri"/>
                <w:bCs/>
                <w:sz w:val="22"/>
                <w:szCs w:val="22"/>
              </w:rPr>
              <w:t>punktā</w:t>
            </w:r>
            <w:proofErr w:type="spellEnd"/>
            <w:r w:rsidRPr="009556C5">
              <w:rPr>
                <w:rFonts w:eastAsia="Calibri"/>
                <w:bCs/>
                <w:sz w:val="22"/>
                <w:szCs w:val="22"/>
              </w:rPr>
              <w:t xml:space="preserve"> </w:t>
            </w:r>
            <w:proofErr w:type="spellStart"/>
            <w:r w:rsidRPr="009556C5">
              <w:rPr>
                <w:rFonts w:eastAsia="Calibri"/>
                <w:bCs/>
                <w:sz w:val="22"/>
                <w:szCs w:val="22"/>
              </w:rPr>
              <w:t>ir</w:t>
            </w:r>
            <w:proofErr w:type="spellEnd"/>
            <w:r w:rsidRPr="009556C5">
              <w:rPr>
                <w:rFonts w:eastAsia="Calibri"/>
                <w:bCs/>
                <w:sz w:val="22"/>
                <w:szCs w:val="22"/>
              </w:rPr>
              <w:t xml:space="preserve"> </w:t>
            </w:r>
            <w:proofErr w:type="spellStart"/>
            <w:r w:rsidRPr="009556C5">
              <w:rPr>
                <w:rFonts w:eastAsia="Calibri"/>
                <w:bCs/>
                <w:sz w:val="22"/>
                <w:szCs w:val="22"/>
              </w:rPr>
              <w:t>traktēts</w:t>
            </w:r>
            <w:proofErr w:type="spellEnd"/>
            <w:r w:rsidRPr="009556C5">
              <w:rPr>
                <w:rFonts w:eastAsia="Calibri"/>
                <w:bCs/>
                <w:sz w:val="22"/>
                <w:szCs w:val="22"/>
              </w:rPr>
              <w:t xml:space="preserve"> </w:t>
            </w:r>
            <w:proofErr w:type="spellStart"/>
            <w:r w:rsidRPr="009556C5">
              <w:rPr>
                <w:rFonts w:eastAsia="Calibri"/>
                <w:bCs/>
                <w:sz w:val="22"/>
                <w:szCs w:val="22"/>
              </w:rPr>
              <w:t>paplašināti</w:t>
            </w:r>
            <w:proofErr w:type="spellEnd"/>
            <w:r w:rsidRPr="009556C5">
              <w:rPr>
                <w:rFonts w:eastAsia="Calibri"/>
                <w:bCs/>
                <w:sz w:val="22"/>
                <w:szCs w:val="22"/>
              </w:rPr>
              <w:t xml:space="preserve">, </w:t>
            </w:r>
            <w:proofErr w:type="spellStart"/>
            <w:r w:rsidRPr="009556C5">
              <w:rPr>
                <w:rFonts w:eastAsia="Calibri"/>
                <w:bCs/>
                <w:sz w:val="22"/>
                <w:szCs w:val="22"/>
              </w:rPr>
              <w:t>neievērojot</w:t>
            </w:r>
            <w:proofErr w:type="spellEnd"/>
            <w:r w:rsidRPr="009556C5">
              <w:rPr>
                <w:rFonts w:eastAsia="Calibri"/>
                <w:bCs/>
                <w:sz w:val="22"/>
                <w:szCs w:val="22"/>
              </w:rPr>
              <w:t xml:space="preserve"> </w:t>
            </w:r>
            <w:proofErr w:type="spellStart"/>
            <w:r w:rsidRPr="009556C5">
              <w:rPr>
                <w:rFonts w:eastAsia="Calibri"/>
                <w:bCs/>
                <w:sz w:val="22"/>
                <w:szCs w:val="22"/>
              </w:rPr>
              <w:t>likuma</w:t>
            </w:r>
            <w:proofErr w:type="spellEnd"/>
            <w:r w:rsidRPr="009556C5">
              <w:rPr>
                <w:rFonts w:eastAsia="Calibri"/>
                <w:bCs/>
                <w:sz w:val="22"/>
                <w:szCs w:val="22"/>
              </w:rPr>
              <w:t xml:space="preserve"> “Par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aizsardzību</w:t>
            </w:r>
            <w:proofErr w:type="spellEnd"/>
            <w:r w:rsidRPr="009556C5">
              <w:rPr>
                <w:rFonts w:eastAsia="Calibri"/>
                <w:bCs/>
                <w:sz w:val="22"/>
                <w:szCs w:val="22"/>
              </w:rPr>
              <w:t xml:space="preserve">” 11. </w:t>
            </w:r>
            <w:proofErr w:type="spellStart"/>
            <w:r w:rsidRPr="009556C5">
              <w:rPr>
                <w:rFonts w:eastAsia="Calibri"/>
                <w:bCs/>
                <w:sz w:val="22"/>
                <w:szCs w:val="22"/>
              </w:rPr>
              <w:t>pantā</w:t>
            </w:r>
            <w:proofErr w:type="spellEnd"/>
            <w:r w:rsidRPr="009556C5">
              <w:rPr>
                <w:rFonts w:eastAsia="Calibri"/>
                <w:bCs/>
                <w:sz w:val="22"/>
                <w:szCs w:val="22"/>
              </w:rPr>
              <w:t xml:space="preserve">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saglabāšana</w:t>
            </w:r>
            <w:proofErr w:type="spellEnd"/>
            <w:r w:rsidRPr="009556C5">
              <w:rPr>
                <w:rFonts w:eastAsia="Calibri"/>
                <w:bCs/>
                <w:sz w:val="22"/>
                <w:szCs w:val="22"/>
              </w:rPr>
              <w:t xml:space="preserve">” </w:t>
            </w:r>
            <w:proofErr w:type="spellStart"/>
            <w:proofErr w:type="gramStart"/>
            <w:r w:rsidRPr="009556C5">
              <w:rPr>
                <w:rFonts w:eastAsia="Calibri"/>
                <w:bCs/>
                <w:sz w:val="22"/>
                <w:szCs w:val="22"/>
              </w:rPr>
              <w:t>definēto</w:t>
            </w:r>
            <w:proofErr w:type="spellEnd"/>
            <w:r w:rsidRPr="009556C5">
              <w:rPr>
                <w:rFonts w:eastAsia="Calibri"/>
                <w:bCs/>
                <w:sz w:val="22"/>
                <w:szCs w:val="22"/>
              </w:rPr>
              <w:t>,  kas</w:t>
            </w:r>
            <w:proofErr w:type="gramEnd"/>
            <w:r w:rsidRPr="009556C5">
              <w:rPr>
                <w:rFonts w:eastAsia="Calibri"/>
                <w:bCs/>
                <w:sz w:val="22"/>
                <w:szCs w:val="22"/>
              </w:rPr>
              <w:t xml:space="preserve"> </w:t>
            </w:r>
            <w:proofErr w:type="spellStart"/>
            <w:r w:rsidRPr="009556C5">
              <w:rPr>
                <w:rFonts w:eastAsia="Calibri"/>
                <w:bCs/>
                <w:sz w:val="22"/>
                <w:szCs w:val="22"/>
              </w:rPr>
              <w:t>minētā</w:t>
            </w:r>
            <w:proofErr w:type="spellEnd"/>
            <w:r w:rsidRPr="009556C5">
              <w:rPr>
                <w:rFonts w:eastAsia="Calibri"/>
                <w:bCs/>
                <w:sz w:val="22"/>
                <w:szCs w:val="22"/>
              </w:rPr>
              <w:t xml:space="preserve"> </w:t>
            </w:r>
            <w:proofErr w:type="spellStart"/>
            <w:r w:rsidRPr="009556C5">
              <w:rPr>
                <w:rFonts w:eastAsia="Calibri"/>
                <w:bCs/>
                <w:sz w:val="22"/>
                <w:szCs w:val="22"/>
              </w:rPr>
              <w:t>likuma</w:t>
            </w:r>
            <w:proofErr w:type="spellEnd"/>
            <w:r w:rsidRPr="009556C5">
              <w:rPr>
                <w:rFonts w:eastAsia="Calibri"/>
                <w:bCs/>
                <w:sz w:val="22"/>
                <w:szCs w:val="22"/>
              </w:rPr>
              <w:t xml:space="preserve"> </w:t>
            </w:r>
            <w:proofErr w:type="spellStart"/>
            <w:r w:rsidRPr="009556C5">
              <w:rPr>
                <w:rFonts w:eastAsia="Calibri"/>
                <w:bCs/>
                <w:sz w:val="22"/>
                <w:szCs w:val="22"/>
              </w:rPr>
              <w:t>tvērumā</w:t>
            </w:r>
            <w:proofErr w:type="spellEnd"/>
            <w:r w:rsidRPr="009556C5">
              <w:rPr>
                <w:rFonts w:eastAsia="Calibri"/>
                <w:bCs/>
                <w:sz w:val="22"/>
                <w:szCs w:val="22"/>
              </w:rPr>
              <w:t xml:space="preserve"> </w:t>
            </w:r>
            <w:proofErr w:type="spellStart"/>
            <w:r w:rsidRPr="009556C5">
              <w:rPr>
                <w:rFonts w:eastAsia="Calibri"/>
                <w:bCs/>
                <w:sz w:val="22"/>
                <w:szCs w:val="22"/>
              </w:rPr>
              <w:t>būtu</w:t>
            </w:r>
            <w:proofErr w:type="spellEnd"/>
            <w:r w:rsidRPr="009556C5">
              <w:rPr>
                <w:rFonts w:eastAsia="Calibri"/>
                <w:bCs/>
                <w:sz w:val="22"/>
                <w:szCs w:val="22"/>
              </w:rPr>
              <w:t xml:space="preserve"> </w:t>
            </w:r>
            <w:proofErr w:type="spellStart"/>
            <w:r w:rsidRPr="009556C5">
              <w:rPr>
                <w:rFonts w:eastAsia="Calibri"/>
                <w:bCs/>
                <w:sz w:val="22"/>
                <w:szCs w:val="22"/>
              </w:rPr>
              <w:t>jāsaprot</w:t>
            </w:r>
            <w:proofErr w:type="spellEnd"/>
            <w:r w:rsidRPr="009556C5">
              <w:rPr>
                <w:rFonts w:eastAsia="Calibri"/>
                <w:bCs/>
                <w:sz w:val="22"/>
                <w:szCs w:val="22"/>
              </w:rPr>
              <w:t xml:space="preserve"> </w:t>
            </w:r>
            <w:proofErr w:type="spellStart"/>
            <w:r w:rsidRPr="009556C5">
              <w:rPr>
                <w:rFonts w:eastAsia="Calibri"/>
                <w:bCs/>
                <w:sz w:val="22"/>
                <w:szCs w:val="22"/>
              </w:rPr>
              <w:t>ar</w:t>
            </w:r>
            <w:proofErr w:type="spellEnd"/>
            <w:r w:rsidRPr="009556C5">
              <w:rPr>
                <w:rFonts w:eastAsia="Calibri"/>
                <w:bCs/>
                <w:sz w:val="22"/>
                <w:szCs w:val="22"/>
              </w:rPr>
              <w:t xml:space="preserve"> </w:t>
            </w:r>
            <w:proofErr w:type="spellStart"/>
            <w:r w:rsidRPr="009556C5">
              <w:rPr>
                <w:rFonts w:eastAsia="Calibri"/>
                <w:bCs/>
                <w:sz w:val="22"/>
                <w:szCs w:val="22"/>
              </w:rPr>
              <w:t>jēdzienu</w:t>
            </w:r>
            <w:proofErr w:type="spellEnd"/>
            <w:r w:rsidRPr="009556C5">
              <w:rPr>
                <w:rFonts w:eastAsia="Calibri"/>
                <w:bCs/>
                <w:sz w:val="22"/>
                <w:szCs w:val="22"/>
              </w:rPr>
              <w:t xml:space="preserve"> “</w:t>
            </w:r>
            <w:proofErr w:type="spellStart"/>
            <w:r w:rsidRPr="009556C5">
              <w:rPr>
                <w:rFonts w:eastAsia="Calibri"/>
                <w:bCs/>
                <w:sz w:val="22"/>
                <w:szCs w:val="22"/>
              </w:rPr>
              <w:t>saglabāšanas</w:t>
            </w:r>
            <w:proofErr w:type="spellEnd"/>
            <w:r w:rsidRPr="009556C5">
              <w:rPr>
                <w:rFonts w:eastAsia="Calibri"/>
                <w:bCs/>
                <w:sz w:val="22"/>
                <w:szCs w:val="22"/>
              </w:rPr>
              <w:t xml:space="preserve"> </w:t>
            </w:r>
            <w:proofErr w:type="spellStart"/>
            <w:r w:rsidRPr="009556C5">
              <w:rPr>
                <w:rFonts w:eastAsia="Calibri"/>
                <w:bCs/>
                <w:sz w:val="22"/>
                <w:szCs w:val="22"/>
              </w:rPr>
              <w:t>uzraudzība</w:t>
            </w:r>
            <w:proofErr w:type="spellEnd"/>
            <w:r w:rsidRPr="009556C5">
              <w:rPr>
                <w:rFonts w:eastAsia="Calibri"/>
                <w:bCs/>
                <w:sz w:val="22"/>
                <w:szCs w:val="22"/>
              </w:rPr>
              <w:t xml:space="preserve">”. </w:t>
            </w:r>
            <w:proofErr w:type="spellStart"/>
            <w:r w:rsidRPr="009556C5">
              <w:rPr>
                <w:rFonts w:eastAsia="Calibri"/>
                <w:bCs/>
                <w:sz w:val="22"/>
                <w:szCs w:val="22"/>
              </w:rPr>
              <w:t>Likumam</w:t>
            </w:r>
            <w:proofErr w:type="spellEnd"/>
            <w:r w:rsidRPr="009556C5">
              <w:rPr>
                <w:rFonts w:eastAsia="Calibri"/>
                <w:bCs/>
                <w:sz w:val="22"/>
                <w:szCs w:val="22"/>
              </w:rPr>
              <w:t xml:space="preserve"> “Par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aizsardzību</w:t>
            </w:r>
            <w:proofErr w:type="spellEnd"/>
            <w:r w:rsidRPr="009556C5">
              <w:rPr>
                <w:rFonts w:eastAsia="Calibri"/>
                <w:bCs/>
                <w:sz w:val="22"/>
                <w:szCs w:val="22"/>
              </w:rPr>
              <w:t xml:space="preserve">” </w:t>
            </w:r>
            <w:proofErr w:type="spellStart"/>
            <w:r w:rsidRPr="009556C5">
              <w:rPr>
                <w:rFonts w:eastAsia="Calibri"/>
                <w:bCs/>
                <w:sz w:val="22"/>
                <w:szCs w:val="22"/>
              </w:rPr>
              <w:t>atbilst</w:t>
            </w:r>
            <w:proofErr w:type="spellEnd"/>
            <w:r w:rsidRPr="009556C5">
              <w:rPr>
                <w:rFonts w:eastAsia="Calibri"/>
                <w:bCs/>
                <w:sz w:val="22"/>
                <w:szCs w:val="22"/>
              </w:rPr>
              <w:t xml:space="preserve"> </w:t>
            </w:r>
            <w:proofErr w:type="spellStart"/>
            <w:r w:rsidRPr="009556C5">
              <w:rPr>
                <w:rFonts w:eastAsia="Calibri"/>
                <w:bCs/>
                <w:sz w:val="22"/>
                <w:szCs w:val="22"/>
              </w:rPr>
              <w:t>tikai</w:t>
            </w:r>
            <w:proofErr w:type="spellEnd"/>
            <w:r w:rsidRPr="009556C5">
              <w:rPr>
                <w:rFonts w:eastAsia="Calibri"/>
                <w:bCs/>
                <w:sz w:val="22"/>
                <w:szCs w:val="22"/>
              </w:rPr>
              <w:t xml:space="preserve"> </w:t>
            </w:r>
            <w:proofErr w:type="spellStart"/>
            <w:r w:rsidRPr="009556C5">
              <w:rPr>
                <w:rFonts w:eastAsia="Calibri"/>
                <w:bCs/>
                <w:sz w:val="22"/>
                <w:szCs w:val="22"/>
              </w:rPr>
              <w:t>noteikumu</w:t>
            </w:r>
            <w:proofErr w:type="spellEnd"/>
            <w:r w:rsidRPr="009556C5">
              <w:rPr>
                <w:rFonts w:eastAsia="Calibri"/>
                <w:bCs/>
                <w:sz w:val="22"/>
                <w:szCs w:val="22"/>
              </w:rPr>
              <w:t xml:space="preserve"> </w:t>
            </w:r>
            <w:proofErr w:type="spellStart"/>
            <w:r w:rsidRPr="009556C5">
              <w:rPr>
                <w:rFonts w:eastAsia="Calibri"/>
                <w:bCs/>
                <w:sz w:val="22"/>
                <w:szCs w:val="22"/>
              </w:rPr>
              <w:t>projekta</w:t>
            </w:r>
            <w:proofErr w:type="spellEnd"/>
            <w:r w:rsidRPr="009556C5">
              <w:rPr>
                <w:rFonts w:eastAsia="Calibri"/>
                <w:bCs/>
                <w:sz w:val="22"/>
                <w:szCs w:val="22"/>
              </w:rPr>
              <w:t xml:space="preserve"> 23.1. </w:t>
            </w:r>
            <w:proofErr w:type="spellStart"/>
            <w:r w:rsidRPr="009556C5">
              <w:rPr>
                <w:rFonts w:eastAsia="Calibri"/>
                <w:bCs/>
                <w:sz w:val="22"/>
                <w:szCs w:val="22"/>
              </w:rPr>
              <w:t>punktā</w:t>
            </w:r>
            <w:proofErr w:type="spellEnd"/>
            <w:r w:rsidRPr="009556C5">
              <w:rPr>
                <w:rFonts w:eastAsia="Calibri"/>
                <w:bCs/>
                <w:sz w:val="22"/>
                <w:szCs w:val="22"/>
              </w:rPr>
              <w:t xml:space="preserve"> </w:t>
            </w:r>
            <w:proofErr w:type="spellStart"/>
            <w:r w:rsidRPr="009556C5">
              <w:rPr>
                <w:rFonts w:eastAsia="Calibri"/>
                <w:bCs/>
                <w:sz w:val="22"/>
                <w:szCs w:val="22"/>
              </w:rPr>
              <w:t>ietvertais</w:t>
            </w:r>
            <w:proofErr w:type="spellEnd"/>
            <w:r w:rsidRPr="009556C5">
              <w:rPr>
                <w:rFonts w:eastAsia="Calibri"/>
                <w:bCs/>
                <w:sz w:val="22"/>
                <w:szCs w:val="22"/>
              </w:rPr>
              <w:t xml:space="preserve"> un </w:t>
            </w:r>
            <w:proofErr w:type="spellStart"/>
            <w:r w:rsidRPr="009556C5">
              <w:rPr>
                <w:rFonts w:eastAsia="Calibri"/>
                <w:bCs/>
                <w:sz w:val="22"/>
                <w:szCs w:val="22"/>
              </w:rPr>
              <w:t>daļēji</w:t>
            </w:r>
            <w:proofErr w:type="spellEnd"/>
            <w:r w:rsidRPr="009556C5">
              <w:rPr>
                <w:rFonts w:eastAsia="Calibri"/>
                <w:bCs/>
                <w:sz w:val="22"/>
                <w:szCs w:val="22"/>
              </w:rPr>
              <w:t xml:space="preserve"> 23.2. </w:t>
            </w:r>
            <w:proofErr w:type="spellStart"/>
            <w:r w:rsidRPr="009556C5">
              <w:rPr>
                <w:rFonts w:eastAsia="Calibri"/>
                <w:bCs/>
                <w:sz w:val="22"/>
                <w:szCs w:val="22"/>
              </w:rPr>
              <w:t>punktā</w:t>
            </w:r>
            <w:proofErr w:type="spellEnd"/>
            <w:r w:rsidRPr="009556C5">
              <w:rPr>
                <w:rFonts w:eastAsia="Calibri"/>
                <w:bCs/>
                <w:sz w:val="22"/>
                <w:szCs w:val="22"/>
              </w:rPr>
              <w:t xml:space="preserve"> </w:t>
            </w:r>
            <w:proofErr w:type="spellStart"/>
            <w:r w:rsidRPr="009556C5">
              <w:rPr>
                <w:rFonts w:eastAsia="Calibri"/>
                <w:bCs/>
                <w:sz w:val="22"/>
                <w:szCs w:val="22"/>
              </w:rPr>
              <w:t>noteiktais</w:t>
            </w:r>
            <w:proofErr w:type="spellEnd"/>
            <w:r w:rsidRPr="009556C5">
              <w:rPr>
                <w:rFonts w:eastAsia="Calibri"/>
                <w:bCs/>
                <w:sz w:val="22"/>
                <w:szCs w:val="22"/>
              </w:rPr>
              <w:t xml:space="preserve">. </w:t>
            </w:r>
            <w:proofErr w:type="spellStart"/>
            <w:r w:rsidRPr="009556C5">
              <w:rPr>
                <w:rFonts w:eastAsia="Calibri"/>
                <w:bCs/>
                <w:sz w:val="22"/>
                <w:szCs w:val="22"/>
              </w:rPr>
              <w:t>Savukārt</w:t>
            </w:r>
            <w:proofErr w:type="spellEnd"/>
            <w:r w:rsidRPr="009556C5">
              <w:rPr>
                <w:rFonts w:eastAsia="Calibri"/>
                <w:bCs/>
                <w:sz w:val="22"/>
                <w:szCs w:val="22"/>
              </w:rPr>
              <w:t xml:space="preserve">, </w:t>
            </w:r>
            <w:proofErr w:type="spellStart"/>
            <w:r w:rsidRPr="009556C5">
              <w:rPr>
                <w:rFonts w:eastAsia="Calibri"/>
                <w:bCs/>
                <w:sz w:val="22"/>
                <w:szCs w:val="22"/>
              </w:rPr>
              <w:t>noteikumu</w:t>
            </w:r>
            <w:proofErr w:type="spellEnd"/>
            <w:r w:rsidRPr="009556C5">
              <w:rPr>
                <w:rFonts w:eastAsia="Calibri"/>
                <w:bCs/>
                <w:sz w:val="22"/>
                <w:szCs w:val="22"/>
              </w:rPr>
              <w:t xml:space="preserve"> </w:t>
            </w:r>
            <w:proofErr w:type="spellStart"/>
            <w:r w:rsidRPr="009556C5">
              <w:rPr>
                <w:rFonts w:eastAsia="Calibri"/>
                <w:bCs/>
                <w:sz w:val="22"/>
                <w:szCs w:val="22"/>
              </w:rPr>
              <w:t>projekta</w:t>
            </w:r>
            <w:proofErr w:type="spellEnd"/>
            <w:r w:rsidRPr="009556C5">
              <w:rPr>
                <w:rFonts w:eastAsia="Calibri"/>
                <w:bCs/>
                <w:sz w:val="22"/>
                <w:szCs w:val="22"/>
              </w:rPr>
              <w:t xml:space="preserve"> </w:t>
            </w:r>
            <w:r w:rsidRPr="009556C5">
              <w:rPr>
                <w:rFonts w:eastAsia="Calibri"/>
                <w:b/>
                <w:sz w:val="22"/>
                <w:szCs w:val="22"/>
              </w:rPr>
              <w:t>23.3., 23.4. un 23.5.</w:t>
            </w:r>
            <w:r w:rsidRPr="009556C5">
              <w:rPr>
                <w:rFonts w:eastAsia="Calibri"/>
                <w:bCs/>
                <w:sz w:val="22"/>
                <w:szCs w:val="22"/>
              </w:rPr>
              <w:t xml:space="preserve"> </w:t>
            </w:r>
            <w:proofErr w:type="spellStart"/>
            <w:r w:rsidRPr="009556C5">
              <w:rPr>
                <w:rFonts w:eastAsia="Calibri"/>
                <w:bCs/>
                <w:sz w:val="22"/>
                <w:szCs w:val="22"/>
              </w:rPr>
              <w:t>punktos</w:t>
            </w:r>
            <w:proofErr w:type="spellEnd"/>
            <w:r w:rsidRPr="009556C5">
              <w:rPr>
                <w:rFonts w:eastAsia="Calibri"/>
                <w:bCs/>
                <w:sz w:val="22"/>
                <w:szCs w:val="22"/>
              </w:rPr>
              <w:t xml:space="preserve"> </w:t>
            </w:r>
            <w:proofErr w:type="spellStart"/>
            <w:r w:rsidRPr="009556C5">
              <w:rPr>
                <w:rFonts w:eastAsia="Calibri"/>
                <w:b/>
                <w:sz w:val="22"/>
                <w:szCs w:val="22"/>
              </w:rPr>
              <w:t>ietvertais</w:t>
            </w:r>
            <w:proofErr w:type="spellEnd"/>
            <w:r w:rsidRPr="009556C5">
              <w:rPr>
                <w:rFonts w:eastAsia="Calibri"/>
                <w:b/>
                <w:sz w:val="22"/>
                <w:szCs w:val="22"/>
              </w:rPr>
              <w:t xml:space="preserve"> </w:t>
            </w:r>
            <w:proofErr w:type="spellStart"/>
            <w:r w:rsidRPr="009556C5">
              <w:rPr>
                <w:rFonts w:eastAsia="Calibri"/>
                <w:b/>
                <w:sz w:val="22"/>
                <w:szCs w:val="22"/>
              </w:rPr>
              <w:t>ir</w:t>
            </w:r>
            <w:proofErr w:type="spellEnd"/>
            <w:r w:rsidRPr="009556C5">
              <w:rPr>
                <w:rFonts w:eastAsia="Calibri"/>
                <w:b/>
                <w:sz w:val="22"/>
                <w:szCs w:val="22"/>
              </w:rPr>
              <w:t xml:space="preserve"> </w:t>
            </w:r>
            <w:proofErr w:type="spellStart"/>
            <w:r w:rsidRPr="009556C5">
              <w:rPr>
                <w:rFonts w:eastAsia="Calibri"/>
                <w:b/>
                <w:sz w:val="22"/>
                <w:szCs w:val="22"/>
              </w:rPr>
              <w:t>uzskatāms</w:t>
            </w:r>
            <w:proofErr w:type="spellEnd"/>
            <w:r w:rsidRPr="009556C5">
              <w:rPr>
                <w:rFonts w:eastAsia="Calibri"/>
                <w:b/>
                <w:sz w:val="22"/>
                <w:szCs w:val="22"/>
              </w:rPr>
              <w:t xml:space="preserve"> par </w:t>
            </w:r>
            <w:proofErr w:type="spellStart"/>
            <w:r w:rsidRPr="009556C5">
              <w:rPr>
                <w:rFonts w:eastAsia="Calibri"/>
                <w:b/>
                <w:sz w:val="22"/>
                <w:szCs w:val="22"/>
              </w:rPr>
              <w:t>pārvaldes</w:t>
            </w:r>
            <w:proofErr w:type="spellEnd"/>
            <w:r w:rsidRPr="009556C5">
              <w:rPr>
                <w:rFonts w:eastAsia="Calibri"/>
                <w:b/>
                <w:sz w:val="22"/>
                <w:szCs w:val="22"/>
              </w:rPr>
              <w:t xml:space="preserve"> </w:t>
            </w:r>
            <w:proofErr w:type="spellStart"/>
            <w:r w:rsidRPr="009556C5">
              <w:rPr>
                <w:rFonts w:eastAsia="Calibri"/>
                <w:b/>
                <w:sz w:val="22"/>
                <w:szCs w:val="22"/>
              </w:rPr>
              <w:t>funkcijām</w:t>
            </w:r>
            <w:proofErr w:type="spellEnd"/>
            <w:r w:rsidRPr="009556C5">
              <w:rPr>
                <w:rFonts w:eastAsia="Calibri"/>
                <w:b/>
                <w:sz w:val="22"/>
                <w:szCs w:val="22"/>
              </w:rPr>
              <w:t>,</w:t>
            </w:r>
            <w:r w:rsidRPr="009556C5">
              <w:rPr>
                <w:rFonts w:eastAsia="Calibri"/>
                <w:bCs/>
                <w:sz w:val="22"/>
                <w:szCs w:val="22"/>
              </w:rPr>
              <w:t xml:space="preserve"> kas </w:t>
            </w:r>
            <w:proofErr w:type="spellStart"/>
            <w:r w:rsidRPr="009556C5">
              <w:rPr>
                <w:rFonts w:eastAsia="Calibri"/>
                <w:bCs/>
                <w:sz w:val="22"/>
                <w:szCs w:val="22"/>
              </w:rPr>
              <w:t>līdz</w:t>
            </w:r>
            <w:proofErr w:type="spellEnd"/>
            <w:r w:rsidRPr="009556C5">
              <w:rPr>
                <w:rFonts w:eastAsia="Calibri"/>
                <w:bCs/>
                <w:sz w:val="22"/>
                <w:szCs w:val="22"/>
              </w:rPr>
              <w:t xml:space="preserve"> </w:t>
            </w:r>
            <w:proofErr w:type="spellStart"/>
            <w:r w:rsidRPr="009556C5">
              <w:rPr>
                <w:rFonts w:eastAsia="Calibri"/>
                <w:bCs/>
                <w:sz w:val="22"/>
                <w:szCs w:val="22"/>
              </w:rPr>
              <w:t>ar</w:t>
            </w:r>
            <w:proofErr w:type="spellEnd"/>
            <w:r w:rsidRPr="009556C5">
              <w:rPr>
                <w:rFonts w:eastAsia="Calibri"/>
                <w:bCs/>
                <w:sz w:val="22"/>
                <w:szCs w:val="22"/>
              </w:rPr>
              <w:t xml:space="preserve"> </w:t>
            </w:r>
            <w:proofErr w:type="spellStart"/>
            <w:r w:rsidRPr="009556C5">
              <w:rPr>
                <w:rFonts w:eastAsia="Calibri"/>
                <w:bCs/>
                <w:sz w:val="22"/>
                <w:szCs w:val="22"/>
              </w:rPr>
              <w:t>izmantošanas</w:t>
            </w:r>
            <w:proofErr w:type="spellEnd"/>
            <w:r w:rsidRPr="009556C5">
              <w:rPr>
                <w:rFonts w:eastAsia="Calibri"/>
                <w:bCs/>
                <w:sz w:val="22"/>
                <w:szCs w:val="22"/>
              </w:rPr>
              <w:t xml:space="preserve"> un </w:t>
            </w:r>
            <w:proofErr w:type="spellStart"/>
            <w:r w:rsidRPr="009556C5">
              <w:rPr>
                <w:rFonts w:eastAsia="Calibri"/>
                <w:bCs/>
                <w:sz w:val="22"/>
                <w:szCs w:val="22"/>
              </w:rPr>
              <w:t>saglabāšanas</w:t>
            </w:r>
            <w:proofErr w:type="spellEnd"/>
            <w:r w:rsidRPr="009556C5">
              <w:rPr>
                <w:rFonts w:eastAsia="Calibri"/>
                <w:bCs/>
                <w:sz w:val="22"/>
                <w:szCs w:val="22"/>
              </w:rPr>
              <w:t xml:space="preserve"> </w:t>
            </w:r>
            <w:proofErr w:type="spellStart"/>
            <w:r w:rsidRPr="009556C5">
              <w:rPr>
                <w:rFonts w:eastAsia="Calibri"/>
                <w:bCs/>
                <w:sz w:val="22"/>
                <w:szCs w:val="22"/>
              </w:rPr>
              <w:t>norādījumu</w:t>
            </w:r>
            <w:proofErr w:type="spellEnd"/>
            <w:r w:rsidRPr="009556C5">
              <w:rPr>
                <w:rFonts w:eastAsia="Calibri"/>
                <w:bCs/>
                <w:sz w:val="22"/>
                <w:szCs w:val="22"/>
              </w:rPr>
              <w:t xml:space="preserve"> un </w:t>
            </w:r>
            <w:proofErr w:type="spellStart"/>
            <w:r w:rsidRPr="009556C5">
              <w:rPr>
                <w:rFonts w:eastAsia="Calibri"/>
                <w:bCs/>
                <w:sz w:val="22"/>
                <w:szCs w:val="22"/>
              </w:rPr>
              <w:t>atļauju</w:t>
            </w:r>
            <w:proofErr w:type="spellEnd"/>
            <w:r w:rsidRPr="009556C5">
              <w:rPr>
                <w:rFonts w:eastAsia="Calibri"/>
                <w:bCs/>
                <w:sz w:val="22"/>
                <w:szCs w:val="22"/>
              </w:rPr>
              <w:t xml:space="preserve"> </w:t>
            </w:r>
            <w:proofErr w:type="spellStart"/>
            <w:r w:rsidRPr="009556C5">
              <w:rPr>
                <w:rFonts w:eastAsia="Calibri"/>
                <w:bCs/>
                <w:sz w:val="22"/>
                <w:szCs w:val="22"/>
              </w:rPr>
              <w:t>izdošanu</w:t>
            </w:r>
            <w:proofErr w:type="spellEnd"/>
            <w:r w:rsidRPr="009556C5">
              <w:rPr>
                <w:rFonts w:eastAsia="Calibri"/>
                <w:bCs/>
                <w:sz w:val="22"/>
                <w:szCs w:val="22"/>
              </w:rPr>
              <w:t xml:space="preserve">, </w:t>
            </w:r>
            <w:proofErr w:type="spellStart"/>
            <w:r w:rsidRPr="009556C5">
              <w:rPr>
                <w:rFonts w:eastAsia="Calibri"/>
                <w:bCs/>
                <w:sz w:val="22"/>
                <w:szCs w:val="22"/>
              </w:rPr>
              <w:t>būtu</w:t>
            </w:r>
            <w:proofErr w:type="spellEnd"/>
            <w:r w:rsidRPr="009556C5">
              <w:rPr>
                <w:rFonts w:eastAsia="Calibri"/>
                <w:bCs/>
                <w:sz w:val="22"/>
                <w:szCs w:val="22"/>
              </w:rPr>
              <w:t xml:space="preserve">   </w:t>
            </w:r>
            <w:proofErr w:type="spellStart"/>
            <w:r w:rsidRPr="009556C5">
              <w:rPr>
                <w:rFonts w:eastAsia="Calibri"/>
                <w:bCs/>
                <w:sz w:val="22"/>
                <w:szCs w:val="22"/>
              </w:rPr>
              <w:t>likumā</w:t>
            </w:r>
            <w:proofErr w:type="spellEnd"/>
            <w:r w:rsidRPr="009556C5">
              <w:rPr>
                <w:rFonts w:eastAsia="Calibri"/>
                <w:bCs/>
                <w:sz w:val="22"/>
                <w:szCs w:val="22"/>
              </w:rPr>
              <w:t xml:space="preserve"> par “Par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aizsardzību</w:t>
            </w:r>
            <w:proofErr w:type="spellEnd"/>
            <w:r w:rsidRPr="009556C5">
              <w:rPr>
                <w:rFonts w:eastAsia="Calibri"/>
                <w:bCs/>
                <w:sz w:val="22"/>
                <w:szCs w:val="22"/>
              </w:rPr>
              <w:t xml:space="preserve">” 5. </w:t>
            </w:r>
            <w:proofErr w:type="spellStart"/>
            <w:r w:rsidRPr="009556C5">
              <w:rPr>
                <w:rFonts w:eastAsia="Calibri"/>
                <w:bCs/>
                <w:sz w:val="22"/>
                <w:szCs w:val="22"/>
              </w:rPr>
              <w:t>panta</w:t>
            </w:r>
            <w:proofErr w:type="spellEnd"/>
            <w:r w:rsidRPr="009556C5">
              <w:rPr>
                <w:rFonts w:eastAsia="Calibri"/>
                <w:bCs/>
                <w:sz w:val="22"/>
                <w:szCs w:val="22"/>
              </w:rPr>
              <w:t xml:space="preserve"> </w:t>
            </w:r>
            <w:proofErr w:type="spellStart"/>
            <w:r w:rsidRPr="009556C5">
              <w:rPr>
                <w:rFonts w:eastAsia="Calibri"/>
                <w:bCs/>
                <w:sz w:val="22"/>
                <w:szCs w:val="22"/>
              </w:rPr>
              <w:t>ceturtajā</w:t>
            </w:r>
            <w:proofErr w:type="spellEnd"/>
            <w:r w:rsidRPr="009556C5">
              <w:rPr>
                <w:rFonts w:eastAsia="Calibri"/>
                <w:bCs/>
                <w:sz w:val="22"/>
                <w:szCs w:val="22"/>
              </w:rPr>
              <w:t xml:space="preserve"> </w:t>
            </w:r>
            <w:proofErr w:type="spellStart"/>
            <w:r w:rsidRPr="009556C5">
              <w:rPr>
                <w:rFonts w:eastAsia="Calibri"/>
                <w:bCs/>
                <w:sz w:val="22"/>
                <w:szCs w:val="22"/>
              </w:rPr>
              <w:t>daļā</w:t>
            </w:r>
            <w:proofErr w:type="spellEnd"/>
            <w:r w:rsidRPr="009556C5">
              <w:rPr>
                <w:rFonts w:eastAsia="Calibri"/>
                <w:bCs/>
                <w:sz w:val="22"/>
                <w:szCs w:val="22"/>
              </w:rPr>
              <w:t xml:space="preserve"> </w:t>
            </w:r>
            <w:proofErr w:type="spellStart"/>
            <w:r w:rsidRPr="009556C5">
              <w:rPr>
                <w:rFonts w:eastAsia="Calibri"/>
                <w:bCs/>
                <w:sz w:val="22"/>
                <w:szCs w:val="22"/>
              </w:rPr>
              <w:t>paredzētās</w:t>
            </w:r>
            <w:proofErr w:type="spellEnd"/>
            <w:r w:rsidRPr="009556C5">
              <w:rPr>
                <w:rFonts w:eastAsia="Calibri"/>
                <w:bCs/>
                <w:sz w:val="22"/>
                <w:szCs w:val="22"/>
              </w:rPr>
              <w:t xml:space="preserve"> un </w:t>
            </w:r>
            <w:proofErr w:type="spellStart"/>
            <w:r w:rsidRPr="009556C5">
              <w:rPr>
                <w:rFonts w:eastAsia="Calibri"/>
                <w:bCs/>
                <w:sz w:val="22"/>
                <w:szCs w:val="22"/>
              </w:rPr>
              <w:t>noteiktā</w:t>
            </w:r>
            <w:proofErr w:type="spellEnd"/>
            <w:r w:rsidRPr="009556C5">
              <w:rPr>
                <w:rFonts w:eastAsia="Calibri"/>
                <w:bCs/>
                <w:sz w:val="22"/>
                <w:szCs w:val="22"/>
              </w:rPr>
              <w:t xml:space="preserve"> </w:t>
            </w:r>
            <w:proofErr w:type="spellStart"/>
            <w:r w:rsidRPr="009556C5">
              <w:rPr>
                <w:rFonts w:eastAsia="Calibri"/>
                <w:bCs/>
                <w:sz w:val="22"/>
                <w:szCs w:val="22"/>
              </w:rPr>
              <w:t>kārtībā</w:t>
            </w:r>
            <w:proofErr w:type="spellEnd"/>
            <w:r w:rsidRPr="009556C5">
              <w:rPr>
                <w:rFonts w:eastAsia="Calibri"/>
                <w:bCs/>
                <w:sz w:val="22"/>
                <w:szCs w:val="22"/>
              </w:rPr>
              <w:t xml:space="preserve"> </w:t>
            </w:r>
            <w:proofErr w:type="spellStart"/>
            <w:r w:rsidRPr="009556C5">
              <w:rPr>
                <w:rFonts w:eastAsia="Calibri"/>
                <w:b/>
                <w:sz w:val="22"/>
                <w:szCs w:val="22"/>
              </w:rPr>
              <w:t>pašvaldībām</w:t>
            </w:r>
            <w:proofErr w:type="spellEnd"/>
            <w:r w:rsidRPr="009556C5">
              <w:rPr>
                <w:rFonts w:eastAsia="Calibri"/>
                <w:b/>
                <w:sz w:val="22"/>
                <w:szCs w:val="22"/>
              </w:rPr>
              <w:t xml:space="preserve"> </w:t>
            </w:r>
            <w:proofErr w:type="spellStart"/>
            <w:r w:rsidRPr="009556C5">
              <w:rPr>
                <w:rFonts w:eastAsia="Calibri"/>
                <w:b/>
                <w:sz w:val="22"/>
                <w:szCs w:val="22"/>
              </w:rPr>
              <w:t>deleģējamās</w:t>
            </w:r>
            <w:proofErr w:type="spellEnd"/>
            <w:r w:rsidRPr="009556C5">
              <w:rPr>
                <w:rFonts w:eastAsia="Calibri"/>
                <w:b/>
                <w:sz w:val="22"/>
                <w:szCs w:val="22"/>
              </w:rPr>
              <w:t xml:space="preserve"> </w:t>
            </w:r>
            <w:proofErr w:type="spellStart"/>
            <w:r w:rsidRPr="009556C5">
              <w:rPr>
                <w:rFonts w:eastAsia="Calibri"/>
                <w:b/>
                <w:sz w:val="22"/>
                <w:szCs w:val="22"/>
              </w:rPr>
              <w:t>pārvaldes</w:t>
            </w:r>
            <w:proofErr w:type="spellEnd"/>
            <w:r w:rsidRPr="009556C5">
              <w:rPr>
                <w:rFonts w:eastAsia="Calibri"/>
                <w:b/>
                <w:sz w:val="22"/>
                <w:szCs w:val="22"/>
              </w:rPr>
              <w:t xml:space="preserve"> </w:t>
            </w:r>
            <w:proofErr w:type="spellStart"/>
            <w:r w:rsidRPr="009556C5">
              <w:rPr>
                <w:rFonts w:eastAsia="Calibri"/>
                <w:b/>
                <w:sz w:val="22"/>
                <w:szCs w:val="22"/>
              </w:rPr>
              <w:t>funkcija</w:t>
            </w:r>
            <w:proofErr w:type="spellEnd"/>
            <w:r w:rsidRPr="009556C5">
              <w:rPr>
                <w:rFonts w:eastAsia="Calibri"/>
                <w:b/>
                <w:sz w:val="22"/>
                <w:szCs w:val="22"/>
              </w:rPr>
              <w:t xml:space="preserve">, bet kas </w:t>
            </w:r>
            <w:r w:rsidRPr="009556C5">
              <w:rPr>
                <w:rFonts w:eastAsia="Calibri"/>
                <w:b/>
                <w:bCs/>
                <w:sz w:val="22"/>
                <w:szCs w:val="22"/>
              </w:rPr>
              <w:t xml:space="preserve">bez </w:t>
            </w:r>
            <w:proofErr w:type="spellStart"/>
            <w:r w:rsidRPr="009556C5">
              <w:rPr>
                <w:rFonts w:eastAsia="Calibri"/>
                <w:b/>
                <w:bCs/>
                <w:sz w:val="22"/>
                <w:szCs w:val="22"/>
              </w:rPr>
              <w:t>papildus</w:t>
            </w:r>
            <w:proofErr w:type="spellEnd"/>
            <w:r w:rsidRPr="009556C5">
              <w:rPr>
                <w:rFonts w:eastAsia="Calibri"/>
                <w:b/>
                <w:bCs/>
                <w:sz w:val="22"/>
                <w:szCs w:val="22"/>
              </w:rPr>
              <w:t xml:space="preserve"> </w:t>
            </w:r>
            <w:proofErr w:type="spellStart"/>
            <w:r w:rsidRPr="009556C5">
              <w:rPr>
                <w:rFonts w:eastAsia="Calibri"/>
                <w:b/>
                <w:bCs/>
                <w:sz w:val="22"/>
                <w:szCs w:val="22"/>
              </w:rPr>
              <w:t>finansējuma</w:t>
            </w:r>
            <w:proofErr w:type="spellEnd"/>
            <w:r w:rsidRPr="009556C5">
              <w:rPr>
                <w:rFonts w:eastAsia="Calibri"/>
                <w:b/>
                <w:bCs/>
                <w:sz w:val="22"/>
                <w:szCs w:val="22"/>
              </w:rPr>
              <w:t xml:space="preserve"> </w:t>
            </w:r>
            <w:proofErr w:type="spellStart"/>
            <w:r w:rsidRPr="009556C5">
              <w:rPr>
                <w:rFonts w:eastAsia="Calibri"/>
                <w:b/>
                <w:bCs/>
                <w:sz w:val="22"/>
                <w:szCs w:val="22"/>
              </w:rPr>
              <w:t>piešķiršanas</w:t>
            </w:r>
            <w:proofErr w:type="spellEnd"/>
            <w:r w:rsidRPr="009556C5">
              <w:rPr>
                <w:rFonts w:eastAsia="Calibri"/>
                <w:b/>
                <w:bCs/>
                <w:sz w:val="22"/>
                <w:szCs w:val="22"/>
              </w:rPr>
              <w:t xml:space="preserve"> </w:t>
            </w:r>
            <w:proofErr w:type="spellStart"/>
            <w:r w:rsidRPr="009556C5">
              <w:rPr>
                <w:rFonts w:eastAsia="Calibri"/>
                <w:b/>
                <w:bCs/>
                <w:sz w:val="22"/>
                <w:szCs w:val="22"/>
              </w:rPr>
              <w:t>pašvaldībām</w:t>
            </w:r>
            <w:proofErr w:type="spellEnd"/>
            <w:r w:rsidRPr="009556C5">
              <w:rPr>
                <w:rFonts w:eastAsia="Calibri"/>
                <w:b/>
                <w:bCs/>
                <w:sz w:val="22"/>
                <w:szCs w:val="22"/>
              </w:rPr>
              <w:t xml:space="preserve"> nav </w:t>
            </w:r>
            <w:proofErr w:type="spellStart"/>
            <w:r w:rsidRPr="009556C5">
              <w:rPr>
                <w:rFonts w:eastAsia="Calibri"/>
                <w:b/>
                <w:bCs/>
                <w:sz w:val="22"/>
                <w:szCs w:val="22"/>
              </w:rPr>
              <w:t>atbalstāms</w:t>
            </w:r>
            <w:proofErr w:type="spellEnd"/>
            <w:r w:rsidRPr="009556C5">
              <w:rPr>
                <w:rFonts w:eastAsia="Calibri"/>
                <w:b/>
                <w:bCs/>
                <w:sz w:val="22"/>
                <w:szCs w:val="22"/>
              </w:rPr>
              <w:t>.</w:t>
            </w:r>
            <w:r w:rsidRPr="009556C5">
              <w:rPr>
                <w:rFonts w:eastAsia="Calibri"/>
                <w:bCs/>
                <w:sz w:val="22"/>
                <w:szCs w:val="22"/>
              </w:rPr>
              <w:t xml:space="preserve">  </w:t>
            </w:r>
          </w:p>
          <w:p w:rsidRPr="009556C5" w:rsidR="00E51E8E" w:rsidP="009556C5" w:rsidRDefault="00E51E8E" w14:paraId="00813CD1" w14:textId="77777777">
            <w:pPr>
              <w:jc w:val="both"/>
              <w:rPr>
                <w:rFonts w:eastAsia="Calibri"/>
                <w:bCs/>
                <w:sz w:val="22"/>
                <w:szCs w:val="22"/>
              </w:rPr>
            </w:pPr>
            <w:proofErr w:type="spellStart"/>
            <w:r w:rsidRPr="009556C5">
              <w:rPr>
                <w:rFonts w:eastAsia="Calibri"/>
                <w:bCs/>
                <w:sz w:val="22"/>
                <w:szCs w:val="22"/>
              </w:rPr>
              <w:lastRenderedPageBreak/>
              <w:t>Likuma</w:t>
            </w:r>
            <w:proofErr w:type="spellEnd"/>
            <w:r w:rsidRPr="009556C5">
              <w:rPr>
                <w:rFonts w:eastAsia="Calibri"/>
                <w:bCs/>
                <w:sz w:val="22"/>
                <w:szCs w:val="22"/>
              </w:rPr>
              <w:t xml:space="preserve"> “Par kultūras </w:t>
            </w:r>
            <w:proofErr w:type="spellStart"/>
            <w:r w:rsidRPr="009556C5">
              <w:rPr>
                <w:rFonts w:eastAsia="Calibri"/>
                <w:bCs/>
                <w:sz w:val="22"/>
                <w:szCs w:val="22"/>
              </w:rPr>
              <w:t>pieminekļu</w:t>
            </w:r>
            <w:proofErr w:type="spellEnd"/>
            <w:r w:rsidRPr="009556C5">
              <w:rPr>
                <w:rFonts w:eastAsia="Calibri"/>
                <w:bCs/>
                <w:sz w:val="22"/>
                <w:szCs w:val="22"/>
              </w:rPr>
              <w:t xml:space="preserve"> </w:t>
            </w:r>
            <w:proofErr w:type="spellStart"/>
            <w:r w:rsidRPr="009556C5">
              <w:rPr>
                <w:rFonts w:eastAsia="Calibri"/>
                <w:bCs/>
                <w:sz w:val="22"/>
                <w:szCs w:val="22"/>
              </w:rPr>
              <w:t>aizsardzību</w:t>
            </w:r>
            <w:proofErr w:type="spellEnd"/>
            <w:r w:rsidRPr="009556C5">
              <w:rPr>
                <w:rFonts w:eastAsia="Calibri"/>
                <w:bCs/>
                <w:sz w:val="22"/>
                <w:szCs w:val="22"/>
              </w:rPr>
              <w:t xml:space="preserve">” 26. </w:t>
            </w:r>
            <w:proofErr w:type="spellStart"/>
            <w:r w:rsidRPr="009556C5">
              <w:rPr>
                <w:rFonts w:eastAsia="Calibri"/>
                <w:bCs/>
                <w:sz w:val="22"/>
                <w:szCs w:val="22"/>
              </w:rPr>
              <w:t>pantā</w:t>
            </w:r>
            <w:proofErr w:type="spellEnd"/>
            <w:r w:rsidRPr="009556C5">
              <w:rPr>
                <w:rFonts w:eastAsia="Calibri"/>
                <w:bCs/>
                <w:sz w:val="22"/>
                <w:szCs w:val="22"/>
              </w:rPr>
              <w:t xml:space="preserve"> </w:t>
            </w:r>
            <w:proofErr w:type="spellStart"/>
            <w:r w:rsidRPr="009556C5">
              <w:rPr>
                <w:rFonts w:eastAsia="Calibri"/>
                <w:bCs/>
                <w:sz w:val="22"/>
                <w:szCs w:val="22"/>
              </w:rPr>
              <w:t>Nacionālā</w:t>
            </w:r>
            <w:proofErr w:type="spellEnd"/>
            <w:r w:rsidRPr="009556C5">
              <w:rPr>
                <w:rFonts w:eastAsia="Calibri"/>
                <w:bCs/>
                <w:sz w:val="22"/>
                <w:szCs w:val="22"/>
              </w:rPr>
              <w:t xml:space="preserve"> kultūras </w:t>
            </w:r>
            <w:proofErr w:type="spellStart"/>
            <w:r w:rsidRPr="009556C5">
              <w:rPr>
                <w:rFonts w:eastAsia="Calibri"/>
                <w:bCs/>
                <w:sz w:val="22"/>
                <w:szCs w:val="22"/>
              </w:rPr>
              <w:t>mantojuma</w:t>
            </w:r>
            <w:proofErr w:type="spellEnd"/>
            <w:r w:rsidRPr="009556C5">
              <w:rPr>
                <w:rFonts w:eastAsia="Calibri"/>
                <w:bCs/>
                <w:sz w:val="22"/>
                <w:szCs w:val="22"/>
              </w:rPr>
              <w:t xml:space="preserve"> </w:t>
            </w:r>
            <w:proofErr w:type="spellStart"/>
            <w:r w:rsidRPr="009556C5">
              <w:rPr>
                <w:rFonts w:eastAsia="Calibri"/>
                <w:bCs/>
                <w:sz w:val="22"/>
                <w:szCs w:val="22"/>
              </w:rPr>
              <w:t>pārvaldei</w:t>
            </w:r>
            <w:proofErr w:type="spellEnd"/>
            <w:r w:rsidRPr="009556C5">
              <w:rPr>
                <w:rFonts w:eastAsia="Calibri"/>
                <w:bCs/>
                <w:sz w:val="22"/>
                <w:szCs w:val="22"/>
              </w:rPr>
              <w:t xml:space="preserve"> </w:t>
            </w:r>
            <w:proofErr w:type="spellStart"/>
            <w:r w:rsidRPr="009556C5">
              <w:rPr>
                <w:rFonts w:eastAsia="Calibri"/>
                <w:bCs/>
                <w:sz w:val="22"/>
                <w:szCs w:val="22"/>
              </w:rPr>
              <w:t>ir</w:t>
            </w:r>
            <w:proofErr w:type="spellEnd"/>
            <w:r w:rsidRPr="009556C5">
              <w:rPr>
                <w:rFonts w:eastAsia="Calibri"/>
                <w:bCs/>
                <w:sz w:val="22"/>
                <w:szCs w:val="22"/>
              </w:rPr>
              <w:t xml:space="preserve"> </w:t>
            </w:r>
            <w:proofErr w:type="spellStart"/>
            <w:proofErr w:type="gramStart"/>
            <w:r w:rsidRPr="009556C5">
              <w:rPr>
                <w:rFonts w:eastAsia="Calibri"/>
                <w:bCs/>
                <w:sz w:val="22"/>
                <w:szCs w:val="22"/>
              </w:rPr>
              <w:t>noteiktas</w:t>
            </w:r>
            <w:proofErr w:type="spellEnd"/>
            <w:r w:rsidRPr="009556C5">
              <w:rPr>
                <w:rFonts w:eastAsia="Calibri"/>
                <w:bCs/>
                <w:sz w:val="22"/>
                <w:szCs w:val="22"/>
              </w:rPr>
              <w:t xml:space="preserve">  </w:t>
            </w:r>
            <w:proofErr w:type="spellStart"/>
            <w:r w:rsidRPr="009556C5">
              <w:rPr>
                <w:rFonts w:eastAsia="Calibri"/>
                <w:bCs/>
                <w:sz w:val="22"/>
                <w:szCs w:val="22"/>
              </w:rPr>
              <w:t>tiesības</w:t>
            </w:r>
            <w:proofErr w:type="spellEnd"/>
            <w:proofErr w:type="gramEnd"/>
            <w:r w:rsidRPr="009556C5">
              <w:rPr>
                <w:rFonts w:eastAsia="Calibri"/>
                <w:bCs/>
                <w:sz w:val="22"/>
                <w:szCs w:val="22"/>
              </w:rPr>
              <w:t xml:space="preserve">, </w:t>
            </w:r>
            <w:proofErr w:type="spellStart"/>
            <w:r w:rsidRPr="009556C5">
              <w:rPr>
                <w:rFonts w:eastAsia="Calibri"/>
                <w:bCs/>
                <w:sz w:val="22"/>
                <w:szCs w:val="22"/>
              </w:rPr>
              <w:t>veicot</w:t>
            </w:r>
            <w:proofErr w:type="spellEnd"/>
            <w:r w:rsidRPr="009556C5">
              <w:rPr>
                <w:rFonts w:eastAsia="Calibri"/>
                <w:bCs/>
                <w:sz w:val="22"/>
                <w:szCs w:val="22"/>
              </w:rPr>
              <w:t xml:space="preserve"> </w:t>
            </w:r>
            <w:proofErr w:type="spellStart"/>
            <w:r w:rsidRPr="009556C5">
              <w:rPr>
                <w:rFonts w:eastAsia="Calibri"/>
                <w:bCs/>
                <w:sz w:val="22"/>
                <w:szCs w:val="22"/>
              </w:rPr>
              <w:t>valsts</w:t>
            </w:r>
            <w:proofErr w:type="spellEnd"/>
            <w:r w:rsidRPr="009556C5">
              <w:rPr>
                <w:rFonts w:eastAsia="Calibri"/>
                <w:bCs/>
                <w:sz w:val="22"/>
                <w:szCs w:val="22"/>
              </w:rPr>
              <w:t xml:space="preserve"> </w:t>
            </w:r>
            <w:proofErr w:type="spellStart"/>
            <w:r w:rsidRPr="009556C5">
              <w:rPr>
                <w:rFonts w:eastAsia="Calibri"/>
                <w:bCs/>
                <w:sz w:val="22"/>
                <w:szCs w:val="22"/>
              </w:rPr>
              <w:t>uzraudzību</w:t>
            </w:r>
            <w:proofErr w:type="spellEnd"/>
            <w:r w:rsidRPr="009556C5">
              <w:rPr>
                <w:rFonts w:eastAsia="Calibri"/>
                <w:bCs/>
                <w:sz w:val="22"/>
                <w:szCs w:val="22"/>
              </w:rPr>
              <w:t xml:space="preserve"> un </w:t>
            </w:r>
            <w:proofErr w:type="spellStart"/>
            <w:r w:rsidRPr="009556C5">
              <w:rPr>
                <w:rFonts w:eastAsia="Calibri"/>
                <w:bCs/>
                <w:sz w:val="22"/>
                <w:szCs w:val="22"/>
              </w:rPr>
              <w:t>kontroli</w:t>
            </w:r>
            <w:proofErr w:type="spellEnd"/>
            <w:r w:rsidRPr="009556C5">
              <w:rPr>
                <w:rFonts w:eastAsia="Calibri"/>
                <w:bCs/>
                <w:sz w:val="22"/>
                <w:szCs w:val="22"/>
              </w:rPr>
              <w:t xml:space="preserve"> </w:t>
            </w:r>
            <w:proofErr w:type="spellStart"/>
            <w:r w:rsidRPr="009556C5">
              <w:rPr>
                <w:rFonts w:eastAsia="Calibri"/>
                <w:bCs/>
                <w:sz w:val="22"/>
                <w:szCs w:val="22"/>
              </w:rPr>
              <w:t>pār</w:t>
            </w:r>
            <w:proofErr w:type="spellEnd"/>
            <w:r w:rsidRPr="009556C5">
              <w:rPr>
                <w:rFonts w:eastAsia="Calibri"/>
                <w:bCs/>
                <w:sz w:val="22"/>
                <w:szCs w:val="22"/>
              </w:rPr>
              <w:t xml:space="preserve"> kultūras </w:t>
            </w:r>
            <w:proofErr w:type="spellStart"/>
            <w:r w:rsidRPr="009556C5">
              <w:rPr>
                <w:rFonts w:eastAsia="Calibri"/>
                <w:bCs/>
                <w:sz w:val="22"/>
                <w:szCs w:val="22"/>
              </w:rPr>
              <w:t>pieminekļiem</w:t>
            </w:r>
            <w:proofErr w:type="spellEnd"/>
            <w:r w:rsidRPr="009556C5">
              <w:rPr>
                <w:rFonts w:eastAsia="Calibri"/>
                <w:bCs/>
                <w:sz w:val="22"/>
                <w:szCs w:val="22"/>
              </w:rPr>
              <w:t xml:space="preserve">, </w:t>
            </w:r>
            <w:proofErr w:type="spellStart"/>
            <w:r w:rsidRPr="009556C5">
              <w:rPr>
                <w:rFonts w:eastAsia="Calibri"/>
                <w:bCs/>
                <w:sz w:val="22"/>
                <w:szCs w:val="22"/>
              </w:rPr>
              <w:t>taču</w:t>
            </w:r>
            <w:proofErr w:type="spellEnd"/>
            <w:r w:rsidRPr="009556C5">
              <w:rPr>
                <w:rFonts w:eastAsia="Calibri"/>
                <w:bCs/>
                <w:sz w:val="22"/>
                <w:szCs w:val="22"/>
              </w:rPr>
              <w:t xml:space="preserve"> </w:t>
            </w:r>
            <w:proofErr w:type="spellStart"/>
            <w:r w:rsidRPr="009556C5">
              <w:rPr>
                <w:rFonts w:eastAsia="Calibri"/>
                <w:bCs/>
                <w:sz w:val="22"/>
                <w:szCs w:val="22"/>
              </w:rPr>
              <w:t>likumā</w:t>
            </w:r>
            <w:proofErr w:type="spellEnd"/>
            <w:r w:rsidRPr="009556C5">
              <w:rPr>
                <w:rFonts w:eastAsia="Calibri"/>
                <w:bCs/>
                <w:sz w:val="22"/>
                <w:szCs w:val="22"/>
              </w:rPr>
              <w:t xml:space="preserve"> </w:t>
            </w:r>
            <w:proofErr w:type="spellStart"/>
            <w:r w:rsidRPr="009556C5">
              <w:rPr>
                <w:rFonts w:eastAsia="Calibri"/>
                <w:b/>
                <w:sz w:val="22"/>
                <w:szCs w:val="22"/>
              </w:rPr>
              <w:t>pašvaldībām</w:t>
            </w:r>
            <w:proofErr w:type="spellEnd"/>
            <w:r w:rsidRPr="009556C5">
              <w:rPr>
                <w:rFonts w:eastAsia="Calibri"/>
                <w:b/>
                <w:sz w:val="22"/>
                <w:szCs w:val="22"/>
              </w:rPr>
              <w:t xml:space="preserve"> </w:t>
            </w:r>
            <w:proofErr w:type="spellStart"/>
            <w:r w:rsidRPr="009556C5">
              <w:rPr>
                <w:rFonts w:eastAsia="Calibri"/>
                <w:b/>
                <w:sz w:val="22"/>
                <w:szCs w:val="22"/>
              </w:rPr>
              <w:t>tiesības</w:t>
            </w:r>
            <w:proofErr w:type="spellEnd"/>
            <w:r w:rsidRPr="009556C5">
              <w:rPr>
                <w:rFonts w:eastAsia="Calibri"/>
                <w:b/>
                <w:sz w:val="22"/>
                <w:szCs w:val="22"/>
              </w:rPr>
              <w:t xml:space="preserve">, </w:t>
            </w:r>
            <w:proofErr w:type="spellStart"/>
            <w:r w:rsidRPr="009556C5">
              <w:rPr>
                <w:rFonts w:eastAsia="Calibri"/>
                <w:b/>
                <w:sz w:val="22"/>
                <w:szCs w:val="22"/>
              </w:rPr>
              <w:t>veicot</w:t>
            </w:r>
            <w:proofErr w:type="spellEnd"/>
            <w:r w:rsidRPr="009556C5">
              <w:rPr>
                <w:rFonts w:eastAsia="Calibri"/>
                <w:b/>
                <w:sz w:val="22"/>
                <w:szCs w:val="22"/>
              </w:rPr>
              <w:t xml:space="preserve"> </w:t>
            </w:r>
            <w:proofErr w:type="spellStart"/>
            <w:r w:rsidRPr="009556C5">
              <w:rPr>
                <w:rFonts w:eastAsia="Calibri"/>
                <w:b/>
                <w:sz w:val="22"/>
                <w:szCs w:val="22"/>
              </w:rPr>
              <w:t>vietējās</w:t>
            </w:r>
            <w:proofErr w:type="spellEnd"/>
            <w:r w:rsidRPr="009556C5">
              <w:rPr>
                <w:rFonts w:eastAsia="Calibri"/>
                <w:b/>
                <w:sz w:val="22"/>
                <w:szCs w:val="22"/>
              </w:rPr>
              <w:t xml:space="preserve"> </w:t>
            </w:r>
            <w:proofErr w:type="spellStart"/>
            <w:r w:rsidRPr="009556C5">
              <w:rPr>
                <w:rFonts w:eastAsia="Calibri"/>
                <w:b/>
                <w:sz w:val="22"/>
                <w:szCs w:val="22"/>
              </w:rPr>
              <w:t>nozīmes</w:t>
            </w:r>
            <w:proofErr w:type="spellEnd"/>
            <w:r w:rsidRPr="009556C5">
              <w:rPr>
                <w:rFonts w:eastAsia="Calibri"/>
                <w:b/>
                <w:sz w:val="22"/>
                <w:szCs w:val="22"/>
              </w:rPr>
              <w:t xml:space="preserve"> kultūras </w:t>
            </w:r>
            <w:proofErr w:type="spellStart"/>
            <w:r w:rsidRPr="009556C5">
              <w:rPr>
                <w:rFonts w:eastAsia="Calibri"/>
                <w:b/>
                <w:sz w:val="22"/>
                <w:szCs w:val="22"/>
              </w:rPr>
              <w:t>pieminekļu</w:t>
            </w:r>
            <w:proofErr w:type="spellEnd"/>
            <w:r w:rsidRPr="009556C5">
              <w:rPr>
                <w:rFonts w:eastAsia="Calibri"/>
                <w:b/>
                <w:sz w:val="22"/>
                <w:szCs w:val="22"/>
              </w:rPr>
              <w:t xml:space="preserve"> </w:t>
            </w:r>
            <w:proofErr w:type="spellStart"/>
            <w:r w:rsidRPr="009556C5">
              <w:rPr>
                <w:rFonts w:eastAsia="Calibri"/>
                <w:b/>
                <w:sz w:val="22"/>
                <w:szCs w:val="22"/>
              </w:rPr>
              <w:t>saglabāšanas</w:t>
            </w:r>
            <w:proofErr w:type="spellEnd"/>
            <w:r w:rsidRPr="009556C5">
              <w:rPr>
                <w:rFonts w:eastAsia="Calibri"/>
                <w:b/>
                <w:sz w:val="22"/>
                <w:szCs w:val="22"/>
              </w:rPr>
              <w:t xml:space="preserve"> </w:t>
            </w:r>
            <w:proofErr w:type="spellStart"/>
            <w:r w:rsidRPr="009556C5">
              <w:rPr>
                <w:rFonts w:eastAsia="Calibri"/>
                <w:b/>
                <w:sz w:val="22"/>
                <w:szCs w:val="22"/>
              </w:rPr>
              <w:t>uzraudzību</w:t>
            </w:r>
            <w:proofErr w:type="spellEnd"/>
            <w:r w:rsidRPr="009556C5">
              <w:rPr>
                <w:rFonts w:eastAsia="Calibri"/>
                <w:b/>
                <w:sz w:val="22"/>
                <w:szCs w:val="22"/>
              </w:rPr>
              <w:t xml:space="preserve">, nav </w:t>
            </w:r>
            <w:proofErr w:type="spellStart"/>
            <w:r w:rsidRPr="009556C5">
              <w:rPr>
                <w:rFonts w:eastAsia="Calibri"/>
                <w:b/>
                <w:sz w:val="22"/>
                <w:szCs w:val="22"/>
              </w:rPr>
              <w:t>dotas</w:t>
            </w:r>
            <w:proofErr w:type="spellEnd"/>
            <w:r w:rsidRPr="009556C5">
              <w:rPr>
                <w:rFonts w:eastAsia="Calibri"/>
                <w:b/>
                <w:sz w:val="22"/>
                <w:szCs w:val="22"/>
              </w:rPr>
              <w:t xml:space="preserve">, un </w:t>
            </w:r>
            <w:proofErr w:type="spellStart"/>
            <w:r w:rsidRPr="009556C5">
              <w:rPr>
                <w:rFonts w:eastAsia="Calibri"/>
                <w:b/>
                <w:sz w:val="22"/>
                <w:szCs w:val="22"/>
              </w:rPr>
              <w:t>šādas</w:t>
            </w:r>
            <w:proofErr w:type="spellEnd"/>
            <w:r w:rsidRPr="009556C5">
              <w:rPr>
                <w:rFonts w:eastAsia="Calibri"/>
                <w:b/>
                <w:sz w:val="22"/>
                <w:szCs w:val="22"/>
              </w:rPr>
              <w:t xml:space="preserve"> </w:t>
            </w:r>
            <w:proofErr w:type="spellStart"/>
            <w:r w:rsidRPr="009556C5">
              <w:rPr>
                <w:rFonts w:eastAsia="Calibri"/>
                <w:b/>
                <w:sz w:val="22"/>
                <w:szCs w:val="22"/>
              </w:rPr>
              <w:t>tiesības</w:t>
            </w:r>
            <w:proofErr w:type="spellEnd"/>
            <w:r w:rsidRPr="009556C5">
              <w:rPr>
                <w:rFonts w:eastAsia="Calibri"/>
                <w:b/>
                <w:sz w:val="22"/>
                <w:szCs w:val="22"/>
              </w:rPr>
              <w:t xml:space="preserve">  </w:t>
            </w:r>
            <w:proofErr w:type="spellStart"/>
            <w:r w:rsidRPr="009556C5">
              <w:rPr>
                <w:rFonts w:eastAsia="Calibri"/>
                <w:b/>
                <w:sz w:val="22"/>
                <w:szCs w:val="22"/>
              </w:rPr>
              <w:t>pašvaldībām</w:t>
            </w:r>
            <w:proofErr w:type="spellEnd"/>
            <w:r w:rsidRPr="009556C5">
              <w:rPr>
                <w:rFonts w:eastAsia="Calibri"/>
                <w:b/>
                <w:sz w:val="22"/>
                <w:szCs w:val="22"/>
              </w:rPr>
              <w:t xml:space="preserve">, nav </w:t>
            </w:r>
            <w:proofErr w:type="spellStart"/>
            <w:r w:rsidRPr="009556C5">
              <w:rPr>
                <w:rFonts w:eastAsia="Calibri"/>
                <w:b/>
                <w:sz w:val="22"/>
                <w:szCs w:val="22"/>
              </w:rPr>
              <w:t>paredzētas</w:t>
            </w:r>
            <w:proofErr w:type="spellEnd"/>
            <w:r w:rsidRPr="009556C5">
              <w:rPr>
                <w:rFonts w:eastAsia="Calibri"/>
                <w:b/>
                <w:sz w:val="22"/>
                <w:szCs w:val="22"/>
              </w:rPr>
              <w:t xml:space="preserve"> </w:t>
            </w:r>
            <w:proofErr w:type="spellStart"/>
            <w:r w:rsidRPr="009556C5">
              <w:rPr>
                <w:rFonts w:eastAsia="Calibri"/>
                <w:b/>
                <w:sz w:val="22"/>
                <w:szCs w:val="22"/>
              </w:rPr>
              <w:t>arī</w:t>
            </w:r>
            <w:proofErr w:type="spellEnd"/>
            <w:r w:rsidRPr="009556C5">
              <w:rPr>
                <w:rFonts w:eastAsia="Calibri"/>
                <w:b/>
                <w:sz w:val="22"/>
                <w:szCs w:val="22"/>
              </w:rPr>
              <w:t xml:space="preserve"> </w:t>
            </w:r>
            <w:proofErr w:type="spellStart"/>
            <w:r w:rsidRPr="009556C5">
              <w:rPr>
                <w:rFonts w:eastAsia="Calibri"/>
                <w:b/>
                <w:sz w:val="22"/>
                <w:szCs w:val="22"/>
              </w:rPr>
              <w:t>noteikumu</w:t>
            </w:r>
            <w:proofErr w:type="spellEnd"/>
            <w:r w:rsidRPr="009556C5">
              <w:rPr>
                <w:rFonts w:eastAsia="Calibri"/>
                <w:b/>
                <w:sz w:val="22"/>
                <w:szCs w:val="22"/>
              </w:rPr>
              <w:t xml:space="preserve"> </w:t>
            </w:r>
            <w:proofErr w:type="spellStart"/>
            <w:r w:rsidRPr="009556C5">
              <w:rPr>
                <w:rFonts w:eastAsia="Calibri"/>
                <w:b/>
                <w:sz w:val="22"/>
                <w:szCs w:val="22"/>
              </w:rPr>
              <w:t>projektā</w:t>
            </w:r>
            <w:proofErr w:type="spellEnd"/>
            <w:r w:rsidRPr="009556C5">
              <w:rPr>
                <w:rFonts w:eastAsia="Calibri"/>
                <w:b/>
                <w:sz w:val="22"/>
                <w:szCs w:val="22"/>
              </w:rPr>
              <w:t xml:space="preserve">, </w:t>
            </w:r>
            <w:proofErr w:type="spellStart"/>
            <w:r w:rsidRPr="009556C5">
              <w:rPr>
                <w:rFonts w:eastAsia="Calibri"/>
                <w:b/>
                <w:sz w:val="22"/>
                <w:szCs w:val="22"/>
              </w:rPr>
              <w:t>izņemot</w:t>
            </w:r>
            <w:proofErr w:type="spellEnd"/>
            <w:r w:rsidRPr="009556C5">
              <w:rPr>
                <w:rFonts w:eastAsia="Calibri"/>
                <w:b/>
                <w:sz w:val="22"/>
                <w:szCs w:val="22"/>
              </w:rPr>
              <w:t xml:space="preserve"> 53. </w:t>
            </w:r>
            <w:proofErr w:type="spellStart"/>
            <w:r w:rsidRPr="009556C5">
              <w:rPr>
                <w:rFonts w:eastAsia="Calibri"/>
                <w:b/>
                <w:sz w:val="22"/>
                <w:szCs w:val="22"/>
              </w:rPr>
              <w:t>punktā</w:t>
            </w:r>
            <w:proofErr w:type="spellEnd"/>
            <w:r w:rsidRPr="009556C5">
              <w:rPr>
                <w:rFonts w:eastAsia="Calibri"/>
                <w:b/>
                <w:sz w:val="22"/>
                <w:szCs w:val="22"/>
              </w:rPr>
              <w:t xml:space="preserve"> </w:t>
            </w:r>
            <w:proofErr w:type="spellStart"/>
            <w:r w:rsidRPr="009556C5">
              <w:rPr>
                <w:rFonts w:eastAsia="Calibri"/>
                <w:b/>
                <w:sz w:val="22"/>
                <w:szCs w:val="22"/>
              </w:rPr>
              <w:t>paredzētās</w:t>
            </w:r>
            <w:proofErr w:type="spellEnd"/>
            <w:r w:rsidRPr="009556C5">
              <w:rPr>
                <w:rFonts w:eastAsia="Calibri"/>
                <w:b/>
                <w:sz w:val="22"/>
                <w:szCs w:val="22"/>
              </w:rPr>
              <w:t xml:space="preserve"> </w:t>
            </w:r>
            <w:proofErr w:type="spellStart"/>
            <w:r w:rsidRPr="009556C5">
              <w:rPr>
                <w:rFonts w:eastAsia="Calibri"/>
                <w:b/>
                <w:sz w:val="22"/>
                <w:szCs w:val="22"/>
              </w:rPr>
              <w:t>tiesības</w:t>
            </w:r>
            <w:proofErr w:type="spellEnd"/>
            <w:r w:rsidRPr="009556C5">
              <w:rPr>
                <w:rFonts w:eastAsia="Calibri"/>
                <w:b/>
                <w:sz w:val="22"/>
                <w:szCs w:val="22"/>
              </w:rPr>
              <w:t xml:space="preserve"> </w:t>
            </w:r>
            <w:proofErr w:type="spellStart"/>
            <w:r w:rsidRPr="009556C5">
              <w:rPr>
                <w:rFonts w:eastAsia="Calibri"/>
                <w:b/>
                <w:sz w:val="22"/>
                <w:szCs w:val="22"/>
              </w:rPr>
              <w:t>uzdot</w:t>
            </w:r>
            <w:proofErr w:type="spellEnd"/>
            <w:r w:rsidRPr="009556C5">
              <w:rPr>
                <w:rFonts w:eastAsia="Calibri"/>
                <w:b/>
                <w:sz w:val="22"/>
                <w:szCs w:val="22"/>
              </w:rPr>
              <w:t xml:space="preserve"> </w:t>
            </w:r>
            <w:proofErr w:type="spellStart"/>
            <w:r w:rsidRPr="009556C5">
              <w:rPr>
                <w:rFonts w:eastAsia="Calibri"/>
                <w:b/>
                <w:sz w:val="22"/>
                <w:szCs w:val="22"/>
              </w:rPr>
              <w:t>novērst</w:t>
            </w:r>
            <w:proofErr w:type="spellEnd"/>
            <w:r w:rsidRPr="009556C5">
              <w:rPr>
                <w:rFonts w:eastAsia="Calibri"/>
                <w:b/>
                <w:sz w:val="22"/>
                <w:szCs w:val="22"/>
              </w:rPr>
              <w:t xml:space="preserve"> </w:t>
            </w:r>
            <w:proofErr w:type="spellStart"/>
            <w:r w:rsidRPr="009556C5">
              <w:rPr>
                <w:rFonts w:eastAsia="Calibri"/>
                <w:b/>
                <w:sz w:val="22"/>
                <w:szCs w:val="22"/>
              </w:rPr>
              <w:t>trūkumu</w:t>
            </w:r>
            <w:proofErr w:type="spellEnd"/>
            <w:r w:rsidRPr="009556C5">
              <w:rPr>
                <w:rFonts w:eastAsia="Calibri"/>
                <w:b/>
                <w:sz w:val="22"/>
                <w:szCs w:val="22"/>
              </w:rPr>
              <w:t xml:space="preserve"> un </w:t>
            </w:r>
            <w:proofErr w:type="spellStart"/>
            <w:r w:rsidRPr="009556C5">
              <w:rPr>
                <w:rFonts w:eastAsia="Calibri"/>
                <w:b/>
                <w:sz w:val="22"/>
                <w:szCs w:val="22"/>
              </w:rPr>
              <w:t>pārtraukt</w:t>
            </w:r>
            <w:proofErr w:type="spellEnd"/>
            <w:r w:rsidRPr="009556C5">
              <w:rPr>
                <w:rFonts w:eastAsia="Calibri"/>
                <w:b/>
                <w:sz w:val="22"/>
                <w:szCs w:val="22"/>
              </w:rPr>
              <w:t xml:space="preserve"> </w:t>
            </w:r>
            <w:proofErr w:type="spellStart"/>
            <w:r w:rsidRPr="009556C5">
              <w:rPr>
                <w:rFonts w:eastAsia="Calibri"/>
                <w:b/>
                <w:sz w:val="22"/>
                <w:szCs w:val="22"/>
              </w:rPr>
              <w:t>darbus</w:t>
            </w:r>
            <w:proofErr w:type="spellEnd"/>
            <w:r w:rsidRPr="009556C5">
              <w:rPr>
                <w:rFonts w:eastAsia="Calibri"/>
                <w:b/>
                <w:sz w:val="22"/>
                <w:szCs w:val="22"/>
              </w:rPr>
              <w:t xml:space="preserve">, kas </w:t>
            </w:r>
            <w:proofErr w:type="spellStart"/>
            <w:r w:rsidRPr="009556C5">
              <w:rPr>
                <w:rFonts w:eastAsia="Calibri"/>
                <w:b/>
                <w:sz w:val="22"/>
                <w:szCs w:val="22"/>
              </w:rPr>
              <w:t>faktiski</w:t>
            </w:r>
            <w:proofErr w:type="spellEnd"/>
            <w:r w:rsidRPr="009556C5">
              <w:rPr>
                <w:rFonts w:eastAsia="Calibri"/>
                <w:b/>
                <w:sz w:val="22"/>
                <w:szCs w:val="22"/>
              </w:rPr>
              <w:t xml:space="preserve"> </w:t>
            </w:r>
            <w:proofErr w:type="spellStart"/>
            <w:r w:rsidRPr="009556C5">
              <w:rPr>
                <w:rFonts w:eastAsia="Calibri"/>
                <w:b/>
                <w:sz w:val="22"/>
                <w:szCs w:val="22"/>
              </w:rPr>
              <w:t>arī</w:t>
            </w:r>
            <w:proofErr w:type="spellEnd"/>
            <w:r w:rsidRPr="009556C5">
              <w:rPr>
                <w:rFonts w:eastAsia="Calibri"/>
                <w:b/>
                <w:sz w:val="22"/>
                <w:szCs w:val="22"/>
              </w:rPr>
              <w:t xml:space="preserve"> </w:t>
            </w:r>
            <w:proofErr w:type="spellStart"/>
            <w:r w:rsidRPr="009556C5">
              <w:rPr>
                <w:rFonts w:eastAsia="Calibri"/>
                <w:b/>
                <w:sz w:val="22"/>
                <w:szCs w:val="22"/>
              </w:rPr>
              <w:t>apstiprina</w:t>
            </w:r>
            <w:proofErr w:type="spellEnd"/>
            <w:r w:rsidRPr="009556C5">
              <w:rPr>
                <w:rFonts w:eastAsia="Calibri"/>
                <w:b/>
                <w:sz w:val="22"/>
                <w:szCs w:val="22"/>
              </w:rPr>
              <w:t xml:space="preserve"> </w:t>
            </w:r>
            <w:proofErr w:type="spellStart"/>
            <w:r w:rsidRPr="009556C5">
              <w:rPr>
                <w:rFonts w:eastAsia="Calibri"/>
                <w:b/>
                <w:sz w:val="22"/>
                <w:szCs w:val="22"/>
              </w:rPr>
              <w:t>iepriekš</w:t>
            </w:r>
            <w:proofErr w:type="spellEnd"/>
            <w:r w:rsidRPr="009556C5">
              <w:rPr>
                <w:rFonts w:eastAsia="Calibri"/>
                <w:b/>
                <w:sz w:val="22"/>
                <w:szCs w:val="22"/>
              </w:rPr>
              <w:t xml:space="preserve"> </w:t>
            </w:r>
            <w:proofErr w:type="spellStart"/>
            <w:r w:rsidRPr="009556C5">
              <w:rPr>
                <w:rFonts w:eastAsia="Calibri"/>
                <w:b/>
                <w:sz w:val="22"/>
                <w:szCs w:val="22"/>
              </w:rPr>
              <w:t>teikto</w:t>
            </w:r>
            <w:proofErr w:type="spellEnd"/>
            <w:r w:rsidRPr="009556C5">
              <w:rPr>
                <w:rFonts w:eastAsia="Calibri"/>
                <w:b/>
                <w:sz w:val="22"/>
                <w:szCs w:val="22"/>
              </w:rPr>
              <w:t xml:space="preserve">, ka </w:t>
            </w:r>
            <w:proofErr w:type="spellStart"/>
            <w:r w:rsidRPr="009556C5">
              <w:rPr>
                <w:rFonts w:eastAsia="Calibri"/>
                <w:b/>
                <w:sz w:val="22"/>
                <w:szCs w:val="22"/>
              </w:rPr>
              <w:t>šādā</w:t>
            </w:r>
            <w:proofErr w:type="spellEnd"/>
            <w:r w:rsidRPr="009556C5">
              <w:rPr>
                <w:rFonts w:eastAsia="Calibri"/>
                <w:b/>
                <w:sz w:val="22"/>
                <w:szCs w:val="22"/>
              </w:rPr>
              <w:t xml:space="preserve"> </w:t>
            </w:r>
            <w:proofErr w:type="spellStart"/>
            <w:r w:rsidRPr="009556C5">
              <w:rPr>
                <w:rFonts w:eastAsia="Calibri"/>
                <w:b/>
                <w:sz w:val="22"/>
                <w:szCs w:val="22"/>
              </w:rPr>
              <w:t>gadījumā</w:t>
            </w:r>
            <w:proofErr w:type="spellEnd"/>
            <w:r w:rsidRPr="009556C5">
              <w:rPr>
                <w:rFonts w:eastAsia="Calibri"/>
                <w:b/>
                <w:sz w:val="22"/>
                <w:szCs w:val="22"/>
              </w:rPr>
              <w:t xml:space="preserve"> </w:t>
            </w:r>
            <w:hyperlink w:tgtFrame="_blank" w:history="1" r:id="rId15">
              <w:proofErr w:type="spellStart"/>
              <w:r w:rsidRPr="009556C5">
                <w:rPr>
                  <w:rStyle w:val="Hipersaite"/>
                  <w:rFonts w:eastAsia="Calibri"/>
                  <w:color w:val="auto"/>
                  <w:sz w:val="22"/>
                  <w:szCs w:val="22"/>
                </w:rPr>
                <w:t>Valsts</w:t>
              </w:r>
              <w:proofErr w:type="spellEnd"/>
              <w:r w:rsidRPr="009556C5">
                <w:rPr>
                  <w:rStyle w:val="Hipersaite"/>
                  <w:rFonts w:eastAsia="Calibri"/>
                  <w:color w:val="auto"/>
                  <w:sz w:val="22"/>
                  <w:szCs w:val="22"/>
                </w:rPr>
                <w:t xml:space="preserve"> </w:t>
              </w:r>
              <w:proofErr w:type="spellStart"/>
              <w:r w:rsidRPr="009556C5">
                <w:rPr>
                  <w:rStyle w:val="Hipersaite"/>
                  <w:rFonts w:eastAsia="Calibri"/>
                  <w:color w:val="auto"/>
                  <w:sz w:val="22"/>
                  <w:szCs w:val="22"/>
                </w:rPr>
                <w:t>pārvaldes</w:t>
              </w:r>
              <w:proofErr w:type="spellEnd"/>
              <w:r w:rsidRPr="009556C5">
                <w:rPr>
                  <w:rStyle w:val="Hipersaite"/>
                  <w:rFonts w:eastAsia="Calibri"/>
                  <w:color w:val="auto"/>
                  <w:sz w:val="22"/>
                  <w:szCs w:val="22"/>
                </w:rPr>
                <w:t xml:space="preserve"> </w:t>
              </w:r>
              <w:proofErr w:type="spellStart"/>
              <w:r w:rsidRPr="009556C5">
                <w:rPr>
                  <w:rStyle w:val="Hipersaite"/>
                  <w:rFonts w:eastAsia="Calibri"/>
                  <w:color w:val="auto"/>
                  <w:sz w:val="22"/>
                  <w:szCs w:val="22"/>
                </w:rPr>
                <w:t>iekārtas</w:t>
              </w:r>
              <w:proofErr w:type="spellEnd"/>
              <w:r w:rsidRPr="009556C5">
                <w:rPr>
                  <w:rStyle w:val="Hipersaite"/>
                  <w:rFonts w:eastAsia="Calibri"/>
                  <w:color w:val="auto"/>
                  <w:sz w:val="22"/>
                  <w:szCs w:val="22"/>
                </w:rPr>
                <w:t xml:space="preserve"> </w:t>
              </w:r>
              <w:proofErr w:type="spellStart"/>
              <w:r w:rsidRPr="009556C5">
                <w:rPr>
                  <w:rStyle w:val="Hipersaite"/>
                  <w:rFonts w:eastAsia="Calibri"/>
                  <w:color w:val="auto"/>
                  <w:sz w:val="22"/>
                  <w:szCs w:val="22"/>
                </w:rPr>
                <w:t>likumā</w:t>
              </w:r>
              <w:proofErr w:type="spellEnd"/>
            </w:hyperlink>
            <w:r w:rsidRPr="009556C5">
              <w:rPr>
                <w:rFonts w:eastAsia="Calibri"/>
                <w:sz w:val="22"/>
                <w:szCs w:val="22"/>
              </w:rPr>
              <w:t xml:space="preserve"> </w:t>
            </w:r>
            <w:proofErr w:type="spellStart"/>
            <w:r w:rsidRPr="009556C5">
              <w:rPr>
                <w:rFonts w:eastAsia="Calibri"/>
                <w:sz w:val="22"/>
                <w:szCs w:val="22"/>
              </w:rPr>
              <w:t>noteiktajā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vajag</w:t>
            </w:r>
            <w:proofErr w:type="spellEnd"/>
            <w:r w:rsidRPr="009556C5">
              <w:rPr>
                <w:rFonts w:eastAsia="Calibri"/>
                <w:sz w:val="22"/>
                <w:szCs w:val="22"/>
              </w:rPr>
              <w:t xml:space="preserve"> </w:t>
            </w:r>
            <w:proofErr w:type="spellStart"/>
            <w:r w:rsidRPr="009556C5">
              <w:rPr>
                <w:rFonts w:eastAsia="Calibri"/>
                <w:sz w:val="22"/>
                <w:szCs w:val="22"/>
              </w:rPr>
              <w:t>deleģēt</w:t>
            </w:r>
            <w:proofErr w:type="spellEnd"/>
            <w:r w:rsidRPr="009556C5">
              <w:rPr>
                <w:rFonts w:eastAsia="Calibri"/>
                <w:sz w:val="22"/>
                <w:szCs w:val="22"/>
              </w:rPr>
              <w:t xml:space="preserve"> </w:t>
            </w:r>
            <w:proofErr w:type="spellStart"/>
            <w:r w:rsidRPr="009556C5">
              <w:rPr>
                <w:rFonts w:eastAsia="Calibri"/>
                <w:sz w:val="22"/>
                <w:szCs w:val="22"/>
              </w:rPr>
              <w:t>pašvaldībām</w:t>
            </w:r>
            <w:proofErr w:type="spellEnd"/>
            <w:r w:rsidRPr="009556C5">
              <w:rPr>
                <w:rFonts w:eastAsia="Calibri"/>
                <w:sz w:val="22"/>
                <w:szCs w:val="22"/>
              </w:rPr>
              <w:t xml:space="preserve"> </w:t>
            </w:r>
            <w:proofErr w:type="spellStart"/>
            <w:r w:rsidRPr="009556C5">
              <w:rPr>
                <w:rFonts w:eastAsia="Calibri"/>
                <w:sz w:val="22"/>
                <w:szCs w:val="22"/>
              </w:rPr>
              <w:t>atsevišķu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uzdevumu</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pienākumus</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tiesības</w:t>
            </w:r>
            <w:proofErr w:type="spellEnd"/>
            <w:r w:rsidRPr="009556C5">
              <w:rPr>
                <w:rFonts w:eastAsia="Calibri"/>
                <w:sz w:val="22"/>
                <w:szCs w:val="22"/>
              </w:rPr>
              <w:t>).</w:t>
            </w:r>
            <w:r w:rsidRPr="009556C5">
              <w:rPr>
                <w:rFonts w:eastAsia="Calibri"/>
                <w:b/>
                <w:sz w:val="22"/>
                <w:szCs w:val="22"/>
              </w:rPr>
              <w:t xml:space="preserve"> </w:t>
            </w:r>
          </w:p>
          <w:p w:rsidRPr="009556C5" w:rsidR="00E51E8E" w:rsidP="009556C5" w:rsidRDefault="00E51E8E" w14:paraId="7906D405" w14:textId="77777777">
            <w:pPr>
              <w:jc w:val="both"/>
              <w:rPr>
                <w:rFonts w:eastAsia="Calibri"/>
                <w:bCs/>
                <w:sz w:val="22"/>
                <w:szCs w:val="22"/>
              </w:rPr>
            </w:pPr>
          </w:p>
          <w:p w:rsidRPr="009556C5" w:rsidR="00E51E8E" w:rsidP="009556C5" w:rsidRDefault="00E51E8E" w14:paraId="64E30870" w14:textId="1600C991">
            <w:pPr>
              <w:jc w:val="both"/>
              <w:rPr>
                <w:b/>
                <w:sz w:val="22"/>
                <w:szCs w:val="22"/>
              </w:rPr>
            </w:pPr>
            <w:proofErr w:type="spellStart"/>
            <w:r w:rsidRPr="009556C5">
              <w:rPr>
                <w:rFonts w:eastAsia="Calibri"/>
                <w:bCs/>
                <w:sz w:val="22"/>
                <w:szCs w:val="22"/>
              </w:rPr>
              <w:t>Gluži</w:t>
            </w:r>
            <w:proofErr w:type="spellEnd"/>
            <w:r w:rsidRPr="009556C5">
              <w:rPr>
                <w:rFonts w:eastAsia="Calibri"/>
                <w:bCs/>
                <w:sz w:val="22"/>
                <w:szCs w:val="22"/>
              </w:rPr>
              <w:t xml:space="preserve"> </w:t>
            </w:r>
            <w:proofErr w:type="spellStart"/>
            <w:r w:rsidRPr="009556C5">
              <w:rPr>
                <w:rFonts w:eastAsia="Calibri"/>
                <w:bCs/>
                <w:sz w:val="22"/>
                <w:szCs w:val="22"/>
              </w:rPr>
              <w:t>pretēji</w:t>
            </w:r>
            <w:proofErr w:type="spellEnd"/>
            <w:r w:rsidRPr="009556C5">
              <w:rPr>
                <w:rFonts w:eastAsia="Calibri"/>
                <w:bCs/>
                <w:sz w:val="22"/>
                <w:szCs w:val="22"/>
              </w:rPr>
              <w:t xml:space="preserve"> </w:t>
            </w:r>
            <w:proofErr w:type="spellStart"/>
            <w:r w:rsidRPr="009556C5">
              <w:rPr>
                <w:rFonts w:eastAsia="Calibri"/>
                <w:bCs/>
                <w:sz w:val="22"/>
                <w:szCs w:val="22"/>
              </w:rPr>
              <w:t>noteikumu</w:t>
            </w:r>
            <w:proofErr w:type="spellEnd"/>
            <w:r w:rsidRPr="009556C5">
              <w:rPr>
                <w:rFonts w:eastAsia="Calibri"/>
                <w:bCs/>
                <w:sz w:val="22"/>
                <w:szCs w:val="22"/>
              </w:rPr>
              <w:t xml:space="preserve"> </w:t>
            </w:r>
            <w:proofErr w:type="spellStart"/>
            <w:r w:rsidRPr="009556C5">
              <w:rPr>
                <w:rFonts w:eastAsia="Calibri"/>
                <w:bCs/>
                <w:sz w:val="22"/>
                <w:szCs w:val="22"/>
              </w:rPr>
              <w:t>projekta</w:t>
            </w:r>
            <w:proofErr w:type="spellEnd"/>
            <w:r w:rsidRPr="009556C5">
              <w:rPr>
                <w:rFonts w:eastAsia="Calibri"/>
                <w:bCs/>
                <w:sz w:val="22"/>
                <w:szCs w:val="22"/>
              </w:rPr>
              <w:t xml:space="preserve"> </w:t>
            </w:r>
            <w:proofErr w:type="spellStart"/>
            <w:r w:rsidRPr="009556C5">
              <w:rPr>
                <w:rFonts w:eastAsia="Calibri"/>
                <w:bCs/>
                <w:sz w:val="22"/>
                <w:szCs w:val="22"/>
              </w:rPr>
              <w:t>anotācijā</w:t>
            </w:r>
            <w:proofErr w:type="spellEnd"/>
            <w:r w:rsidRPr="009556C5">
              <w:rPr>
                <w:rFonts w:eastAsia="Calibri"/>
                <w:bCs/>
                <w:sz w:val="22"/>
                <w:szCs w:val="22"/>
              </w:rPr>
              <w:t xml:space="preserve"> par </w:t>
            </w:r>
            <w:proofErr w:type="spellStart"/>
            <w:r w:rsidRPr="009556C5">
              <w:rPr>
                <w:rFonts w:eastAsia="Calibri"/>
                <w:bCs/>
                <w:sz w:val="22"/>
                <w:szCs w:val="22"/>
              </w:rPr>
              <w:t>noteikumu</w:t>
            </w:r>
            <w:proofErr w:type="spellEnd"/>
            <w:r w:rsidRPr="009556C5">
              <w:rPr>
                <w:rFonts w:eastAsia="Calibri"/>
                <w:bCs/>
                <w:sz w:val="22"/>
                <w:szCs w:val="22"/>
              </w:rPr>
              <w:t xml:space="preserve"> </w:t>
            </w:r>
            <w:proofErr w:type="spellStart"/>
            <w:r w:rsidRPr="009556C5">
              <w:rPr>
                <w:rFonts w:eastAsia="Calibri"/>
                <w:bCs/>
                <w:sz w:val="22"/>
                <w:szCs w:val="22"/>
              </w:rPr>
              <w:t>projekta</w:t>
            </w:r>
            <w:proofErr w:type="spellEnd"/>
            <w:r w:rsidRPr="009556C5">
              <w:rPr>
                <w:rFonts w:eastAsia="Calibri"/>
                <w:bCs/>
                <w:sz w:val="22"/>
                <w:szCs w:val="22"/>
              </w:rPr>
              <w:t xml:space="preserve"> 23. </w:t>
            </w:r>
            <w:proofErr w:type="spellStart"/>
            <w:r w:rsidRPr="009556C5">
              <w:rPr>
                <w:rFonts w:eastAsia="Calibri"/>
                <w:bCs/>
                <w:sz w:val="22"/>
                <w:szCs w:val="22"/>
              </w:rPr>
              <w:t>punktu</w:t>
            </w:r>
            <w:proofErr w:type="spellEnd"/>
            <w:r w:rsidRPr="009556C5">
              <w:rPr>
                <w:rFonts w:eastAsia="Calibri"/>
                <w:bCs/>
                <w:sz w:val="22"/>
                <w:szCs w:val="22"/>
              </w:rPr>
              <w:t xml:space="preserve"> </w:t>
            </w:r>
            <w:proofErr w:type="spellStart"/>
            <w:r w:rsidRPr="009556C5">
              <w:rPr>
                <w:rFonts w:eastAsia="Calibri"/>
                <w:bCs/>
                <w:sz w:val="22"/>
                <w:szCs w:val="22"/>
              </w:rPr>
              <w:t>ir</w:t>
            </w:r>
            <w:proofErr w:type="spellEnd"/>
            <w:r w:rsidRPr="009556C5">
              <w:rPr>
                <w:rFonts w:eastAsia="Calibri"/>
                <w:bCs/>
                <w:sz w:val="22"/>
                <w:szCs w:val="22"/>
              </w:rPr>
              <w:t xml:space="preserve"> </w:t>
            </w:r>
            <w:proofErr w:type="spellStart"/>
            <w:r w:rsidRPr="009556C5">
              <w:rPr>
                <w:rFonts w:eastAsia="Calibri"/>
                <w:bCs/>
                <w:sz w:val="22"/>
                <w:szCs w:val="22"/>
              </w:rPr>
              <w:t>teikts</w:t>
            </w:r>
            <w:proofErr w:type="spellEnd"/>
            <w:r w:rsidRPr="009556C5">
              <w:rPr>
                <w:rFonts w:eastAsia="Calibri"/>
                <w:bCs/>
                <w:sz w:val="22"/>
                <w:szCs w:val="22"/>
              </w:rPr>
              <w:t xml:space="preserve">: </w:t>
            </w:r>
            <w:r w:rsidRPr="009556C5">
              <w:rPr>
                <w:rFonts w:eastAsia="Calibri"/>
                <w:bCs/>
                <w:i/>
                <w:sz w:val="22"/>
                <w:szCs w:val="22"/>
              </w:rPr>
              <w:t>“</w:t>
            </w:r>
            <w:proofErr w:type="spellStart"/>
            <w:r w:rsidRPr="009556C5">
              <w:rPr>
                <w:rFonts w:eastAsia="Calibri"/>
                <w:bCs/>
                <w:i/>
                <w:sz w:val="22"/>
                <w:szCs w:val="22"/>
              </w:rPr>
              <w:t>Projektā</w:t>
            </w:r>
            <w:proofErr w:type="spellEnd"/>
            <w:r w:rsidRPr="009556C5">
              <w:rPr>
                <w:rFonts w:eastAsia="Calibri"/>
                <w:bCs/>
                <w:i/>
                <w:sz w:val="22"/>
                <w:szCs w:val="22"/>
              </w:rPr>
              <w:t xml:space="preserve"> </w:t>
            </w:r>
            <w:r w:rsidRPr="009556C5">
              <w:rPr>
                <w:rFonts w:eastAsia="Calibri"/>
                <w:bCs/>
                <w:i/>
                <w:sz w:val="22"/>
                <w:szCs w:val="22"/>
                <w:u w:val="single"/>
              </w:rPr>
              <w:t xml:space="preserve">nav </w:t>
            </w:r>
            <w:proofErr w:type="spellStart"/>
            <w:r w:rsidRPr="009556C5">
              <w:rPr>
                <w:rFonts w:eastAsia="Calibri"/>
                <w:bCs/>
                <w:i/>
                <w:sz w:val="22"/>
                <w:szCs w:val="22"/>
                <w:u w:val="single"/>
              </w:rPr>
              <w:t>paredzētas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pašvaldības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tiesības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savos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saistošajos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noteikumos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noteikt</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savu</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kārtību</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vietējās</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nozīmes</w:t>
            </w:r>
            <w:proofErr w:type="spellEnd"/>
            <w:r w:rsidRPr="009556C5">
              <w:rPr>
                <w:rFonts w:eastAsia="Calibri"/>
                <w:bCs/>
                <w:i/>
                <w:sz w:val="22"/>
                <w:szCs w:val="22"/>
                <w:u w:val="single"/>
              </w:rPr>
              <w:t xml:space="preserve"> kultūras </w:t>
            </w:r>
            <w:proofErr w:type="spellStart"/>
            <w:r w:rsidRPr="009556C5">
              <w:rPr>
                <w:rFonts w:eastAsia="Calibri"/>
                <w:bCs/>
                <w:i/>
                <w:sz w:val="22"/>
                <w:szCs w:val="22"/>
                <w:u w:val="single"/>
              </w:rPr>
              <w:t>pieminekļu</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aizsardzībā</w:t>
            </w:r>
            <w:proofErr w:type="spellEnd"/>
            <w:r w:rsidRPr="009556C5">
              <w:rPr>
                <w:rFonts w:eastAsia="Calibri"/>
                <w:bCs/>
                <w:i/>
                <w:sz w:val="22"/>
                <w:szCs w:val="22"/>
                <w:u w:val="single"/>
              </w:rPr>
              <w:t xml:space="preserve">, </w:t>
            </w:r>
            <w:proofErr w:type="spellStart"/>
            <w:r w:rsidRPr="009556C5">
              <w:rPr>
                <w:rFonts w:eastAsia="Calibri"/>
                <w:bCs/>
                <w:i/>
                <w:sz w:val="22"/>
                <w:szCs w:val="22"/>
                <w:u w:val="single"/>
              </w:rPr>
              <w:t>izmantošanā</w:t>
            </w:r>
            <w:proofErr w:type="spellEnd"/>
            <w:r w:rsidRPr="009556C5">
              <w:rPr>
                <w:rFonts w:eastAsia="Calibri"/>
                <w:bCs/>
                <w:i/>
                <w:sz w:val="22"/>
                <w:szCs w:val="22"/>
                <w:u w:val="single"/>
              </w:rPr>
              <w:t xml:space="preserve"> un </w:t>
            </w:r>
            <w:proofErr w:type="spellStart"/>
            <w:r w:rsidRPr="009556C5">
              <w:rPr>
                <w:rFonts w:eastAsia="Calibri"/>
                <w:bCs/>
                <w:i/>
                <w:sz w:val="22"/>
                <w:szCs w:val="22"/>
                <w:u w:val="single"/>
              </w:rPr>
              <w:t>saglabāšanā</w:t>
            </w:r>
            <w:proofErr w:type="spellEnd"/>
            <w:r w:rsidRPr="009556C5">
              <w:rPr>
                <w:rFonts w:eastAsia="Calibri"/>
                <w:bCs/>
                <w:i/>
                <w:sz w:val="22"/>
                <w:szCs w:val="22"/>
                <w:u w:val="single"/>
              </w:rPr>
              <w:t>.</w:t>
            </w:r>
            <w:r w:rsidRPr="009556C5">
              <w:rPr>
                <w:rFonts w:eastAsia="Calibri"/>
                <w:bCs/>
                <w:i/>
                <w:sz w:val="22"/>
                <w:szCs w:val="22"/>
              </w:rPr>
              <w:t xml:space="preserve"> </w:t>
            </w:r>
            <w:proofErr w:type="spellStart"/>
            <w:r w:rsidRPr="009556C5">
              <w:rPr>
                <w:rFonts w:eastAsia="Calibri"/>
                <w:bCs/>
                <w:i/>
                <w:sz w:val="22"/>
                <w:szCs w:val="22"/>
              </w:rPr>
              <w:t>Ar</w:t>
            </w:r>
            <w:proofErr w:type="spellEnd"/>
            <w:r w:rsidRPr="009556C5">
              <w:rPr>
                <w:rFonts w:eastAsia="Calibri"/>
                <w:bCs/>
                <w:i/>
                <w:sz w:val="22"/>
                <w:szCs w:val="22"/>
              </w:rPr>
              <w:t xml:space="preserve"> </w:t>
            </w:r>
            <w:proofErr w:type="spellStart"/>
            <w:r w:rsidRPr="009556C5">
              <w:rPr>
                <w:rFonts w:eastAsia="Calibri"/>
                <w:bCs/>
                <w:i/>
                <w:sz w:val="22"/>
                <w:szCs w:val="22"/>
              </w:rPr>
              <w:t>Projektu</w:t>
            </w:r>
            <w:proofErr w:type="spellEnd"/>
            <w:r w:rsidRPr="009556C5">
              <w:rPr>
                <w:rFonts w:eastAsia="Calibri"/>
                <w:bCs/>
                <w:i/>
                <w:sz w:val="22"/>
                <w:szCs w:val="22"/>
              </w:rPr>
              <w:t xml:space="preserve"> </w:t>
            </w:r>
            <w:proofErr w:type="spellStart"/>
            <w:r w:rsidRPr="009556C5">
              <w:rPr>
                <w:rFonts w:eastAsia="Calibri"/>
                <w:bCs/>
                <w:i/>
                <w:sz w:val="22"/>
                <w:szCs w:val="22"/>
              </w:rPr>
              <w:t>noteikta</w:t>
            </w:r>
            <w:proofErr w:type="spellEnd"/>
            <w:r w:rsidRPr="009556C5">
              <w:rPr>
                <w:rFonts w:eastAsia="Calibri"/>
                <w:bCs/>
                <w:i/>
                <w:sz w:val="22"/>
                <w:szCs w:val="22"/>
              </w:rPr>
              <w:t xml:space="preserve"> </w:t>
            </w:r>
            <w:proofErr w:type="spellStart"/>
            <w:r w:rsidRPr="009556C5">
              <w:rPr>
                <w:rFonts w:eastAsia="Calibri"/>
                <w:bCs/>
                <w:i/>
                <w:sz w:val="22"/>
                <w:szCs w:val="22"/>
              </w:rPr>
              <w:t>vienota</w:t>
            </w:r>
            <w:proofErr w:type="spellEnd"/>
            <w:r w:rsidRPr="009556C5">
              <w:rPr>
                <w:rFonts w:eastAsia="Calibri"/>
                <w:bCs/>
                <w:i/>
                <w:sz w:val="22"/>
                <w:szCs w:val="22"/>
              </w:rPr>
              <w:t xml:space="preserve"> </w:t>
            </w:r>
            <w:proofErr w:type="spellStart"/>
            <w:r w:rsidRPr="009556C5">
              <w:rPr>
                <w:rFonts w:eastAsia="Calibri"/>
                <w:bCs/>
                <w:i/>
                <w:sz w:val="22"/>
                <w:szCs w:val="22"/>
              </w:rPr>
              <w:t>kārtība</w:t>
            </w:r>
            <w:proofErr w:type="spellEnd"/>
            <w:r w:rsidRPr="009556C5">
              <w:rPr>
                <w:rFonts w:eastAsia="Calibri"/>
                <w:bCs/>
                <w:i/>
                <w:sz w:val="22"/>
                <w:szCs w:val="22"/>
              </w:rPr>
              <w:t xml:space="preserve">, </w:t>
            </w:r>
            <w:proofErr w:type="spellStart"/>
            <w:r w:rsidRPr="009556C5">
              <w:rPr>
                <w:rFonts w:eastAsia="Calibri"/>
                <w:bCs/>
                <w:i/>
                <w:sz w:val="22"/>
                <w:szCs w:val="22"/>
              </w:rPr>
              <w:t>atbilstoši</w:t>
            </w:r>
            <w:proofErr w:type="spellEnd"/>
            <w:r w:rsidRPr="009556C5">
              <w:rPr>
                <w:rFonts w:eastAsia="Calibri"/>
                <w:bCs/>
                <w:i/>
                <w:sz w:val="22"/>
                <w:szCs w:val="22"/>
              </w:rPr>
              <w:t xml:space="preserve"> </w:t>
            </w:r>
            <w:proofErr w:type="spellStart"/>
            <w:r w:rsidRPr="009556C5">
              <w:rPr>
                <w:rFonts w:eastAsia="Calibri"/>
                <w:bCs/>
                <w:i/>
                <w:sz w:val="22"/>
                <w:szCs w:val="22"/>
              </w:rPr>
              <w:t>kurai</w:t>
            </w:r>
            <w:proofErr w:type="spellEnd"/>
            <w:r w:rsidRPr="009556C5">
              <w:rPr>
                <w:rFonts w:eastAsia="Calibri"/>
                <w:bCs/>
                <w:i/>
                <w:sz w:val="22"/>
                <w:szCs w:val="22"/>
              </w:rPr>
              <w:t xml:space="preserve"> personas </w:t>
            </w:r>
            <w:proofErr w:type="spellStart"/>
            <w:r w:rsidRPr="009556C5">
              <w:rPr>
                <w:rFonts w:eastAsia="Calibri"/>
                <w:bCs/>
                <w:i/>
                <w:sz w:val="22"/>
                <w:szCs w:val="22"/>
              </w:rPr>
              <w:t>vērsīsies</w:t>
            </w:r>
            <w:proofErr w:type="spellEnd"/>
            <w:r w:rsidRPr="009556C5">
              <w:rPr>
                <w:rFonts w:eastAsia="Calibri"/>
                <w:bCs/>
                <w:i/>
                <w:sz w:val="22"/>
                <w:szCs w:val="22"/>
              </w:rPr>
              <w:t xml:space="preserve"> </w:t>
            </w:r>
            <w:proofErr w:type="spellStart"/>
            <w:r w:rsidRPr="009556C5">
              <w:rPr>
                <w:rFonts w:eastAsia="Calibri"/>
                <w:bCs/>
                <w:i/>
                <w:sz w:val="22"/>
                <w:szCs w:val="22"/>
              </w:rPr>
              <w:t>Pārvaldē</w:t>
            </w:r>
            <w:proofErr w:type="spellEnd"/>
            <w:r w:rsidRPr="009556C5">
              <w:rPr>
                <w:rFonts w:eastAsia="Calibri"/>
                <w:bCs/>
                <w:i/>
                <w:sz w:val="22"/>
                <w:szCs w:val="22"/>
              </w:rPr>
              <w:t xml:space="preserve"> </w:t>
            </w:r>
            <w:proofErr w:type="spellStart"/>
            <w:r w:rsidRPr="009556C5">
              <w:rPr>
                <w:rFonts w:eastAsia="Calibri"/>
                <w:bCs/>
                <w:i/>
                <w:sz w:val="22"/>
                <w:szCs w:val="22"/>
              </w:rPr>
              <w:t>vai</w:t>
            </w:r>
            <w:proofErr w:type="spellEnd"/>
            <w:r w:rsidRPr="009556C5">
              <w:rPr>
                <w:rFonts w:eastAsia="Calibri"/>
                <w:bCs/>
                <w:i/>
                <w:sz w:val="22"/>
                <w:szCs w:val="22"/>
              </w:rPr>
              <w:t xml:space="preserve"> </w:t>
            </w:r>
            <w:proofErr w:type="spellStart"/>
            <w:r w:rsidRPr="009556C5">
              <w:rPr>
                <w:rFonts w:eastAsia="Calibri"/>
                <w:bCs/>
                <w:i/>
                <w:sz w:val="22"/>
                <w:szCs w:val="22"/>
              </w:rPr>
              <w:t>pašvaldībā</w:t>
            </w:r>
            <w:proofErr w:type="spellEnd"/>
            <w:proofErr w:type="gramStart"/>
            <w:r w:rsidRPr="009556C5">
              <w:rPr>
                <w:rFonts w:eastAsia="Calibri"/>
                <w:bCs/>
                <w:i/>
                <w:sz w:val="22"/>
                <w:szCs w:val="22"/>
              </w:rPr>
              <w:t>”</w:t>
            </w:r>
            <w:r w:rsidRPr="009556C5">
              <w:rPr>
                <w:rFonts w:eastAsia="Calibri"/>
                <w:bCs/>
                <w:sz w:val="22"/>
                <w:szCs w:val="22"/>
              </w:rPr>
              <w:t xml:space="preserve">,  </w:t>
            </w:r>
            <w:proofErr w:type="spellStart"/>
            <w:r w:rsidRPr="009556C5">
              <w:rPr>
                <w:rFonts w:eastAsia="Calibri"/>
                <w:bCs/>
                <w:sz w:val="22"/>
                <w:szCs w:val="22"/>
              </w:rPr>
              <w:t>tādējādi</w:t>
            </w:r>
            <w:proofErr w:type="spellEnd"/>
            <w:proofErr w:type="gramEnd"/>
            <w:r w:rsidRPr="009556C5">
              <w:rPr>
                <w:rFonts w:eastAsia="Calibri"/>
                <w:bCs/>
                <w:sz w:val="22"/>
                <w:szCs w:val="22"/>
              </w:rPr>
              <w:t xml:space="preserve"> </w:t>
            </w:r>
            <w:proofErr w:type="spellStart"/>
            <w:r w:rsidRPr="009556C5">
              <w:rPr>
                <w:rFonts w:eastAsia="Calibri"/>
                <w:bCs/>
                <w:sz w:val="22"/>
                <w:szCs w:val="22"/>
              </w:rPr>
              <w:t>faktiski</w:t>
            </w:r>
            <w:proofErr w:type="spellEnd"/>
            <w:r w:rsidRPr="009556C5">
              <w:rPr>
                <w:rFonts w:eastAsia="Calibri"/>
                <w:bCs/>
                <w:sz w:val="22"/>
                <w:szCs w:val="22"/>
              </w:rPr>
              <w:t xml:space="preserve"> </w:t>
            </w:r>
            <w:proofErr w:type="spellStart"/>
            <w:r w:rsidRPr="009556C5">
              <w:rPr>
                <w:rFonts w:eastAsia="Calibri"/>
                <w:bCs/>
                <w:sz w:val="22"/>
                <w:szCs w:val="22"/>
              </w:rPr>
              <w:t>aizliedzot</w:t>
            </w:r>
            <w:proofErr w:type="spellEnd"/>
            <w:r w:rsidRPr="009556C5">
              <w:rPr>
                <w:rFonts w:eastAsia="Calibri"/>
                <w:bCs/>
                <w:sz w:val="22"/>
                <w:szCs w:val="22"/>
              </w:rPr>
              <w:t xml:space="preserve"> </w:t>
            </w:r>
            <w:proofErr w:type="spellStart"/>
            <w:r w:rsidRPr="009556C5">
              <w:rPr>
                <w:rFonts w:eastAsia="Calibri"/>
                <w:bCs/>
                <w:sz w:val="22"/>
                <w:szCs w:val="22"/>
              </w:rPr>
              <w:t>pašvaldībām</w:t>
            </w:r>
            <w:proofErr w:type="spellEnd"/>
            <w:r w:rsidRPr="009556C5">
              <w:rPr>
                <w:rFonts w:eastAsia="Calibri"/>
                <w:bCs/>
                <w:sz w:val="22"/>
                <w:szCs w:val="22"/>
              </w:rPr>
              <w:t xml:space="preserve"> </w:t>
            </w:r>
            <w:proofErr w:type="spellStart"/>
            <w:r w:rsidRPr="009556C5">
              <w:rPr>
                <w:rFonts w:eastAsia="Calibri"/>
                <w:bCs/>
                <w:sz w:val="22"/>
                <w:szCs w:val="22"/>
              </w:rPr>
              <w:t>izdot</w:t>
            </w:r>
            <w:proofErr w:type="spellEnd"/>
            <w:r w:rsidRPr="009556C5">
              <w:rPr>
                <w:rFonts w:eastAsia="Calibri"/>
                <w:bCs/>
                <w:sz w:val="22"/>
                <w:szCs w:val="22"/>
              </w:rPr>
              <w:t xml:space="preserve"> </w:t>
            </w:r>
            <w:proofErr w:type="spellStart"/>
            <w:r w:rsidRPr="009556C5">
              <w:rPr>
                <w:rFonts w:eastAsia="Calibri"/>
                <w:bCs/>
                <w:sz w:val="22"/>
                <w:szCs w:val="22"/>
              </w:rPr>
              <w:t>individualizētus</w:t>
            </w:r>
            <w:proofErr w:type="spellEnd"/>
            <w:r w:rsidRPr="009556C5">
              <w:rPr>
                <w:rFonts w:eastAsia="Calibri"/>
                <w:bCs/>
                <w:sz w:val="22"/>
                <w:szCs w:val="22"/>
              </w:rPr>
              <w:t xml:space="preserve"> </w:t>
            </w:r>
            <w:proofErr w:type="spellStart"/>
            <w:r w:rsidRPr="009556C5">
              <w:rPr>
                <w:rFonts w:eastAsia="Calibri"/>
                <w:bCs/>
                <w:sz w:val="22"/>
                <w:szCs w:val="22"/>
              </w:rPr>
              <w:t>saistošos</w:t>
            </w:r>
            <w:proofErr w:type="spellEnd"/>
            <w:r w:rsidRPr="009556C5">
              <w:rPr>
                <w:rFonts w:eastAsia="Calibri"/>
                <w:bCs/>
                <w:sz w:val="22"/>
                <w:szCs w:val="22"/>
              </w:rPr>
              <w:t xml:space="preserve"> </w:t>
            </w:r>
            <w:proofErr w:type="spellStart"/>
            <w:r w:rsidRPr="009556C5">
              <w:rPr>
                <w:rFonts w:eastAsia="Calibri"/>
                <w:bCs/>
                <w:sz w:val="22"/>
                <w:szCs w:val="22"/>
              </w:rPr>
              <w:t>noteikumus</w:t>
            </w:r>
            <w:proofErr w:type="spellEnd"/>
            <w:r w:rsidRPr="009556C5">
              <w:rPr>
                <w:rFonts w:eastAsia="Calibri"/>
                <w:bCs/>
                <w:sz w:val="22"/>
                <w:szCs w:val="22"/>
              </w:rPr>
              <w:t xml:space="preserve">  </w:t>
            </w:r>
            <w:proofErr w:type="spellStart"/>
            <w:r w:rsidRPr="009556C5">
              <w:rPr>
                <w:rFonts w:eastAsia="Calibri"/>
                <w:bCs/>
                <w:sz w:val="22"/>
                <w:szCs w:val="22"/>
              </w:rPr>
              <w:t>vietējās</w:t>
            </w:r>
            <w:proofErr w:type="spellEnd"/>
            <w:r w:rsidRPr="009556C5">
              <w:rPr>
                <w:rFonts w:eastAsia="Calibri"/>
                <w:bCs/>
                <w:sz w:val="22"/>
                <w:szCs w:val="22"/>
              </w:rPr>
              <w:t xml:space="preserve"> </w:t>
            </w:r>
            <w:proofErr w:type="spellStart"/>
            <w:r w:rsidRPr="009556C5">
              <w:rPr>
                <w:rFonts w:eastAsia="Calibri"/>
                <w:bCs/>
                <w:sz w:val="22"/>
                <w:szCs w:val="22"/>
                <w:u w:val="single"/>
              </w:rPr>
              <w:t>nozīmes</w:t>
            </w:r>
            <w:proofErr w:type="spellEnd"/>
            <w:r w:rsidRPr="009556C5">
              <w:rPr>
                <w:rFonts w:eastAsia="Calibri"/>
                <w:bCs/>
                <w:sz w:val="22"/>
                <w:szCs w:val="22"/>
                <w:u w:val="single"/>
              </w:rPr>
              <w:t xml:space="preserve"> kultūras </w:t>
            </w:r>
            <w:proofErr w:type="spellStart"/>
            <w:r w:rsidRPr="009556C5">
              <w:rPr>
                <w:rFonts w:eastAsia="Calibri"/>
                <w:bCs/>
                <w:sz w:val="22"/>
                <w:szCs w:val="22"/>
                <w:u w:val="single"/>
              </w:rPr>
              <w:t>pieminekļu</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aizsardzībā</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izmantošanā</w:t>
            </w:r>
            <w:proofErr w:type="spellEnd"/>
            <w:r w:rsidRPr="009556C5">
              <w:rPr>
                <w:rFonts w:eastAsia="Calibri"/>
                <w:bCs/>
                <w:sz w:val="22"/>
                <w:szCs w:val="22"/>
                <w:u w:val="single"/>
              </w:rPr>
              <w:t xml:space="preserve"> un </w:t>
            </w:r>
            <w:proofErr w:type="spellStart"/>
            <w:r w:rsidRPr="009556C5">
              <w:rPr>
                <w:rFonts w:eastAsia="Calibri"/>
                <w:bCs/>
                <w:sz w:val="22"/>
                <w:szCs w:val="22"/>
                <w:u w:val="single"/>
              </w:rPr>
              <w:t>saglabāšanā</w:t>
            </w:r>
            <w:proofErr w:type="spellEnd"/>
            <w:r w:rsidRPr="009556C5">
              <w:rPr>
                <w:rFonts w:eastAsia="Calibri"/>
                <w:bCs/>
                <w:sz w:val="22"/>
                <w:szCs w:val="22"/>
                <w:u w:val="single"/>
              </w:rPr>
              <w:t xml:space="preserve">. </w:t>
            </w:r>
            <w:proofErr w:type="spellStart"/>
            <w:r w:rsidRPr="009556C5">
              <w:rPr>
                <w:rFonts w:eastAsia="Calibri"/>
                <w:b/>
                <w:bCs/>
                <w:sz w:val="22"/>
                <w:szCs w:val="22"/>
              </w:rPr>
              <w:t>Šādā</w:t>
            </w:r>
            <w:proofErr w:type="spellEnd"/>
            <w:r w:rsidRPr="009556C5">
              <w:rPr>
                <w:rFonts w:eastAsia="Calibri"/>
                <w:b/>
                <w:bCs/>
                <w:sz w:val="22"/>
                <w:szCs w:val="22"/>
              </w:rPr>
              <w:t xml:space="preserve"> </w:t>
            </w:r>
            <w:proofErr w:type="spellStart"/>
            <w:r w:rsidRPr="009556C5">
              <w:rPr>
                <w:rFonts w:eastAsia="Calibri"/>
                <w:b/>
                <w:bCs/>
                <w:sz w:val="22"/>
                <w:szCs w:val="22"/>
              </w:rPr>
              <w:t>veidā</w:t>
            </w:r>
            <w:proofErr w:type="spellEnd"/>
            <w:r w:rsidRPr="009556C5">
              <w:rPr>
                <w:rFonts w:eastAsia="Calibri"/>
                <w:b/>
                <w:bCs/>
                <w:sz w:val="22"/>
                <w:szCs w:val="22"/>
              </w:rPr>
              <w:t xml:space="preserve"> </w:t>
            </w:r>
            <w:proofErr w:type="spellStart"/>
            <w:r w:rsidRPr="009556C5">
              <w:rPr>
                <w:rFonts w:eastAsia="Calibri"/>
                <w:b/>
                <w:sz w:val="22"/>
                <w:szCs w:val="22"/>
              </w:rPr>
              <w:t>tiek</w:t>
            </w:r>
            <w:proofErr w:type="spellEnd"/>
            <w:r w:rsidRPr="009556C5">
              <w:rPr>
                <w:rFonts w:eastAsia="Calibri"/>
                <w:b/>
                <w:sz w:val="22"/>
                <w:szCs w:val="22"/>
              </w:rPr>
              <w:t xml:space="preserve"> </w:t>
            </w:r>
            <w:proofErr w:type="spellStart"/>
            <w:r w:rsidRPr="009556C5">
              <w:rPr>
                <w:rFonts w:eastAsia="Calibri"/>
                <w:b/>
                <w:sz w:val="22"/>
                <w:szCs w:val="22"/>
              </w:rPr>
              <w:t>paredzēts</w:t>
            </w:r>
            <w:proofErr w:type="spellEnd"/>
            <w:r w:rsidRPr="009556C5">
              <w:rPr>
                <w:rFonts w:eastAsia="Calibri"/>
                <w:b/>
                <w:sz w:val="22"/>
                <w:szCs w:val="22"/>
              </w:rPr>
              <w:t xml:space="preserve"> </w:t>
            </w:r>
            <w:proofErr w:type="spellStart"/>
            <w:r w:rsidRPr="009556C5">
              <w:rPr>
                <w:rFonts w:eastAsia="Calibri"/>
                <w:b/>
                <w:sz w:val="22"/>
                <w:szCs w:val="22"/>
              </w:rPr>
              <w:t>ierobežot</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suverēnās</w:t>
            </w:r>
            <w:proofErr w:type="spellEnd"/>
            <w:r w:rsidRPr="009556C5">
              <w:rPr>
                <w:rFonts w:eastAsia="Calibri"/>
                <w:b/>
                <w:sz w:val="22"/>
                <w:szCs w:val="22"/>
              </w:rPr>
              <w:t xml:space="preserve"> </w:t>
            </w:r>
            <w:proofErr w:type="spellStart"/>
            <w:r w:rsidRPr="009556C5">
              <w:rPr>
                <w:rFonts w:eastAsia="Calibri"/>
                <w:b/>
                <w:sz w:val="22"/>
                <w:szCs w:val="22"/>
              </w:rPr>
              <w:t>tiesības</w:t>
            </w:r>
            <w:proofErr w:type="spellEnd"/>
            <w:r w:rsidRPr="009556C5">
              <w:rPr>
                <w:rFonts w:eastAsia="Calibri"/>
                <w:b/>
                <w:sz w:val="22"/>
                <w:szCs w:val="22"/>
              </w:rPr>
              <w:t xml:space="preserve">, </w:t>
            </w:r>
            <w:proofErr w:type="spellStart"/>
            <w:r w:rsidRPr="009556C5">
              <w:rPr>
                <w:rFonts w:eastAsia="Calibri"/>
                <w:b/>
                <w:sz w:val="22"/>
                <w:szCs w:val="22"/>
              </w:rPr>
              <w:t>kam</w:t>
            </w:r>
            <w:proofErr w:type="spellEnd"/>
            <w:r w:rsidRPr="009556C5">
              <w:rPr>
                <w:rFonts w:eastAsia="Calibri"/>
                <w:b/>
                <w:sz w:val="22"/>
                <w:szCs w:val="22"/>
              </w:rPr>
              <w:t xml:space="preserve"> </w:t>
            </w:r>
            <w:proofErr w:type="spellStart"/>
            <w:r w:rsidRPr="009556C5">
              <w:rPr>
                <w:rFonts w:eastAsia="Calibri"/>
                <w:b/>
                <w:sz w:val="22"/>
                <w:szCs w:val="22"/>
              </w:rPr>
              <w:t>sekas</w:t>
            </w:r>
            <w:proofErr w:type="spellEnd"/>
            <w:r w:rsidRPr="009556C5">
              <w:rPr>
                <w:rFonts w:eastAsia="Calibri"/>
                <w:b/>
                <w:sz w:val="22"/>
                <w:szCs w:val="22"/>
              </w:rPr>
              <w:t xml:space="preserve"> var </w:t>
            </w:r>
            <w:proofErr w:type="spellStart"/>
            <w:r w:rsidRPr="009556C5">
              <w:rPr>
                <w:rFonts w:eastAsia="Calibri"/>
                <w:b/>
                <w:sz w:val="22"/>
                <w:szCs w:val="22"/>
              </w:rPr>
              <w:t>būt</w:t>
            </w:r>
            <w:proofErr w:type="spellEnd"/>
            <w:r w:rsidRPr="009556C5">
              <w:rPr>
                <w:rFonts w:eastAsia="Calibri"/>
                <w:b/>
                <w:sz w:val="22"/>
                <w:szCs w:val="22"/>
              </w:rPr>
              <w:t xml:space="preserve"> </w:t>
            </w:r>
            <w:proofErr w:type="spellStart"/>
            <w:r w:rsidRPr="009556C5">
              <w:rPr>
                <w:rFonts w:eastAsia="Calibri"/>
                <w:b/>
                <w:sz w:val="22"/>
                <w:szCs w:val="22"/>
              </w:rPr>
              <w:t>vājāki</w:t>
            </w:r>
            <w:proofErr w:type="spellEnd"/>
            <w:r w:rsidRPr="009556C5">
              <w:rPr>
                <w:rFonts w:eastAsia="Calibri"/>
                <w:b/>
                <w:sz w:val="22"/>
                <w:szCs w:val="22"/>
              </w:rPr>
              <w:t xml:space="preserve"> </w:t>
            </w:r>
            <w:proofErr w:type="spellStart"/>
            <w:r w:rsidRPr="009556C5">
              <w:rPr>
                <w:rFonts w:eastAsia="Calibri"/>
                <w:b/>
                <w:sz w:val="22"/>
                <w:szCs w:val="22"/>
              </w:rPr>
              <w:t>rezultāti</w:t>
            </w:r>
            <w:proofErr w:type="spellEnd"/>
            <w:r w:rsidRPr="009556C5">
              <w:rPr>
                <w:rFonts w:eastAsia="Calibri"/>
                <w:b/>
                <w:sz w:val="22"/>
                <w:szCs w:val="22"/>
              </w:rPr>
              <w:t xml:space="preserve"> </w:t>
            </w:r>
            <w:r w:rsidRPr="009556C5">
              <w:rPr>
                <w:rFonts w:eastAsia="Calibri"/>
                <w:bCs/>
                <w:sz w:val="22"/>
                <w:szCs w:val="22"/>
                <w:u w:val="single"/>
              </w:rPr>
              <w:t xml:space="preserve">kultūras </w:t>
            </w:r>
            <w:proofErr w:type="spellStart"/>
            <w:r w:rsidRPr="009556C5">
              <w:rPr>
                <w:rFonts w:eastAsia="Calibri"/>
                <w:bCs/>
                <w:sz w:val="22"/>
                <w:szCs w:val="22"/>
                <w:u w:val="single"/>
              </w:rPr>
              <w:t>pieminekļu</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aizsardzībā</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izmantošanā</w:t>
            </w:r>
            <w:proofErr w:type="spellEnd"/>
            <w:r w:rsidRPr="009556C5">
              <w:rPr>
                <w:rFonts w:eastAsia="Calibri"/>
                <w:bCs/>
                <w:sz w:val="22"/>
                <w:szCs w:val="22"/>
                <w:u w:val="single"/>
              </w:rPr>
              <w:t xml:space="preserve"> un </w:t>
            </w:r>
            <w:proofErr w:type="spellStart"/>
            <w:r w:rsidRPr="009556C5">
              <w:rPr>
                <w:rFonts w:eastAsia="Calibri"/>
                <w:bCs/>
                <w:sz w:val="22"/>
                <w:szCs w:val="22"/>
                <w:u w:val="single"/>
              </w:rPr>
              <w:t>saglabāšanā</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valstī</w:t>
            </w:r>
            <w:proofErr w:type="spellEnd"/>
            <w:r w:rsidRPr="009556C5">
              <w:rPr>
                <w:rFonts w:eastAsia="Calibri"/>
                <w:bCs/>
                <w:sz w:val="22"/>
                <w:szCs w:val="22"/>
                <w:u w:val="single"/>
              </w:rPr>
              <w:t xml:space="preserve"> </w:t>
            </w:r>
            <w:proofErr w:type="spellStart"/>
            <w:r w:rsidRPr="009556C5">
              <w:rPr>
                <w:rFonts w:eastAsia="Calibri"/>
                <w:bCs/>
                <w:sz w:val="22"/>
                <w:szCs w:val="22"/>
                <w:u w:val="single"/>
              </w:rPr>
              <w:t>kopumā</w:t>
            </w:r>
            <w:proofErr w:type="spellEnd"/>
            <w:r w:rsidRPr="009556C5">
              <w:rPr>
                <w:rFonts w:eastAsia="Calibri"/>
                <w:bCs/>
                <w:sz w:val="22"/>
                <w:szCs w:val="22"/>
                <w:u w:val="single"/>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7F5912D"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4C79E28" w14:textId="09AB9072">
            <w:pPr>
              <w:pStyle w:val="naisc"/>
              <w:spacing w:before="0" w:after="0"/>
              <w:jc w:val="both"/>
              <w:rPr>
                <w:b/>
                <w:sz w:val="22"/>
                <w:szCs w:val="22"/>
              </w:rPr>
            </w:pPr>
            <w:r w:rsidRPr="009556C5">
              <w:rPr>
                <w:sz w:val="22"/>
                <w:szCs w:val="22"/>
              </w:rPr>
              <w:t>Ministru kabineta noteikumu projekta tiesiskajā regulējumā nav paredzēti jebkādi aizliegumi vietējām pašvaldībām izdot individuālus un efektīvus lēmumus (piemēram, saistošo noteikumu veidā) kultūras mantojuma jomā. Ministru kabineta noteikumu projektā nav paredzēta no likuma</w:t>
            </w:r>
            <w:proofErr w:type="gramStart"/>
            <w:r w:rsidRPr="009556C5">
              <w:rPr>
                <w:sz w:val="22"/>
                <w:szCs w:val="22"/>
              </w:rPr>
              <w:t xml:space="preserve"> ,,</w:t>
            </w:r>
            <w:proofErr w:type="gramEnd"/>
            <w:r w:rsidRPr="009556C5">
              <w:rPr>
                <w:sz w:val="22"/>
                <w:szCs w:val="22"/>
              </w:rPr>
              <w:t>Par kultūras pieminekļu aizsardzību” 21.panta pirmajā daļā noteiktā atšķirīga kārtība. Bez attiecīga satura piepildījuma jēdziens</w:t>
            </w:r>
            <w:proofErr w:type="gramStart"/>
            <w:r w:rsidRPr="009556C5">
              <w:rPr>
                <w:sz w:val="22"/>
                <w:szCs w:val="22"/>
              </w:rPr>
              <w:t xml:space="preserve"> ,,</w:t>
            </w:r>
            <w:proofErr w:type="gramEnd"/>
            <w:r w:rsidRPr="009556C5">
              <w:rPr>
                <w:sz w:val="22"/>
                <w:szCs w:val="22"/>
              </w:rPr>
              <w:t xml:space="preserve">kultūras pieminekļu </w:t>
            </w:r>
            <w:r w:rsidRPr="009556C5">
              <w:rPr>
                <w:sz w:val="22"/>
                <w:szCs w:val="22"/>
              </w:rPr>
              <w:lastRenderedPageBreak/>
              <w:t xml:space="preserve">saglabāšanas uzraudzība” no likuma ,,Par kultūras pieminekļu aizsardzību” nav viennozīmīgi skaidrs un saprotams, līdz ar to faktiski deklaratīvs un ar saturu nepiepildīts jēdziens. Līdz ar to Ministru kabineta noteikumu projektā ir nepieciešams skaidrot, kā izpaužas kultūras pieminekļu saglabāšanas uzraudzība, to piepildot ar saturu. Ministru kabineta noteikumu projekta 23.3. un </w:t>
            </w:r>
            <w:proofErr w:type="gramStart"/>
            <w:r w:rsidRPr="009556C5">
              <w:rPr>
                <w:sz w:val="22"/>
                <w:szCs w:val="22"/>
              </w:rPr>
              <w:t>23.4.apakšpunktos</w:t>
            </w:r>
            <w:proofErr w:type="gramEnd"/>
            <w:r w:rsidRPr="009556C5">
              <w:rPr>
                <w:sz w:val="22"/>
                <w:szCs w:val="22"/>
              </w:rPr>
              <w:t xml:space="preserve"> ietvertais nav uzskatāms par atsevišķām Pārvaldes funkcijām, bet gan par kultūras pieminekļu saglabāšanas uzraudzības neatdalāmu sastāvdaļu, kas iztulko un piepilda ar saturu šo jēdzienu.</w:t>
            </w:r>
          </w:p>
        </w:tc>
        <w:tc>
          <w:tcPr>
            <w:tcW w:w="1026" w:type="pct"/>
            <w:tcBorders>
              <w:top w:val="single" w:color="auto" w:sz="4" w:space="0"/>
              <w:left w:val="single" w:color="auto" w:sz="4" w:space="0"/>
            </w:tcBorders>
            <w:shd w:val="clear" w:color="auto" w:fill="auto"/>
          </w:tcPr>
          <w:p w:rsidRPr="009556C5" w:rsidR="00E51E8E" w:rsidP="009556C5" w:rsidRDefault="00E51E8E" w14:paraId="290B4CD5" w14:textId="1A202C25">
            <w:pPr>
              <w:pStyle w:val="naisc"/>
              <w:spacing w:before="0" w:after="0"/>
              <w:jc w:val="both"/>
              <w:rPr>
                <w:sz w:val="22"/>
                <w:szCs w:val="22"/>
              </w:rPr>
            </w:pPr>
            <w:r w:rsidRPr="009556C5">
              <w:rPr>
                <w:sz w:val="22"/>
                <w:szCs w:val="22"/>
              </w:rPr>
              <w:lastRenderedPageBreak/>
              <w:t>Ministru kabineta noteikumu projekts.</w:t>
            </w:r>
          </w:p>
        </w:tc>
      </w:tr>
      <w:tr w:rsidRPr="004C630A" w:rsidR="00E51E8E" w:rsidTr="005F183D" w14:paraId="0F9343C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A3261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4F949FF" w14:textId="77777777">
            <w:pPr>
              <w:pStyle w:val="naisc"/>
              <w:spacing w:before="0" w:after="0"/>
              <w:jc w:val="both"/>
              <w:rPr>
                <w:sz w:val="22"/>
                <w:szCs w:val="22"/>
              </w:rPr>
            </w:pPr>
            <w:r w:rsidRPr="009556C5">
              <w:rPr>
                <w:sz w:val="22"/>
                <w:szCs w:val="22"/>
              </w:rPr>
              <w:t>Ministru kabineta noteikumu projekta 27.punkts.</w:t>
            </w:r>
          </w:p>
          <w:p w:rsidRPr="009556C5" w:rsidR="00E51E8E" w:rsidP="009556C5" w:rsidRDefault="00E51E8E" w14:paraId="7A98AF66" w14:textId="77777777">
            <w:pPr>
              <w:pStyle w:val="Komentratma"/>
              <w:tabs>
                <w:tab w:val="left" w:pos="1134"/>
              </w:tabs>
              <w:spacing w:after="0"/>
              <w:jc w:val="both"/>
              <w:rPr>
                <w:rFonts w:ascii="Times New Roman" w:hAnsi="Times New Roman" w:cs="Times New Roman"/>
                <w:b w:val="0"/>
                <w:sz w:val="22"/>
                <w:szCs w:val="22"/>
              </w:rPr>
            </w:pPr>
          </w:p>
          <w:p w:rsidRPr="009556C5" w:rsidR="00E51E8E" w:rsidP="009556C5" w:rsidRDefault="00E51E8E" w14:paraId="4E8DCE3F" w14:textId="77777777">
            <w:pPr>
              <w:pStyle w:val="Komentratma"/>
              <w:tabs>
                <w:tab w:val="left" w:pos="1134"/>
              </w:tabs>
              <w:spacing w:after="0"/>
              <w:jc w:val="both"/>
              <w:rPr>
                <w:rFonts w:ascii="Times New Roman" w:hAnsi="Times New Roman" w:cs="Times New Roman"/>
                <w:b w:val="0"/>
                <w:sz w:val="22"/>
                <w:szCs w:val="22"/>
              </w:rPr>
            </w:pPr>
            <w:r w:rsidRPr="009556C5">
              <w:rPr>
                <w:rFonts w:ascii="Times New Roman" w:hAnsi="Times New Roman" w:cs="Times New Roman"/>
                <w:b w:val="0"/>
                <w:sz w:val="22"/>
                <w:szCs w:val="22"/>
              </w:rPr>
              <w:t>27. Izteikt 29. un 30.punktu šādā redakcijā:</w:t>
            </w:r>
          </w:p>
          <w:p w:rsidRPr="009556C5" w:rsidR="00E51E8E" w:rsidP="009556C5" w:rsidRDefault="00E51E8E" w14:paraId="312E19D5" w14:textId="3392C45E">
            <w:pPr>
              <w:pStyle w:val="naisc"/>
              <w:spacing w:before="0" w:after="0"/>
              <w:jc w:val="both"/>
              <w:rPr>
                <w:sz w:val="22"/>
                <w:szCs w:val="22"/>
              </w:rPr>
            </w:pPr>
            <w:r w:rsidRPr="009556C5">
              <w:rPr>
                <w:sz w:val="22"/>
                <w:szCs w:val="22"/>
              </w:rPr>
              <w:t>,,[..]</w:t>
            </w:r>
          </w:p>
          <w:p w:rsidRPr="009556C5" w:rsidR="00E51E8E" w:rsidP="009556C5" w:rsidRDefault="00E51E8E" w14:paraId="50A1DD24" w14:textId="5F047B19">
            <w:pPr>
              <w:pStyle w:val="naisc"/>
              <w:spacing w:before="0" w:after="0"/>
              <w:jc w:val="both"/>
              <w:rPr>
                <w:sz w:val="22"/>
                <w:szCs w:val="22"/>
              </w:rPr>
            </w:pPr>
            <w:r w:rsidRPr="009556C5">
              <w:rPr>
                <w:sz w:val="22"/>
                <w:szCs w:val="22"/>
              </w:rPr>
              <w:t xml:space="preserve">30. Kultūrvēsturiskās izpētes darbu pārskatu vai izpētes </w:t>
            </w:r>
            <w:r w:rsidRPr="009556C5">
              <w:rPr>
                <w:sz w:val="22"/>
                <w:szCs w:val="22"/>
              </w:rPr>
              <w:lastRenderedPageBreak/>
              <w:t>dokumentāciju iesniedz ne vēlāk kā vienu gadu pēc darbu</w:t>
            </w:r>
            <w:proofErr w:type="gramStart"/>
            <w:r w:rsidRPr="009556C5">
              <w:rPr>
                <w:sz w:val="22"/>
                <w:szCs w:val="22"/>
              </w:rPr>
              <w:t xml:space="preserve">  </w:t>
            </w:r>
            <w:proofErr w:type="gramEnd"/>
            <w:r w:rsidRPr="009556C5">
              <w:rPr>
                <w:sz w:val="22"/>
                <w:szCs w:val="22"/>
              </w:rPr>
              <w:t>pabeigšanas. Kultūras pieminekļu konservācijas, restaurācijas un pārveidošanas darbi uzsākami tikai pēc izpētes darbu pārskata vai izpētes dokumentācijas iesniegšanas pārvaldē (pašvaldībā), izņēmumi pieļaujami tikai neatliekamos kultūras pieminekļu glābšanas gadījumos.”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CAD82F8" w14:textId="77777777">
            <w:pPr>
              <w:jc w:val="both"/>
              <w:rPr>
                <w:b/>
                <w:sz w:val="22"/>
                <w:szCs w:val="22"/>
                <w:lang w:val="lv-LV"/>
              </w:rPr>
            </w:pPr>
            <w:r w:rsidRPr="002D59CA">
              <w:rPr>
                <w:b/>
                <w:sz w:val="22"/>
                <w:szCs w:val="22"/>
                <w:lang w:val="lv-LV"/>
              </w:rPr>
              <w:lastRenderedPageBreak/>
              <w:t>Latvijas Arheologu biedrība:</w:t>
            </w:r>
          </w:p>
          <w:p w:rsidRPr="002D59CA" w:rsidR="00E51E8E" w:rsidP="009556C5" w:rsidRDefault="00E51E8E" w14:paraId="57865C94" w14:textId="77777777">
            <w:pPr>
              <w:jc w:val="both"/>
              <w:rPr>
                <w:bCs/>
                <w:sz w:val="22"/>
                <w:szCs w:val="22"/>
                <w:lang w:val="lv-LV"/>
              </w:rPr>
            </w:pPr>
            <w:r w:rsidRPr="002D59CA">
              <w:rPr>
                <w:bCs/>
                <w:sz w:val="22"/>
                <w:szCs w:val="22"/>
                <w:lang w:val="lv-LV"/>
              </w:rPr>
              <w:t xml:space="preserve">,,LAB nevar atbalstīt kultūrvēsturiskās izpētes darbu pārskatu </w:t>
            </w:r>
            <w:proofErr w:type="spellStart"/>
            <w:r w:rsidRPr="002D59CA">
              <w:rPr>
                <w:bCs/>
                <w:sz w:val="22"/>
                <w:szCs w:val="22"/>
                <w:lang w:val="lv-LV"/>
              </w:rPr>
              <w:t>iesniešanu</w:t>
            </w:r>
            <w:proofErr w:type="spellEnd"/>
            <w:r w:rsidRPr="002D59CA">
              <w:rPr>
                <w:bCs/>
                <w:sz w:val="22"/>
                <w:szCs w:val="22"/>
                <w:lang w:val="lv-LV"/>
              </w:rPr>
              <w:t xml:space="preserve"> “ne vēlāk kā vienu gadu pēc darbu pabeigšanas, jo praksē bieži vien </w:t>
            </w:r>
            <w:proofErr w:type="gramStart"/>
            <w:r w:rsidRPr="002D59CA">
              <w:rPr>
                <w:bCs/>
                <w:sz w:val="22"/>
                <w:szCs w:val="22"/>
                <w:lang w:val="lv-LV"/>
              </w:rPr>
              <w:t>pēc arheoloģiskās izpēte</w:t>
            </w:r>
            <w:proofErr w:type="gramEnd"/>
            <w:r w:rsidRPr="002D59CA">
              <w:rPr>
                <w:bCs/>
                <w:sz w:val="22"/>
                <w:szCs w:val="22"/>
                <w:lang w:val="lv-LV"/>
              </w:rPr>
              <w:t xml:space="preserve">, precīzāku un zinātniski pamatotāku secinājumu izdarīšanai nepieciešams veikt atradumu konservāciju, restaurāciju un dažādas papildus analīzes, kas ne vien ir laikietilpīgas, bet daļu no tām, tai skaitā radioaktīvā </w:t>
            </w:r>
            <w:r w:rsidRPr="002D59CA">
              <w:rPr>
                <w:bCs/>
                <w:sz w:val="22"/>
                <w:szCs w:val="22"/>
                <w:lang w:val="lv-LV"/>
              </w:rPr>
              <w:lastRenderedPageBreak/>
              <w:t xml:space="preserve">oglekļa datēšu, pagaidām nav iespējams veikt Latvijā. Līdz ar to pat pirmo rezultātu iegūšana pēc arheoloģiskās izpētes var ilgt vairāk nekā gadu. Tādēļ aicinām 30.punkta redakciju negrozīt un pārskatu iesniegšanas termiņu saglabāt esošo – divi gadi. Kā iespējamu kompromisa variantu iesakām konkrētu pārskata iesniegšanas termiņu noteikt atkarībā no izpētes rakstura un </w:t>
            </w:r>
            <w:proofErr w:type="spellStart"/>
            <w:r w:rsidRPr="002D59CA">
              <w:rPr>
                <w:bCs/>
                <w:sz w:val="22"/>
                <w:szCs w:val="22"/>
                <w:lang w:val="lv-LV"/>
              </w:rPr>
              <w:t>apjoiem</w:t>
            </w:r>
            <w:proofErr w:type="spellEnd"/>
            <w:r w:rsidRPr="002D59CA">
              <w:rPr>
                <w:bCs/>
                <w:sz w:val="22"/>
                <w:szCs w:val="22"/>
                <w:lang w:val="lv-LV"/>
              </w:rPr>
              <w:t>, tad arī izvērtētu argumentus īsākam vai ilgākam pārskata iesniegšanas nepieciešamības termiņam, protams, nepārsniedzot normatīvajos aktos noteiktos.”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316727F"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589A769A" w14:textId="58ACF0C3">
            <w:pPr>
              <w:pStyle w:val="naisc"/>
              <w:spacing w:before="0" w:after="0"/>
              <w:jc w:val="both"/>
              <w:rPr>
                <w:sz w:val="22"/>
                <w:szCs w:val="22"/>
              </w:rPr>
            </w:pPr>
            <w:r w:rsidRPr="009556C5">
              <w:rPr>
                <w:sz w:val="22"/>
                <w:szCs w:val="22"/>
              </w:rPr>
              <w:t>Kultūrvēsturiskās vai arheoloģiskās izpētes darbu pārskata iesniegšanas termiņš tiks noteikts individuāli, to</w:t>
            </w:r>
            <w:proofErr w:type="gramStart"/>
            <w:r w:rsidRPr="009556C5">
              <w:rPr>
                <w:sz w:val="22"/>
                <w:szCs w:val="22"/>
              </w:rPr>
              <w:t xml:space="preserve"> paredzot atļaujā par </w:t>
            </w:r>
            <w:r w:rsidRPr="009556C5">
              <w:rPr>
                <w:sz w:val="22"/>
                <w:szCs w:val="22"/>
              </w:rPr>
              <w:lastRenderedPageBreak/>
              <w:t>attiecīgo izpētes darbu veikšanu</w:t>
            </w:r>
            <w:proofErr w:type="gramEnd"/>
            <w:r w:rsidRPr="009556C5">
              <w:rPr>
                <w:sz w:val="22"/>
                <w:szCs w:val="22"/>
              </w:rPr>
              <w:t>.</w:t>
            </w:r>
          </w:p>
        </w:tc>
        <w:tc>
          <w:tcPr>
            <w:tcW w:w="1026" w:type="pct"/>
            <w:tcBorders>
              <w:top w:val="single" w:color="auto" w:sz="4" w:space="0"/>
              <w:left w:val="single" w:color="auto" w:sz="4" w:space="0"/>
            </w:tcBorders>
            <w:shd w:val="clear" w:color="auto" w:fill="auto"/>
          </w:tcPr>
          <w:p w:rsidRPr="009556C5" w:rsidR="00E51E8E" w:rsidP="009556C5" w:rsidRDefault="00E51E8E" w14:paraId="53835314" w14:textId="77777777">
            <w:pPr>
              <w:pStyle w:val="naisc"/>
              <w:spacing w:before="0" w:after="0"/>
              <w:jc w:val="both"/>
              <w:rPr>
                <w:sz w:val="22"/>
                <w:szCs w:val="22"/>
              </w:rPr>
            </w:pPr>
            <w:r w:rsidRPr="009556C5">
              <w:rPr>
                <w:sz w:val="22"/>
                <w:szCs w:val="22"/>
              </w:rPr>
              <w:lastRenderedPageBreak/>
              <w:t>Precizēts Ministru kabineta noteikumu projekta 39.punkts šādā redakcijā:</w:t>
            </w:r>
          </w:p>
          <w:p w:rsidRPr="009556C5" w:rsidR="00E51E8E" w:rsidP="009556C5" w:rsidRDefault="00E51E8E" w14:paraId="70170772" w14:textId="77777777">
            <w:pPr>
              <w:pStyle w:val="naisc"/>
              <w:spacing w:before="0" w:after="0"/>
              <w:jc w:val="both"/>
              <w:rPr>
                <w:sz w:val="22"/>
                <w:szCs w:val="22"/>
              </w:rPr>
            </w:pPr>
          </w:p>
          <w:p w:rsidRPr="009556C5" w:rsidR="00E51E8E" w:rsidP="009556C5" w:rsidRDefault="00E51E8E" w14:paraId="6CF1B400" w14:textId="235AC936">
            <w:pPr>
              <w:pStyle w:val="naisc"/>
              <w:spacing w:before="0" w:after="0"/>
              <w:jc w:val="both"/>
              <w:rPr>
                <w:sz w:val="22"/>
                <w:szCs w:val="22"/>
              </w:rPr>
            </w:pPr>
            <w:r w:rsidRPr="009556C5">
              <w:rPr>
                <w:sz w:val="22"/>
                <w:szCs w:val="22"/>
              </w:rPr>
              <w:t xml:space="preserve">,,39. Pēc kultūrvēsturiskās vai arheoloģiskās izpētes darbu pabeigšanas atļaujā noteiktajā termiņā pārvaldē iesniedz </w:t>
            </w:r>
            <w:r w:rsidRPr="009556C5">
              <w:rPr>
                <w:sz w:val="22"/>
                <w:szCs w:val="22"/>
              </w:rPr>
              <w:lastRenderedPageBreak/>
              <w:t>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tc>
      </w:tr>
      <w:tr w:rsidRPr="009556C5" w:rsidR="00E51E8E" w:rsidTr="005F183D" w14:paraId="15A7FD2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F9B48B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234142CA" w14:textId="5029D554">
            <w:pPr>
              <w:pStyle w:val="naisc"/>
              <w:spacing w:before="0" w:after="0"/>
              <w:ind w:firstLine="12"/>
              <w:jc w:val="both"/>
              <w:rPr>
                <w:sz w:val="22"/>
                <w:szCs w:val="22"/>
              </w:rPr>
            </w:pPr>
            <w:r w:rsidRPr="009556C5">
              <w:rPr>
                <w:sz w:val="22"/>
                <w:szCs w:val="22"/>
              </w:rPr>
              <w:t xml:space="preserve">Ministru kabineta noteikumu projekta </w:t>
            </w:r>
            <w:r w:rsidRPr="009556C5">
              <w:rPr>
                <w:bCs/>
                <w:sz w:val="22"/>
                <w:szCs w:val="22"/>
              </w:rPr>
              <w:t>23., 28., 35. un 39.punkts</w:t>
            </w:r>
            <w:r w:rsidRPr="009556C5">
              <w:rPr>
                <w:sz w:val="22"/>
                <w:szCs w:val="22"/>
              </w:rPr>
              <w:t>.</w:t>
            </w:r>
          </w:p>
          <w:p w:rsidRPr="009556C5" w:rsidR="00E51E8E" w:rsidP="009556C5" w:rsidRDefault="00E51E8E" w14:paraId="19ABFC9A" w14:textId="77777777">
            <w:pPr>
              <w:pStyle w:val="naisc"/>
              <w:spacing w:before="0" w:after="0"/>
              <w:ind w:firstLine="12"/>
              <w:jc w:val="both"/>
              <w:rPr>
                <w:sz w:val="22"/>
                <w:szCs w:val="22"/>
              </w:rPr>
            </w:pPr>
          </w:p>
          <w:p w:rsidRPr="002D59CA" w:rsidR="00E51E8E" w:rsidP="009556C5" w:rsidRDefault="00E51E8E" w14:paraId="760662C7" w14:textId="559FD34B">
            <w:pPr>
              <w:jc w:val="both"/>
              <w:rPr>
                <w:sz w:val="22"/>
                <w:szCs w:val="22"/>
                <w:lang w:val="lv-LV" w:eastAsia="en-US"/>
              </w:rPr>
            </w:pPr>
            <w:r w:rsidRPr="002D59CA">
              <w:rPr>
                <w:sz w:val="22"/>
                <w:szCs w:val="22"/>
                <w:lang w:val="lv-LV" w:eastAsia="en-US"/>
              </w:rPr>
              <w:t>23. Aizstāt 21.punktā vārdus „restaurācijas vai rekonstrukcijas” ar vārdiem „</w:t>
            </w:r>
            <w:r w:rsidRPr="002D59CA">
              <w:rPr>
                <w:sz w:val="22"/>
                <w:szCs w:val="22"/>
                <w:u w:val="single"/>
                <w:lang w:val="lv-LV" w:eastAsia="en-US"/>
              </w:rPr>
              <w:t>konservācijas, restaurācijas vai pārveidošanas</w:t>
            </w:r>
            <w:r w:rsidRPr="002D59CA">
              <w:rPr>
                <w:sz w:val="22"/>
                <w:szCs w:val="22"/>
                <w:lang w:val="lv-LV" w:eastAsia="en-US"/>
              </w:rPr>
              <w:t>” un vārdus „fotofiksācija” ar vārdiem „vizuālā fiksācija” attiecīgā locījumā.</w:t>
            </w:r>
          </w:p>
          <w:p w:rsidRPr="002D59CA" w:rsidR="00E51E8E" w:rsidP="009556C5" w:rsidRDefault="00E51E8E" w14:paraId="6E086D64" w14:textId="77777777">
            <w:pPr>
              <w:jc w:val="both"/>
              <w:rPr>
                <w:sz w:val="22"/>
                <w:szCs w:val="22"/>
                <w:lang w:val="lv-LV" w:eastAsia="en-US"/>
              </w:rPr>
            </w:pPr>
          </w:p>
          <w:p w:rsidRPr="002D59CA" w:rsidR="00E51E8E" w:rsidP="009556C5" w:rsidRDefault="00E51E8E" w14:paraId="07A49E47" w14:textId="075F4423">
            <w:pPr>
              <w:jc w:val="both"/>
              <w:rPr>
                <w:sz w:val="22"/>
                <w:szCs w:val="22"/>
                <w:lang w:val="lv-LV" w:eastAsia="en-US"/>
              </w:rPr>
            </w:pPr>
            <w:r w:rsidRPr="002D59CA">
              <w:rPr>
                <w:sz w:val="22"/>
                <w:szCs w:val="22"/>
                <w:lang w:val="lv-LV" w:eastAsia="en-US"/>
              </w:rPr>
              <w:t>28. Izteikt 29. un 30.punktu šādā redakcijā:</w:t>
            </w:r>
          </w:p>
          <w:p w:rsidRPr="002D59CA" w:rsidR="00E51E8E" w:rsidP="009556C5" w:rsidRDefault="00E51E8E" w14:paraId="5158CDE7" w14:textId="77777777">
            <w:pPr>
              <w:shd w:val="clear" w:color="auto" w:fill="FFFFFF"/>
              <w:jc w:val="both"/>
              <w:rPr>
                <w:sz w:val="22"/>
                <w:szCs w:val="22"/>
                <w:lang w:val="lv-LV"/>
              </w:rPr>
            </w:pPr>
            <w:r w:rsidRPr="002D59CA">
              <w:rPr>
                <w:sz w:val="22"/>
                <w:szCs w:val="22"/>
                <w:lang w:val="lv-LV"/>
              </w:rPr>
              <w:t>„[..]</w:t>
            </w:r>
          </w:p>
          <w:p w:rsidRPr="002D59CA" w:rsidR="00E51E8E" w:rsidP="009556C5" w:rsidRDefault="00E51E8E" w14:paraId="56DFF507" w14:textId="24A974C2">
            <w:pPr>
              <w:shd w:val="clear" w:color="auto" w:fill="FFFFFF"/>
              <w:jc w:val="both"/>
              <w:rPr>
                <w:sz w:val="22"/>
                <w:szCs w:val="22"/>
                <w:lang w:val="lv-LV"/>
              </w:rPr>
            </w:pPr>
            <w:r w:rsidRPr="002D59CA">
              <w:rPr>
                <w:sz w:val="22"/>
                <w:szCs w:val="22"/>
                <w:lang w:val="lv-LV"/>
              </w:rPr>
              <w:t>30. Kultūrvēsturiskās izpētes darbu pārskatu</w:t>
            </w:r>
            <w:proofErr w:type="gramStart"/>
            <w:r w:rsidRPr="002D59CA">
              <w:rPr>
                <w:sz w:val="22"/>
                <w:szCs w:val="22"/>
                <w:lang w:val="lv-LV"/>
              </w:rPr>
              <w:t xml:space="preserve"> vai izpētes dokumentāciju iesniedz pārvaldes vai pašvaldības noteiktajā termiņā</w:t>
            </w:r>
            <w:proofErr w:type="gramEnd"/>
            <w:r w:rsidRPr="002D59CA">
              <w:rPr>
                <w:sz w:val="22"/>
                <w:szCs w:val="22"/>
                <w:lang w:val="lv-LV"/>
              </w:rPr>
              <w:t xml:space="preserve">, bet ne vēlāk kā vienu gadu pēc darbu pabeigšanas. Kultūras pieminekļu konservācijas, </w:t>
            </w:r>
            <w:r w:rsidRPr="002D59CA">
              <w:rPr>
                <w:sz w:val="22"/>
                <w:szCs w:val="22"/>
                <w:lang w:val="lv-LV"/>
              </w:rPr>
              <w:lastRenderedPageBreak/>
              <w:t>restaurācijas un pārveidošanas darbi uzsākami tikai pēc izpētes darbu pārskata vai izpētes dokumentācijas iesniegšanas pārvaldē (pašvaldībā), izņēmumi pieļaujami tikai neatliekamos kultūras pieminekļu glābšanas gadījumos.”</w:t>
            </w:r>
          </w:p>
          <w:p w:rsidRPr="009556C5" w:rsidR="00E51E8E" w:rsidP="009556C5" w:rsidRDefault="00E51E8E" w14:paraId="40885AF2" w14:textId="77777777">
            <w:pPr>
              <w:pStyle w:val="naisc"/>
              <w:spacing w:before="0" w:after="0"/>
              <w:ind w:firstLine="12"/>
              <w:jc w:val="both"/>
              <w:rPr>
                <w:sz w:val="22"/>
                <w:szCs w:val="22"/>
              </w:rPr>
            </w:pPr>
          </w:p>
          <w:p w:rsidRPr="002D59CA" w:rsidR="00E51E8E" w:rsidP="009556C5" w:rsidRDefault="00E51E8E" w14:paraId="4A15DF1D" w14:textId="71C1E4BD">
            <w:pPr>
              <w:jc w:val="both"/>
              <w:rPr>
                <w:sz w:val="22"/>
                <w:szCs w:val="22"/>
                <w:lang w:val="lv-LV"/>
              </w:rPr>
            </w:pPr>
            <w:r w:rsidRPr="002D59CA">
              <w:rPr>
                <w:sz w:val="22"/>
                <w:szCs w:val="22"/>
                <w:lang w:val="lv-LV" w:eastAsia="en-US"/>
              </w:rPr>
              <w:t>35. Izteikt 44., 45. un 46.punktu šādā redakcijā</w:t>
            </w:r>
            <w:r w:rsidRPr="002D59CA">
              <w:rPr>
                <w:sz w:val="22"/>
                <w:szCs w:val="22"/>
                <w:lang w:val="lv-LV"/>
              </w:rPr>
              <w:t>:</w:t>
            </w:r>
          </w:p>
          <w:p w:rsidRPr="002D59CA" w:rsidR="00E51E8E" w:rsidP="009556C5" w:rsidRDefault="00E51E8E" w14:paraId="441D3646" w14:textId="77777777">
            <w:pPr>
              <w:jc w:val="both"/>
              <w:rPr>
                <w:sz w:val="22"/>
                <w:szCs w:val="22"/>
                <w:lang w:val="lv-LV"/>
              </w:rPr>
            </w:pPr>
            <w:r w:rsidRPr="002D59CA">
              <w:rPr>
                <w:sz w:val="22"/>
                <w:szCs w:val="22"/>
                <w:lang w:val="lv-LV"/>
              </w:rPr>
              <w:t xml:space="preserve">„44. Ja paredzama valsts vai reģiona nozīmes kultūras pieminekļa vai tā aizsardzības zonas pārveidošana (jebkura tehniska, </w:t>
            </w:r>
            <w:proofErr w:type="spellStart"/>
            <w:r w:rsidRPr="002D59CA">
              <w:rPr>
                <w:sz w:val="22"/>
                <w:szCs w:val="22"/>
                <w:lang w:val="lv-LV"/>
              </w:rPr>
              <w:t>būvnieciska</w:t>
            </w:r>
            <w:proofErr w:type="spellEnd"/>
            <w:r w:rsidRPr="002D59CA">
              <w:rPr>
                <w:sz w:val="22"/>
                <w:szCs w:val="22"/>
                <w:lang w:val="lv-LV"/>
              </w:rPr>
              <w:t xml:space="preserve"> un saimnieciska darbība, kura būtiski maina kultūras pieminekļa funkciju, komplektāciju, formu, detalizāciju, materiālu, faktūru, krāsu, pasliktina kultūras pieminekļa uztveramību vai apkārtējās vides raksturu), saņemama pārvaldes atļauja. Pārvaldes atļauja nav nepieciešama, ja netiek skarts nekustamu kultūras pieminekļa aizsardzības zonā esošu būvju un ainavas elementu ārējais veidols vai reljefs. Par citiem gadījumiem, kad atsevišķa atļauja nav nepieciešama, pārvalde informē pašvaldību un informāciju ievieto pārvaldes oficiālajā tīmekļa vietnē.</w:t>
            </w:r>
          </w:p>
          <w:p w:rsidRPr="009556C5" w:rsidR="00E51E8E" w:rsidP="009556C5" w:rsidRDefault="00E51E8E" w14:paraId="2FB7F3FF" w14:textId="77777777">
            <w:pPr>
              <w:pStyle w:val="naisc"/>
              <w:spacing w:before="0" w:after="0"/>
              <w:ind w:firstLine="12"/>
              <w:jc w:val="both"/>
              <w:rPr>
                <w:sz w:val="22"/>
                <w:szCs w:val="22"/>
              </w:rPr>
            </w:pPr>
            <w:r w:rsidRPr="009556C5">
              <w:rPr>
                <w:sz w:val="22"/>
                <w:szCs w:val="22"/>
              </w:rPr>
              <w:lastRenderedPageBreak/>
              <w:t>[..]”</w:t>
            </w:r>
          </w:p>
          <w:p w:rsidRPr="009556C5" w:rsidR="00E51E8E" w:rsidP="009556C5" w:rsidRDefault="00E51E8E" w14:paraId="3F184BF0" w14:textId="77777777">
            <w:pPr>
              <w:pStyle w:val="naisc"/>
              <w:spacing w:before="0" w:after="0"/>
              <w:ind w:firstLine="12"/>
              <w:jc w:val="both"/>
              <w:rPr>
                <w:sz w:val="22"/>
                <w:szCs w:val="22"/>
              </w:rPr>
            </w:pPr>
          </w:p>
          <w:p w:rsidRPr="009556C5" w:rsidR="00E51E8E" w:rsidP="009556C5" w:rsidRDefault="00E51E8E" w14:paraId="6BA401C1" w14:textId="67BBF444">
            <w:pPr>
              <w:pStyle w:val="naisc"/>
              <w:spacing w:before="0" w:after="0"/>
              <w:jc w:val="both"/>
              <w:rPr>
                <w:sz w:val="22"/>
                <w:szCs w:val="22"/>
              </w:rPr>
            </w:pPr>
            <w:r w:rsidRPr="009556C5">
              <w:rPr>
                <w:sz w:val="22"/>
                <w:szCs w:val="22"/>
              </w:rPr>
              <w:t>39. Aizstāt 61.punktā vārdus „restaurācijas un konservācijas” ar vārdiem „konservācijas, restaurācijas vai pārveidošanas”.</w:t>
            </w:r>
          </w:p>
        </w:tc>
        <w:tc>
          <w:tcPr>
            <w:tcW w:w="1736"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0DE4407A" w14:textId="77777777">
            <w:pPr>
              <w:pStyle w:val="Sarakstarindkopa"/>
              <w:widowControl w:val="0"/>
              <w:tabs>
                <w:tab w:val="left" w:pos="993"/>
              </w:tabs>
              <w:ind w:left="34"/>
              <w:rPr>
                <w:b/>
                <w:sz w:val="22"/>
                <w:szCs w:val="22"/>
              </w:rPr>
            </w:pPr>
            <w:r w:rsidRPr="009556C5">
              <w:rPr>
                <w:b/>
                <w:sz w:val="22"/>
                <w:szCs w:val="22"/>
              </w:rPr>
              <w:lastRenderedPageBreak/>
              <w:t>Rīgas pilsētas būvvalde:</w:t>
            </w:r>
          </w:p>
          <w:p w:rsidRPr="009556C5" w:rsidR="00E51E8E" w:rsidP="009556C5" w:rsidRDefault="00E51E8E" w14:paraId="088A4970" w14:textId="5DD0512F">
            <w:pPr>
              <w:pStyle w:val="naisc"/>
              <w:spacing w:before="0" w:after="0"/>
              <w:ind w:firstLine="5"/>
              <w:jc w:val="both"/>
              <w:rPr>
                <w:sz w:val="22"/>
                <w:szCs w:val="22"/>
              </w:rPr>
            </w:pPr>
            <w:r w:rsidRPr="009556C5">
              <w:rPr>
                <w:sz w:val="22"/>
                <w:szCs w:val="22"/>
              </w:rPr>
              <w:t>Būvvalde norāda, ka ir jāprecizē Projekts attiecībā uz jautājumu par nepieciešamajām atļaujām, kad būvniecība tiek veikta kultūras piemineklī. Būvvalde uzskata, ka ir jāvienkāršo Noteikumu piemērošana, nosakot kārtību, kas personām ir jādara, kad veicamajai darbībai ir jāsaņem būvvaldes saskaņojums, un kas jādara, kad būvvaldes saskaņojums nav nepieciešams. Būvvalde paskaidro, ka būvniecības gadījumā atļauja var tikt sniegta kā saskaņojums uz būvniecības ieceres dokumentācijas, turklāt būvniecības gadījumā personai pietiktu ar nepieciešamās būvniecības ieceres dokumentācijas izstrādi. Savukārt, ja plānotajām darbībām nav nepieciešams būvvaldes saskaņojums, tad Noteikumos būtu jānosaka, kādi dokumenti ir jāiesniedz atļaujas saņemšanai.</w:t>
            </w:r>
          </w:p>
          <w:p w:rsidRPr="009556C5" w:rsidR="00E51E8E" w:rsidP="009556C5" w:rsidRDefault="00E51E8E" w14:paraId="1BC763D3" w14:textId="77777777">
            <w:pPr>
              <w:pStyle w:val="naisc"/>
              <w:spacing w:before="0" w:after="0"/>
              <w:ind w:firstLine="5"/>
              <w:jc w:val="both"/>
              <w:rPr>
                <w:sz w:val="22"/>
                <w:szCs w:val="22"/>
              </w:rPr>
            </w:pPr>
          </w:p>
          <w:p w:rsidRPr="009556C5" w:rsidR="00E51E8E" w:rsidP="009556C5" w:rsidRDefault="00E51E8E" w14:paraId="17C66426" w14:textId="77777777">
            <w:pPr>
              <w:pStyle w:val="Sarakstarindkopa"/>
              <w:widowControl w:val="0"/>
              <w:tabs>
                <w:tab w:val="left" w:pos="993"/>
              </w:tabs>
              <w:ind w:left="34"/>
              <w:rPr>
                <w:b/>
                <w:sz w:val="22"/>
                <w:szCs w:val="22"/>
              </w:rPr>
            </w:pPr>
            <w:r w:rsidRPr="009556C5">
              <w:rPr>
                <w:b/>
                <w:sz w:val="22"/>
                <w:szCs w:val="22"/>
              </w:rPr>
              <w:t>Latvijas Pašvaldību savienība:</w:t>
            </w:r>
          </w:p>
          <w:p w:rsidRPr="009556C5" w:rsidR="00E51E8E" w:rsidP="009556C5" w:rsidRDefault="00E51E8E" w14:paraId="6D175166" w14:textId="4B4D50C5">
            <w:pPr>
              <w:pStyle w:val="naisc"/>
              <w:spacing w:before="0" w:after="0"/>
              <w:ind w:firstLine="5"/>
              <w:jc w:val="both"/>
              <w:rPr>
                <w:b/>
                <w:sz w:val="22"/>
                <w:szCs w:val="22"/>
              </w:rPr>
            </w:pPr>
            <w:r w:rsidRPr="009556C5">
              <w:rPr>
                <w:sz w:val="22"/>
                <w:szCs w:val="22"/>
              </w:rPr>
              <w:t xml:space="preserve">Būvvalde norāda, ka ir jāprecizē Projekts attiecībā uz jautājumu par nepieciešamajām atļaujām, kad būvniecība tiek veikta kultūras piemineklī. Būvvalde uzskata, ka ir jāvienkāršo Noteikumu piemērošana, nosakot kārtību, kas personām ir jādara, kad veicamajai darbībai ir jāsaņem būvvaldes saskaņojums, un kas </w:t>
            </w:r>
            <w:r w:rsidRPr="009556C5">
              <w:rPr>
                <w:sz w:val="22"/>
                <w:szCs w:val="22"/>
              </w:rPr>
              <w:lastRenderedPageBreak/>
              <w:t>jādara, kad būvvaldes saskaņojums nav nepieciešams. Būvvalde paskaidro, ka būvniecības gadījumā atļauja var tikt sniegta kā saskaņojums uz būvniecības ieceres dokumentācijas, turklāt būvniecības gadījumā personai pietiktu ar nepieciešamās būvniecības ieceres dokumentācijas izstrādi. Savukārt, ja plānotajām darbībām nav nepieciešams būvvaldes saskaņojums, tad Noteikumos būtu jānosaka, kādi dokumenti ir jāiesniedz atļaujas saņemšanai.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29AB1D6" w14:textId="04CAA0E8">
            <w:pPr>
              <w:pStyle w:val="naisc"/>
              <w:spacing w:before="0" w:after="0"/>
              <w:rPr>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3B789AD"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35. un </w:t>
            </w:r>
            <w:proofErr w:type="gramStart"/>
            <w:r w:rsidRPr="009556C5">
              <w:rPr>
                <w:sz w:val="22"/>
                <w:szCs w:val="22"/>
              </w:rPr>
              <w:t>36.punkts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3299EA6" w14:textId="77777777">
            <w:pPr>
              <w:jc w:val="both"/>
              <w:rPr>
                <w:sz w:val="22"/>
                <w:szCs w:val="22"/>
              </w:rPr>
            </w:pPr>
          </w:p>
          <w:p w:rsidRPr="009556C5" w:rsidR="00E51E8E" w:rsidP="009556C5" w:rsidRDefault="00E51E8E" w14:paraId="3EB7EFE4" w14:textId="77777777">
            <w:pPr>
              <w:jc w:val="both"/>
              <w:rPr>
                <w:sz w:val="22"/>
                <w:szCs w:val="22"/>
              </w:rPr>
            </w:pPr>
            <w:proofErr w:type="gramStart"/>
            <w:r w:rsidRPr="009556C5">
              <w:rPr>
                <w:sz w:val="22"/>
                <w:szCs w:val="22"/>
              </w:rPr>
              <w:t>,,</w:t>
            </w:r>
            <w:proofErr w:type="gramEnd"/>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317AD066" w14:textId="15D12DDF">
            <w:pPr>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4F99B956" w14:textId="1F99214B">
            <w:pPr>
              <w:jc w:val="both"/>
              <w:rPr>
                <w:sz w:val="22"/>
                <w:szCs w:val="22"/>
              </w:rPr>
            </w:pPr>
            <w:r w:rsidRPr="009556C5">
              <w:rPr>
                <w:sz w:val="22"/>
                <w:szCs w:val="22"/>
              </w:rPr>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lastRenderedPageBreak/>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576801BD" w14:textId="7E6888FA">
            <w:pPr>
              <w:jc w:val="both"/>
              <w:rPr>
                <w:sz w:val="22"/>
                <w:szCs w:val="22"/>
              </w:rPr>
            </w:pPr>
            <w:r w:rsidRPr="009556C5">
              <w:rPr>
                <w:sz w:val="22"/>
                <w:szCs w:val="22"/>
              </w:rPr>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4C17A645" w14:textId="5C7C9276">
            <w:pPr>
              <w:jc w:val="both"/>
              <w:rPr>
                <w:sz w:val="22"/>
                <w:szCs w:val="22"/>
              </w:rPr>
            </w:pPr>
            <w:r w:rsidRPr="009556C5">
              <w:rPr>
                <w:sz w:val="22"/>
                <w:szCs w:val="22"/>
              </w:rPr>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4AD6D313" w14:textId="77777777">
            <w:pPr>
              <w:jc w:val="both"/>
              <w:rPr>
                <w:sz w:val="22"/>
                <w:szCs w:val="22"/>
              </w:rPr>
            </w:pPr>
          </w:p>
          <w:p w:rsidRPr="009556C5" w:rsidR="00E51E8E" w:rsidP="009556C5" w:rsidRDefault="00E51E8E" w14:paraId="42529383" w14:textId="77777777">
            <w:pPr>
              <w:jc w:val="both"/>
              <w:rPr>
                <w:sz w:val="22"/>
                <w:szCs w:val="22"/>
              </w:rPr>
            </w:pPr>
            <w:r w:rsidRPr="009556C5">
              <w:rPr>
                <w:sz w:val="22"/>
                <w:szCs w:val="22"/>
              </w:rPr>
              <w:t>36. 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lastRenderedPageBreak/>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to </w:t>
            </w:r>
            <w:proofErr w:type="spellStart"/>
            <w:r w:rsidRPr="009556C5">
              <w:rPr>
                <w:sz w:val="22"/>
                <w:szCs w:val="22"/>
              </w:rPr>
              <w:t>informējot</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publicējot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izdevumā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Vēstnesis</w:t>
            </w:r>
            <w:proofErr w:type="spellEnd"/>
            <w:r w:rsidRPr="009556C5">
              <w:rPr>
                <w:sz w:val="22"/>
                <w:szCs w:val="22"/>
              </w:rPr>
              <w:t xml:space="preserve">”, un </w:t>
            </w:r>
            <w:proofErr w:type="spellStart"/>
            <w:r w:rsidRPr="009556C5">
              <w:rPr>
                <w:sz w:val="22"/>
                <w:szCs w:val="22"/>
              </w:rPr>
              <w:t>publicē</w:t>
            </w:r>
            <w:proofErr w:type="spellEnd"/>
            <w:r w:rsidRPr="009556C5">
              <w:rPr>
                <w:sz w:val="22"/>
                <w:szCs w:val="22"/>
              </w:rPr>
              <w:t xml:space="preserve"> </w:t>
            </w:r>
            <w:proofErr w:type="spellStart"/>
            <w:r w:rsidRPr="009556C5">
              <w:rPr>
                <w:sz w:val="22"/>
                <w:szCs w:val="22"/>
              </w:rPr>
              <w:t>informatīvu</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tīmekļvietnē</w:t>
            </w:r>
            <w:proofErr w:type="spellEnd"/>
            <w:r w:rsidRPr="009556C5">
              <w:rPr>
                <w:sz w:val="22"/>
                <w:szCs w:val="22"/>
              </w:rPr>
              <w:t>.”</w:t>
            </w:r>
          </w:p>
          <w:p w:rsidRPr="009556C5" w:rsidR="00E51E8E" w:rsidP="009556C5" w:rsidRDefault="00E51E8E" w14:paraId="74F1D863" w14:textId="77777777">
            <w:pPr>
              <w:jc w:val="both"/>
              <w:rPr>
                <w:sz w:val="22"/>
                <w:szCs w:val="22"/>
              </w:rPr>
            </w:pPr>
          </w:p>
          <w:p w:rsidRPr="009556C5" w:rsidR="00E51E8E" w:rsidP="009556C5" w:rsidRDefault="00E51E8E" w14:paraId="7D0738F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9211DE5" w14:textId="77777777">
            <w:pPr>
              <w:jc w:val="both"/>
              <w:rPr>
                <w:sz w:val="22"/>
                <w:szCs w:val="22"/>
              </w:rPr>
            </w:pPr>
          </w:p>
          <w:p w:rsidRPr="009556C5" w:rsidR="00E51E8E" w:rsidP="009556C5" w:rsidRDefault="00E51E8E" w14:paraId="26849CA8" w14:textId="77777777">
            <w:pPr>
              <w:jc w:val="both"/>
              <w:rPr>
                <w:sz w:val="22"/>
                <w:szCs w:val="22"/>
              </w:rPr>
            </w:pPr>
            <w:r w:rsidRPr="009556C5">
              <w:rPr>
                <w:sz w:val="22"/>
                <w:szCs w:val="22"/>
              </w:rPr>
              <w:t>„[..]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izskatot</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iesniegto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lastRenderedPageBreak/>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vērtē</w:t>
            </w:r>
            <w:proofErr w:type="spellEnd"/>
            <w:r w:rsidRPr="009556C5">
              <w:rPr>
                <w:sz w:val="22"/>
                <w:szCs w:val="22"/>
              </w:rPr>
              <w:t xml:space="preserve"> </w:t>
            </w:r>
            <w:proofErr w:type="spellStart"/>
            <w:r w:rsidRPr="009556C5">
              <w:rPr>
                <w:sz w:val="22"/>
                <w:szCs w:val="22"/>
              </w:rPr>
              <w:t>plānoto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ietekmi</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vadoties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šādiem</w:t>
            </w:r>
            <w:proofErr w:type="spellEnd"/>
            <w:r w:rsidRPr="009556C5">
              <w:rPr>
                <w:sz w:val="22"/>
                <w:szCs w:val="22"/>
              </w:rPr>
              <w:t xml:space="preserve"> </w:t>
            </w:r>
            <w:proofErr w:type="spellStart"/>
            <w:r w:rsidRPr="009556C5">
              <w:rPr>
                <w:sz w:val="22"/>
                <w:szCs w:val="22"/>
              </w:rPr>
              <w:t>principiem</w:t>
            </w:r>
            <w:proofErr w:type="spellEnd"/>
            <w:r w:rsidRPr="009556C5">
              <w:rPr>
                <w:sz w:val="22"/>
                <w:szCs w:val="22"/>
              </w:rPr>
              <w:t>:</w:t>
            </w:r>
          </w:p>
          <w:p w:rsidRPr="009556C5" w:rsidR="00E51E8E" w:rsidP="009556C5" w:rsidRDefault="00E51E8E" w14:paraId="487A90ED" w14:textId="77777777">
            <w:pPr>
              <w:jc w:val="both"/>
              <w:rPr>
                <w:sz w:val="22"/>
                <w:szCs w:val="22"/>
              </w:rPr>
            </w:pPr>
            <w:r w:rsidRPr="009556C5">
              <w:rPr>
                <w:sz w:val="22"/>
                <w:szCs w:val="22"/>
              </w:rPr>
              <w:t>1. 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iesniegtā</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pietiekoši</w:t>
            </w:r>
            <w:proofErr w:type="spellEnd"/>
            <w:r w:rsidRPr="009556C5">
              <w:rPr>
                <w:sz w:val="22"/>
                <w:szCs w:val="22"/>
              </w:rPr>
              <w:t xml:space="preserve"> </w:t>
            </w:r>
            <w:proofErr w:type="spellStart"/>
            <w:r w:rsidRPr="009556C5">
              <w:rPr>
                <w:sz w:val="22"/>
                <w:szCs w:val="22"/>
              </w:rPr>
              <w:t>skaidri</w:t>
            </w:r>
            <w:proofErr w:type="spellEnd"/>
            <w:r w:rsidRPr="009556C5">
              <w:rPr>
                <w:sz w:val="22"/>
                <w:szCs w:val="22"/>
              </w:rPr>
              <w:t xml:space="preserve"> un </w:t>
            </w:r>
            <w:proofErr w:type="spellStart"/>
            <w:r w:rsidRPr="009556C5">
              <w:rPr>
                <w:sz w:val="22"/>
                <w:szCs w:val="22"/>
              </w:rPr>
              <w:t>profesionāli</w:t>
            </w:r>
            <w:proofErr w:type="spellEnd"/>
            <w:r w:rsidRPr="009556C5">
              <w:rPr>
                <w:sz w:val="22"/>
                <w:szCs w:val="22"/>
              </w:rPr>
              <w:t xml:space="preserve"> </w:t>
            </w:r>
            <w:proofErr w:type="spellStart"/>
            <w:r w:rsidRPr="009556C5">
              <w:rPr>
                <w:sz w:val="22"/>
                <w:szCs w:val="22"/>
              </w:rPr>
              <w:t>atspoguļo</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veikta</w:t>
            </w:r>
            <w:proofErr w:type="spellEnd"/>
            <w:r w:rsidRPr="009556C5">
              <w:rPr>
                <w:sz w:val="22"/>
                <w:szCs w:val="22"/>
              </w:rPr>
              <w:t xml:space="preserve"> </w:t>
            </w:r>
            <w:proofErr w:type="spellStart"/>
            <w:r w:rsidRPr="009556C5">
              <w:rPr>
                <w:sz w:val="22"/>
                <w:szCs w:val="22"/>
              </w:rPr>
              <w:t>pietiekoša</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izpēte</w:t>
            </w:r>
            <w:proofErr w:type="spellEnd"/>
            <w:r w:rsidRPr="009556C5">
              <w:rPr>
                <w:sz w:val="22"/>
                <w:szCs w:val="22"/>
              </w:rPr>
              <w:t xml:space="preserve"> un </w:t>
            </w:r>
            <w:proofErr w:type="spellStart"/>
            <w:r w:rsidRPr="009556C5">
              <w:rPr>
                <w:sz w:val="22"/>
                <w:szCs w:val="22"/>
              </w:rPr>
              <w:t>dokumentēšana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noformēta</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noteiktajām</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iesniegta</w:t>
            </w:r>
            <w:proofErr w:type="spellEnd"/>
            <w:r w:rsidRPr="009556C5">
              <w:rPr>
                <w:sz w:val="22"/>
                <w:szCs w:val="22"/>
              </w:rPr>
              <w:t xml:space="preserve"> </w:t>
            </w:r>
            <w:proofErr w:type="spellStart"/>
            <w:r w:rsidRPr="009556C5">
              <w:rPr>
                <w:sz w:val="22"/>
                <w:szCs w:val="22"/>
              </w:rPr>
              <w:t>pietiekošā</w:t>
            </w:r>
            <w:proofErr w:type="spellEnd"/>
            <w:r w:rsidRPr="009556C5">
              <w:rPr>
                <w:sz w:val="22"/>
                <w:szCs w:val="22"/>
              </w:rPr>
              <w:t xml:space="preserve"> </w:t>
            </w:r>
            <w:proofErr w:type="spellStart"/>
            <w:proofErr w:type="gramStart"/>
            <w:r w:rsidRPr="009556C5">
              <w:rPr>
                <w:sz w:val="22"/>
                <w:szCs w:val="22"/>
              </w:rPr>
              <w:t>apjomā</w:t>
            </w:r>
            <w:proofErr w:type="spellEnd"/>
            <w:r w:rsidRPr="009556C5">
              <w:rPr>
                <w:sz w:val="22"/>
                <w:szCs w:val="22"/>
              </w:rPr>
              <w:t>;</w:t>
            </w:r>
            <w:proofErr w:type="gramEnd"/>
          </w:p>
          <w:p w:rsidRPr="009556C5" w:rsidR="00E51E8E" w:rsidP="009556C5" w:rsidRDefault="00E51E8E" w14:paraId="2116C145" w14:textId="77777777">
            <w:pPr>
              <w:jc w:val="both"/>
              <w:rPr>
                <w:sz w:val="22"/>
                <w:szCs w:val="22"/>
              </w:rPr>
            </w:pPr>
            <w:r w:rsidRPr="009556C5">
              <w:rPr>
                <w:sz w:val="22"/>
                <w:szCs w:val="22"/>
              </w:rPr>
              <w:t>2. 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izskatāmā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pasākumos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likumi</w:t>
            </w:r>
            <w:proofErr w:type="spellEnd"/>
            <w:r w:rsidRPr="009556C5">
              <w:rPr>
                <w:sz w:val="22"/>
                <w:szCs w:val="22"/>
              </w:rPr>
              <w:t xml:space="preserve"> un </w:t>
            </w:r>
            <w:proofErr w:type="spellStart"/>
            <w:r w:rsidRPr="009556C5">
              <w:rPr>
                <w:sz w:val="22"/>
                <w:szCs w:val="22"/>
              </w:rPr>
              <w:t>normatīvie</w:t>
            </w:r>
            <w:proofErr w:type="spellEnd"/>
            <w:r w:rsidRPr="009556C5">
              <w:rPr>
                <w:sz w:val="22"/>
                <w:szCs w:val="22"/>
              </w:rPr>
              <w:t xml:space="preserve"> </w:t>
            </w:r>
            <w:proofErr w:type="spellStart"/>
            <w:r w:rsidRPr="009556C5">
              <w:rPr>
                <w:sz w:val="22"/>
                <w:szCs w:val="22"/>
              </w:rPr>
              <w:t>akti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proofErr w:type="gramStart"/>
            <w:r w:rsidRPr="009556C5">
              <w:rPr>
                <w:sz w:val="22"/>
                <w:szCs w:val="22"/>
              </w:rPr>
              <w:t>aizsardzībā</w:t>
            </w:r>
            <w:proofErr w:type="spellEnd"/>
            <w:r w:rsidRPr="009556C5">
              <w:rPr>
                <w:sz w:val="22"/>
                <w:szCs w:val="22"/>
              </w:rPr>
              <w:t>;</w:t>
            </w:r>
            <w:proofErr w:type="gramEnd"/>
          </w:p>
          <w:p w:rsidRPr="009556C5" w:rsidR="00E51E8E" w:rsidP="009556C5" w:rsidRDefault="00E51E8E" w14:paraId="0101407F" w14:textId="77777777">
            <w:pPr>
              <w:jc w:val="both"/>
              <w:rPr>
                <w:sz w:val="22"/>
                <w:szCs w:val="22"/>
              </w:rPr>
            </w:pPr>
            <w:r w:rsidRPr="009556C5">
              <w:rPr>
                <w:sz w:val="22"/>
                <w:szCs w:val="22"/>
              </w:rPr>
              <w:t>3. 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saglabātas</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proofErr w:type="gramStart"/>
            <w:r w:rsidRPr="009556C5">
              <w:rPr>
                <w:sz w:val="22"/>
                <w:szCs w:val="22"/>
              </w:rPr>
              <w:t>vērtības</w:t>
            </w:r>
            <w:proofErr w:type="spellEnd"/>
            <w:r w:rsidRPr="009556C5">
              <w:rPr>
                <w:sz w:val="22"/>
                <w:szCs w:val="22"/>
              </w:rPr>
              <w:t>;</w:t>
            </w:r>
            <w:proofErr w:type="gramEnd"/>
          </w:p>
          <w:p w:rsidRPr="009556C5" w:rsidR="00E51E8E" w:rsidP="009556C5" w:rsidRDefault="00E51E8E" w14:paraId="2814061B" w14:textId="77777777">
            <w:pPr>
              <w:jc w:val="both"/>
              <w:rPr>
                <w:sz w:val="22"/>
                <w:szCs w:val="22"/>
              </w:rPr>
            </w:pPr>
            <w:r w:rsidRPr="009556C5">
              <w:rPr>
                <w:sz w:val="22"/>
                <w:szCs w:val="22"/>
              </w:rPr>
              <w:t>4. 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paredzamie</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vispārējai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un </w:t>
            </w:r>
            <w:proofErr w:type="spellStart"/>
            <w:r w:rsidRPr="009556C5">
              <w:rPr>
                <w:sz w:val="22"/>
                <w:szCs w:val="22"/>
              </w:rPr>
              <w:t>attīstības</w:t>
            </w:r>
            <w:proofErr w:type="spellEnd"/>
            <w:r w:rsidRPr="009556C5">
              <w:rPr>
                <w:sz w:val="22"/>
                <w:szCs w:val="22"/>
              </w:rPr>
              <w:t xml:space="preserve"> </w:t>
            </w:r>
            <w:proofErr w:type="spellStart"/>
            <w:r w:rsidRPr="009556C5">
              <w:rPr>
                <w:sz w:val="22"/>
                <w:szCs w:val="22"/>
              </w:rPr>
              <w:t>politikai</w:t>
            </w:r>
            <w:proofErr w:type="spellEnd"/>
            <w:r w:rsidRPr="009556C5">
              <w:rPr>
                <w:sz w:val="22"/>
                <w:szCs w:val="22"/>
              </w:rPr>
              <w:t xml:space="preserve"> </w:t>
            </w:r>
            <w:proofErr w:type="spellStart"/>
            <w:r w:rsidRPr="009556C5">
              <w:rPr>
                <w:sz w:val="22"/>
                <w:szCs w:val="22"/>
              </w:rPr>
              <w:t>konkrētajā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programmas</w:t>
            </w:r>
            <w:proofErr w:type="spellEnd"/>
            <w:r w:rsidRPr="009556C5">
              <w:rPr>
                <w:sz w:val="22"/>
                <w:szCs w:val="22"/>
              </w:rPr>
              <w:t xml:space="preserve">, </w:t>
            </w:r>
            <w:proofErr w:type="spellStart"/>
            <w:r w:rsidRPr="009556C5">
              <w:rPr>
                <w:sz w:val="22"/>
                <w:szCs w:val="22"/>
              </w:rPr>
              <w:t>plānojumi</w:t>
            </w:r>
            <w:proofErr w:type="spellEnd"/>
            <w:r w:rsidRPr="009556C5">
              <w:rPr>
                <w:sz w:val="22"/>
                <w:szCs w:val="22"/>
              </w:rPr>
              <w:t xml:space="preserve"> </w:t>
            </w:r>
            <w:proofErr w:type="spellStart"/>
            <w:r w:rsidRPr="009556C5">
              <w:rPr>
                <w:sz w:val="22"/>
                <w:szCs w:val="22"/>
              </w:rPr>
              <w:t>utt</w:t>
            </w:r>
            <w:proofErr w:type="spellEnd"/>
            <w:r w:rsidRPr="009556C5">
              <w:rPr>
                <w:sz w:val="22"/>
                <w:szCs w:val="22"/>
              </w:rPr>
              <w:t>.</w:t>
            </w:r>
            <w:proofErr w:type="gramStart"/>
            <w:r w:rsidRPr="009556C5">
              <w:rPr>
                <w:sz w:val="22"/>
                <w:szCs w:val="22"/>
              </w:rPr>
              <w:t>);</w:t>
            </w:r>
            <w:proofErr w:type="gramEnd"/>
          </w:p>
          <w:p w:rsidRPr="009556C5" w:rsidR="00E51E8E" w:rsidP="009556C5" w:rsidRDefault="00E51E8E" w14:paraId="233AF59B" w14:textId="77777777">
            <w:pPr>
              <w:jc w:val="both"/>
              <w:rPr>
                <w:sz w:val="22"/>
                <w:szCs w:val="22"/>
              </w:rPr>
            </w:pPr>
            <w:r w:rsidRPr="009556C5">
              <w:rPr>
                <w:sz w:val="22"/>
                <w:szCs w:val="22"/>
              </w:rPr>
              <w:t>5. 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metodes</w:t>
            </w:r>
            <w:proofErr w:type="spellEnd"/>
            <w:r w:rsidRPr="009556C5">
              <w:rPr>
                <w:sz w:val="22"/>
                <w:szCs w:val="22"/>
              </w:rPr>
              <w:t xml:space="preserve"> un </w:t>
            </w:r>
            <w:proofErr w:type="spellStart"/>
            <w:r w:rsidRPr="009556C5">
              <w:rPr>
                <w:sz w:val="22"/>
                <w:szCs w:val="22"/>
              </w:rPr>
              <w:t>paņēmieni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un </w:t>
            </w:r>
            <w:proofErr w:type="spellStart"/>
            <w:r w:rsidRPr="009556C5">
              <w:rPr>
                <w:sz w:val="22"/>
                <w:szCs w:val="22"/>
              </w:rPr>
              <w:t>starptautiskai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filosofijai</w:t>
            </w:r>
            <w:proofErr w:type="spellEnd"/>
            <w:r w:rsidRPr="009556C5">
              <w:rPr>
                <w:sz w:val="22"/>
                <w:szCs w:val="22"/>
              </w:rPr>
              <w:t xml:space="preserve"> un </w:t>
            </w:r>
            <w:proofErr w:type="spellStart"/>
            <w:r w:rsidRPr="009556C5">
              <w:rPr>
                <w:sz w:val="22"/>
                <w:szCs w:val="22"/>
              </w:rPr>
              <w:t>praksei</w:t>
            </w:r>
            <w:proofErr w:type="spellEnd"/>
            <w:r w:rsidRPr="009556C5">
              <w:rPr>
                <w:sz w:val="22"/>
                <w:szCs w:val="22"/>
              </w:rPr>
              <w:t xml:space="preserve"> (</w:t>
            </w:r>
            <w:proofErr w:type="spellStart"/>
            <w:r w:rsidRPr="009556C5">
              <w:rPr>
                <w:sz w:val="22"/>
                <w:szCs w:val="22"/>
              </w:rPr>
              <w:t>pamatprincipiem</w:t>
            </w:r>
            <w:proofErr w:type="spellEnd"/>
            <w:proofErr w:type="gramStart"/>
            <w:r w:rsidRPr="009556C5">
              <w:rPr>
                <w:sz w:val="22"/>
                <w:szCs w:val="22"/>
              </w:rPr>
              <w:t>);</w:t>
            </w:r>
            <w:proofErr w:type="gramEnd"/>
          </w:p>
          <w:p w:rsidRPr="009556C5" w:rsidR="00E51E8E" w:rsidP="009556C5" w:rsidRDefault="00E51E8E" w14:paraId="27ECF857" w14:textId="77777777">
            <w:pPr>
              <w:jc w:val="both"/>
              <w:rPr>
                <w:sz w:val="22"/>
                <w:szCs w:val="22"/>
              </w:rPr>
            </w:pPr>
            <w:r w:rsidRPr="009556C5">
              <w:rPr>
                <w:sz w:val="22"/>
                <w:szCs w:val="22"/>
              </w:rPr>
              <w:lastRenderedPageBreak/>
              <w:t xml:space="preserve">6. ja </w:t>
            </w:r>
            <w:proofErr w:type="spellStart"/>
            <w:r w:rsidRPr="009556C5">
              <w:rPr>
                <w:sz w:val="22"/>
                <w:szCs w:val="22"/>
              </w:rPr>
              <w:t>paredzami</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zaudējumi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vienīgā</w:t>
            </w:r>
            <w:proofErr w:type="spellEnd"/>
            <w:r w:rsidRPr="009556C5">
              <w:rPr>
                <w:sz w:val="22"/>
                <w:szCs w:val="22"/>
              </w:rPr>
              <w:t xml:space="preserve"> </w:t>
            </w:r>
            <w:proofErr w:type="spellStart"/>
            <w:r w:rsidRPr="009556C5">
              <w:rPr>
                <w:sz w:val="22"/>
                <w:szCs w:val="22"/>
              </w:rPr>
              <w:t>iespēja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attīstību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pārveidojumu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nepazeminās</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kultūrvēsturiskā</w:t>
            </w:r>
            <w:proofErr w:type="spellEnd"/>
            <w:r w:rsidRPr="009556C5">
              <w:rPr>
                <w:sz w:val="22"/>
                <w:szCs w:val="22"/>
              </w:rPr>
              <w:t xml:space="preserve"> </w:t>
            </w:r>
            <w:proofErr w:type="spellStart"/>
            <w:r w:rsidRPr="009556C5">
              <w:rPr>
                <w:sz w:val="22"/>
                <w:szCs w:val="22"/>
              </w:rPr>
              <w:t>vērtība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ieguvumi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lielāki</w:t>
            </w:r>
            <w:proofErr w:type="spellEnd"/>
            <w:r w:rsidRPr="009556C5">
              <w:rPr>
                <w:sz w:val="22"/>
                <w:szCs w:val="22"/>
              </w:rPr>
              <w:t xml:space="preserve"> par </w:t>
            </w:r>
            <w:proofErr w:type="spellStart"/>
            <w:r w:rsidRPr="009556C5">
              <w:rPr>
                <w:sz w:val="22"/>
                <w:szCs w:val="22"/>
              </w:rPr>
              <w:t>zaudējumiem</w:t>
            </w:r>
            <w:proofErr w:type="spellEnd"/>
            <w:proofErr w:type="gramStart"/>
            <w:r w:rsidRPr="009556C5">
              <w:rPr>
                <w:sz w:val="22"/>
                <w:szCs w:val="22"/>
              </w:rPr>
              <w:t>);</w:t>
            </w:r>
            <w:proofErr w:type="gramEnd"/>
          </w:p>
          <w:p w:rsidRPr="009556C5" w:rsidR="00E51E8E" w:rsidP="009556C5" w:rsidRDefault="00E51E8E" w14:paraId="48FFE634" w14:textId="77777777">
            <w:pPr>
              <w:jc w:val="both"/>
              <w:rPr>
                <w:sz w:val="22"/>
                <w:szCs w:val="22"/>
              </w:rPr>
            </w:pPr>
            <w:r w:rsidRPr="009556C5">
              <w:rPr>
                <w:sz w:val="22"/>
                <w:szCs w:val="22"/>
              </w:rPr>
              <w:t>7. 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akceptējusi</w:t>
            </w:r>
            <w:proofErr w:type="spellEnd"/>
            <w:r w:rsidRPr="009556C5">
              <w:rPr>
                <w:sz w:val="22"/>
                <w:szCs w:val="22"/>
              </w:rPr>
              <w:t xml:space="preserve"> </w:t>
            </w:r>
            <w:proofErr w:type="spellStart"/>
            <w:r w:rsidRPr="009556C5">
              <w:rPr>
                <w:sz w:val="22"/>
                <w:szCs w:val="22"/>
              </w:rPr>
              <w:t>kāda</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institūcija</w:t>
            </w:r>
            <w:proofErr w:type="spellEnd"/>
            <w:r w:rsidRPr="009556C5">
              <w:rPr>
                <w:sz w:val="22"/>
                <w:szCs w:val="22"/>
              </w:rPr>
              <w:t>;</w:t>
            </w:r>
            <w:proofErr w:type="gramEnd"/>
          </w:p>
          <w:p w:rsidRPr="009556C5" w:rsidR="00E51E8E" w:rsidP="009556C5" w:rsidRDefault="00E51E8E" w14:paraId="1C2F2AC1" w14:textId="77777777">
            <w:pPr>
              <w:jc w:val="both"/>
              <w:rPr>
                <w:sz w:val="22"/>
                <w:szCs w:val="22"/>
              </w:rPr>
            </w:pPr>
            <w:r w:rsidRPr="009556C5">
              <w:rPr>
                <w:sz w:val="22"/>
                <w:szCs w:val="22"/>
              </w:rPr>
              <w:t>8. 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ņemta</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ekspertu</w:t>
            </w:r>
            <w:proofErr w:type="spellEnd"/>
            <w:r w:rsidRPr="009556C5">
              <w:rPr>
                <w:sz w:val="22"/>
                <w:szCs w:val="22"/>
              </w:rPr>
              <w:t xml:space="preserve"> un </w:t>
            </w:r>
            <w:proofErr w:type="spellStart"/>
            <w:r w:rsidRPr="009556C5">
              <w:rPr>
                <w:sz w:val="22"/>
                <w:szCs w:val="22"/>
              </w:rPr>
              <w:t>starptautiskā</w:t>
            </w:r>
            <w:proofErr w:type="spellEnd"/>
            <w:r w:rsidRPr="009556C5">
              <w:rPr>
                <w:sz w:val="22"/>
                <w:szCs w:val="22"/>
              </w:rPr>
              <w:t xml:space="preserve"> </w:t>
            </w:r>
            <w:proofErr w:type="spellStart"/>
            <w:r w:rsidRPr="009556C5">
              <w:rPr>
                <w:sz w:val="22"/>
                <w:szCs w:val="22"/>
              </w:rPr>
              <w:t>pieredze</w:t>
            </w:r>
            <w:proofErr w:type="spellEnd"/>
            <w:r w:rsidRPr="009556C5">
              <w:rPr>
                <w:sz w:val="22"/>
                <w:szCs w:val="22"/>
              </w:rPr>
              <w:t>.</w:t>
            </w:r>
          </w:p>
          <w:p w:rsidRPr="009556C5" w:rsidR="00E51E8E" w:rsidP="009556C5" w:rsidRDefault="00E51E8E" w14:paraId="52154940" w14:textId="6EA0C1A1">
            <w:pPr>
              <w:jc w:val="both"/>
              <w:rPr>
                <w:sz w:val="22"/>
                <w:szCs w:val="22"/>
              </w:rPr>
            </w:pP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36.punkts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gadījumus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pārējiem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to </w:t>
            </w:r>
            <w:proofErr w:type="spellStart"/>
            <w:r w:rsidRPr="009556C5">
              <w:rPr>
                <w:sz w:val="22"/>
                <w:szCs w:val="22"/>
              </w:rPr>
              <w:t>informējot</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publicējot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izdevumā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Vēstnesis</w:t>
            </w:r>
            <w:proofErr w:type="spellEnd"/>
            <w:r w:rsidRPr="009556C5">
              <w:rPr>
                <w:sz w:val="22"/>
                <w:szCs w:val="22"/>
              </w:rPr>
              <w:t xml:space="preserve">”, un </w:t>
            </w:r>
            <w:proofErr w:type="spellStart"/>
            <w:r w:rsidRPr="009556C5">
              <w:rPr>
                <w:sz w:val="22"/>
                <w:szCs w:val="22"/>
              </w:rPr>
              <w:t>publicē</w:t>
            </w:r>
            <w:proofErr w:type="spellEnd"/>
            <w:r w:rsidRPr="009556C5">
              <w:rPr>
                <w:sz w:val="22"/>
                <w:szCs w:val="22"/>
              </w:rPr>
              <w:t xml:space="preserve"> </w:t>
            </w:r>
            <w:proofErr w:type="spellStart"/>
            <w:r w:rsidRPr="009556C5">
              <w:rPr>
                <w:sz w:val="22"/>
                <w:szCs w:val="22"/>
              </w:rPr>
              <w:t>informatīvu</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tīmekļvietnē</w:t>
            </w:r>
            <w:proofErr w:type="spellEnd"/>
            <w:r w:rsidRPr="009556C5">
              <w:rPr>
                <w:sz w:val="22"/>
                <w:szCs w:val="22"/>
              </w:rPr>
              <w:t xml:space="preserve">. </w:t>
            </w:r>
            <w:proofErr w:type="spellStart"/>
            <w:r w:rsidRPr="009556C5">
              <w:rPr>
                <w:sz w:val="22"/>
                <w:szCs w:val="22"/>
              </w:rPr>
              <w:t>Šādi</w:t>
            </w:r>
            <w:proofErr w:type="spellEnd"/>
            <w:r w:rsidRPr="009556C5">
              <w:rPr>
                <w:sz w:val="22"/>
                <w:szCs w:val="22"/>
              </w:rPr>
              <w:t xml:space="preserve"> </w:t>
            </w:r>
            <w:proofErr w:type="spellStart"/>
            <w:r w:rsidRPr="009556C5">
              <w:rPr>
                <w:sz w:val="22"/>
                <w:szCs w:val="22"/>
              </w:rPr>
              <w:t>gadījumi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ja nav </w:t>
            </w:r>
            <w:proofErr w:type="spellStart"/>
            <w:r w:rsidRPr="009556C5">
              <w:rPr>
                <w:sz w:val="22"/>
                <w:szCs w:val="22"/>
              </w:rPr>
              <w:t>paredzēta</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fasāžu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jumtu</w:t>
            </w:r>
            <w:proofErr w:type="spellEnd"/>
            <w:r w:rsidRPr="009556C5">
              <w:rPr>
                <w:sz w:val="22"/>
                <w:szCs w:val="22"/>
              </w:rPr>
              <w:t xml:space="preserve">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lastRenderedPageBreak/>
              <w:t>projekti</w:t>
            </w:r>
            <w:proofErr w:type="spellEnd"/>
            <w:r w:rsidRPr="009556C5">
              <w:rPr>
                <w:sz w:val="22"/>
                <w:szCs w:val="22"/>
              </w:rPr>
              <w:t xml:space="preserve">, ja tie </w:t>
            </w:r>
            <w:proofErr w:type="spellStart"/>
            <w:r w:rsidRPr="009556C5">
              <w:rPr>
                <w:sz w:val="22"/>
                <w:szCs w:val="22"/>
              </w:rPr>
              <w:t>neparedz</w:t>
            </w:r>
            <w:proofErr w:type="spellEnd"/>
            <w:r w:rsidRPr="009556C5">
              <w:rPr>
                <w:sz w:val="22"/>
                <w:szCs w:val="22"/>
              </w:rPr>
              <w:t xml:space="preserve"> </w:t>
            </w:r>
            <w:proofErr w:type="spellStart"/>
            <w:r w:rsidRPr="009556C5">
              <w:rPr>
                <w:sz w:val="22"/>
                <w:szCs w:val="22"/>
              </w:rPr>
              <w:t>ielu</w:t>
            </w:r>
            <w:proofErr w:type="spellEnd"/>
            <w:r w:rsidRPr="009556C5">
              <w:rPr>
                <w:sz w:val="22"/>
                <w:szCs w:val="22"/>
              </w:rPr>
              <w:t xml:space="preserve">, </w:t>
            </w:r>
            <w:proofErr w:type="spellStart"/>
            <w:r w:rsidRPr="009556C5">
              <w:rPr>
                <w:sz w:val="22"/>
                <w:szCs w:val="22"/>
              </w:rPr>
              <w:t>laukumu</w:t>
            </w:r>
            <w:proofErr w:type="spellEnd"/>
            <w:r w:rsidRPr="009556C5">
              <w:rPr>
                <w:sz w:val="22"/>
                <w:szCs w:val="22"/>
              </w:rPr>
              <w:t xml:space="preserve"> un </w:t>
            </w:r>
            <w:proofErr w:type="spellStart"/>
            <w:r w:rsidRPr="009556C5">
              <w:rPr>
                <w:sz w:val="22"/>
                <w:szCs w:val="22"/>
              </w:rPr>
              <w:t>pagalmu</w:t>
            </w:r>
            <w:proofErr w:type="spellEnd"/>
            <w:r w:rsidRPr="009556C5">
              <w:rPr>
                <w:sz w:val="22"/>
                <w:szCs w:val="22"/>
              </w:rPr>
              <w:t xml:space="preserve"> </w:t>
            </w:r>
            <w:proofErr w:type="spellStart"/>
            <w:r w:rsidRPr="009556C5">
              <w:rPr>
                <w:sz w:val="22"/>
                <w:szCs w:val="22"/>
              </w:rPr>
              <w:t>šķērsprofilu</w:t>
            </w:r>
            <w:proofErr w:type="spellEnd"/>
            <w:r w:rsidRPr="009556C5">
              <w:rPr>
                <w:sz w:val="22"/>
                <w:szCs w:val="22"/>
              </w:rPr>
              <w:t xml:space="preserve"> </w:t>
            </w:r>
            <w:proofErr w:type="spellStart"/>
            <w:r w:rsidRPr="009556C5">
              <w:rPr>
                <w:sz w:val="22"/>
                <w:szCs w:val="22"/>
              </w:rPr>
              <w:t>pārveidošanu</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ieseguma</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nomaiņu</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stacionāru</w:t>
            </w:r>
            <w:proofErr w:type="spellEnd"/>
            <w:r w:rsidRPr="009556C5">
              <w:rPr>
                <w:sz w:val="22"/>
                <w:szCs w:val="22"/>
              </w:rPr>
              <w:t xml:space="preserve">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arhitektūras</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uzstādīšana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33. - </w:t>
            </w:r>
            <w:proofErr w:type="gramStart"/>
            <w:r w:rsidRPr="009556C5">
              <w:rPr>
                <w:sz w:val="22"/>
                <w:szCs w:val="22"/>
              </w:rPr>
              <w:t>41.punktā</w:t>
            </w:r>
            <w:proofErr w:type="gramEnd"/>
            <w:r w:rsidRPr="009556C5">
              <w:rPr>
                <w:sz w:val="22"/>
                <w:szCs w:val="22"/>
              </w:rPr>
              <w:t xml:space="preserve"> </w:t>
            </w:r>
            <w:proofErr w:type="spellStart"/>
            <w:r w:rsidRPr="009556C5">
              <w:rPr>
                <w:sz w:val="22"/>
                <w:szCs w:val="22"/>
              </w:rPr>
              <w:t>noteikti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nosacījumi</w:t>
            </w:r>
            <w:proofErr w:type="spellEnd"/>
            <w:r w:rsidRPr="009556C5">
              <w:rPr>
                <w:sz w:val="22"/>
                <w:szCs w:val="22"/>
              </w:rPr>
              <w:t xml:space="preserve">, kuru </w:t>
            </w:r>
            <w:proofErr w:type="spellStart"/>
            <w:r w:rsidRPr="009556C5">
              <w:rPr>
                <w:sz w:val="22"/>
                <w:szCs w:val="22"/>
              </w:rPr>
              <w:t>pamatotība</w:t>
            </w:r>
            <w:proofErr w:type="spellEnd"/>
            <w:r w:rsidRPr="009556C5">
              <w:rPr>
                <w:sz w:val="22"/>
                <w:szCs w:val="22"/>
              </w:rPr>
              <w:t xml:space="preserve"> </w:t>
            </w:r>
            <w:proofErr w:type="spellStart"/>
            <w:r w:rsidRPr="009556C5">
              <w:rPr>
                <w:sz w:val="22"/>
                <w:szCs w:val="22"/>
              </w:rPr>
              <w:t>izriet</w:t>
            </w:r>
            <w:proofErr w:type="spellEnd"/>
            <w:r w:rsidRPr="009556C5">
              <w:rPr>
                <w:sz w:val="22"/>
                <w:szCs w:val="22"/>
              </w:rPr>
              <w:t xml:space="preserve"> no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specifikas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efektīvas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sabiedrības</w:t>
            </w:r>
            <w:proofErr w:type="spellEnd"/>
            <w:r w:rsidRPr="009556C5">
              <w:rPr>
                <w:sz w:val="22"/>
                <w:szCs w:val="22"/>
              </w:rPr>
              <w:t xml:space="preserve"> </w:t>
            </w:r>
            <w:proofErr w:type="spellStart"/>
            <w:r w:rsidRPr="009556C5">
              <w:rPr>
                <w:sz w:val="22"/>
                <w:szCs w:val="22"/>
              </w:rPr>
              <w:t>interesēs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leģitīma</w:t>
            </w:r>
            <w:proofErr w:type="spellEnd"/>
            <w:r w:rsidRPr="009556C5">
              <w:rPr>
                <w:sz w:val="22"/>
                <w:szCs w:val="22"/>
              </w:rPr>
              <w:t xml:space="preserve"> </w:t>
            </w:r>
            <w:proofErr w:type="spellStart"/>
            <w:r w:rsidRPr="009556C5">
              <w:rPr>
                <w:sz w:val="22"/>
                <w:szCs w:val="22"/>
              </w:rPr>
              <w:t>mērķa</w:t>
            </w:r>
            <w:proofErr w:type="spellEnd"/>
            <w:r w:rsidRPr="009556C5">
              <w:rPr>
                <w:sz w:val="22"/>
                <w:szCs w:val="22"/>
              </w:rPr>
              <w:t xml:space="preserve"> </w:t>
            </w:r>
            <w:proofErr w:type="spellStart"/>
            <w:r w:rsidRPr="009556C5">
              <w:rPr>
                <w:sz w:val="22"/>
                <w:szCs w:val="22"/>
              </w:rPr>
              <w:t>sasniegšanu</w:t>
            </w:r>
            <w:proofErr w:type="spellEnd"/>
            <w:r w:rsidRPr="009556C5">
              <w:rPr>
                <w:sz w:val="22"/>
                <w:szCs w:val="22"/>
              </w:rPr>
              <w:t>. [..]”</w:t>
            </w:r>
          </w:p>
        </w:tc>
      </w:tr>
      <w:tr w:rsidRPr="009556C5" w:rsidR="00E51E8E" w:rsidTr="005F183D" w14:paraId="3EE9F0A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8A6D5D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6367A1A7" w14:textId="19BA168B">
            <w:pPr>
              <w:pStyle w:val="naisc"/>
              <w:spacing w:before="0" w:after="0"/>
              <w:ind w:firstLine="12"/>
              <w:jc w:val="both"/>
              <w:rPr>
                <w:sz w:val="22"/>
                <w:szCs w:val="22"/>
              </w:rPr>
            </w:pPr>
            <w:r w:rsidRPr="009556C5">
              <w:rPr>
                <w:sz w:val="22"/>
                <w:szCs w:val="22"/>
              </w:rPr>
              <w:t xml:space="preserve">Ministru kabineta noteikumu projekta </w:t>
            </w:r>
            <w:r w:rsidRPr="009556C5">
              <w:rPr>
                <w:bCs/>
                <w:sz w:val="22"/>
                <w:szCs w:val="22"/>
              </w:rPr>
              <w:t>23., 28., 35. un 39.punkts</w:t>
            </w:r>
            <w:r w:rsidRPr="009556C5">
              <w:rPr>
                <w:sz w:val="22"/>
                <w:szCs w:val="22"/>
              </w:rPr>
              <w:t>.</w:t>
            </w:r>
          </w:p>
          <w:p w:rsidRPr="009556C5" w:rsidR="00E51E8E" w:rsidP="009556C5" w:rsidRDefault="00E51E8E" w14:paraId="19B1751D" w14:textId="77777777">
            <w:pPr>
              <w:jc w:val="both"/>
              <w:rPr>
                <w:sz w:val="22"/>
                <w:szCs w:val="22"/>
                <w:highlight w:val="yellow"/>
                <w:lang w:eastAsia="en-US"/>
              </w:rPr>
            </w:pPr>
          </w:p>
          <w:p w:rsidRPr="009556C5" w:rsidR="00E51E8E" w:rsidP="009556C5" w:rsidRDefault="00E51E8E" w14:paraId="47E68D29" w14:textId="552474B8">
            <w:pPr>
              <w:jc w:val="both"/>
              <w:rPr>
                <w:sz w:val="22"/>
                <w:szCs w:val="22"/>
                <w:lang w:eastAsia="en-US"/>
              </w:rPr>
            </w:pPr>
            <w:r w:rsidRPr="009556C5">
              <w:rPr>
                <w:sz w:val="22"/>
                <w:szCs w:val="22"/>
                <w:lang w:eastAsia="en-US"/>
              </w:rPr>
              <w:t>23. </w:t>
            </w:r>
            <w:proofErr w:type="spellStart"/>
            <w:r w:rsidRPr="009556C5">
              <w:rPr>
                <w:sz w:val="22"/>
                <w:szCs w:val="22"/>
                <w:lang w:eastAsia="en-US"/>
              </w:rPr>
              <w:t>Aizstāt</w:t>
            </w:r>
            <w:proofErr w:type="spellEnd"/>
            <w:r w:rsidRPr="009556C5">
              <w:rPr>
                <w:sz w:val="22"/>
                <w:szCs w:val="22"/>
                <w:lang w:eastAsia="en-US"/>
              </w:rPr>
              <w:t xml:space="preserve"> </w:t>
            </w:r>
            <w:proofErr w:type="gramStart"/>
            <w:r w:rsidRPr="009556C5">
              <w:rPr>
                <w:sz w:val="22"/>
                <w:szCs w:val="22"/>
                <w:lang w:eastAsia="en-US"/>
              </w:rPr>
              <w:t>21.punktā</w:t>
            </w:r>
            <w:proofErr w:type="gramEnd"/>
            <w:r w:rsidRPr="009556C5">
              <w:rPr>
                <w:sz w:val="22"/>
                <w:szCs w:val="22"/>
                <w:lang w:eastAsia="en-US"/>
              </w:rPr>
              <w:t xml:space="preserve"> </w:t>
            </w:r>
            <w:proofErr w:type="spellStart"/>
            <w:r w:rsidRPr="009556C5">
              <w:rPr>
                <w:sz w:val="22"/>
                <w:szCs w:val="22"/>
                <w:lang w:eastAsia="en-US"/>
              </w:rPr>
              <w:t>vārdus</w:t>
            </w:r>
            <w:proofErr w:type="spellEnd"/>
            <w:r w:rsidRPr="009556C5">
              <w:rPr>
                <w:sz w:val="22"/>
                <w:szCs w:val="22"/>
                <w:lang w:eastAsia="en-US"/>
              </w:rPr>
              <w:t xml:space="preserve"> „</w:t>
            </w:r>
            <w:proofErr w:type="spellStart"/>
            <w:r w:rsidRPr="009556C5">
              <w:rPr>
                <w:sz w:val="22"/>
                <w:szCs w:val="22"/>
                <w:lang w:eastAsia="en-US"/>
              </w:rPr>
              <w:t>restaurācijas</w:t>
            </w:r>
            <w:proofErr w:type="spellEnd"/>
            <w:r w:rsidRPr="009556C5">
              <w:rPr>
                <w:sz w:val="22"/>
                <w:szCs w:val="22"/>
                <w:lang w:eastAsia="en-US"/>
              </w:rPr>
              <w:t xml:space="preserve"> </w:t>
            </w:r>
            <w:proofErr w:type="spellStart"/>
            <w:r w:rsidRPr="009556C5">
              <w:rPr>
                <w:sz w:val="22"/>
                <w:szCs w:val="22"/>
                <w:lang w:eastAsia="en-US"/>
              </w:rPr>
              <w:t>vai</w:t>
            </w:r>
            <w:proofErr w:type="spellEnd"/>
            <w:r w:rsidRPr="009556C5">
              <w:rPr>
                <w:sz w:val="22"/>
                <w:szCs w:val="22"/>
                <w:lang w:eastAsia="en-US"/>
              </w:rPr>
              <w:t xml:space="preserve"> </w:t>
            </w:r>
            <w:proofErr w:type="spellStart"/>
            <w:r w:rsidRPr="009556C5">
              <w:rPr>
                <w:sz w:val="22"/>
                <w:szCs w:val="22"/>
                <w:lang w:eastAsia="en-US"/>
              </w:rPr>
              <w:t>rekonstrukcijas</w:t>
            </w:r>
            <w:proofErr w:type="spellEnd"/>
            <w:r w:rsidRPr="009556C5">
              <w:rPr>
                <w:sz w:val="22"/>
                <w:szCs w:val="22"/>
                <w:lang w:eastAsia="en-US"/>
              </w:rPr>
              <w:t xml:space="preserve">” </w:t>
            </w:r>
            <w:proofErr w:type="spellStart"/>
            <w:r w:rsidRPr="009556C5">
              <w:rPr>
                <w:sz w:val="22"/>
                <w:szCs w:val="22"/>
                <w:lang w:eastAsia="en-US"/>
              </w:rPr>
              <w:t>ar</w:t>
            </w:r>
            <w:proofErr w:type="spellEnd"/>
            <w:r w:rsidRPr="009556C5">
              <w:rPr>
                <w:sz w:val="22"/>
                <w:szCs w:val="22"/>
                <w:lang w:eastAsia="en-US"/>
              </w:rPr>
              <w:t xml:space="preserve"> </w:t>
            </w:r>
            <w:proofErr w:type="spellStart"/>
            <w:r w:rsidRPr="009556C5">
              <w:rPr>
                <w:sz w:val="22"/>
                <w:szCs w:val="22"/>
                <w:lang w:eastAsia="en-US"/>
              </w:rPr>
              <w:t>vārdiem</w:t>
            </w:r>
            <w:proofErr w:type="spellEnd"/>
            <w:r w:rsidRPr="009556C5">
              <w:rPr>
                <w:sz w:val="22"/>
                <w:szCs w:val="22"/>
                <w:lang w:eastAsia="en-US"/>
              </w:rPr>
              <w:t xml:space="preserve"> „</w:t>
            </w:r>
            <w:proofErr w:type="spellStart"/>
            <w:r w:rsidRPr="009556C5">
              <w:rPr>
                <w:sz w:val="22"/>
                <w:szCs w:val="22"/>
                <w:lang w:eastAsia="en-US"/>
              </w:rPr>
              <w:t>konservācijas</w:t>
            </w:r>
            <w:proofErr w:type="spellEnd"/>
            <w:r w:rsidRPr="009556C5">
              <w:rPr>
                <w:sz w:val="22"/>
                <w:szCs w:val="22"/>
                <w:lang w:eastAsia="en-US"/>
              </w:rPr>
              <w:t xml:space="preserve">, </w:t>
            </w:r>
            <w:proofErr w:type="spellStart"/>
            <w:r w:rsidRPr="009556C5">
              <w:rPr>
                <w:sz w:val="22"/>
                <w:szCs w:val="22"/>
                <w:lang w:eastAsia="en-US"/>
              </w:rPr>
              <w:t>restaurācijas</w:t>
            </w:r>
            <w:proofErr w:type="spellEnd"/>
            <w:r w:rsidRPr="009556C5">
              <w:rPr>
                <w:sz w:val="22"/>
                <w:szCs w:val="22"/>
                <w:lang w:eastAsia="en-US"/>
              </w:rPr>
              <w:t xml:space="preserve"> </w:t>
            </w:r>
            <w:proofErr w:type="spellStart"/>
            <w:r w:rsidRPr="009556C5">
              <w:rPr>
                <w:sz w:val="22"/>
                <w:szCs w:val="22"/>
                <w:lang w:eastAsia="en-US"/>
              </w:rPr>
              <w:t>vai</w:t>
            </w:r>
            <w:proofErr w:type="spellEnd"/>
            <w:r w:rsidRPr="009556C5">
              <w:rPr>
                <w:sz w:val="22"/>
                <w:szCs w:val="22"/>
                <w:lang w:eastAsia="en-US"/>
              </w:rPr>
              <w:t xml:space="preserve"> </w:t>
            </w:r>
            <w:proofErr w:type="spellStart"/>
            <w:r w:rsidRPr="009556C5">
              <w:rPr>
                <w:sz w:val="22"/>
                <w:szCs w:val="22"/>
                <w:lang w:eastAsia="en-US"/>
              </w:rPr>
              <w:t>pārveidošanas</w:t>
            </w:r>
            <w:proofErr w:type="spellEnd"/>
            <w:r w:rsidRPr="009556C5">
              <w:rPr>
                <w:sz w:val="22"/>
                <w:szCs w:val="22"/>
                <w:lang w:eastAsia="en-US"/>
              </w:rPr>
              <w:t xml:space="preserve">” un </w:t>
            </w:r>
            <w:proofErr w:type="spellStart"/>
            <w:r w:rsidRPr="009556C5">
              <w:rPr>
                <w:sz w:val="22"/>
                <w:szCs w:val="22"/>
                <w:lang w:eastAsia="en-US"/>
              </w:rPr>
              <w:t>vārdus</w:t>
            </w:r>
            <w:proofErr w:type="spellEnd"/>
            <w:r w:rsidRPr="009556C5">
              <w:rPr>
                <w:sz w:val="22"/>
                <w:szCs w:val="22"/>
                <w:lang w:eastAsia="en-US"/>
              </w:rPr>
              <w:t xml:space="preserve"> „</w:t>
            </w:r>
            <w:proofErr w:type="spellStart"/>
            <w:r w:rsidRPr="009556C5">
              <w:rPr>
                <w:sz w:val="22"/>
                <w:szCs w:val="22"/>
                <w:lang w:eastAsia="en-US"/>
              </w:rPr>
              <w:t>fotofiksācija</w:t>
            </w:r>
            <w:proofErr w:type="spellEnd"/>
            <w:r w:rsidRPr="009556C5">
              <w:rPr>
                <w:sz w:val="22"/>
                <w:szCs w:val="22"/>
                <w:lang w:eastAsia="en-US"/>
              </w:rPr>
              <w:t xml:space="preserve">” </w:t>
            </w:r>
            <w:proofErr w:type="spellStart"/>
            <w:r w:rsidRPr="009556C5">
              <w:rPr>
                <w:sz w:val="22"/>
                <w:szCs w:val="22"/>
                <w:lang w:eastAsia="en-US"/>
              </w:rPr>
              <w:t>ar</w:t>
            </w:r>
            <w:proofErr w:type="spellEnd"/>
            <w:r w:rsidRPr="009556C5">
              <w:rPr>
                <w:sz w:val="22"/>
                <w:szCs w:val="22"/>
                <w:lang w:eastAsia="en-US"/>
              </w:rPr>
              <w:t xml:space="preserve"> </w:t>
            </w:r>
            <w:proofErr w:type="spellStart"/>
            <w:r w:rsidRPr="009556C5">
              <w:rPr>
                <w:sz w:val="22"/>
                <w:szCs w:val="22"/>
                <w:lang w:eastAsia="en-US"/>
              </w:rPr>
              <w:t>vārdiem</w:t>
            </w:r>
            <w:proofErr w:type="spellEnd"/>
            <w:r w:rsidRPr="009556C5">
              <w:rPr>
                <w:sz w:val="22"/>
                <w:szCs w:val="22"/>
                <w:lang w:eastAsia="en-US"/>
              </w:rPr>
              <w:t xml:space="preserve"> „</w:t>
            </w:r>
            <w:proofErr w:type="spellStart"/>
            <w:r w:rsidRPr="009556C5">
              <w:rPr>
                <w:sz w:val="22"/>
                <w:szCs w:val="22"/>
                <w:lang w:eastAsia="en-US"/>
              </w:rPr>
              <w:t>vizuālā</w:t>
            </w:r>
            <w:proofErr w:type="spellEnd"/>
            <w:r w:rsidRPr="009556C5">
              <w:rPr>
                <w:sz w:val="22"/>
                <w:szCs w:val="22"/>
                <w:lang w:eastAsia="en-US"/>
              </w:rPr>
              <w:t xml:space="preserve"> </w:t>
            </w:r>
            <w:proofErr w:type="spellStart"/>
            <w:r w:rsidRPr="009556C5">
              <w:rPr>
                <w:sz w:val="22"/>
                <w:szCs w:val="22"/>
                <w:lang w:eastAsia="en-US"/>
              </w:rPr>
              <w:t>fiksācija</w:t>
            </w:r>
            <w:proofErr w:type="spellEnd"/>
            <w:r w:rsidRPr="009556C5">
              <w:rPr>
                <w:sz w:val="22"/>
                <w:szCs w:val="22"/>
                <w:lang w:eastAsia="en-US"/>
              </w:rPr>
              <w:t xml:space="preserve">” </w:t>
            </w:r>
            <w:proofErr w:type="spellStart"/>
            <w:r w:rsidRPr="009556C5">
              <w:rPr>
                <w:sz w:val="22"/>
                <w:szCs w:val="22"/>
                <w:lang w:eastAsia="en-US"/>
              </w:rPr>
              <w:t>attiecīgā</w:t>
            </w:r>
            <w:proofErr w:type="spellEnd"/>
            <w:r w:rsidRPr="009556C5">
              <w:rPr>
                <w:sz w:val="22"/>
                <w:szCs w:val="22"/>
                <w:lang w:eastAsia="en-US"/>
              </w:rPr>
              <w:t xml:space="preserve"> </w:t>
            </w:r>
            <w:proofErr w:type="spellStart"/>
            <w:r w:rsidRPr="009556C5">
              <w:rPr>
                <w:sz w:val="22"/>
                <w:szCs w:val="22"/>
                <w:lang w:eastAsia="en-US"/>
              </w:rPr>
              <w:t>locījumā</w:t>
            </w:r>
            <w:proofErr w:type="spellEnd"/>
            <w:r w:rsidRPr="009556C5">
              <w:rPr>
                <w:sz w:val="22"/>
                <w:szCs w:val="22"/>
                <w:lang w:eastAsia="en-US"/>
              </w:rPr>
              <w:t>.</w:t>
            </w:r>
          </w:p>
          <w:p w:rsidRPr="009556C5" w:rsidR="00E51E8E" w:rsidP="009556C5" w:rsidRDefault="00E51E8E" w14:paraId="72C23D80" w14:textId="77777777">
            <w:pPr>
              <w:jc w:val="both"/>
              <w:rPr>
                <w:sz w:val="22"/>
                <w:szCs w:val="22"/>
                <w:lang w:eastAsia="en-US"/>
              </w:rPr>
            </w:pPr>
          </w:p>
          <w:p w:rsidRPr="009556C5" w:rsidR="00E51E8E" w:rsidP="009556C5" w:rsidRDefault="00E51E8E" w14:paraId="0D6E31C2" w14:textId="298E41B6">
            <w:pPr>
              <w:jc w:val="both"/>
              <w:rPr>
                <w:sz w:val="22"/>
                <w:szCs w:val="22"/>
                <w:lang w:eastAsia="en-US"/>
              </w:rPr>
            </w:pPr>
            <w:r w:rsidRPr="009556C5">
              <w:rPr>
                <w:sz w:val="22"/>
                <w:szCs w:val="22"/>
                <w:lang w:eastAsia="en-US"/>
              </w:rPr>
              <w:t>28. </w:t>
            </w:r>
            <w:proofErr w:type="spellStart"/>
            <w:r w:rsidRPr="009556C5">
              <w:rPr>
                <w:sz w:val="22"/>
                <w:szCs w:val="22"/>
                <w:lang w:eastAsia="en-US"/>
              </w:rPr>
              <w:t>Izteikt</w:t>
            </w:r>
            <w:proofErr w:type="spellEnd"/>
            <w:r w:rsidRPr="009556C5">
              <w:rPr>
                <w:sz w:val="22"/>
                <w:szCs w:val="22"/>
                <w:lang w:eastAsia="en-US"/>
              </w:rPr>
              <w:t xml:space="preserve"> 29. un </w:t>
            </w:r>
            <w:proofErr w:type="gramStart"/>
            <w:r w:rsidRPr="009556C5">
              <w:rPr>
                <w:sz w:val="22"/>
                <w:szCs w:val="22"/>
                <w:lang w:eastAsia="en-US"/>
              </w:rPr>
              <w:t>30.punktu</w:t>
            </w:r>
            <w:proofErr w:type="gramEnd"/>
            <w:r w:rsidRPr="009556C5">
              <w:rPr>
                <w:sz w:val="22"/>
                <w:szCs w:val="22"/>
                <w:lang w:eastAsia="en-US"/>
              </w:rPr>
              <w:t xml:space="preserve"> </w:t>
            </w:r>
            <w:proofErr w:type="spellStart"/>
            <w:r w:rsidRPr="009556C5">
              <w:rPr>
                <w:sz w:val="22"/>
                <w:szCs w:val="22"/>
                <w:lang w:eastAsia="en-US"/>
              </w:rPr>
              <w:t>šādā</w:t>
            </w:r>
            <w:proofErr w:type="spellEnd"/>
            <w:r w:rsidRPr="009556C5">
              <w:rPr>
                <w:sz w:val="22"/>
                <w:szCs w:val="22"/>
                <w:lang w:eastAsia="en-US"/>
              </w:rPr>
              <w:t xml:space="preserve"> </w:t>
            </w:r>
            <w:proofErr w:type="spellStart"/>
            <w:r w:rsidRPr="009556C5">
              <w:rPr>
                <w:sz w:val="22"/>
                <w:szCs w:val="22"/>
                <w:lang w:eastAsia="en-US"/>
              </w:rPr>
              <w:t>redakcijā</w:t>
            </w:r>
            <w:proofErr w:type="spellEnd"/>
            <w:r w:rsidRPr="009556C5">
              <w:rPr>
                <w:sz w:val="22"/>
                <w:szCs w:val="22"/>
                <w:lang w:eastAsia="en-US"/>
              </w:rPr>
              <w:t>:</w:t>
            </w:r>
          </w:p>
          <w:p w:rsidRPr="009556C5" w:rsidR="00E51E8E" w:rsidP="009556C5" w:rsidRDefault="00E51E8E" w14:paraId="23EE0E0D" w14:textId="77777777">
            <w:pPr>
              <w:shd w:val="clear" w:color="auto" w:fill="FFFFFF"/>
              <w:jc w:val="both"/>
              <w:rPr>
                <w:sz w:val="22"/>
                <w:szCs w:val="22"/>
              </w:rPr>
            </w:pPr>
            <w:r w:rsidRPr="009556C5">
              <w:rPr>
                <w:sz w:val="22"/>
                <w:szCs w:val="22"/>
              </w:rPr>
              <w:t>„[..]</w:t>
            </w:r>
          </w:p>
          <w:p w:rsidRPr="009556C5" w:rsidR="00E51E8E" w:rsidP="009556C5" w:rsidRDefault="00E51E8E" w14:paraId="7E9DDCDD" w14:textId="320BAE5B">
            <w:pPr>
              <w:shd w:val="clear" w:color="auto" w:fill="FFFFFF"/>
              <w:jc w:val="both"/>
              <w:rPr>
                <w:sz w:val="22"/>
                <w:szCs w:val="22"/>
              </w:rPr>
            </w:pPr>
            <w:r w:rsidRPr="009556C5">
              <w:rPr>
                <w:sz w:val="22"/>
                <w:szCs w:val="22"/>
              </w:rPr>
              <w:t>30. 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lastRenderedPageBreak/>
              <w:t>pārvaldes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bet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un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uzsākami</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pārskata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iesniegšanas</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pašvaldībā</w:t>
            </w:r>
            <w:proofErr w:type="spellEnd"/>
            <w:r w:rsidRPr="009556C5">
              <w:rPr>
                <w:sz w:val="22"/>
                <w:szCs w:val="22"/>
              </w:rPr>
              <w:t xml:space="preserve">), </w:t>
            </w:r>
            <w:proofErr w:type="spellStart"/>
            <w:r w:rsidRPr="009556C5">
              <w:rPr>
                <w:sz w:val="22"/>
                <w:szCs w:val="22"/>
              </w:rPr>
              <w:t>izņēmumi</w:t>
            </w:r>
            <w:proofErr w:type="spellEnd"/>
            <w:r w:rsidRPr="009556C5">
              <w:rPr>
                <w:sz w:val="22"/>
                <w:szCs w:val="22"/>
              </w:rPr>
              <w:t xml:space="preserve"> </w:t>
            </w:r>
            <w:proofErr w:type="spellStart"/>
            <w:r w:rsidRPr="009556C5">
              <w:rPr>
                <w:sz w:val="22"/>
                <w:szCs w:val="22"/>
              </w:rPr>
              <w:t>pieļaujami</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neatliekamos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glābšanas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092F09D1" w14:textId="77777777">
            <w:pPr>
              <w:shd w:val="clear" w:color="auto" w:fill="FFFFFF"/>
              <w:jc w:val="both"/>
              <w:rPr>
                <w:sz w:val="22"/>
                <w:szCs w:val="22"/>
              </w:rPr>
            </w:pPr>
          </w:p>
          <w:p w:rsidRPr="009556C5" w:rsidR="00E51E8E" w:rsidP="009556C5" w:rsidRDefault="00E51E8E" w14:paraId="042F1A27" w14:textId="0816904C">
            <w:pPr>
              <w:jc w:val="both"/>
              <w:rPr>
                <w:sz w:val="22"/>
                <w:szCs w:val="22"/>
              </w:rPr>
            </w:pPr>
            <w:r w:rsidRPr="009556C5">
              <w:rPr>
                <w:sz w:val="22"/>
                <w:szCs w:val="22"/>
                <w:lang w:eastAsia="en-US"/>
              </w:rPr>
              <w:t>35. </w:t>
            </w:r>
            <w:proofErr w:type="spellStart"/>
            <w:r w:rsidRPr="009556C5">
              <w:rPr>
                <w:sz w:val="22"/>
                <w:szCs w:val="22"/>
                <w:lang w:eastAsia="en-US"/>
              </w:rPr>
              <w:t>Izteikt</w:t>
            </w:r>
            <w:proofErr w:type="spellEnd"/>
            <w:r w:rsidRPr="009556C5">
              <w:rPr>
                <w:sz w:val="22"/>
                <w:szCs w:val="22"/>
                <w:lang w:eastAsia="en-US"/>
              </w:rPr>
              <w:t xml:space="preserve"> 44., 45. un </w:t>
            </w:r>
            <w:proofErr w:type="gramStart"/>
            <w:r w:rsidRPr="009556C5">
              <w:rPr>
                <w:sz w:val="22"/>
                <w:szCs w:val="22"/>
                <w:lang w:eastAsia="en-US"/>
              </w:rPr>
              <w:t>46.punktu</w:t>
            </w:r>
            <w:proofErr w:type="gramEnd"/>
            <w:r w:rsidRPr="009556C5">
              <w:rPr>
                <w:sz w:val="22"/>
                <w:szCs w:val="22"/>
                <w:lang w:eastAsia="en-US"/>
              </w:rPr>
              <w:t xml:space="preserve"> </w:t>
            </w:r>
            <w:proofErr w:type="spellStart"/>
            <w:r w:rsidRPr="009556C5">
              <w:rPr>
                <w:sz w:val="22"/>
                <w:szCs w:val="22"/>
                <w:lang w:eastAsia="en-US"/>
              </w:rPr>
              <w:t>šādā</w:t>
            </w:r>
            <w:proofErr w:type="spellEnd"/>
            <w:r w:rsidRPr="009556C5">
              <w:rPr>
                <w:sz w:val="22"/>
                <w:szCs w:val="22"/>
                <w:lang w:eastAsia="en-US"/>
              </w:rPr>
              <w:t xml:space="preserve"> </w:t>
            </w:r>
            <w:proofErr w:type="spellStart"/>
            <w:r w:rsidRPr="009556C5">
              <w:rPr>
                <w:sz w:val="22"/>
                <w:szCs w:val="22"/>
                <w:lang w:eastAsia="en-US"/>
              </w:rPr>
              <w:t>redakcijā</w:t>
            </w:r>
            <w:proofErr w:type="spellEnd"/>
            <w:r w:rsidRPr="009556C5">
              <w:rPr>
                <w:sz w:val="22"/>
                <w:szCs w:val="22"/>
              </w:rPr>
              <w:t>:</w:t>
            </w:r>
          </w:p>
          <w:p w:rsidRPr="009556C5" w:rsidR="00E51E8E" w:rsidP="009556C5" w:rsidRDefault="00E51E8E" w14:paraId="1E0AF794" w14:textId="77777777">
            <w:pPr>
              <w:jc w:val="both"/>
              <w:rPr>
                <w:sz w:val="22"/>
                <w:szCs w:val="22"/>
              </w:rPr>
            </w:pPr>
            <w:r w:rsidRPr="009556C5">
              <w:rPr>
                <w:sz w:val="22"/>
                <w:szCs w:val="22"/>
              </w:rPr>
              <w:t xml:space="preserve">„44.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lastRenderedPageBreak/>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informē</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un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ievieto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tīmekļa</w:t>
            </w:r>
            <w:proofErr w:type="spellEnd"/>
            <w:r w:rsidRPr="009556C5">
              <w:rPr>
                <w:sz w:val="22"/>
                <w:szCs w:val="22"/>
              </w:rPr>
              <w:t xml:space="preserve"> </w:t>
            </w:r>
            <w:proofErr w:type="spellStart"/>
            <w:r w:rsidRPr="009556C5">
              <w:rPr>
                <w:sz w:val="22"/>
                <w:szCs w:val="22"/>
              </w:rPr>
              <w:t>vietnē</w:t>
            </w:r>
            <w:proofErr w:type="spellEnd"/>
            <w:r w:rsidRPr="009556C5">
              <w:rPr>
                <w:sz w:val="22"/>
                <w:szCs w:val="22"/>
              </w:rPr>
              <w:t>.</w:t>
            </w:r>
          </w:p>
          <w:p w:rsidRPr="009556C5" w:rsidR="00E51E8E" w:rsidP="009556C5" w:rsidRDefault="00E51E8E" w14:paraId="25C89F17" w14:textId="77777777">
            <w:pPr>
              <w:pStyle w:val="naisc"/>
              <w:spacing w:before="0" w:after="0"/>
              <w:ind w:firstLine="12"/>
              <w:jc w:val="both"/>
              <w:rPr>
                <w:sz w:val="22"/>
                <w:szCs w:val="22"/>
              </w:rPr>
            </w:pPr>
            <w:r w:rsidRPr="009556C5">
              <w:rPr>
                <w:sz w:val="22"/>
                <w:szCs w:val="22"/>
              </w:rPr>
              <w:t>[..]”</w:t>
            </w:r>
          </w:p>
          <w:p w:rsidRPr="009556C5" w:rsidR="00E51E8E" w:rsidP="009556C5" w:rsidRDefault="00E51E8E" w14:paraId="7996A083" w14:textId="77777777">
            <w:pPr>
              <w:pStyle w:val="naisc"/>
              <w:spacing w:before="0" w:after="0"/>
              <w:ind w:firstLine="12"/>
              <w:jc w:val="both"/>
              <w:rPr>
                <w:sz w:val="22"/>
                <w:szCs w:val="22"/>
              </w:rPr>
            </w:pPr>
          </w:p>
          <w:p w:rsidRPr="009556C5" w:rsidR="00E51E8E" w:rsidP="009556C5" w:rsidRDefault="00E51E8E" w14:paraId="2298C757" w14:textId="3F000C44">
            <w:pPr>
              <w:pStyle w:val="naisc"/>
              <w:spacing w:before="0" w:after="0"/>
              <w:ind w:firstLine="12"/>
              <w:jc w:val="both"/>
              <w:rPr>
                <w:sz w:val="22"/>
                <w:szCs w:val="22"/>
              </w:rPr>
            </w:pPr>
            <w:r w:rsidRPr="009556C5">
              <w:rPr>
                <w:sz w:val="22"/>
                <w:szCs w:val="22"/>
              </w:rPr>
              <w:t>39. Aizstāt 61.punktā vārdus „restaurācijas un konservācijas” ar vārdiem „konservācijas, restaurācijas vai pārveidošanas”.</w:t>
            </w:r>
          </w:p>
        </w:tc>
        <w:tc>
          <w:tcPr>
            <w:tcW w:w="1736" w:type="pct"/>
            <w:tcBorders>
              <w:top w:val="single" w:color="000000" w:sz="6" w:space="0"/>
              <w:left w:val="single" w:color="000000" w:sz="6" w:space="0"/>
              <w:bottom w:val="single" w:color="000000" w:sz="6" w:space="0"/>
              <w:right w:val="single" w:color="000000" w:sz="6" w:space="0"/>
            </w:tcBorders>
          </w:tcPr>
          <w:p w:rsidRPr="002D59CA" w:rsidR="00E51E8E" w:rsidP="009556C5" w:rsidRDefault="00E51E8E" w14:paraId="5A2410EC" w14:textId="77777777">
            <w:pPr>
              <w:jc w:val="both"/>
              <w:rPr>
                <w:b/>
                <w:sz w:val="22"/>
                <w:szCs w:val="22"/>
                <w:lang w:val="lv-LV"/>
              </w:rPr>
            </w:pPr>
            <w:r w:rsidRPr="002D59CA">
              <w:rPr>
                <w:b/>
                <w:sz w:val="22"/>
                <w:szCs w:val="22"/>
                <w:lang w:val="lv-LV"/>
              </w:rPr>
              <w:lastRenderedPageBreak/>
              <w:t>Latvijas Lielo pilsētu asociācija:</w:t>
            </w:r>
          </w:p>
          <w:p w:rsidRPr="002D59CA" w:rsidR="00E51E8E" w:rsidP="009556C5" w:rsidRDefault="00E51E8E" w14:paraId="34AA100B" w14:textId="77777777">
            <w:pPr>
              <w:widowControl w:val="0"/>
              <w:ind w:left="34"/>
              <w:jc w:val="both"/>
              <w:rPr>
                <w:rFonts w:eastAsiaTheme="minorHAnsi"/>
                <w:sz w:val="22"/>
                <w:szCs w:val="22"/>
                <w:lang w:val="lv-LV" w:eastAsia="en-US"/>
              </w:rPr>
            </w:pPr>
            <w:r w:rsidRPr="002D59CA">
              <w:rPr>
                <w:rFonts w:eastAsiaTheme="minorHAnsi"/>
                <w:sz w:val="22"/>
                <w:szCs w:val="22"/>
                <w:lang w:val="lv-LV" w:eastAsia="en-US"/>
              </w:rPr>
              <w:t xml:space="preserve">Ir jāprecizē Noteikumu projekts attiecībā uz jautājumu par nepieciešamajām atļaujām, kad būvniecība tiek veikta kultūras piemineklī. </w:t>
            </w:r>
            <w:r w:rsidRPr="002D59CA">
              <w:rPr>
                <w:rFonts w:eastAsiaTheme="minorHAnsi"/>
                <w:sz w:val="22"/>
                <w:szCs w:val="22"/>
                <w:u w:val="single"/>
                <w:lang w:val="lv-LV" w:eastAsia="en-US"/>
              </w:rPr>
              <w:t>Ir jāvienkāršo noteikumu piemērošana, nosakot kārtību, kas personām ir jādara, kad veicamajai darbībai ir jāsaņem būvvaldes saskaņojums, un kas jādara, kad būvvaldes saskaņojums nav nepieciešams.</w:t>
            </w:r>
            <w:r w:rsidRPr="002D59CA">
              <w:rPr>
                <w:rFonts w:eastAsiaTheme="minorHAnsi"/>
                <w:sz w:val="22"/>
                <w:szCs w:val="22"/>
                <w:lang w:val="lv-LV" w:eastAsia="en-US"/>
              </w:rPr>
              <w:t xml:space="preserve"> Būvniecības gadījumā atļauja var tikt sniegta kā saskaņojums uz būvniecības ieceres dokumentācijas, turklāt būvniecības gadījumā personai pietiktu ar nepieciešamās būvniecības ieceres dokumentācijas izstrādi. Savukārt, ja plānotajām darbībām nav nepieciešams būvvaldes saskaņojums, tad noteikumos būtu jānosaka, kādi dokumenti ir jāiesniedz atļaujas saņemšanai.</w:t>
            </w:r>
          </w:p>
          <w:p w:rsidRPr="002D59CA" w:rsidR="00E51E8E" w:rsidP="009556C5" w:rsidRDefault="00E51E8E" w14:paraId="7B363575" w14:textId="77777777">
            <w:pPr>
              <w:widowControl w:val="0"/>
              <w:ind w:left="34"/>
              <w:jc w:val="both"/>
              <w:rPr>
                <w:rFonts w:eastAsiaTheme="minorHAnsi"/>
                <w:sz w:val="22"/>
                <w:szCs w:val="22"/>
                <w:lang w:val="lv-LV" w:eastAsia="en-US"/>
              </w:rPr>
            </w:pPr>
          </w:p>
          <w:p w:rsidRPr="002D59CA" w:rsidR="00E51E8E" w:rsidP="009556C5" w:rsidRDefault="00E51E8E" w14:paraId="4A42A089" w14:textId="0B62E0BF">
            <w:pPr>
              <w:widowControl w:val="0"/>
              <w:ind w:left="34"/>
              <w:jc w:val="both"/>
              <w:rPr>
                <w:b/>
                <w:sz w:val="22"/>
                <w:szCs w:val="22"/>
                <w:lang w:val="lv-LV"/>
              </w:rPr>
            </w:pPr>
            <w:r w:rsidRPr="002D59CA">
              <w:rPr>
                <w:rFonts w:eastAsiaTheme="minorHAnsi"/>
                <w:sz w:val="22"/>
                <w:szCs w:val="22"/>
                <w:lang w:val="lv-LV" w:eastAsia="en-US"/>
              </w:rPr>
              <w:t xml:space="preserve">Vienlaikus iesakām pievērst uzmanību vārda “rekonstrukcija” nomaiņai uz “pārveidošanu”. Precīzāk būtu – “pārbūve”, kā tas ir definēts būvniecību </w:t>
            </w:r>
            <w:r w:rsidRPr="002D59CA">
              <w:rPr>
                <w:rFonts w:eastAsiaTheme="minorHAnsi"/>
                <w:sz w:val="22"/>
                <w:szCs w:val="22"/>
                <w:lang w:val="lv-LV" w:eastAsia="en-US"/>
              </w:rPr>
              <w:lastRenderedPageBreak/>
              <w:t>regulējošajos normatīvajos aktos.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9157325" w14:textId="4CA37824">
            <w:pPr>
              <w:pStyle w:val="naisc"/>
              <w:spacing w:before="0" w:after="0"/>
              <w:rPr>
                <w:b/>
                <w:sz w:val="22"/>
                <w:szCs w:val="22"/>
                <w:highlight w:val="yellow"/>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87DCB59"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35. un </w:t>
            </w:r>
            <w:proofErr w:type="gramStart"/>
            <w:r w:rsidRPr="009556C5">
              <w:rPr>
                <w:sz w:val="22"/>
                <w:szCs w:val="22"/>
              </w:rPr>
              <w:t>36.punkts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CEEDCE3" w14:textId="77777777">
            <w:pPr>
              <w:jc w:val="both"/>
              <w:rPr>
                <w:sz w:val="22"/>
                <w:szCs w:val="22"/>
              </w:rPr>
            </w:pPr>
          </w:p>
          <w:p w:rsidRPr="009556C5" w:rsidR="00E51E8E" w:rsidP="009556C5" w:rsidRDefault="00E51E8E" w14:paraId="529CDC36" w14:textId="77777777">
            <w:pPr>
              <w:jc w:val="both"/>
              <w:rPr>
                <w:sz w:val="22"/>
                <w:szCs w:val="22"/>
              </w:rPr>
            </w:pPr>
            <w:proofErr w:type="gramStart"/>
            <w:r w:rsidRPr="009556C5">
              <w:rPr>
                <w:sz w:val="22"/>
                <w:szCs w:val="22"/>
              </w:rPr>
              <w:t>,,</w:t>
            </w:r>
            <w:proofErr w:type="gramEnd"/>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66B8E519" w14:textId="28312078">
            <w:pPr>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w:t>
            </w:r>
            <w:r w:rsidRPr="009556C5">
              <w:rPr>
                <w:sz w:val="22"/>
                <w:szCs w:val="22"/>
              </w:rPr>
              <w:lastRenderedPageBreak/>
              <w:t xml:space="preserve">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5E39D5FC" w14:textId="7B474F2F">
            <w:pPr>
              <w:jc w:val="both"/>
              <w:rPr>
                <w:sz w:val="22"/>
                <w:szCs w:val="22"/>
              </w:rPr>
            </w:pPr>
            <w:r w:rsidRPr="009556C5">
              <w:rPr>
                <w:sz w:val="22"/>
                <w:szCs w:val="22"/>
              </w:rPr>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6BD2FF95" w14:textId="4B6B85E3">
            <w:pPr>
              <w:jc w:val="both"/>
              <w:rPr>
                <w:sz w:val="22"/>
                <w:szCs w:val="22"/>
              </w:rPr>
            </w:pPr>
            <w:r w:rsidRPr="009556C5">
              <w:rPr>
                <w:sz w:val="22"/>
                <w:szCs w:val="22"/>
              </w:rPr>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18A3EB92" w14:textId="4256A487">
            <w:pPr>
              <w:jc w:val="both"/>
              <w:rPr>
                <w:sz w:val="22"/>
                <w:szCs w:val="22"/>
              </w:rPr>
            </w:pPr>
            <w:r w:rsidRPr="009556C5">
              <w:rPr>
                <w:sz w:val="22"/>
                <w:szCs w:val="22"/>
              </w:rPr>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lastRenderedPageBreak/>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0FAA0974" w14:textId="77777777">
            <w:pPr>
              <w:jc w:val="both"/>
              <w:rPr>
                <w:sz w:val="22"/>
                <w:szCs w:val="22"/>
              </w:rPr>
            </w:pPr>
          </w:p>
          <w:p w:rsidRPr="009556C5" w:rsidR="00E51E8E" w:rsidP="009556C5" w:rsidRDefault="00E51E8E" w14:paraId="6390FE01" w14:textId="77777777">
            <w:pPr>
              <w:jc w:val="both"/>
              <w:rPr>
                <w:sz w:val="22"/>
                <w:szCs w:val="22"/>
              </w:rPr>
            </w:pPr>
            <w:r w:rsidRPr="009556C5">
              <w:rPr>
                <w:sz w:val="22"/>
                <w:szCs w:val="22"/>
              </w:rPr>
              <w:t>36. 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to </w:t>
            </w:r>
            <w:proofErr w:type="spellStart"/>
            <w:r w:rsidRPr="009556C5">
              <w:rPr>
                <w:sz w:val="22"/>
                <w:szCs w:val="22"/>
              </w:rPr>
              <w:t>informējot</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publicējot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izdevumā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Vēstnesis</w:t>
            </w:r>
            <w:proofErr w:type="spellEnd"/>
            <w:r w:rsidRPr="009556C5">
              <w:rPr>
                <w:sz w:val="22"/>
                <w:szCs w:val="22"/>
              </w:rPr>
              <w:t xml:space="preserve">”, un </w:t>
            </w:r>
            <w:proofErr w:type="spellStart"/>
            <w:r w:rsidRPr="009556C5">
              <w:rPr>
                <w:sz w:val="22"/>
                <w:szCs w:val="22"/>
              </w:rPr>
              <w:t>publicē</w:t>
            </w:r>
            <w:proofErr w:type="spellEnd"/>
            <w:r w:rsidRPr="009556C5">
              <w:rPr>
                <w:sz w:val="22"/>
                <w:szCs w:val="22"/>
              </w:rPr>
              <w:t xml:space="preserve"> </w:t>
            </w:r>
            <w:proofErr w:type="spellStart"/>
            <w:r w:rsidRPr="009556C5">
              <w:rPr>
                <w:sz w:val="22"/>
                <w:szCs w:val="22"/>
              </w:rPr>
              <w:t>informatīvu</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tīmekļvietnē</w:t>
            </w:r>
            <w:proofErr w:type="spellEnd"/>
            <w:r w:rsidRPr="009556C5">
              <w:rPr>
                <w:sz w:val="22"/>
                <w:szCs w:val="22"/>
              </w:rPr>
              <w:t>.”</w:t>
            </w:r>
          </w:p>
          <w:p w:rsidRPr="009556C5" w:rsidR="00E51E8E" w:rsidP="009556C5" w:rsidRDefault="00E51E8E" w14:paraId="4C6D4E85" w14:textId="77777777">
            <w:pPr>
              <w:jc w:val="both"/>
              <w:rPr>
                <w:sz w:val="22"/>
                <w:szCs w:val="22"/>
              </w:rPr>
            </w:pPr>
          </w:p>
          <w:p w:rsidRPr="009556C5" w:rsidR="00E51E8E" w:rsidP="009556C5" w:rsidRDefault="00E51E8E" w14:paraId="186A1C3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9C8F991" w14:textId="77777777">
            <w:pPr>
              <w:jc w:val="both"/>
              <w:rPr>
                <w:sz w:val="22"/>
                <w:szCs w:val="22"/>
              </w:rPr>
            </w:pPr>
          </w:p>
          <w:p w:rsidRPr="009556C5" w:rsidR="00E51E8E" w:rsidP="009556C5" w:rsidRDefault="00E51E8E" w14:paraId="6E1B011F" w14:textId="77777777">
            <w:pPr>
              <w:jc w:val="both"/>
              <w:rPr>
                <w:sz w:val="22"/>
                <w:szCs w:val="22"/>
              </w:rPr>
            </w:pPr>
            <w:r w:rsidRPr="009556C5">
              <w:rPr>
                <w:sz w:val="22"/>
                <w:szCs w:val="22"/>
              </w:rPr>
              <w:t>„[..]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izskatot</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iesniegto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lastRenderedPageBreak/>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vērtē</w:t>
            </w:r>
            <w:proofErr w:type="spellEnd"/>
            <w:r w:rsidRPr="009556C5">
              <w:rPr>
                <w:sz w:val="22"/>
                <w:szCs w:val="22"/>
              </w:rPr>
              <w:t xml:space="preserve"> </w:t>
            </w:r>
            <w:proofErr w:type="spellStart"/>
            <w:r w:rsidRPr="009556C5">
              <w:rPr>
                <w:sz w:val="22"/>
                <w:szCs w:val="22"/>
              </w:rPr>
              <w:t>plānoto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ietekmi</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vadoties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šādiem</w:t>
            </w:r>
            <w:proofErr w:type="spellEnd"/>
            <w:r w:rsidRPr="009556C5">
              <w:rPr>
                <w:sz w:val="22"/>
                <w:szCs w:val="22"/>
              </w:rPr>
              <w:t xml:space="preserve"> </w:t>
            </w:r>
            <w:proofErr w:type="spellStart"/>
            <w:r w:rsidRPr="009556C5">
              <w:rPr>
                <w:sz w:val="22"/>
                <w:szCs w:val="22"/>
              </w:rPr>
              <w:t>principiem</w:t>
            </w:r>
            <w:proofErr w:type="spellEnd"/>
            <w:r w:rsidRPr="009556C5">
              <w:rPr>
                <w:sz w:val="22"/>
                <w:szCs w:val="22"/>
              </w:rPr>
              <w:t>:</w:t>
            </w:r>
          </w:p>
          <w:p w:rsidRPr="009556C5" w:rsidR="00E51E8E" w:rsidP="009556C5" w:rsidRDefault="00E51E8E" w14:paraId="1D06ED1D" w14:textId="77777777">
            <w:pPr>
              <w:jc w:val="both"/>
              <w:rPr>
                <w:sz w:val="22"/>
                <w:szCs w:val="22"/>
              </w:rPr>
            </w:pPr>
            <w:r w:rsidRPr="009556C5">
              <w:rPr>
                <w:sz w:val="22"/>
                <w:szCs w:val="22"/>
              </w:rPr>
              <w:t>1. 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iesniegtā</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pietiekoši</w:t>
            </w:r>
            <w:proofErr w:type="spellEnd"/>
            <w:r w:rsidRPr="009556C5">
              <w:rPr>
                <w:sz w:val="22"/>
                <w:szCs w:val="22"/>
              </w:rPr>
              <w:t xml:space="preserve"> </w:t>
            </w:r>
            <w:proofErr w:type="spellStart"/>
            <w:r w:rsidRPr="009556C5">
              <w:rPr>
                <w:sz w:val="22"/>
                <w:szCs w:val="22"/>
              </w:rPr>
              <w:t>skaidri</w:t>
            </w:r>
            <w:proofErr w:type="spellEnd"/>
            <w:r w:rsidRPr="009556C5">
              <w:rPr>
                <w:sz w:val="22"/>
                <w:szCs w:val="22"/>
              </w:rPr>
              <w:t xml:space="preserve"> un </w:t>
            </w:r>
            <w:proofErr w:type="spellStart"/>
            <w:r w:rsidRPr="009556C5">
              <w:rPr>
                <w:sz w:val="22"/>
                <w:szCs w:val="22"/>
              </w:rPr>
              <w:t>profesionāli</w:t>
            </w:r>
            <w:proofErr w:type="spellEnd"/>
            <w:r w:rsidRPr="009556C5">
              <w:rPr>
                <w:sz w:val="22"/>
                <w:szCs w:val="22"/>
              </w:rPr>
              <w:t xml:space="preserve"> </w:t>
            </w:r>
            <w:proofErr w:type="spellStart"/>
            <w:r w:rsidRPr="009556C5">
              <w:rPr>
                <w:sz w:val="22"/>
                <w:szCs w:val="22"/>
              </w:rPr>
              <w:t>atspoguļo</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veikta</w:t>
            </w:r>
            <w:proofErr w:type="spellEnd"/>
            <w:r w:rsidRPr="009556C5">
              <w:rPr>
                <w:sz w:val="22"/>
                <w:szCs w:val="22"/>
              </w:rPr>
              <w:t xml:space="preserve"> </w:t>
            </w:r>
            <w:proofErr w:type="spellStart"/>
            <w:r w:rsidRPr="009556C5">
              <w:rPr>
                <w:sz w:val="22"/>
                <w:szCs w:val="22"/>
              </w:rPr>
              <w:t>pietiekoša</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izpēte</w:t>
            </w:r>
            <w:proofErr w:type="spellEnd"/>
            <w:r w:rsidRPr="009556C5">
              <w:rPr>
                <w:sz w:val="22"/>
                <w:szCs w:val="22"/>
              </w:rPr>
              <w:t xml:space="preserve"> un </w:t>
            </w:r>
            <w:proofErr w:type="spellStart"/>
            <w:r w:rsidRPr="009556C5">
              <w:rPr>
                <w:sz w:val="22"/>
                <w:szCs w:val="22"/>
              </w:rPr>
              <w:t>dokumentēšana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noformēta</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noteiktajām</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iesniegta</w:t>
            </w:r>
            <w:proofErr w:type="spellEnd"/>
            <w:r w:rsidRPr="009556C5">
              <w:rPr>
                <w:sz w:val="22"/>
                <w:szCs w:val="22"/>
              </w:rPr>
              <w:t xml:space="preserve"> </w:t>
            </w:r>
            <w:proofErr w:type="spellStart"/>
            <w:r w:rsidRPr="009556C5">
              <w:rPr>
                <w:sz w:val="22"/>
                <w:szCs w:val="22"/>
              </w:rPr>
              <w:t>pietiekošā</w:t>
            </w:r>
            <w:proofErr w:type="spellEnd"/>
            <w:r w:rsidRPr="009556C5">
              <w:rPr>
                <w:sz w:val="22"/>
                <w:szCs w:val="22"/>
              </w:rPr>
              <w:t xml:space="preserve"> </w:t>
            </w:r>
            <w:proofErr w:type="spellStart"/>
            <w:proofErr w:type="gramStart"/>
            <w:r w:rsidRPr="009556C5">
              <w:rPr>
                <w:sz w:val="22"/>
                <w:szCs w:val="22"/>
              </w:rPr>
              <w:t>apjomā</w:t>
            </w:r>
            <w:proofErr w:type="spellEnd"/>
            <w:r w:rsidRPr="009556C5">
              <w:rPr>
                <w:sz w:val="22"/>
                <w:szCs w:val="22"/>
              </w:rPr>
              <w:t>;</w:t>
            </w:r>
            <w:proofErr w:type="gramEnd"/>
          </w:p>
          <w:p w:rsidRPr="009556C5" w:rsidR="00E51E8E" w:rsidP="009556C5" w:rsidRDefault="00E51E8E" w14:paraId="2DC325E9" w14:textId="77777777">
            <w:pPr>
              <w:jc w:val="both"/>
              <w:rPr>
                <w:sz w:val="22"/>
                <w:szCs w:val="22"/>
              </w:rPr>
            </w:pPr>
            <w:r w:rsidRPr="009556C5">
              <w:rPr>
                <w:sz w:val="22"/>
                <w:szCs w:val="22"/>
              </w:rPr>
              <w:t>2. 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izskatāmā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pasākumos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likumi</w:t>
            </w:r>
            <w:proofErr w:type="spellEnd"/>
            <w:r w:rsidRPr="009556C5">
              <w:rPr>
                <w:sz w:val="22"/>
                <w:szCs w:val="22"/>
              </w:rPr>
              <w:t xml:space="preserve"> un </w:t>
            </w:r>
            <w:proofErr w:type="spellStart"/>
            <w:r w:rsidRPr="009556C5">
              <w:rPr>
                <w:sz w:val="22"/>
                <w:szCs w:val="22"/>
              </w:rPr>
              <w:t>normatīvie</w:t>
            </w:r>
            <w:proofErr w:type="spellEnd"/>
            <w:r w:rsidRPr="009556C5">
              <w:rPr>
                <w:sz w:val="22"/>
                <w:szCs w:val="22"/>
              </w:rPr>
              <w:t xml:space="preserve"> </w:t>
            </w:r>
            <w:proofErr w:type="spellStart"/>
            <w:r w:rsidRPr="009556C5">
              <w:rPr>
                <w:sz w:val="22"/>
                <w:szCs w:val="22"/>
              </w:rPr>
              <w:t>akti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proofErr w:type="gramStart"/>
            <w:r w:rsidRPr="009556C5">
              <w:rPr>
                <w:sz w:val="22"/>
                <w:szCs w:val="22"/>
              </w:rPr>
              <w:t>aizsardzībā</w:t>
            </w:r>
            <w:proofErr w:type="spellEnd"/>
            <w:r w:rsidRPr="009556C5">
              <w:rPr>
                <w:sz w:val="22"/>
                <w:szCs w:val="22"/>
              </w:rPr>
              <w:t>;</w:t>
            </w:r>
            <w:proofErr w:type="gramEnd"/>
          </w:p>
          <w:p w:rsidRPr="009556C5" w:rsidR="00E51E8E" w:rsidP="009556C5" w:rsidRDefault="00E51E8E" w14:paraId="32923436" w14:textId="77777777">
            <w:pPr>
              <w:jc w:val="both"/>
              <w:rPr>
                <w:sz w:val="22"/>
                <w:szCs w:val="22"/>
              </w:rPr>
            </w:pPr>
            <w:r w:rsidRPr="009556C5">
              <w:rPr>
                <w:sz w:val="22"/>
                <w:szCs w:val="22"/>
              </w:rPr>
              <w:t>3. 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saglabātas</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proofErr w:type="gramStart"/>
            <w:r w:rsidRPr="009556C5">
              <w:rPr>
                <w:sz w:val="22"/>
                <w:szCs w:val="22"/>
              </w:rPr>
              <w:t>vērtības</w:t>
            </w:r>
            <w:proofErr w:type="spellEnd"/>
            <w:r w:rsidRPr="009556C5">
              <w:rPr>
                <w:sz w:val="22"/>
                <w:szCs w:val="22"/>
              </w:rPr>
              <w:t>;</w:t>
            </w:r>
            <w:proofErr w:type="gramEnd"/>
          </w:p>
          <w:p w:rsidRPr="009556C5" w:rsidR="00E51E8E" w:rsidP="009556C5" w:rsidRDefault="00E51E8E" w14:paraId="2DE9C9EB" w14:textId="77777777">
            <w:pPr>
              <w:jc w:val="both"/>
              <w:rPr>
                <w:sz w:val="22"/>
                <w:szCs w:val="22"/>
              </w:rPr>
            </w:pPr>
            <w:r w:rsidRPr="009556C5">
              <w:rPr>
                <w:sz w:val="22"/>
                <w:szCs w:val="22"/>
              </w:rPr>
              <w:t>4. 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paredzamie</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vispārējai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un </w:t>
            </w:r>
            <w:proofErr w:type="spellStart"/>
            <w:r w:rsidRPr="009556C5">
              <w:rPr>
                <w:sz w:val="22"/>
                <w:szCs w:val="22"/>
              </w:rPr>
              <w:t>attīstības</w:t>
            </w:r>
            <w:proofErr w:type="spellEnd"/>
            <w:r w:rsidRPr="009556C5">
              <w:rPr>
                <w:sz w:val="22"/>
                <w:szCs w:val="22"/>
              </w:rPr>
              <w:t xml:space="preserve"> </w:t>
            </w:r>
            <w:proofErr w:type="spellStart"/>
            <w:r w:rsidRPr="009556C5">
              <w:rPr>
                <w:sz w:val="22"/>
                <w:szCs w:val="22"/>
              </w:rPr>
              <w:t>politikai</w:t>
            </w:r>
            <w:proofErr w:type="spellEnd"/>
            <w:r w:rsidRPr="009556C5">
              <w:rPr>
                <w:sz w:val="22"/>
                <w:szCs w:val="22"/>
              </w:rPr>
              <w:t xml:space="preserve"> </w:t>
            </w:r>
            <w:proofErr w:type="spellStart"/>
            <w:r w:rsidRPr="009556C5">
              <w:rPr>
                <w:sz w:val="22"/>
                <w:szCs w:val="22"/>
              </w:rPr>
              <w:t>konkrētajā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programmas</w:t>
            </w:r>
            <w:proofErr w:type="spellEnd"/>
            <w:r w:rsidRPr="009556C5">
              <w:rPr>
                <w:sz w:val="22"/>
                <w:szCs w:val="22"/>
              </w:rPr>
              <w:t xml:space="preserve">, </w:t>
            </w:r>
            <w:proofErr w:type="spellStart"/>
            <w:r w:rsidRPr="009556C5">
              <w:rPr>
                <w:sz w:val="22"/>
                <w:szCs w:val="22"/>
              </w:rPr>
              <w:t>plānojumi</w:t>
            </w:r>
            <w:proofErr w:type="spellEnd"/>
            <w:r w:rsidRPr="009556C5">
              <w:rPr>
                <w:sz w:val="22"/>
                <w:szCs w:val="22"/>
              </w:rPr>
              <w:t xml:space="preserve"> </w:t>
            </w:r>
            <w:proofErr w:type="spellStart"/>
            <w:r w:rsidRPr="009556C5">
              <w:rPr>
                <w:sz w:val="22"/>
                <w:szCs w:val="22"/>
              </w:rPr>
              <w:t>utt</w:t>
            </w:r>
            <w:proofErr w:type="spellEnd"/>
            <w:r w:rsidRPr="009556C5">
              <w:rPr>
                <w:sz w:val="22"/>
                <w:szCs w:val="22"/>
              </w:rPr>
              <w:t>.</w:t>
            </w:r>
            <w:proofErr w:type="gramStart"/>
            <w:r w:rsidRPr="009556C5">
              <w:rPr>
                <w:sz w:val="22"/>
                <w:szCs w:val="22"/>
              </w:rPr>
              <w:t>);</w:t>
            </w:r>
            <w:proofErr w:type="gramEnd"/>
          </w:p>
          <w:p w:rsidRPr="009556C5" w:rsidR="00E51E8E" w:rsidP="009556C5" w:rsidRDefault="00E51E8E" w14:paraId="7CF40F17" w14:textId="77777777">
            <w:pPr>
              <w:jc w:val="both"/>
              <w:rPr>
                <w:sz w:val="22"/>
                <w:szCs w:val="22"/>
              </w:rPr>
            </w:pPr>
            <w:r w:rsidRPr="009556C5">
              <w:rPr>
                <w:sz w:val="22"/>
                <w:szCs w:val="22"/>
              </w:rPr>
              <w:lastRenderedPageBreak/>
              <w:t>5. 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metodes</w:t>
            </w:r>
            <w:proofErr w:type="spellEnd"/>
            <w:r w:rsidRPr="009556C5">
              <w:rPr>
                <w:sz w:val="22"/>
                <w:szCs w:val="22"/>
              </w:rPr>
              <w:t xml:space="preserve"> un </w:t>
            </w:r>
            <w:proofErr w:type="spellStart"/>
            <w:r w:rsidRPr="009556C5">
              <w:rPr>
                <w:sz w:val="22"/>
                <w:szCs w:val="22"/>
              </w:rPr>
              <w:t>paņēmieni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un </w:t>
            </w:r>
            <w:proofErr w:type="spellStart"/>
            <w:r w:rsidRPr="009556C5">
              <w:rPr>
                <w:sz w:val="22"/>
                <w:szCs w:val="22"/>
              </w:rPr>
              <w:t>starptautiskai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filosofijai</w:t>
            </w:r>
            <w:proofErr w:type="spellEnd"/>
            <w:r w:rsidRPr="009556C5">
              <w:rPr>
                <w:sz w:val="22"/>
                <w:szCs w:val="22"/>
              </w:rPr>
              <w:t xml:space="preserve"> un </w:t>
            </w:r>
            <w:proofErr w:type="spellStart"/>
            <w:r w:rsidRPr="009556C5">
              <w:rPr>
                <w:sz w:val="22"/>
                <w:szCs w:val="22"/>
              </w:rPr>
              <w:t>praksei</w:t>
            </w:r>
            <w:proofErr w:type="spellEnd"/>
            <w:r w:rsidRPr="009556C5">
              <w:rPr>
                <w:sz w:val="22"/>
                <w:szCs w:val="22"/>
              </w:rPr>
              <w:t xml:space="preserve"> (</w:t>
            </w:r>
            <w:proofErr w:type="spellStart"/>
            <w:r w:rsidRPr="009556C5">
              <w:rPr>
                <w:sz w:val="22"/>
                <w:szCs w:val="22"/>
              </w:rPr>
              <w:t>pamatprincipiem</w:t>
            </w:r>
            <w:proofErr w:type="spellEnd"/>
            <w:proofErr w:type="gramStart"/>
            <w:r w:rsidRPr="009556C5">
              <w:rPr>
                <w:sz w:val="22"/>
                <w:szCs w:val="22"/>
              </w:rPr>
              <w:t>);</w:t>
            </w:r>
            <w:proofErr w:type="gramEnd"/>
          </w:p>
          <w:p w:rsidRPr="009556C5" w:rsidR="00E51E8E" w:rsidP="009556C5" w:rsidRDefault="00E51E8E" w14:paraId="39F3D393" w14:textId="77777777">
            <w:pPr>
              <w:jc w:val="both"/>
              <w:rPr>
                <w:sz w:val="22"/>
                <w:szCs w:val="22"/>
              </w:rPr>
            </w:pPr>
            <w:r w:rsidRPr="009556C5">
              <w:rPr>
                <w:sz w:val="22"/>
                <w:szCs w:val="22"/>
              </w:rPr>
              <w:t xml:space="preserve">6. ja </w:t>
            </w:r>
            <w:proofErr w:type="spellStart"/>
            <w:r w:rsidRPr="009556C5">
              <w:rPr>
                <w:sz w:val="22"/>
                <w:szCs w:val="22"/>
              </w:rPr>
              <w:t>paredzami</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zaudējumi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vienīgā</w:t>
            </w:r>
            <w:proofErr w:type="spellEnd"/>
            <w:r w:rsidRPr="009556C5">
              <w:rPr>
                <w:sz w:val="22"/>
                <w:szCs w:val="22"/>
              </w:rPr>
              <w:t xml:space="preserve"> </w:t>
            </w:r>
            <w:proofErr w:type="spellStart"/>
            <w:r w:rsidRPr="009556C5">
              <w:rPr>
                <w:sz w:val="22"/>
                <w:szCs w:val="22"/>
              </w:rPr>
              <w:t>iespēja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attīstību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pārveidojumu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nepazeminās</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kultūrvēsturiskā</w:t>
            </w:r>
            <w:proofErr w:type="spellEnd"/>
            <w:r w:rsidRPr="009556C5">
              <w:rPr>
                <w:sz w:val="22"/>
                <w:szCs w:val="22"/>
              </w:rPr>
              <w:t xml:space="preserve"> </w:t>
            </w:r>
            <w:proofErr w:type="spellStart"/>
            <w:r w:rsidRPr="009556C5">
              <w:rPr>
                <w:sz w:val="22"/>
                <w:szCs w:val="22"/>
              </w:rPr>
              <w:t>vērtība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ieguvumi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lielāki</w:t>
            </w:r>
            <w:proofErr w:type="spellEnd"/>
            <w:r w:rsidRPr="009556C5">
              <w:rPr>
                <w:sz w:val="22"/>
                <w:szCs w:val="22"/>
              </w:rPr>
              <w:t xml:space="preserve"> par </w:t>
            </w:r>
            <w:proofErr w:type="spellStart"/>
            <w:r w:rsidRPr="009556C5">
              <w:rPr>
                <w:sz w:val="22"/>
                <w:szCs w:val="22"/>
              </w:rPr>
              <w:t>zaudējumiem</w:t>
            </w:r>
            <w:proofErr w:type="spellEnd"/>
            <w:proofErr w:type="gramStart"/>
            <w:r w:rsidRPr="009556C5">
              <w:rPr>
                <w:sz w:val="22"/>
                <w:szCs w:val="22"/>
              </w:rPr>
              <w:t>);</w:t>
            </w:r>
            <w:proofErr w:type="gramEnd"/>
          </w:p>
          <w:p w:rsidRPr="009556C5" w:rsidR="00E51E8E" w:rsidP="009556C5" w:rsidRDefault="00E51E8E" w14:paraId="5A088FBC" w14:textId="77777777">
            <w:pPr>
              <w:jc w:val="both"/>
              <w:rPr>
                <w:sz w:val="22"/>
                <w:szCs w:val="22"/>
              </w:rPr>
            </w:pPr>
            <w:r w:rsidRPr="009556C5">
              <w:rPr>
                <w:sz w:val="22"/>
                <w:szCs w:val="22"/>
              </w:rPr>
              <w:t>7. 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akceptējusi</w:t>
            </w:r>
            <w:proofErr w:type="spellEnd"/>
            <w:r w:rsidRPr="009556C5">
              <w:rPr>
                <w:sz w:val="22"/>
                <w:szCs w:val="22"/>
              </w:rPr>
              <w:t xml:space="preserve"> </w:t>
            </w:r>
            <w:proofErr w:type="spellStart"/>
            <w:r w:rsidRPr="009556C5">
              <w:rPr>
                <w:sz w:val="22"/>
                <w:szCs w:val="22"/>
              </w:rPr>
              <w:t>kāda</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institūcija</w:t>
            </w:r>
            <w:proofErr w:type="spellEnd"/>
            <w:r w:rsidRPr="009556C5">
              <w:rPr>
                <w:sz w:val="22"/>
                <w:szCs w:val="22"/>
              </w:rPr>
              <w:t>;</w:t>
            </w:r>
            <w:proofErr w:type="gramEnd"/>
          </w:p>
          <w:p w:rsidRPr="009556C5" w:rsidR="00E51E8E" w:rsidP="009556C5" w:rsidRDefault="00E51E8E" w14:paraId="157EF744" w14:textId="77777777">
            <w:pPr>
              <w:jc w:val="both"/>
              <w:rPr>
                <w:sz w:val="22"/>
                <w:szCs w:val="22"/>
              </w:rPr>
            </w:pPr>
            <w:r w:rsidRPr="009556C5">
              <w:rPr>
                <w:sz w:val="22"/>
                <w:szCs w:val="22"/>
              </w:rPr>
              <w:t>8. 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ņemta</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ekspertu</w:t>
            </w:r>
            <w:proofErr w:type="spellEnd"/>
            <w:r w:rsidRPr="009556C5">
              <w:rPr>
                <w:sz w:val="22"/>
                <w:szCs w:val="22"/>
              </w:rPr>
              <w:t xml:space="preserve"> un </w:t>
            </w:r>
            <w:proofErr w:type="spellStart"/>
            <w:r w:rsidRPr="009556C5">
              <w:rPr>
                <w:sz w:val="22"/>
                <w:szCs w:val="22"/>
              </w:rPr>
              <w:t>starptautiskā</w:t>
            </w:r>
            <w:proofErr w:type="spellEnd"/>
            <w:r w:rsidRPr="009556C5">
              <w:rPr>
                <w:sz w:val="22"/>
                <w:szCs w:val="22"/>
              </w:rPr>
              <w:t xml:space="preserve"> </w:t>
            </w:r>
            <w:proofErr w:type="spellStart"/>
            <w:r w:rsidRPr="009556C5">
              <w:rPr>
                <w:sz w:val="22"/>
                <w:szCs w:val="22"/>
              </w:rPr>
              <w:t>pieredze</w:t>
            </w:r>
            <w:proofErr w:type="spellEnd"/>
            <w:r w:rsidRPr="009556C5">
              <w:rPr>
                <w:sz w:val="22"/>
                <w:szCs w:val="22"/>
              </w:rPr>
              <w:t>.</w:t>
            </w:r>
          </w:p>
          <w:p w:rsidRPr="009556C5" w:rsidR="00E51E8E" w:rsidP="009556C5" w:rsidRDefault="00E51E8E" w14:paraId="16F48DA0" w14:textId="738B9239">
            <w:pPr>
              <w:jc w:val="both"/>
              <w:rPr>
                <w:sz w:val="22"/>
                <w:szCs w:val="22"/>
              </w:rPr>
            </w:pP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36.punkts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gadījumus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pārējiem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to </w:t>
            </w:r>
            <w:proofErr w:type="spellStart"/>
            <w:r w:rsidRPr="009556C5">
              <w:rPr>
                <w:sz w:val="22"/>
                <w:szCs w:val="22"/>
              </w:rPr>
              <w:t>informējot</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publicējot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izdevumā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lastRenderedPageBreak/>
              <w:t>Vēstnesis</w:t>
            </w:r>
            <w:proofErr w:type="spellEnd"/>
            <w:r w:rsidRPr="009556C5">
              <w:rPr>
                <w:sz w:val="22"/>
                <w:szCs w:val="22"/>
              </w:rPr>
              <w:t xml:space="preserve">”, un </w:t>
            </w:r>
            <w:proofErr w:type="spellStart"/>
            <w:r w:rsidRPr="009556C5">
              <w:rPr>
                <w:sz w:val="22"/>
                <w:szCs w:val="22"/>
              </w:rPr>
              <w:t>publicē</w:t>
            </w:r>
            <w:proofErr w:type="spellEnd"/>
            <w:r w:rsidRPr="009556C5">
              <w:rPr>
                <w:sz w:val="22"/>
                <w:szCs w:val="22"/>
              </w:rPr>
              <w:t xml:space="preserve"> </w:t>
            </w:r>
            <w:proofErr w:type="spellStart"/>
            <w:r w:rsidRPr="009556C5">
              <w:rPr>
                <w:sz w:val="22"/>
                <w:szCs w:val="22"/>
              </w:rPr>
              <w:t>informatīvu</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tīmekļvietnē</w:t>
            </w:r>
            <w:proofErr w:type="spellEnd"/>
            <w:r w:rsidRPr="009556C5">
              <w:rPr>
                <w:sz w:val="22"/>
                <w:szCs w:val="22"/>
              </w:rPr>
              <w:t xml:space="preserve">. </w:t>
            </w:r>
            <w:proofErr w:type="spellStart"/>
            <w:r w:rsidRPr="009556C5">
              <w:rPr>
                <w:sz w:val="22"/>
                <w:szCs w:val="22"/>
              </w:rPr>
              <w:t>Šādi</w:t>
            </w:r>
            <w:proofErr w:type="spellEnd"/>
            <w:r w:rsidRPr="009556C5">
              <w:rPr>
                <w:sz w:val="22"/>
                <w:szCs w:val="22"/>
              </w:rPr>
              <w:t xml:space="preserve"> </w:t>
            </w:r>
            <w:proofErr w:type="spellStart"/>
            <w:r w:rsidRPr="009556C5">
              <w:rPr>
                <w:sz w:val="22"/>
                <w:szCs w:val="22"/>
              </w:rPr>
              <w:t>gadījumi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ja nav </w:t>
            </w:r>
            <w:proofErr w:type="spellStart"/>
            <w:r w:rsidRPr="009556C5">
              <w:rPr>
                <w:sz w:val="22"/>
                <w:szCs w:val="22"/>
              </w:rPr>
              <w:t>paredzēta</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fasāžu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jumtu</w:t>
            </w:r>
            <w:proofErr w:type="spellEnd"/>
            <w:r w:rsidRPr="009556C5">
              <w:rPr>
                <w:sz w:val="22"/>
                <w:szCs w:val="22"/>
              </w:rPr>
              <w:t xml:space="preserve">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projekti</w:t>
            </w:r>
            <w:proofErr w:type="spellEnd"/>
            <w:r w:rsidRPr="009556C5">
              <w:rPr>
                <w:sz w:val="22"/>
                <w:szCs w:val="22"/>
              </w:rPr>
              <w:t xml:space="preserve">, ja tie </w:t>
            </w:r>
            <w:proofErr w:type="spellStart"/>
            <w:r w:rsidRPr="009556C5">
              <w:rPr>
                <w:sz w:val="22"/>
                <w:szCs w:val="22"/>
              </w:rPr>
              <w:t>neparedz</w:t>
            </w:r>
            <w:proofErr w:type="spellEnd"/>
            <w:r w:rsidRPr="009556C5">
              <w:rPr>
                <w:sz w:val="22"/>
                <w:szCs w:val="22"/>
              </w:rPr>
              <w:t xml:space="preserve"> </w:t>
            </w:r>
            <w:proofErr w:type="spellStart"/>
            <w:r w:rsidRPr="009556C5">
              <w:rPr>
                <w:sz w:val="22"/>
                <w:szCs w:val="22"/>
              </w:rPr>
              <w:t>ielu</w:t>
            </w:r>
            <w:proofErr w:type="spellEnd"/>
            <w:r w:rsidRPr="009556C5">
              <w:rPr>
                <w:sz w:val="22"/>
                <w:szCs w:val="22"/>
              </w:rPr>
              <w:t xml:space="preserve">, </w:t>
            </w:r>
            <w:proofErr w:type="spellStart"/>
            <w:r w:rsidRPr="009556C5">
              <w:rPr>
                <w:sz w:val="22"/>
                <w:szCs w:val="22"/>
              </w:rPr>
              <w:t>laukumu</w:t>
            </w:r>
            <w:proofErr w:type="spellEnd"/>
            <w:r w:rsidRPr="009556C5">
              <w:rPr>
                <w:sz w:val="22"/>
                <w:szCs w:val="22"/>
              </w:rPr>
              <w:t xml:space="preserve"> un </w:t>
            </w:r>
            <w:proofErr w:type="spellStart"/>
            <w:r w:rsidRPr="009556C5">
              <w:rPr>
                <w:sz w:val="22"/>
                <w:szCs w:val="22"/>
              </w:rPr>
              <w:t>pagalmu</w:t>
            </w:r>
            <w:proofErr w:type="spellEnd"/>
            <w:r w:rsidRPr="009556C5">
              <w:rPr>
                <w:sz w:val="22"/>
                <w:szCs w:val="22"/>
              </w:rPr>
              <w:t xml:space="preserve"> </w:t>
            </w:r>
            <w:proofErr w:type="spellStart"/>
            <w:r w:rsidRPr="009556C5">
              <w:rPr>
                <w:sz w:val="22"/>
                <w:szCs w:val="22"/>
              </w:rPr>
              <w:t>šķērsprofilu</w:t>
            </w:r>
            <w:proofErr w:type="spellEnd"/>
            <w:r w:rsidRPr="009556C5">
              <w:rPr>
                <w:sz w:val="22"/>
                <w:szCs w:val="22"/>
              </w:rPr>
              <w:t xml:space="preserve"> </w:t>
            </w:r>
            <w:proofErr w:type="spellStart"/>
            <w:r w:rsidRPr="009556C5">
              <w:rPr>
                <w:sz w:val="22"/>
                <w:szCs w:val="22"/>
              </w:rPr>
              <w:t>pārveidošanu</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ieseguma</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nomaiņu</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stacionāru</w:t>
            </w:r>
            <w:proofErr w:type="spellEnd"/>
            <w:r w:rsidRPr="009556C5">
              <w:rPr>
                <w:sz w:val="22"/>
                <w:szCs w:val="22"/>
              </w:rPr>
              <w:t xml:space="preserve">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arhitektūras</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uzstādīšana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33. - </w:t>
            </w:r>
            <w:proofErr w:type="gramStart"/>
            <w:r w:rsidRPr="009556C5">
              <w:rPr>
                <w:sz w:val="22"/>
                <w:szCs w:val="22"/>
              </w:rPr>
              <w:t>41.punktā</w:t>
            </w:r>
            <w:proofErr w:type="gramEnd"/>
            <w:r w:rsidRPr="009556C5">
              <w:rPr>
                <w:sz w:val="22"/>
                <w:szCs w:val="22"/>
              </w:rPr>
              <w:t xml:space="preserve"> </w:t>
            </w:r>
            <w:proofErr w:type="spellStart"/>
            <w:r w:rsidRPr="009556C5">
              <w:rPr>
                <w:sz w:val="22"/>
                <w:szCs w:val="22"/>
              </w:rPr>
              <w:t>noteikti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nosacījumi</w:t>
            </w:r>
            <w:proofErr w:type="spellEnd"/>
            <w:r w:rsidRPr="009556C5">
              <w:rPr>
                <w:sz w:val="22"/>
                <w:szCs w:val="22"/>
              </w:rPr>
              <w:t xml:space="preserve">, kuru </w:t>
            </w:r>
            <w:proofErr w:type="spellStart"/>
            <w:r w:rsidRPr="009556C5">
              <w:rPr>
                <w:sz w:val="22"/>
                <w:szCs w:val="22"/>
              </w:rPr>
              <w:t>pamatotība</w:t>
            </w:r>
            <w:proofErr w:type="spellEnd"/>
            <w:r w:rsidRPr="009556C5">
              <w:rPr>
                <w:sz w:val="22"/>
                <w:szCs w:val="22"/>
              </w:rPr>
              <w:t xml:space="preserve"> </w:t>
            </w:r>
            <w:proofErr w:type="spellStart"/>
            <w:r w:rsidRPr="009556C5">
              <w:rPr>
                <w:sz w:val="22"/>
                <w:szCs w:val="22"/>
              </w:rPr>
              <w:t>izriet</w:t>
            </w:r>
            <w:proofErr w:type="spellEnd"/>
            <w:r w:rsidRPr="009556C5">
              <w:rPr>
                <w:sz w:val="22"/>
                <w:szCs w:val="22"/>
              </w:rPr>
              <w:t xml:space="preserve"> no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specifikas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efektīvas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sabiedrības</w:t>
            </w:r>
            <w:proofErr w:type="spellEnd"/>
            <w:r w:rsidRPr="009556C5">
              <w:rPr>
                <w:sz w:val="22"/>
                <w:szCs w:val="22"/>
              </w:rPr>
              <w:t xml:space="preserve"> </w:t>
            </w:r>
            <w:proofErr w:type="spellStart"/>
            <w:r w:rsidRPr="009556C5">
              <w:rPr>
                <w:sz w:val="22"/>
                <w:szCs w:val="22"/>
              </w:rPr>
              <w:t>interesēs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leģitīma</w:t>
            </w:r>
            <w:proofErr w:type="spellEnd"/>
            <w:r w:rsidRPr="009556C5">
              <w:rPr>
                <w:sz w:val="22"/>
                <w:szCs w:val="22"/>
              </w:rPr>
              <w:t xml:space="preserve"> </w:t>
            </w:r>
            <w:proofErr w:type="spellStart"/>
            <w:r w:rsidRPr="009556C5">
              <w:rPr>
                <w:sz w:val="22"/>
                <w:szCs w:val="22"/>
              </w:rPr>
              <w:t>mērķa</w:t>
            </w:r>
            <w:proofErr w:type="spellEnd"/>
            <w:r w:rsidRPr="009556C5">
              <w:rPr>
                <w:sz w:val="22"/>
                <w:szCs w:val="22"/>
              </w:rPr>
              <w:t xml:space="preserve"> </w:t>
            </w:r>
            <w:proofErr w:type="spellStart"/>
            <w:r w:rsidRPr="009556C5">
              <w:rPr>
                <w:sz w:val="22"/>
                <w:szCs w:val="22"/>
              </w:rPr>
              <w:t>sasniegšanu</w:t>
            </w:r>
            <w:proofErr w:type="spellEnd"/>
            <w:r w:rsidRPr="009556C5">
              <w:rPr>
                <w:sz w:val="22"/>
                <w:szCs w:val="22"/>
              </w:rPr>
              <w:t>. [..]”</w:t>
            </w:r>
          </w:p>
        </w:tc>
      </w:tr>
      <w:tr w:rsidRPr="009556C5" w:rsidR="00E51E8E" w:rsidTr="005F183D" w14:paraId="296D04C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C1A24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27BBB23" w14:textId="77777777">
            <w:pPr>
              <w:pStyle w:val="naisc"/>
              <w:spacing w:before="0" w:after="0"/>
              <w:jc w:val="both"/>
              <w:rPr>
                <w:sz w:val="22"/>
                <w:szCs w:val="22"/>
              </w:rPr>
            </w:pPr>
            <w:r w:rsidRPr="009556C5">
              <w:rPr>
                <w:sz w:val="22"/>
                <w:szCs w:val="22"/>
              </w:rPr>
              <w:t>Ministru kabineta noteikumu projekta 6.punkts.</w:t>
            </w:r>
          </w:p>
          <w:p w:rsidRPr="009556C5" w:rsidR="00E51E8E" w:rsidP="009556C5" w:rsidRDefault="00E51E8E" w14:paraId="4FC707C7" w14:textId="77777777">
            <w:pPr>
              <w:pStyle w:val="naisc"/>
              <w:spacing w:before="0" w:after="0"/>
              <w:jc w:val="both"/>
              <w:rPr>
                <w:sz w:val="22"/>
                <w:szCs w:val="22"/>
              </w:rPr>
            </w:pPr>
          </w:p>
          <w:p w:rsidRPr="009556C5" w:rsidR="00E51E8E" w:rsidP="009556C5" w:rsidRDefault="00E51E8E" w14:paraId="218243DF" w14:textId="77777777">
            <w:pPr>
              <w:pStyle w:val="Sarakstarindkopa"/>
              <w:tabs>
                <w:tab w:val="left" w:pos="993"/>
              </w:tabs>
              <w:ind w:left="38"/>
              <w:jc w:val="both"/>
              <w:rPr>
                <w:sz w:val="22"/>
                <w:szCs w:val="22"/>
              </w:rPr>
            </w:pPr>
            <w:r w:rsidRPr="009556C5">
              <w:rPr>
                <w:sz w:val="22"/>
                <w:szCs w:val="22"/>
              </w:rPr>
              <w:t>6. Izteikt 27.punktu šādā redakcijā:</w:t>
            </w:r>
          </w:p>
          <w:p w:rsidRPr="009556C5" w:rsidR="00E51E8E" w:rsidP="009556C5" w:rsidRDefault="00E51E8E" w14:paraId="1D728F0A" w14:textId="77777777">
            <w:pPr>
              <w:pStyle w:val="tv2132"/>
              <w:spacing w:line="240" w:lineRule="auto"/>
              <w:ind w:firstLine="0"/>
              <w:jc w:val="both"/>
              <w:rPr>
                <w:color w:val="auto"/>
                <w:sz w:val="22"/>
                <w:szCs w:val="22"/>
              </w:rPr>
            </w:pPr>
            <w:r w:rsidRPr="009556C5">
              <w:rPr>
                <w:color w:val="auto"/>
                <w:sz w:val="22"/>
                <w:szCs w:val="22"/>
              </w:rPr>
              <w:t xml:space="preserve">„27. Kultūras pieminekļu kultūrvēsturisko izpēti un kultūrvēsturisko inventarizāciju vada atbilstošu augstāko izglītību ieguvis speciālists ar vismaz divu gadu darba pieredzi attiecīgajā jomā. Fiziskās un juridiskās personas, kuras vada kultūras </w:t>
            </w:r>
            <w:r w:rsidRPr="009556C5">
              <w:rPr>
                <w:color w:val="auto"/>
                <w:sz w:val="22"/>
                <w:szCs w:val="22"/>
              </w:rPr>
              <w:lastRenderedPageBreak/>
              <w:t>pieminekļa kultūrvēsturisko izpēti vai kultūrvēsturisko inventarizāciju, inspekcijā iesniedz:</w:t>
            </w:r>
          </w:p>
          <w:p w:rsidRPr="009556C5" w:rsidR="00E51E8E" w:rsidP="009556C5" w:rsidRDefault="00E51E8E" w14:paraId="4EE641FB" w14:textId="77777777">
            <w:pPr>
              <w:pStyle w:val="tv2132"/>
              <w:spacing w:line="240" w:lineRule="auto"/>
              <w:ind w:firstLine="0"/>
              <w:jc w:val="both"/>
              <w:rPr>
                <w:color w:val="auto"/>
                <w:sz w:val="22"/>
                <w:szCs w:val="22"/>
              </w:rPr>
            </w:pPr>
            <w:r w:rsidRPr="009556C5">
              <w:rPr>
                <w:color w:val="auto"/>
                <w:sz w:val="22"/>
                <w:szCs w:val="22"/>
              </w:rPr>
              <w:t>27.1. iesniegumu, kurā pamatota darbu veikšanas nepieciešamība. Iesniegumam pievieno izpētes programmu un darbu aprakstu, kas saskaņoti ar kultūras pieminekļa īpašnieku (valdītāju), garantējot, ka kultūras piemineklim netiks nodarīti zaudējumi un pēc darbu pabeigšanas tas tiks sakārtots, un tiks nodrošināta atsegto elementu saglabāšana;</w:t>
            </w:r>
          </w:p>
          <w:p w:rsidRPr="009556C5" w:rsidR="00E51E8E" w:rsidP="009556C5" w:rsidRDefault="00E51E8E" w14:paraId="727E21BB" w14:textId="77777777">
            <w:pPr>
              <w:pStyle w:val="tv2132"/>
              <w:spacing w:line="240" w:lineRule="auto"/>
              <w:ind w:firstLine="0"/>
              <w:jc w:val="both"/>
              <w:rPr>
                <w:color w:val="auto"/>
                <w:sz w:val="22"/>
                <w:szCs w:val="22"/>
              </w:rPr>
            </w:pPr>
            <w:r w:rsidRPr="009556C5">
              <w:rPr>
                <w:color w:val="auto"/>
                <w:sz w:val="22"/>
                <w:szCs w:val="22"/>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E1042F" w14:textId="77777777">
            <w:pPr>
              <w:pStyle w:val="naisc"/>
              <w:spacing w:before="0" w:after="0"/>
              <w:jc w:val="both"/>
              <w:rPr>
                <w:b/>
                <w:sz w:val="22"/>
                <w:szCs w:val="22"/>
              </w:rPr>
            </w:pPr>
            <w:r w:rsidRPr="009556C5">
              <w:rPr>
                <w:b/>
                <w:sz w:val="22"/>
                <w:szCs w:val="22"/>
              </w:rPr>
              <w:lastRenderedPageBreak/>
              <w:t>Finanšu ministrija:</w:t>
            </w:r>
          </w:p>
          <w:p w:rsidRPr="009556C5" w:rsidR="00E51E8E" w:rsidP="009556C5" w:rsidRDefault="00E51E8E" w14:paraId="326A65A7" w14:textId="77777777">
            <w:pPr>
              <w:pStyle w:val="naisc"/>
              <w:spacing w:before="0" w:after="0"/>
              <w:jc w:val="both"/>
              <w:rPr>
                <w:sz w:val="22"/>
                <w:szCs w:val="22"/>
              </w:rPr>
            </w:pPr>
            <w:r w:rsidRPr="009556C5">
              <w:rPr>
                <w:sz w:val="22"/>
                <w:szCs w:val="22"/>
              </w:rPr>
              <w:t xml:space="preserve">Ar noteikumu projekta 6.punktu spēkā esošo noteikumu 27.punkts tiek izteikts jaunā redakcijā. Tā pirmais teikums nosaka, ka kultūras pieminekļa izpēti un kultūrvēsturisko inventarizāciju vada atbilstošu augstāko izglītību ieguvis speciālists ar vismaz divu gadu darba pieredzi attiecīgajā jomā. </w:t>
            </w:r>
            <w:proofErr w:type="gramStart"/>
            <w:r w:rsidRPr="009556C5">
              <w:rPr>
                <w:sz w:val="22"/>
                <w:szCs w:val="22"/>
              </w:rPr>
              <w:t>Savukārt,</w:t>
            </w:r>
            <w:proofErr w:type="gramEnd"/>
            <w:r w:rsidRPr="009556C5">
              <w:rPr>
                <w:sz w:val="22"/>
                <w:szCs w:val="22"/>
              </w:rPr>
              <w:t xml:space="preserve"> no piedāvātā 27.punkta otrā teikuma izriet, ka kultūras pieminekļa izpēti un kultūrvēsturisko inventarizāciju var vadīt gan fiziska, gan arī juridiska persona. Ievērojot minēto, lūdzam redakcionāli precizēt noteikumu projekta 6.punktā piedāvātā 27.punkta pirmo un otro teikumu, kā arī anotācijas I sadaļas </w:t>
            </w:r>
            <w:r w:rsidRPr="009556C5">
              <w:rPr>
                <w:sz w:val="22"/>
                <w:szCs w:val="22"/>
              </w:rPr>
              <w:lastRenderedPageBreak/>
              <w:t xml:space="preserve">2.punktā sniegt pamatojumu izvirzītajām prasībām attiecībā uz kultūras pieminekļa izpēti un kultūrvēsturisko inventarizāciju veicošās personas izglītību un darba pieredzi. </w:t>
            </w:r>
          </w:p>
          <w:p w:rsidRPr="002D59CA" w:rsidR="00E51E8E" w:rsidP="009556C5" w:rsidRDefault="00E51E8E" w14:paraId="36CA84C5" w14:textId="77777777">
            <w:pPr>
              <w:jc w:val="both"/>
              <w:rPr>
                <w:sz w:val="22"/>
                <w:szCs w:val="22"/>
                <w:lang w:val="lv-LV"/>
              </w:rPr>
            </w:pPr>
            <w:r w:rsidRPr="002D59CA">
              <w:rPr>
                <w:sz w:val="22"/>
                <w:szCs w:val="22"/>
                <w:lang w:val="lv-LV"/>
              </w:rPr>
              <w:t>Papildus minētajam lūdzam sniegt anotācijas I sadaļas 2.punktā noteikumu projekta 6.punktā piedāvātajā 27.punktā ietvertā jēdziena “atbilstoša augstākā izglītība” skaidrojumu un norādīt Valsts kultūras pieminekļu aizsardzības inspekcijā iesniedzamos dokumentus, kuri var apliecināt kultūrvēsturiskās izpētes vai kultūrvēsturiskās inventarizācijas darbu vadītāja kompetenci.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1F8020A"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F4860AA" w14:textId="04FC55B9">
            <w:pPr>
              <w:pStyle w:val="tv2132"/>
              <w:spacing w:line="240" w:lineRule="auto"/>
              <w:ind w:firstLine="0"/>
              <w:jc w:val="both"/>
              <w:rPr>
                <w:b/>
                <w:bCs/>
                <w:color w:val="auto"/>
                <w:sz w:val="22"/>
                <w:szCs w:val="22"/>
              </w:rPr>
            </w:pPr>
            <w:r w:rsidRPr="009556C5">
              <w:rPr>
                <w:color w:val="auto"/>
                <w:sz w:val="22"/>
                <w:szCs w:val="22"/>
              </w:rPr>
              <w:t xml:space="preserve">Prasības arheoloģisko izpētes darbu vadītāja kompetencei ir noteiktas Ministru kabineta noteikumu projekta 38.punktā, kultūrvēsturiskās izpētes darbu vadītāja kompetenci apliecina informācija par iegūto izglītību, pieredzes apraksts, kā arī citas </w:t>
            </w:r>
            <w:r w:rsidRPr="009556C5">
              <w:rPr>
                <w:color w:val="auto"/>
                <w:sz w:val="22"/>
                <w:szCs w:val="22"/>
              </w:rPr>
              <w:lastRenderedPageBreak/>
              <w:t xml:space="preserve">prasības, kas varētu apliecināt, ka konkrētā persona ir kompetenta veikt izpētes darbus, tādējādi nodrošinot kultūras pieminekļa pēc iespējas saudzīgāku izpēti. </w:t>
            </w:r>
          </w:p>
        </w:tc>
        <w:tc>
          <w:tcPr>
            <w:tcW w:w="1026" w:type="pct"/>
            <w:tcBorders>
              <w:top w:val="single" w:color="auto" w:sz="4" w:space="0"/>
              <w:left w:val="single" w:color="auto" w:sz="4" w:space="0"/>
            </w:tcBorders>
            <w:shd w:val="clear" w:color="auto" w:fill="auto"/>
          </w:tcPr>
          <w:p w:rsidRPr="009556C5" w:rsidR="00E51E8E" w:rsidP="009556C5" w:rsidRDefault="00E51E8E" w14:paraId="28D0B23E" w14:textId="77777777">
            <w:pPr>
              <w:pStyle w:val="tv2132"/>
              <w:spacing w:line="240" w:lineRule="auto"/>
              <w:ind w:firstLine="0"/>
              <w:jc w:val="both"/>
              <w:rPr>
                <w:color w:val="auto"/>
                <w:sz w:val="22"/>
                <w:szCs w:val="22"/>
              </w:rPr>
            </w:pPr>
            <w:r w:rsidRPr="009556C5">
              <w:rPr>
                <w:color w:val="auto"/>
                <w:sz w:val="22"/>
                <w:szCs w:val="22"/>
              </w:rPr>
              <w:lastRenderedPageBreak/>
              <w:t>Precizēts Ministru kabineta noteikumu projekta 37. un 38.punkts šādā redakcijā:</w:t>
            </w:r>
          </w:p>
          <w:p w:rsidRPr="009556C5" w:rsidR="00E51E8E" w:rsidP="009556C5" w:rsidRDefault="00E51E8E" w14:paraId="6952C1FF" w14:textId="77777777">
            <w:pPr>
              <w:pStyle w:val="tv2132"/>
              <w:spacing w:line="240" w:lineRule="auto"/>
              <w:ind w:firstLine="0"/>
              <w:jc w:val="both"/>
              <w:rPr>
                <w:color w:val="auto"/>
                <w:sz w:val="22"/>
                <w:szCs w:val="22"/>
              </w:rPr>
            </w:pPr>
          </w:p>
          <w:p w:rsidRPr="009556C5" w:rsidR="00E51E8E" w:rsidP="009556C5" w:rsidRDefault="00E51E8E" w14:paraId="1D81A9C2" w14:textId="5927051F">
            <w:pPr>
              <w:pStyle w:val="tv2132"/>
              <w:spacing w:line="240" w:lineRule="auto"/>
              <w:ind w:firstLine="0"/>
              <w:jc w:val="both"/>
              <w:rPr>
                <w:color w:val="auto"/>
                <w:sz w:val="22"/>
                <w:szCs w:val="22"/>
              </w:rPr>
            </w:pPr>
            <w:r w:rsidRPr="009556C5">
              <w:rPr>
                <w:color w:val="auto"/>
                <w:sz w:val="22"/>
                <w:szCs w:val="22"/>
              </w:rPr>
              <w:t>,,37.</w:t>
            </w:r>
            <w:r>
              <w:rPr>
                <w:color w:val="auto"/>
                <w:sz w:val="22"/>
                <w:szCs w:val="22"/>
              </w:rPr>
              <w:t> </w:t>
            </w:r>
            <w:r w:rsidRPr="009556C5">
              <w:rPr>
                <w:color w:val="auto"/>
                <w:sz w:val="22"/>
                <w:szCs w:val="22"/>
              </w:rPr>
              <w:t xml:space="preserve">Šo noteikumu 35.2., 35.3 un 35.4.apakšpunktā minētās atļaujas saņemšanai pārvaldē iesniedz iesniegumu, norādot paredzamo darbu veidu un pamatojot darbu veikšanas nepieciešamību. Kultūrvēsturiskās vai arheoloģiskās izpētes darbiem </w:t>
            </w:r>
            <w:r w:rsidRPr="009556C5">
              <w:rPr>
                <w:color w:val="auto"/>
                <w:sz w:val="22"/>
                <w:szCs w:val="22"/>
              </w:rPr>
              <w:lastRenderedPageBreak/>
              <w:t xml:space="preserve">papildus iesniedz ar kultūras pieminekļa īpašnieku (valdītāju) saskaņotu izpētes programmu un darbu aprakstu, kā arī kultūrvēsturiskās vai arheoloģiskās izpētes darbu vadītāja kompetenci apliecinošu informāciju (izglītību apliecinošu informāciju, pieredzes aprakstu u.tml.). </w:t>
            </w:r>
          </w:p>
          <w:p w:rsidRPr="009556C5" w:rsidR="00E51E8E" w:rsidP="009556C5" w:rsidRDefault="00E51E8E" w14:paraId="5F33FCEF" w14:textId="77777777">
            <w:pPr>
              <w:pStyle w:val="tv2132"/>
              <w:spacing w:line="240" w:lineRule="auto"/>
              <w:ind w:firstLine="0"/>
              <w:jc w:val="both"/>
              <w:rPr>
                <w:color w:val="auto"/>
                <w:sz w:val="22"/>
                <w:szCs w:val="22"/>
              </w:rPr>
            </w:pPr>
          </w:p>
          <w:p w:rsidRPr="009556C5" w:rsidR="00E51E8E" w:rsidP="009556C5" w:rsidRDefault="00E51E8E" w14:paraId="687B39F5" w14:textId="77777777">
            <w:pPr>
              <w:pStyle w:val="tv2132"/>
              <w:spacing w:line="240" w:lineRule="auto"/>
              <w:ind w:firstLine="0"/>
              <w:jc w:val="both"/>
              <w:rPr>
                <w:color w:val="auto"/>
                <w:sz w:val="22"/>
                <w:szCs w:val="22"/>
              </w:rPr>
            </w:pPr>
            <w:r w:rsidRPr="009556C5">
              <w:rPr>
                <w:color w:val="auto"/>
                <w:sz w:val="22"/>
                <w:szCs w:val="22"/>
              </w:rPr>
              <w:t>38. Arheoloģiskās izpētes darbus drīkst vadīt tikai kvalificēti speciālisti, kuri ieguvuši augstāko izglītību humanitārajās zinātnēs, un kuriem ir vismaz divu gadu pieredze arheoloģisko darbu veikšanā. Personas, kuras arheoloģiskās izpētes darbus vada pirmo reizi, tos veic pieredzējuša speciālista uzraudzībā.”</w:t>
            </w:r>
          </w:p>
          <w:p w:rsidRPr="009556C5" w:rsidR="00E51E8E" w:rsidP="009556C5" w:rsidRDefault="00E51E8E" w14:paraId="64DE2D8A"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3A85E5D8" w14:textId="77777777">
            <w:pPr>
              <w:pStyle w:val="tv2132"/>
              <w:spacing w:line="240" w:lineRule="auto"/>
              <w:ind w:firstLine="0"/>
              <w:jc w:val="both"/>
              <w:rPr>
                <w:color w:val="auto"/>
                <w:sz w:val="22"/>
                <w:szCs w:val="22"/>
              </w:rPr>
            </w:pPr>
          </w:p>
          <w:p w:rsidRPr="009556C5" w:rsidR="00E51E8E" w:rsidP="009556C5" w:rsidRDefault="00E51E8E" w14:paraId="1D679287" w14:textId="6ADADE17">
            <w:pPr>
              <w:pStyle w:val="tv2132"/>
              <w:spacing w:line="240" w:lineRule="auto"/>
              <w:ind w:firstLine="0"/>
              <w:jc w:val="both"/>
              <w:rPr>
                <w:color w:val="auto"/>
                <w:sz w:val="22"/>
                <w:szCs w:val="22"/>
                <w:highlight w:val="yellow"/>
              </w:rPr>
            </w:pPr>
            <w:r w:rsidRPr="009556C5">
              <w:rPr>
                <w:color w:val="auto"/>
                <w:sz w:val="22"/>
                <w:szCs w:val="22"/>
              </w:rPr>
              <w:t xml:space="preserve">,,[..] Projekta 33. - 41.punktā noteikti kultūras pieminekļa izmantošanas nosacījumi, kuru pamatotība izriet no kultūras pieminekļu aizsardzības specifikas, lai nodrošinātu </w:t>
            </w:r>
            <w:r w:rsidRPr="009556C5">
              <w:rPr>
                <w:color w:val="auto"/>
                <w:sz w:val="22"/>
                <w:szCs w:val="22"/>
              </w:rPr>
              <w:lastRenderedPageBreak/>
              <w:t>efektīvas kultūras mantojuma saglabāšanas sabiedrības interesēs kā leģitīma mērķa sasniegšanu. [..]”</w:t>
            </w:r>
          </w:p>
        </w:tc>
      </w:tr>
      <w:tr w:rsidRPr="009556C5" w:rsidR="00E51E8E" w:rsidTr="005F183D" w14:paraId="6CD8B65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5E42C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934B45D" w14:textId="77777777">
            <w:pPr>
              <w:pStyle w:val="naisc"/>
              <w:spacing w:before="0" w:after="0"/>
              <w:jc w:val="both"/>
              <w:rPr>
                <w:sz w:val="22"/>
                <w:szCs w:val="22"/>
              </w:rPr>
            </w:pPr>
            <w:r w:rsidRPr="009556C5">
              <w:rPr>
                <w:sz w:val="22"/>
                <w:szCs w:val="22"/>
              </w:rPr>
              <w:t>Ministru kabineta noteikumu projekta 6.punkts.</w:t>
            </w:r>
          </w:p>
          <w:p w:rsidRPr="009556C5" w:rsidR="00E51E8E" w:rsidP="009556C5" w:rsidRDefault="00E51E8E" w14:paraId="75F85F73" w14:textId="77777777">
            <w:pPr>
              <w:pStyle w:val="naisc"/>
              <w:spacing w:before="0" w:after="0"/>
              <w:jc w:val="both"/>
              <w:rPr>
                <w:sz w:val="22"/>
                <w:szCs w:val="22"/>
              </w:rPr>
            </w:pPr>
          </w:p>
          <w:p w:rsidRPr="009556C5" w:rsidR="00E51E8E" w:rsidP="009556C5" w:rsidRDefault="00E51E8E" w14:paraId="5472AECB" w14:textId="77777777">
            <w:pPr>
              <w:pStyle w:val="Sarakstarindkopa"/>
              <w:tabs>
                <w:tab w:val="left" w:pos="993"/>
              </w:tabs>
              <w:ind w:left="38"/>
              <w:jc w:val="both"/>
              <w:rPr>
                <w:sz w:val="22"/>
                <w:szCs w:val="22"/>
              </w:rPr>
            </w:pPr>
            <w:r w:rsidRPr="009556C5">
              <w:rPr>
                <w:sz w:val="22"/>
                <w:szCs w:val="22"/>
              </w:rPr>
              <w:t>6. Izteikt 27.punktu šādā redakcijā:</w:t>
            </w:r>
          </w:p>
          <w:p w:rsidRPr="009556C5" w:rsidR="00E51E8E" w:rsidP="009556C5" w:rsidRDefault="00E51E8E" w14:paraId="4EA890DD" w14:textId="03331BF6">
            <w:pPr>
              <w:pStyle w:val="tv2132"/>
              <w:spacing w:line="240" w:lineRule="auto"/>
              <w:ind w:firstLine="0"/>
              <w:jc w:val="both"/>
              <w:rPr>
                <w:color w:val="auto"/>
                <w:sz w:val="22"/>
                <w:szCs w:val="22"/>
              </w:rPr>
            </w:pPr>
            <w:r w:rsidRPr="009556C5">
              <w:rPr>
                <w:color w:val="auto"/>
                <w:sz w:val="22"/>
                <w:szCs w:val="22"/>
              </w:rPr>
              <w:t>„[..]</w:t>
            </w:r>
          </w:p>
          <w:p w:rsidRPr="009556C5" w:rsidR="00E51E8E" w:rsidP="009556C5" w:rsidRDefault="00E51E8E" w14:paraId="33CA5670" w14:textId="77777777">
            <w:pPr>
              <w:pStyle w:val="tv2132"/>
              <w:spacing w:line="240" w:lineRule="auto"/>
              <w:ind w:firstLine="0"/>
              <w:jc w:val="both"/>
              <w:rPr>
                <w:color w:val="auto"/>
                <w:sz w:val="22"/>
                <w:szCs w:val="22"/>
              </w:rPr>
            </w:pPr>
            <w:r w:rsidRPr="009556C5">
              <w:rPr>
                <w:color w:val="auto"/>
                <w:sz w:val="22"/>
                <w:szCs w:val="22"/>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62CC98"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0D4FCF1E" w14:textId="77777777">
            <w:pPr>
              <w:pStyle w:val="Sarakstarindkopa"/>
              <w:widowControl w:val="0"/>
              <w:tabs>
                <w:tab w:val="left" w:pos="1134"/>
              </w:tabs>
              <w:ind w:left="34"/>
              <w:jc w:val="both"/>
              <w:rPr>
                <w:sz w:val="22"/>
                <w:szCs w:val="22"/>
              </w:rPr>
            </w:pPr>
            <w:r w:rsidRPr="009556C5">
              <w:rPr>
                <w:sz w:val="22"/>
                <w:szCs w:val="22"/>
              </w:rPr>
              <w:t>Saskaņā ar projekta 6. punktā ietverto 27.2. apakšpunkta redakciju fiziskās un juridiskās personas, kuras vada kultūras pieminekļa kultūrvēsturisko izpēti vai inventarizāciju, inspekcijā iesniedz informāciju, kas apliecina kultūrvēsturiskās izpētes vai kultūrvēsturiskās inventarizācijas darbu vadītāja kompetenci. Vēršam uzmanību uz to, ka no projekta redakcijas nav skaidri saprotams, kāda veida informācija var būt par apliecinājumu darbu vadītāja kompetencei (piemēram, vai pietiek ar pašas personas apliecinājumu, ka tai ir atbilstoša kompetence, vai arī jāiesniedz attiecīgo kompetenci apliecinoši dokumenti). Ievērojot minēto, ierosinām precizēt projekta 6. punktā ietverto 27.2. apakšpunkta redakciju un papildināt projekta anotāciju ar atbilstošu skaidrojumu.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BDCCBCB" w14:textId="77777777">
            <w:pPr>
              <w:pStyle w:val="naisc"/>
              <w:spacing w:before="0" w:after="0"/>
              <w:rPr>
                <w:b/>
                <w:sz w:val="22"/>
                <w:szCs w:val="22"/>
              </w:rPr>
            </w:pPr>
            <w:r w:rsidRPr="009556C5">
              <w:rPr>
                <w:b/>
                <w:sz w:val="22"/>
                <w:szCs w:val="22"/>
              </w:rPr>
              <w:t>Ņemts vērā</w:t>
            </w:r>
          </w:p>
          <w:p w:rsidRPr="009556C5" w:rsidR="00E51E8E" w:rsidP="009556C5" w:rsidRDefault="00E51E8E" w14:paraId="108323FC" w14:textId="77777777">
            <w:pPr>
              <w:pStyle w:val="naisc"/>
              <w:spacing w:before="0" w:after="0"/>
              <w:jc w:val="both"/>
              <w:rPr>
                <w:sz w:val="22"/>
                <w:szCs w:val="22"/>
              </w:rPr>
            </w:pPr>
            <w:r w:rsidRPr="009556C5">
              <w:rPr>
                <w:sz w:val="22"/>
                <w:szCs w:val="22"/>
              </w:rPr>
              <w:t>Ar informāciju, kas apliecina kultūrvēsturiskās izpētes darbu vadītāja kompetenci saprotama informācija, kas apliecina konkrētajiem darbiem atbilstošu izglītību un pieredzi, piemēram, arheoloģisko objektu kultūrvēsturiskās izpētes darbiem atbilstoša būs vēsturnieka izglītība, arhitektūrā – arhitekta vai mākslas vēsturnieka izglītība, mākslas objektu kultūrvēsturiskās izpētes darbiem – mākslas vēsturnieka vai ķīmiķa, kas specializējies mākslas un vēsturisko priekšmetu restaurācijā, izglītība, mākslas objektu kultūrvēsturiskās inventarizācijas darbiem – mākslas vēsturnieka izglītība utt.</w:t>
            </w:r>
          </w:p>
          <w:p w:rsidRPr="009556C5" w:rsidR="00E51E8E" w:rsidP="009556C5" w:rsidRDefault="00E51E8E" w14:paraId="06A425C3" w14:textId="0A3DA3D0">
            <w:pPr>
              <w:pStyle w:val="naisc"/>
              <w:spacing w:before="0" w:after="0"/>
              <w:jc w:val="both"/>
              <w:rPr>
                <w:b/>
                <w:sz w:val="22"/>
                <w:szCs w:val="22"/>
              </w:rPr>
            </w:pPr>
            <w:r w:rsidRPr="009556C5">
              <w:rPr>
                <w:sz w:val="22"/>
                <w:szCs w:val="22"/>
              </w:rPr>
              <w:t xml:space="preserve">Prasības arheoloģisko izpētes darbu vadītāja kompetencei ir noteiktas </w:t>
            </w:r>
            <w:r w:rsidRPr="009556C5">
              <w:rPr>
                <w:sz w:val="22"/>
                <w:szCs w:val="22"/>
              </w:rPr>
              <w:lastRenderedPageBreak/>
              <w:t>Ministru kabineta noteikumu projekta 38.punktā.</w:t>
            </w:r>
          </w:p>
        </w:tc>
        <w:tc>
          <w:tcPr>
            <w:tcW w:w="1026" w:type="pct"/>
            <w:tcBorders>
              <w:top w:val="single" w:color="auto" w:sz="4" w:space="0"/>
              <w:left w:val="single" w:color="auto" w:sz="4" w:space="0"/>
            </w:tcBorders>
            <w:shd w:val="clear" w:color="auto" w:fill="auto"/>
          </w:tcPr>
          <w:p w:rsidRPr="009556C5" w:rsidR="00E51E8E" w:rsidP="009556C5" w:rsidRDefault="00E51E8E" w14:paraId="3DF754FD" w14:textId="77777777">
            <w:pPr>
              <w:pStyle w:val="tv2132"/>
              <w:spacing w:line="240" w:lineRule="auto"/>
              <w:ind w:firstLine="0"/>
              <w:jc w:val="both"/>
              <w:rPr>
                <w:color w:val="auto"/>
                <w:sz w:val="22"/>
                <w:szCs w:val="22"/>
              </w:rPr>
            </w:pPr>
            <w:r w:rsidRPr="009556C5">
              <w:rPr>
                <w:color w:val="auto"/>
                <w:sz w:val="22"/>
                <w:szCs w:val="22"/>
              </w:rPr>
              <w:lastRenderedPageBreak/>
              <w:t>Precizēts Ministru kabineta noteikumu projekta 37. un 38.punkts šādā redakcijā:</w:t>
            </w:r>
          </w:p>
          <w:p w:rsidRPr="009556C5" w:rsidR="00E51E8E" w:rsidP="009556C5" w:rsidRDefault="00E51E8E" w14:paraId="54843A56" w14:textId="77777777">
            <w:pPr>
              <w:pStyle w:val="tv2132"/>
              <w:spacing w:line="240" w:lineRule="auto"/>
              <w:ind w:firstLine="0"/>
              <w:jc w:val="both"/>
              <w:rPr>
                <w:color w:val="auto"/>
                <w:sz w:val="22"/>
                <w:szCs w:val="22"/>
              </w:rPr>
            </w:pPr>
          </w:p>
          <w:p w:rsidRPr="009556C5" w:rsidR="00E51E8E" w:rsidP="009556C5" w:rsidRDefault="00E51E8E" w14:paraId="6FBED992" w14:textId="3DD92EF3">
            <w:pPr>
              <w:pStyle w:val="tv2132"/>
              <w:spacing w:line="240" w:lineRule="auto"/>
              <w:ind w:firstLine="0"/>
              <w:jc w:val="both"/>
              <w:rPr>
                <w:color w:val="auto"/>
                <w:sz w:val="22"/>
                <w:szCs w:val="22"/>
              </w:rPr>
            </w:pPr>
            <w:r w:rsidRPr="009556C5">
              <w:rPr>
                <w:color w:val="auto"/>
                <w:sz w:val="22"/>
                <w:szCs w:val="22"/>
              </w:rPr>
              <w:t>,,37. Šo noteikumu 35.2., 35.3. un 35.4.apakšpunktā minētās atļaujas saņemšanai pārvaldē iesniedz iesniegumu, norādot paredzamo darbu veidu un pamatojot darbu veikšanas nepieciešamību. Kultūrvēsturiskās vai arheoloģiskās izpētes darbiem papildus iesniedz ar kultūras pieminekļa īpašnieku (valdītāju) saskaņotu izpētes programmu un darbu aprakstu, kā arī kultūrvēsturiskās vai arheoloģiskās izpētes darbu vadītāja kompetenci apliecinošu informāciju (izglītību apliecinošu informāciju, pieredzes aprakstu u.tml.).</w:t>
            </w:r>
          </w:p>
          <w:p w:rsidRPr="009556C5" w:rsidR="00E51E8E" w:rsidP="009556C5" w:rsidRDefault="00E51E8E" w14:paraId="07AD9833" w14:textId="77777777">
            <w:pPr>
              <w:pStyle w:val="tv2132"/>
              <w:spacing w:line="240" w:lineRule="auto"/>
              <w:ind w:firstLine="0"/>
              <w:jc w:val="both"/>
              <w:rPr>
                <w:color w:val="auto"/>
                <w:sz w:val="22"/>
                <w:szCs w:val="22"/>
              </w:rPr>
            </w:pPr>
          </w:p>
          <w:p w:rsidRPr="009556C5" w:rsidR="00E51E8E" w:rsidP="009556C5" w:rsidRDefault="00E51E8E" w14:paraId="29B48E35" w14:textId="77777777">
            <w:pPr>
              <w:pStyle w:val="tv2132"/>
              <w:spacing w:line="240" w:lineRule="auto"/>
              <w:ind w:firstLine="0"/>
              <w:jc w:val="both"/>
              <w:rPr>
                <w:color w:val="auto"/>
                <w:sz w:val="22"/>
                <w:szCs w:val="22"/>
              </w:rPr>
            </w:pPr>
            <w:r w:rsidRPr="009556C5">
              <w:rPr>
                <w:color w:val="auto"/>
                <w:sz w:val="22"/>
                <w:szCs w:val="22"/>
              </w:rPr>
              <w:t xml:space="preserve">38. Arheoloģiskās izpētes darbus drīkst vadīt tikai kvalificēti speciālisti, kuri ieguvuši augstāko izglītību humanitārajās zinātnēs, un kuriem ir vismaz divu gadu pieredze arheoloģisko darbu </w:t>
            </w:r>
            <w:r w:rsidRPr="009556C5">
              <w:rPr>
                <w:color w:val="auto"/>
                <w:sz w:val="22"/>
                <w:szCs w:val="22"/>
              </w:rPr>
              <w:lastRenderedPageBreak/>
              <w:t>veikšanā. Personas, kuras arheoloģiskās izpētes darbus vada pirmo reizi, tos veic pieredzējuša speciālista uzraudzībā.”</w:t>
            </w:r>
          </w:p>
          <w:p w:rsidRPr="009556C5" w:rsidR="00E51E8E" w:rsidP="009556C5" w:rsidRDefault="00E51E8E" w14:paraId="0EC04B24" w14:textId="77777777">
            <w:pPr>
              <w:pStyle w:val="tv2132"/>
              <w:spacing w:line="240" w:lineRule="auto"/>
              <w:ind w:firstLine="0"/>
              <w:jc w:val="both"/>
              <w:rPr>
                <w:color w:val="auto"/>
                <w:sz w:val="22"/>
                <w:szCs w:val="22"/>
              </w:rPr>
            </w:pPr>
          </w:p>
          <w:p w:rsidRPr="009556C5" w:rsidR="00E51E8E" w:rsidP="009556C5" w:rsidRDefault="00E51E8E" w14:paraId="020F6D4A"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24E04EC1" w14:textId="77777777">
            <w:pPr>
              <w:pStyle w:val="tv2132"/>
              <w:spacing w:line="240" w:lineRule="auto"/>
              <w:ind w:firstLine="0"/>
              <w:jc w:val="both"/>
              <w:rPr>
                <w:color w:val="auto"/>
                <w:sz w:val="22"/>
                <w:szCs w:val="22"/>
              </w:rPr>
            </w:pPr>
          </w:p>
          <w:p w:rsidRPr="009556C5" w:rsidR="00E51E8E" w:rsidP="009556C5" w:rsidRDefault="00E51E8E" w14:paraId="35648896" w14:textId="4A84C142">
            <w:pPr>
              <w:pStyle w:val="tv2132"/>
              <w:spacing w:line="240" w:lineRule="auto"/>
              <w:ind w:firstLine="0"/>
              <w:jc w:val="both"/>
              <w:rPr>
                <w:color w:val="auto"/>
                <w:sz w:val="22"/>
                <w:szCs w:val="22"/>
                <w:highlight w:val="yellow"/>
              </w:rPr>
            </w:pPr>
            <w:r w:rsidRPr="009556C5">
              <w:rPr>
                <w:color w:val="auto"/>
                <w:sz w:val="22"/>
                <w:szCs w:val="22"/>
              </w:rPr>
              <w:t>,,[..] Projekta 33. - 41.punktā noteikti kultūras pieminekļa izmantošanas nosacījumi, kuru pamatotība izriet no kultūras pieminekļu aizsardzības specifikas, lai nodrošinātu efektīvas kultūras mantojuma saglabāšanas sabiedrības interesēs kā leģitīma mērķa sasniegšanu. [..]”</w:t>
            </w:r>
          </w:p>
        </w:tc>
      </w:tr>
      <w:tr w:rsidRPr="009556C5" w:rsidR="00E51E8E" w:rsidTr="005F183D" w14:paraId="4C34663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0D7E4E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5751583" w14:textId="77777777">
            <w:pPr>
              <w:pStyle w:val="naisc"/>
              <w:spacing w:before="0" w:after="0"/>
              <w:jc w:val="both"/>
              <w:rPr>
                <w:sz w:val="22"/>
                <w:szCs w:val="22"/>
              </w:rPr>
            </w:pPr>
            <w:r w:rsidRPr="009556C5">
              <w:rPr>
                <w:sz w:val="22"/>
                <w:szCs w:val="22"/>
              </w:rPr>
              <w:t>Ministru kabineta noteikumu projekta 6.punkts.</w:t>
            </w:r>
          </w:p>
          <w:p w:rsidRPr="009556C5" w:rsidR="00E51E8E" w:rsidP="009556C5" w:rsidRDefault="00E51E8E" w14:paraId="77C700C7" w14:textId="77777777">
            <w:pPr>
              <w:pStyle w:val="naisc"/>
              <w:spacing w:before="0" w:after="0"/>
              <w:jc w:val="both"/>
              <w:rPr>
                <w:sz w:val="22"/>
                <w:szCs w:val="22"/>
              </w:rPr>
            </w:pPr>
          </w:p>
          <w:p w:rsidRPr="009556C5" w:rsidR="00E51E8E" w:rsidP="009556C5" w:rsidRDefault="00E51E8E" w14:paraId="2875C95B" w14:textId="77777777">
            <w:pPr>
              <w:pStyle w:val="Sarakstarindkopa"/>
              <w:tabs>
                <w:tab w:val="left" w:pos="993"/>
              </w:tabs>
              <w:ind w:left="38"/>
              <w:jc w:val="both"/>
              <w:rPr>
                <w:sz w:val="22"/>
                <w:szCs w:val="22"/>
              </w:rPr>
            </w:pPr>
            <w:r w:rsidRPr="009556C5">
              <w:rPr>
                <w:sz w:val="22"/>
                <w:szCs w:val="22"/>
              </w:rPr>
              <w:t>6. Izteikt 27.punktu šādā redakcijā:</w:t>
            </w:r>
          </w:p>
          <w:p w:rsidRPr="009556C5" w:rsidR="00E51E8E" w:rsidP="009556C5" w:rsidRDefault="00E51E8E" w14:paraId="49BA73A9" w14:textId="77777777">
            <w:pPr>
              <w:pStyle w:val="tv2132"/>
              <w:spacing w:line="240" w:lineRule="auto"/>
              <w:ind w:firstLine="0"/>
              <w:jc w:val="both"/>
              <w:rPr>
                <w:color w:val="auto"/>
                <w:sz w:val="22"/>
                <w:szCs w:val="22"/>
              </w:rPr>
            </w:pPr>
            <w:r w:rsidRPr="009556C5">
              <w:rPr>
                <w:color w:val="auto"/>
                <w:sz w:val="22"/>
                <w:szCs w:val="22"/>
              </w:rPr>
              <w:t xml:space="preserve">„27. Kultūras pieminekļu kultūrvēsturisko izpēti un kultūrvēsturisko inventarizāciju vada atbilstošu augstāko izglītību ieguvis speciālists ar vismaz divu gadu darba pieredzi attiecīgajā jomā. Fiziskās un juridiskās personas, kuras vada kultūras pieminekļa kultūrvēsturisko </w:t>
            </w:r>
            <w:r w:rsidRPr="009556C5">
              <w:rPr>
                <w:color w:val="auto"/>
                <w:sz w:val="22"/>
                <w:szCs w:val="22"/>
              </w:rPr>
              <w:lastRenderedPageBreak/>
              <w:t>izpēti vai kultūrvēsturisko inventarizāciju, inspekcijā iesniedz:</w:t>
            </w:r>
          </w:p>
          <w:p w:rsidRPr="009556C5" w:rsidR="00E51E8E" w:rsidP="009556C5" w:rsidRDefault="00E51E8E" w14:paraId="10F3FECD" w14:textId="77777777">
            <w:pPr>
              <w:pStyle w:val="tv2132"/>
              <w:spacing w:line="240" w:lineRule="auto"/>
              <w:ind w:firstLine="0"/>
              <w:jc w:val="both"/>
              <w:rPr>
                <w:color w:val="auto"/>
                <w:sz w:val="22"/>
                <w:szCs w:val="22"/>
              </w:rPr>
            </w:pPr>
            <w:r w:rsidRPr="009556C5">
              <w:rPr>
                <w:color w:val="auto"/>
                <w:sz w:val="22"/>
                <w:szCs w:val="22"/>
              </w:rPr>
              <w:t>27.1. iesniegumu, kurā pamatota darbu veikšanas nepieciešamība. Iesniegumam pievieno izpētes programmu un darbu aprakstu, kas saskaņoti ar kultūras pieminekļa īpašnieku (valdītāju), garantējot, ka kultūras piemineklim netiks nodarīti zaudējumi un pēc darbu pabeigšanas tas tiks sakārtots, un tiks nodrošināta atsegto elementu saglabāšana;</w:t>
            </w:r>
          </w:p>
          <w:p w:rsidRPr="009556C5" w:rsidR="00E51E8E" w:rsidP="009556C5" w:rsidRDefault="00E51E8E" w14:paraId="623BEE91" w14:textId="5AC456A0">
            <w:pPr>
              <w:pStyle w:val="tv2132"/>
              <w:spacing w:line="240" w:lineRule="auto"/>
              <w:ind w:firstLine="0"/>
              <w:jc w:val="both"/>
              <w:rPr>
                <w:color w:val="auto"/>
                <w:sz w:val="22"/>
                <w:szCs w:val="22"/>
              </w:rPr>
            </w:pPr>
            <w:r w:rsidRPr="009556C5">
              <w:rPr>
                <w:color w:val="auto"/>
                <w:sz w:val="22"/>
                <w:szCs w:val="22"/>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03C0D83" w14:textId="77777777">
            <w:pPr>
              <w:widowControl w:val="0"/>
              <w:ind w:left="34"/>
              <w:jc w:val="both"/>
              <w:rPr>
                <w:rFonts w:eastAsiaTheme="minorHAnsi"/>
                <w:b/>
                <w:sz w:val="22"/>
                <w:szCs w:val="22"/>
                <w:lang w:val="lv-LV" w:eastAsia="en-US"/>
              </w:rPr>
            </w:pPr>
            <w:r w:rsidRPr="002D59CA">
              <w:rPr>
                <w:rFonts w:eastAsiaTheme="minorHAnsi"/>
                <w:b/>
                <w:sz w:val="22"/>
                <w:szCs w:val="22"/>
                <w:lang w:val="lv-LV" w:eastAsia="en-US"/>
              </w:rPr>
              <w:lastRenderedPageBreak/>
              <w:t>Latvijas Pašvaldību savienība:</w:t>
            </w:r>
          </w:p>
          <w:p w:rsidRPr="009556C5" w:rsidR="00E51E8E" w:rsidP="009556C5" w:rsidRDefault="00E51E8E" w14:paraId="0ADF3675" w14:textId="77777777">
            <w:pPr>
              <w:pStyle w:val="naisc"/>
              <w:spacing w:before="0" w:after="0"/>
              <w:jc w:val="both"/>
              <w:rPr>
                <w:b/>
                <w:sz w:val="22"/>
                <w:szCs w:val="22"/>
              </w:rPr>
            </w:pPr>
            <w:r w:rsidRPr="009556C5">
              <w:rPr>
                <w:sz w:val="22"/>
                <w:szCs w:val="22"/>
              </w:rPr>
              <w:t>27. punktā - gribētos saprast konkrēti par kādu atbilstošu augstāko izglītību ir runa - arhitekta, arheologa, vēsturnieka, restauratora, vai mākslas zinātnieka un ko nozīmē pieredze attiecīgā jomā - vai šeit ir domāta divu gadu pieredze izpētē un inventarizācijā vai piemēram: divi gadi darbība kā praktizējošam arhitektam un tml.?;</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F513141" w14:textId="77777777">
            <w:pPr>
              <w:pStyle w:val="naisc"/>
              <w:spacing w:before="0" w:after="0"/>
              <w:rPr>
                <w:b/>
                <w:sz w:val="22"/>
                <w:szCs w:val="22"/>
              </w:rPr>
            </w:pPr>
            <w:r w:rsidRPr="009556C5">
              <w:rPr>
                <w:b/>
                <w:sz w:val="22"/>
                <w:szCs w:val="22"/>
              </w:rPr>
              <w:t>Ņemts vērā</w:t>
            </w:r>
          </w:p>
          <w:p w:rsidRPr="009556C5" w:rsidR="00E51E8E" w:rsidP="009556C5" w:rsidRDefault="00E51E8E" w14:paraId="58DB56D0" w14:textId="77777777">
            <w:pPr>
              <w:pStyle w:val="naisc"/>
              <w:spacing w:before="0" w:after="0"/>
              <w:jc w:val="both"/>
              <w:rPr>
                <w:sz w:val="22"/>
                <w:szCs w:val="22"/>
              </w:rPr>
            </w:pPr>
            <w:r w:rsidRPr="009556C5">
              <w:rPr>
                <w:sz w:val="22"/>
                <w:szCs w:val="22"/>
              </w:rPr>
              <w:t xml:space="preserve">Ar informāciju, kas apliecina kultūrvēsturiskās izpētes darbu vadītāja kompetenci saprotama informācija, kas apliecina konkrētajiem darbiem atbilstošu izglītību un pieredzi, piemēram, arheoloģisko objektu kultūrvēsturiskās izpētes darbiem atbilstoša būs </w:t>
            </w:r>
            <w:r w:rsidRPr="009556C5">
              <w:rPr>
                <w:sz w:val="22"/>
                <w:szCs w:val="22"/>
              </w:rPr>
              <w:lastRenderedPageBreak/>
              <w:t>vēsturnieka izglītība, arhitektūrā – arhitekta vai mākslas vēsturnieka izglītība, mākslas objektu kultūrvēsturiskās izpētes darbiem – mākslas vēsturnieka vai ķīmiķa, kas specializējies mākslas un vēsturisko priekšmetu restaurācijā, izglītība, mākslas objektu kultūrvēsturiskās inventarizācijas darbiem – mākslas vēsturnieka izglītība utt.</w:t>
            </w:r>
          </w:p>
          <w:p w:rsidRPr="009556C5" w:rsidR="00E51E8E" w:rsidP="009556C5" w:rsidRDefault="00E51E8E" w14:paraId="165D1578" w14:textId="674C87CC">
            <w:pPr>
              <w:pStyle w:val="naisc"/>
              <w:spacing w:before="0" w:after="0"/>
              <w:jc w:val="both"/>
              <w:rPr>
                <w:sz w:val="22"/>
                <w:szCs w:val="22"/>
              </w:rPr>
            </w:pPr>
            <w:r w:rsidRPr="009556C5">
              <w:rPr>
                <w:sz w:val="22"/>
                <w:szCs w:val="22"/>
              </w:rPr>
              <w:t>Prasības arheoloģisko izpētes darbu vadītāja kompetencei ir noteiktas Ministru kabineta noteikumu projekta 38.punktā.</w:t>
            </w:r>
          </w:p>
        </w:tc>
        <w:tc>
          <w:tcPr>
            <w:tcW w:w="1026" w:type="pct"/>
            <w:tcBorders>
              <w:top w:val="single" w:color="auto" w:sz="4" w:space="0"/>
              <w:left w:val="single" w:color="auto" w:sz="4" w:space="0"/>
            </w:tcBorders>
            <w:shd w:val="clear" w:color="auto" w:fill="auto"/>
          </w:tcPr>
          <w:p w:rsidRPr="009556C5" w:rsidR="00E51E8E" w:rsidP="009556C5" w:rsidRDefault="00E51E8E" w14:paraId="3BC7A26F" w14:textId="77777777">
            <w:pPr>
              <w:pStyle w:val="tv2132"/>
              <w:spacing w:line="240" w:lineRule="auto"/>
              <w:ind w:firstLine="0"/>
              <w:jc w:val="both"/>
              <w:rPr>
                <w:color w:val="auto"/>
                <w:sz w:val="22"/>
                <w:szCs w:val="22"/>
              </w:rPr>
            </w:pPr>
            <w:r w:rsidRPr="009556C5">
              <w:rPr>
                <w:color w:val="auto"/>
                <w:sz w:val="22"/>
                <w:szCs w:val="22"/>
              </w:rPr>
              <w:lastRenderedPageBreak/>
              <w:t>Precizēts Ministru kabineta noteikumu projekta 37. un 38.punkts šādā redakcijā:</w:t>
            </w:r>
          </w:p>
          <w:p w:rsidRPr="009556C5" w:rsidR="00E51E8E" w:rsidP="009556C5" w:rsidRDefault="00E51E8E" w14:paraId="74AF4AEC" w14:textId="77777777">
            <w:pPr>
              <w:pStyle w:val="tv2132"/>
              <w:spacing w:line="240" w:lineRule="auto"/>
              <w:ind w:firstLine="0"/>
              <w:jc w:val="both"/>
              <w:rPr>
                <w:color w:val="auto"/>
                <w:sz w:val="22"/>
                <w:szCs w:val="22"/>
              </w:rPr>
            </w:pPr>
          </w:p>
          <w:p w:rsidRPr="009556C5" w:rsidR="00E51E8E" w:rsidP="009556C5" w:rsidRDefault="00E51E8E" w14:paraId="03DA2E55" w14:textId="02439C64">
            <w:pPr>
              <w:pStyle w:val="tv2132"/>
              <w:spacing w:line="240" w:lineRule="auto"/>
              <w:ind w:firstLine="0"/>
              <w:jc w:val="both"/>
              <w:rPr>
                <w:color w:val="auto"/>
                <w:sz w:val="22"/>
                <w:szCs w:val="22"/>
              </w:rPr>
            </w:pPr>
            <w:r w:rsidRPr="009556C5">
              <w:rPr>
                <w:color w:val="auto"/>
                <w:sz w:val="22"/>
                <w:szCs w:val="22"/>
              </w:rPr>
              <w:t xml:space="preserve">,,37. Šo noteikumu 35.2., 35.3. un 35.4.apakšpunktā minētās atļaujas saņemšanai pārvaldē iesniedz iesniegumu, norādot paredzamo darbu veidu un pamatojot darbu veikšanas nepieciešamību. Kultūrvēsturiskās vai arheoloģiskās izpētes darbiem papildus iesniedz ar kultūras </w:t>
            </w:r>
            <w:r w:rsidRPr="009556C5">
              <w:rPr>
                <w:color w:val="auto"/>
                <w:sz w:val="22"/>
                <w:szCs w:val="22"/>
              </w:rPr>
              <w:lastRenderedPageBreak/>
              <w:t>pieminekļa īpašnieku (valdītāju) saskaņotu izpētes programmu un darbu aprakstu, kā arī kultūrvēsturiskās vai arheoloģiskās izpētes darbu vadītāja kompetenci apliecinošu informāciju (izglītību apliecinošu informāciju, pieredzes aprakstu u.tml.).</w:t>
            </w:r>
          </w:p>
          <w:p w:rsidRPr="009556C5" w:rsidR="00E51E8E" w:rsidP="009556C5" w:rsidRDefault="00E51E8E" w14:paraId="64302A40" w14:textId="77777777">
            <w:pPr>
              <w:pStyle w:val="tv2132"/>
              <w:spacing w:line="240" w:lineRule="auto"/>
              <w:ind w:firstLine="0"/>
              <w:jc w:val="both"/>
              <w:rPr>
                <w:color w:val="auto"/>
                <w:sz w:val="22"/>
                <w:szCs w:val="22"/>
              </w:rPr>
            </w:pPr>
          </w:p>
          <w:p w:rsidRPr="009556C5" w:rsidR="00E51E8E" w:rsidP="009556C5" w:rsidRDefault="00E51E8E" w14:paraId="26D1BC02" w14:textId="09AAFA8E">
            <w:pPr>
              <w:pStyle w:val="tv2132"/>
              <w:spacing w:line="240" w:lineRule="auto"/>
              <w:ind w:firstLine="0"/>
              <w:jc w:val="both"/>
              <w:rPr>
                <w:color w:val="auto"/>
                <w:sz w:val="22"/>
                <w:szCs w:val="22"/>
              </w:rPr>
            </w:pPr>
            <w:r w:rsidRPr="009556C5">
              <w:rPr>
                <w:color w:val="auto"/>
                <w:sz w:val="22"/>
                <w:szCs w:val="22"/>
              </w:rPr>
              <w:t>38. Arheoloģiskās izpētes darbus drīkst vadīt tikai kvalificēti speciālisti, kuri ieguvuši augstāko izglītību humanitārajās zinātnēs, un kuriem ir vismaz divu gadu pieredze arheoloģisko darbu veikšanā. Personas, kuras arheoloģiskās izpētes darbus vada pirmo reizi, tos veic pieredzējuša speciālista uzraudzībā.”</w:t>
            </w:r>
          </w:p>
          <w:p w:rsidRPr="009556C5" w:rsidR="00E51E8E" w:rsidP="009556C5" w:rsidRDefault="00E51E8E" w14:paraId="57265BA3"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75965DEB" w14:textId="77777777">
            <w:pPr>
              <w:pStyle w:val="tv2132"/>
              <w:spacing w:line="240" w:lineRule="auto"/>
              <w:ind w:firstLine="0"/>
              <w:jc w:val="both"/>
              <w:rPr>
                <w:color w:val="auto"/>
                <w:sz w:val="22"/>
                <w:szCs w:val="22"/>
              </w:rPr>
            </w:pPr>
          </w:p>
          <w:p w:rsidRPr="009556C5" w:rsidR="00E51E8E" w:rsidP="009556C5" w:rsidRDefault="00E51E8E" w14:paraId="152BCBC1" w14:textId="7C491CE2">
            <w:pPr>
              <w:pStyle w:val="tv2132"/>
              <w:spacing w:line="240" w:lineRule="auto"/>
              <w:ind w:firstLine="0"/>
              <w:jc w:val="both"/>
              <w:rPr>
                <w:color w:val="auto"/>
                <w:sz w:val="22"/>
                <w:szCs w:val="22"/>
                <w:highlight w:val="yellow"/>
              </w:rPr>
            </w:pPr>
            <w:r w:rsidRPr="009556C5">
              <w:rPr>
                <w:color w:val="auto"/>
                <w:sz w:val="22"/>
                <w:szCs w:val="22"/>
              </w:rPr>
              <w:t xml:space="preserve">,,[..] Projekta 33. - 41.punktā noteikti kultūras pieminekļa izmantošanas nosacījumi, kuru pamatotība izriet no kultūras pieminekļu aizsardzības specifikas, lai nodrošinātu efektīvas kultūras mantojuma </w:t>
            </w:r>
            <w:r w:rsidRPr="009556C5">
              <w:rPr>
                <w:color w:val="auto"/>
                <w:sz w:val="22"/>
                <w:szCs w:val="22"/>
              </w:rPr>
              <w:lastRenderedPageBreak/>
              <w:t>saglabāšanas sabiedrības interesēs kā leģitīma mērķa sasniegšanu. [..]”</w:t>
            </w:r>
          </w:p>
        </w:tc>
      </w:tr>
      <w:tr w:rsidRPr="009556C5" w:rsidR="00E51E8E" w:rsidTr="005F183D" w14:paraId="4CB0802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142CB5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00E51E8E" w:rsidP="009556C5" w:rsidRDefault="00E51E8E" w14:paraId="4A7F7D48" w14:textId="3A394806">
            <w:pPr>
              <w:pStyle w:val="naisc"/>
              <w:spacing w:before="0" w:after="0"/>
              <w:jc w:val="both"/>
              <w:rPr>
                <w:sz w:val="22"/>
                <w:szCs w:val="22"/>
              </w:rPr>
            </w:pPr>
            <w:r w:rsidRPr="009556C5">
              <w:rPr>
                <w:sz w:val="22"/>
                <w:szCs w:val="22"/>
              </w:rPr>
              <w:t>Ministru kabineta noteikumu projekta 6.punkts.</w:t>
            </w:r>
          </w:p>
          <w:p w:rsidRPr="009556C5" w:rsidR="00FE1713" w:rsidP="009556C5" w:rsidRDefault="00FE1713" w14:paraId="428CCFD1" w14:textId="77777777">
            <w:pPr>
              <w:pStyle w:val="naisc"/>
              <w:spacing w:before="0" w:after="0"/>
              <w:jc w:val="both"/>
              <w:rPr>
                <w:sz w:val="22"/>
                <w:szCs w:val="22"/>
              </w:rPr>
            </w:pPr>
          </w:p>
          <w:p w:rsidRPr="009556C5" w:rsidR="00E51E8E" w:rsidP="009556C5" w:rsidRDefault="00E51E8E" w14:paraId="539A189D" w14:textId="77777777">
            <w:pPr>
              <w:pStyle w:val="Sarakstarindkopa"/>
              <w:tabs>
                <w:tab w:val="left" w:pos="993"/>
              </w:tabs>
              <w:ind w:left="38"/>
              <w:jc w:val="both"/>
              <w:rPr>
                <w:sz w:val="22"/>
                <w:szCs w:val="22"/>
              </w:rPr>
            </w:pPr>
            <w:r w:rsidRPr="009556C5">
              <w:rPr>
                <w:sz w:val="22"/>
                <w:szCs w:val="22"/>
              </w:rPr>
              <w:t>6. Izteikt 27.punktu šādā redakcijā:</w:t>
            </w:r>
          </w:p>
          <w:p w:rsidRPr="009556C5" w:rsidR="00E51E8E" w:rsidP="009556C5" w:rsidRDefault="00E51E8E" w14:paraId="59AF1341" w14:textId="77777777">
            <w:pPr>
              <w:pStyle w:val="tv2132"/>
              <w:spacing w:line="240" w:lineRule="auto"/>
              <w:ind w:firstLine="0"/>
              <w:jc w:val="both"/>
              <w:rPr>
                <w:color w:val="auto"/>
                <w:sz w:val="22"/>
                <w:szCs w:val="22"/>
              </w:rPr>
            </w:pPr>
            <w:r w:rsidRPr="009556C5">
              <w:rPr>
                <w:color w:val="auto"/>
                <w:sz w:val="22"/>
                <w:szCs w:val="22"/>
              </w:rPr>
              <w:t>„27. Kultūras pieminekļu kultūrvēsturisko izpēti un kultūrvēsturisko inventarizāciju vada atbilstošu augstāko izglītību ieguvis speciālists ar vismaz divu gadu darba pieredzi attiecīgajā jomā. Fiziskās un juridiskās personas, kuras vada kultūras pieminekļa kultūrvēsturisko izpēti vai kultūrvēsturisko inventarizāciju, inspekcijā iesniedz:</w:t>
            </w:r>
          </w:p>
          <w:p w:rsidRPr="009556C5" w:rsidR="00E51E8E" w:rsidP="009556C5" w:rsidRDefault="00E51E8E" w14:paraId="2C8284BF" w14:textId="77777777">
            <w:pPr>
              <w:pStyle w:val="tv2132"/>
              <w:spacing w:line="240" w:lineRule="auto"/>
              <w:ind w:firstLine="0"/>
              <w:jc w:val="both"/>
              <w:rPr>
                <w:color w:val="auto"/>
                <w:sz w:val="22"/>
                <w:szCs w:val="22"/>
              </w:rPr>
            </w:pPr>
            <w:r w:rsidRPr="009556C5">
              <w:rPr>
                <w:color w:val="auto"/>
                <w:sz w:val="22"/>
                <w:szCs w:val="22"/>
              </w:rPr>
              <w:t>27.1. iesniegumu, kurā pamatota darbu veikšanas nepieciešamība. Iesniegumam pievieno izpētes programmu un darbu aprakstu, kas saskaņoti ar kultūras pieminekļa īpašnieku (valdītāju), garantējot, ka kultūras piemineklim netiks nodarīti zaudējumi un pēc darbu pabeigšanas tas tiks sakārtots, un tiks nodrošināta atsegto elementu saglabāšana;</w:t>
            </w:r>
          </w:p>
          <w:p w:rsidRPr="009556C5" w:rsidR="00E51E8E" w:rsidP="009556C5" w:rsidRDefault="00E51E8E" w14:paraId="262B6EF3" w14:textId="77777777">
            <w:pPr>
              <w:pStyle w:val="tv2132"/>
              <w:spacing w:line="240" w:lineRule="auto"/>
              <w:ind w:firstLine="0"/>
              <w:jc w:val="both"/>
              <w:rPr>
                <w:color w:val="auto"/>
                <w:sz w:val="22"/>
                <w:szCs w:val="22"/>
              </w:rPr>
            </w:pPr>
            <w:r w:rsidRPr="009556C5">
              <w:rPr>
                <w:color w:val="auto"/>
                <w:sz w:val="22"/>
                <w:szCs w:val="22"/>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4C38C4"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662AA4E5" w14:textId="77777777">
            <w:pPr>
              <w:pStyle w:val="Sarakstarindkopa"/>
              <w:widowControl w:val="0"/>
              <w:tabs>
                <w:tab w:val="left" w:pos="1134"/>
              </w:tabs>
              <w:ind w:left="34"/>
              <w:jc w:val="both"/>
              <w:rPr>
                <w:sz w:val="22"/>
                <w:szCs w:val="22"/>
              </w:rPr>
            </w:pPr>
            <w:r w:rsidRPr="009556C5">
              <w:rPr>
                <w:sz w:val="22"/>
                <w:szCs w:val="22"/>
                <w:u w:val="single"/>
              </w:rPr>
              <w:t>Ņemot vērā, ka projekta 6. punktā ietvertā 27. punkta ievaddaļa faktiski nosaka prasības kultūrvēsturiskās izpētes un inventarizācijas vadītājiem, lūdzam pamatot anotācijā šādu prasību atbilstību deleģējumam, kā arī</w:t>
            </w:r>
            <w:r w:rsidRPr="009556C5">
              <w:rPr>
                <w:sz w:val="22"/>
                <w:szCs w:val="22"/>
              </w:rPr>
              <w:t xml:space="preserve"> saskaņā ar MK instrukcijas Nr. 19 4.1. un 4.3. apakšpunktu </w:t>
            </w:r>
            <w:r w:rsidRPr="009556C5">
              <w:rPr>
                <w:sz w:val="22"/>
                <w:szCs w:val="22"/>
                <w:u w:val="single"/>
              </w:rPr>
              <w:t>pamatot anotācijā šādu prasību nepieciešamību un samērīgumu</w:t>
            </w:r>
            <w:r w:rsidRPr="009556C5">
              <w:rPr>
                <w:sz w:val="22"/>
                <w:szCs w:val="22"/>
              </w:rPr>
              <w:t>. Pamatojoties uz MK instrukcijas Nr. 19 25.</w:t>
            </w:r>
            <w:r w:rsidRPr="009556C5">
              <w:rPr>
                <w:sz w:val="22"/>
                <w:szCs w:val="22"/>
                <w:vertAlign w:val="superscript"/>
              </w:rPr>
              <w:t>1 </w:t>
            </w:r>
            <w:r w:rsidRPr="009556C5">
              <w:rPr>
                <w:sz w:val="22"/>
                <w:szCs w:val="22"/>
              </w:rPr>
              <w:t>punktu, vienlaikus lūdzam attiecīgi papildināt anotācijas II sadaļu, norādot tajā arī šo sabiedrības grupu, savukārt II sadaļas 4. punktā sniedzot atbilstības izmaksu monetāro novērtējumu.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4CF1677" w14:textId="648D73D7">
            <w:pPr>
              <w:pStyle w:val="naisc"/>
              <w:spacing w:before="0" w:after="0"/>
              <w:rPr>
                <w:sz w:val="22"/>
                <w:szCs w:val="22"/>
              </w:rPr>
            </w:pPr>
            <w:r w:rsidRPr="009556C5">
              <w:rPr>
                <w:b/>
                <w:sz w:val="22"/>
                <w:szCs w:val="22"/>
              </w:rPr>
              <w:t>Ņemts vērā</w:t>
            </w:r>
            <w:r w:rsidRPr="009556C5">
              <w:rPr>
                <w:sz w:val="22"/>
                <w:szCs w:val="22"/>
              </w:rPr>
              <w:t xml:space="preserve"> </w:t>
            </w:r>
          </w:p>
        </w:tc>
        <w:tc>
          <w:tcPr>
            <w:tcW w:w="1026" w:type="pct"/>
            <w:tcBorders>
              <w:top w:val="single" w:color="auto" w:sz="4" w:space="0"/>
              <w:left w:val="single" w:color="auto" w:sz="4" w:space="0"/>
            </w:tcBorders>
            <w:shd w:val="clear" w:color="auto" w:fill="auto"/>
          </w:tcPr>
          <w:p w:rsidRPr="009556C5" w:rsidR="00E51E8E" w:rsidP="009556C5" w:rsidRDefault="00E51E8E" w14:paraId="24A2D7CE"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163DC032" w14:textId="77777777">
            <w:pPr>
              <w:pStyle w:val="tv2132"/>
              <w:spacing w:line="240" w:lineRule="auto"/>
              <w:ind w:firstLine="0"/>
              <w:jc w:val="both"/>
              <w:rPr>
                <w:color w:val="auto"/>
                <w:sz w:val="22"/>
                <w:szCs w:val="22"/>
              </w:rPr>
            </w:pPr>
          </w:p>
          <w:p w:rsidRPr="009556C5" w:rsidR="00E51E8E" w:rsidP="009556C5" w:rsidRDefault="00E51E8E" w14:paraId="617E7DE4" w14:textId="65572CC4">
            <w:pPr>
              <w:pStyle w:val="tv2132"/>
              <w:spacing w:line="240" w:lineRule="auto"/>
              <w:ind w:firstLine="0"/>
              <w:jc w:val="both"/>
              <w:rPr>
                <w:color w:val="auto"/>
                <w:sz w:val="22"/>
                <w:szCs w:val="22"/>
                <w:highlight w:val="yellow"/>
              </w:rPr>
            </w:pPr>
            <w:r w:rsidRPr="009556C5">
              <w:rPr>
                <w:color w:val="auto"/>
                <w:sz w:val="22"/>
                <w:szCs w:val="22"/>
              </w:rPr>
              <w:t>,,[..] Projekta 33. - 41.punktā noteikti kultūras pieminekļa izmantošanas nosacījumi, kuru pamatotība izriet no kultūras pieminekļu aizsardzības specifikas, lai nodrošinātu efektīvas kultūras mantojuma saglabāšanas sabiedrības interesēs kā leģitīma mērķa sasniegšanu. [..]”</w:t>
            </w:r>
          </w:p>
        </w:tc>
      </w:tr>
      <w:tr w:rsidRPr="004C630A" w:rsidR="00E51E8E" w:rsidTr="005F183D" w14:paraId="192595F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A320AD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CD71221" w14:textId="70207B77">
            <w:pPr>
              <w:pStyle w:val="naisc"/>
              <w:spacing w:before="0" w:after="0"/>
              <w:jc w:val="both"/>
              <w:rPr>
                <w:sz w:val="22"/>
                <w:szCs w:val="22"/>
              </w:rPr>
            </w:pPr>
            <w:r w:rsidRPr="009556C5">
              <w:rPr>
                <w:sz w:val="22"/>
                <w:szCs w:val="22"/>
              </w:rPr>
              <w:t>Ministru kabineta noteikumu projekta 24. un 26.punkts.</w:t>
            </w:r>
          </w:p>
          <w:p w:rsidRPr="009556C5" w:rsidR="00E51E8E" w:rsidP="009556C5" w:rsidRDefault="00E51E8E" w14:paraId="292D85A2" w14:textId="77777777">
            <w:pPr>
              <w:pStyle w:val="naisc"/>
              <w:spacing w:before="0" w:after="0"/>
              <w:jc w:val="both"/>
              <w:rPr>
                <w:sz w:val="22"/>
                <w:szCs w:val="22"/>
              </w:rPr>
            </w:pPr>
          </w:p>
          <w:p w:rsidRPr="009556C5" w:rsidR="00E51E8E" w:rsidP="009556C5" w:rsidRDefault="00E51E8E" w14:paraId="308D7072" w14:textId="77777777">
            <w:pPr>
              <w:pStyle w:val="naisc"/>
              <w:spacing w:before="0" w:after="0"/>
              <w:jc w:val="both"/>
              <w:rPr>
                <w:sz w:val="22"/>
                <w:szCs w:val="22"/>
              </w:rPr>
            </w:pPr>
            <w:r w:rsidRPr="009556C5">
              <w:rPr>
                <w:sz w:val="22"/>
                <w:szCs w:val="22"/>
              </w:rPr>
              <w:t>24. Izteikt 22.punktu šāda redakcijā:</w:t>
            </w:r>
          </w:p>
          <w:p w:rsidRPr="002D59CA" w:rsidR="00E51E8E" w:rsidP="009556C5" w:rsidRDefault="00E51E8E" w14:paraId="3D1F9E34" w14:textId="393C230D">
            <w:pPr>
              <w:jc w:val="both"/>
              <w:rPr>
                <w:sz w:val="22"/>
                <w:szCs w:val="22"/>
                <w:lang w:val="lv-LV"/>
              </w:rPr>
            </w:pPr>
            <w:r w:rsidRPr="002D59CA">
              <w:rPr>
                <w:sz w:val="22"/>
                <w:szCs w:val="22"/>
                <w:lang w:val="lv-LV"/>
              </w:rPr>
              <w:t xml:space="preserve">„22. Ja kultūrvēsturisko inventarizāciju vai kultūrvēsturisko izpēti paredzēts veikt ar metodēm, kuras var pārveidot kultūras pieminekli (piemēram, zondāža, </w:t>
            </w:r>
            <w:proofErr w:type="spellStart"/>
            <w:r w:rsidRPr="002D59CA">
              <w:rPr>
                <w:sz w:val="22"/>
                <w:szCs w:val="22"/>
                <w:lang w:val="lv-LV"/>
              </w:rPr>
              <w:t>šurfi</w:t>
            </w:r>
            <w:proofErr w:type="spellEnd"/>
            <w:r w:rsidRPr="002D59CA">
              <w:rPr>
                <w:sz w:val="22"/>
                <w:szCs w:val="22"/>
                <w:lang w:val="lv-LV"/>
              </w:rPr>
              <w:t>, izrakumi), to drīkst uzsākt tikai pēc atļaujas saņemšanas. Atļauju mēneša laikā no iesnieguma saņemšanas brīža valsts un reģiona nozīmes kultūras pieminekļiem izsniedz pārvalde, bet vietējās nozīmes kultūras pieminekļiem pašvaldība.”</w:t>
            </w:r>
          </w:p>
          <w:p w:rsidRPr="009556C5" w:rsidR="00E51E8E" w:rsidP="009556C5" w:rsidRDefault="00E51E8E" w14:paraId="0105141A" w14:textId="77777777">
            <w:pPr>
              <w:pStyle w:val="naisc"/>
              <w:spacing w:before="0" w:after="0"/>
              <w:jc w:val="both"/>
              <w:rPr>
                <w:sz w:val="22"/>
                <w:szCs w:val="22"/>
              </w:rPr>
            </w:pPr>
          </w:p>
          <w:p w:rsidRPr="009556C5" w:rsidR="00E51E8E" w:rsidP="009556C5" w:rsidRDefault="00E51E8E" w14:paraId="3AE0C971" w14:textId="77777777">
            <w:pPr>
              <w:pStyle w:val="naisc"/>
              <w:spacing w:before="0" w:after="0"/>
              <w:jc w:val="both"/>
              <w:rPr>
                <w:sz w:val="22"/>
                <w:szCs w:val="22"/>
              </w:rPr>
            </w:pPr>
            <w:r w:rsidRPr="009556C5">
              <w:rPr>
                <w:sz w:val="22"/>
                <w:szCs w:val="22"/>
              </w:rPr>
              <w:t>26. Izteikt 26. un 27.punktu šādā redakcijā:</w:t>
            </w:r>
          </w:p>
          <w:p w:rsidRPr="009556C5" w:rsidR="00E51E8E" w:rsidP="009556C5" w:rsidRDefault="00E51E8E" w14:paraId="5C9CBD08" w14:textId="77777777">
            <w:pPr>
              <w:pStyle w:val="naisc"/>
              <w:spacing w:before="0" w:after="0"/>
              <w:jc w:val="both"/>
              <w:rPr>
                <w:sz w:val="22"/>
                <w:szCs w:val="22"/>
              </w:rPr>
            </w:pPr>
            <w:r w:rsidRPr="009556C5">
              <w:rPr>
                <w:sz w:val="22"/>
                <w:szCs w:val="22"/>
              </w:rPr>
              <w:t xml:space="preserve">„26. Ja nepieciešams, pārvalde valsts un reģiona nozīmes kultūras pieminekļiem, bet pašvaldība vietējās nozīmes pieminekļiem paredz īpašus arheoloģisko darbu veikšanas nosacījumus, lai saglabātu neskartas atsevišķas arheoloģisko pieminekļu daļas vai atjaunotu to ārējo veidolu kā kultūrvēsturiskās vides sastāvdaļu. Īpašos arheoloģisko darbu veikšanas nosacījumus ieraksta pārvaldes (pašvaldības) izsniegtajā </w:t>
            </w:r>
            <w:r w:rsidRPr="009556C5">
              <w:rPr>
                <w:sz w:val="22"/>
                <w:szCs w:val="22"/>
              </w:rPr>
              <w:lastRenderedPageBreak/>
              <w:t>arheoloģiskās izpētes darbu atļaujā.</w:t>
            </w:r>
          </w:p>
          <w:p w:rsidRPr="009556C5" w:rsidR="00E51E8E" w:rsidP="009556C5" w:rsidRDefault="00E51E8E" w14:paraId="040CBE11" w14:textId="77777777">
            <w:pPr>
              <w:pStyle w:val="naisc"/>
              <w:spacing w:before="0" w:after="0"/>
              <w:jc w:val="both"/>
              <w:rPr>
                <w:sz w:val="22"/>
                <w:szCs w:val="22"/>
              </w:rPr>
            </w:pPr>
          </w:p>
          <w:p w:rsidRPr="009556C5" w:rsidR="00E51E8E" w:rsidP="009556C5" w:rsidRDefault="00E51E8E" w14:paraId="77E443B3" w14:textId="77777777">
            <w:pPr>
              <w:pStyle w:val="naisc"/>
              <w:spacing w:before="0" w:after="0"/>
              <w:jc w:val="both"/>
              <w:rPr>
                <w:sz w:val="22"/>
                <w:szCs w:val="22"/>
              </w:rPr>
            </w:pPr>
            <w:r w:rsidRPr="009556C5">
              <w:rPr>
                <w:sz w:val="22"/>
                <w:szCs w:val="22"/>
              </w:rPr>
              <w:t>27. Fiziskās un juridiskās personas, kuras veic kultūras pieminekļa kultūrvēsturisko izpēti vai kultūrvēsturisko inventarizāciju, par valsts un reģiona nozīmes kultūras pieminekļiem pārvaldē, bet par vietējās nozīmes kultūras pieminekļiem pašvaldībā iesniedz:</w:t>
            </w:r>
          </w:p>
          <w:p w:rsidRPr="009556C5" w:rsidR="00E51E8E" w:rsidP="009556C5" w:rsidRDefault="00E51E8E" w14:paraId="0B062CB5" w14:textId="77777777">
            <w:pPr>
              <w:pStyle w:val="naisc"/>
              <w:spacing w:before="0" w:after="0"/>
              <w:jc w:val="both"/>
              <w:rPr>
                <w:sz w:val="22"/>
                <w:szCs w:val="22"/>
              </w:rPr>
            </w:pPr>
            <w:r w:rsidRPr="009556C5">
              <w:rPr>
                <w:sz w:val="22"/>
                <w:szCs w:val="22"/>
              </w:rPr>
              <w:t>27.1. iesniegumu, kurā pamatota darbu veikšanas nepieciešamība. Iesniegumam pievieno izpētes programmu un darbu aprakstu, kas saskaņoti ar kultūras pieminekļa īpašnieku (valdītāju), garantējot, ka kultūras piemineklim netiks nodarīti zaudējumi un pēc darbu pabeigšanas tas tiks sakārtots, un tiks nodrošināta atsegto elementu saglabāšana;</w:t>
            </w:r>
          </w:p>
          <w:p w:rsidRPr="002D59CA" w:rsidR="00E51E8E" w:rsidP="009556C5" w:rsidRDefault="00E51E8E" w14:paraId="06EDC6D7" w14:textId="704E2555">
            <w:pPr>
              <w:jc w:val="both"/>
              <w:rPr>
                <w:b/>
                <w:sz w:val="22"/>
                <w:szCs w:val="22"/>
                <w:lang w:val="lv-LV"/>
              </w:rPr>
            </w:pPr>
            <w:r w:rsidRPr="002D59CA">
              <w:rPr>
                <w:sz w:val="22"/>
                <w:szCs w:val="22"/>
                <w:lang w:val="lv-LV"/>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AF1EA96" w14:textId="77777777">
            <w:pPr>
              <w:jc w:val="both"/>
              <w:rPr>
                <w:b/>
                <w:sz w:val="22"/>
                <w:szCs w:val="22"/>
                <w:lang w:val="lv-LV"/>
              </w:rPr>
            </w:pPr>
            <w:r w:rsidRPr="002D59CA">
              <w:rPr>
                <w:b/>
                <w:sz w:val="22"/>
                <w:szCs w:val="22"/>
                <w:lang w:val="lv-LV"/>
              </w:rPr>
              <w:lastRenderedPageBreak/>
              <w:t>Rīgas pilsētas būvvalde:</w:t>
            </w:r>
          </w:p>
          <w:p w:rsidRPr="009556C5" w:rsidR="00E51E8E" w:rsidP="009556C5" w:rsidRDefault="00E51E8E" w14:paraId="5DC17D71" w14:textId="4BEABC13">
            <w:pPr>
              <w:pStyle w:val="naisc"/>
              <w:spacing w:before="0" w:after="0"/>
              <w:jc w:val="both"/>
              <w:rPr>
                <w:sz w:val="22"/>
                <w:szCs w:val="22"/>
              </w:rPr>
            </w:pPr>
            <w:r w:rsidRPr="009556C5">
              <w:rPr>
                <w:sz w:val="22"/>
                <w:szCs w:val="22"/>
              </w:rPr>
              <w:t>Būvvalde lūdz precizēt atbilstoši Projektam Noteikumu 22. un 27. punktu, nosakot, vai atļauja ir nepieciešama visos gadījumos, kad tiks veikta kultūras pieminekļa kultūrvēsturiskā izpēte vai kultūrvēsturiskā inventarizācija, vai arī tikai, ja to veikšanā tiks izmantotas metodes, kuras var pārveidot kultūras pieminekli.</w:t>
            </w:r>
          </w:p>
          <w:p w:rsidRPr="009556C5" w:rsidR="00E51E8E" w:rsidP="009556C5" w:rsidRDefault="00E51E8E" w14:paraId="073DF90D" w14:textId="77777777">
            <w:pPr>
              <w:pStyle w:val="naisc"/>
              <w:spacing w:before="0" w:after="0"/>
              <w:jc w:val="both"/>
              <w:rPr>
                <w:sz w:val="22"/>
                <w:szCs w:val="22"/>
              </w:rPr>
            </w:pPr>
          </w:p>
          <w:p w:rsidRPr="002D59CA" w:rsidR="00E51E8E" w:rsidP="009556C5" w:rsidRDefault="00E51E8E" w14:paraId="1D5FE169" w14:textId="77777777">
            <w:pPr>
              <w:jc w:val="both"/>
              <w:rPr>
                <w:b/>
                <w:sz w:val="22"/>
                <w:szCs w:val="22"/>
                <w:lang w:val="lv-LV"/>
              </w:rPr>
            </w:pPr>
            <w:r w:rsidRPr="002D59CA">
              <w:rPr>
                <w:b/>
                <w:sz w:val="22"/>
                <w:szCs w:val="22"/>
                <w:lang w:val="lv-LV"/>
              </w:rPr>
              <w:t>Latvijas Pašvaldību savienība:</w:t>
            </w:r>
          </w:p>
          <w:p w:rsidR="00E51E8E" w:rsidP="009556C5" w:rsidRDefault="00E51E8E" w14:paraId="02574700" w14:textId="48FC4B9B">
            <w:pPr>
              <w:pStyle w:val="naisc"/>
              <w:spacing w:before="0" w:after="0"/>
              <w:jc w:val="both"/>
              <w:rPr>
                <w:sz w:val="22"/>
                <w:szCs w:val="22"/>
              </w:rPr>
            </w:pPr>
            <w:r w:rsidRPr="009556C5">
              <w:rPr>
                <w:sz w:val="22"/>
                <w:szCs w:val="22"/>
              </w:rPr>
              <w:t>Lūdz precizēt atbilstoši Projektam Noteikumu 22. un 27. punktu, nosakot, vai atļauja ir nepieciešama visos gadījumos, kad tiks veikta kultūras pieminekļa kultūrvēsturiskā izpēte vai kultūrvēsturiskā inventarizācija, vai arī tikai, ja to veikšanā tiks izmantotas metodes, kuras var pārveidot kultūras pieminekli.</w:t>
            </w:r>
          </w:p>
          <w:p w:rsidRPr="009556C5" w:rsidR="00E51E8E" w:rsidP="009556C5" w:rsidRDefault="00E51E8E" w14:paraId="11ED4EE1" w14:textId="77777777">
            <w:pPr>
              <w:pStyle w:val="naisc"/>
              <w:spacing w:before="0" w:after="0"/>
              <w:jc w:val="both"/>
              <w:rPr>
                <w:sz w:val="22"/>
                <w:szCs w:val="22"/>
              </w:rPr>
            </w:pPr>
          </w:p>
          <w:p w:rsidRPr="002D59CA" w:rsidR="00E51E8E" w:rsidP="009556C5" w:rsidRDefault="00E51E8E" w14:paraId="0EAA923C"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40B8B115" w14:textId="77777777">
            <w:pPr>
              <w:pStyle w:val="naisc"/>
              <w:spacing w:before="0" w:after="0"/>
              <w:jc w:val="both"/>
              <w:rPr>
                <w:sz w:val="22"/>
                <w:szCs w:val="22"/>
              </w:rPr>
            </w:pPr>
            <w:r w:rsidRPr="009556C5">
              <w:rPr>
                <w:rFonts w:eastAsiaTheme="minorHAnsi"/>
                <w:sz w:val="22"/>
                <w:szCs w:val="22"/>
                <w:lang w:eastAsia="en-US"/>
              </w:rPr>
              <w:t>Lūdzam precizēt 22. un 27. punktu atbilstoši Noteikumu projektam, nosakot, vai atļauja ir nepieciešama visos gadījumos, kad tiks veikta kultūras pieminekļa kultūrvēsturiskā izpēte vai kultūrvēsturiskā inventarizācija, vai arī tikai, ja to veikšanā tiks izmantotas metodes, kuras var pārveidot kultūras pieminekli.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86E4FB2" w14:textId="5C5D5436">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7FBBF2AA" w14:textId="4FEAFC4A">
            <w:pPr>
              <w:pStyle w:val="tv2132"/>
              <w:spacing w:line="240" w:lineRule="auto"/>
              <w:ind w:firstLine="0"/>
              <w:jc w:val="both"/>
              <w:rPr>
                <w:color w:val="auto"/>
                <w:sz w:val="22"/>
                <w:szCs w:val="22"/>
              </w:rPr>
            </w:pPr>
            <w:proofErr w:type="gramStart"/>
            <w:r w:rsidRPr="009556C5">
              <w:rPr>
                <w:color w:val="auto"/>
                <w:sz w:val="22"/>
                <w:szCs w:val="22"/>
              </w:rPr>
              <w:t>Precizēts Ministru kabineta noteikumu</w:t>
            </w:r>
            <w:proofErr w:type="gramEnd"/>
            <w:r w:rsidRPr="009556C5">
              <w:rPr>
                <w:color w:val="auto"/>
                <w:sz w:val="22"/>
                <w:szCs w:val="22"/>
              </w:rPr>
              <w:t xml:space="preserve"> projekta 35.4.apakšpunkts un 36.punkts šādā redakcijā:</w:t>
            </w:r>
          </w:p>
          <w:p w:rsidRPr="009556C5" w:rsidR="00E51E8E" w:rsidP="009556C5" w:rsidRDefault="00E51E8E" w14:paraId="04DD7ED3" w14:textId="77777777">
            <w:pPr>
              <w:pStyle w:val="tv2132"/>
              <w:spacing w:line="240" w:lineRule="auto"/>
              <w:ind w:firstLine="0"/>
              <w:jc w:val="both"/>
              <w:rPr>
                <w:color w:val="auto"/>
                <w:sz w:val="22"/>
                <w:szCs w:val="22"/>
              </w:rPr>
            </w:pPr>
          </w:p>
          <w:p w:rsidRPr="009556C5" w:rsidR="00E51E8E" w:rsidP="009556C5" w:rsidRDefault="00E51E8E" w14:paraId="469C3A4A" w14:textId="77777777">
            <w:pPr>
              <w:pStyle w:val="tv2132"/>
              <w:spacing w:line="240" w:lineRule="auto"/>
              <w:ind w:firstLine="0"/>
              <w:jc w:val="both"/>
              <w:rPr>
                <w:color w:val="auto"/>
                <w:sz w:val="22"/>
                <w:szCs w:val="22"/>
              </w:rPr>
            </w:pPr>
            <w:r w:rsidRPr="009556C5">
              <w:rPr>
                <w:color w:val="auto"/>
                <w:sz w:val="22"/>
                <w:szCs w:val="22"/>
              </w:rPr>
              <w:t>,,35. Lai nodrošinātu kultūras pieminekļu aizsardzību un izmantošanu, pārvaldes atļauja saņemama šādos gadījumos:</w:t>
            </w:r>
          </w:p>
          <w:p w:rsidRPr="009556C5" w:rsidR="00E51E8E" w:rsidP="009556C5" w:rsidRDefault="00E51E8E" w14:paraId="7274FFF2" w14:textId="77777777">
            <w:pPr>
              <w:pStyle w:val="tv2132"/>
              <w:spacing w:line="240" w:lineRule="auto"/>
              <w:ind w:firstLine="0"/>
              <w:jc w:val="both"/>
              <w:rPr>
                <w:color w:val="auto"/>
                <w:sz w:val="22"/>
                <w:szCs w:val="22"/>
              </w:rPr>
            </w:pPr>
            <w:r w:rsidRPr="009556C5">
              <w:rPr>
                <w:color w:val="auto"/>
                <w:sz w:val="22"/>
                <w:szCs w:val="22"/>
              </w:rPr>
              <w:t>[..]</w:t>
            </w:r>
          </w:p>
          <w:p w:rsidRPr="009556C5" w:rsidR="00E51E8E" w:rsidP="009556C5" w:rsidRDefault="00E51E8E" w14:paraId="0D8BE9AB" w14:textId="735FF816">
            <w:pPr>
              <w:pStyle w:val="tv2132"/>
              <w:spacing w:line="240" w:lineRule="auto"/>
              <w:ind w:firstLine="0"/>
              <w:jc w:val="both"/>
              <w:rPr>
                <w:color w:val="auto"/>
                <w:sz w:val="22"/>
                <w:szCs w:val="22"/>
              </w:rPr>
            </w:pPr>
            <w:r w:rsidRPr="009556C5">
              <w:rPr>
                <w:color w:val="auto"/>
                <w:sz w:val="22"/>
                <w:szCs w:val="22"/>
              </w:rPr>
              <w:t xml:space="preserve">35.4. kultūrvēsturiskās izpētes darbiem </w:t>
            </w:r>
            <w:proofErr w:type="gramStart"/>
            <w:r w:rsidRPr="009556C5">
              <w:rPr>
                <w:color w:val="auto"/>
                <w:sz w:val="22"/>
                <w:szCs w:val="22"/>
              </w:rPr>
              <w:t>(</w:t>
            </w:r>
            <w:proofErr w:type="gramEnd"/>
            <w:r w:rsidRPr="009556C5">
              <w:rPr>
                <w:color w:val="auto"/>
                <w:sz w:val="22"/>
                <w:szCs w:val="22"/>
              </w:rPr>
              <w:t>informācijas detalizētam apkopojumam un izvērtējumam, veicot objekta vai tā daļas padziļinātu vēstures izpēti, vizuālo fiksāciju, mērījumus, saudzējošus atsegumus un zondāžas, lai iegūtu pēc iespējas pilnīgāku zinātnisku informāciju par objekta vai tā daļas vēsturi, notikušiem pārveidojumiem, telpisko struktūru, konstrukciju, materiāliem, elementiem, detaļām un kvalitātēm, kas veido objekta kultūrvēsturisko vērtību).”</w:t>
            </w:r>
          </w:p>
          <w:p w:rsidRPr="009556C5" w:rsidR="00E51E8E" w:rsidP="009556C5" w:rsidRDefault="00E51E8E" w14:paraId="4B8FF73F" w14:textId="77777777">
            <w:pPr>
              <w:pStyle w:val="tv2132"/>
              <w:spacing w:line="240" w:lineRule="auto"/>
              <w:ind w:firstLine="0"/>
              <w:jc w:val="both"/>
              <w:rPr>
                <w:color w:val="auto"/>
                <w:sz w:val="22"/>
                <w:szCs w:val="22"/>
              </w:rPr>
            </w:pPr>
          </w:p>
          <w:p w:rsidRPr="009556C5" w:rsidR="00E51E8E" w:rsidP="009556C5" w:rsidRDefault="00E51E8E" w14:paraId="5F715062" w14:textId="2BBF989A">
            <w:pPr>
              <w:pStyle w:val="tv2132"/>
              <w:spacing w:line="240" w:lineRule="auto"/>
              <w:ind w:firstLine="0"/>
              <w:jc w:val="both"/>
              <w:rPr>
                <w:color w:val="auto"/>
                <w:sz w:val="22"/>
                <w:szCs w:val="22"/>
              </w:rPr>
            </w:pPr>
            <w:r w:rsidRPr="009556C5">
              <w:rPr>
                <w:color w:val="auto"/>
                <w:sz w:val="22"/>
                <w:szCs w:val="22"/>
              </w:rPr>
              <w:t xml:space="preserve">,,36. Pārvaldes atsevišķa atļauja nav nepieciešama, ja netiek skarts nekustama kultūras pieminekļa aizsardzības zonā esošu būvju un ainavas elementu ārējais veidols vai reljefs. Par citiem gadījumiem, kad atsevišķa pārvaldes atļauja </w:t>
            </w:r>
            <w:r w:rsidRPr="009556C5">
              <w:rPr>
                <w:color w:val="auto"/>
                <w:sz w:val="22"/>
                <w:szCs w:val="22"/>
              </w:rPr>
              <w:lastRenderedPageBreak/>
              <w:t>nav nepieciešama, pārvalde pieņem lēmumu, par to informējot pašvaldības, publicējot paziņojumu oficiālajā izdevumā „Latvijas Vēstnesis”, un publicē informatīvu paziņojumu pārvaldes tīmekļvietnē.”</w:t>
            </w:r>
          </w:p>
        </w:tc>
      </w:tr>
      <w:tr w:rsidRPr="009556C5" w:rsidR="00E51E8E" w:rsidTr="005F183D" w14:paraId="33E638A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1F81BA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4A6CA0" w14:textId="77777777">
            <w:pPr>
              <w:pStyle w:val="naisc"/>
              <w:spacing w:before="0" w:after="0"/>
              <w:jc w:val="both"/>
              <w:rPr>
                <w:sz w:val="22"/>
                <w:szCs w:val="22"/>
              </w:rPr>
            </w:pPr>
            <w:r w:rsidRPr="009556C5">
              <w:rPr>
                <w:sz w:val="22"/>
                <w:szCs w:val="22"/>
              </w:rPr>
              <w:t>Ministru kabineta noteikumu projekta 23.punkts.</w:t>
            </w:r>
          </w:p>
          <w:p w:rsidRPr="009556C5" w:rsidR="00E51E8E" w:rsidP="009556C5" w:rsidRDefault="00E51E8E" w14:paraId="6036197A" w14:textId="77777777">
            <w:pPr>
              <w:pStyle w:val="naisc"/>
              <w:spacing w:before="0" w:after="0"/>
              <w:jc w:val="both"/>
              <w:rPr>
                <w:sz w:val="22"/>
                <w:szCs w:val="22"/>
              </w:rPr>
            </w:pPr>
          </w:p>
          <w:p w:rsidRPr="009556C5" w:rsidR="00E51E8E" w:rsidP="009556C5" w:rsidRDefault="00E51E8E" w14:paraId="167C57FB" w14:textId="08ABB8F7">
            <w:pPr>
              <w:pStyle w:val="naisc"/>
              <w:spacing w:before="0" w:after="0"/>
              <w:jc w:val="both"/>
              <w:rPr>
                <w:sz w:val="22"/>
                <w:szCs w:val="22"/>
              </w:rPr>
            </w:pPr>
            <w:r w:rsidRPr="009556C5">
              <w:rPr>
                <w:sz w:val="22"/>
                <w:szCs w:val="22"/>
              </w:rPr>
              <w:t>23. Svītrot 22.punktu.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B47F8EC" w14:textId="5A180BC8">
            <w:pPr>
              <w:jc w:val="both"/>
              <w:rPr>
                <w:b/>
                <w:sz w:val="22"/>
                <w:szCs w:val="22"/>
                <w:lang w:val="lv-LV"/>
              </w:rPr>
            </w:pPr>
            <w:r w:rsidRPr="002D59CA">
              <w:rPr>
                <w:b/>
                <w:sz w:val="22"/>
                <w:szCs w:val="22"/>
                <w:lang w:val="lv-LV"/>
              </w:rPr>
              <w:t>Finanšu ministrija:</w:t>
            </w:r>
          </w:p>
          <w:p w:rsidRPr="002D59CA" w:rsidR="00E51E8E" w:rsidP="009556C5" w:rsidRDefault="00E51E8E" w14:paraId="53254D2D" w14:textId="77777777">
            <w:pPr>
              <w:jc w:val="both"/>
              <w:rPr>
                <w:bCs/>
                <w:sz w:val="22"/>
                <w:szCs w:val="22"/>
                <w:lang w:val="lv-LV"/>
              </w:rPr>
            </w:pPr>
            <w:r w:rsidRPr="002D59CA">
              <w:rPr>
                <w:bCs/>
                <w:sz w:val="22"/>
                <w:szCs w:val="22"/>
                <w:lang w:val="lv-LV"/>
              </w:rPr>
              <w:t xml:space="preserve">Ministru kabineta </w:t>
            </w:r>
            <w:proofErr w:type="gramStart"/>
            <w:r w:rsidRPr="002D59CA">
              <w:rPr>
                <w:bCs/>
                <w:sz w:val="22"/>
                <w:szCs w:val="22"/>
                <w:lang w:val="lv-LV"/>
              </w:rPr>
              <w:t>2003.gada</w:t>
            </w:r>
            <w:proofErr w:type="gramEnd"/>
            <w:r w:rsidRPr="002D59CA">
              <w:rPr>
                <w:bCs/>
                <w:sz w:val="22"/>
                <w:szCs w:val="22"/>
                <w:lang w:val="lv-LV"/>
              </w:rPr>
              <w:t xml:space="preserve"> 26.augusta noteikumu Nr.474 “Noteikumi par kultūras pieminekļu uzskaiti, aizsardzību, izmantošanu, restaurāciju un vidi degradējoša objekta statusa piešķiršanu” (turpmāk – MK noteikumi) 22.punkts nosaka: “</w:t>
            </w:r>
            <w:r w:rsidRPr="002D59CA">
              <w:rPr>
                <w:bCs/>
                <w:i/>
                <w:iCs/>
                <w:sz w:val="22"/>
                <w:szCs w:val="22"/>
                <w:lang w:val="lv-LV"/>
              </w:rPr>
              <w:t xml:space="preserve">Ja kultūrvēsturisko inventarizāciju vai kultūrvēsturisko izpēti paredzēts </w:t>
            </w:r>
            <w:r w:rsidRPr="002D59CA">
              <w:rPr>
                <w:bCs/>
                <w:i/>
                <w:iCs/>
                <w:sz w:val="22"/>
                <w:szCs w:val="22"/>
                <w:lang w:val="lv-LV"/>
              </w:rPr>
              <w:lastRenderedPageBreak/>
              <w:t xml:space="preserve">veikt ar metodēm, kuras var pārveidot kultūras pieminekli (piemēram, zondāža, </w:t>
            </w:r>
            <w:proofErr w:type="spellStart"/>
            <w:r w:rsidRPr="002D59CA">
              <w:rPr>
                <w:bCs/>
                <w:i/>
                <w:iCs/>
                <w:sz w:val="22"/>
                <w:szCs w:val="22"/>
                <w:lang w:val="lv-LV"/>
              </w:rPr>
              <w:t>šurfi</w:t>
            </w:r>
            <w:proofErr w:type="spellEnd"/>
            <w:r w:rsidRPr="002D59CA">
              <w:rPr>
                <w:bCs/>
                <w:i/>
                <w:iCs/>
                <w:sz w:val="22"/>
                <w:szCs w:val="22"/>
                <w:lang w:val="lv-LV"/>
              </w:rPr>
              <w:t xml:space="preserve">, izrakumi), to drīkst uzsākt tikai pēc noteikta parauga kultūras pieminekļa izpētes darbu atļaujas (1.pielikums) saņemšanas. </w:t>
            </w:r>
            <w:r w:rsidRPr="002D59CA">
              <w:rPr>
                <w:bCs/>
                <w:i/>
                <w:iCs/>
                <w:sz w:val="22"/>
                <w:szCs w:val="22"/>
                <w:u w:val="single"/>
                <w:lang w:val="lv-LV"/>
              </w:rPr>
              <w:t>Atļauju izsniedz inspekcija 30 dienu laikā no iesnieguma saņemšanas brīža</w:t>
            </w:r>
            <w:r w:rsidRPr="002D59CA">
              <w:rPr>
                <w:bCs/>
                <w:i/>
                <w:iCs/>
                <w:sz w:val="22"/>
                <w:szCs w:val="22"/>
                <w:lang w:val="lv-LV"/>
              </w:rPr>
              <w:t xml:space="preserve">.” </w:t>
            </w:r>
            <w:r w:rsidRPr="002D59CA">
              <w:rPr>
                <w:bCs/>
                <w:sz w:val="22"/>
                <w:szCs w:val="22"/>
                <w:lang w:val="lv-LV"/>
              </w:rPr>
              <w:t>Saskaņā ar anotācijas I sadaļas 2.punktā (18.lpp.) sniegto skaidrojumu ar noteikumu projekta 23.punktu svītrots spēkā esošo MK noteikumu 22.punkts, tā saturu pievienojot MK noteikumu  27.punktam, kas izteikts jaunā redakcijā.</w:t>
            </w:r>
            <w:r w:rsidRPr="002D59CA">
              <w:rPr>
                <w:bCs/>
                <w:i/>
                <w:iCs/>
                <w:sz w:val="22"/>
                <w:szCs w:val="22"/>
                <w:lang w:val="lv-LV"/>
              </w:rPr>
              <w:t xml:space="preserve"> </w:t>
            </w:r>
            <w:r w:rsidRPr="002D59CA">
              <w:rPr>
                <w:bCs/>
                <w:sz w:val="22"/>
                <w:szCs w:val="22"/>
                <w:lang w:val="lv-LV"/>
              </w:rPr>
              <w:t xml:space="preserve">Tomēr noteikumu projektā piedāvātais 27.punkts vairs nesatur nosacījumu par termiņu, kādā Nacionālā kultūras mantojuma pārvalde izsniedz atļauju fiziskām un juridiskām personām, kuras veic valsts un reģiona nozīmes kultūras pieminekļa kultūrvēsturisko izpēti vai kultūrvēsturisko inventarizāciju ar metodēm, kuras var pārveidot kultūras pieminekli. Ievērojot minēto, lūdzam anotācijā skaidrot, nepieciešamības gadījumā precizējot noteikumu projektu, kādā termiņā Nacionālā kultūras mantojuma pārvaldei ir pienākums izsniegt fiziskām un juridiskām personām minēto atļauju. </w:t>
            </w:r>
          </w:p>
          <w:p w:rsidRPr="002D59CA" w:rsidR="00E51E8E" w:rsidP="009556C5" w:rsidRDefault="00E51E8E" w14:paraId="590E9036" w14:textId="77777777">
            <w:pPr>
              <w:jc w:val="both"/>
              <w:rPr>
                <w:bCs/>
                <w:sz w:val="22"/>
                <w:szCs w:val="22"/>
                <w:lang w:val="lv-LV"/>
              </w:rPr>
            </w:pPr>
            <w:r w:rsidRPr="002D59CA">
              <w:rPr>
                <w:bCs/>
                <w:sz w:val="22"/>
                <w:szCs w:val="22"/>
                <w:lang w:val="lv-LV"/>
              </w:rPr>
              <w:t>Vienlaikus lūdzam precizēt anotācijas I sadaļas 2.punktā (18.lpp.) atsauci uz noteikumu projekta 25.punktu, kas piedāvā izteikt jaunā redakcijā spēkā esošo MK noteikumu 27.punktu.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6326CAE"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1EBF51CB" w14:textId="29379037">
            <w:pPr>
              <w:pStyle w:val="naisc"/>
              <w:spacing w:before="0" w:after="0"/>
              <w:jc w:val="both"/>
              <w:rPr>
                <w:sz w:val="22"/>
                <w:szCs w:val="22"/>
              </w:rPr>
            </w:pPr>
            <w:r w:rsidRPr="009556C5">
              <w:rPr>
                <w:sz w:val="22"/>
                <w:szCs w:val="22"/>
              </w:rPr>
              <w:t>Atļauja izsniedzama Administratīvā procesa likumā noteiktajā termiņā – mēneša laikā no iesnieguma saņemšanas iestādē.</w:t>
            </w:r>
          </w:p>
        </w:tc>
        <w:tc>
          <w:tcPr>
            <w:tcW w:w="1026" w:type="pct"/>
            <w:tcBorders>
              <w:top w:val="single" w:color="auto" w:sz="4" w:space="0"/>
              <w:left w:val="single" w:color="auto" w:sz="4" w:space="0"/>
            </w:tcBorders>
            <w:shd w:val="clear" w:color="auto" w:fill="auto"/>
          </w:tcPr>
          <w:p w:rsidRPr="009556C5" w:rsidR="00E51E8E" w:rsidP="009556C5" w:rsidRDefault="00E51E8E" w14:paraId="19783717" w14:textId="2213883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0A3D20F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CF3E4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EA86E9B" w14:textId="5252668B">
            <w:pPr>
              <w:pStyle w:val="naisc"/>
              <w:spacing w:before="0" w:after="0"/>
              <w:jc w:val="both"/>
              <w:rPr>
                <w:sz w:val="22"/>
                <w:szCs w:val="22"/>
              </w:rPr>
            </w:pPr>
            <w:r w:rsidRPr="009556C5">
              <w:rPr>
                <w:sz w:val="22"/>
                <w:szCs w:val="22"/>
              </w:rPr>
              <w:t>Ministru kabineta noteikumu projekta 41.punkts.</w:t>
            </w:r>
          </w:p>
          <w:p w:rsidRPr="009556C5" w:rsidR="00E51E8E" w:rsidP="009556C5" w:rsidRDefault="00E51E8E" w14:paraId="3E34CE78" w14:textId="77777777">
            <w:pPr>
              <w:pStyle w:val="naisc"/>
              <w:spacing w:before="0" w:after="0"/>
              <w:jc w:val="both"/>
              <w:rPr>
                <w:sz w:val="22"/>
                <w:szCs w:val="22"/>
              </w:rPr>
            </w:pPr>
          </w:p>
          <w:p w:rsidRPr="009556C5" w:rsidR="00E51E8E" w:rsidP="009556C5" w:rsidRDefault="00E51E8E" w14:paraId="42959D63" w14:textId="55AF9ABD">
            <w:pPr>
              <w:pStyle w:val="naisc"/>
              <w:spacing w:before="0" w:after="0"/>
              <w:ind w:firstLine="12"/>
              <w:jc w:val="both"/>
              <w:rPr>
                <w:sz w:val="22"/>
                <w:szCs w:val="22"/>
              </w:rPr>
            </w:pPr>
            <w:r w:rsidRPr="009556C5">
              <w:rPr>
                <w:sz w:val="22"/>
                <w:szCs w:val="22"/>
              </w:rPr>
              <w:t>,,41. Pirms kultūras pieminekļa konservācijas, restaurācijas vai pārveidošanas projekta izstrādes veic kultūrvēsturisko inventarizāciju vai kultūrvēsturisko izpēti.”</w:t>
            </w:r>
          </w:p>
        </w:tc>
        <w:tc>
          <w:tcPr>
            <w:tcW w:w="1736" w:type="pct"/>
            <w:tcBorders>
              <w:top w:val="single" w:color="auto" w:sz="4" w:space="0"/>
              <w:left w:val="single" w:color="auto" w:sz="4" w:space="0"/>
              <w:bottom w:val="single" w:color="auto" w:sz="4" w:space="0"/>
              <w:right w:val="single" w:color="auto" w:sz="4" w:space="0"/>
            </w:tcBorders>
            <w:shd w:val="clear" w:color="auto" w:fill="auto"/>
          </w:tcPr>
          <w:p w:rsidRPr="002D59CA" w:rsidR="00E51E8E" w:rsidP="009556C5" w:rsidRDefault="00E51E8E" w14:paraId="00342D44" w14:textId="77777777">
            <w:pPr>
              <w:jc w:val="both"/>
              <w:rPr>
                <w:b/>
                <w:sz w:val="22"/>
                <w:szCs w:val="22"/>
                <w:lang w:val="lv-LV"/>
              </w:rPr>
            </w:pPr>
            <w:r w:rsidRPr="002D59CA">
              <w:rPr>
                <w:b/>
                <w:sz w:val="22"/>
                <w:szCs w:val="22"/>
                <w:lang w:val="lv-LV"/>
              </w:rPr>
              <w:t>Rīgas pilsētas būvvalde:</w:t>
            </w:r>
          </w:p>
          <w:p w:rsidRPr="002D59CA" w:rsidR="00E51E8E" w:rsidP="009556C5" w:rsidRDefault="00E51E8E" w14:paraId="6CB93083" w14:textId="77777777">
            <w:pPr>
              <w:jc w:val="both"/>
              <w:rPr>
                <w:sz w:val="22"/>
                <w:szCs w:val="22"/>
                <w:lang w:val="lv-LV"/>
              </w:rPr>
            </w:pPr>
            <w:r w:rsidRPr="002D59CA">
              <w:rPr>
                <w:sz w:val="22"/>
                <w:szCs w:val="22"/>
                <w:lang w:val="lv-LV"/>
              </w:rPr>
              <w:t>Nav saprotams, pēc kādiem kritērijiem ir jānosaka, kādos gadījumos ir jāveic kultūrvēsturiskā inventarizācija un kādos gadījumos ir jāveic kultūrvēsturiskā izpēte.</w:t>
            </w:r>
          </w:p>
          <w:p w:rsidRPr="002D59CA" w:rsidR="00E51E8E" w:rsidP="009556C5" w:rsidRDefault="00E51E8E" w14:paraId="1787153E" w14:textId="77777777">
            <w:pPr>
              <w:jc w:val="both"/>
              <w:rPr>
                <w:sz w:val="22"/>
                <w:szCs w:val="22"/>
                <w:lang w:val="lv-LV"/>
              </w:rPr>
            </w:pPr>
          </w:p>
          <w:p w:rsidRPr="002D59CA" w:rsidR="00E51E8E" w:rsidP="009556C5" w:rsidRDefault="00E51E8E" w14:paraId="3446B2EE"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00C3A63A" w14:textId="174B3246">
            <w:pPr>
              <w:pStyle w:val="naisc"/>
              <w:spacing w:before="0" w:after="0"/>
              <w:jc w:val="both"/>
              <w:rPr>
                <w:b/>
                <w:bCs/>
                <w:sz w:val="22"/>
                <w:szCs w:val="22"/>
              </w:rPr>
            </w:pPr>
            <w:r w:rsidRPr="009556C5">
              <w:rPr>
                <w:sz w:val="22"/>
                <w:szCs w:val="22"/>
              </w:rPr>
              <w:t xml:space="preserve">Nav saprotams, pēc kādiem kritērijiem ir jānosaka, kādos gadījumos ir jāveic kultūrvēsturiskā </w:t>
            </w:r>
            <w:r w:rsidRPr="009556C5">
              <w:rPr>
                <w:sz w:val="22"/>
                <w:szCs w:val="22"/>
              </w:rPr>
              <w:lastRenderedPageBreak/>
              <w:t>inventarizācija un kādos gadījumos ir jāveic kultūrvēsturiskā izpēte.</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CCCA894" w14:textId="625D74A7">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26C27BD" w14:textId="3651203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inventarizācijas</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 xml:space="preserve">. </w:t>
            </w:r>
          </w:p>
        </w:tc>
      </w:tr>
      <w:tr w:rsidRPr="009556C5" w:rsidR="00E51E8E" w:rsidTr="005F183D" w14:paraId="6E3E496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B267BF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951BC71" w14:textId="6B54C8E4">
            <w:pPr>
              <w:pStyle w:val="naisc"/>
              <w:spacing w:before="0" w:after="0"/>
              <w:ind w:firstLine="12"/>
              <w:jc w:val="both"/>
              <w:rPr>
                <w:sz w:val="22"/>
                <w:szCs w:val="22"/>
              </w:rPr>
            </w:pPr>
            <w:r w:rsidRPr="009556C5">
              <w:rPr>
                <w:sz w:val="22"/>
                <w:szCs w:val="22"/>
              </w:rPr>
              <w:t>Ministru kabineta noteikumu projekta 48.punkts.</w:t>
            </w:r>
          </w:p>
          <w:p w:rsidRPr="009556C5" w:rsidR="00E51E8E" w:rsidP="009556C5" w:rsidRDefault="00E51E8E" w14:paraId="2EABB3F0" w14:textId="77777777">
            <w:pPr>
              <w:pStyle w:val="naisc"/>
              <w:spacing w:before="0" w:after="0"/>
              <w:ind w:firstLine="12"/>
              <w:jc w:val="both"/>
              <w:rPr>
                <w:sz w:val="22"/>
                <w:szCs w:val="22"/>
              </w:rPr>
            </w:pPr>
          </w:p>
          <w:p w:rsidRPr="009556C5" w:rsidR="00E51E8E" w:rsidP="009556C5" w:rsidRDefault="00E51E8E" w14:paraId="0E6EF4CD" w14:textId="215DEA5A">
            <w:pPr>
              <w:pStyle w:val="naisc"/>
              <w:spacing w:before="0" w:after="0"/>
              <w:ind w:firstLine="12"/>
              <w:jc w:val="both"/>
              <w:rPr>
                <w:sz w:val="22"/>
                <w:szCs w:val="22"/>
              </w:rPr>
            </w:pPr>
            <w:r w:rsidRPr="009556C5">
              <w:rPr>
                <w:sz w:val="22"/>
                <w:szCs w:val="22"/>
              </w:rPr>
              <w:t>,,</w:t>
            </w:r>
            <w:r w:rsidRPr="009556C5">
              <w:rPr>
                <w:rFonts w:eastAsia="Calibri"/>
                <w:sz w:val="22"/>
                <w:szCs w:val="22"/>
              </w:rPr>
              <w:t>48. Kultūrvēsturiskās izpētes darbu pārskatu vai dokumentāciju iesniedz pārvaldē ne vēlāk kā vienu gadu pēc darbu pabeigšanas, pamatoti izņēmumi pieļaujami tikai ar pārvaldes saskaņojumu, to īpaši norādot atļaujā. [..].”</w:t>
            </w:r>
          </w:p>
        </w:tc>
        <w:tc>
          <w:tcPr>
            <w:tcW w:w="1736" w:type="pct"/>
            <w:tcBorders>
              <w:top w:val="single" w:color="auto" w:sz="4" w:space="0"/>
              <w:left w:val="single" w:color="auto" w:sz="4" w:space="0"/>
              <w:bottom w:val="single" w:color="auto" w:sz="4" w:space="0"/>
              <w:right w:val="single" w:color="auto" w:sz="4" w:space="0"/>
            </w:tcBorders>
            <w:shd w:val="clear" w:color="auto" w:fill="auto"/>
          </w:tcPr>
          <w:p w:rsidRPr="002D59CA" w:rsidR="00E51E8E" w:rsidP="009556C5" w:rsidRDefault="00E51E8E" w14:paraId="43B4C939" w14:textId="77777777">
            <w:pPr>
              <w:jc w:val="both"/>
              <w:rPr>
                <w:b/>
                <w:sz w:val="22"/>
                <w:szCs w:val="22"/>
                <w:lang w:val="lv-LV"/>
              </w:rPr>
            </w:pPr>
            <w:r w:rsidRPr="002D59CA">
              <w:rPr>
                <w:b/>
                <w:sz w:val="22"/>
                <w:szCs w:val="22"/>
                <w:lang w:val="lv-LV"/>
              </w:rPr>
              <w:t>Rīgas pilsētas būvvalde:</w:t>
            </w:r>
          </w:p>
          <w:p w:rsidRPr="002D59CA" w:rsidR="00E51E8E" w:rsidP="009556C5" w:rsidRDefault="00E51E8E" w14:paraId="099868A7" w14:textId="77777777">
            <w:pPr>
              <w:jc w:val="both"/>
              <w:rPr>
                <w:rFonts w:eastAsia="Calibri"/>
                <w:sz w:val="22"/>
                <w:szCs w:val="22"/>
                <w:lang w:val="lv-LV"/>
              </w:rPr>
            </w:pPr>
            <w:r w:rsidRPr="002D59CA">
              <w:rPr>
                <w:rFonts w:eastAsia="Calibri"/>
                <w:sz w:val="22"/>
                <w:szCs w:val="22"/>
                <w:lang w:val="lv-LV"/>
              </w:rPr>
              <w:t>Nav saprotams, pēc kādiem kritērijiem ir jānosaka, kādos gadījumos jāiesniedz kultūrvēsturiskās. izpētes darbu pārskats un kādos gadījumos kultūrvēsturiskās izpētes darbu</w:t>
            </w:r>
            <w:proofErr w:type="gramStart"/>
            <w:r w:rsidRPr="002D59CA">
              <w:rPr>
                <w:rFonts w:eastAsia="Calibri"/>
                <w:sz w:val="22"/>
                <w:szCs w:val="22"/>
                <w:lang w:val="lv-LV"/>
              </w:rPr>
              <w:t xml:space="preserve">  </w:t>
            </w:r>
            <w:proofErr w:type="gramEnd"/>
            <w:r w:rsidRPr="002D59CA">
              <w:rPr>
                <w:rFonts w:eastAsia="Calibri"/>
                <w:sz w:val="22"/>
                <w:szCs w:val="22"/>
                <w:lang w:val="lv-LV"/>
              </w:rPr>
              <w:t>dokumentācija.</w:t>
            </w:r>
          </w:p>
          <w:p w:rsidRPr="002D59CA" w:rsidR="00E51E8E" w:rsidP="009556C5" w:rsidRDefault="00E51E8E" w14:paraId="36F37316" w14:textId="77777777">
            <w:pPr>
              <w:jc w:val="both"/>
              <w:rPr>
                <w:rFonts w:eastAsia="Calibri"/>
                <w:sz w:val="22"/>
                <w:szCs w:val="22"/>
                <w:lang w:val="lv-LV"/>
              </w:rPr>
            </w:pPr>
          </w:p>
          <w:p w:rsidRPr="009556C5" w:rsidR="00E51E8E" w:rsidP="009556C5" w:rsidRDefault="00E51E8E" w14:paraId="3492D11C"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51B2065B" w14:textId="7F6CE8E6">
            <w:pPr>
              <w:pStyle w:val="naisc"/>
              <w:spacing w:before="0" w:after="0"/>
              <w:jc w:val="both"/>
              <w:rPr>
                <w:b/>
                <w:bCs/>
                <w:sz w:val="22"/>
                <w:szCs w:val="22"/>
              </w:rPr>
            </w:pPr>
            <w:r w:rsidRPr="009556C5">
              <w:rPr>
                <w:rFonts w:eastAsia="Calibri"/>
                <w:sz w:val="22"/>
                <w:szCs w:val="22"/>
              </w:rPr>
              <w:t>Nav saprotams, pēc kādiem kritērijiem ir jānosaka, kādos gadījumos jāiesniedz kultūrvēsturiskās. izpētes darbu pārskats un kādos gadījumos kultūrvēsturiskās izpētes darbu</w:t>
            </w:r>
            <w:proofErr w:type="gramStart"/>
            <w:r w:rsidRPr="009556C5">
              <w:rPr>
                <w:rFonts w:eastAsia="Calibri"/>
                <w:sz w:val="22"/>
                <w:szCs w:val="22"/>
              </w:rPr>
              <w:t xml:space="preserve">  </w:t>
            </w:r>
            <w:proofErr w:type="gramEnd"/>
            <w:r w:rsidRPr="009556C5">
              <w:rPr>
                <w:rFonts w:eastAsia="Calibri"/>
                <w:sz w:val="22"/>
                <w:szCs w:val="22"/>
              </w:rPr>
              <w:t>dokumentācija.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5AABF81" w14:textId="614E510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728187A9" w14:textId="14881C7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inventarizācijas</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 xml:space="preserve">. </w:t>
            </w:r>
          </w:p>
        </w:tc>
      </w:tr>
      <w:tr w:rsidRPr="004C630A" w:rsidR="00E51E8E" w:rsidTr="005F183D" w14:paraId="215F3B0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21873E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F241E58" w14:textId="77777777">
            <w:pPr>
              <w:pStyle w:val="naisc"/>
              <w:spacing w:before="0" w:after="0"/>
              <w:ind w:firstLine="12"/>
              <w:jc w:val="both"/>
              <w:rPr>
                <w:sz w:val="22"/>
                <w:szCs w:val="22"/>
              </w:rPr>
            </w:pPr>
            <w:r w:rsidRPr="009556C5">
              <w:rPr>
                <w:sz w:val="22"/>
                <w:szCs w:val="22"/>
              </w:rPr>
              <w:t xml:space="preserve">Ministru kabineta noteikumu projekta 23.punkts. </w:t>
            </w:r>
          </w:p>
          <w:p w:rsidRPr="009556C5" w:rsidR="00E51E8E" w:rsidP="009556C5" w:rsidRDefault="00E51E8E" w14:paraId="47ACE83D" w14:textId="77777777">
            <w:pPr>
              <w:pStyle w:val="naisc"/>
              <w:spacing w:before="0" w:after="0"/>
              <w:jc w:val="both"/>
              <w:rPr>
                <w:sz w:val="22"/>
                <w:szCs w:val="22"/>
              </w:rPr>
            </w:pPr>
          </w:p>
          <w:p w:rsidRPr="009556C5" w:rsidR="00E51E8E" w:rsidP="009556C5" w:rsidRDefault="00E51E8E" w14:paraId="4F5656EF" w14:textId="77777777">
            <w:pPr>
              <w:pStyle w:val="naisc"/>
              <w:spacing w:before="0" w:after="0"/>
              <w:jc w:val="both"/>
              <w:rPr>
                <w:sz w:val="22"/>
                <w:szCs w:val="22"/>
              </w:rPr>
            </w:pPr>
            <w:r w:rsidRPr="009556C5">
              <w:rPr>
                <w:sz w:val="22"/>
                <w:szCs w:val="22"/>
              </w:rPr>
              <w:t>,,23. Aizstāt 21.punktā vārdus „restaurācijas vai rekonstrukcijas” ar vārdiem „konservācijas, restaurācijas vai pārveidošanas” un vārdus „fotofiksācija” ar vārdiem „vizuālā fiksācija” attiecīgā locījumā”</w:t>
            </w:r>
          </w:p>
        </w:tc>
        <w:tc>
          <w:tcPr>
            <w:tcW w:w="173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3E51E272" w14:textId="77777777">
            <w:pPr>
              <w:pStyle w:val="naisc"/>
              <w:spacing w:before="0" w:after="0"/>
              <w:jc w:val="both"/>
              <w:rPr>
                <w:b/>
                <w:bCs/>
                <w:sz w:val="22"/>
                <w:szCs w:val="22"/>
              </w:rPr>
            </w:pPr>
            <w:r w:rsidRPr="009556C5">
              <w:rPr>
                <w:b/>
                <w:bCs/>
                <w:sz w:val="22"/>
                <w:szCs w:val="22"/>
              </w:rPr>
              <w:t>Latvijas Pašvaldību savienība (Ventspils pilsētas pašvaldība):</w:t>
            </w:r>
          </w:p>
          <w:p w:rsidRPr="002D59CA" w:rsidR="00E51E8E" w:rsidP="009556C5" w:rsidRDefault="00E51E8E" w14:paraId="6668FE29" w14:textId="77777777">
            <w:pPr>
              <w:jc w:val="both"/>
              <w:rPr>
                <w:b/>
                <w:sz w:val="22"/>
                <w:szCs w:val="22"/>
                <w:lang w:val="lv-LV"/>
              </w:rPr>
            </w:pPr>
            <w:r w:rsidRPr="002D59CA">
              <w:rPr>
                <w:sz w:val="22"/>
                <w:szCs w:val="22"/>
                <w:lang w:val="lv-LV"/>
              </w:rPr>
              <w:t xml:space="preserve">Šajā punktā Noteikumu projektā pirmo reizi tiek lietots termins “pārveidošana”, kam nav analoga </w:t>
            </w:r>
            <w:proofErr w:type="gramStart"/>
            <w:r w:rsidRPr="002D59CA">
              <w:rPr>
                <w:sz w:val="22"/>
                <w:szCs w:val="22"/>
                <w:lang w:val="lv-LV"/>
              </w:rPr>
              <w:t>citos normatīvajos aktos</w:t>
            </w:r>
            <w:proofErr w:type="gramEnd"/>
            <w:r w:rsidRPr="002D59CA">
              <w:rPr>
                <w:sz w:val="22"/>
                <w:szCs w:val="22"/>
                <w:lang w:val="lv-LV"/>
              </w:rPr>
              <w:t>, bet tā skaidrojums ir ietverts 44.punktā un 51.punktā (pie tam, skaidrojumi nav identiski). Loģiski būtu termina</w:t>
            </w:r>
            <w:proofErr w:type="gramStart"/>
            <w:r w:rsidRPr="002D59CA">
              <w:rPr>
                <w:sz w:val="22"/>
                <w:szCs w:val="22"/>
                <w:lang w:val="lv-LV"/>
              </w:rPr>
              <w:t xml:space="preserve">  </w:t>
            </w:r>
            <w:proofErr w:type="gramEnd"/>
            <w:r w:rsidRPr="002D59CA">
              <w:rPr>
                <w:sz w:val="22"/>
                <w:szCs w:val="22"/>
                <w:lang w:val="lv-LV"/>
              </w:rPr>
              <w:t xml:space="preserve">skaidrojumu ietvert jau šajā punktā, vai vēl </w:t>
            </w:r>
            <w:proofErr w:type="spellStart"/>
            <w:r w:rsidRPr="002D59CA">
              <w:rPr>
                <w:sz w:val="22"/>
                <w:szCs w:val="22"/>
                <w:lang w:val="lv-LV"/>
              </w:rPr>
              <w:t>uztveramāk</w:t>
            </w:r>
            <w:proofErr w:type="spellEnd"/>
            <w:r w:rsidRPr="002D59CA">
              <w:rPr>
                <w:sz w:val="22"/>
                <w:szCs w:val="22"/>
                <w:lang w:val="lv-LV"/>
              </w:rPr>
              <w:t xml:space="preserve"> - specifiskos terminus skaidrot atsevišķi izdalītā punktā, nevis cita starpā 51.punktā.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4781188" w14:textId="77777777">
            <w:pPr>
              <w:pStyle w:val="naisc"/>
              <w:spacing w:before="0" w:after="0"/>
              <w:rPr>
                <w:b/>
                <w:sz w:val="22"/>
                <w:szCs w:val="22"/>
              </w:rPr>
            </w:pPr>
            <w:r w:rsidRPr="009556C5">
              <w:rPr>
                <w:b/>
                <w:sz w:val="22"/>
                <w:szCs w:val="22"/>
              </w:rPr>
              <w:t>Ņemts vērā</w:t>
            </w:r>
          </w:p>
          <w:p w:rsidRPr="009556C5" w:rsidR="00E51E8E" w:rsidP="009556C5" w:rsidRDefault="00E51E8E" w14:paraId="35EB9617" w14:textId="20EDD218">
            <w:pPr>
              <w:pStyle w:val="naisc"/>
              <w:spacing w:before="0" w:after="0"/>
              <w:jc w:val="both"/>
              <w:rPr>
                <w:sz w:val="22"/>
                <w:szCs w:val="22"/>
              </w:rPr>
            </w:pPr>
            <w:r w:rsidRPr="009556C5">
              <w:rPr>
                <w:sz w:val="22"/>
                <w:szCs w:val="22"/>
              </w:rPr>
              <w:t xml:space="preserve">Ņemot vērā diskusijas ar Tieslietu ministriju, vairs nav paredzēts terminus skaidrot atsevišķā punktā, tos lietojot vispārlietojamā nozīmē. </w:t>
            </w:r>
          </w:p>
        </w:tc>
        <w:tc>
          <w:tcPr>
            <w:tcW w:w="1026" w:type="pct"/>
            <w:tcBorders>
              <w:top w:val="single" w:color="auto" w:sz="4" w:space="0"/>
              <w:left w:val="single" w:color="auto" w:sz="4" w:space="0"/>
            </w:tcBorders>
            <w:shd w:val="clear" w:color="auto" w:fill="auto"/>
          </w:tcPr>
          <w:p w:rsidRPr="002D59CA" w:rsidR="00E51E8E" w:rsidP="009556C5" w:rsidRDefault="00E51E8E" w14:paraId="76CC9439" w14:textId="51AF761D">
            <w:pPr>
              <w:jc w:val="both"/>
              <w:rPr>
                <w:sz w:val="22"/>
                <w:szCs w:val="22"/>
                <w:lang w:val="lv-LV"/>
              </w:rPr>
            </w:pPr>
            <w:r w:rsidRPr="002D59CA">
              <w:rPr>
                <w:sz w:val="22"/>
                <w:szCs w:val="22"/>
                <w:lang w:val="lv-LV"/>
              </w:rPr>
              <w:t>Svītrots Ministru kabineta noteikumu projekta punkts, kas paredzēja šo normu, lai nodrošinātu Ministru kabineta noteikumu projekta atbilstību likuma</w:t>
            </w:r>
            <w:proofErr w:type="gramStart"/>
            <w:r w:rsidRPr="002D59CA">
              <w:rPr>
                <w:sz w:val="22"/>
                <w:szCs w:val="22"/>
                <w:lang w:val="lv-LV"/>
              </w:rPr>
              <w:t xml:space="preserve"> ,,</w:t>
            </w:r>
            <w:proofErr w:type="gramEnd"/>
            <w:r w:rsidRPr="002D59CA">
              <w:rPr>
                <w:sz w:val="22"/>
                <w:szCs w:val="22"/>
                <w:lang w:val="lv-LV"/>
              </w:rPr>
              <w:t>Par kultūras pieminekļu aizsardzību” deleģējumam.</w:t>
            </w:r>
          </w:p>
        </w:tc>
      </w:tr>
      <w:tr w:rsidRPr="004C630A" w:rsidR="00E51E8E" w:rsidTr="005F183D" w14:paraId="6CE14B2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D6954B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CE4A988" w14:textId="77777777">
            <w:pPr>
              <w:pStyle w:val="naisc"/>
              <w:spacing w:before="0" w:after="0"/>
              <w:jc w:val="both"/>
              <w:rPr>
                <w:sz w:val="22"/>
                <w:szCs w:val="22"/>
              </w:rPr>
            </w:pPr>
            <w:r w:rsidRPr="009556C5">
              <w:rPr>
                <w:sz w:val="22"/>
                <w:szCs w:val="22"/>
              </w:rPr>
              <w:t>Ministru kabineta noteikumu projekta 26.punkts.</w:t>
            </w:r>
          </w:p>
          <w:p w:rsidRPr="009556C5" w:rsidR="00E51E8E" w:rsidP="009556C5" w:rsidRDefault="00E51E8E" w14:paraId="5B489C33" w14:textId="77777777">
            <w:pPr>
              <w:pStyle w:val="naisc"/>
              <w:spacing w:before="0" w:after="0"/>
              <w:jc w:val="both"/>
              <w:rPr>
                <w:sz w:val="22"/>
                <w:szCs w:val="22"/>
              </w:rPr>
            </w:pPr>
          </w:p>
          <w:p w:rsidRPr="009556C5" w:rsidR="00E51E8E" w:rsidP="009556C5" w:rsidRDefault="00E51E8E" w14:paraId="0B9D298C" w14:textId="77777777">
            <w:pPr>
              <w:pStyle w:val="naisc"/>
              <w:spacing w:before="0" w:after="0"/>
              <w:jc w:val="both"/>
              <w:rPr>
                <w:sz w:val="22"/>
                <w:szCs w:val="22"/>
              </w:rPr>
            </w:pPr>
            <w:r w:rsidRPr="009556C5">
              <w:rPr>
                <w:sz w:val="22"/>
                <w:szCs w:val="22"/>
              </w:rPr>
              <w:t>26. Izteikt 26. un 27.punktu šādā redakcijā:</w:t>
            </w:r>
          </w:p>
          <w:p w:rsidRPr="009556C5" w:rsidR="00E51E8E" w:rsidP="009556C5" w:rsidRDefault="00E51E8E" w14:paraId="274F8B3F" w14:textId="77777777">
            <w:pPr>
              <w:pStyle w:val="naisc"/>
              <w:spacing w:before="0" w:after="0"/>
              <w:jc w:val="both"/>
              <w:rPr>
                <w:sz w:val="22"/>
                <w:szCs w:val="22"/>
              </w:rPr>
            </w:pPr>
            <w:r w:rsidRPr="009556C5">
              <w:rPr>
                <w:sz w:val="22"/>
                <w:szCs w:val="22"/>
              </w:rPr>
              <w:t xml:space="preserve">„26. Ja nepieciešams, pārvalde valsts un reģiona nozīmes kultūras pieminekļiem, bet pašvaldība vietējās nozīmes pieminekļiem paredz īpašus arheoloģisko darbu veikšanas nosacījumus, lai saglabātu </w:t>
            </w:r>
            <w:r w:rsidRPr="009556C5">
              <w:rPr>
                <w:sz w:val="22"/>
                <w:szCs w:val="22"/>
              </w:rPr>
              <w:lastRenderedPageBreak/>
              <w:t>neskartas atsevišķas arheoloģisko pieminekļu daļas vai atjaunotu to ārējo veidolu kā kultūrvēsturiskās vides sastāvdaļu. Īpašos arheoloģisko darbu veikšanas nosacījumus ieraksta pārvaldes (pašvaldības) izsniegtajā arheoloģiskās izpētes darbu atļaujā.</w:t>
            </w:r>
          </w:p>
          <w:p w:rsidRPr="009556C5" w:rsidR="00E51E8E" w:rsidP="009556C5" w:rsidRDefault="00E51E8E" w14:paraId="319DA9E2" w14:textId="77777777">
            <w:pPr>
              <w:pStyle w:val="naisc"/>
              <w:spacing w:before="0" w:after="0"/>
              <w:jc w:val="both"/>
              <w:rPr>
                <w:sz w:val="22"/>
                <w:szCs w:val="22"/>
              </w:rPr>
            </w:pPr>
          </w:p>
          <w:p w:rsidRPr="009556C5" w:rsidR="00E51E8E" w:rsidP="009556C5" w:rsidRDefault="00E51E8E" w14:paraId="088B0D36" w14:textId="77777777">
            <w:pPr>
              <w:pStyle w:val="naisc"/>
              <w:spacing w:before="0" w:after="0"/>
              <w:jc w:val="both"/>
              <w:rPr>
                <w:sz w:val="22"/>
                <w:szCs w:val="22"/>
              </w:rPr>
            </w:pPr>
            <w:r w:rsidRPr="009556C5">
              <w:rPr>
                <w:sz w:val="22"/>
                <w:szCs w:val="22"/>
              </w:rPr>
              <w:t>27. Fiziskās un juridiskās personas, kuras veic kultūras pieminekļa kultūrvēsturisko izpēti vai kultūrvēsturisko inventarizāciju, par valsts un reģiona nozīmes kultūras pieminekļiem pārvaldē, bet par vietējās nozīmes kultūras pieminekļiem pašvaldībā iesniedz:</w:t>
            </w:r>
          </w:p>
          <w:p w:rsidRPr="009556C5" w:rsidR="00E51E8E" w:rsidP="009556C5" w:rsidRDefault="00E51E8E" w14:paraId="59867661" w14:textId="77777777">
            <w:pPr>
              <w:pStyle w:val="naisc"/>
              <w:spacing w:before="0" w:after="0"/>
              <w:jc w:val="both"/>
              <w:rPr>
                <w:sz w:val="22"/>
                <w:szCs w:val="22"/>
              </w:rPr>
            </w:pPr>
            <w:r w:rsidRPr="009556C5">
              <w:rPr>
                <w:sz w:val="22"/>
                <w:szCs w:val="22"/>
              </w:rPr>
              <w:t>27.1. iesniegumu, kurā pamatota darbu veikšanas nepieciešamība. Iesniegumam pievieno izpētes programmu un darbu aprakstu, kas saskaņoti ar kultūras pieminekļa īpašnieku (valdītāju), garantējot, ka kultūras piemineklim netiks nodarīti zaudējumi un pēc darbu pabeigšanas tas tiks sakārtots, un tiks nodrošināta atsegto elementu saglabāšana;</w:t>
            </w:r>
          </w:p>
          <w:p w:rsidRPr="002D59CA" w:rsidR="00E51E8E" w:rsidP="009556C5" w:rsidRDefault="00E51E8E" w14:paraId="1678560F" w14:textId="77777777">
            <w:pPr>
              <w:jc w:val="both"/>
              <w:rPr>
                <w:b/>
                <w:sz w:val="22"/>
                <w:szCs w:val="22"/>
                <w:lang w:val="lv-LV"/>
              </w:rPr>
            </w:pPr>
            <w:r w:rsidRPr="002D59CA">
              <w:rPr>
                <w:sz w:val="22"/>
                <w:szCs w:val="22"/>
                <w:lang w:val="lv-LV"/>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18A49BA" w14:textId="77777777">
            <w:pPr>
              <w:jc w:val="both"/>
              <w:rPr>
                <w:b/>
                <w:sz w:val="22"/>
                <w:szCs w:val="22"/>
                <w:lang w:val="lv-LV"/>
              </w:rPr>
            </w:pPr>
            <w:r w:rsidRPr="002D59CA">
              <w:rPr>
                <w:b/>
                <w:sz w:val="22"/>
                <w:szCs w:val="22"/>
                <w:lang w:val="lv-LV"/>
              </w:rPr>
              <w:lastRenderedPageBreak/>
              <w:t>Rīgas pilsētas būvvalde:</w:t>
            </w:r>
          </w:p>
          <w:p w:rsidRPr="009556C5" w:rsidR="00E51E8E" w:rsidP="009556C5" w:rsidRDefault="00E51E8E" w14:paraId="513B3AF6" w14:textId="2AF44235">
            <w:pPr>
              <w:pStyle w:val="naisc"/>
              <w:spacing w:before="0" w:after="0"/>
              <w:jc w:val="both"/>
              <w:rPr>
                <w:sz w:val="22"/>
                <w:szCs w:val="22"/>
              </w:rPr>
            </w:pPr>
            <w:r w:rsidRPr="009556C5">
              <w:rPr>
                <w:sz w:val="22"/>
                <w:szCs w:val="22"/>
              </w:rPr>
              <w:t>Ņemot vērā, ka Projektā pašvaldībai uzlikto pienākumu izpildei ir nepieciešams arheologs, ir jāizvērtē Projekta ietekme uz Noteikumu piemērošanu. Proti, vai pašvaldībām būs jānodarbina arheologs, vai arī Nacionālā kultūras mantojuma pārvalde saglabā kompetenci uz arheoloģiskās izpētes darbiem.</w:t>
            </w:r>
          </w:p>
          <w:p w:rsidRPr="009556C5" w:rsidR="00E51E8E" w:rsidP="009556C5" w:rsidRDefault="00E51E8E" w14:paraId="779CB7FA" w14:textId="77777777">
            <w:pPr>
              <w:pStyle w:val="naisc"/>
              <w:spacing w:before="0" w:after="0"/>
              <w:jc w:val="both"/>
              <w:rPr>
                <w:sz w:val="22"/>
                <w:szCs w:val="22"/>
              </w:rPr>
            </w:pPr>
          </w:p>
          <w:p w:rsidRPr="002D59CA" w:rsidR="00E51E8E" w:rsidP="009556C5" w:rsidRDefault="00E51E8E" w14:paraId="271C0B59"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79EC1252" w14:textId="1380CDAB">
            <w:pPr>
              <w:pStyle w:val="naisc"/>
              <w:spacing w:before="0" w:after="0"/>
              <w:jc w:val="both"/>
              <w:rPr>
                <w:sz w:val="22"/>
                <w:szCs w:val="22"/>
              </w:rPr>
            </w:pPr>
            <w:r w:rsidRPr="009556C5">
              <w:rPr>
                <w:sz w:val="22"/>
                <w:szCs w:val="22"/>
              </w:rPr>
              <w:t xml:space="preserve">Ņemot vērā, ka Projektā pašvaldībai uzlikto pienākumu izpildei ir nepieciešams arheologs, ir jāizvērtē Projekta ietekme uz Noteikumu piemērošanu. Proti, vai </w:t>
            </w:r>
            <w:r w:rsidRPr="009556C5">
              <w:rPr>
                <w:sz w:val="22"/>
                <w:szCs w:val="22"/>
              </w:rPr>
              <w:lastRenderedPageBreak/>
              <w:t>pašvaldībām būs jānodarbina arheologs, vai arī Nacionālā kultūras mantojuma pārvalde saglabā kompetenci uz arheoloģiskās izpētes darbiem.</w:t>
            </w:r>
          </w:p>
          <w:p w:rsidRPr="009556C5" w:rsidR="00E51E8E" w:rsidP="009556C5" w:rsidRDefault="00E51E8E" w14:paraId="4F5ECB3F" w14:textId="77777777">
            <w:pPr>
              <w:pStyle w:val="naisc"/>
              <w:spacing w:before="0" w:after="0"/>
              <w:jc w:val="both"/>
              <w:rPr>
                <w:sz w:val="22"/>
                <w:szCs w:val="22"/>
              </w:rPr>
            </w:pPr>
          </w:p>
          <w:p w:rsidRPr="002D59CA" w:rsidR="00E51E8E" w:rsidP="009556C5" w:rsidRDefault="00E51E8E" w14:paraId="2507D298"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3826C957" w14:textId="77777777">
            <w:pPr>
              <w:pStyle w:val="Bezatstarpm"/>
              <w:widowControl w:val="0"/>
              <w:tabs>
                <w:tab w:val="left" w:pos="1134"/>
              </w:tabs>
              <w:jc w:val="both"/>
              <w:rPr>
                <w:rFonts w:ascii="Times New Roman" w:hAnsi="Times New Roman" w:cs="Times New Roman"/>
              </w:rPr>
            </w:pPr>
            <w:r w:rsidRPr="009556C5">
              <w:rPr>
                <w:rFonts w:ascii="Times New Roman" w:hAnsi="Times New Roman" w:cs="Times New Roman"/>
              </w:rPr>
              <w:t xml:space="preserve">Ņemot vērā, ka Noteikumu projektā pašvaldībai uzlikto pienākumu izpildei ir nepieciešams arheologs, ir jāizvērtē Noteikumu projekta ietekme uz noteikumu piemērošanu. Proti, vai pašvaldībām būs jānodarbina arheologs, vai arī Nacionālā kultūras mantojuma pārvalde saglabā kompetenci uz arheoloģiskās izpētes darbiem. </w:t>
            </w:r>
          </w:p>
          <w:p w:rsidRPr="009556C5" w:rsidR="00E51E8E" w:rsidP="009556C5" w:rsidRDefault="00E51E8E" w14:paraId="4306EA51" w14:textId="77777777">
            <w:pPr>
              <w:pStyle w:val="naisc"/>
              <w:spacing w:before="0" w:after="0"/>
              <w:jc w:val="both"/>
              <w:rPr>
                <w:b/>
                <w:sz w:val="22"/>
                <w:szCs w:val="22"/>
              </w:rPr>
            </w:pPr>
            <w:r w:rsidRPr="009556C5">
              <w:rPr>
                <w:sz w:val="22"/>
                <w:szCs w:val="22"/>
              </w:rPr>
              <w:t>Minētais jautājums ir aktuāls arī jautājumā par noteikumu 8. punkta piemērošanu (mākslinieks, kustami pieminekli).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E4A531B" w14:textId="77777777">
            <w:pPr>
              <w:pStyle w:val="naisc"/>
              <w:spacing w:before="0" w:after="0"/>
              <w:rPr>
                <w:sz w:val="22"/>
                <w:szCs w:val="22"/>
              </w:rPr>
            </w:pPr>
            <w:r w:rsidRPr="009556C5">
              <w:rPr>
                <w:b/>
                <w:sz w:val="22"/>
                <w:szCs w:val="22"/>
              </w:rPr>
              <w:lastRenderedPageBreak/>
              <w:t>Ņemts vērā</w:t>
            </w:r>
          </w:p>
          <w:p w:rsidRPr="002D59CA" w:rsidR="00E51E8E" w:rsidP="009556C5" w:rsidRDefault="00E51E8E" w14:paraId="2462E3E3" w14:textId="77777777">
            <w:pPr>
              <w:tabs>
                <w:tab w:val="left" w:pos="993"/>
              </w:tabs>
              <w:jc w:val="both"/>
              <w:rPr>
                <w:sz w:val="22"/>
                <w:szCs w:val="22"/>
                <w:lang w:val="lv-LV"/>
              </w:rPr>
            </w:pPr>
            <w:r w:rsidRPr="002D59CA">
              <w:rPr>
                <w:sz w:val="22"/>
                <w:szCs w:val="22"/>
                <w:lang w:val="lv-LV"/>
              </w:rPr>
              <w:t xml:space="preserve">Ministru kabineta noteikumu projekts ir precizēts pēc būtības, ņemot vērā Valsts kancelejas </w:t>
            </w:r>
            <w:proofErr w:type="gramStart"/>
            <w:r w:rsidRPr="002D59CA">
              <w:rPr>
                <w:sz w:val="22"/>
                <w:szCs w:val="22"/>
                <w:lang w:val="lv-LV"/>
              </w:rPr>
              <w:t>2020.gada</w:t>
            </w:r>
            <w:proofErr w:type="gramEnd"/>
            <w:r w:rsidRPr="002D59CA">
              <w:rPr>
                <w:sz w:val="22"/>
                <w:szCs w:val="22"/>
                <w:lang w:val="lv-LV"/>
              </w:rPr>
              <w:t xml:space="preserve"> 10.janvāra atzinumu par Ministru kabineta noteikumu projektu, kā arī pamatojoties uz likuma ,,Par kultūras pieminekļu aizsardzību” </w:t>
            </w:r>
            <w:r w:rsidRPr="002D59CA">
              <w:rPr>
                <w:sz w:val="22"/>
                <w:szCs w:val="22"/>
                <w:lang w:val="lv-LV"/>
              </w:rPr>
              <w:lastRenderedPageBreak/>
              <w:t>21.panta pirmajā daļā noteikto.</w:t>
            </w:r>
          </w:p>
          <w:p w:rsidRPr="002D59CA" w:rsidR="00E51E8E" w:rsidP="009556C5" w:rsidRDefault="00E51E8E" w14:paraId="00CD5455" w14:textId="77777777">
            <w:pPr>
              <w:tabs>
                <w:tab w:val="left" w:pos="993"/>
              </w:tabs>
              <w:jc w:val="both"/>
              <w:rPr>
                <w:sz w:val="22"/>
                <w:szCs w:val="22"/>
                <w:lang w:val="lv-LV"/>
              </w:rPr>
            </w:pPr>
            <w:r w:rsidRPr="002D59CA">
              <w:rPr>
                <w:sz w:val="22"/>
                <w:szCs w:val="22"/>
                <w:lang w:val="lv-LV"/>
              </w:rPr>
              <w:t>Precizēts Ministru kabineta noteikumu projekta 23.punkts, skaidrojot kultūras pieminekļu saglabāšanas uzraudzības jēdzienu.</w:t>
            </w:r>
          </w:p>
          <w:p w:rsidRPr="002D59CA" w:rsidR="00E51E8E" w:rsidP="009556C5" w:rsidRDefault="00E51E8E" w14:paraId="3D78B9CF" w14:textId="4AF1E1EB">
            <w:pPr>
              <w:tabs>
                <w:tab w:val="left" w:pos="993"/>
              </w:tabs>
              <w:jc w:val="both"/>
              <w:rPr>
                <w:sz w:val="22"/>
                <w:szCs w:val="22"/>
                <w:lang w:val="lv-LV"/>
              </w:rPr>
            </w:pPr>
            <w:r w:rsidRPr="002D59CA">
              <w:rPr>
                <w:sz w:val="22"/>
                <w:szCs w:val="22"/>
                <w:lang w:val="lv-LV"/>
              </w:rPr>
              <w:t>Pārvalde saglabā kompetenci attiecībā uz arheoloģiskās izpētes darbiem.</w:t>
            </w:r>
          </w:p>
        </w:tc>
        <w:tc>
          <w:tcPr>
            <w:tcW w:w="1026" w:type="pct"/>
            <w:tcBorders>
              <w:top w:val="single" w:color="auto" w:sz="4" w:space="0"/>
              <w:left w:val="single" w:color="auto" w:sz="4" w:space="0"/>
            </w:tcBorders>
            <w:shd w:val="clear" w:color="auto" w:fill="auto"/>
          </w:tcPr>
          <w:p w:rsidRPr="009556C5" w:rsidR="00E51E8E" w:rsidP="009556C5" w:rsidRDefault="00E51E8E" w14:paraId="2F214789" w14:textId="77777777">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E51E8E" w:rsidP="009556C5" w:rsidRDefault="00E51E8E" w14:paraId="2AC2274A" w14:textId="77777777">
            <w:pPr>
              <w:pStyle w:val="naisc"/>
              <w:spacing w:before="0" w:after="0"/>
              <w:jc w:val="both"/>
              <w:rPr>
                <w:sz w:val="22"/>
                <w:szCs w:val="22"/>
              </w:rPr>
            </w:pPr>
          </w:p>
          <w:p w:rsidRPr="009556C5" w:rsidR="00E51E8E" w:rsidP="009556C5" w:rsidRDefault="00E51E8E" w14:paraId="756A1786" w14:textId="77777777">
            <w:pPr>
              <w:pStyle w:val="naisc"/>
              <w:spacing w:before="0" w:after="0"/>
              <w:jc w:val="both"/>
              <w:rPr>
                <w:sz w:val="22"/>
                <w:szCs w:val="22"/>
              </w:rPr>
            </w:pPr>
            <w:r w:rsidRPr="009556C5">
              <w:rPr>
                <w:sz w:val="22"/>
                <w:szCs w:val="22"/>
              </w:rPr>
              <w:t xml:space="preserve">,,23. Kultūras pieminekļu saglabāšanas uzraudzību valsts un reģiona nozīmes kultūras pieminekļiem nodrošina pārvalde, vietējās nozīmes kultūras pieminekļiem – attiecīgā pašvaldība (par kultūras pieminekļu </w:t>
            </w:r>
            <w:r w:rsidRPr="009556C5">
              <w:rPr>
                <w:sz w:val="22"/>
                <w:szCs w:val="22"/>
              </w:rPr>
              <w:lastRenderedPageBreak/>
              <w:t>saglabāšanas uzraudzību atbildīgā institūcija). Kultūras pieminekļu saglabāšanas uzraudzība šo noteikumu izpratnē ietver:</w:t>
            </w:r>
          </w:p>
          <w:p w:rsidRPr="009556C5" w:rsidR="00E51E8E" w:rsidP="009556C5" w:rsidRDefault="00E51E8E" w14:paraId="3DC35826" w14:textId="33FAF987">
            <w:pPr>
              <w:pStyle w:val="naisc"/>
              <w:spacing w:before="0" w:after="0"/>
              <w:jc w:val="both"/>
              <w:rPr>
                <w:sz w:val="22"/>
                <w:szCs w:val="22"/>
              </w:rPr>
            </w:pPr>
            <w:r w:rsidRPr="009556C5">
              <w:rPr>
                <w:sz w:val="22"/>
                <w:szCs w:val="22"/>
              </w:rPr>
              <w:t>23.1. kultūras pieminekļu saglabātības stāvokļa izmaiņu kontroli (tajā skaitā objekta apsekošanu un vizuālu fiksāciju);</w:t>
            </w:r>
          </w:p>
          <w:p w:rsidRPr="009556C5" w:rsidR="00E51E8E" w:rsidP="009556C5" w:rsidRDefault="00E51E8E" w14:paraId="0A197C3B" w14:textId="37C160DB">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E51E8E" w:rsidP="009556C5" w:rsidRDefault="00E51E8E" w14:paraId="0EBF8F6B" w14:textId="68FE0570">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E51E8E" w:rsidP="009556C5" w:rsidRDefault="00E51E8E" w14:paraId="65EDC73F" w14:textId="10C8C00F">
            <w:pPr>
              <w:pStyle w:val="naisc"/>
              <w:spacing w:before="0" w:after="0"/>
              <w:jc w:val="both"/>
              <w:rPr>
                <w:sz w:val="22"/>
                <w:szCs w:val="22"/>
              </w:rPr>
            </w:pPr>
            <w:r w:rsidRPr="009556C5">
              <w:rPr>
                <w:sz w:val="22"/>
                <w:szCs w:val="22"/>
              </w:rPr>
              <w:t>23.4. uz konkrēto kultūras pieminekļa saglabāšanu attiecināmo normatīvo aktu ievērošanas kontroli, tai skaitā kultūras pieminekļu izmantošanas un saglabāšanas norādījumu, ja tādi izdoti, ievērošanas pārbaudi;</w:t>
            </w:r>
          </w:p>
          <w:p w:rsidRPr="009556C5" w:rsidR="00E51E8E" w:rsidP="009556C5" w:rsidRDefault="00E51E8E" w14:paraId="6196AFC0" w14:textId="4EBA53CC">
            <w:pPr>
              <w:pStyle w:val="Sarakstarindkopa"/>
              <w:ind w:left="0"/>
              <w:contextualSpacing w:val="0"/>
              <w:jc w:val="both"/>
              <w:rPr>
                <w:sz w:val="22"/>
                <w:szCs w:val="22"/>
              </w:rPr>
            </w:pPr>
            <w:r w:rsidRPr="009556C5">
              <w:rPr>
                <w:sz w:val="22"/>
                <w:szCs w:val="22"/>
              </w:rPr>
              <w:t>23.5. šajos noteikumos paredzētās kārtības ievērošanas pārbaudi un par kultūras pieminekļu saglabāšanas uzraudzību atbildīgās institūcijas rīcību konstatēto pārkāpumu novēršanai.”</w:t>
            </w:r>
          </w:p>
        </w:tc>
      </w:tr>
      <w:tr w:rsidRPr="009556C5" w:rsidR="00E51E8E" w:rsidTr="005F183D" w14:paraId="0C17BD3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24F92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E857FE9" w14:textId="6ABD46B2">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28.punkts</w:t>
            </w:r>
            <w:proofErr w:type="gramEnd"/>
            <w:r w:rsidRPr="009556C5">
              <w:rPr>
                <w:rFonts w:eastAsia="Calibri"/>
                <w:sz w:val="22"/>
                <w:szCs w:val="22"/>
              </w:rPr>
              <w:t>.</w:t>
            </w:r>
          </w:p>
          <w:p w:rsidRPr="009556C5" w:rsidR="00E51E8E" w:rsidP="009556C5" w:rsidRDefault="00E51E8E" w14:paraId="2E413707" w14:textId="77777777">
            <w:pPr>
              <w:jc w:val="both"/>
              <w:rPr>
                <w:rFonts w:eastAsia="Calibri"/>
                <w:sz w:val="22"/>
                <w:szCs w:val="22"/>
              </w:rPr>
            </w:pPr>
          </w:p>
          <w:p w:rsidRPr="009556C5" w:rsidR="00E51E8E" w:rsidP="009556C5" w:rsidRDefault="00E51E8E" w14:paraId="58585991" w14:textId="1F463658">
            <w:pPr>
              <w:jc w:val="both"/>
              <w:rPr>
                <w:rFonts w:eastAsia="Calibri"/>
                <w:sz w:val="22"/>
                <w:szCs w:val="22"/>
                <w:lang w:eastAsia="en-US"/>
              </w:rPr>
            </w:pPr>
            <w:r w:rsidRPr="009556C5">
              <w:rPr>
                <w:rFonts w:eastAsia="Calibri"/>
                <w:sz w:val="22"/>
                <w:szCs w:val="22"/>
              </w:rPr>
              <w:t xml:space="preserve">28.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 </w:t>
            </w:r>
            <w:proofErr w:type="spellStart"/>
            <w:r w:rsidRPr="009556C5">
              <w:rPr>
                <w:rFonts w:eastAsia="Calibri"/>
                <w:sz w:val="22"/>
                <w:szCs w:val="22"/>
              </w:rPr>
              <w:t>attiecīgā</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ietver</w:t>
            </w:r>
            <w:proofErr w:type="spellEnd"/>
            <w:r w:rsidRPr="009556C5">
              <w:rPr>
                <w:rFonts w:eastAsia="Calibri"/>
                <w:sz w:val="22"/>
                <w:szCs w:val="22"/>
              </w:rPr>
              <w:t>:</w:t>
            </w:r>
          </w:p>
          <w:p w:rsidRPr="009556C5" w:rsidR="00E51E8E" w:rsidP="009556C5" w:rsidRDefault="00E51E8E" w14:paraId="5070E338" w14:textId="514ED19C">
            <w:pPr>
              <w:jc w:val="both"/>
              <w:rPr>
                <w:rFonts w:eastAsia="Calibri"/>
                <w:sz w:val="22"/>
                <w:szCs w:val="22"/>
              </w:rPr>
            </w:pPr>
            <w:r w:rsidRPr="009556C5">
              <w:rPr>
                <w:rFonts w:eastAsia="Calibri"/>
                <w:sz w:val="22"/>
                <w:szCs w:val="22"/>
              </w:rPr>
              <w:t xml:space="preserve">28.1.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saglabātības</w:t>
            </w:r>
            <w:proofErr w:type="spellEnd"/>
            <w:r w:rsidRPr="009556C5">
              <w:rPr>
                <w:rFonts w:eastAsia="Calibri"/>
                <w:sz w:val="22"/>
                <w:szCs w:val="22"/>
              </w:rPr>
              <w:t xml:space="preserve"> </w:t>
            </w:r>
            <w:proofErr w:type="spellStart"/>
            <w:r w:rsidRPr="009556C5">
              <w:rPr>
                <w:rFonts w:eastAsia="Calibri"/>
                <w:sz w:val="22"/>
                <w:szCs w:val="22"/>
              </w:rPr>
              <w:t>stāvokļa</w:t>
            </w:r>
            <w:proofErr w:type="spellEnd"/>
            <w:r w:rsidRPr="009556C5">
              <w:rPr>
                <w:rFonts w:eastAsia="Calibri"/>
                <w:sz w:val="22"/>
                <w:szCs w:val="22"/>
              </w:rPr>
              <w:t xml:space="preserve"> </w:t>
            </w:r>
            <w:proofErr w:type="spellStart"/>
            <w:r w:rsidRPr="009556C5">
              <w:rPr>
                <w:rFonts w:eastAsia="Calibri"/>
                <w:sz w:val="22"/>
                <w:szCs w:val="22"/>
              </w:rPr>
              <w:t>izmaiņu</w:t>
            </w:r>
            <w:proofErr w:type="spellEnd"/>
            <w:r w:rsidRPr="009556C5">
              <w:rPr>
                <w:rFonts w:eastAsia="Calibri"/>
                <w:sz w:val="22"/>
                <w:szCs w:val="22"/>
              </w:rPr>
              <w:t xml:space="preserve"> </w:t>
            </w:r>
            <w:proofErr w:type="spellStart"/>
            <w:proofErr w:type="gramStart"/>
            <w:r w:rsidRPr="009556C5">
              <w:rPr>
                <w:rFonts w:eastAsia="Calibri"/>
                <w:sz w:val="22"/>
                <w:szCs w:val="22"/>
              </w:rPr>
              <w:t>kontroli</w:t>
            </w:r>
            <w:proofErr w:type="spellEnd"/>
            <w:r w:rsidRPr="009556C5">
              <w:rPr>
                <w:rFonts w:eastAsia="Calibri"/>
                <w:sz w:val="22"/>
                <w:szCs w:val="22"/>
              </w:rPr>
              <w:t>;</w:t>
            </w:r>
            <w:proofErr w:type="gramEnd"/>
          </w:p>
          <w:p w:rsidRPr="009556C5" w:rsidR="00E51E8E" w:rsidP="009556C5" w:rsidRDefault="00E51E8E" w14:paraId="15C9C97E" w14:textId="57CC348C">
            <w:pPr>
              <w:jc w:val="both"/>
              <w:rPr>
                <w:rFonts w:eastAsia="Calibri"/>
                <w:sz w:val="22"/>
                <w:szCs w:val="22"/>
              </w:rPr>
            </w:pPr>
            <w:r w:rsidRPr="009556C5">
              <w:rPr>
                <w:rFonts w:eastAsia="Calibri"/>
                <w:sz w:val="22"/>
                <w:szCs w:val="22"/>
              </w:rPr>
              <w:t xml:space="preserve">28.2.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īpašniekam</w:t>
            </w:r>
            <w:proofErr w:type="spellEnd"/>
            <w:r w:rsidRPr="009556C5">
              <w:rPr>
                <w:rFonts w:eastAsia="Calibri"/>
                <w:sz w:val="22"/>
                <w:szCs w:val="22"/>
              </w:rPr>
              <w:t xml:space="preserve"> un </w:t>
            </w:r>
            <w:proofErr w:type="spellStart"/>
            <w:r w:rsidRPr="009556C5">
              <w:rPr>
                <w:rFonts w:eastAsia="Calibri"/>
                <w:sz w:val="22"/>
                <w:szCs w:val="22"/>
              </w:rPr>
              <w:t>valdītājam</w:t>
            </w:r>
            <w:proofErr w:type="spellEnd"/>
            <w:r w:rsidRPr="009556C5">
              <w:rPr>
                <w:rFonts w:eastAsia="Calibri"/>
                <w:sz w:val="22"/>
                <w:szCs w:val="22"/>
              </w:rPr>
              <w:t xml:space="preserve"> </w:t>
            </w:r>
            <w:proofErr w:type="spellStart"/>
            <w:r w:rsidRPr="009556C5">
              <w:rPr>
                <w:rFonts w:eastAsia="Calibri"/>
                <w:sz w:val="22"/>
                <w:szCs w:val="22"/>
              </w:rPr>
              <w:t>nepieciešamo</w:t>
            </w:r>
            <w:proofErr w:type="spellEnd"/>
            <w:r w:rsidRPr="009556C5">
              <w:rPr>
                <w:rFonts w:eastAsia="Calibri"/>
                <w:sz w:val="22"/>
                <w:szCs w:val="22"/>
              </w:rPr>
              <w:t xml:space="preserve"> </w:t>
            </w:r>
            <w:proofErr w:type="spellStart"/>
            <w:r w:rsidRPr="009556C5">
              <w:rPr>
                <w:rFonts w:eastAsia="Calibri"/>
                <w:sz w:val="22"/>
                <w:szCs w:val="22"/>
              </w:rPr>
              <w:t>konsultāciju</w:t>
            </w:r>
            <w:proofErr w:type="spellEnd"/>
            <w:r w:rsidRPr="009556C5">
              <w:rPr>
                <w:rFonts w:eastAsia="Calibri"/>
                <w:sz w:val="22"/>
                <w:szCs w:val="22"/>
              </w:rPr>
              <w:t xml:space="preserve"> </w:t>
            </w:r>
            <w:proofErr w:type="spellStart"/>
            <w:proofErr w:type="gramStart"/>
            <w:r w:rsidRPr="009556C5">
              <w:rPr>
                <w:rFonts w:eastAsia="Calibri"/>
                <w:sz w:val="22"/>
                <w:szCs w:val="22"/>
              </w:rPr>
              <w:t>sniegšanu</w:t>
            </w:r>
            <w:proofErr w:type="spellEnd"/>
            <w:r w:rsidRPr="009556C5">
              <w:rPr>
                <w:rFonts w:eastAsia="Calibri"/>
                <w:sz w:val="22"/>
                <w:szCs w:val="22"/>
              </w:rPr>
              <w:t>;</w:t>
            </w:r>
            <w:proofErr w:type="gramEnd"/>
          </w:p>
          <w:p w:rsidRPr="009556C5" w:rsidR="00E51E8E" w:rsidP="009556C5" w:rsidRDefault="00E51E8E" w14:paraId="79439AB2" w14:textId="77777777">
            <w:pPr>
              <w:jc w:val="both"/>
              <w:rPr>
                <w:rFonts w:eastAsia="Calibri"/>
                <w:sz w:val="22"/>
                <w:szCs w:val="22"/>
              </w:rPr>
            </w:pPr>
            <w:r w:rsidRPr="009556C5">
              <w:rPr>
                <w:rFonts w:eastAsia="Calibri"/>
                <w:sz w:val="22"/>
                <w:szCs w:val="22"/>
              </w:rPr>
              <w:t xml:space="preserve">28.3.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w:t>
            </w:r>
            <w:proofErr w:type="spellStart"/>
            <w:r w:rsidRPr="009556C5">
              <w:rPr>
                <w:rFonts w:eastAsia="Calibri"/>
                <w:sz w:val="22"/>
                <w:szCs w:val="22"/>
              </w:rPr>
              <w:t>rekonstrukcijas</w:t>
            </w:r>
            <w:proofErr w:type="spellEnd"/>
            <w:r w:rsidRPr="009556C5">
              <w:rPr>
                <w:rFonts w:eastAsia="Calibri"/>
                <w:sz w:val="22"/>
                <w:szCs w:val="22"/>
              </w:rPr>
              <w:t xml:space="preserve">, </w:t>
            </w:r>
            <w:proofErr w:type="spellStart"/>
            <w:r w:rsidRPr="009556C5">
              <w:rPr>
                <w:rFonts w:eastAsia="Calibri"/>
                <w:sz w:val="22"/>
                <w:szCs w:val="22"/>
              </w:rPr>
              <w:t>demontāžas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proofErr w:type="gramStart"/>
            <w:r w:rsidRPr="009556C5">
              <w:rPr>
                <w:rFonts w:eastAsia="Calibri"/>
                <w:sz w:val="22"/>
                <w:szCs w:val="22"/>
              </w:rPr>
              <w:t>izvērtēšanu</w:t>
            </w:r>
            <w:proofErr w:type="spellEnd"/>
            <w:r w:rsidRPr="009556C5">
              <w:rPr>
                <w:rFonts w:eastAsia="Calibri"/>
                <w:sz w:val="22"/>
                <w:szCs w:val="22"/>
              </w:rPr>
              <w:t>;</w:t>
            </w:r>
            <w:proofErr w:type="gramEnd"/>
          </w:p>
          <w:p w:rsidRPr="009556C5" w:rsidR="00E51E8E" w:rsidP="009556C5" w:rsidRDefault="00E51E8E" w14:paraId="17773638" w14:textId="31929A26">
            <w:pPr>
              <w:pStyle w:val="naisc"/>
              <w:spacing w:before="0" w:after="0"/>
              <w:jc w:val="both"/>
              <w:rPr>
                <w:sz w:val="22"/>
                <w:szCs w:val="22"/>
              </w:rPr>
            </w:pPr>
            <w:r w:rsidRPr="009556C5">
              <w:rPr>
                <w:rFonts w:eastAsia="Calibri"/>
                <w:sz w:val="22"/>
                <w:szCs w:val="22"/>
                <w:lang w:eastAsia="en-US"/>
              </w:rPr>
              <w:t>28.4. atzinuma sniegšanu par kultūras piemineklī veikto darbu atbilstību izsniegtajai kultūras pieminekļu konservācijas, restaurācijas un pārveidošanas darbu atļaujai.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0306477"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3B8B2011" w14:textId="77777777">
            <w:pPr>
              <w:jc w:val="both"/>
              <w:rPr>
                <w:rFonts w:eastAsia="Calibri"/>
                <w:sz w:val="22"/>
                <w:szCs w:val="22"/>
                <w:lang w:val="lv-LV" w:eastAsia="en-US"/>
              </w:rPr>
            </w:pPr>
            <w:r w:rsidRPr="002D59CA">
              <w:rPr>
                <w:rFonts w:eastAsia="Calibri"/>
                <w:sz w:val="22"/>
                <w:szCs w:val="22"/>
                <w:lang w:val="lv-LV"/>
              </w:rPr>
              <w:t>Ņemot vērā Projekta 32. punktā noteikto, Būvvalde norāda, ka Projekta 28. punkts ir jāpapildina ar jauno apakšpunktu, nosakot, ka uzraudzībā ietilpst arī kultūras pieminekļa izmantošanas un saglabāšanas norādījumu ievērošanas pārbaude.</w:t>
            </w:r>
          </w:p>
          <w:p w:rsidRPr="002D59CA" w:rsidR="00E51E8E" w:rsidP="009556C5" w:rsidRDefault="00E51E8E" w14:paraId="635A0929" w14:textId="77777777">
            <w:pPr>
              <w:jc w:val="both"/>
              <w:rPr>
                <w:rFonts w:eastAsia="Calibri"/>
                <w:sz w:val="22"/>
                <w:szCs w:val="22"/>
                <w:lang w:val="lv-LV"/>
              </w:rPr>
            </w:pPr>
            <w:r w:rsidRPr="002D59CA">
              <w:rPr>
                <w:rFonts w:eastAsia="Calibri"/>
                <w:sz w:val="22"/>
                <w:szCs w:val="22"/>
                <w:lang w:val="lv-LV"/>
              </w:rPr>
              <w:t>Ņemot vērā, ka Projekts paredz dažādu atļauju saņemšanu, Projekta 28. punkts ir jāpapildina ar jauno apakšpunktu, nosakot, ka uzraudzībā ietilpst arī Projektā paredzētās kārtības ievērošana, t. i., piemēram, nepieciešamās atļaujas saņemšana.</w:t>
            </w:r>
          </w:p>
          <w:p w:rsidRPr="002D59CA" w:rsidR="00E51E8E" w:rsidP="009556C5" w:rsidRDefault="00E51E8E" w14:paraId="101E53B2" w14:textId="77777777">
            <w:pPr>
              <w:jc w:val="both"/>
              <w:rPr>
                <w:rFonts w:eastAsia="Calibri"/>
                <w:sz w:val="22"/>
                <w:szCs w:val="22"/>
                <w:lang w:val="lv-LV"/>
              </w:rPr>
            </w:pPr>
            <w:r w:rsidRPr="002D59CA">
              <w:rPr>
                <w:rFonts w:eastAsia="Calibri"/>
                <w:sz w:val="22"/>
                <w:szCs w:val="22"/>
                <w:lang w:val="lv-LV"/>
              </w:rPr>
              <w:t xml:space="preserve">Būvvalde norāda, ka Projekts jāpapildina ar jauno punktu, nosakot pašvaldības tiesības kultūras pieminekļu saglabāšanas uzraudzības ietvaros apsekot nekustāmo īpašumu un veikt fotofiksāciju. </w:t>
            </w:r>
          </w:p>
          <w:p w:rsidRPr="002D59CA" w:rsidR="00E51E8E" w:rsidP="009556C5" w:rsidRDefault="00E51E8E" w14:paraId="767D996B" w14:textId="77777777">
            <w:pPr>
              <w:jc w:val="both"/>
              <w:rPr>
                <w:rFonts w:eastAsia="Calibri"/>
                <w:sz w:val="22"/>
                <w:szCs w:val="22"/>
                <w:lang w:val="lv-LV"/>
              </w:rPr>
            </w:pPr>
            <w:r w:rsidRPr="002D59CA">
              <w:rPr>
                <w:rFonts w:eastAsia="Calibri"/>
                <w:sz w:val="22"/>
                <w:szCs w:val="22"/>
                <w:lang w:val="lv-LV"/>
              </w:rPr>
              <w:t>Būvvalde norāda, ka Projekts jāpapildina ar jauno punktu, nosakot kultūras pieminekļu saglabāšanas uzraudzības ietvaros pašvaldības tiesības bez maksas pieprasīt un saņemt informāciju un dokumentus, kā arī nepieciešamos datus no valsts informācijas sistēmām.</w:t>
            </w:r>
          </w:p>
          <w:p w:rsidRPr="002D59CA" w:rsidR="00E51E8E" w:rsidP="009556C5" w:rsidRDefault="00E51E8E" w14:paraId="3B8D1F11" w14:textId="77777777">
            <w:pPr>
              <w:jc w:val="both"/>
              <w:rPr>
                <w:rFonts w:eastAsia="Calibri"/>
                <w:sz w:val="22"/>
                <w:szCs w:val="22"/>
                <w:lang w:val="lv-LV"/>
              </w:rPr>
            </w:pPr>
          </w:p>
          <w:p w:rsidRPr="002D59CA" w:rsidR="00E51E8E" w:rsidP="009556C5" w:rsidRDefault="00E51E8E" w14:paraId="2E22299D"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6FA33084" w14:textId="77777777">
            <w:pPr>
              <w:jc w:val="both"/>
              <w:rPr>
                <w:rFonts w:eastAsia="Calibri"/>
                <w:sz w:val="22"/>
                <w:szCs w:val="22"/>
                <w:lang w:val="lv-LV" w:eastAsia="en-US"/>
              </w:rPr>
            </w:pPr>
            <w:r w:rsidRPr="002D59CA">
              <w:rPr>
                <w:rFonts w:eastAsia="Calibri"/>
                <w:sz w:val="22"/>
                <w:szCs w:val="22"/>
                <w:lang w:val="lv-LV" w:eastAsia="en-US"/>
              </w:rPr>
              <w:t>Ņemot vērā Projekta 32. punktā noteikto, Projekta 28. punkts ir jāpapildina ar jauno apakšpunktu, nosakot, ka uzraudzībā ietilpst arī kultūras pieminekļa izmantošanas un saglabāšanas norādījumu ievērošanas pārbaude.</w:t>
            </w:r>
          </w:p>
          <w:p w:rsidRPr="002D59CA" w:rsidR="00E51E8E" w:rsidP="009556C5" w:rsidRDefault="00E51E8E" w14:paraId="628938E7" w14:textId="77777777">
            <w:pPr>
              <w:jc w:val="both"/>
              <w:rPr>
                <w:rFonts w:eastAsia="Calibri"/>
                <w:sz w:val="22"/>
                <w:szCs w:val="22"/>
                <w:lang w:val="lv-LV" w:eastAsia="en-US"/>
              </w:rPr>
            </w:pPr>
            <w:r w:rsidRPr="002D59CA">
              <w:rPr>
                <w:rFonts w:eastAsia="Calibri"/>
                <w:sz w:val="22"/>
                <w:szCs w:val="22"/>
                <w:lang w:val="lv-LV" w:eastAsia="en-US"/>
              </w:rPr>
              <w:t>Ņemot vērā, ka Projekts paredz dažādu atļauju saņemšanu, Projekta 28. punkts ir jāpapildina ar jauno apakšpunktu, nosakot, ka uzraudzībā ietilpst arī Projektā paredzētās kārtības ievērošana, t. i., piemēram, nepieciešamās atļaujas saņemšana.</w:t>
            </w:r>
          </w:p>
          <w:p w:rsidRPr="002D59CA" w:rsidR="00E51E8E" w:rsidP="009556C5" w:rsidRDefault="00E51E8E" w14:paraId="4558E6FC" w14:textId="77777777">
            <w:pPr>
              <w:jc w:val="both"/>
              <w:rPr>
                <w:rFonts w:eastAsia="Calibri"/>
                <w:sz w:val="22"/>
                <w:szCs w:val="22"/>
                <w:lang w:val="lv-LV" w:eastAsia="en-US"/>
              </w:rPr>
            </w:pPr>
            <w:r w:rsidRPr="002D59CA">
              <w:rPr>
                <w:rFonts w:eastAsia="Calibri"/>
                <w:sz w:val="22"/>
                <w:szCs w:val="22"/>
                <w:lang w:val="lv-LV" w:eastAsia="en-US"/>
              </w:rPr>
              <w:t xml:space="preserve">Projekts jāpapildina ar jaunu punktu, </w:t>
            </w:r>
            <w:proofErr w:type="gramStart"/>
            <w:r w:rsidRPr="002D59CA">
              <w:rPr>
                <w:rFonts w:eastAsia="Calibri"/>
                <w:sz w:val="22"/>
                <w:szCs w:val="22"/>
                <w:lang w:val="lv-LV" w:eastAsia="en-US"/>
              </w:rPr>
              <w:t>nosakot pašvaldības tiesības kultūras pieminekļu saglabāšanas uzraudzības ietvaros apsekot nekustāmo īpašumu</w:t>
            </w:r>
            <w:proofErr w:type="gramEnd"/>
            <w:r w:rsidRPr="002D59CA">
              <w:rPr>
                <w:rFonts w:eastAsia="Calibri"/>
                <w:sz w:val="22"/>
                <w:szCs w:val="22"/>
                <w:lang w:val="lv-LV" w:eastAsia="en-US"/>
              </w:rPr>
              <w:t xml:space="preserve"> un veikt fotofiksāciju. </w:t>
            </w:r>
          </w:p>
          <w:p w:rsidRPr="002D59CA" w:rsidR="00E51E8E" w:rsidP="009556C5" w:rsidRDefault="00E51E8E" w14:paraId="3E6439DF" w14:textId="77777777">
            <w:pPr>
              <w:jc w:val="both"/>
              <w:rPr>
                <w:rFonts w:eastAsia="Calibri"/>
                <w:sz w:val="22"/>
                <w:szCs w:val="22"/>
                <w:lang w:val="lv-LV" w:eastAsia="en-US"/>
              </w:rPr>
            </w:pPr>
            <w:r w:rsidRPr="002D59CA">
              <w:rPr>
                <w:rFonts w:eastAsia="Calibri"/>
                <w:sz w:val="22"/>
                <w:szCs w:val="22"/>
                <w:lang w:val="lv-LV" w:eastAsia="en-US"/>
              </w:rPr>
              <w:lastRenderedPageBreak/>
              <w:t xml:space="preserve">Projekts jāpapildina ar jaunu punktu, </w:t>
            </w:r>
            <w:proofErr w:type="gramStart"/>
            <w:r w:rsidRPr="002D59CA">
              <w:rPr>
                <w:rFonts w:eastAsia="Calibri"/>
                <w:sz w:val="22"/>
                <w:szCs w:val="22"/>
                <w:lang w:val="lv-LV" w:eastAsia="en-US"/>
              </w:rPr>
              <w:t>nosakot kultūras pieminekļu saglabāšanas uzraudzības ietvaros pašvaldības tiesības bez maksas pieprasīt</w:t>
            </w:r>
            <w:proofErr w:type="gramEnd"/>
            <w:r w:rsidRPr="002D59CA">
              <w:rPr>
                <w:rFonts w:eastAsia="Calibri"/>
                <w:sz w:val="22"/>
                <w:szCs w:val="22"/>
                <w:lang w:val="lv-LV" w:eastAsia="en-US"/>
              </w:rPr>
              <w:t xml:space="preserve"> un saņemt informāciju un dokumentus, kā arī nepieciešamos datus no valsts informācijas sistēmām.</w:t>
            </w:r>
          </w:p>
          <w:p w:rsidRPr="002D59CA" w:rsidR="00E51E8E" w:rsidP="009556C5" w:rsidRDefault="00E51E8E" w14:paraId="0E6AB2B0" w14:textId="77777777">
            <w:pPr>
              <w:jc w:val="both"/>
              <w:rPr>
                <w:rFonts w:eastAsia="Calibri"/>
                <w:sz w:val="22"/>
                <w:szCs w:val="22"/>
                <w:lang w:val="lv-LV" w:eastAsia="en-US"/>
              </w:rPr>
            </w:pPr>
          </w:p>
          <w:p w:rsidRPr="002D59CA" w:rsidR="00E51E8E" w:rsidP="009556C5" w:rsidRDefault="00E51E8E" w14:paraId="6648088D" w14:textId="5AC338E6">
            <w:pPr>
              <w:jc w:val="both"/>
              <w:rPr>
                <w:rFonts w:eastAsia="Calibri"/>
                <w:sz w:val="22"/>
                <w:szCs w:val="22"/>
                <w:lang w:val="lv-LV" w:eastAsia="en-US"/>
              </w:rPr>
            </w:pPr>
            <w:r w:rsidRPr="002D59CA">
              <w:rPr>
                <w:rFonts w:eastAsia="Calibri"/>
                <w:sz w:val="22"/>
                <w:szCs w:val="22"/>
                <w:lang w:val="lv-LV" w:eastAsia="en-US"/>
              </w:rPr>
              <w:t>Līdz šim nedefinētais jēdziens “saglabāšanas uzraudzība”, kas ietverts Likuma “Par kultūras pieminekļu aizsardzību” 14. panta septītajā daļā, kur noteikts, ka “vietējās nozīmes kultūras pieminekļu saglabāšanas uzraudzību nodrošina pašvaldība”, Projekta 28. punktā ir traktēts paplašināti, neievērojot Likuma “Par kultūras pieminekļu aizsardzību” 11. pantā “Kultūras pieminekļu saglabāšana” definēto,  kas minētā likuma tvērumā būtu jāsaprot ar jēdzienu “saglabāšanas uzraudzība”. Likumam “Par kultūras pieminekļu aizsardzību” atbilst tikai Projekta 28.1. punktā ietvertais, un daļēji 28.2. punktā noteiktais.</w:t>
            </w:r>
          </w:p>
          <w:p w:rsidRPr="002D59CA" w:rsidR="00E51E8E" w:rsidP="009556C5" w:rsidRDefault="00E51E8E" w14:paraId="5367CF25" w14:textId="2C19689E">
            <w:pPr>
              <w:jc w:val="both"/>
              <w:rPr>
                <w:b/>
                <w:sz w:val="22"/>
                <w:szCs w:val="22"/>
                <w:lang w:val="lv-LV"/>
              </w:rPr>
            </w:pPr>
            <w:r w:rsidRPr="002D59CA">
              <w:rPr>
                <w:rFonts w:eastAsia="Calibri"/>
                <w:sz w:val="22"/>
                <w:szCs w:val="22"/>
                <w:lang w:val="lv-LV" w:eastAsia="en-US"/>
              </w:rPr>
              <w:t xml:space="preserve">Savukārt, Projekta 28.3. un 28.4. punktos ietvertais ir uzskatāms par NKMP funkcijām, kas līdz ar izmantošanas un saglabāšanas norādījumu un atļauju izdošanu būtu likumā par “Par kultūras pieminekļu aizsardzību” 5. panta ceturtajā daļā paredzētās un noteiktā kārtībā pašvaldībām deleģējamās NKMP funkcijas, piešķirot </w:t>
            </w:r>
            <w:proofErr w:type="gramStart"/>
            <w:r w:rsidRPr="002D59CA">
              <w:rPr>
                <w:rFonts w:eastAsia="Calibri"/>
                <w:sz w:val="22"/>
                <w:szCs w:val="22"/>
                <w:lang w:val="lv-LV" w:eastAsia="en-US"/>
              </w:rPr>
              <w:t>papildus finansējumu</w:t>
            </w:r>
            <w:proofErr w:type="gramEnd"/>
            <w:r w:rsidRPr="002D59CA">
              <w:rPr>
                <w:rFonts w:eastAsia="Calibri"/>
                <w:sz w:val="22"/>
                <w:szCs w:val="22"/>
                <w:lang w:val="lv-LV" w:eastAsia="en-US"/>
              </w:rPr>
              <w:t xml:space="preserve"> - likuma “Par pašvaldībām” 11. pants nosaka, ka  Ministru kabinets likumā paredzētajos gadījumos un Valsts pārvaldes iekārtas likumā noteiktajā kārtībā var deleģēt pašvaldībai atsevišķu pārvaldes uzdevumu. Deleģējot pārvaldes uzdevumu, Ministru kabinets nodrošina pašvaldībai finanšu līdzekļus, kas nepieciešami šā uzdevuma izpildei. Ja pašvaldība piekrīt, tā var veikt uzdevumu par saviem līdzekļiem. Atbilstoši iepriekš minētajam, lai pašvaldības varētu realizēt noteikumos paredzētās pārvaldes funkcijas  vietējās nozīmes kultūras pieminekļu aizsardzībā, izmantošanā un </w:t>
            </w:r>
            <w:r w:rsidRPr="002D59CA">
              <w:rPr>
                <w:rFonts w:eastAsia="Calibri"/>
                <w:sz w:val="22"/>
                <w:szCs w:val="22"/>
                <w:lang w:val="lv-LV" w:eastAsia="en-US"/>
              </w:rPr>
              <w:lastRenderedPageBreak/>
              <w:t>restaurācijā, ir nepieciešams brīvprātīgi noslēgts deleģējuma līgums, atbilstoši Likuma “Par kultūras pieminekļu aizsardzību” 5. panta ceturtajā daļā noteiktajam, vai pašvaldībām uzdotās pārvaldes funkcijas veikšanai ir jāparedz valsts finansējums.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0829F40" w14:textId="1F0E501C">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7FF081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DE65F92" w14:textId="77777777">
            <w:pPr>
              <w:jc w:val="both"/>
              <w:rPr>
                <w:sz w:val="22"/>
                <w:szCs w:val="22"/>
              </w:rPr>
            </w:pPr>
          </w:p>
          <w:p w:rsidRPr="009556C5" w:rsidR="00E51E8E" w:rsidP="009556C5" w:rsidRDefault="00E51E8E" w14:paraId="19ED4F7D" w14:textId="77777777">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400F3405" w14:textId="77777777">
            <w:pPr>
              <w:jc w:val="both"/>
              <w:rPr>
                <w:rFonts w:eastAsia="Calibri"/>
                <w:sz w:val="22"/>
                <w:szCs w:val="22"/>
              </w:rPr>
            </w:pPr>
            <w:r w:rsidRPr="009556C5">
              <w:rPr>
                <w:rFonts w:eastAsia="Calibri"/>
                <w:sz w:val="22"/>
                <w:szCs w:val="22"/>
              </w:rPr>
              <w:t xml:space="preserve">23.1.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saglabātības</w:t>
            </w:r>
            <w:proofErr w:type="spellEnd"/>
            <w:r w:rsidRPr="009556C5">
              <w:rPr>
                <w:rFonts w:eastAsia="Calibri"/>
                <w:sz w:val="22"/>
                <w:szCs w:val="22"/>
              </w:rPr>
              <w:t xml:space="preserve"> </w:t>
            </w:r>
            <w:proofErr w:type="spellStart"/>
            <w:r w:rsidRPr="009556C5">
              <w:rPr>
                <w:rFonts w:eastAsia="Calibri"/>
                <w:sz w:val="22"/>
                <w:szCs w:val="22"/>
              </w:rPr>
              <w:t>stāvokļa</w:t>
            </w:r>
            <w:proofErr w:type="spellEnd"/>
            <w:r w:rsidRPr="009556C5">
              <w:rPr>
                <w:rFonts w:eastAsia="Calibri"/>
                <w:sz w:val="22"/>
                <w:szCs w:val="22"/>
              </w:rPr>
              <w:t xml:space="preserve"> </w:t>
            </w:r>
            <w:proofErr w:type="spellStart"/>
            <w:r w:rsidRPr="009556C5">
              <w:rPr>
                <w:rFonts w:eastAsia="Calibri"/>
                <w:sz w:val="22"/>
                <w:szCs w:val="22"/>
              </w:rPr>
              <w:t>izmaiņu</w:t>
            </w:r>
            <w:proofErr w:type="spellEnd"/>
            <w:r w:rsidRPr="009556C5">
              <w:rPr>
                <w:rFonts w:eastAsia="Calibri"/>
                <w:sz w:val="22"/>
                <w:szCs w:val="22"/>
              </w:rPr>
              <w:t xml:space="preserve"> </w:t>
            </w:r>
            <w:proofErr w:type="spellStart"/>
            <w:r w:rsidRPr="009556C5">
              <w:rPr>
                <w:rFonts w:eastAsia="Calibri"/>
                <w:sz w:val="22"/>
                <w:szCs w:val="22"/>
              </w:rPr>
              <w:t>kontroli</w:t>
            </w:r>
            <w:proofErr w:type="spellEnd"/>
            <w:r w:rsidRPr="009556C5">
              <w:rPr>
                <w:rFonts w:eastAsia="Calibri"/>
                <w:sz w:val="22"/>
                <w:szCs w:val="22"/>
              </w:rPr>
              <w:t xml:space="preserve"> (</w:t>
            </w:r>
            <w:proofErr w:type="spellStart"/>
            <w:r w:rsidRPr="009556C5">
              <w:rPr>
                <w:rFonts w:eastAsia="Calibri"/>
                <w:sz w:val="22"/>
                <w:szCs w:val="22"/>
              </w:rPr>
              <w:t>tajā</w:t>
            </w:r>
            <w:proofErr w:type="spellEnd"/>
            <w:r w:rsidRPr="009556C5">
              <w:rPr>
                <w:rFonts w:eastAsia="Calibri"/>
                <w:sz w:val="22"/>
                <w:szCs w:val="22"/>
              </w:rPr>
              <w:t xml:space="preserve"> </w:t>
            </w:r>
            <w:proofErr w:type="spellStart"/>
            <w:r w:rsidRPr="009556C5">
              <w:rPr>
                <w:rFonts w:eastAsia="Calibri"/>
                <w:sz w:val="22"/>
                <w:szCs w:val="22"/>
              </w:rPr>
              <w:t>skaitā</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apsekošanu</w:t>
            </w:r>
            <w:proofErr w:type="spellEnd"/>
            <w:r w:rsidRPr="009556C5">
              <w:rPr>
                <w:rFonts w:eastAsia="Calibri"/>
                <w:sz w:val="22"/>
                <w:szCs w:val="22"/>
              </w:rPr>
              <w:t xml:space="preserve"> un </w:t>
            </w:r>
            <w:proofErr w:type="spellStart"/>
            <w:r w:rsidRPr="009556C5">
              <w:rPr>
                <w:rFonts w:eastAsia="Calibri"/>
                <w:sz w:val="22"/>
                <w:szCs w:val="22"/>
              </w:rPr>
              <w:t>vizuālu</w:t>
            </w:r>
            <w:proofErr w:type="spellEnd"/>
            <w:r w:rsidRPr="009556C5">
              <w:rPr>
                <w:rFonts w:eastAsia="Calibri"/>
                <w:sz w:val="22"/>
                <w:szCs w:val="22"/>
              </w:rPr>
              <w:t xml:space="preserve"> </w:t>
            </w:r>
            <w:proofErr w:type="spellStart"/>
            <w:r w:rsidRPr="009556C5">
              <w:rPr>
                <w:rFonts w:eastAsia="Calibri"/>
                <w:sz w:val="22"/>
                <w:szCs w:val="22"/>
              </w:rPr>
              <w:t>fiksāciju</w:t>
            </w:r>
            <w:proofErr w:type="spellEnd"/>
            <w:proofErr w:type="gramStart"/>
            <w:r w:rsidRPr="009556C5">
              <w:rPr>
                <w:rFonts w:eastAsia="Calibri"/>
                <w:sz w:val="22"/>
                <w:szCs w:val="22"/>
              </w:rPr>
              <w:t>);</w:t>
            </w:r>
            <w:proofErr w:type="gramEnd"/>
          </w:p>
          <w:p w:rsidRPr="009556C5" w:rsidR="00E51E8E" w:rsidP="009556C5" w:rsidRDefault="00E51E8E" w14:paraId="3E2427CD" w14:textId="77AC7460">
            <w:pPr>
              <w:jc w:val="both"/>
              <w:rPr>
                <w:sz w:val="22"/>
                <w:szCs w:val="22"/>
              </w:rPr>
            </w:pPr>
            <w:r w:rsidRPr="009556C5">
              <w:rPr>
                <w:rFonts w:eastAsia="Calibri"/>
                <w:sz w:val="22"/>
                <w:szCs w:val="22"/>
              </w:rPr>
              <w:t>[..].</w:t>
            </w:r>
            <w:r w:rsidRPr="009556C5">
              <w:rPr>
                <w:sz w:val="22"/>
                <w:szCs w:val="22"/>
              </w:rPr>
              <w:t>”</w:t>
            </w:r>
          </w:p>
        </w:tc>
      </w:tr>
      <w:tr w:rsidRPr="009556C5" w:rsidR="00E51E8E" w:rsidTr="005F183D" w14:paraId="56A0854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9143CF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AA2CBEE" w14:textId="47A22DF6">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28.</w:t>
            </w:r>
            <w:proofErr w:type="gramStart"/>
            <w:r w:rsidRPr="009556C5">
              <w:rPr>
                <w:rFonts w:eastAsia="Calibri"/>
                <w:sz w:val="22"/>
                <w:szCs w:val="22"/>
              </w:rPr>
              <w:t>4.apakšpunkts</w:t>
            </w:r>
            <w:proofErr w:type="gramEnd"/>
            <w:r w:rsidRPr="009556C5">
              <w:rPr>
                <w:rFonts w:eastAsia="Calibri"/>
                <w:sz w:val="22"/>
                <w:szCs w:val="22"/>
              </w:rPr>
              <w:t>, 51.punkts, 52.7.apakšpunkts un 60.punkts.</w:t>
            </w:r>
          </w:p>
          <w:p w:rsidRPr="009556C5" w:rsidR="00E51E8E" w:rsidP="009556C5" w:rsidRDefault="00E51E8E" w14:paraId="6CAAA208" w14:textId="77777777">
            <w:pPr>
              <w:jc w:val="both"/>
              <w:rPr>
                <w:rFonts w:eastAsia="Calibri"/>
                <w:sz w:val="22"/>
                <w:szCs w:val="22"/>
              </w:rPr>
            </w:pPr>
          </w:p>
          <w:p w:rsidRPr="009556C5" w:rsidR="00E51E8E" w:rsidP="009556C5" w:rsidRDefault="00E51E8E" w14:paraId="1DEB51F0" w14:textId="00FB2279">
            <w:pPr>
              <w:jc w:val="both"/>
              <w:rPr>
                <w:rFonts w:eastAsia="Calibri"/>
                <w:sz w:val="22"/>
                <w:szCs w:val="22"/>
              </w:rPr>
            </w:pPr>
            <w:r w:rsidRPr="009556C5">
              <w:rPr>
                <w:rFonts w:eastAsia="Calibri"/>
                <w:sz w:val="22"/>
                <w:szCs w:val="22"/>
              </w:rPr>
              <w:t xml:space="preserve">28.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 </w:t>
            </w:r>
            <w:proofErr w:type="spellStart"/>
            <w:r w:rsidRPr="009556C5">
              <w:rPr>
                <w:rFonts w:eastAsia="Calibri"/>
                <w:sz w:val="22"/>
                <w:szCs w:val="22"/>
              </w:rPr>
              <w:t>attiecīgā</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ietver</w:t>
            </w:r>
            <w:proofErr w:type="spellEnd"/>
            <w:r w:rsidRPr="009556C5">
              <w:rPr>
                <w:rFonts w:eastAsia="Calibri"/>
                <w:sz w:val="22"/>
                <w:szCs w:val="22"/>
              </w:rPr>
              <w:t>:</w:t>
            </w:r>
          </w:p>
          <w:p w:rsidRPr="009556C5" w:rsidR="00E51E8E" w:rsidP="009556C5" w:rsidRDefault="00E51E8E" w14:paraId="3D662159" w14:textId="752DD137">
            <w:pPr>
              <w:jc w:val="both"/>
              <w:rPr>
                <w:rFonts w:eastAsia="Calibri"/>
                <w:sz w:val="22"/>
                <w:szCs w:val="22"/>
                <w:lang w:eastAsia="en-US"/>
              </w:rPr>
            </w:pPr>
            <w:r w:rsidRPr="009556C5">
              <w:rPr>
                <w:rFonts w:eastAsia="Calibri"/>
                <w:sz w:val="22"/>
                <w:szCs w:val="22"/>
              </w:rPr>
              <w:t>[..]</w:t>
            </w:r>
          </w:p>
          <w:p w:rsidRPr="009556C5" w:rsidR="00E51E8E" w:rsidP="009556C5" w:rsidRDefault="00E51E8E" w14:paraId="67B31C4F" w14:textId="5CE67494">
            <w:pPr>
              <w:jc w:val="both"/>
              <w:rPr>
                <w:rFonts w:eastAsia="Calibri"/>
                <w:sz w:val="22"/>
                <w:szCs w:val="22"/>
              </w:rPr>
            </w:pPr>
            <w:r w:rsidRPr="009556C5">
              <w:rPr>
                <w:rFonts w:eastAsia="Calibri"/>
                <w:sz w:val="22"/>
                <w:szCs w:val="22"/>
              </w:rPr>
              <w:t>28.4. </w:t>
            </w:r>
            <w:proofErr w:type="spellStart"/>
            <w:r w:rsidRPr="009556C5">
              <w:rPr>
                <w:rFonts w:eastAsia="Calibri"/>
                <w:sz w:val="22"/>
                <w:szCs w:val="22"/>
              </w:rPr>
              <w:t>atzinuma</w:t>
            </w:r>
            <w:proofErr w:type="spellEnd"/>
            <w:r w:rsidRPr="009556C5">
              <w:rPr>
                <w:rFonts w:eastAsia="Calibri"/>
                <w:sz w:val="22"/>
                <w:szCs w:val="22"/>
              </w:rPr>
              <w:t xml:space="preserve"> </w:t>
            </w:r>
            <w:proofErr w:type="spellStart"/>
            <w:r w:rsidRPr="009556C5">
              <w:rPr>
                <w:rFonts w:eastAsia="Calibri"/>
                <w:sz w:val="22"/>
                <w:szCs w:val="22"/>
              </w:rPr>
              <w:t>sniegšanu</w:t>
            </w:r>
            <w:proofErr w:type="spellEnd"/>
            <w:r w:rsidRPr="009556C5">
              <w:rPr>
                <w:rFonts w:eastAsia="Calibri"/>
                <w:sz w:val="22"/>
                <w:szCs w:val="22"/>
              </w:rPr>
              <w:t xml:space="preserve"> par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veikto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atbilstību</w:t>
            </w:r>
            <w:proofErr w:type="spellEnd"/>
            <w:r w:rsidRPr="009556C5">
              <w:rPr>
                <w:rFonts w:eastAsia="Calibri"/>
                <w:sz w:val="22"/>
                <w:szCs w:val="22"/>
              </w:rPr>
              <w:t xml:space="preserve"> </w:t>
            </w:r>
            <w:proofErr w:type="spellStart"/>
            <w:r w:rsidRPr="009556C5">
              <w:rPr>
                <w:rFonts w:eastAsia="Calibri"/>
                <w:sz w:val="22"/>
                <w:szCs w:val="22"/>
              </w:rPr>
              <w:t>izsniegtajai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atļaujai</w:t>
            </w:r>
            <w:proofErr w:type="spellEnd"/>
            <w:r w:rsidRPr="009556C5">
              <w:rPr>
                <w:rFonts w:eastAsia="Calibri"/>
                <w:sz w:val="22"/>
                <w:szCs w:val="22"/>
              </w:rPr>
              <w:t>.</w:t>
            </w:r>
          </w:p>
          <w:p w:rsidRPr="009556C5" w:rsidR="00E51E8E" w:rsidP="009556C5" w:rsidRDefault="00E51E8E" w14:paraId="7D88724B" w14:textId="77777777">
            <w:pPr>
              <w:jc w:val="both"/>
              <w:rPr>
                <w:rFonts w:eastAsia="Calibri"/>
                <w:sz w:val="22"/>
                <w:szCs w:val="22"/>
              </w:rPr>
            </w:pPr>
          </w:p>
          <w:p w:rsidRPr="009556C5" w:rsidR="00E51E8E" w:rsidP="009556C5" w:rsidRDefault="00E51E8E" w14:paraId="4B62A0A2" w14:textId="77777777">
            <w:pPr>
              <w:jc w:val="both"/>
              <w:rPr>
                <w:rFonts w:eastAsia="Calibri"/>
                <w:sz w:val="22"/>
                <w:szCs w:val="22"/>
              </w:rPr>
            </w:pPr>
            <w:r w:rsidRPr="009556C5">
              <w:rPr>
                <w:rFonts w:eastAsia="Calibri"/>
                <w:sz w:val="22"/>
                <w:szCs w:val="22"/>
              </w:rPr>
              <w:t xml:space="preserve">51. </w:t>
            </w:r>
            <w:proofErr w:type="spellStart"/>
            <w:r w:rsidRPr="009556C5">
              <w:rPr>
                <w:rFonts w:eastAsia="Calibri"/>
                <w:sz w:val="22"/>
                <w:szCs w:val="22"/>
              </w:rPr>
              <w:t>Pārvalde</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īpašniekam</w:t>
            </w:r>
            <w:proofErr w:type="spellEnd"/>
            <w:r w:rsidRPr="009556C5">
              <w:rPr>
                <w:rFonts w:eastAsia="Calibri"/>
                <w:sz w:val="22"/>
                <w:szCs w:val="22"/>
              </w:rPr>
              <w:t xml:space="preserve"> (</w:t>
            </w:r>
            <w:proofErr w:type="spellStart"/>
            <w:r w:rsidRPr="009556C5">
              <w:rPr>
                <w:rFonts w:eastAsia="Calibri"/>
                <w:sz w:val="22"/>
                <w:szCs w:val="22"/>
              </w:rPr>
              <w:t>valdītājam</w:t>
            </w:r>
            <w:proofErr w:type="spellEnd"/>
            <w:r w:rsidRPr="009556C5">
              <w:rPr>
                <w:rFonts w:eastAsia="Calibri"/>
                <w:sz w:val="22"/>
                <w:szCs w:val="22"/>
              </w:rPr>
              <w:t xml:space="preserve">) </w:t>
            </w:r>
            <w:proofErr w:type="spellStart"/>
            <w:r w:rsidRPr="009556C5">
              <w:rPr>
                <w:rFonts w:eastAsia="Calibri"/>
                <w:sz w:val="22"/>
                <w:szCs w:val="22"/>
              </w:rPr>
              <w:t>izsniedz</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remonta</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w:t>
            </w:r>
            <w:proofErr w:type="spellStart"/>
            <w:r w:rsidRPr="009556C5">
              <w:rPr>
                <w:rFonts w:eastAsia="Calibri"/>
                <w:sz w:val="22"/>
                <w:szCs w:val="22"/>
              </w:rPr>
              <w:t>rekonstrukcijas</w:t>
            </w:r>
            <w:proofErr w:type="spellEnd"/>
            <w:r w:rsidRPr="009556C5">
              <w:rPr>
                <w:rFonts w:eastAsia="Calibri"/>
                <w:sz w:val="22"/>
                <w:szCs w:val="22"/>
              </w:rPr>
              <w:t xml:space="preserve">, </w:t>
            </w:r>
            <w:proofErr w:type="spellStart"/>
            <w:r w:rsidRPr="009556C5">
              <w:rPr>
                <w:rFonts w:eastAsia="Calibri"/>
                <w:sz w:val="22"/>
                <w:szCs w:val="22"/>
              </w:rPr>
              <w:t>demontāžas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pamatojoties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iesniegumu</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lastRenderedPageBreak/>
              <w:t>norādīta</w:t>
            </w:r>
            <w:proofErr w:type="spellEnd"/>
            <w:r w:rsidRPr="009556C5">
              <w:rPr>
                <w:rFonts w:eastAsia="Calibri"/>
                <w:sz w:val="22"/>
                <w:szCs w:val="22"/>
              </w:rPr>
              <w:t xml:space="preserve"> </w:t>
            </w:r>
            <w:proofErr w:type="spellStart"/>
            <w:r w:rsidRPr="009556C5">
              <w:rPr>
                <w:rFonts w:eastAsia="Calibri"/>
                <w:sz w:val="22"/>
                <w:szCs w:val="22"/>
              </w:rPr>
              <w:t>paredzamā</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vieta</w:t>
            </w:r>
            <w:proofErr w:type="spellEnd"/>
            <w:r w:rsidRPr="009556C5">
              <w:rPr>
                <w:rFonts w:eastAsia="Calibri"/>
                <w:sz w:val="22"/>
                <w:szCs w:val="22"/>
              </w:rPr>
              <w:t xml:space="preserve">, </w:t>
            </w:r>
            <w:proofErr w:type="spellStart"/>
            <w:r w:rsidRPr="009556C5">
              <w:rPr>
                <w:rFonts w:eastAsia="Calibri"/>
                <w:sz w:val="22"/>
                <w:szCs w:val="22"/>
              </w:rPr>
              <w:t>apjoms</w:t>
            </w:r>
            <w:proofErr w:type="spellEnd"/>
            <w:r w:rsidRPr="009556C5">
              <w:rPr>
                <w:rFonts w:eastAsia="Calibri"/>
                <w:sz w:val="22"/>
                <w:szCs w:val="22"/>
              </w:rPr>
              <w:t xml:space="preserve"> un </w:t>
            </w:r>
            <w:proofErr w:type="spellStart"/>
            <w:r w:rsidRPr="009556C5">
              <w:rPr>
                <w:rFonts w:eastAsia="Calibri"/>
                <w:sz w:val="22"/>
                <w:szCs w:val="22"/>
              </w:rPr>
              <w:t>izpildīšanas</w:t>
            </w:r>
            <w:proofErr w:type="spellEnd"/>
            <w:r w:rsidRPr="009556C5">
              <w:rPr>
                <w:rFonts w:eastAsia="Calibri"/>
                <w:sz w:val="22"/>
                <w:szCs w:val="22"/>
              </w:rPr>
              <w:t xml:space="preserve"> </w:t>
            </w:r>
            <w:proofErr w:type="spellStart"/>
            <w:r w:rsidRPr="009556C5">
              <w:rPr>
                <w:rFonts w:eastAsia="Calibri"/>
                <w:sz w:val="22"/>
                <w:szCs w:val="22"/>
              </w:rPr>
              <w:t>veids</w:t>
            </w:r>
            <w:proofErr w:type="spellEnd"/>
            <w:r w:rsidRPr="009556C5">
              <w:rPr>
                <w:rFonts w:eastAsia="Calibri"/>
                <w:sz w:val="22"/>
                <w:szCs w:val="22"/>
              </w:rPr>
              <w:t xml:space="preserve">. </w:t>
            </w:r>
            <w:proofErr w:type="spellStart"/>
            <w:r w:rsidRPr="009556C5">
              <w:rPr>
                <w:rFonts w:eastAsia="Calibri"/>
                <w:sz w:val="22"/>
                <w:szCs w:val="22"/>
              </w:rPr>
              <w:t>Atļauju</w:t>
            </w:r>
            <w:proofErr w:type="spellEnd"/>
            <w:r w:rsidRPr="009556C5">
              <w:rPr>
                <w:rFonts w:eastAsia="Calibri"/>
                <w:sz w:val="22"/>
                <w:szCs w:val="22"/>
              </w:rPr>
              <w:t xml:space="preserve"> </w:t>
            </w:r>
            <w:proofErr w:type="spellStart"/>
            <w:r w:rsidRPr="009556C5">
              <w:rPr>
                <w:rFonts w:eastAsia="Calibri"/>
                <w:sz w:val="22"/>
                <w:szCs w:val="22"/>
              </w:rPr>
              <w:t>izsniedz</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veicamo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atkarībā</w:t>
            </w:r>
            <w:proofErr w:type="spellEnd"/>
            <w:r w:rsidRPr="009556C5">
              <w:rPr>
                <w:rFonts w:eastAsia="Calibri"/>
                <w:sz w:val="22"/>
                <w:szCs w:val="22"/>
              </w:rPr>
              <w:t xml:space="preserve"> no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rakstura</w:t>
            </w:r>
            <w:proofErr w:type="spellEnd"/>
            <w:r w:rsidRPr="009556C5">
              <w:rPr>
                <w:rFonts w:eastAsia="Calibri"/>
                <w:sz w:val="22"/>
                <w:szCs w:val="22"/>
              </w:rPr>
              <w:t xml:space="preserve"> un </w:t>
            </w:r>
            <w:proofErr w:type="spellStart"/>
            <w:r w:rsidRPr="009556C5">
              <w:rPr>
                <w:rFonts w:eastAsia="Calibri"/>
                <w:sz w:val="22"/>
                <w:szCs w:val="22"/>
              </w:rPr>
              <w:t>apjoma</w:t>
            </w:r>
            <w:proofErr w:type="spellEnd"/>
            <w:r w:rsidRPr="009556C5">
              <w:rPr>
                <w:rFonts w:eastAsia="Calibri"/>
                <w:sz w:val="22"/>
                <w:szCs w:val="22"/>
              </w:rPr>
              <w:t xml:space="preserve"> – </w:t>
            </w:r>
            <w:proofErr w:type="spellStart"/>
            <w:r w:rsidRPr="009556C5">
              <w:rPr>
                <w:rFonts w:eastAsia="Calibri"/>
                <w:sz w:val="22"/>
                <w:szCs w:val="22"/>
              </w:rPr>
              <w:t>vizuālās</w:t>
            </w:r>
            <w:proofErr w:type="spellEnd"/>
            <w:r w:rsidRPr="009556C5">
              <w:rPr>
                <w:rFonts w:eastAsia="Calibri"/>
                <w:sz w:val="22"/>
                <w:szCs w:val="22"/>
              </w:rPr>
              <w:t xml:space="preserve"> </w:t>
            </w:r>
            <w:proofErr w:type="spellStart"/>
            <w:r w:rsidRPr="009556C5">
              <w:rPr>
                <w:rFonts w:eastAsia="Calibri"/>
                <w:sz w:val="22"/>
                <w:szCs w:val="22"/>
              </w:rPr>
              <w:t>fiksācijas</w:t>
            </w:r>
            <w:proofErr w:type="spellEnd"/>
            <w:r w:rsidRPr="009556C5">
              <w:rPr>
                <w:rFonts w:eastAsia="Calibri"/>
                <w:sz w:val="22"/>
                <w:szCs w:val="22"/>
              </w:rPr>
              <w:t xml:space="preserve"> </w:t>
            </w:r>
            <w:proofErr w:type="spellStart"/>
            <w:r w:rsidRPr="009556C5">
              <w:rPr>
                <w:rFonts w:eastAsia="Calibri"/>
                <w:sz w:val="22"/>
                <w:szCs w:val="22"/>
              </w:rPr>
              <w:t>dokumentu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apraksta</w:t>
            </w:r>
            <w:proofErr w:type="spellEnd"/>
            <w:r w:rsidRPr="009556C5">
              <w:rPr>
                <w:rFonts w:eastAsia="Calibri"/>
                <w:sz w:val="22"/>
                <w:szCs w:val="22"/>
              </w:rPr>
              <w:t xml:space="preserve"> un </w:t>
            </w:r>
            <w:proofErr w:type="spellStart"/>
            <w:r w:rsidRPr="009556C5">
              <w:rPr>
                <w:rFonts w:eastAsia="Calibri"/>
                <w:sz w:val="22"/>
                <w:szCs w:val="22"/>
              </w:rPr>
              <w:t>metodikas</w:t>
            </w:r>
            <w:proofErr w:type="spellEnd"/>
            <w:r w:rsidRPr="009556C5">
              <w:rPr>
                <w:rFonts w:eastAsia="Calibri"/>
                <w:sz w:val="22"/>
                <w:szCs w:val="22"/>
              </w:rPr>
              <w:t xml:space="preserve">) </w:t>
            </w:r>
            <w:proofErr w:type="spellStart"/>
            <w:r w:rsidRPr="009556C5">
              <w:rPr>
                <w:rFonts w:eastAsia="Calibri"/>
                <w:sz w:val="22"/>
                <w:szCs w:val="22"/>
              </w:rPr>
              <w:t>izvērtēšanas</w:t>
            </w:r>
            <w:proofErr w:type="spellEnd"/>
            <w:r w:rsidRPr="009556C5">
              <w:rPr>
                <w:rFonts w:eastAsia="Calibri"/>
                <w:sz w:val="22"/>
                <w:szCs w:val="22"/>
              </w:rPr>
              <w:t xml:space="preserve">. </w:t>
            </w:r>
            <w:proofErr w:type="spellStart"/>
            <w:r w:rsidRPr="009556C5">
              <w:rPr>
                <w:rFonts w:eastAsia="Calibri"/>
                <w:sz w:val="22"/>
                <w:szCs w:val="22"/>
              </w:rPr>
              <w:t>Attiecīgās</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izvērtēšanu</w:t>
            </w:r>
            <w:proofErr w:type="spellEnd"/>
            <w:r w:rsidRPr="009556C5">
              <w:rPr>
                <w:rFonts w:eastAsia="Calibri"/>
                <w:sz w:val="22"/>
                <w:szCs w:val="22"/>
              </w:rPr>
              <w:t xml:space="preserve"> </w:t>
            </w:r>
            <w:proofErr w:type="spellStart"/>
            <w:r w:rsidRPr="009556C5">
              <w:rPr>
                <w:rFonts w:eastAsia="Calibri"/>
                <w:sz w:val="22"/>
                <w:szCs w:val="22"/>
              </w:rPr>
              <w:t>veic</w:t>
            </w:r>
            <w:proofErr w:type="spellEnd"/>
            <w:r w:rsidRPr="009556C5">
              <w:rPr>
                <w:rFonts w:eastAsia="Calibri"/>
                <w:sz w:val="22"/>
                <w:szCs w:val="22"/>
              </w:rPr>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w:t>
            </w:r>
          </w:p>
          <w:p w:rsidRPr="009556C5" w:rsidR="00E51E8E" w:rsidP="009556C5" w:rsidRDefault="00E51E8E" w14:paraId="28CE4893" w14:textId="21B94FD4">
            <w:pPr>
              <w:jc w:val="both"/>
              <w:rPr>
                <w:rFonts w:eastAsia="Calibri"/>
                <w:sz w:val="22"/>
                <w:szCs w:val="22"/>
              </w:rPr>
            </w:pPr>
            <w:r w:rsidRPr="009556C5">
              <w:rPr>
                <w:rFonts w:eastAsia="Calibri"/>
                <w:sz w:val="22"/>
                <w:szCs w:val="22"/>
              </w:rPr>
              <w:t>[..]</w:t>
            </w:r>
          </w:p>
          <w:p w:rsidRPr="009556C5" w:rsidR="00E51E8E" w:rsidP="009556C5" w:rsidRDefault="00E51E8E" w14:paraId="0CC2EE7F" w14:textId="77777777">
            <w:pPr>
              <w:jc w:val="both"/>
              <w:rPr>
                <w:rFonts w:eastAsia="Calibri"/>
                <w:sz w:val="22"/>
                <w:szCs w:val="22"/>
              </w:rPr>
            </w:pPr>
          </w:p>
          <w:p w:rsidRPr="009556C5" w:rsidR="00E51E8E" w:rsidP="009556C5" w:rsidRDefault="00E51E8E" w14:paraId="2D442F5E" w14:textId="5D383DD9">
            <w:pPr>
              <w:jc w:val="both"/>
              <w:rPr>
                <w:rFonts w:eastAsia="Calibri"/>
                <w:sz w:val="22"/>
                <w:szCs w:val="22"/>
              </w:rPr>
            </w:pPr>
            <w:r w:rsidRPr="009556C5">
              <w:rPr>
                <w:rFonts w:eastAsia="Calibri"/>
                <w:sz w:val="22"/>
                <w:szCs w:val="22"/>
              </w:rPr>
              <w:t xml:space="preserve">52. </w:t>
            </w:r>
            <w:proofErr w:type="spellStart"/>
            <w:r w:rsidRPr="009556C5">
              <w:rPr>
                <w:rFonts w:eastAsia="Calibri"/>
                <w:sz w:val="22"/>
                <w:szCs w:val="22"/>
              </w:rPr>
              <w:t>Iesniegumam</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gramStart"/>
            <w:r w:rsidRPr="009556C5">
              <w:rPr>
                <w:rFonts w:eastAsia="Calibri"/>
                <w:sz w:val="22"/>
                <w:szCs w:val="22"/>
              </w:rPr>
              <w:t>51.punktā</w:t>
            </w:r>
            <w:proofErr w:type="gramEnd"/>
            <w:r w:rsidRPr="009556C5">
              <w:rPr>
                <w:rFonts w:eastAsia="Calibri"/>
                <w:sz w:val="22"/>
                <w:szCs w:val="22"/>
              </w:rPr>
              <w:t xml:space="preserve"> </w:t>
            </w:r>
            <w:proofErr w:type="spellStart"/>
            <w:r w:rsidRPr="009556C5">
              <w:rPr>
                <w:rFonts w:eastAsia="Calibri"/>
                <w:sz w:val="22"/>
                <w:szCs w:val="22"/>
              </w:rPr>
              <w:t>minētās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saņemšanai</w:t>
            </w:r>
            <w:proofErr w:type="spellEnd"/>
            <w:r w:rsidRPr="009556C5">
              <w:rPr>
                <w:rFonts w:eastAsia="Calibri"/>
                <w:sz w:val="22"/>
                <w:szCs w:val="22"/>
              </w:rPr>
              <w:t xml:space="preserve"> </w:t>
            </w:r>
            <w:proofErr w:type="spellStart"/>
            <w:r w:rsidRPr="009556C5">
              <w:rPr>
                <w:rFonts w:eastAsia="Calibri"/>
                <w:sz w:val="22"/>
                <w:szCs w:val="22"/>
              </w:rPr>
              <w:t>pievienojama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51A992C2" w14:textId="41D1A8AD">
            <w:pPr>
              <w:jc w:val="both"/>
              <w:rPr>
                <w:rFonts w:eastAsia="Calibri"/>
                <w:sz w:val="22"/>
                <w:szCs w:val="22"/>
              </w:rPr>
            </w:pPr>
            <w:r w:rsidRPr="009556C5">
              <w:rPr>
                <w:rFonts w:eastAsia="Calibri"/>
                <w:sz w:val="22"/>
                <w:szCs w:val="22"/>
              </w:rPr>
              <w:t>[..]</w:t>
            </w:r>
          </w:p>
          <w:p w:rsidRPr="009556C5" w:rsidR="00E51E8E" w:rsidP="009556C5" w:rsidRDefault="00E51E8E" w14:paraId="2BD9E997" w14:textId="3E430FBF">
            <w:pPr>
              <w:jc w:val="both"/>
              <w:rPr>
                <w:rFonts w:eastAsia="Calibri"/>
                <w:sz w:val="22"/>
                <w:szCs w:val="22"/>
              </w:rPr>
            </w:pPr>
            <w:r w:rsidRPr="009556C5">
              <w:rPr>
                <w:rFonts w:eastAsia="Calibri"/>
                <w:sz w:val="22"/>
                <w:szCs w:val="22"/>
              </w:rPr>
              <w:t>52.7. </w:t>
            </w: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t>dokumentācija</w:t>
            </w:r>
            <w:proofErr w:type="spellEnd"/>
            <w:r w:rsidRPr="009556C5">
              <w:rPr>
                <w:rFonts w:eastAsia="Calibri"/>
                <w:sz w:val="22"/>
                <w:szCs w:val="22"/>
              </w:rPr>
              <w:t xml:space="preserve">, ja </w:t>
            </w:r>
            <w:proofErr w:type="spellStart"/>
            <w:r w:rsidRPr="009556C5">
              <w:rPr>
                <w:rFonts w:eastAsia="Calibri"/>
                <w:sz w:val="22"/>
                <w:szCs w:val="22"/>
              </w:rPr>
              <w:t>tāda</w:t>
            </w:r>
            <w:proofErr w:type="spellEnd"/>
            <w:r w:rsidRPr="009556C5">
              <w:rPr>
                <w:rFonts w:eastAsia="Calibri"/>
                <w:sz w:val="22"/>
                <w:szCs w:val="22"/>
              </w:rPr>
              <w:t xml:space="preserve">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pievienojams</w:t>
            </w:r>
            <w:proofErr w:type="spellEnd"/>
            <w:r w:rsidRPr="009556C5">
              <w:rPr>
                <w:rFonts w:eastAsia="Calibri"/>
                <w:sz w:val="22"/>
                <w:szCs w:val="22"/>
              </w:rPr>
              <w:t xml:space="preserve"> </w:t>
            </w:r>
            <w:proofErr w:type="spellStart"/>
            <w:r w:rsidRPr="009556C5">
              <w:rPr>
                <w:rFonts w:eastAsia="Calibri"/>
                <w:sz w:val="22"/>
                <w:szCs w:val="22"/>
              </w:rPr>
              <w:t>attiecīgās</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izvērtējuma</w:t>
            </w:r>
            <w:proofErr w:type="spellEnd"/>
            <w:r w:rsidRPr="009556C5">
              <w:rPr>
                <w:rFonts w:eastAsia="Calibri"/>
                <w:sz w:val="22"/>
                <w:szCs w:val="22"/>
              </w:rPr>
              <w:t xml:space="preserve"> </w:t>
            </w:r>
            <w:proofErr w:type="spellStart"/>
            <w:r w:rsidRPr="009556C5">
              <w:rPr>
                <w:rFonts w:eastAsia="Calibri"/>
                <w:sz w:val="22"/>
                <w:szCs w:val="22"/>
              </w:rPr>
              <w:t>atzinums</w:t>
            </w:r>
            <w:proofErr w:type="spellEnd"/>
            <w:r w:rsidRPr="009556C5">
              <w:rPr>
                <w:rFonts w:eastAsia="Calibri"/>
                <w:sz w:val="22"/>
                <w:szCs w:val="22"/>
              </w:rPr>
              <w:t>.</w:t>
            </w:r>
          </w:p>
          <w:p w:rsidRPr="009556C5" w:rsidR="00E51E8E" w:rsidP="009556C5" w:rsidRDefault="00E51E8E" w14:paraId="61E3016C" w14:textId="77777777">
            <w:pPr>
              <w:jc w:val="both"/>
              <w:rPr>
                <w:rFonts w:eastAsia="Calibri"/>
                <w:sz w:val="22"/>
                <w:szCs w:val="22"/>
              </w:rPr>
            </w:pPr>
          </w:p>
          <w:p w:rsidRPr="009556C5" w:rsidR="00E51E8E" w:rsidP="009556C5" w:rsidRDefault="00E51E8E" w14:paraId="5CBA7595" w14:textId="3AAF08E3">
            <w:pPr>
              <w:jc w:val="both"/>
              <w:rPr>
                <w:rFonts w:eastAsia="Calibri"/>
                <w:sz w:val="22"/>
                <w:szCs w:val="22"/>
              </w:rPr>
            </w:pPr>
            <w:r w:rsidRPr="009556C5">
              <w:rPr>
                <w:rFonts w:eastAsia="Calibri"/>
                <w:sz w:val="22"/>
                <w:szCs w:val="22"/>
              </w:rPr>
              <w:t xml:space="preserve">60.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autors</w:t>
            </w:r>
            <w:proofErr w:type="spellEnd"/>
            <w:r w:rsidRPr="009556C5">
              <w:rPr>
                <w:rFonts w:eastAsia="Calibri"/>
                <w:sz w:val="22"/>
                <w:szCs w:val="22"/>
              </w:rPr>
              <w:t xml:space="preserve"> (</w:t>
            </w:r>
            <w:proofErr w:type="spellStart"/>
            <w:r w:rsidRPr="009556C5">
              <w:rPr>
                <w:rFonts w:eastAsia="Calibri"/>
                <w:sz w:val="22"/>
                <w:szCs w:val="22"/>
              </w:rPr>
              <w:t>vadītājs</w:t>
            </w:r>
            <w:proofErr w:type="spellEnd"/>
            <w:r w:rsidRPr="009556C5">
              <w:rPr>
                <w:rFonts w:eastAsia="Calibri"/>
                <w:sz w:val="22"/>
                <w:szCs w:val="22"/>
              </w:rPr>
              <w:t xml:space="preserve">) </w:t>
            </w:r>
            <w:proofErr w:type="spellStart"/>
            <w:r w:rsidRPr="009556C5">
              <w:rPr>
                <w:rFonts w:eastAsia="Calibri"/>
                <w:sz w:val="22"/>
                <w:szCs w:val="22"/>
              </w:rPr>
              <w:t>pirms</w:t>
            </w:r>
            <w:proofErr w:type="spellEnd"/>
            <w:r w:rsidRPr="009556C5">
              <w:rPr>
                <w:rFonts w:eastAsia="Calibri"/>
                <w:sz w:val="22"/>
                <w:szCs w:val="22"/>
              </w:rPr>
              <w:t xml:space="preserve"> </w:t>
            </w:r>
            <w:proofErr w:type="spellStart"/>
            <w:r w:rsidRPr="009556C5">
              <w:rPr>
                <w:rFonts w:eastAsia="Calibri"/>
                <w:sz w:val="22"/>
                <w:szCs w:val="22"/>
              </w:rPr>
              <w:t>atzinuma</w:t>
            </w:r>
            <w:proofErr w:type="spellEnd"/>
            <w:r w:rsidRPr="009556C5">
              <w:rPr>
                <w:rFonts w:eastAsia="Calibri"/>
                <w:sz w:val="22"/>
                <w:szCs w:val="22"/>
              </w:rPr>
              <w:t xml:space="preserve"> </w:t>
            </w:r>
            <w:proofErr w:type="spellStart"/>
            <w:r w:rsidRPr="009556C5">
              <w:rPr>
                <w:rFonts w:eastAsia="Calibri"/>
                <w:sz w:val="22"/>
                <w:szCs w:val="22"/>
              </w:rPr>
              <w:t>pieprasīšanas</w:t>
            </w:r>
            <w:proofErr w:type="spellEnd"/>
            <w:r w:rsidRPr="009556C5">
              <w:rPr>
                <w:rFonts w:eastAsia="Calibri"/>
                <w:sz w:val="22"/>
                <w:szCs w:val="22"/>
              </w:rPr>
              <w:t xml:space="preserve"> par </w:t>
            </w:r>
            <w:proofErr w:type="spellStart"/>
            <w:r w:rsidRPr="009556C5">
              <w:rPr>
                <w:rFonts w:eastAsia="Calibri"/>
                <w:sz w:val="22"/>
                <w:szCs w:val="22"/>
              </w:rPr>
              <w:t>veikto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atbilstību</w:t>
            </w:r>
            <w:proofErr w:type="spellEnd"/>
            <w:r w:rsidRPr="009556C5">
              <w:rPr>
                <w:rFonts w:eastAsia="Calibri"/>
                <w:sz w:val="22"/>
                <w:szCs w:val="22"/>
              </w:rPr>
              <w:t xml:space="preserve"> </w:t>
            </w:r>
            <w:proofErr w:type="spellStart"/>
            <w:r w:rsidRPr="009556C5">
              <w:rPr>
                <w:rFonts w:eastAsia="Calibri"/>
                <w:sz w:val="22"/>
                <w:szCs w:val="22"/>
              </w:rPr>
              <w:t>izsniegtajai</w:t>
            </w:r>
            <w:proofErr w:type="spellEnd"/>
            <w:r w:rsidRPr="009556C5">
              <w:rPr>
                <w:rFonts w:eastAsia="Calibri"/>
                <w:sz w:val="22"/>
                <w:szCs w:val="22"/>
              </w:rPr>
              <w:t xml:space="preserve"> </w:t>
            </w:r>
            <w:proofErr w:type="spellStart"/>
            <w:r w:rsidRPr="009556C5">
              <w:rPr>
                <w:rFonts w:eastAsia="Calibri"/>
                <w:sz w:val="22"/>
                <w:szCs w:val="22"/>
              </w:rPr>
              <w:t>atļaujai</w:t>
            </w:r>
            <w:proofErr w:type="spellEnd"/>
            <w:r w:rsidRPr="009556C5">
              <w:rPr>
                <w:rFonts w:eastAsia="Calibri"/>
                <w:sz w:val="22"/>
                <w:szCs w:val="22"/>
              </w:rPr>
              <w:t xml:space="preserve">, bet ne </w:t>
            </w:r>
            <w:proofErr w:type="spellStart"/>
            <w:r w:rsidRPr="009556C5">
              <w:rPr>
                <w:rFonts w:eastAsia="Calibri"/>
                <w:sz w:val="22"/>
                <w:szCs w:val="22"/>
              </w:rPr>
              <w:t>vēlāk</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mēneša</w:t>
            </w:r>
            <w:proofErr w:type="spellEnd"/>
            <w:r w:rsidRPr="009556C5">
              <w:rPr>
                <w:rFonts w:eastAsia="Calibri"/>
                <w:sz w:val="22"/>
                <w:szCs w:val="22"/>
              </w:rPr>
              <w:t xml:space="preserve"> </w:t>
            </w:r>
            <w:proofErr w:type="spellStart"/>
            <w:r w:rsidRPr="009556C5">
              <w:rPr>
                <w:rFonts w:eastAsia="Calibri"/>
                <w:sz w:val="22"/>
                <w:szCs w:val="22"/>
              </w:rPr>
              <w:t>laikā</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pabeigšanas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ja </w:t>
            </w:r>
            <w:proofErr w:type="spellStart"/>
            <w:r w:rsidRPr="009556C5">
              <w:rPr>
                <w:rFonts w:eastAsia="Calibri"/>
                <w:sz w:val="22"/>
                <w:szCs w:val="22"/>
              </w:rPr>
              <w:t>darbi</w:t>
            </w:r>
            <w:proofErr w:type="spellEnd"/>
            <w:r w:rsidRPr="009556C5">
              <w:rPr>
                <w:rFonts w:eastAsia="Calibri"/>
                <w:sz w:val="22"/>
                <w:szCs w:val="22"/>
              </w:rPr>
              <w:t xml:space="preserve"> </w:t>
            </w:r>
            <w:proofErr w:type="spellStart"/>
            <w:r w:rsidRPr="009556C5">
              <w:rPr>
                <w:rFonts w:eastAsia="Calibri"/>
                <w:sz w:val="22"/>
                <w:szCs w:val="22"/>
              </w:rPr>
              <w:lastRenderedPageBreak/>
              <w:t>tiek</w:t>
            </w:r>
            <w:proofErr w:type="spellEnd"/>
            <w:r w:rsidRPr="009556C5">
              <w:rPr>
                <w:rFonts w:eastAsia="Calibri"/>
                <w:sz w:val="22"/>
                <w:szCs w:val="22"/>
              </w:rPr>
              <w:t xml:space="preserve"> </w:t>
            </w:r>
            <w:proofErr w:type="spellStart"/>
            <w:r w:rsidRPr="009556C5">
              <w:rPr>
                <w:rFonts w:eastAsia="Calibri"/>
                <w:sz w:val="22"/>
                <w:szCs w:val="22"/>
              </w:rPr>
              <w:t>veikti</w:t>
            </w:r>
            <w:proofErr w:type="spellEnd"/>
            <w:r w:rsidRPr="009556C5">
              <w:rPr>
                <w:rFonts w:eastAsia="Calibri"/>
                <w:sz w:val="22"/>
                <w:szCs w:val="22"/>
              </w:rPr>
              <w:t xml:space="preserve"> </w:t>
            </w:r>
            <w:proofErr w:type="spellStart"/>
            <w:r w:rsidRPr="009556C5">
              <w:rPr>
                <w:rFonts w:eastAsia="Calibri"/>
                <w:sz w:val="22"/>
                <w:szCs w:val="22"/>
              </w:rPr>
              <w:t>ilgāk</w:t>
            </w:r>
            <w:proofErr w:type="spellEnd"/>
            <w:r w:rsidRPr="009556C5">
              <w:rPr>
                <w:rFonts w:eastAsia="Calibri"/>
                <w:sz w:val="22"/>
                <w:szCs w:val="22"/>
              </w:rPr>
              <w:t xml:space="preserve"> par </w:t>
            </w:r>
            <w:proofErr w:type="spellStart"/>
            <w:r w:rsidRPr="009556C5">
              <w:rPr>
                <w:rFonts w:eastAsia="Calibri"/>
                <w:sz w:val="22"/>
                <w:szCs w:val="22"/>
              </w:rPr>
              <w:t>gadu</w:t>
            </w:r>
            <w:proofErr w:type="spellEnd"/>
            <w:r w:rsidRPr="009556C5">
              <w:rPr>
                <w:rFonts w:eastAsia="Calibri"/>
                <w:sz w:val="22"/>
                <w:szCs w:val="22"/>
              </w:rPr>
              <w:t xml:space="preserve">, </w:t>
            </w:r>
            <w:proofErr w:type="spellStart"/>
            <w:r w:rsidRPr="009556C5">
              <w:rPr>
                <w:rFonts w:eastAsia="Calibri"/>
                <w:sz w:val="22"/>
                <w:szCs w:val="22"/>
              </w:rPr>
              <w:t>katru</w:t>
            </w:r>
            <w:proofErr w:type="spellEnd"/>
            <w:r w:rsidRPr="009556C5">
              <w:rPr>
                <w:rFonts w:eastAsia="Calibri"/>
                <w:sz w:val="22"/>
                <w:szCs w:val="22"/>
              </w:rPr>
              <w:t xml:space="preserve"> </w:t>
            </w:r>
            <w:proofErr w:type="spellStart"/>
            <w:r w:rsidRPr="009556C5">
              <w:rPr>
                <w:rFonts w:eastAsia="Calibri"/>
                <w:sz w:val="22"/>
                <w:szCs w:val="22"/>
              </w:rPr>
              <w:t>gadu</w:t>
            </w:r>
            <w:proofErr w:type="spellEnd"/>
            <w:r w:rsidRPr="009556C5">
              <w:rPr>
                <w:rFonts w:eastAsia="Calibri"/>
                <w:sz w:val="22"/>
                <w:szCs w:val="22"/>
              </w:rPr>
              <w:t xml:space="preserve"> </w:t>
            </w:r>
            <w:proofErr w:type="spellStart"/>
            <w:r w:rsidRPr="009556C5">
              <w:rPr>
                <w:rFonts w:eastAsia="Calibri"/>
                <w:sz w:val="22"/>
                <w:szCs w:val="22"/>
              </w:rPr>
              <w:t>mēneša</w:t>
            </w:r>
            <w:proofErr w:type="spellEnd"/>
            <w:r w:rsidRPr="009556C5">
              <w:rPr>
                <w:rFonts w:eastAsia="Calibri"/>
                <w:sz w:val="22"/>
                <w:szCs w:val="22"/>
              </w:rPr>
              <w:t xml:space="preserve"> </w:t>
            </w:r>
            <w:proofErr w:type="spellStart"/>
            <w:r w:rsidRPr="009556C5">
              <w:rPr>
                <w:rFonts w:eastAsia="Calibri"/>
                <w:sz w:val="22"/>
                <w:szCs w:val="22"/>
              </w:rPr>
              <w:t>laikā</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kalendārā</w:t>
            </w:r>
            <w:proofErr w:type="spellEnd"/>
            <w:r w:rsidRPr="009556C5">
              <w:rPr>
                <w:rFonts w:eastAsia="Calibri"/>
                <w:sz w:val="22"/>
                <w:szCs w:val="22"/>
              </w:rPr>
              <w:t xml:space="preserve"> </w:t>
            </w:r>
            <w:proofErr w:type="spellStart"/>
            <w:r w:rsidRPr="009556C5">
              <w:rPr>
                <w:rFonts w:eastAsia="Calibri"/>
                <w:sz w:val="22"/>
                <w:szCs w:val="22"/>
              </w:rPr>
              <w:t>gada</w:t>
            </w:r>
            <w:proofErr w:type="spellEnd"/>
            <w:r w:rsidRPr="009556C5">
              <w:rPr>
                <w:rFonts w:eastAsia="Calibri"/>
                <w:sz w:val="22"/>
                <w:szCs w:val="22"/>
              </w:rPr>
              <w:t xml:space="preserve"> </w:t>
            </w:r>
            <w:proofErr w:type="spellStart"/>
            <w:r w:rsidRPr="009556C5">
              <w:rPr>
                <w:rFonts w:eastAsia="Calibri"/>
                <w:sz w:val="22"/>
                <w:szCs w:val="22"/>
              </w:rPr>
              <w:t>beigām</w:t>
            </w:r>
            <w:proofErr w:type="spellEnd"/>
            <w:r w:rsidRPr="009556C5">
              <w:rPr>
                <w:rFonts w:eastAsia="Calibri"/>
                <w:sz w:val="22"/>
                <w:szCs w:val="22"/>
              </w:rPr>
              <w:t xml:space="preserve">, </w:t>
            </w:r>
            <w:proofErr w:type="spellStart"/>
            <w:r w:rsidRPr="009556C5">
              <w:rPr>
                <w:rFonts w:eastAsia="Calibri"/>
                <w:sz w:val="22"/>
                <w:szCs w:val="22"/>
              </w:rPr>
              <w:t>pārvaldē</w:t>
            </w:r>
            <w:proofErr w:type="spellEnd"/>
            <w:r w:rsidRPr="009556C5">
              <w:rPr>
                <w:rFonts w:eastAsia="Calibri"/>
                <w:sz w:val="22"/>
                <w:szCs w:val="22"/>
              </w:rPr>
              <w:t xml:space="preserve"> un </w:t>
            </w:r>
            <w:proofErr w:type="spellStart"/>
            <w:r w:rsidRPr="009556C5">
              <w:rPr>
                <w:rFonts w:eastAsia="Calibri"/>
                <w:sz w:val="22"/>
                <w:szCs w:val="22"/>
              </w:rPr>
              <w:t>attiecīgajā</w:t>
            </w:r>
            <w:proofErr w:type="spellEnd"/>
            <w:r w:rsidRPr="009556C5">
              <w:rPr>
                <w:rFonts w:eastAsia="Calibri"/>
                <w:sz w:val="22"/>
                <w:szCs w:val="22"/>
              </w:rPr>
              <w:t xml:space="preserve"> </w:t>
            </w:r>
            <w:proofErr w:type="spellStart"/>
            <w:r w:rsidRPr="009556C5">
              <w:rPr>
                <w:rFonts w:eastAsia="Calibri"/>
                <w:sz w:val="22"/>
                <w:szCs w:val="22"/>
              </w:rPr>
              <w:t>pašvaldībā</w:t>
            </w:r>
            <w:proofErr w:type="spellEnd"/>
            <w:r w:rsidRPr="009556C5">
              <w:rPr>
                <w:rFonts w:eastAsia="Calibri"/>
                <w:sz w:val="22"/>
                <w:szCs w:val="22"/>
              </w:rPr>
              <w:t xml:space="preserve"> </w:t>
            </w:r>
            <w:proofErr w:type="spellStart"/>
            <w:r w:rsidRPr="009556C5">
              <w:rPr>
                <w:rFonts w:eastAsia="Calibri"/>
                <w:sz w:val="22"/>
                <w:szCs w:val="22"/>
              </w:rPr>
              <w:t>iesniedz</w:t>
            </w:r>
            <w:proofErr w:type="spellEnd"/>
            <w:r w:rsidRPr="009556C5">
              <w:rPr>
                <w:rFonts w:eastAsia="Calibri"/>
                <w:sz w:val="22"/>
                <w:szCs w:val="22"/>
              </w:rPr>
              <w:t xml:space="preserve"> (ja </w:t>
            </w:r>
            <w:proofErr w:type="spellStart"/>
            <w:r w:rsidRPr="009556C5">
              <w:rPr>
                <w:rFonts w:eastAsia="Calibri"/>
                <w:sz w:val="22"/>
                <w:szCs w:val="22"/>
              </w:rPr>
              <w:t>atļaujā</w:t>
            </w:r>
            <w:proofErr w:type="spellEnd"/>
            <w:r w:rsidRPr="009556C5">
              <w:rPr>
                <w:rFonts w:eastAsia="Calibri"/>
                <w:sz w:val="22"/>
                <w:szCs w:val="22"/>
              </w:rPr>
              <w:t xml:space="preserve"> par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veikšanu</w:t>
            </w:r>
            <w:proofErr w:type="spellEnd"/>
            <w:r w:rsidRPr="009556C5">
              <w:rPr>
                <w:rFonts w:eastAsia="Calibri"/>
                <w:sz w:val="22"/>
                <w:szCs w:val="22"/>
              </w:rPr>
              <w:t xml:space="preserve"> nav </w:t>
            </w:r>
            <w:proofErr w:type="spellStart"/>
            <w:r w:rsidRPr="009556C5">
              <w:rPr>
                <w:rFonts w:eastAsia="Calibri"/>
                <w:sz w:val="22"/>
                <w:szCs w:val="22"/>
              </w:rPr>
              <w:t>noteikts</w:t>
            </w:r>
            <w:proofErr w:type="spellEnd"/>
            <w:r w:rsidRPr="009556C5">
              <w:rPr>
                <w:rFonts w:eastAsia="Calibri"/>
                <w:sz w:val="22"/>
                <w:szCs w:val="22"/>
              </w:rPr>
              <w:t xml:space="preserve"> </w:t>
            </w:r>
            <w:proofErr w:type="spellStart"/>
            <w:r w:rsidRPr="009556C5">
              <w:rPr>
                <w:rFonts w:eastAsia="Calibri"/>
                <w:sz w:val="22"/>
                <w:szCs w:val="22"/>
              </w:rPr>
              <w:t>citādi</w:t>
            </w:r>
            <w:proofErr w:type="spellEnd"/>
            <w:r w:rsidRPr="009556C5">
              <w:rPr>
                <w:rFonts w:eastAsia="Calibri"/>
                <w:sz w:val="22"/>
                <w:szCs w:val="22"/>
              </w:rPr>
              <w:t xml:space="preserve">) </w:t>
            </w:r>
            <w:proofErr w:type="spellStart"/>
            <w:r w:rsidRPr="009556C5">
              <w:rPr>
                <w:rFonts w:eastAsia="Calibri"/>
                <w:sz w:val="22"/>
                <w:szCs w:val="22"/>
              </w:rPr>
              <w:t>pārskatu</w:t>
            </w:r>
            <w:proofErr w:type="spellEnd"/>
            <w:r w:rsidRPr="009556C5">
              <w:rPr>
                <w:rFonts w:eastAsia="Calibri"/>
                <w:sz w:val="22"/>
                <w:szCs w:val="22"/>
              </w:rPr>
              <w:t xml:space="preserve"> par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veiktajiem</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w:t>
            </w:r>
          </w:p>
          <w:p w:rsidRPr="009556C5" w:rsidR="00E51E8E" w:rsidP="009556C5" w:rsidRDefault="00E51E8E" w14:paraId="2FF10F9C" w14:textId="77777777">
            <w:pPr>
              <w:jc w:val="both"/>
              <w:rPr>
                <w:rFonts w:eastAsia="Calibri"/>
                <w:sz w:val="22"/>
                <w:szCs w:val="22"/>
              </w:rPr>
            </w:pPr>
          </w:p>
          <w:p w:rsidRPr="009556C5" w:rsidR="00E51E8E" w:rsidP="009556C5" w:rsidRDefault="00E51E8E" w14:paraId="73A75828" w14:textId="2340D728">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ziņojums</w:t>
            </w:r>
            <w:proofErr w:type="spellEnd"/>
            <w:r w:rsidRPr="009556C5">
              <w:rPr>
                <w:rFonts w:eastAsia="Calibri"/>
                <w:sz w:val="22"/>
                <w:szCs w:val="22"/>
              </w:rPr>
              <w:t xml:space="preserve"> (</w:t>
            </w:r>
            <w:proofErr w:type="spellStart"/>
            <w:r w:rsidRPr="009556C5">
              <w:rPr>
                <w:rFonts w:eastAsia="Calibri"/>
                <w:sz w:val="22"/>
                <w:szCs w:val="22"/>
              </w:rPr>
              <w:t>anotācija</w:t>
            </w:r>
            <w:proofErr w:type="spellEnd"/>
            <w:r w:rsidRPr="009556C5">
              <w:rPr>
                <w:rFonts w:eastAsia="Calibri"/>
                <w:sz w:val="22"/>
                <w:szCs w:val="22"/>
              </w:rPr>
              <w:t>):</w:t>
            </w:r>
          </w:p>
          <w:p w:rsidRPr="009556C5" w:rsidR="00E51E8E" w:rsidP="009556C5" w:rsidRDefault="00E51E8E" w14:paraId="098AD900" w14:textId="77777777">
            <w:pPr>
              <w:jc w:val="both"/>
              <w:rPr>
                <w:rFonts w:eastAsia="Calibri"/>
                <w:sz w:val="22"/>
                <w:szCs w:val="22"/>
              </w:rPr>
            </w:pPr>
          </w:p>
          <w:p w:rsidRPr="009556C5" w:rsidR="00E51E8E" w:rsidP="009556C5" w:rsidRDefault="00E51E8E" w14:paraId="48730434" w14:textId="75EDEBF1">
            <w:pPr>
              <w:pStyle w:val="naisc"/>
              <w:spacing w:before="0" w:after="0"/>
              <w:jc w:val="both"/>
              <w:rPr>
                <w:sz w:val="22"/>
                <w:szCs w:val="22"/>
              </w:rPr>
            </w:pPr>
            <w:r w:rsidRPr="009556C5">
              <w:rPr>
                <w:rFonts w:eastAsia="Calibri"/>
                <w:sz w:val="22"/>
                <w:szCs w:val="22"/>
              </w:rPr>
              <w:t>Likuma</w:t>
            </w:r>
            <w:proofErr w:type="gramStart"/>
            <w:r w:rsidRPr="009556C5">
              <w:rPr>
                <w:rFonts w:eastAsia="Calibri"/>
                <w:sz w:val="22"/>
                <w:szCs w:val="22"/>
              </w:rPr>
              <w:t xml:space="preserve"> ,,</w:t>
            </w:r>
            <w:proofErr w:type="gramEnd"/>
            <w:r w:rsidRPr="009556C5">
              <w:rPr>
                <w:rFonts w:eastAsia="Calibri"/>
                <w:sz w:val="22"/>
                <w:szCs w:val="22"/>
              </w:rPr>
              <w:t>Par kultūras pieminekļu aizsardzību” 14.pants nosaka, ka par kultūras pieminekļu saglabāšanas uzraudzību atbildīgā institūcija valsts un reģiona nozīmes kultūras pieminekļiem ir Pārvalde, bet vietējās nozīmes kultūras pieminekļiem – attiecīgās teritorijas pašvaldības. Abām institūcijām ir jāizvērtē tām iesniegtā dokumentācija par kultūras pieminekļu aizsardzību. Tomēr personām saistošas atļaujas darbiem kultūras pieminekļos var izdot tikai Pārvalde, jo atbilstoši likuma</w:t>
            </w:r>
            <w:proofErr w:type="gramStart"/>
            <w:r w:rsidRPr="009556C5">
              <w:rPr>
                <w:rFonts w:eastAsia="Calibri"/>
                <w:sz w:val="22"/>
                <w:szCs w:val="22"/>
              </w:rPr>
              <w:t xml:space="preserve"> ,,</w:t>
            </w:r>
            <w:proofErr w:type="gramEnd"/>
            <w:r w:rsidRPr="009556C5">
              <w:rPr>
                <w:rFonts w:eastAsia="Calibri"/>
                <w:sz w:val="22"/>
                <w:szCs w:val="22"/>
              </w:rPr>
              <w:t xml:space="preserve">Par kultūras pieminekļu aizsardzību” 21.panta pirmajai daļai kultūras pieminekļi konservējami, restaurējami un </w:t>
            </w:r>
            <w:r w:rsidRPr="009556C5">
              <w:rPr>
                <w:rFonts w:eastAsia="Calibri"/>
                <w:sz w:val="22"/>
                <w:szCs w:val="22"/>
              </w:rPr>
              <w:lastRenderedPageBreak/>
              <w:t xml:space="preserve">remontējami tikai ar Pārvaldes rakstveida atļauju un tās kontrolē.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3816EAB" w14:textId="77777777">
            <w:pPr>
              <w:jc w:val="both"/>
              <w:rPr>
                <w:rFonts w:eastAsia="Calibri"/>
                <w:b/>
                <w:sz w:val="22"/>
                <w:szCs w:val="22"/>
                <w:lang w:val="lv-LV"/>
              </w:rPr>
            </w:pPr>
            <w:r w:rsidRPr="002D59CA">
              <w:rPr>
                <w:rFonts w:eastAsia="Calibri"/>
                <w:b/>
                <w:sz w:val="22"/>
                <w:szCs w:val="22"/>
                <w:lang w:val="lv-LV"/>
              </w:rPr>
              <w:lastRenderedPageBreak/>
              <w:t>Rīgas pilsētas būvvalde:</w:t>
            </w:r>
          </w:p>
          <w:p w:rsidRPr="002D59CA" w:rsidR="00E51E8E" w:rsidP="009556C5" w:rsidRDefault="00E51E8E" w14:paraId="577F622C" w14:textId="3B1772A2">
            <w:pPr>
              <w:jc w:val="both"/>
              <w:rPr>
                <w:rFonts w:eastAsia="Calibri"/>
                <w:sz w:val="22"/>
                <w:szCs w:val="22"/>
                <w:lang w:val="lv-LV"/>
              </w:rPr>
            </w:pPr>
            <w:r w:rsidRPr="002D59CA">
              <w:rPr>
                <w:rFonts w:eastAsia="Calibri"/>
                <w:sz w:val="22"/>
                <w:szCs w:val="22"/>
                <w:lang w:val="lv-LV"/>
              </w:rPr>
              <w:t xml:space="preserve">Būvvalde iebilst pret Projektā paredzēto kārtību, ka pirms Projektā paredzētas atļaujas saņemšanas attiecībā uz vietējās nozīmes kultūras pieminekļiem ir nepieciešama gan NKMP, gan pašvaldības izvērtējums. Būvvalde uzskata, ka minēta kārtība nav lietderīga un nepamatoti uzliek administratīvo slogu privātpersonām. Būvvalde norāda, ja NKMP izdod atļaujas valsts nozīmes kultūras pieminekļiem, tad vēl </w:t>
            </w:r>
            <w:proofErr w:type="gramStart"/>
            <w:r w:rsidRPr="002D59CA">
              <w:rPr>
                <w:rFonts w:eastAsia="Calibri"/>
                <w:sz w:val="22"/>
                <w:szCs w:val="22"/>
                <w:lang w:val="lv-LV"/>
              </w:rPr>
              <w:t>jo vairāk NKMP var</w:t>
            </w:r>
            <w:proofErr w:type="gramEnd"/>
            <w:r w:rsidRPr="002D59CA">
              <w:rPr>
                <w:rFonts w:eastAsia="Calibri"/>
                <w:sz w:val="22"/>
                <w:szCs w:val="22"/>
                <w:lang w:val="lv-LV"/>
              </w:rPr>
              <w:t xml:space="preserve"> izdod atļaujas vietējās nozīmes kultūras pieminekļiem. Līdz ar to minētā kārtība ir jāaizstāj ar noteikumu, ka nepieciešamības gadījumā NKMP pirms atļaujas izdošanas ir tiesības lūgt pašvaldību sniegt viedokli par kultūras piemineklī, kas atrodas konkrētās pašvaldības administratīvajā teritorijā, plānotām darbībām.</w:t>
            </w:r>
          </w:p>
          <w:p w:rsidRPr="002D59CA" w:rsidR="00E51E8E" w:rsidP="009556C5" w:rsidRDefault="00E51E8E" w14:paraId="492C8AA3" w14:textId="77777777">
            <w:pPr>
              <w:jc w:val="both"/>
              <w:rPr>
                <w:rFonts w:eastAsia="Calibri"/>
                <w:sz w:val="22"/>
                <w:szCs w:val="22"/>
                <w:lang w:val="lv-LV"/>
              </w:rPr>
            </w:pPr>
          </w:p>
          <w:p w:rsidRPr="002D59CA" w:rsidR="00E51E8E" w:rsidP="009556C5" w:rsidRDefault="00E51E8E" w14:paraId="3279F724"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7F751521" w14:textId="0C0AF619">
            <w:pPr>
              <w:jc w:val="both"/>
              <w:rPr>
                <w:b/>
                <w:sz w:val="22"/>
                <w:szCs w:val="22"/>
                <w:lang w:val="lv-LV"/>
              </w:rPr>
            </w:pPr>
            <w:r w:rsidRPr="002D59CA">
              <w:rPr>
                <w:rFonts w:eastAsia="Calibri"/>
                <w:sz w:val="22"/>
                <w:szCs w:val="22"/>
                <w:lang w:val="lv-LV" w:eastAsia="en-US"/>
              </w:rPr>
              <w:t xml:space="preserve">Iebilstam pret Projektā paredzēto kārtību, ka pirms Projektā paredzētas atļaujas saņemšanas attiecībā uz vietējās nozīmes kultūras pieminekļiem ir nepieciešama gan NKMP, gan pašvaldības izvērtējums. Minēta kārtība nav lietderīga un nepamatoti uzliek administratīvo slogu privātpersonām. Ja NKMP izdod atļaujas valsts nozīmes kultūras pieminekļiem, tad vēl </w:t>
            </w:r>
            <w:proofErr w:type="gramStart"/>
            <w:r w:rsidRPr="002D59CA">
              <w:rPr>
                <w:rFonts w:eastAsia="Calibri"/>
                <w:sz w:val="22"/>
                <w:szCs w:val="22"/>
                <w:lang w:val="lv-LV" w:eastAsia="en-US"/>
              </w:rPr>
              <w:t>jo vairāk NKMP var</w:t>
            </w:r>
            <w:proofErr w:type="gramEnd"/>
            <w:r w:rsidRPr="002D59CA">
              <w:rPr>
                <w:rFonts w:eastAsia="Calibri"/>
                <w:sz w:val="22"/>
                <w:szCs w:val="22"/>
                <w:lang w:val="lv-LV" w:eastAsia="en-US"/>
              </w:rPr>
              <w:t xml:space="preserve"> izdod atļaujas vietējās nozīmes kultūras pieminekļiem. Līdz ar to minētā kārtība ir jāaizstāj ar noteikumu, ka nepieciešamības gadījumā NKMP pirms atļaujas izdošanas ir tiesības lūgt pašvaldību sniegt viedokli par kultūras piemineklī, kas </w:t>
            </w:r>
            <w:r w:rsidRPr="002D59CA">
              <w:rPr>
                <w:rFonts w:eastAsia="Calibri"/>
                <w:sz w:val="22"/>
                <w:szCs w:val="22"/>
                <w:lang w:val="lv-LV" w:eastAsia="en-US"/>
              </w:rPr>
              <w:lastRenderedPageBreak/>
              <w:t>atrodas konkrētās pašvaldības administratīvajā teritorijā, plānotām darbībām.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8E2D743"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49B895D0" w14:textId="1A11D01D">
            <w:pPr>
              <w:pStyle w:val="naisc"/>
              <w:spacing w:before="0" w:after="0"/>
              <w:jc w:val="both"/>
              <w:rPr>
                <w:b/>
                <w:sz w:val="22"/>
                <w:szCs w:val="22"/>
              </w:rPr>
            </w:pPr>
            <w:r w:rsidRPr="009556C5">
              <w:rPr>
                <w:sz w:val="22"/>
                <w:szCs w:val="22"/>
              </w:rPr>
              <w:t>Lēmumu pieņem Pārvalde pēc pašvaldības atzinuma saņemšanas, lai pēc iespējas nodrošinātu pašvaldību iesaistīšanu lēmuma pieņemšanā un maksimāli rēķinoties ar to viedokli, attīstot pašvaldību kompetenci kultūras pieminekļu aizsardzības jomā.</w:t>
            </w:r>
          </w:p>
        </w:tc>
        <w:tc>
          <w:tcPr>
            <w:tcW w:w="1026" w:type="pct"/>
            <w:tcBorders>
              <w:top w:val="single" w:color="auto" w:sz="4" w:space="0"/>
              <w:left w:val="single" w:color="auto" w:sz="4" w:space="0"/>
            </w:tcBorders>
            <w:shd w:val="clear" w:color="auto" w:fill="auto"/>
          </w:tcPr>
          <w:p w:rsidRPr="009556C5" w:rsidR="00E51E8E" w:rsidP="009556C5" w:rsidRDefault="00E51E8E" w14:paraId="010E5CD3"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F0BBCA2" w14:textId="77777777">
            <w:pPr>
              <w:jc w:val="both"/>
              <w:rPr>
                <w:sz w:val="22"/>
                <w:szCs w:val="22"/>
              </w:rPr>
            </w:pPr>
          </w:p>
          <w:p w:rsidRPr="009556C5" w:rsidR="00E51E8E" w:rsidP="009556C5" w:rsidRDefault="00E51E8E" w14:paraId="20504C40" w14:textId="77777777">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49582C19" w14:textId="48208007">
            <w:pPr>
              <w:jc w:val="both"/>
              <w:rPr>
                <w:sz w:val="22"/>
                <w:szCs w:val="22"/>
              </w:rPr>
            </w:pPr>
            <w:r w:rsidRPr="009556C5">
              <w:rPr>
                <w:sz w:val="22"/>
                <w:szCs w:val="22"/>
              </w:rPr>
              <w:t>[..]”.</w:t>
            </w:r>
          </w:p>
        </w:tc>
      </w:tr>
      <w:tr w:rsidRPr="009556C5" w:rsidR="00E51E8E" w:rsidTr="005F183D" w14:paraId="27ACFE4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4C786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05EEE7" w14:textId="39CF1895">
            <w:pPr>
              <w:pStyle w:val="naisc"/>
              <w:spacing w:before="0" w:after="0"/>
              <w:jc w:val="both"/>
              <w:rPr>
                <w:sz w:val="22"/>
                <w:szCs w:val="22"/>
              </w:rPr>
            </w:pPr>
            <w:r w:rsidRPr="009556C5">
              <w:rPr>
                <w:sz w:val="22"/>
                <w:szCs w:val="22"/>
              </w:rPr>
              <w:t>Ministru kabineta noteikumu projekta 28.punkts.</w:t>
            </w:r>
          </w:p>
          <w:p w:rsidRPr="009556C5" w:rsidR="00E51E8E" w:rsidP="009556C5" w:rsidRDefault="00E51E8E" w14:paraId="60A468DC" w14:textId="77777777">
            <w:pPr>
              <w:pStyle w:val="naisc"/>
              <w:spacing w:before="0" w:after="0"/>
              <w:jc w:val="both"/>
              <w:rPr>
                <w:sz w:val="22"/>
                <w:szCs w:val="22"/>
              </w:rPr>
            </w:pPr>
          </w:p>
          <w:p w:rsidRPr="009556C5" w:rsidR="00E51E8E" w:rsidP="009556C5" w:rsidRDefault="00E51E8E" w14:paraId="4FE979B3" w14:textId="1F2138F5">
            <w:pPr>
              <w:pStyle w:val="naisc"/>
              <w:spacing w:before="0" w:after="0"/>
              <w:jc w:val="both"/>
              <w:rPr>
                <w:sz w:val="22"/>
                <w:szCs w:val="22"/>
              </w:rPr>
            </w:pPr>
            <w:r w:rsidRPr="009556C5">
              <w:rPr>
                <w:sz w:val="22"/>
                <w:szCs w:val="22"/>
              </w:rPr>
              <w:t>28. Kultūras pieminekļu saglabāšanas uzraudzību valsts un reģiona nozīmes kultūras pieminekļiem nodrošina pārvalde, vietējās nozīmes kultūras pieminekļiem – attiecīgā pašvaldība (turpmāk – par kultūras pieminekļu saglabāšanas uzraudzību atbildīgā institūcija). Kultūras pieminekļu saglabāšanas uzraudzība ietver:</w:t>
            </w:r>
          </w:p>
          <w:p w:rsidRPr="009556C5" w:rsidR="00E51E8E" w:rsidP="009556C5" w:rsidRDefault="00E51E8E" w14:paraId="4AEE9919" w14:textId="5892CD91">
            <w:pPr>
              <w:pStyle w:val="naisc"/>
              <w:spacing w:before="0" w:after="0"/>
              <w:jc w:val="both"/>
              <w:rPr>
                <w:sz w:val="22"/>
                <w:szCs w:val="22"/>
              </w:rPr>
            </w:pPr>
            <w:r w:rsidRPr="009556C5">
              <w:rPr>
                <w:sz w:val="22"/>
                <w:szCs w:val="22"/>
              </w:rPr>
              <w:t>28.1. kultūras pieminekļu saglabātības stāvokļa izmaiņu kontroli;</w:t>
            </w:r>
          </w:p>
          <w:p w:rsidRPr="009556C5" w:rsidR="00E51E8E" w:rsidP="009556C5" w:rsidRDefault="00E51E8E" w14:paraId="3E744274" w14:textId="12E52738">
            <w:pPr>
              <w:pStyle w:val="naisc"/>
              <w:spacing w:before="0" w:after="0"/>
              <w:jc w:val="both"/>
              <w:rPr>
                <w:sz w:val="22"/>
                <w:szCs w:val="22"/>
              </w:rPr>
            </w:pPr>
            <w:r w:rsidRPr="009556C5">
              <w:rPr>
                <w:sz w:val="22"/>
                <w:szCs w:val="22"/>
              </w:rPr>
              <w:t>28.2. kultūras pieminekļu īpašniekam un valdītājam nepieciešamo konsultāciju sniegšanu;</w:t>
            </w:r>
          </w:p>
          <w:p w:rsidRPr="009556C5" w:rsidR="00E51E8E" w:rsidP="009556C5" w:rsidRDefault="00E51E8E" w14:paraId="0D2624F9" w14:textId="77777777">
            <w:pPr>
              <w:pStyle w:val="naisc"/>
              <w:spacing w:before="0" w:after="0"/>
              <w:jc w:val="both"/>
              <w:rPr>
                <w:sz w:val="22"/>
                <w:szCs w:val="22"/>
              </w:rPr>
            </w:pPr>
            <w:r w:rsidRPr="009556C5">
              <w:rPr>
                <w:sz w:val="22"/>
                <w:szCs w:val="22"/>
              </w:rPr>
              <w:t>28.3. kultūras pieminekļu izpētes, konservācijas, restaurācijas, rekonstrukcijas, demontāžas un pārveidošanas darbu dokumentācijas izvērtēšanu;</w:t>
            </w:r>
          </w:p>
          <w:p w:rsidRPr="009556C5" w:rsidR="00E51E8E" w:rsidP="009556C5" w:rsidRDefault="00E51E8E" w14:paraId="46B4ECD3" w14:textId="7C1E4643">
            <w:pPr>
              <w:pStyle w:val="naisc"/>
              <w:spacing w:before="0" w:after="0"/>
              <w:jc w:val="both"/>
              <w:rPr>
                <w:sz w:val="22"/>
                <w:szCs w:val="22"/>
              </w:rPr>
            </w:pPr>
            <w:r w:rsidRPr="009556C5">
              <w:rPr>
                <w:sz w:val="22"/>
                <w:szCs w:val="22"/>
              </w:rPr>
              <w:t>28.4. atzinuma sniegšanu par kultūras piemineklī veikto darbu atbilstību izsniegtajai kultūras pieminekļu konservācijas, restaurācijas un pārveidošanas darbu atļaujai.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38458C5" w14:textId="60A12ED8">
            <w:pPr>
              <w:tabs>
                <w:tab w:val="left" w:pos="5232"/>
              </w:tabs>
              <w:jc w:val="both"/>
              <w:rPr>
                <w:b/>
                <w:sz w:val="22"/>
                <w:szCs w:val="22"/>
                <w:lang w:val="lv-LV"/>
              </w:rPr>
            </w:pPr>
            <w:r w:rsidRPr="002D59CA">
              <w:rPr>
                <w:b/>
                <w:sz w:val="22"/>
                <w:szCs w:val="22"/>
                <w:lang w:val="lv-LV"/>
              </w:rPr>
              <w:t>Tieslietu ministrija:</w:t>
            </w:r>
          </w:p>
          <w:p w:rsidRPr="002D59CA" w:rsidR="00E51E8E" w:rsidP="009556C5" w:rsidRDefault="00E51E8E" w14:paraId="25EE44D4" w14:textId="474E4379">
            <w:pPr>
              <w:jc w:val="both"/>
              <w:rPr>
                <w:b/>
                <w:sz w:val="22"/>
                <w:szCs w:val="22"/>
                <w:lang w:val="lv-LV"/>
              </w:rPr>
            </w:pPr>
            <w:r w:rsidRPr="002D59CA">
              <w:rPr>
                <w:sz w:val="22"/>
                <w:szCs w:val="22"/>
                <w:lang w:val="lv-LV"/>
              </w:rPr>
              <w:t>Pamatojoties uz MK noteikumu Nr. 108 3.2. apakšpunktu, lūdzam novērst regulējuma dublēšanos starp projekta 28. punktu uz likuma "Par kultūras pieminekļu aizsardzību" 14. panta septīto daļu. Vienlaikus lūdzam izvērtēt projekta 28. punktā ietvertā regulējuma atbilstību likuma "Par kultūras pieminekļu aizsardzību" 5. panta ceturtajā daļā paredzētajai kārtībai, kādā pašvaldībām var deleģēt pārvaldes uzdevumus, kas attiecas uz vietējās nozīmes nekustamo kultūras pieminekļu aizsardzību.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DBEE21D" w14:textId="77777777">
            <w:pPr>
              <w:pStyle w:val="naisc"/>
              <w:spacing w:before="0" w:after="0"/>
              <w:rPr>
                <w:b/>
                <w:sz w:val="22"/>
                <w:szCs w:val="22"/>
              </w:rPr>
            </w:pPr>
            <w:r w:rsidRPr="009556C5">
              <w:rPr>
                <w:b/>
                <w:sz w:val="22"/>
                <w:szCs w:val="22"/>
              </w:rPr>
              <w:t>Ņemts vērā</w:t>
            </w:r>
          </w:p>
          <w:p w:rsidRPr="009556C5" w:rsidR="00E51E8E" w:rsidP="009556C5" w:rsidRDefault="00E51E8E" w14:paraId="4EF55A29" w14:textId="77777777">
            <w:pPr>
              <w:pStyle w:val="naisc"/>
              <w:spacing w:before="0" w:after="0"/>
              <w:jc w:val="both"/>
              <w:rPr>
                <w:sz w:val="22"/>
                <w:szCs w:val="22"/>
              </w:rPr>
            </w:pPr>
            <w:r w:rsidRPr="009556C5">
              <w:rPr>
                <w:sz w:val="22"/>
                <w:szCs w:val="22"/>
              </w:rPr>
              <w:t>Ministru kabineta noteikumu projekta 23.punkta ievaddaļas redakcija veidota ar mērķi Ministru kabineta noteikumos noteikt, kādos gadījumos attiecīgā institūcija ir uzskatāma par atbildīgo institūciju kultūras pieminekļu saglabāšanas uzraudzībā.</w:t>
            </w:r>
          </w:p>
          <w:p w:rsidRPr="009556C5" w:rsidR="00E51E8E" w:rsidP="009556C5" w:rsidRDefault="00E51E8E" w14:paraId="40D33B41" w14:textId="5B7FE859">
            <w:pPr>
              <w:pStyle w:val="naisc"/>
              <w:spacing w:before="0" w:after="0"/>
              <w:jc w:val="both"/>
              <w:rPr>
                <w:b/>
                <w:sz w:val="22"/>
                <w:szCs w:val="22"/>
              </w:rPr>
            </w:pPr>
            <w:r w:rsidRPr="009556C5">
              <w:rPr>
                <w:sz w:val="22"/>
                <w:szCs w:val="22"/>
              </w:rPr>
              <w:t>Likuma</w:t>
            </w:r>
            <w:proofErr w:type="gramStart"/>
            <w:r w:rsidRPr="009556C5">
              <w:rPr>
                <w:sz w:val="22"/>
                <w:szCs w:val="22"/>
              </w:rPr>
              <w:t xml:space="preserve"> ,,</w:t>
            </w:r>
            <w:proofErr w:type="gramEnd"/>
            <w:r w:rsidRPr="009556C5">
              <w:rPr>
                <w:sz w:val="22"/>
                <w:szCs w:val="22"/>
              </w:rPr>
              <w:t>Par kultūras pieminekļu aizsardzību” 5.pants regulē valsts pārvaldes uzdevumu deleģēšanu plašākā nozīmē (ar, piemēram, deleģēšanas līgumiem), taču Ministru kabineta noteikumu projekta 23.punkts regulē konkrētu pienākumu un uzdevumu deleģēšanu pašvaldībām.</w:t>
            </w:r>
          </w:p>
        </w:tc>
        <w:tc>
          <w:tcPr>
            <w:tcW w:w="1026" w:type="pct"/>
            <w:tcBorders>
              <w:top w:val="single" w:color="auto" w:sz="4" w:space="0"/>
              <w:left w:val="single" w:color="auto" w:sz="4" w:space="0"/>
            </w:tcBorders>
            <w:shd w:val="clear" w:color="auto" w:fill="auto"/>
          </w:tcPr>
          <w:p w:rsidRPr="009556C5" w:rsidR="00E51E8E" w:rsidP="009556C5" w:rsidRDefault="00E51E8E" w14:paraId="2490F08C" w14:textId="38AB9C02">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A8CC861" w14:textId="77777777">
            <w:pPr>
              <w:jc w:val="both"/>
              <w:rPr>
                <w:sz w:val="22"/>
                <w:szCs w:val="22"/>
              </w:rPr>
            </w:pPr>
          </w:p>
          <w:p w:rsidRPr="009556C5" w:rsidR="00E51E8E" w:rsidP="009556C5" w:rsidRDefault="00E51E8E" w14:paraId="6768F32A" w14:textId="77777777">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0294F5F9" w14:textId="219C63C2">
            <w:pPr>
              <w:jc w:val="both"/>
              <w:rPr>
                <w:sz w:val="22"/>
                <w:szCs w:val="22"/>
              </w:rPr>
            </w:pPr>
            <w:r w:rsidRPr="009556C5">
              <w:rPr>
                <w:sz w:val="22"/>
                <w:szCs w:val="22"/>
              </w:rPr>
              <w:t>[..]”.</w:t>
            </w:r>
          </w:p>
        </w:tc>
      </w:tr>
      <w:tr w:rsidRPr="009556C5" w:rsidR="00E51E8E" w:rsidTr="005F183D" w14:paraId="647FF08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C0D9EA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DA11E4C" w14:textId="2AFBE3BC">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28.punkts</w:t>
            </w:r>
            <w:proofErr w:type="gramEnd"/>
            <w:r w:rsidRPr="009556C5">
              <w:rPr>
                <w:rFonts w:eastAsia="Calibri"/>
                <w:sz w:val="22"/>
                <w:szCs w:val="22"/>
              </w:rPr>
              <w:t>.</w:t>
            </w:r>
          </w:p>
          <w:p w:rsidRPr="009556C5" w:rsidR="00E51E8E" w:rsidP="009556C5" w:rsidRDefault="00E51E8E" w14:paraId="448125DF" w14:textId="77777777">
            <w:pPr>
              <w:jc w:val="both"/>
              <w:rPr>
                <w:rFonts w:eastAsia="Calibri"/>
                <w:sz w:val="22"/>
                <w:szCs w:val="22"/>
              </w:rPr>
            </w:pPr>
          </w:p>
          <w:p w:rsidRPr="009556C5" w:rsidR="00E51E8E" w:rsidP="009556C5" w:rsidRDefault="00E51E8E" w14:paraId="0DFD06D0" w14:textId="5314108A">
            <w:pPr>
              <w:jc w:val="both"/>
              <w:rPr>
                <w:rFonts w:eastAsia="Calibri"/>
                <w:sz w:val="22"/>
                <w:szCs w:val="22"/>
                <w:lang w:eastAsia="en-US"/>
              </w:rPr>
            </w:pPr>
            <w:r w:rsidRPr="009556C5">
              <w:rPr>
                <w:rFonts w:eastAsia="Calibri"/>
                <w:sz w:val="22"/>
                <w:szCs w:val="22"/>
              </w:rPr>
              <w:t>28.</w:t>
            </w:r>
            <w:r w:rsidRPr="009556C5">
              <w:rPr>
                <w:sz w:val="22"/>
                <w:szCs w:val="22"/>
              </w:rPr>
              <w:t> </w:t>
            </w:r>
            <w:r w:rsidRPr="009556C5">
              <w:rPr>
                <w:rFonts w:eastAsia="Calibri"/>
                <w:sz w:val="22"/>
                <w:szCs w:val="22"/>
              </w:rPr>
              <w:t xml:space="preserve">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 </w:t>
            </w:r>
            <w:proofErr w:type="spellStart"/>
            <w:r w:rsidRPr="009556C5">
              <w:rPr>
                <w:rFonts w:eastAsia="Calibri"/>
                <w:sz w:val="22"/>
                <w:szCs w:val="22"/>
              </w:rPr>
              <w:t>attiecīgā</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ietver</w:t>
            </w:r>
            <w:proofErr w:type="spellEnd"/>
            <w:r w:rsidRPr="009556C5">
              <w:rPr>
                <w:rFonts w:eastAsia="Calibri"/>
                <w:sz w:val="22"/>
                <w:szCs w:val="22"/>
              </w:rPr>
              <w:t>:</w:t>
            </w:r>
          </w:p>
          <w:p w:rsidRPr="009556C5" w:rsidR="00E51E8E" w:rsidP="009556C5" w:rsidRDefault="00E51E8E" w14:paraId="3EFB235E" w14:textId="59239186">
            <w:pPr>
              <w:jc w:val="both"/>
              <w:rPr>
                <w:rFonts w:eastAsia="Calibri"/>
                <w:sz w:val="22"/>
                <w:szCs w:val="22"/>
              </w:rPr>
            </w:pPr>
            <w:r w:rsidRPr="009556C5">
              <w:rPr>
                <w:rFonts w:eastAsia="Calibri"/>
                <w:sz w:val="22"/>
                <w:szCs w:val="22"/>
              </w:rPr>
              <w:t xml:space="preserve">28.1.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saglabātības</w:t>
            </w:r>
            <w:proofErr w:type="spellEnd"/>
            <w:r w:rsidRPr="009556C5">
              <w:rPr>
                <w:rFonts w:eastAsia="Calibri"/>
                <w:sz w:val="22"/>
                <w:szCs w:val="22"/>
              </w:rPr>
              <w:t xml:space="preserve"> </w:t>
            </w:r>
            <w:proofErr w:type="spellStart"/>
            <w:r w:rsidRPr="009556C5">
              <w:rPr>
                <w:rFonts w:eastAsia="Calibri"/>
                <w:sz w:val="22"/>
                <w:szCs w:val="22"/>
              </w:rPr>
              <w:t>stāvokļa</w:t>
            </w:r>
            <w:proofErr w:type="spellEnd"/>
            <w:r w:rsidRPr="009556C5">
              <w:rPr>
                <w:rFonts w:eastAsia="Calibri"/>
                <w:sz w:val="22"/>
                <w:szCs w:val="22"/>
              </w:rPr>
              <w:t xml:space="preserve"> </w:t>
            </w:r>
            <w:proofErr w:type="spellStart"/>
            <w:r w:rsidRPr="009556C5">
              <w:rPr>
                <w:rFonts w:eastAsia="Calibri"/>
                <w:sz w:val="22"/>
                <w:szCs w:val="22"/>
              </w:rPr>
              <w:t>izmaiņu</w:t>
            </w:r>
            <w:proofErr w:type="spellEnd"/>
            <w:r w:rsidRPr="009556C5">
              <w:rPr>
                <w:rFonts w:eastAsia="Calibri"/>
                <w:sz w:val="22"/>
                <w:szCs w:val="22"/>
              </w:rPr>
              <w:t xml:space="preserve"> </w:t>
            </w:r>
            <w:proofErr w:type="spellStart"/>
            <w:proofErr w:type="gramStart"/>
            <w:r w:rsidRPr="009556C5">
              <w:rPr>
                <w:rFonts w:eastAsia="Calibri"/>
                <w:sz w:val="22"/>
                <w:szCs w:val="22"/>
              </w:rPr>
              <w:t>kontroli</w:t>
            </w:r>
            <w:proofErr w:type="spellEnd"/>
            <w:r w:rsidRPr="009556C5">
              <w:rPr>
                <w:rFonts w:eastAsia="Calibri"/>
                <w:sz w:val="22"/>
                <w:szCs w:val="22"/>
              </w:rPr>
              <w:t>;</w:t>
            </w:r>
            <w:proofErr w:type="gramEnd"/>
          </w:p>
          <w:p w:rsidRPr="009556C5" w:rsidR="00E51E8E" w:rsidP="009556C5" w:rsidRDefault="00E51E8E" w14:paraId="4388A3C4" w14:textId="4492A483">
            <w:pPr>
              <w:jc w:val="both"/>
              <w:rPr>
                <w:rFonts w:eastAsia="Calibri"/>
                <w:sz w:val="22"/>
                <w:szCs w:val="22"/>
              </w:rPr>
            </w:pPr>
            <w:r w:rsidRPr="009556C5">
              <w:rPr>
                <w:rFonts w:eastAsia="Calibri"/>
                <w:sz w:val="22"/>
                <w:szCs w:val="22"/>
              </w:rPr>
              <w:t xml:space="preserve">28.2.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īpašniekam</w:t>
            </w:r>
            <w:proofErr w:type="spellEnd"/>
            <w:r w:rsidRPr="009556C5">
              <w:rPr>
                <w:rFonts w:eastAsia="Calibri"/>
                <w:sz w:val="22"/>
                <w:szCs w:val="22"/>
              </w:rPr>
              <w:t xml:space="preserve"> un </w:t>
            </w:r>
            <w:proofErr w:type="spellStart"/>
            <w:r w:rsidRPr="009556C5">
              <w:rPr>
                <w:rFonts w:eastAsia="Calibri"/>
                <w:sz w:val="22"/>
                <w:szCs w:val="22"/>
              </w:rPr>
              <w:t>valdītājam</w:t>
            </w:r>
            <w:proofErr w:type="spellEnd"/>
            <w:r w:rsidRPr="009556C5">
              <w:rPr>
                <w:rFonts w:eastAsia="Calibri"/>
                <w:sz w:val="22"/>
                <w:szCs w:val="22"/>
              </w:rPr>
              <w:t xml:space="preserve"> </w:t>
            </w:r>
            <w:proofErr w:type="spellStart"/>
            <w:r w:rsidRPr="009556C5">
              <w:rPr>
                <w:rFonts w:eastAsia="Calibri"/>
                <w:sz w:val="22"/>
                <w:szCs w:val="22"/>
              </w:rPr>
              <w:t>nepieciešamo</w:t>
            </w:r>
            <w:proofErr w:type="spellEnd"/>
            <w:r w:rsidRPr="009556C5">
              <w:rPr>
                <w:rFonts w:eastAsia="Calibri"/>
                <w:sz w:val="22"/>
                <w:szCs w:val="22"/>
              </w:rPr>
              <w:t xml:space="preserve"> </w:t>
            </w:r>
            <w:proofErr w:type="spellStart"/>
            <w:r w:rsidRPr="009556C5">
              <w:rPr>
                <w:rFonts w:eastAsia="Calibri"/>
                <w:sz w:val="22"/>
                <w:szCs w:val="22"/>
              </w:rPr>
              <w:t>konsultāciju</w:t>
            </w:r>
            <w:proofErr w:type="spellEnd"/>
            <w:r w:rsidRPr="009556C5">
              <w:rPr>
                <w:rFonts w:eastAsia="Calibri"/>
                <w:sz w:val="22"/>
                <w:szCs w:val="22"/>
              </w:rPr>
              <w:t xml:space="preserve"> </w:t>
            </w:r>
            <w:proofErr w:type="spellStart"/>
            <w:proofErr w:type="gramStart"/>
            <w:r w:rsidRPr="009556C5">
              <w:rPr>
                <w:rFonts w:eastAsia="Calibri"/>
                <w:sz w:val="22"/>
                <w:szCs w:val="22"/>
              </w:rPr>
              <w:t>sniegšanu</w:t>
            </w:r>
            <w:proofErr w:type="spellEnd"/>
            <w:r w:rsidRPr="009556C5">
              <w:rPr>
                <w:rFonts w:eastAsia="Calibri"/>
                <w:sz w:val="22"/>
                <w:szCs w:val="22"/>
              </w:rPr>
              <w:t>;</w:t>
            </w:r>
            <w:proofErr w:type="gramEnd"/>
          </w:p>
          <w:p w:rsidRPr="009556C5" w:rsidR="00E51E8E" w:rsidP="009556C5" w:rsidRDefault="00E51E8E" w14:paraId="6BFF6F24" w14:textId="77777777">
            <w:pPr>
              <w:jc w:val="both"/>
              <w:rPr>
                <w:rFonts w:eastAsia="Calibri"/>
                <w:sz w:val="22"/>
                <w:szCs w:val="22"/>
              </w:rPr>
            </w:pPr>
            <w:r w:rsidRPr="009556C5">
              <w:rPr>
                <w:rFonts w:eastAsia="Calibri"/>
                <w:sz w:val="22"/>
                <w:szCs w:val="22"/>
              </w:rPr>
              <w:t xml:space="preserve">28.3.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w:t>
            </w:r>
            <w:proofErr w:type="spellStart"/>
            <w:r w:rsidRPr="009556C5">
              <w:rPr>
                <w:rFonts w:eastAsia="Calibri"/>
                <w:sz w:val="22"/>
                <w:szCs w:val="22"/>
              </w:rPr>
              <w:t>rekonstrukcijas</w:t>
            </w:r>
            <w:proofErr w:type="spellEnd"/>
            <w:r w:rsidRPr="009556C5">
              <w:rPr>
                <w:rFonts w:eastAsia="Calibri"/>
                <w:sz w:val="22"/>
                <w:szCs w:val="22"/>
              </w:rPr>
              <w:t xml:space="preserve">, </w:t>
            </w:r>
            <w:proofErr w:type="spellStart"/>
            <w:r w:rsidRPr="009556C5">
              <w:rPr>
                <w:rFonts w:eastAsia="Calibri"/>
                <w:sz w:val="22"/>
                <w:szCs w:val="22"/>
              </w:rPr>
              <w:t>demontāžas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proofErr w:type="gramStart"/>
            <w:r w:rsidRPr="009556C5">
              <w:rPr>
                <w:rFonts w:eastAsia="Calibri"/>
                <w:sz w:val="22"/>
                <w:szCs w:val="22"/>
              </w:rPr>
              <w:t>izvērtēšanu</w:t>
            </w:r>
            <w:proofErr w:type="spellEnd"/>
            <w:r w:rsidRPr="009556C5">
              <w:rPr>
                <w:rFonts w:eastAsia="Calibri"/>
                <w:sz w:val="22"/>
                <w:szCs w:val="22"/>
              </w:rPr>
              <w:t>;</w:t>
            </w:r>
            <w:proofErr w:type="gramEnd"/>
          </w:p>
          <w:p w:rsidRPr="009556C5" w:rsidR="00E51E8E" w:rsidP="009556C5" w:rsidRDefault="00E51E8E" w14:paraId="618B7E99" w14:textId="3462B044">
            <w:pPr>
              <w:pStyle w:val="naisc"/>
              <w:spacing w:before="0" w:after="0"/>
              <w:jc w:val="both"/>
              <w:rPr>
                <w:sz w:val="22"/>
                <w:szCs w:val="22"/>
              </w:rPr>
            </w:pPr>
            <w:r w:rsidRPr="009556C5">
              <w:rPr>
                <w:rFonts w:eastAsia="Calibri"/>
                <w:sz w:val="22"/>
                <w:szCs w:val="22"/>
                <w:lang w:eastAsia="en-US"/>
              </w:rPr>
              <w:t>28.4. atzinuma sniegšanu par kultūras piemineklī veikto darbu atbilstību izsniegtajai kultūras pieminekļu konservācijas, restaurācijas un pārveidošanas darbu atļaujai.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5B03ADF9"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37360120" w14:textId="77777777">
            <w:pPr>
              <w:jc w:val="both"/>
              <w:rPr>
                <w:rFonts w:eastAsia="Calibri"/>
                <w:sz w:val="22"/>
                <w:szCs w:val="22"/>
                <w:lang w:val="lv-LV" w:eastAsia="en-US"/>
              </w:rPr>
            </w:pPr>
            <w:r w:rsidRPr="002D59CA">
              <w:rPr>
                <w:rFonts w:eastAsia="Calibri"/>
                <w:sz w:val="22"/>
                <w:szCs w:val="22"/>
                <w:lang w:val="lv-LV"/>
              </w:rPr>
              <w:t>Ņemot vērā Projekta 32. punktā noteikto, Būvvalde norāda, ka Projekta 28. punkts ir jāpapildina ar jauno apakšpunktu, nosakot, ka uzraudzībā ietilpst arī kultūras pieminekļa izmantošanas un saglabāšanas norādījumu ievērošanas pārbaude.</w:t>
            </w:r>
          </w:p>
          <w:p w:rsidRPr="002D59CA" w:rsidR="00E51E8E" w:rsidP="009556C5" w:rsidRDefault="00E51E8E" w14:paraId="2DD5F008" w14:textId="77777777">
            <w:pPr>
              <w:jc w:val="both"/>
              <w:rPr>
                <w:rFonts w:eastAsia="Calibri"/>
                <w:sz w:val="22"/>
                <w:szCs w:val="22"/>
                <w:lang w:val="lv-LV"/>
              </w:rPr>
            </w:pPr>
            <w:r w:rsidRPr="002D59CA">
              <w:rPr>
                <w:rFonts w:eastAsia="Calibri"/>
                <w:sz w:val="22"/>
                <w:szCs w:val="22"/>
                <w:lang w:val="lv-LV"/>
              </w:rPr>
              <w:t>Ņemot vērā, ka Projekts paredz dažādu atļauju saņemšanu, Projekta 28. punkts ir jāpapildina ar jauno apakšpunktu, nosakot, ka uzraudzībā ietilpst arī Projektā paredzētās kārtības ievērošana, t. i., piemēram, nepieciešamās atļaujas saņemšana.</w:t>
            </w:r>
          </w:p>
          <w:p w:rsidRPr="002D59CA" w:rsidR="00E51E8E" w:rsidP="009556C5" w:rsidRDefault="00E51E8E" w14:paraId="036640B8" w14:textId="77777777">
            <w:pPr>
              <w:jc w:val="both"/>
              <w:rPr>
                <w:rFonts w:eastAsia="Calibri"/>
                <w:sz w:val="22"/>
                <w:szCs w:val="22"/>
                <w:lang w:val="lv-LV"/>
              </w:rPr>
            </w:pPr>
            <w:r w:rsidRPr="002D59CA">
              <w:rPr>
                <w:rFonts w:eastAsia="Calibri"/>
                <w:sz w:val="22"/>
                <w:szCs w:val="22"/>
                <w:lang w:val="lv-LV"/>
              </w:rPr>
              <w:t xml:space="preserve">Būvvalde norāda, ka Projekts jāpapildina ar jauno punktu, nosakot pašvaldības tiesības kultūras pieminekļu saglabāšanas uzraudzības ietvaros apsekot nekustāmo īpašumu un veikt fotofiksāciju. </w:t>
            </w:r>
          </w:p>
          <w:p w:rsidRPr="002D59CA" w:rsidR="00E51E8E" w:rsidP="009556C5" w:rsidRDefault="00E51E8E" w14:paraId="04CD9635" w14:textId="77777777">
            <w:pPr>
              <w:jc w:val="both"/>
              <w:rPr>
                <w:rFonts w:eastAsia="Calibri"/>
                <w:sz w:val="22"/>
                <w:szCs w:val="22"/>
                <w:lang w:val="lv-LV"/>
              </w:rPr>
            </w:pPr>
            <w:r w:rsidRPr="002D59CA">
              <w:rPr>
                <w:rFonts w:eastAsia="Calibri"/>
                <w:sz w:val="22"/>
                <w:szCs w:val="22"/>
                <w:lang w:val="lv-LV"/>
              </w:rPr>
              <w:t>Būvvalde norāda, ka Projekts jāpapildina ar jauno punktu, nosakot kultūras pieminekļu saglabāšanas uzraudzības ietvaros pašvaldības tiesības bez maksas pieprasīt un saņemt informāciju un dokumentus, kā arī nepieciešamos datus no valsts informācijas sistēmām.</w:t>
            </w:r>
          </w:p>
          <w:p w:rsidRPr="002D59CA" w:rsidR="00E51E8E" w:rsidP="009556C5" w:rsidRDefault="00E51E8E" w14:paraId="593A4FF1" w14:textId="77777777">
            <w:pPr>
              <w:jc w:val="both"/>
              <w:rPr>
                <w:rFonts w:eastAsia="Calibri"/>
                <w:sz w:val="22"/>
                <w:szCs w:val="22"/>
                <w:lang w:val="lv-LV"/>
              </w:rPr>
            </w:pPr>
          </w:p>
          <w:p w:rsidRPr="002D59CA" w:rsidR="00E51E8E" w:rsidP="009556C5" w:rsidRDefault="00E51E8E" w14:paraId="7ADB3E13"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47E95630" w14:textId="77777777">
            <w:pPr>
              <w:jc w:val="both"/>
              <w:rPr>
                <w:rFonts w:eastAsia="Calibri"/>
                <w:sz w:val="22"/>
                <w:szCs w:val="22"/>
                <w:lang w:val="lv-LV" w:eastAsia="en-US"/>
              </w:rPr>
            </w:pPr>
            <w:r w:rsidRPr="002D59CA">
              <w:rPr>
                <w:rFonts w:eastAsia="Calibri"/>
                <w:sz w:val="22"/>
                <w:szCs w:val="22"/>
                <w:lang w:val="lv-LV" w:eastAsia="en-US"/>
              </w:rPr>
              <w:t>Ņemot vērā Projekta 32. punktā noteikto, Projekta 28. punkts ir jāpapildina ar jauno apakšpunktu, nosakot, ka uzraudzībā ietilpst arī kultūras pieminekļa izmantošanas un saglabāšanas norādījumu ievērošanas pārbaude.</w:t>
            </w:r>
          </w:p>
          <w:p w:rsidRPr="002D59CA" w:rsidR="00E51E8E" w:rsidP="009556C5" w:rsidRDefault="00E51E8E" w14:paraId="5D9C4FDE" w14:textId="77777777">
            <w:pPr>
              <w:jc w:val="both"/>
              <w:rPr>
                <w:rFonts w:eastAsia="Calibri"/>
                <w:sz w:val="22"/>
                <w:szCs w:val="22"/>
                <w:lang w:val="lv-LV" w:eastAsia="en-US"/>
              </w:rPr>
            </w:pPr>
            <w:r w:rsidRPr="002D59CA">
              <w:rPr>
                <w:rFonts w:eastAsia="Calibri"/>
                <w:sz w:val="22"/>
                <w:szCs w:val="22"/>
                <w:lang w:val="lv-LV" w:eastAsia="en-US"/>
              </w:rPr>
              <w:t>Ņemot vērā, ka Projekts paredz dažādu atļauju saņemšanu, Projekta 28. punkts ir jāpapildina ar jauno apakšpunktu, nosakot, ka uzraudzībā ietilpst arī Projektā paredzētās kārtības ievērošana, t. i., piemēram, nepieciešamās atļaujas saņemšana.</w:t>
            </w:r>
          </w:p>
          <w:p w:rsidRPr="002D59CA" w:rsidR="00E51E8E" w:rsidP="009556C5" w:rsidRDefault="00E51E8E" w14:paraId="50B0EF15" w14:textId="77777777">
            <w:pPr>
              <w:jc w:val="both"/>
              <w:rPr>
                <w:rFonts w:eastAsia="Calibri"/>
                <w:sz w:val="22"/>
                <w:szCs w:val="22"/>
                <w:lang w:val="lv-LV" w:eastAsia="en-US"/>
              </w:rPr>
            </w:pPr>
            <w:r w:rsidRPr="002D59CA">
              <w:rPr>
                <w:rFonts w:eastAsia="Calibri"/>
                <w:sz w:val="22"/>
                <w:szCs w:val="22"/>
                <w:lang w:val="lv-LV" w:eastAsia="en-US"/>
              </w:rPr>
              <w:t xml:space="preserve">Projekts jāpapildina ar jaunu punktu, </w:t>
            </w:r>
            <w:proofErr w:type="gramStart"/>
            <w:r w:rsidRPr="002D59CA">
              <w:rPr>
                <w:rFonts w:eastAsia="Calibri"/>
                <w:sz w:val="22"/>
                <w:szCs w:val="22"/>
                <w:lang w:val="lv-LV" w:eastAsia="en-US"/>
              </w:rPr>
              <w:t>nosakot pašvaldības tiesības kultūras pieminekļu saglabāšanas uzraudzības ietvaros apsekot nekustāmo īpašumu</w:t>
            </w:r>
            <w:proofErr w:type="gramEnd"/>
            <w:r w:rsidRPr="002D59CA">
              <w:rPr>
                <w:rFonts w:eastAsia="Calibri"/>
                <w:sz w:val="22"/>
                <w:szCs w:val="22"/>
                <w:lang w:val="lv-LV" w:eastAsia="en-US"/>
              </w:rPr>
              <w:t xml:space="preserve"> un veikt fotofiksāciju. </w:t>
            </w:r>
          </w:p>
          <w:p w:rsidRPr="002D59CA" w:rsidR="00E51E8E" w:rsidP="009556C5" w:rsidRDefault="00E51E8E" w14:paraId="3F849404" w14:textId="2ED0E700">
            <w:pPr>
              <w:jc w:val="both"/>
              <w:rPr>
                <w:b/>
                <w:sz w:val="22"/>
                <w:szCs w:val="22"/>
                <w:lang w:val="lv-LV"/>
              </w:rPr>
            </w:pPr>
            <w:r w:rsidRPr="002D59CA">
              <w:rPr>
                <w:rFonts w:eastAsia="Calibri"/>
                <w:sz w:val="22"/>
                <w:szCs w:val="22"/>
                <w:lang w:val="lv-LV" w:eastAsia="en-US"/>
              </w:rPr>
              <w:lastRenderedPageBreak/>
              <w:t xml:space="preserve">Projekts jāpapildina ar jaunu punktu, </w:t>
            </w:r>
            <w:proofErr w:type="gramStart"/>
            <w:r w:rsidRPr="002D59CA">
              <w:rPr>
                <w:rFonts w:eastAsia="Calibri"/>
                <w:sz w:val="22"/>
                <w:szCs w:val="22"/>
                <w:lang w:val="lv-LV" w:eastAsia="en-US"/>
              </w:rPr>
              <w:t>nosakot kultūras pieminekļu saglabāšanas uzraudzības ietvaros pašvaldības tiesības bez maksas pieprasīt</w:t>
            </w:r>
            <w:proofErr w:type="gramEnd"/>
            <w:r w:rsidRPr="002D59CA">
              <w:rPr>
                <w:rFonts w:eastAsia="Calibri"/>
                <w:sz w:val="22"/>
                <w:szCs w:val="22"/>
                <w:lang w:val="lv-LV" w:eastAsia="en-US"/>
              </w:rPr>
              <w:t xml:space="preserve"> un saņemt informāciju un dokumentus, kā arī nepieciešamos datus no valsts informācijas sistēmām.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C2F2E86" w14:textId="07ABD77B">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8D786FB"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F6239B4" w14:textId="77777777">
            <w:pPr>
              <w:jc w:val="both"/>
              <w:rPr>
                <w:sz w:val="22"/>
                <w:szCs w:val="22"/>
              </w:rPr>
            </w:pPr>
          </w:p>
          <w:p w:rsidRPr="009556C5" w:rsidR="00E51E8E" w:rsidP="009556C5" w:rsidRDefault="00E51E8E" w14:paraId="564C8528" w14:textId="77777777">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509D3668" w14:textId="77777777">
            <w:pPr>
              <w:jc w:val="both"/>
              <w:rPr>
                <w:rFonts w:eastAsia="Calibri"/>
                <w:sz w:val="22"/>
                <w:szCs w:val="22"/>
              </w:rPr>
            </w:pPr>
            <w:r w:rsidRPr="009556C5">
              <w:rPr>
                <w:rFonts w:eastAsia="Calibri"/>
                <w:sz w:val="22"/>
                <w:szCs w:val="22"/>
              </w:rPr>
              <w:t xml:space="preserve">23.1.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saglabātības</w:t>
            </w:r>
            <w:proofErr w:type="spellEnd"/>
            <w:r w:rsidRPr="009556C5">
              <w:rPr>
                <w:rFonts w:eastAsia="Calibri"/>
                <w:sz w:val="22"/>
                <w:szCs w:val="22"/>
              </w:rPr>
              <w:t xml:space="preserve"> </w:t>
            </w:r>
            <w:proofErr w:type="spellStart"/>
            <w:r w:rsidRPr="009556C5">
              <w:rPr>
                <w:rFonts w:eastAsia="Calibri"/>
                <w:sz w:val="22"/>
                <w:szCs w:val="22"/>
              </w:rPr>
              <w:t>stāvokļa</w:t>
            </w:r>
            <w:proofErr w:type="spellEnd"/>
            <w:r w:rsidRPr="009556C5">
              <w:rPr>
                <w:rFonts w:eastAsia="Calibri"/>
                <w:sz w:val="22"/>
                <w:szCs w:val="22"/>
              </w:rPr>
              <w:t xml:space="preserve"> </w:t>
            </w:r>
            <w:proofErr w:type="spellStart"/>
            <w:r w:rsidRPr="009556C5">
              <w:rPr>
                <w:rFonts w:eastAsia="Calibri"/>
                <w:sz w:val="22"/>
                <w:szCs w:val="22"/>
              </w:rPr>
              <w:t>izmaiņu</w:t>
            </w:r>
            <w:proofErr w:type="spellEnd"/>
            <w:r w:rsidRPr="009556C5">
              <w:rPr>
                <w:rFonts w:eastAsia="Calibri"/>
                <w:sz w:val="22"/>
                <w:szCs w:val="22"/>
              </w:rPr>
              <w:t xml:space="preserve"> </w:t>
            </w:r>
            <w:proofErr w:type="spellStart"/>
            <w:r w:rsidRPr="009556C5">
              <w:rPr>
                <w:rFonts w:eastAsia="Calibri"/>
                <w:sz w:val="22"/>
                <w:szCs w:val="22"/>
              </w:rPr>
              <w:t>kontroli</w:t>
            </w:r>
            <w:proofErr w:type="spellEnd"/>
            <w:r w:rsidRPr="009556C5">
              <w:rPr>
                <w:rFonts w:eastAsia="Calibri"/>
                <w:sz w:val="22"/>
                <w:szCs w:val="22"/>
              </w:rPr>
              <w:t xml:space="preserve"> (</w:t>
            </w:r>
            <w:proofErr w:type="spellStart"/>
            <w:r w:rsidRPr="009556C5">
              <w:rPr>
                <w:rFonts w:eastAsia="Calibri"/>
                <w:sz w:val="22"/>
                <w:szCs w:val="22"/>
              </w:rPr>
              <w:t>tajā</w:t>
            </w:r>
            <w:proofErr w:type="spellEnd"/>
            <w:r w:rsidRPr="009556C5">
              <w:rPr>
                <w:rFonts w:eastAsia="Calibri"/>
                <w:sz w:val="22"/>
                <w:szCs w:val="22"/>
              </w:rPr>
              <w:t xml:space="preserve"> </w:t>
            </w:r>
            <w:proofErr w:type="spellStart"/>
            <w:r w:rsidRPr="009556C5">
              <w:rPr>
                <w:rFonts w:eastAsia="Calibri"/>
                <w:sz w:val="22"/>
                <w:szCs w:val="22"/>
              </w:rPr>
              <w:t>skaitā</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apsekošanu</w:t>
            </w:r>
            <w:proofErr w:type="spellEnd"/>
            <w:r w:rsidRPr="009556C5">
              <w:rPr>
                <w:rFonts w:eastAsia="Calibri"/>
                <w:sz w:val="22"/>
                <w:szCs w:val="22"/>
              </w:rPr>
              <w:t xml:space="preserve"> un </w:t>
            </w:r>
            <w:proofErr w:type="spellStart"/>
            <w:r w:rsidRPr="009556C5">
              <w:rPr>
                <w:rFonts w:eastAsia="Calibri"/>
                <w:sz w:val="22"/>
                <w:szCs w:val="22"/>
              </w:rPr>
              <w:t>vizuālu</w:t>
            </w:r>
            <w:proofErr w:type="spellEnd"/>
            <w:r w:rsidRPr="009556C5">
              <w:rPr>
                <w:rFonts w:eastAsia="Calibri"/>
                <w:sz w:val="22"/>
                <w:szCs w:val="22"/>
              </w:rPr>
              <w:t xml:space="preserve"> </w:t>
            </w:r>
            <w:proofErr w:type="spellStart"/>
            <w:r w:rsidRPr="009556C5">
              <w:rPr>
                <w:rFonts w:eastAsia="Calibri"/>
                <w:sz w:val="22"/>
                <w:szCs w:val="22"/>
              </w:rPr>
              <w:t>fiksāciju</w:t>
            </w:r>
            <w:proofErr w:type="spellEnd"/>
            <w:proofErr w:type="gramStart"/>
            <w:r w:rsidRPr="009556C5">
              <w:rPr>
                <w:rFonts w:eastAsia="Calibri"/>
                <w:sz w:val="22"/>
                <w:szCs w:val="22"/>
              </w:rPr>
              <w:t>);</w:t>
            </w:r>
            <w:proofErr w:type="gramEnd"/>
          </w:p>
          <w:p w:rsidRPr="009556C5" w:rsidR="00E51E8E" w:rsidP="009556C5" w:rsidRDefault="00E51E8E" w14:paraId="1918B90D" w14:textId="32C15AF8">
            <w:pPr>
              <w:jc w:val="both"/>
              <w:rPr>
                <w:sz w:val="22"/>
                <w:szCs w:val="22"/>
              </w:rPr>
            </w:pPr>
            <w:r w:rsidRPr="009556C5">
              <w:rPr>
                <w:rFonts w:eastAsia="Calibri"/>
                <w:sz w:val="22"/>
                <w:szCs w:val="22"/>
              </w:rPr>
              <w:t>[..].</w:t>
            </w:r>
            <w:r w:rsidRPr="009556C5">
              <w:rPr>
                <w:sz w:val="22"/>
                <w:szCs w:val="22"/>
              </w:rPr>
              <w:t>”</w:t>
            </w:r>
          </w:p>
        </w:tc>
      </w:tr>
      <w:tr w:rsidRPr="009556C5" w:rsidR="00E51E8E" w:rsidTr="005F183D" w14:paraId="2CA378A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AC289A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D04388" w14:textId="3DEF72DF">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28.</w:t>
            </w:r>
            <w:proofErr w:type="gramStart"/>
            <w:r w:rsidRPr="009556C5">
              <w:rPr>
                <w:rFonts w:eastAsia="Calibri"/>
                <w:sz w:val="22"/>
                <w:szCs w:val="22"/>
              </w:rPr>
              <w:t>4.apakšpunkts</w:t>
            </w:r>
            <w:proofErr w:type="gramEnd"/>
            <w:r w:rsidRPr="009556C5">
              <w:rPr>
                <w:rFonts w:eastAsia="Calibri"/>
                <w:sz w:val="22"/>
                <w:szCs w:val="22"/>
              </w:rPr>
              <w:t>, 51.punkts, 52.7.apakšpunkts un 60.punkts.</w:t>
            </w:r>
          </w:p>
          <w:p w:rsidRPr="009556C5" w:rsidR="00E51E8E" w:rsidP="009556C5" w:rsidRDefault="00E51E8E" w14:paraId="2616ADE1" w14:textId="77777777">
            <w:pPr>
              <w:jc w:val="both"/>
              <w:rPr>
                <w:rFonts w:eastAsia="Calibri"/>
                <w:sz w:val="22"/>
                <w:szCs w:val="22"/>
              </w:rPr>
            </w:pPr>
          </w:p>
          <w:p w:rsidRPr="009556C5" w:rsidR="00E51E8E" w:rsidP="009556C5" w:rsidRDefault="00E51E8E" w14:paraId="581A567F" w14:textId="09C1CFA3">
            <w:pPr>
              <w:jc w:val="both"/>
              <w:rPr>
                <w:rFonts w:eastAsia="Calibri"/>
                <w:sz w:val="22"/>
                <w:szCs w:val="22"/>
              </w:rPr>
            </w:pPr>
            <w:r w:rsidRPr="009556C5">
              <w:rPr>
                <w:rFonts w:eastAsia="Calibri"/>
                <w:sz w:val="22"/>
                <w:szCs w:val="22"/>
              </w:rPr>
              <w:t xml:space="preserve">28.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 </w:t>
            </w:r>
            <w:proofErr w:type="spellStart"/>
            <w:r w:rsidRPr="009556C5">
              <w:rPr>
                <w:rFonts w:eastAsia="Calibri"/>
                <w:sz w:val="22"/>
                <w:szCs w:val="22"/>
              </w:rPr>
              <w:t>attiecīgā</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turpmāk</w:t>
            </w:r>
            <w:proofErr w:type="spellEnd"/>
            <w:r w:rsidRPr="009556C5">
              <w:rPr>
                <w:rFonts w:eastAsia="Calibri"/>
                <w:sz w:val="22"/>
                <w:szCs w:val="22"/>
              </w:rPr>
              <w:t xml:space="preserve"> –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ietver</w:t>
            </w:r>
            <w:proofErr w:type="spellEnd"/>
            <w:r w:rsidRPr="009556C5">
              <w:rPr>
                <w:rFonts w:eastAsia="Calibri"/>
                <w:sz w:val="22"/>
                <w:szCs w:val="22"/>
              </w:rPr>
              <w:t>:</w:t>
            </w:r>
          </w:p>
          <w:p w:rsidRPr="009556C5" w:rsidR="00E51E8E" w:rsidP="009556C5" w:rsidRDefault="00E51E8E" w14:paraId="47635290" w14:textId="2C2739B1">
            <w:pPr>
              <w:jc w:val="both"/>
              <w:rPr>
                <w:rFonts w:eastAsia="Calibri"/>
                <w:sz w:val="22"/>
                <w:szCs w:val="22"/>
                <w:lang w:eastAsia="en-US"/>
              </w:rPr>
            </w:pPr>
            <w:r w:rsidRPr="009556C5">
              <w:rPr>
                <w:rFonts w:eastAsia="Calibri"/>
                <w:sz w:val="22"/>
                <w:szCs w:val="22"/>
              </w:rPr>
              <w:t>[..]</w:t>
            </w:r>
          </w:p>
          <w:p w:rsidRPr="009556C5" w:rsidR="00E51E8E" w:rsidP="009556C5" w:rsidRDefault="00E51E8E" w14:paraId="0575339C" w14:textId="2C936AB8">
            <w:pPr>
              <w:jc w:val="both"/>
              <w:rPr>
                <w:rFonts w:eastAsia="Calibri"/>
                <w:sz w:val="22"/>
                <w:szCs w:val="22"/>
              </w:rPr>
            </w:pPr>
            <w:r w:rsidRPr="009556C5">
              <w:rPr>
                <w:rFonts w:eastAsia="Calibri"/>
                <w:sz w:val="22"/>
                <w:szCs w:val="22"/>
              </w:rPr>
              <w:t>28.4. </w:t>
            </w:r>
            <w:proofErr w:type="spellStart"/>
            <w:r w:rsidRPr="009556C5">
              <w:rPr>
                <w:rFonts w:eastAsia="Calibri"/>
                <w:sz w:val="22"/>
                <w:szCs w:val="22"/>
              </w:rPr>
              <w:t>atzinuma</w:t>
            </w:r>
            <w:proofErr w:type="spellEnd"/>
            <w:r w:rsidRPr="009556C5">
              <w:rPr>
                <w:rFonts w:eastAsia="Calibri"/>
                <w:sz w:val="22"/>
                <w:szCs w:val="22"/>
              </w:rPr>
              <w:t xml:space="preserve"> </w:t>
            </w:r>
            <w:proofErr w:type="spellStart"/>
            <w:r w:rsidRPr="009556C5">
              <w:rPr>
                <w:rFonts w:eastAsia="Calibri"/>
                <w:sz w:val="22"/>
                <w:szCs w:val="22"/>
              </w:rPr>
              <w:t>sniegšanu</w:t>
            </w:r>
            <w:proofErr w:type="spellEnd"/>
            <w:r w:rsidRPr="009556C5">
              <w:rPr>
                <w:rFonts w:eastAsia="Calibri"/>
                <w:sz w:val="22"/>
                <w:szCs w:val="22"/>
              </w:rPr>
              <w:t xml:space="preserve"> par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veikto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atbilstību</w:t>
            </w:r>
            <w:proofErr w:type="spellEnd"/>
            <w:r w:rsidRPr="009556C5">
              <w:rPr>
                <w:rFonts w:eastAsia="Calibri"/>
                <w:sz w:val="22"/>
                <w:szCs w:val="22"/>
              </w:rPr>
              <w:t xml:space="preserve"> </w:t>
            </w:r>
            <w:proofErr w:type="spellStart"/>
            <w:r w:rsidRPr="009556C5">
              <w:rPr>
                <w:rFonts w:eastAsia="Calibri"/>
                <w:sz w:val="22"/>
                <w:szCs w:val="22"/>
              </w:rPr>
              <w:t>izsniegtajai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atļaujai</w:t>
            </w:r>
            <w:proofErr w:type="spellEnd"/>
            <w:r w:rsidRPr="009556C5">
              <w:rPr>
                <w:rFonts w:eastAsia="Calibri"/>
                <w:sz w:val="22"/>
                <w:szCs w:val="22"/>
              </w:rPr>
              <w:t>.</w:t>
            </w:r>
          </w:p>
          <w:p w:rsidRPr="009556C5" w:rsidR="00E51E8E" w:rsidP="009556C5" w:rsidRDefault="00E51E8E" w14:paraId="7C49A99B" w14:textId="77777777">
            <w:pPr>
              <w:jc w:val="both"/>
              <w:rPr>
                <w:rFonts w:eastAsia="Calibri"/>
                <w:sz w:val="22"/>
                <w:szCs w:val="22"/>
              </w:rPr>
            </w:pPr>
          </w:p>
          <w:p w:rsidRPr="009556C5" w:rsidR="00E51E8E" w:rsidP="009556C5" w:rsidRDefault="00E51E8E" w14:paraId="30FC9985" w14:textId="22902039">
            <w:pPr>
              <w:jc w:val="both"/>
              <w:rPr>
                <w:rFonts w:eastAsia="Calibri"/>
                <w:sz w:val="22"/>
                <w:szCs w:val="22"/>
              </w:rPr>
            </w:pPr>
            <w:r w:rsidRPr="009556C5">
              <w:rPr>
                <w:rFonts w:eastAsia="Calibri"/>
                <w:sz w:val="22"/>
                <w:szCs w:val="22"/>
              </w:rPr>
              <w:t xml:space="preserve">51. </w:t>
            </w:r>
            <w:proofErr w:type="spellStart"/>
            <w:r w:rsidRPr="009556C5">
              <w:rPr>
                <w:rFonts w:eastAsia="Calibri"/>
                <w:sz w:val="22"/>
                <w:szCs w:val="22"/>
              </w:rPr>
              <w:t>Pārvalde</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īpašniekam</w:t>
            </w:r>
            <w:proofErr w:type="spellEnd"/>
            <w:r w:rsidRPr="009556C5">
              <w:rPr>
                <w:rFonts w:eastAsia="Calibri"/>
                <w:sz w:val="22"/>
                <w:szCs w:val="22"/>
              </w:rPr>
              <w:t xml:space="preserve"> (</w:t>
            </w:r>
            <w:proofErr w:type="spellStart"/>
            <w:r w:rsidRPr="009556C5">
              <w:rPr>
                <w:rFonts w:eastAsia="Calibri"/>
                <w:sz w:val="22"/>
                <w:szCs w:val="22"/>
              </w:rPr>
              <w:t>valdītājam</w:t>
            </w:r>
            <w:proofErr w:type="spellEnd"/>
            <w:r w:rsidRPr="009556C5">
              <w:rPr>
                <w:rFonts w:eastAsia="Calibri"/>
                <w:sz w:val="22"/>
                <w:szCs w:val="22"/>
              </w:rPr>
              <w:t xml:space="preserve">) </w:t>
            </w:r>
            <w:proofErr w:type="spellStart"/>
            <w:r w:rsidRPr="009556C5">
              <w:rPr>
                <w:rFonts w:eastAsia="Calibri"/>
                <w:sz w:val="22"/>
                <w:szCs w:val="22"/>
              </w:rPr>
              <w:t>izsniedz</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remonta</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w:t>
            </w:r>
            <w:proofErr w:type="spellStart"/>
            <w:r w:rsidRPr="009556C5">
              <w:rPr>
                <w:rFonts w:eastAsia="Calibri"/>
                <w:sz w:val="22"/>
                <w:szCs w:val="22"/>
              </w:rPr>
              <w:t>rekonstrukcijas</w:t>
            </w:r>
            <w:proofErr w:type="spellEnd"/>
            <w:r w:rsidRPr="009556C5">
              <w:rPr>
                <w:rFonts w:eastAsia="Calibri"/>
                <w:sz w:val="22"/>
                <w:szCs w:val="22"/>
              </w:rPr>
              <w:t xml:space="preserve">, </w:t>
            </w:r>
            <w:proofErr w:type="spellStart"/>
            <w:r w:rsidRPr="009556C5">
              <w:rPr>
                <w:rFonts w:eastAsia="Calibri"/>
                <w:sz w:val="22"/>
                <w:szCs w:val="22"/>
              </w:rPr>
              <w:t>demontāžas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pamatojoties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iesniegumu</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lastRenderedPageBreak/>
              <w:t>norādīta</w:t>
            </w:r>
            <w:proofErr w:type="spellEnd"/>
            <w:r w:rsidRPr="009556C5">
              <w:rPr>
                <w:rFonts w:eastAsia="Calibri"/>
                <w:sz w:val="22"/>
                <w:szCs w:val="22"/>
              </w:rPr>
              <w:t xml:space="preserve"> </w:t>
            </w:r>
            <w:proofErr w:type="spellStart"/>
            <w:r w:rsidRPr="009556C5">
              <w:rPr>
                <w:rFonts w:eastAsia="Calibri"/>
                <w:sz w:val="22"/>
                <w:szCs w:val="22"/>
              </w:rPr>
              <w:t>paredzamā</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vieta</w:t>
            </w:r>
            <w:proofErr w:type="spellEnd"/>
            <w:r w:rsidRPr="009556C5">
              <w:rPr>
                <w:rFonts w:eastAsia="Calibri"/>
                <w:sz w:val="22"/>
                <w:szCs w:val="22"/>
              </w:rPr>
              <w:t xml:space="preserve">, </w:t>
            </w:r>
            <w:proofErr w:type="spellStart"/>
            <w:r w:rsidRPr="009556C5">
              <w:rPr>
                <w:rFonts w:eastAsia="Calibri"/>
                <w:sz w:val="22"/>
                <w:szCs w:val="22"/>
              </w:rPr>
              <w:t>apjoms</w:t>
            </w:r>
            <w:proofErr w:type="spellEnd"/>
            <w:r w:rsidRPr="009556C5">
              <w:rPr>
                <w:rFonts w:eastAsia="Calibri"/>
                <w:sz w:val="22"/>
                <w:szCs w:val="22"/>
              </w:rPr>
              <w:t xml:space="preserve"> un </w:t>
            </w:r>
            <w:proofErr w:type="spellStart"/>
            <w:r w:rsidRPr="009556C5">
              <w:rPr>
                <w:rFonts w:eastAsia="Calibri"/>
                <w:sz w:val="22"/>
                <w:szCs w:val="22"/>
              </w:rPr>
              <w:t>izpildīšanas</w:t>
            </w:r>
            <w:proofErr w:type="spellEnd"/>
            <w:r w:rsidRPr="009556C5">
              <w:rPr>
                <w:rFonts w:eastAsia="Calibri"/>
                <w:sz w:val="22"/>
                <w:szCs w:val="22"/>
              </w:rPr>
              <w:t xml:space="preserve"> </w:t>
            </w:r>
            <w:proofErr w:type="spellStart"/>
            <w:r w:rsidRPr="009556C5">
              <w:rPr>
                <w:rFonts w:eastAsia="Calibri"/>
                <w:sz w:val="22"/>
                <w:szCs w:val="22"/>
              </w:rPr>
              <w:t>veids</w:t>
            </w:r>
            <w:proofErr w:type="spellEnd"/>
            <w:r w:rsidRPr="009556C5">
              <w:rPr>
                <w:rFonts w:eastAsia="Calibri"/>
                <w:sz w:val="22"/>
                <w:szCs w:val="22"/>
              </w:rPr>
              <w:t xml:space="preserve">. </w:t>
            </w:r>
            <w:proofErr w:type="spellStart"/>
            <w:r w:rsidRPr="009556C5">
              <w:rPr>
                <w:rFonts w:eastAsia="Calibri"/>
                <w:sz w:val="22"/>
                <w:szCs w:val="22"/>
              </w:rPr>
              <w:t>Atļauju</w:t>
            </w:r>
            <w:proofErr w:type="spellEnd"/>
            <w:r w:rsidRPr="009556C5">
              <w:rPr>
                <w:rFonts w:eastAsia="Calibri"/>
                <w:sz w:val="22"/>
                <w:szCs w:val="22"/>
              </w:rPr>
              <w:t xml:space="preserve"> </w:t>
            </w:r>
            <w:proofErr w:type="spellStart"/>
            <w:r w:rsidRPr="009556C5">
              <w:rPr>
                <w:rFonts w:eastAsia="Calibri"/>
                <w:sz w:val="22"/>
                <w:szCs w:val="22"/>
              </w:rPr>
              <w:t>izsniedz</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veicamo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atkarībā</w:t>
            </w:r>
            <w:proofErr w:type="spellEnd"/>
            <w:r w:rsidRPr="009556C5">
              <w:rPr>
                <w:rFonts w:eastAsia="Calibri"/>
                <w:sz w:val="22"/>
                <w:szCs w:val="22"/>
              </w:rPr>
              <w:t xml:space="preserve"> no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rakstura</w:t>
            </w:r>
            <w:proofErr w:type="spellEnd"/>
            <w:r w:rsidRPr="009556C5">
              <w:rPr>
                <w:rFonts w:eastAsia="Calibri"/>
                <w:sz w:val="22"/>
                <w:szCs w:val="22"/>
              </w:rPr>
              <w:t xml:space="preserve"> un </w:t>
            </w:r>
            <w:proofErr w:type="spellStart"/>
            <w:r w:rsidRPr="009556C5">
              <w:rPr>
                <w:rFonts w:eastAsia="Calibri"/>
                <w:sz w:val="22"/>
                <w:szCs w:val="22"/>
              </w:rPr>
              <w:t>apjoma</w:t>
            </w:r>
            <w:proofErr w:type="spellEnd"/>
            <w:r w:rsidRPr="009556C5">
              <w:rPr>
                <w:rFonts w:eastAsia="Calibri"/>
                <w:sz w:val="22"/>
                <w:szCs w:val="22"/>
              </w:rPr>
              <w:t xml:space="preserve"> – </w:t>
            </w:r>
            <w:proofErr w:type="spellStart"/>
            <w:r w:rsidRPr="009556C5">
              <w:rPr>
                <w:rFonts w:eastAsia="Calibri"/>
                <w:sz w:val="22"/>
                <w:szCs w:val="22"/>
              </w:rPr>
              <w:t>vizuālās</w:t>
            </w:r>
            <w:proofErr w:type="spellEnd"/>
            <w:r w:rsidRPr="009556C5">
              <w:rPr>
                <w:rFonts w:eastAsia="Calibri"/>
                <w:sz w:val="22"/>
                <w:szCs w:val="22"/>
              </w:rPr>
              <w:t xml:space="preserve"> </w:t>
            </w:r>
            <w:proofErr w:type="spellStart"/>
            <w:r w:rsidRPr="009556C5">
              <w:rPr>
                <w:rFonts w:eastAsia="Calibri"/>
                <w:sz w:val="22"/>
                <w:szCs w:val="22"/>
              </w:rPr>
              <w:t>fiksācijas</w:t>
            </w:r>
            <w:proofErr w:type="spellEnd"/>
            <w:r w:rsidRPr="009556C5">
              <w:rPr>
                <w:rFonts w:eastAsia="Calibri"/>
                <w:sz w:val="22"/>
                <w:szCs w:val="22"/>
              </w:rPr>
              <w:t xml:space="preserve"> </w:t>
            </w:r>
            <w:proofErr w:type="spellStart"/>
            <w:r w:rsidRPr="009556C5">
              <w:rPr>
                <w:rFonts w:eastAsia="Calibri"/>
                <w:sz w:val="22"/>
                <w:szCs w:val="22"/>
              </w:rPr>
              <w:t>dokumentu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apraksta</w:t>
            </w:r>
            <w:proofErr w:type="spellEnd"/>
            <w:r w:rsidRPr="009556C5">
              <w:rPr>
                <w:rFonts w:eastAsia="Calibri"/>
                <w:sz w:val="22"/>
                <w:szCs w:val="22"/>
              </w:rPr>
              <w:t xml:space="preserve"> un </w:t>
            </w:r>
            <w:proofErr w:type="spellStart"/>
            <w:r w:rsidRPr="009556C5">
              <w:rPr>
                <w:rFonts w:eastAsia="Calibri"/>
                <w:sz w:val="22"/>
                <w:szCs w:val="22"/>
              </w:rPr>
              <w:t>metodikas</w:t>
            </w:r>
            <w:proofErr w:type="spellEnd"/>
            <w:r w:rsidRPr="009556C5">
              <w:rPr>
                <w:rFonts w:eastAsia="Calibri"/>
                <w:sz w:val="22"/>
                <w:szCs w:val="22"/>
              </w:rPr>
              <w:t xml:space="preserve">) </w:t>
            </w:r>
            <w:proofErr w:type="spellStart"/>
            <w:r w:rsidRPr="009556C5">
              <w:rPr>
                <w:rFonts w:eastAsia="Calibri"/>
                <w:sz w:val="22"/>
                <w:szCs w:val="22"/>
              </w:rPr>
              <w:t>izvērtēšanas</w:t>
            </w:r>
            <w:proofErr w:type="spellEnd"/>
            <w:r w:rsidRPr="009556C5">
              <w:rPr>
                <w:rFonts w:eastAsia="Calibri"/>
                <w:sz w:val="22"/>
                <w:szCs w:val="22"/>
              </w:rPr>
              <w:t xml:space="preserve">. </w:t>
            </w:r>
            <w:proofErr w:type="spellStart"/>
            <w:r w:rsidRPr="009556C5">
              <w:rPr>
                <w:rFonts w:eastAsia="Calibri"/>
                <w:sz w:val="22"/>
                <w:szCs w:val="22"/>
              </w:rPr>
              <w:t>Attiecīgās</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izvērtēšanu</w:t>
            </w:r>
            <w:proofErr w:type="spellEnd"/>
            <w:r w:rsidRPr="009556C5">
              <w:rPr>
                <w:rFonts w:eastAsia="Calibri"/>
                <w:sz w:val="22"/>
                <w:szCs w:val="22"/>
              </w:rPr>
              <w:t xml:space="preserve"> </w:t>
            </w:r>
            <w:proofErr w:type="spellStart"/>
            <w:r w:rsidRPr="009556C5">
              <w:rPr>
                <w:rFonts w:eastAsia="Calibri"/>
                <w:sz w:val="22"/>
                <w:szCs w:val="22"/>
              </w:rPr>
              <w:t>veic</w:t>
            </w:r>
            <w:proofErr w:type="spellEnd"/>
            <w:r w:rsidRPr="009556C5">
              <w:rPr>
                <w:rFonts w:eastAsia="Calibri"/>
                <w:sz w:val="22"/>
                <w:szCs w:val="22"/>
              </w:rPr>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w:t>
            </w:r>
          </w:p>
          <w:p w:rsidRPr="009556C5" w:rsidR="00E51E8E" w:rsidP="009556C5" w:rsidRDefault="00E51E8E" w14:paraId="2AB01B7C" w14:textId="77777777">
            <w:pPr>
              <w:jc w:val="both"/>
              <w:rPr>
                <w:rFonts w:eastAsia="Calibri"/>
                <w:sz w:val="22"/>
                <w:szCs w:val="22"/>
              </w:rPr>
            </w:pPr>
          </w:p>
          <w:p w:rsidRPr="009556C5" w:rsidR="00E51E8E" w:rsidP="009556C5" w:rsidRDefault="00E51E8E" w14:paraId="69B04A58" w14:textId="6159EEF2">
            <w:pPr>
              <w:jc w:val="both"/>
              <w:rPr>
                <w:rFonts w:eastAsia="Calibri"/>
                <w:sz w:val="22"/>
                <w:szCs w:val="22"/>
              </w:rPr>
            </w:pPr>
            <w:r w:rsidRPr="009556C5">
              <w:rPr>
                <w:rFonts w:eastAsia="Calibri"/>
                <w:sz w:val="22"/>
                <w:szCs w:val="22"/>
              </w:rPr>
              <w:t xml:space="preserve">52. </w:t>
            </w:r>
            <w:proofErr w:type="spellStart"/>
            <w:r w:rsidRPr="009556C5">
              <w:rPr>
                <w:rFonts w:eastAsia="Calibri"/>
                <w:sz w:val="22"/>
                <w:szCs w:val="22"/>
              </w:rPr>
              <w:t>Iesniegumam</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gramStart"/>
            <w:r w:rsidRPr="009556C5">
              <w:rPr>
                <w:rFonts w:eastAsia="Calibri"/>
                <w:sz w:val="22"/>
                <w:szCs w:val="22"/>
              </w:rPr>
              <w:t>51.punktā</w:t>
            </w:r>
            <w:proofErr w:type="gramEnd"/>
            <w:r w:rsidRPr="009556C5">
              <w:rPr>
                <w:rFonts w:eastAsia="Calibri"/>
                <w:sz w:val="22"/>
                <w:szCs w:val="22"/>
              </w:rPr>
              <w:t xml:space="preserve"> </w:t>
            </w:r>
            <w:proofErr w:type="spellStart"/>
            <w:r w:rsidRPr="009556C5">
              <w:rPr>
                <w:rFonts w:eastAsia="Calibri"/>
                <w:sz w:val="22"/>
                <w:szCs w:val="22"/>
              </w:rPr>
              <w:t>minētās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saņemšanai</w:t>
            </w:r>
            <w:proofErr w:type="spellEnd"/>
            <w:r w:rsidRPr="009556C5">
              <w:rPr>
                <w:rFonts w:eastAsia="Calibri"/>
                <w:sz w:val="22"/>
                <w:szCs w:val="22"/>
              </w:rPr>
              <w:t xml:space="preserve"> </w:t>
            </w:r>
            <w:proofErr w:type="spellStart"/>
            <w:r w:rsidRPr="009556C5">
              <w:rPr>
                <w:rFonts w:eastAsia="Calibri"/>
                <w:sz w:val="22"/>
                <w:szCs w:val="22"/>
              </w:rPr>
              <w:t>pievienojama</w:t>
            </w:r>
            <w:proofErr w:type="spellEnd"/>
            <w:r w:rsidRPr="009556C5">
              <w:rPr>
                <w:rFonts w:eastAsia="Calibri"/>
                <w:sz w:val="22"/>
                <w:szCs w:val="22"/>
              </w:rPr>
              <w:t xml:space="preserve"> </w:t>
            </w:r>
            <w:proofErr w:type="spellStart"/>
            <w:r w:rsidRPr="009556C5">
              <w:rPr>
                <w:rFonts w:eastAsia="Calibri"/>
                <w:sz w:val="22"/>
                <w:szCs w:val="22"/>
              </w:rPr>
              <w:t>šāda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w:t>
            </w:r>
          </w:p>
          <w:p w:rsidRPr="009556C5" w:rsidR="00E51E8E" w:rsidP="009556C5" w:rsidRDefault="00E51E8E" w14:paraId="52309EEB" w14:textId="11ACF053">
            <w:pPr>
              <w:jc w:val="both"/>
              <w:rPr>
                <w:rFonts w:eastAsia="Calibri"/>
                <w:sz w:val="22"/>
                <w:szCs w:val="22"/>
              </w:rPr>
            </w:pPr>
            <w:r w:rsidRPr="009556C5">
              <w:rPr>
                <w:rFonts w:eastAsia="Calibri"/>
                <w:sz w:val="22"/>
                <w:szCs w:val="22"/>
              </w:rPr>
              <w:t>[..]</w:t>
            </w:r>
          </w:p>
          <w:p w:rsidRPr="009556C5" w:rsidR="00E51E8E" w:rsidP="009556C5" w:rsidRDefault="00E51E8E" w14:paraId="2B210AD4" w14:textId="4F19548C">
            <w:pPr>
              <w:jc w:val="both"/>
              <w:rPr>
                <w:rFonts w:eastAsia="Calibri"/>
                <w:sz w:val="22"/>
                <w:szCs w:val="22"/>
              </w:rPr>
            </w:pPr>
            <w:r w:rsidRPr="009556C5">
              <w:rPr>
                <w:rFonts w:eastAsia="Calibri"/>
                <w:sz w:val="22"/>
                <w:szCs w:val="22"/>
              </w:rPr>
              <w:t>52.7. </w:t>
            </w: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w:t>
            </w:r>
            <w:proofErr w:type="spellEnd"/>
            <w:r w:rsidRPr="009556C5">
              <w:rPr>
                <w:rFonts w:eastAsia="Calibri"/>
                <w:sz w:val="22"/>
                <w:szCs w:val="22"/>
              </w:rPr>
              <w:t xml:space="preserve"> </w:t>
            </w:r>
            <w:proofErr w:type="spellStart"/>
            <w:r w:rsidRPr="009556C5">
              <w:rPr>
                <w:rFonts w:eastAsia="Calibri"/>
                <w:sz w:val="22"/>
                <w:szCs w:val="22"/>
              </w:rPr>
              <w:t>dokumentācija</w:t>
            </w:r>
            <w:proofErr w:type="spellEnd"/>
            <w:r w:rsidRPr="009556C5">
              <w:rPr>
                <w:rFonts w:eastAsia="Calibri"/>
                <w:sz w:val="22"/>
                <w:szCs w:val="22"/>
              </w:rPr>
              <w:t xml:space="preserve">, ja </w:t>
            </w:r>
            <w:proofErr w:type="spellStart"/>
            <w:r w:rsidRPr="009556C5">
              <w:rPr>
                <w:rFonts w:eastAsia="Calibri"/>
                <w:sz w:val="22"/>
                <w:szCs w:val="22"/>
              </w:rPr>
              <w:t>tāda</w:t>
            </w:r>
            <w:proofErr w:type="spellEnd"/>
            <w:r w:rsidRPr="009556C5">
              <w:rPr>
                <w:rFonts w:eastAsia="Calibri"/>
                <w:sz w:val="22"/>
                <w:szCs w:val="22"/>
              </w:rPr>
              <w:t xml:space="preserve">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pievienojams</w:t>
            </w:r>
            <w:proofErr w:type="spellEnd"/>
            <w:r w:rsidRPr="009556C5">
              <w:rPr>
                <w:rFonts w:eastAsia="Calibri"/>
                <w:sz w:val="22"/>
                <w:szCs w:val="22"/>
              </w:rPr>
              <w:t xml:space="preserve"> </w:t>
            </w:r>
            <w:proofErr w:type="spellStart"/>
            <w:r w:rsidRPr="009556C5">
              <w:rPr>
                <w:rFonts w:eastAsia="Calibri"/>
                <w:sz w:val="22"/>
                <w:szCs w:val="22"/>
              </w:rPr>
              <w:t>attiecīgās</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izvērtējuma</w:t>
            </w:r>
            <w:proofErr w:type="spellEnd"/>
            <w:r w:rsidRPr="009556C5">
              <w:rPr>
                <w:rFonts w:eastAsia="Calibri"/>
                <w:sz w:val="22"/>
                <w:szCs w:val="22"/>
              </w:rPr>
              <w:t xml:space="preserve"> </w:t>
            </w:r>
            <w:proofErr w:type="spellStart"/>
            <w:r w:rsidRPr="009556C5">
              <w:rPr>
                <w:rFonts w:eastAsia="Calibri"/>
                <w:sz w:val="22"/>
                <w:szCs w:val="22"/>
              </w:rPr>
              <w:t>atzinums</w:t>
            </w:r>
            <w:proofErr w:type="spellEnd"/>
            <w:r w:rsidRPr="009556C5">
              <w:rPr>
                <w:rFonts w:eastAsia="Calibri"/>
                <w:sz w:val="22"/>
                <w:szCs w:val="22"/>
              </w:rPr>
              <w:t>.</w:t>
            </w:r>
          </w:p>
          <w:p w:rsidRPr="009556C5" w:rsidR="00E51E8E" w:rsidP="009556C5" w:rsidRDefault="00E51E8E" w14:paraId="5115C423" w14:textId="6203A616">
            <w:pPr>
              <w:jc w:val="both"/>
              <w:rPr>
                <w:rFonts w:eastAsia="Calibri"/>
                <w:sz w:val="22"/>
                <w:szCs w:val="22"/>
              </w:rPr>
            </w:pPr>
            <w:r w:rsidRPr="009556C5">
              <w:rPr>
                <w:rFonts w:eastAsia="Calibri"/>
                <w:sz w:val="22"/>
                <w:szCs w:val="22"/>
              </w:rPr>
              <w:t xml:space="preserve">60.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konservācijas</w:t>
            </w:r>
            <w:proofErr w:type="spellEnd"/>
            <w:r w:rsidRPr="009556C5">
              <w:rPr>
                <w:rFonts w:eastAsia="Calibri"/>
                <w:sz w:val="22"/>
                <w:szCs w:val="22"/>
              </w:rPr>
              <w:t xml:space="preserve">, </w:t>
            </w:r>
            <w:proofErr w:type="spellStart"/>
            <w:r w:rsidRPr="009556C5">
              <w:rPr>
                <w:rFonts w:eastAsia="Calibri"/>
                <w:sz w:val="22"/>
                <w:szCs w:val="22"/>
              </w:rPr>
              <w:t>restaurācijas</w:t>
            </w:r>
            <w:proofErr w:type="spellEnd"/>
            <w:r w:rsidRPr="009556C5">
              <w:rPr>
                <w:rFonts w:eastAsia="Calibri"/>
                <w:sz w:val="22"/>
                <w:szCs w:val="22"/>
              </w:rPr>
              <w:t xml:space="preserve"> un </w:t>
            </w:r>
            <w:proofErr w:type="spellStart"/>
            <w:r w:rsidRPr="009556C5">
              <w:rPr>
                <w:rFonts w:eastAsia="Calibri"/>
                <w:sz w:val="22"/>
                <w:szCs w:val="22"/>
              </w:rPr>
              <w:t>pārveidošanas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autors</w:t>
            </w:r>
            <w:proofErr w:type="spellEnd"/>
            <w:r w:rsidRPr="009556C5">
              <w:rPr>
                <w:rFonts w:eastAsia="Calibri"/>
                <w:sz w:val="22"/>
                <w:szCs w:val="22"/>
              </w:rPr>
              <w:t xml:space="preserve"> (</w:t>
            </w:r>
            <w:proofErr w:type="spellStart"/>
            <w:r w:rsidRPr="009556C5">
              <w:rPr>
                <w:rFonts w:eastAsia="Calibri"/>
                <w:sz w:val="22"/>
                <w:szCs w:val="22"/>
              </w:rPr>
              <w:t>vadītājs</w:t>
            </w:r>
            <w:proofErr w:type="spellEnd"/>
            <w:r w:rsidRPr="009556C5">
              <w:rPr>
                <w:rFonts w:eastAsia="Calibri"/>
                <w:sz w:val="22"/>
                <w:szCs w:val="22"/>
              </w:rPr>
              <w:t xml:space="preserve">) </w:t>
            </w:r>
            <w:proofErr w:type="spellStart"/>
            <w:r w:rsidRPr="009556C5">
              <w:rPr>
                <w:rFonts w:eastAsia="Calibri"/>
                <w:sz w:val="22"/>
                <w:szCs w:val="22"/>
              </w:rPr>
              <w:t>pirms</w:t>
            </w:r>
            <w:proofErr w:type="spellEnd"/>
            <w:r w:rsidRPr="009556C5">
              <w:rPr>
                <w:rFonts w:eastAsia="Calibri"/>
                <w:sz w:val="22"/>
                <w:szCs w:val="22"/>
              </w:rPr>
              <w:t xml:space="preserve"> </w:t>
            </w:r>
            <w:proofErr w:type="spellStart"/>
            <w:r w:rsidRPr="009556C5">
              <w:rPr>
                <w:rFonts w:eastAsia="Calibri"/>
                <w:sz w:val="22"/>
                <w:szCs w:val="22"/>
              </w:rPr>
              <w:t>atzinuma</w:t>
            </w:r>
            <w:proofErr w:type="spellEnd"/>
            <w:r w:rsidRPr="009556C5">
              <w:rPr>
                <w:rFonts w:eastAsia="Calibri"/>
                <w:sz w:val="22"/>
                <w:szCs w:val="22"/>
              </w:rPr>
              <w:t xml:space="preserve"> </w:t>
            </w:r>
            <w:proofErr w:type="spellStart"/>
            <w:r w:rsidRPr="009556C5">
              <w:rPr>
                <w:rFonts w:eastAsia="Calibri"/>
                <w:sz w:val="22"/>
                <w:szCs w:val="22"/>
              </w:rPr>
              <w:t>pieprasīšanas</w:t>
            </w:r>
            <w:proofErr w:type="spellEnd"/>
            <w:r w:rsidRPr="009556C5">
              <w:rPr>
                <w:rFonts w:eastAsia="Calibri"/>
                <w:sz w:val="22"/>
                <w:szCs w:val="22"/>
              </w:rPr>
              <w:t xml:space="preserve"> par </w:t>
            </w:r>
            <w:proofErr w:type="spellStart"/>
            <w:r w:rsidRPr="009556C5">
              <w:rPr>
                <w:rFonts w:eastAsia="Calibri"/>
                <w:sz w:val="22"/>
                <w:szCs w:val="22"/>
              </w:rPr>
              <w:t>veikto</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atbilstību</w:t>
            </w:r>
            <w:proofErr w:type="spellEnd"/>
            <w:r w:rsidRPr="009556C5">
              <w:rPr>
                <w:rFonts w:eastAsia="Calibri"/>
                <w:sz w:val="22"/>
                <w:szCs w:val="22"/>
              </w:rPr>
              <w:t xml:space="preserve"> </w:t>
            </w:r>
            <w:proofErr w:type="spellStart"/>
            <w:r w:rsidRPr="009556C5">
              <w:rPr>
                <w:rFonts w:eastAsia="Calibri"/>
                <w:sz w:val="22"/>
                <w:szCs w:val="22"/>
              </w:rPr>
              <w:t>izsniegtajai</w:t>
            </w:r>
            <w:proofErr w:type="spellEnd"/>
            <w:r w:rsidRPr="009556C5">
              <w:rPr>
                <w:rFonts w:eastAsia="Calibri"/>
                <w:sz w:val="22"/>
                <w:szCs w:val="22"/>
              </w:rPr>
              <w:t xml:space="preserve"> </w:t>
            </w:r>
            <w:proofErr w:type="spellStart"/>
            <w:r w:rsidRPr="009556C5">
              <w:rPr>
                <w:rFonts w:eastAsia="Calibri"/>
                <w:sz w:val="22"/>
                <w:szCs w:val="22"/>
              </w:rPr>
              <w:t>atļaujai</w:t>
            </w:r>
            <w:proofErr w:type="spellEnd"/>
            <w:r w:rsidRPr="009556C5">
              <w:rPr>
                <w:rFonts w:eastAsia="Calibri"/>
                <w:sz w:val="22"/>
                <w:szCs w:val="22"/>
              </w:rPr>
              <w:t xml:space="preserve">, bet ne </w:t>
            </w:r>
            <w:proofErr w:type="spellStart"/>
            <w:r w:rsidRPr="009556C5">
              <w:rPr>
                <w:rFonts w:eastAsia="Calibri"/>
                <w:sz w:val="22"/>
                <w:szCs w:val="22"/>
              </w:rPr>
              <w:t>vēlāk</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mēneša</w:t>
            </w:r>
            <w:proofErr w:type="spellEnd"/>
            <w:r w:rsidRPr="009556C5">
              <w:rPr>
                <w:rFonts w:eastAsia="Calibri"/>
                <w:sz w:val="22"/>
                <w:szCs w:val="22"/>
              </w:rPr>
              <w:t xml:space="preserve"> </w:t>
            </w:r>
            <w:proofErr w:type="spellStart"/>
            <w:r w:rsidRPr="009556C5">
              <w:rPr>
                <w:rFonts w:eastAsia="Calibri"/>
                <w:sz w:val="22"/>
                <w:szCs w:val="22"/>
              </w:rPr>
              <w:t>laikā</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pabeigšanas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ja </w:t>
            </w:r>
            <w:proofErr w:type="spellStart"/>
            <w:r w:rsidRPr="009556C5">
              <w:rPr>
                <w:rFonts w:eastAsia="Calibri"/>
                <w:sz w:val="22"/>
                <w:szCs w:val="22"/>
              </w:rPr>
              <w:t>darbi</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veikti</w:t>
            </w:r>
            <w:proofErr w:type="spellEnd"/>
            <w:r w:rsidRPr="009556C5">
              <w:rPr>
                <w:rFonts w:eastAsia="Calibri"/>
                <w:sz w:val="22"/>
                <w:szCs w:val="22"/>
              </w:rPr>
              <w:t xml:space="preserve"> </w:t>
            </w:r>
            <w:proofErr w:type="spellStart"/>
            <w:r w:rsidRPr="009556C5">
              <w:rPr>
                <w:rFonts w:eastAsia="Calibri"/>
                <w:sz w:val="22"/>
                <w:szCs w:val="22"/>
              </w:rPr>
              <w:t>ilgāk</w:t>
            </w:r>
            <w:proofErr w:type="spellEnd"/>
            <w:r w:rsidRPr="009556C5">
              <w:rPr>
                <w:rFonts w:eastAsia="Calibri"/>
                <w:sz w:val="22"/>
                <w:szCs w:val="22"/>
              </w:rPr>
              <w:t xml:space="preserve"> par </w:t>
            </w:r>
            <w:proofErr w:type="spellStart"/>
            <w:r w:rsidRPr="009556C5">
              <w:rPr>
                <w:rFonts w:eastAsia="Calibri"/>
                <w:sz w:val="22"/>
                <w:szCs w:val="22"/>
              </w:rPr>
              <w:t>gadu</w:t>
            </w:r>
            <w:proofErr w:type="spellEnd"/>
            <w:r w:rsidRPr="009556C5">
              <w:rPr>
                <w:rFonts w:eastAsia="Calibri"/>
                <w:sz w:val="22"/>
                <w:szCs w:val="22"/>
              </w:rPr>
              <w:t xml:space="preserve">, </w:t>
            </w:r>
            <w:proofErr w:type="spellStart"/>
            <w:r w:rsidRPr="009556C5">
              <w:rPr>
                <w:rFonts w:eastAsia="Calibri"/>
                <w:sz w:val="22"/>
                <w:szCs w:val="22"/>
              </w:rPr>
              <w:t>katru</w:t>
            </w:r>
            <w:proofErr w:type="spellEnd"/>
            <w:r w:rsidRPr="009556C5">
              <w:rPr>
                <w:rFonts w:eastAsia="Calibri"/>
                <w:sz w:val="22"/>
                <w:szCs w:val="22"/>
              </w:rPr>
              <w:t xml:space="preserve"> </w:t>
            </w:r>
            <w:proofErr w:type="spellStart"/>
            <w:r w:rsidRPr="009556C5">
              <w:rPr>
                <w:rFonts w:eastAsia="Calibri"/>
                <w:sz w:val="22"/>
                <w:szCs w:val="22"/>
              </w:rPr>
              <w:t>gadu</w:t>
            </w:r>
            <w:proofErr w:type="spellEnd"/>
            <w:r w:rsidRPr="009556C5">
              <w:rPr>
                <w:rFonts w:eastAsia="Calibri"/>
                <w:sz w:val="22"/>
                <w:szCs w:val="22"/>
              </w:rPr>
              <w:t xml:space="preserve"> </w:t>
            </w:r>
            <w:proofErr w:type="spellStart"/>
            <w:r w:rsidRPr="009556C5">
              <w:rPr>
                <w:rFonts w:eastAsia="Calibri"/>
                <w:sz w:val="22"/>
                <w:szCs w:val="22"/>
              </w:rPr>
              <w:t>mēneša</w:t>
            </w:r>
            <w:proofErr w:type="spellEnd"/>
            <w:r w:rsidRPr="009556C5">
              <w:rPr>
                <w:rFonts w:eastAsia="Calibri"/>
                <w:sz w:val="22"/>
                <w:szCs w:val="22"/>
              </w:rPr>
              <w:t xml:space="preserve"> </w:t>
            </w:r>
            <w:proofErr w:type="spellStart"/>
            <w:r w:rsidRPr="009556C5">
              <w:rPr>
                <w:rFonts w:eastAsia="Calibri"/>
                <w:sz w:val="22"/>
                <w:szCs w:val="22"/>
              </w:rPr>
              <w:t>laikā</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kalendārā</w:t>
            </w:r>
            <w:proofErr w:type="spellEnd"/>
            <w:r w:rsidRPr="009556C5">
              <w:rPr>
                <w:rFonts w:eastAsia="Calibri"/>
                <w:sz w:val="22"/>
                <w:szCs w:val="22"/>
              </w:rPr>
              <w:t xml:space="preserve"> </w:t>
            </w:r>
            <w:proofErr w:type="spellStart"/>
            <w:r w:rsidRPr="009556C5">
              <w:rPr>
                <w:rFonts w:eastAsia="Calibri"/>
                <w:sz w:val="22"/>
                <w:szCs w:val="22"/>
              </w:rPr>
              <w:lastRenderedPageBreak/>
              <w:t>gada</w:t>
            </w:r>
            <w:proofErr w:type="spellEnd"/>
            <w:r w:rsidRPr="009556C5">
              <w:rPr>
                <w:rFonts w:eastAsia="Calibri"/>
                <w:sz w:val="22"/>
                <w:szCs w:val="22"/>
              </w:rPr>
              <w:t xml:space="preserve"> </w:t>
            </w:r>
            <w:proofErr w:type="spellStart"/>
            <w:r w:rsidRPr="009556C5">
              <w:rPr>
                <w:rFonts w:eastAsia="Calibri"/>
                <w:sz w:val="22"/>
                <w:szCs w:val="22"/>
              </w:rPr>
              <w:t>beigām</w:t>
            </w:r>
            <w:proofErr w:type="spellEnd"/>
            <w:r w:rsidRPr="009556C5">
              <w:rPr>
                <w:rFonts w:eastAsia="Calibri"/>
                <w:sz w:val="22"/>
                <w:szCs w:val="22"/>
              </w:rPr>
              <w:t xml:space="preserve">, </w:t>
            </w:r>
            <w:proofErr w:type="spellStart"/>
            <w:r w:rsidRPr="009556C5">
              <w:rPr>
                <w:rFonts w:eastAsia="Calibri"/>
                <w:sz w:val="22"/>
                <w:szCs w:val="22"/>
              </w:rPr>
              <w:t>pārvaldē</w:t>
            </w:r>
            <w:proofErr w:type="spellEnd"/>
            <w:r w:rsidRPr="009556C5">
              <w:rPr>
                <w:rFonts w:eastAsia="Calibri"/>
                <w:sz w:val="22"/>
                <w:szCs w:val="22"/>
              </w:rPr>
              <w:t xml:space="preserve"> un </w:t>
            </w:r>
            <w:proofErr w:type="spellStart"/>
            <w:r w:rsidRPr="009556C5">
              <w:rPr>
                <w:rFonts w:eastAsia="Calibri"/>
                <w:sz w:val="22"/>
                <w:szCs w:val="22"/>
              </w:rPr>
              <w:t>attiecīgajā</w:t>
            </w:r>
            <w:proofErr w:type="spellEnd"/>
            <w:r w:rsidRPr="009556C5">
              <w:rPr>
                <w:rFonts w:eastAsia="Calibri"/>
                <w:sz w:val="22"/>
                <w:szCs w:val="22"/>
              </w:rPr>
              <w:t xml:space="preserve"> </w:t>
            </w:r>
            <w:proofErr w:type="spellStart"/>
            <w:r w:rsidRPr="009556C5">
              <w:rPr>
                <w:rFonts w:eastAsia="Calibri"/>
                <w:sz w:val="22"/>
                <w:szCs w:val="22"/>
              </w:rPr>
              <w:t>pašvaldībā</w:t>
            </w:r>
            <w:proofErr w:type="spellEnd"/>
            <w:r w:rsidRPr="009556C5">
              <w:rPr>
                <w:rFonts w:eastAsia="Calibri"/>
                <w:sz w:val="22"/>
                <w:szCs w:val="22"/>
              </w:rPr>
              <w:t xml:space="preserve"> </w:t>
            </w:r>
            <w:proofErr w:type="spellStart"/>
            <w:r w:rsidRPr="009556C5">
              <w:rPr>
                <w:rFonts w:eastAsia="Calibri"/>
                <w:sz w:val="22"/>
                <w:szCs w:val="22"/>
              </w:rPr>
              <w:t>iesniedz</w:t>
            </w:r>
            <w:proofErr w:type="spellEnd"/>
            <w:r w:rsidRPr="009556C5">
              <w:rPr>
                <w:rFonts w:eastAsia="Calibri"/>
                <w:sz w:val="22"/>
                <w:szCs w:val="22"/>
              </w:rPr>
              <w:t xml:space="preserve"> (ja </w:t>
            </w:r>
            <w:proofErr w:type="spellStart"/>
            <w:r w:rsidRPr="009556C5">
              <w:rPr>
                <w:rFonts w:eastAsia="Calibri"/>
                <w:sz w:val="22"/>
                <w:szCs w:val="22"/>
              </w:rPr>
              <w:t>atļaujā</w:t>
            </w:r>
            <w:proofErr w:type="spellEnd"/>
            <w:r w:rsidRPr="009556C5">
              <w:rPr>
                <w:rFonts w:eastAsia="Calibri"/>
                <w:sz w:val="22"/>
                <w:szCs w:val="22"/>
              </w:rPr>
              <w:t xml:space="preserve"> par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veikšanu</w:t>
            </w:r>
            <w:proofErr w:type="spellEnd"/>
            <w:r w:rsidRPr="009556C5">
              <w:rPr>
                <w:rFonts w:eastAsia="Calibri"/>
                <w:sz w:val="22"/>
                <w:szCs w:val="22"/>
              </w:rPr>
              <w:t xml:space="preserve"> nav </w:t>
            </w:r>
            <w:proofErr w:type="spellStart"/>
            <w:r w:rsidRPr="009556C5">
              <w:rPr>
                <w:rFonts w:eastAsia="Calibri"/>
                <w:sz w:val="22"/>
                <w:szCs w:val="22"/>
              </w:rPr>
              <w:t>noteikts</w:t>
            </w:r>
            <w:proofErr w:type="spellEnd"/>
            <w:r w:rsidRPr="009556C5">
              <w:rPr>
                <w:rFonts w:eastAsia="Calibri"/>
                <w:sz w:val="22"/>
                <w:szCs w:val="22"/>
              </w:rPr>
              <w:t xml:space="preserve"> </w:t>
            </w:r>
            <w:proofErr w:type="spellStart"/>
            <w:r w:rsidRPr="009556C5">
              <w:rPr>
                <w:rFonts w:eastAsia="Calibri"/>
                <w:sz w:val="22"/>
                <w:szCs w:val="22"/>
              </w:rPr>
              <w:t>citādi</w:t>
            </w:r>
            <w:proofErr w:type="spellEnd"/>
            <w:r w:rsidRPr="009556C5">
              <w:rPr>
                <w:rFonts w:eastAsia="Calibri"/>
                <w:sz w:val="22"/>
                <w:szCs w:val="22"/>
              </w:rPr>
              <w:t xml:space="preserve">) </w:t>
            </w:r>
            <w:proofErr w:type="spellStart"/>
            <w:r w:rsidRPr="009556C5">
              <w:rPr>
                <w:rFonts w:eastAsia="Calibri"/>
                <w:sz w:val="22"/>
                <w:szCs w:val="22"/>
              </w:rPr>
              <w:t>pārskatu</w:t>
            </w:r>
            <w:proofErr w:type="spellEnd"/>
            <w:r w:rsidRPr="009556C5">
              <w:rPr>
                <w:rFonts w:eastAsia="Calibri"/>
                <w:sz w:val="22"/>
                <w:szCs w:val="22"/>
              </w:rPr>
              <w:t xml:space="preserve"> par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veiktajiem</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w:t>
            </w:r>
          </w:p>
          <w:p w:rsidRPr="009556C5" w:rsidR="00E51E8E" w:rsidP="009556C5" w:rsidRDefault="00E51E8E" w14:paraId="4B124297" w14:textId="77777777">
            <w:pPr>
              <w:jc w:val="both"/>
              <w:rPr>
                <w:rFonts w:eastAsia="Calibri"/>
                <w:sz w:val="22"/>
                <w:szCs w:val="22"/>
              </w:rPr>
            </w:pPr>
          </w:p>
          <w:p w:rsidRPr="009556C5" w:rsidR="00E51E8E" w:rsidP="009556C5" w:rsidRDefault="00E51E8E" w14:paraId="16916676" w14:textId="7806E338">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ziņojums</w:t>
            </w:r>
            <w:proofErr w:type="spellEnd"/>
            <w:r w:rsidRPr="009556C5">
              <w:rPr>
                <w:rFonts w:eastAsia="Calibri"/>
                <w:sz w:val="22"/>
                <w:szCs w:val="22"/>
              </w:rPr>
              <w:t xml:space="preserve"> (</w:t>
            </w:r>
            <w:proofErr w:type="spellStart"/>
            <w:r w:rsidRPr="009556C5">
              <w:rPr>
                <w:rFonts w:eastAsia="Calibri"/>
                <w:sz w:val="22"/>
                <w:szCs w:val="22"/>
              </w:rPr>
              <w:t>anotācija</w:t>
            </w:r>
            <w:proofErr w:type="spellEnd"/>
            <w:r w:rsidRPr="009556C5">
              <w:rPr>
                <w:rFonts w:eastAsia="Calibri"/>
                <w:sz w:val="22"/>
                <w:szCs w:val="22"/>
              </w:rPr>
              <w:t>):</w:t>
            </w:r>
          </w:p>
          <w:p w:rsidRPr="009556C5" w:rsidR="00E51E8E" w:rsidP="009556C5" w:rsidRDefault="00E51E8E" w14:paraId="3B47D4E1" w14:textId="77777777">
            <w:pPr>
              <w:jc w:val="both"/>
              <w:rPr>
                <w:rFonts w:eastAsia="Calibri"/>
                <w:sz w:val="22"/>
                <w:szCs w:val="22"/>
              </w:rPr>
            </w:pPr>
          </w:p>
          <w:p w:rsidRPr="009556C5" w:rsidR="00E51E8E" w:rsidP="009556C5" w:rsidRDefault="00E51E8E" w14:paraId="54269358" w14:textId="63147AE8">
            <w:pPr>
              <w:pStyle w:val="naisc"/>
              <w:spacing w:before="0" w:after="0"/>
              <w:jc w:val="both"/>
              <w:rPr>
                <w:sz w:val="22"/>
                <w:szCs w:val="22"/>
              </w:rPr>
            </w:pPr>
            <w:r w:rsidRPr="009556C5">
              <w:rPr>
                <w:rFonts w:eastAsia="Calibri"/>
                <w:sz w:val="22"/>
                <w:szCs w:val="22"/>
              </w:rPr>
              <w:t>Likuma</w:t>
            </w:r>
            <w:proofErr w:type="gramStart"/>
            <w:r w:rsidRPr="009556C5">
              <w:rPr>
                <w:rFonts w:eastAsia="Calibri"/>
                <w:sz w:val="22"/>
                <w:szCs w:val="22"/>
              </w:rPr>
              <w:t xml:space="preserve"> ,,</w:t>
            </w:r>
            <w:proofErr w:type="gramEnd"/>
            <w:r w:rsidRPr="009556C5">
              <w:rPr>
                <w:rFonts w:eastAsia="Calibri"/>
                <w:sz w:val="22"/>
                <w:szCs w:val="22"/>
              </w:rPr>
              <w:t>Par kultūras pieminekļu aizsardzību” 14.pants nosaka, ka par kultūras pieminekļu saglabāšanas uzraudzību atbildīgā institūcija valsts un reģiona nozīmes kultūras pieminekļiem ir Pārvalde, bet vietējās nozīmes kultūras pieminekļiem – attiecīgās teritorijas pašvaldības. Abām institūcijām ir jāizvērtē tām iesniegtā dokumentācija par kultūras pieminekļu aizsardzību. Tomēr personām saistošas atļaujas darbiem kultūras pieminekļos var izdot tikai Pārvalde, jo atbilstoši likuma</w:t>
            </w:r>
            <w:proofErr w:type="gramStart"/>
            <w:r w:rsidRPr="009556C5">
              <w:rPr>
                <w:rFonts w:eastAsia="Calibri"/>
                <w:sz w:val="22"/>
                <w:szCs w:val="22"/>
              </w:rPr>
              <w:t xml:space="preserve"> ,,</w:t>
            </w:r>
            <w:proofErr w:type="gramEnd"/>
            <w:r w:rsidRPr="009556C5">
              <w:rPr>
                <w:rFonts w:eastAsia="Calibri"/>
                <w:sz w:val="22"/>
                <w:szCs w:val="22"/>
              </w:rPr>
              <w:t xml:space="preserve">Par kultūras pieminekļu aizsardzību” 21.panta pirmajai daļai kultūras pieminekļi konservējami, restaurējami un remontējami tikai ar Pārvaldes rakstveida atļauju un tās kontrolē.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3BBFF68" w14:textId="77777777">
            <w:pPr>
              <w:jc w:val="both"/>
              <w:rPr>
                <w:rFonts w:eastAsia="Calibri"/>
                <w:b/>
                <w:sz w:val="22"/>
                <w:szCs w:val="22"/>
                <w:lang w:val="lv-LV"/>
              </w:rPr>
            </w:pPr>
            <w:r w:rsidRPr="002D59CA">
              <w:rPr>
                <w:rFonts w:eastAsia="Calibri"/>
                <w:b/>
                <w:sz w:val="22"/>
                <w:szCs w:val="22"/>
                <w:lang w:val="lv-LV"/>
              </w:rPr>
              <w:lastRenderedPageBreak/>
              <w:t>Rīgas pilsētas būvvalde:</w:t>
            </w:r>
          </w:p>
          <w:p w:rsidRPr="002D59CA" w:rsidR="00E51E8E" w:rsidP="009556C5" w:rsidRDefault="00E51E8E" w14:paraId="7E420C8C" w14:textId="4B9F22A5">
            <w:pPr>
              <w:jc w:val="both"/>
              <w:rPr>
                <w:rFonts w:eastAsia="Calibri"/>
                <w:sz w:val="22"/>
                <w:szCs w:val="22"/>
                <w:lang w:val="lv-LV"/>
              </w:rPr>
            </w:pPr>
            <w:r w:rsidRPr="002D59CA">
              <w:rPr>
                <w:rFonts w:eastAsia="Calibri"/>
                <w:sz w:val="22"/>
                <w:szCs w:val="22"/>
                <w:lang w:val="lv-LV"/>
              </w:rPr>
              <w:t xml:space="preserve">Būvvalde iebilst pret Projektā paredzēto kārtību, ka pirms Projektā paredzētas atļaujas saņemšanas attiecībā uz vietējās nozīmes kultūras pieminekļiem ir nepieciešama gan NKMP, gan pašvaldības izvērtējums. Būvvalde uzskata, ka minēta kārtība nav lietderīga un nepamatoti uzliek administratīvo slogu privātpersonām. Būvvalde norāda, ja NKMP izdod atļaujas valsts nozīmes kultūras pieminekļiem, tad vēl </w:t>
            </w:r>
            <w:proofErr w:type="gramStart"/>
            <w:r w:rsidRPr="002D59CA">
              <w:rPr>
                <w:rFonts w:eastAsia="Calibri"/>
                <w:sz w:val="22"/>
                <w:szCs w:val="22"/>
                <w:lang w:val="lv-LV"/>
              </w:rPr>
              <w:t>jo vairāk NKMP var</w:t>
            </w:r>
            <w:proofErr w:type="gramEnd"/>
            <w:r w:rsidRPr="002D59CA">
              <w:rPr>
                <w:rFonts w:eastAsia="Calibri"/>
                <w:sz w:val="22"/>
                <w:szCs w:val="22"/>
                <w:lang w:val="lv-LV"/>
              </w:rPr>
              <w:t xml:space="preserve"> izdod atļaujas vietējās nozīmes kultūras pieminekļiem. Līdz ar to minētā kārtība ir jāaizstāj ar noteikumu, ka nepieciešamības gadījumā NKMP pirms atļaujas izdošanas ir tiesības lūgt pašvaldību sniegt viedokli par kultūras piemineklī, kas atrodas konkrētās pašvaldības administratīvajā teritorijā, plānotām darbībām. </w:t>
            </w:r>
          </w:p>
          <w:p w:rsidRPr="002D59CA" w:rsidR="00E51E8E" w:rsidP="009556C5" w:rsidRDefault="00E51E8E" w14:paraId="3300FF9D" w14:textId="77777777">
            <w:pPr>
              <w:jc w:val="both"/>
              <w:rPr>
                <w:rFonts w:eastAsia="Calibri"/>
                <w:sz w:val="22"/>
                <w:szCs w:val="22"/>
                <w:lang w:val="lv-LV"/>
              </w:rPr>
            </w:pPr>
          </w:p>
          <w:p w:rsidRPr="002D59CA" w:rsidR="00E51E8E" w:rsidP="009556C5" w:rsidRDefault="00E51E8E" w14:paraId="5ACE0DA5" w14:textId="77777777">
            <w:pPr>
              <w:jc w:val="both"/>
              <w:rPr>
                <w:rFonts w:eastAsia="Calibri"/>
                <w:b/>
                <w:sz w:val="22"/>
                <w:szCs w:val="22"/>
                <w:lang w:val="lv-LV"/>
              </w:rPr>
            </w:pPr>
            <w:r w:rsidRPr="002D59CA">
              <w:rPr>
                <w:rFonts w:eastAsia="Calibri"/>
                <w:b/>
                <w:sz w:val="22"/>
                <w:szCs w:val="22"/>
                <w:lang w:val="lv-LV"/>
              </w:rPr>
              <w:t>Latvijas Lielo pilsētu asociācija:</w:t>
            </w:r>
          </w:p>
          <w:p w:rsidRPr="002D59CA" w:rsidR="00E51E8E" w:rsidP="009556C5" w:rsidRDefault="00E51E8E" w14:paraId="66EF771A" w14:textId="2DEE5027">
            <w:pPr>
              <w:jc w:val="both"/>
              <w:rPr>
                <w:b/>
                <w:sz w:val="22"/>
                <w:szCs w:val="22"/>
                <w:lang w:val="lv-LV"/>
              </w:rPr>
            </w:pPr>
            <w:r w:rsidRPr="002D59CA">
              <w:rPr>
                <w:rFonts w:eastAsia="Calibri"/>
                <w:sz w:val="22"/>
                <w:szCs w:val="22"/>
                <w:lang w:val="lv-LV" w:eastAsia="en-US"/>
              </w:rPr>
              <w:t xml:space="preserve">Iebilstam pret Projektā paredzēto kārtību, ka pirms Projektā paredzētas atļaujas saņemšanas attiecībā uz vietējās nozīmes kultūras pieminekļiem ir nepieciešama gan NKMP, gan pašvaldības izvērtējums. Minēta kārtība nav lietderīga un nepamatoti uzliek administratīvo slogu privātpersonām. Ja NKMP izdod atļaujas valsts nozīmes kultūras pieminekļiem, tad vēl </w:t>
            </w:r>
            <w:proofErr w:type="gramStart"/>
            <w:r w:rsidRPr="002D59CA">
              <w:rPr>
                <w:rFonts w:eastAsia="Calibri"/>
                <w:sz w:val="22"/>
                <w:szCs w:val="22"/>
                <w:lang w:val="lv-LV" w:eastAsia="en-US"/>
              </w:rPr>
              <w:t>jo vairāk NKMP var</w:t>
            </w:r>
            <w:proofErr w:type="gramEnd"/>
            <w:r w:rsidRPr="002D59CA">
              <w:rPr>
                <w:rFonts w:eastAsia="Calibri"/>
                <w:sz w:val="22"/>
                <w:szCs w:val="22"/>
                <w:lang w:val="lv-LV" w:eastAsia="en-US"/>
              </w:rPr>
              <w:t xml:space="preserve"> izdod atļaujas vietējās nozīmes kultūras pieminekļiem. Līdz ar to minētā kārtība ir jāaizstāj ar noteikumu, ka nepieciešamības gadījumā NKMP pirms atļaujas izdošanas ir tiesības lūgt pašvaldību sniegt viedokli par kultūras piemineklī, kas </w:t>
            </w:r>
            <w:r w:rsidRPr="002D59CA">
              <w:rPr>
                <w:rFonts w:eastAsia="Calibri"/>
                <w:sz w:val="22"/>
                <w:szCs w:val="22"/>
                <w:lang w:val="lv-LV" w:eastAsia="en-US"/>
              </w:rPr>
              <w:lastRenderedPageBreak/>
              <w:t>atrodas konkrētās pašvaldības administratīvajā teritorijā, plānotām darbībām.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741BD59"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0BB8FC03" w14:textId="652ECDB1">
            <w:pPr>
              <w:pStyle w:val="naisc"/>
              <w:spacing w:before="0" w:after="0"/>
              <w:jc w:val="both"/>
              <w:rPr>
                <w:b/>
                <w:sz w:val="22"/>
                <w:szCs w:val="22"/>
              </w:rPr>
            </w:pPr>
            <w:r w:rsidRPr="009556C5">
              <w:rPr>
                <w:sz w:val="22"/>
                <w:szCs w:val="22"/>
              </w:rPr>
              <w:t>Lēmumu pieņem Pārvalde pēc pašvaldības atzinuma saņemšanas, lai pēc iespējas nodrošinātu pašvaldību iesaistīšanu lēmuma pieņemšanā un maksimāli rēķināties ar to viedokli, attīstot pašvaldību kompetenci kultūras pieminekļu aizsardzības jomā.</w:t>
            </w:r>
          </w:p>
        </w:tc>
        <w:tc>
          <w:tcPr>
            <w:tcW w:w="1026" w:type="pct"/>
            <w:tcBorders>
              <w:top w:val="single" w:color="auto" w:sz="4" w:space="0"/>
              <w:left w:val="single" w:color="auto" w:sz="4" w:space="0"/>
            </w:tcBorders>
            <w:shd w:val="clear" w:color="auto" w:fill="auto"/>
          </w:tcPr>
          <w:p w:rsidRPr="009556C5" w:rsidR="00E51E8E" w:rsidP="009556C5" w:rsidRDefault="00E51E8E" w14:paraId="2CCB43BD"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CF26E99" w14:textId="77777777">
            <w:pPr>
              <w:jc w:val="both"/>
              <w:rPr>
                <w:sz w:val="22"/>
                <w:szCs w:val="22"/>
              </w:rPr>
            </w:pPr>
          </w:p>
          <w:p w:rsidRPr="009556C5" w:rsidR="00E51E8E" w:rsidP="009556C5" w:rsidRDefault="00E51E8E" w14:paraId="4B899B41" w14:textId="77777777">
            <w:pPr>
              <w:jc w:val="both"/>
              <w:rPr>
                <w:sz w:val="22"/>
                <w:szCs w:val="22"/>
              </w:rPr>
            </w:pPr>
            <w:proofErr w:type="gramStart"/>
            <w:r w:rsidRPr="009556C5">
              <w:rPr>
                <w:sz w:val="22"/>
                <w:szCs w:val="22"/>
              </w:rPr>
              <w:t>,,</w:t>
            </w:r>
            <w:proofErr w:type="gramEnd"/>
            <w:r w:rsidRPr="009556C5">
              <w:rPr>
                <w:sz w:val="22"/>
                <w:szCs w:val="22"/>
              </w:rPr>
              <w:t xml:space="preserve">23.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turpmāk</w:t>
            </w:r>
            <w:proofErr w:type="spellEnd"/>
            <w:r w:rsidRPr="009556C5">
              <w:rPr>
                <w:sz w:val="22"/>
                <w:szCs w:val="22"/>
              </w:rPr>
              <w:t xml:space="preserve"> –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izpratnē</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w:t>
            </w:r>
          </w:p>
          <w:p w:rsidRPr="009556C5" w:rsidR="00E51E8E" w:rsidP="009556C5" w:rsidRDefault="00E51E8E" w14:paraId="52A8B137" w14:textId="1F0D814A">
            <w:pPr>
              <w:jc w:val="both"/>
              <w:rPr>
                <w:sz w:val="22"/>
                <w:szCs w:val="22"/>
              </w:rPr>
            </w:pPr>
            <w:r w:rsidRPr="009556C5">
              <w:rPr>
                <w:sz w:val="22"/>
                <w:szCs w:val="22"/>
              </w:rPr>
              <w:t>[..]”.</w:t>
            </w:r>
          </w:p>
        </w:tc>
      </w:tr>
      <w:tr w:rsidRPr="009556C5" w:rsidR="00E51E8E" w:rsidTr="005F183D" w14:paraId="7BE2B9A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0D721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0DF6CB9" w14:textId="77777777">
            <w:pPr>
              <w:pStyle w:val="naisc"/>
              <w:spacing w:before="0" w:after="0"/>
              <w:jc w:val="both"/>
              <w:rPr>
                <w:sz w:val="22"/>
                <w:szCs w:val="22"/>
              </w:rPr>
            </w:pPr>
            <w:r w:rsidRPr="009556C5">
              <w:rPr>
                <w:sz w:val="22"/>
                <w:szCs w:val="22"/>
              </w:rPr>
              <w:t>Ministru kabineta noteikumu projekta 26. un 38.punkts.</w:t>
            </w:r>
          </w:p>
          <w:p w:rsidRPr="009556C5" w:rsidR="00E51E8E" w:rsidP="009556C5" w:rsidRDefault="00E51E8E" w14:paraId="665AB2CC" w14:textId="77777777">
            <w:pPr>
              <w:pStyle w:val="naisc"/>
              <w:spacing w:before="0" w:after="0"/>
              <w:jc w:val="both"/>
              <w:rPr>
                <w:sz w:val="22"/>
                <w:szCs w:val="22"/>
              </w:rPr>
            </w:pPr>
          </w:p>
          <w:p w:rsidRPr="009556C5" w:rsidR="00E51E8E" w:rsidP="009556C5" w:rsidRDefault="00E51E8E" w14:paraId="408A21CA" w14:textId="77777777">
            <w:pPr>
              <w:pStyle w:val="naisc"/>
              <w:spacing w:before="0" w:after="0"/>
              <w:jc w:val="both"/>
              <w:rPr>
                <w:sz w:val="22"/>
                <w:szCs w:val="22"/>
              </w:rPr>
            </w:pPr>
            <w:r w:rsidRPr="009556C5">
              <w:rPr>
                <w:sz w:val="22"/>
                <w:szCs w:val="22"/>
              </w:rPr>
              <w:t>26. Izteikt 26. un 27.punktu šādā redakcijā:</w:t>
            </w:r>
          </w:p>
          <w:p w:rsidRPr="009556C5" w:rsidR="00E51E8E" w:rsidP="009556C5" w:rsidRDefault="00E51E8E" w14:paraId="0E3F0885" w14:textId="08B18009">
            <w:pPr>
              <w:pStyle w:val="naisc"/>
              <w:spacing w:before="0" w:after="0"/>
              <w:jc w:val="both"/>
              <w:rPr>
                <w:sz w:val="22"/>
                <w:szCs w:val="22"/>
              </w:rPr>
            </w:pPr>
            <w:r w:rsidRPr="009556C5">
              <w:rPr>
                <w:sz w:val="22"/>
                <w:szCs w:val="22"/>
              </w:rPr>
              <w:t>„26. Ja nepieciešams, pārvalde valsts un reģiona nozīmes kultūras pieminekļiem, bet pašvaldība vietējās nozīmes pieminekļiem paredz īpašus arheoloģisko darbu veikšanas nosacījumus, lai saglabātu neskartas atsevišķas arheoloģisko pieminekļu daļas vai atjaunotu to ārējo veidolu kā kultūrvēsturiskās vides sastāvdaļu. Īpašos arheoloģisko darbu veikšanas nosacījumus ieraksta pārvaldes (pašvaldības) izsniegtajā arheoloģiskās izpētes darbu atļaujā.</w:t>
            </w:r>
          </w:p>
          <w:p w:rsidRPr="009556C5" w:rsidR="00E51E8E" w:rsidP="009556C5" w:rsidRDefault="00E51E8E" w14:paraId="1C899FA1" w14:textId="77777777">
            <w:pPr>
              <w:pStyle w:val="naisc"/>
              <w:spacing w:before="0" w:after="0"/>
              <w:jc w:val="both"/>
              <w:rPr>
                <w:sz w:val="22"/>
                <w:szCs w:val="22"/>
              </w:rPr>
            </w:pPr>
          </w:p>
          <w:p w:rsidRPr="009556C5" w:rsidR="00E51E8E" w:rsidP="009556C5" w:rsidRDefault="00E51E8E" w14:paraId="7E680161" w14:textId="77777777">
            <w:pPr>
              <w:pStyle w:val="naisc"/>
              <w:spacing w:before="0" w:after="0"/>
              <w:jc w:val="both"/>
              <w:rPr>
                <w:sz w:val="22"/>
                <w:szCs w:val="22"/>
              </w:rPr>
            </w:pPr>
            <w:r w:rsidRPr="009556C5">
              <w:rPr>
                <w:sz w:val="22"/>
                <w:szCs w:val="22"/>
              </w:rPr>
              <w:t>27. Fiziskās un juridiskās personas, kuras veic kultūras pieminekļa kultūrvēsturisko izpēti vai kultūrvēsturisko inventarizāciju, par valsts un reģiona nozīmes kultūras pieminekļiem pārvaldē, bet par vietējās nozīmes kultūras pieminekļiem pašvaldībā iesniedz:</w:t>
            </w:r>
          </w:p>
          <w:p w:rsidRPr="009556C5" w:rsidR="00E51E8E" w:rsidP="009556C5" w:rsidRDefault="00E51E8E" w14:paraId="7709EB62" w14:textId="77777777">
            <w:pPr>
              <w:pStyle w:val="naisc"/>
              <w:spacing w:before="0" w:after="0"/>
              <w:jc w:val="both"/>
              <w:rPr>
                <w:sz w:val="22"/>
                <w:szCs w:val="22"/>
              </w:rPr>
            </w:pPr>
            <w:r w:rsidRPr="009556C5">
              <w:rPr>
                <w:sz w:val="22"/>
                <w:szCs w:val="22"/>
              </w:rPr>
              <w:t xml:space="preserve">27.1. iesniegumu, kurā pamatota darbu veikšanas nepieciešamība. Iesniegumam pievieno izpētes programmu un darbu aprakstu, </w:t>
            </w:r>
            <w:r w:rsidRPr="009556C5">
              <w:rPr>
                <w:sz w:val="22"/>
                <w:szCs w:val="22"/>
              </w:rPr>
              <w:lastRenderedPageBreak/>
              <w:t>kas saskaņoti ar kultūras pieminekļa īpašnieku (valdītāju), garantējot, ka kultūras piemineklim netiks nodarīti zaudējumi un pēc darbu pabeigšanas tas tiks sakārtots, un tiks nodrošināta atsegto elementu saglabāšana;</w:t>
            </w:r>
          </w:p>
          <w:p w:rsidRPr="002D59CA" w:rsidR="00E51E8E" w:rsidP="009556C5" w:rsidRDefault="00E51E8E" w14:paraId="52980643" w14:textId="6FEAD6FB">
            <w:pPr>
              <w:jc w:val="both"/>
              <w:rPr>
                <w:sz w:val="22"/>
                <w:szCs w:val="22"/>
                <w:lang w:val="lv-LV"/>
              </w:rPr>
            </w:pPr>
            <w:r w:rsidRPr="002D59CA">
              <w:rPr>
                <w:sz w:val="22"/>
                <w:szCs w:val="22"/>
                <w:lang w:val="lv-LV"/>
              </w:rPr>
              <w:t>27.2. informāciju, kas apliecina kultūrvēsturiskās izpētes vai kultūrvēsturiskās inventarizācijas darbu vadītāja kompetenci.”</w:t>
            </w:r>
          </w:p>
          <w:p w:rsidRPr="002D59CA" w:rsidR="00E51E8E" w:rsidP="009556C5" w:rsidRDefault="00E51E8E" w14:paraId="2D351554" w14:textId="77777777">
            <w:pPr>
              <w:jc w:val="both"/>
              <w:rPr>
                <w:sz w:val="22"/>
                <w:szCs w:val="22"/>
                <w:lang w:val="lv-LV"/>
              </w:rPr>
            </w:pPr>
          </w:p>
          <w:p w:rsidRPr="002D59CA" w:rsidR="00E51E8E" w:rsidP="009556C5" w:rsidRDefault="00E51E8E" w14:paraId="687FFAF3" w14:textId="77777777">
            <w:pPr>
              <w:jc w:val="both"/>
              <w:rPr>
                <w:sz w:val="22"/>
                <w:szCs w:val="22"/>
                <w:lang w:val="lv-LV"/>
              </w:rPr>
            </w:pPr>
            <w:r w:rsidRPr="002D59CA">
              <w:rPr>
                <w:sz w:val="22"/>
                <w:szCs w:val="22"/>
                <w:lang w:val="lv-LV"/>
              </w:rPr>
              <w:t>38. Izteikt V nodaļu šādā redakcijā:</w:t>
            </w:r>
          </w:p>
          <w:p w:rsidRPr="009556C5" w:rsidR="00E51E8E" w:rsidP="009556C5" w:rsidRDefault="00E51E8E" w14:paraId="10CB2867" w14:textId="5EE6D262">
            <w:pPr>
              <w:jc w:val="both"/>
              <w:rPr>
                <w:bCs/>
                <w:sz w:val="22"/>
                <w:szCs w:val="22"/>
              </w:rPr>
            </w:pPr>
            <w:r w:rsidRPr="009556C5">
              <w:rPr>
                <w:bCs/>
                <w:sz w:val="22"/>
                <w:szCs w:val="22"/>
              </w:rPr>
              <w:t xml:space="preserve">„V.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remonts</w:t>
            </w:r>
            <w:proofErr w:type="spellEnd"/>
            <w:r w:rsidRPr="009556C5">
              <w:rPr>
                <w:bCs/>
                <w:sz w:val="22"/>
                <w:szCs w:val="22"/>
              </w:rPr>
              <w:t xml:space="preserve"> (</w:t>
            </w:r>
            <w:proofErr w:type="spellStart"/>
            <w:r w:rsidRPr="009556C5">
              <w:rPr>
                <w:bCs/>
                <w:sz w:val="22"/>
                <w:szCs w:val="22"/>
              </w:rPr>
              <w:t>labošana</w:t>
            </w:r>
            <w:proofErr w:type="spellEnd"/>
            <w:r w:rsidRPr="009556C5">
              <w:rPr>
                <w:bCs/>
                <w:sz w:val="22"/>
                <w:szCs w:val="22"/>
              </w:rPr>
              <w:t xml:space="preserve">), </w:t>
            </w:r>
            <w:proofErr w:type="spellStart"/>
            <w:r w:rsidRPr="009556C5">
              <w:rPr>
                <w:bCs/>
                <w:sz w:val="22"/>
                <w:szCs w:val="22"/>
              </w:rPr>
              <w:t>konservācija</w:t>
            </w:r>
            <w:proofErr w:type="spellEnd"/>
            <w:r w:rsidRPr="009556C5">
              <w:rPr>
                <w:bCs/>
                <w:sz w:val="22"/>
                <w:szCs w:val="22"/>
              </w:rPr>
              <w:t xml:space="preserve">, </w:t>
            </w:r>
            <w:proofErr w:type="spellStart"/>
            <w:r w:rsidRPr="009556C5">
              <w:rPr>
                <w:bCs/>
                <w:sz w:val="22"/>
                <w:szCs w:val="22"/>
              </w:rPr>
              <w:t>restaurācija</w:t>
            </w:r>
            <w:proofErr w:type="spellEnd"/>
            <w:r w:rsidRPr="009556C5">
              <w:rPr>
                <w:bCs/>
                <w:sz w:val="22"/>
                <w:szCs w:val="22"/>
              </w:rPr>
              <w:t xml:space="preserve"> un </w:t>
            </w:r>
            <w:proofErr w:type="spellStart"/>
            <w:r w:rsidRPr="009556C5">
              <w:rPr>
                <w:bCs/>
                <w:sz w:val="22"/>
                <w:szCs w:val="22"/>
              </w:rPr>
              <w:t>pārveidošana</w:t>
            </w:r>
            <w:proofErr w:type="spellEnd"/>
            <w:r w:rsidRPr="009556C5">
              <w:rPr>
                <w:bCs/>
                <w:sz w:val="22"/>
                <w:szCs w:val="22"/>
              </w:rPr>
              <w:t>”</w:t>
            </w:r>
          </w:p>
          <w:p w:rsidRPr="009556C5" w:rsidR="00E51E8E" w:rsidP="009556C5" w:rsidRDefault="00E51E8E" w14:paraId="261BFDC1" w14:textId="77777777">
            <w:pPr>
              <w:jc w:val="both"/>
              <w:rPr>
                <w:bCs/>
                <w:sz w:val="22"/>
                <w:szCs w:val="22"/>
              </w:rPr>
            </w:pPr>
            <w:r w:rsidRPr="009556C5">
              <w:rPr>
                <w:bCs/>
                <w:sz w:val="22"/>
                <w:szCs w:val="22"/>
              </w:rPr>
              <w:t>[..]</w:t>
            </w:r>
          </w:p>
          <w:p w:rsidRPr="009556C5" w:rsidR="00E51E8E" w:rsidP="009556C5" w:rsidRDefault="00E51E8E" w14:paraId="1AE28BAA" w14:textId="77777777">
            <w:pPr>
              <w:jc w:val="both"/>
              <w:rPr>
                <w:sz w:val="22"/>
                <w:szCs w:val="22"/>
              </w:rPr>
            </w:pPr>
            <w:r w:rsidRPr="009556C5">
              <w:rPr>
                <w:sz w:val="22"/>
                <w:szCs w:val="22"/>
              </w:rPr>
              <w:t xml:space="preserve">56.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konservāciju</w:t>
            </w:r>
            <w:proofErr w:type="spellEnd"/>
            <w:r w:rsidRPr="009556C5">
              <w:rPr>
                <w:sz w:val="22"/>
                <w:szCs w:val="22"/>
              </w:rPr>
              <w:t xml:space="preserve">, </w:t>
            </w:r>
            <w:proofErr w:type="spellStart"/>
            <w:r w:rsidRPr="009556C5">
              <w:rPr>
                <w:sz w:val="22"/>
                <w:szCs w:val="22"/>
              </w:rPr>
              <w:t>restaurāciju</w:t>
            </w:r>
            <w:proofErr w:type="spellEnd"/>
            <w:r w:rsidRPr="009556C5">
              <w:rPr>
                <w:sz w:val="22"/>
                <w:szCs w:val="22"/>
              </w:rPr>
              <w:t xml:space="preserve"> un </w:t>
            </w:r>
            <w:proofErr w:type="spellStart"/>
            <w:r w:rsidRPr="009556C5">
              <w:rPr>
                <w:sz w:val="22"/>
                <w:szCs w:val="22"/>
              </w:rPr>
              <w:t>pārveidošanu</w:t>
            </w:r>
            <w:proofErr w:type="spellEnd"/>
            <w:r w:rsidRPr="009556C5">
              <w:rPr>
                <w:sz w:val="22"/>
                <w:szCs w:val="22"/>
              </w:rPr>
              <w:t xml:space="preserve"> </w:t>
            </w:r>
            <w:proofErr w:type="spellStart"/>
            <w:r w:rsidRPr="009556C5">
              <w:rPr>
                <w:sz w:val="22"/>
                <w:szCs w:val="22"/>
              </w:rPr>
              <w:t>drīkst</w:t>
            </w:r>
            <w:proofErr w:type="spellEnd"/>
            <w:r w:rsidRPr="009556C5">
              <w:rPr>
                <w:sz w:val="22"/>
                <w:szCs w:val="22"/>
              </w:rPr>
              <w:t xml:space="preserve"> </w:t>
            </w:r>
            <w:proofErr w:type="spellStart"/>
            <w:r w:rsidRPr="009556C5">
              <w:rPr>
                <w:sz w:val="22"/>
                <w:szCs w:val="22"/>
              </w:rPr>
              <w:t>veikt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kompetenta</w:t>
            </w:r>
            <w:proofErr w:type="spellEnd"/>
            <w:r w:rsidRPr="009556C5">
              <w:rPr>
                <w:sz w:val="22"/>
                <w:szCs w:val="22"/>
              </w:rPr>
              <w:t xml:space="preserve"> </w:t>
            </w:r>
            <w:proofErr w:type="spellStart"/>
            <w:r w:rsidRPr="009556C5">
              <w:rPr>
                <w:sz w:val="22"/>
                <w:szCs w:val="22"/>
              </w:rPr>
              <w:t>speciālista</w:t>
            </w:r>
            <w:proofErr w:type="spellEnd"/>
            <w:r w:rsidRPr="009556C5">
              <w:rPr>
                <w:sz w:val="22"/>
                <w:szCs w:val="22"/>
              </w:rPr>
              <w:t xml:space="preserve"> </w:t>
            </w:r>
            <w:proofErr w:type="spellStart"/>
            <w:r w:rsidRPr="009556C5">
              <w:rPr>
                <w:sz w:val="22"/>
                <w:szCs w:val="22"/>
              </w:rPr>
              <w:t>vadībā</w:t>
            </w:r>
            <w:proofErr w:type="spellEnd"/>
            <w:r w:rsidRPr="009556C5">
              <w:rPr>
                <w:sz w:val="22"/>
                <w:szCs w:val="22"/>
              </w:rPr>
              <w:t xml:space="preserve">. </w:t>
            </w:r>
            <w:proofErr w:type="spellStart"/>
            <w:r w:rsidRPr="009556C5">
              <w:rPr>
                <w:sz w:val="22"/>
                <w:szCs w:val="22"/>
              </w:rPr>
              <w:t>Kompetenci</w:t>
            </w:r>
            <w:proofErr w:type="spellEnd"/>
            <w:r w:rsidRPr="009556C5">
              <w:rPr>
                <w:sz w:val="22"/>
                <w:szCs w:val="22"/>
              </w:rPr>
              <w:t xml:space="preserve">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atbilstošs</w:t>
            </w:r>
            <w:proofErr w:type="spellEnd"/>
            <w:r w:rsidRPr="009556C5">
              <w:rPr>
                <w:sz w:val="22"/>
                <w:szCs w:val="22"/>
              </w:rPr>
              <w:t xml:space="preserve"> </w:t>
            </w:r>
            <w:proofErr w:type="spellStart"/>
            <w:r w:rsidRPr="009556C5">
              <w:rPr>
                <w:sz w:val="22"/>
                <w:szCs w:val="22"/>
              </w:rPr>
              <w:t>kvalifikāciju</w:t>
            </w:r>
            <w:proofErr w:type="spellEnd"/>
            <w:r w:rsidRPr="009556C5">
              <w:rPr>
                <w:sz w:val="22"/>
                <w:szCs w:val="22"/>
              </w:rPr>
              <w:t xml:space="preserve"> </w:t>
            </w:r>
            <w:proofErr w:type="spellStart"/>
            <w:r w:rsidRPr="009556C5">
              <w:rPr>
                <w:sz w:val="22"/>
                <w:szCs w:val="22"/>
              </w:rPr>
              <w:t>apliecinošs</w:t>
            </w:r>
            <w:proofErr w:type="spellEnd"/>
            <w:r w:rsidRPr="009556C5">
              <w:rPr>
                <w:sz w:val="22"/>
                <w:szCs w:val="22"/>
              </w:rPr>
              <w:t xml:space="preserve"> </w:t>
            </w:r>
            <w:proofErr w:type="spellStart"/>
            <w:r w:rsidRPr="009556C5">
              <w:rPr>
                <w:sz w:val="22"/>
                <w:szCs w:val="22"/>
              </w:rPr>
              <w:t>dokuments</w:t>
            </w:r>
            <w:proofErr w:type="spellEnd"/>
            <w:r w:rsidRPr="009556C5">
              <w:rPr>
                <w:sz w:val="22"/>
                <w:szCs w:val="22"/>
              </w:rPr>
              <w:t xml:space="preserve">. </w:t>
            </w:r>
            <w:proofErr w:type="spellStart"/>
            <w:r w:rsidRPr="009556C5">
              <w:rPr>
                <w:sz w:val="22"/>
                <w:szCs w:val="22"/>
              </w:rPr>
              <w:t>Darbam</w:t>
            </w:r>
            <w:proofErr w:type="spellEnd"/>
            <w:r w:rsidRPr="009556C5">
              <w:rPr>
                <w:sz w:val="22"/>
                <w:szCs w:val="22"/>
              </w:rPr>
              <w:t xml:space="preserve"> </w:t>
            </w:r>
            <w:proofErr w:type="spellStart"/>
            <w:r w:rsidRPr="009556C5">
              <w:rPr>
                <w:sz w:val="22"/>
                <w:szCs w:val="22"/>
              </w:rPr>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w:t>
            </w:r>
          </w:p>
          <w:p w:rsidRPr="009556C5" w:rsidR="00E51E8E" w:rsidP="009556C5" w:rsidRDefault="00E51E8E" w14:paraId="0014B53B" w14:textId="77777777">
            <w:pPr>
              <w:jc w:val="both"/>
              <w:rPr>
                <w:b/>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5793BF3"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06FDB6DE" w14:textId="77777777">
            <w:pPr>
              <w:pStyle w:val="naisc"/>
              <w:spacing w:before="0" w:after="0"/>
              <w:jc w:val="both"/>
              <w:rPr>
                <w:sz w:val="22"/>
                <w:szCs w:val="22"/>
              </w:rPr>
            </w:pPr>
            <w:r w:rsidRPr="009556C5">
              <w:rPr>
                <w:sz w:val="22"/>
                <w:szCs w:val="22"/>
              </w:rPr>
              <w:t xml:space="preserve">Projekts ir jāprecizē jautājumā par speciālista kvalifikāciju, kas atzīstama par pietiekamu saskaņoto darbu veikšanai. Pirmkārt, ir jānorāda, kāda ar izglītību iegūta profesija ir nepieciešama Noteikumos paredzēto darbību veikšanai. Otrkārt, ir jāizvērtē, kādas informācijas sniegšana par speciālista pieredzi ir nepieciešama (vai to varētu aizstāt ar </w:t>
            </w:r>
            <w:proofErr w:type="spellStart"/>
            <w:r w:rsidRPr="009556C5">
              <w:rPr>
                <w:sz w:val="22"/>
                <w:szCs w:val="22"/>
              </w:rPr>
              <w:t>būvspeciālista</w:t>
            </w:r>
            <w:proofErr w:type="spellEnd"/>
            <w:r w:rsidRPr="009556C5">
              <w:rPr>
                <w:sz w:val="22"/>
                <w:szCs w:val="22"/>
              </w:rPr>
              <w:t xml:space="preserve"> sertifikātu).</w:t>
            </w:r>
          </w:p>
          <w:p w:rsidRPr="009556C5" w:rsidR="00E51E8E" w:rsidP="009556C5" w:rsidRDefault="00E51E8E" w14:paraId="4E5D1EBE" w14:textId="77777777">
            <w:pPr>
              <w:pStyle w:val="naisc"/>
              <w:spacing w:before="0" w:after="0"/>
              <w:jc w:val="both"/>
              <w:rPr>
                <w:bCs/>
                <w:sz w:val="22"/>
                <w:szCs w:val="22"/>
              </w:rPr>
            </w:pPr>
          </w:p>
          <w:p w:rsidRPr="002D59CA" w:rsidR="00E51E8E" w:rsidP="009556C5" w:rsidRDefault="00E51E8E" w14:paraId="65712C6C"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41C21D6D" w14:textId="4DF09FE0">
            <w:pPr>
              <w:pStyle w:val="naisc"/>
              <w:spacing w:before="0" w:after="0"/>
              <w:jc w:val="both"/>
              <w:rPr>
                <w:sz w:val="22"/>
                <w:szCs w:val="22"/>
              </w:rPr>
            </w:pPr>
            <w:r w:rsidRPr="009556C5">
              <w:rPr>
                <w:sz w:val="22"/>
                <w:szCs w:val="22"/>
              </w:rPr>
              <w:t xml:space="preserve">Projekts ir jāprecizē jautājumā par speciālista kvalifikāciju, kas atzīstama par pietiekamu saskaņoto darbu veikšanai. Pirmkārt, ir jānorāda, kāda ar izglītību iegūta profesija ir nepieciešama Noteikumos paredzēto darbību veikšanai. Otrkārt, ir jāizvērtē, kādas informācijas sniegšana par speciālista pieredzi ir nepieciešama (vai to varētu aizstāt ar </w:t>
            </w:r>
            <w:proofErr w:type="spellStart"/>
            <w:r w:rsidRPr="009556C5">
              <w:rPr>
                <w:sz w:val="22"/>
                <w:szCs w:val="22"/>
              </w:rPr>
              <w:t>būvspeciālista</w:t>
            </w:r>
            <w:proofErr w:type="spellEnd"/>
            <w:r w:rsidRPr="009556C5">
              <w:rPr>
                <w:sz w:val="22"/>
                <w:szCs w:val="22"/>
              </w:rPr>
              <w:t xml:space="preserve"> sertifikātu).</w:t>
            </w:r>
          </w:p>
          <w:p w:rsidRPr="009556C5" w:rsidR="00E51E8E" w:rsidP="009556C5" w:rsidRDefault="00E51E8E" w14:paraId="3FD11CC2" w14:textId="77777777">
            <w:pPr>
              <w:pStyle w:val="naisc"/>
              <w:spacing w:before="0" w:after="0"/>
              <w:jc w:val="both"/>
              <w:rPr>
                <w:sz w:val="22"/>
                <w:szCs w:val="22"/>
              </w:rPr>
            </w:pPr>
          </w:p>
          <w:p w:rsidRPr="002D59CA" w:rsidR="00E51E8E" w:rsidP="009556C5" w:rsidRDefault="00E51E8E" w14:paraId="4EEFB18B"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5C7AFE42" w14:textId="77777777">
            <w:pPr>
              <w:pStyle w:val="naisc"/>
              <w:spacing w:before="0" w:after="0"/>
              <w:jc w:val="both"/>
              <w:rPr>
                <w:sz w:val="22"/>
                <w:szCs w:val="22"/>
              </w:rPr>
            </w:pPr>
            <w:r w:rsidRPr="009556C5">
              <w:rPr>
                <w:sz w:val="22"/>
                <w:szCs w:val="22"/>
              </w:rPr>
              <w:t xml:space="preserve">Noteikumu projekts ir jāprecizē jautājumā par speciālista kvalifikāciju, kas atzīstama par pietiekamu saskaņoto darbu veikšanai. Pirmkārt, ir jānorāda, kāda ar izglītību iegūta profesija ir nepieciešama noteikumos paredzēto darbību veikšanai. Otrkārt, ir jāizvērtē un jānosaka, kādas informācijas sniegšana par speciālista pieredzi ir nepieciešama (vai to varētu aizstāt ar </w:t>
            </w:r>
            <w:proofErr w:type="spellStart"/>
            <w:r w:rsidRPr="009556C5">
              <w:rPr>
                <w:sz w:val="22"/>
                <w:szCs w:val="22"/>
              </w:rPr>
              <w:t>būvspeciālista</w:t>
            </w:r>
            <w:proofErr w:type="spellEnd"/>
            <w:r w:rsidRPr="009556C5">
              <w:rPr>
                <w:sz w:val="22"/>
                <w:szCs w:val="22"/>
              </w:rPr>
              <w:t xml:space="preserve"> sertifikātu).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858C9FB" w14:textId="77777777">
            <w:pPr>
              <w:pStyle w:val="naisc"/>
              <w:spacing w:before="0" w:after="0"/>
              <w:rPr>
                <w:b/>
                <w:sz w:val="22"/>
                <w:szCs w:val="22"/>
              </w:rPr>
            </w:pPr>
            <w:r w:rsidRPr="009556C5">
              <w:rPr>
                <w:b/>
                <w:sz w:val="22"/>
                <w:szCs w:val="22"/>
              </w:rPr>
              <w:t>Ņemts vērā</w:t>
            </w:r>
          </w:p>
          <w:p w:rsidRPr="009556C5" w:rsidR="00E51E8E" w:rsidP="009556C5" w:rsidRDefault="00E51E8E" w14:paraId="3DD68322" w14:textId="674D6F85">
            <w:pPr>
              <w:pStyle w:val="naisc"/>
              <w:spacing w:before="0" w:after="0"/>
              <w:jc w:val="both"/>
              <w:rPr>
                <w:b/>
                <w:sz w:val="22"/>
                <w:szCs w:val="22"/>
              </w:rPr>
            </w:pPr>
            <w:r w:rsidRPr="009556C5">
              <w:rPr>
                <w:sz w:val="22"/>
                <w:szCs w:val="22"/>
              </w:rPr>
              <w:t>Kvalifikācijas apliecinājuma nepieciešamība ir noteikta likuma</w:t>
            </w:r>
            <w:proofErr w:type="gramStart"/>
            <w:r w:rsidRPr="009556C5">
              <w:rPr>
                <w:sz w:val="22"/>
                <w:szCs w:val="22"/>
              </w:rPr>
              <w:t xml:space="preserve"> ,,</w:t>
            </w:r>
            <w:proofErr w:type="gramEnd"/>
            <w:r w:rsidRPr="009556C5">
              <w:rPr>
                <w:sz w:val="22"/>
                <w:szCs w:val="22"/>
              </w:rPr>
              <w:t>Par kultūras pieminekļu aizsardzību” 21.pantā. Būvniecībā ir sertificēti būvdarbu vadītāji (</w:t>
            </w:r>
            <w:proofErr w:type="spellStart"/>
            <w:r w:rsidRPr="009556C5">
              <w:rPr>
                <w:sz w:val="22"/>
                <w:szCs w:val="22"/>
              </w:rPr>
              <w:t>būvspeciālisti</w:t>
            </w:r>
            <w:proofErr w:type="spellEnd"/>
            <w:r w:rsidRPr="009556C5">
              <w:rPr>
                <w:sz w:val="22"/>
                <w:szCs w:val="22"/>
              </w:rPr>
              <w:t>), arheoloģijā ir arheologi. Mākslā (glezniecībā) ir Latvijā vai ārvalstīs atestēti restauratori: restaurators – speciālists, restaurators – meistars, restaurators - vecmeistars.</w:t>
            </w:r>
          </w:p>
        </w:tc>
        <w:tc>
          <w:tcPr>
            <w:tcW w:w="1026" w:type="pct"/>
            <w:tcBorders>
              <w:top w:val="single" w:color="auto" w:sz="4" w:space="0"/>
              <w:left w:val="single" w:color="auto" w:sz="4" w:space="0"/>
            </w:tcBorders>
            <w:shd w:val="clear" w:color="auto" w:fill="auto"/>
          </w:tcPr>
          <w:p w:rsidRPr="009556C5" w:rsidR="00E51E8E" w:rsidP="009556C5" w:rsidRDefault="00E51E8E" w14:paraId="38727D1F" w14:textId="4E47742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63FEC56" w14:textId="77777777">
            <w:pPr>
              <w:jc w:val="both"/>
              <w:rPr>
                <w:sz w:val="22"/>
                <w:szCs w:val="22"/>
              </w:rPr>
            </w:pPr>
          </w:p>
          <w:p w:rsidRPr="009556C5" w:rsidR="00E51E8E" w:rsidP="009556C5" w:rsidRDefault="00E51E8E" w14:paraId="7DD1FCF8" w14:textId="57E0200A">
            <w:pPr>
              <w:jc w:val="both"/>
              <w:rPr>
                <w:sz w:val="22"/>
                <w:szCs w:val="22"/>
              </w:rPr>
            </w:pPr>
            <w:proofErr w:type="gramStart"/>
            <w:r w:rsidRPr="009556C5">
              <w:rPr>
                <w:sz w:val="22"/>
                <w:szCs w:val="22"/>
              </w:rPr>
              <w:t>,,</w:t>
            </w:r>
            <w:proofErr w:type="gramEnd"/>
            <w:r w:rsidRPr="009556C5">
              <w:rPr>
                <w:sz w:val="22"/>
                <w:szCs w:val="22"/>
              </w:rPr>
              <w:t xml:space="preserve">48.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restaurāciju</w:t>
            </w:r>
            <w:proofErr w:type="spellEnd"/>
            <w:r w:rsidRPr="009556C5">
              <w:rPr>
                <w:sz w:val="22"/>
                <w:szCs w:val="22"/>
              </w:rPr>
              <w:t xml:space="preserve">, </w:t>
            </w:r>
            <w:proofErr w:type="spellStart"/>
            <w:r w:rsidRPr="009556C5">
              <w:rPr>
                <w:sz w:val="22"/>
                <w:szCs w:val="22"/>
              </w:rPr>
              <w:t>konservāciju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35.1. un 35.</w:t>
            </w:r>
            <w:proofErr w:type="gramStart"/>
            <w:r w:rsidRPr="009556C5">
              <w:rPr>
                <w:sz w:val="22"/>
                <w:szCs w:val="22"/>
              </w:rPr>
              <w:t>2.apakšpunktā</w:t>
            </w:r>
            <w:proofErr w:type="gram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drīkst</w:t>
            </w:r>
            <w:proofErr w:type="spellEnd"/>
            <w:r w:rsidRPr="009556C5">
              <w:rPr>
                <w:sz w:val="22"/>
                <w:szCs w:val="22"/>
              </w:rPr>
              <w:t xml:space="preserve"> </w:t>
            </w:r>
            <w:proofErr w:type="spellStart"/>
            <w:r w:rsidRPr="009556C5">
              <w:rPr>
                <w:sz w:val="22"/>
                <w:szCs w:val="22"/>
              </w:rPr>
              <w:t>veikt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kompetenta</w:t>
            </w:r>
            <w:proofErr w:type="spellEnd"/>
            <w:r w:rsidRPr="009556C5">
              <w:rPr>
                <w:sz w:val="22"/>
                <w:szCs w:val="22"/>
              </w:rPr>
              <w:t xml:space="preserve"> </w:t>
            </w:r>
            <w:proofErr w:type="spellStart"/>
            <w:r w:rsidRPr="009556C5">
              <w:rPr>
                <w:sz w:val="22"/>
                <w:szCs w:val="22"/>
              </w:rPr>
              <w:t>speciālista</w:t>
            </w:r>
            <w:proofErr w:type="spellEnd"/>
            <w:r w:rsidRPr="009556C5">
              <w:rPr>
                <w:sz w:val="22"/>
                <w:szCs w:val="22"/>
              </w:rPr>
              <w:t xml:space="preserve"> </w:t>
            </w:r>
            <w:proofErr w:type="spellStart"/>
            <w:r w:rsidRPr="009556C5">
              <w:rPr>
                <w:sz w:val="22"/>
                <w:szCs w:val="22"/>
              </w:rPr>
              <w:t>vadībā</w:t>
            </w:r>
            <w:proofErr w:type="spellEnd"/>
            <w:r w:rsidRPr="009556C5">
              <w:rPr>
                <w:sz w:val="22"/>
                <w:szCs w:val="22"/>
              </w:rPr>
              <w:t xml:space="preserve">. </w:t>
            </w:r>
            <w:proofErr w:type="spellStart"/>
            <w:r w:rsidRPr="009556C5">
              <w:rPr>
                <w:sz w:val="22"/>
                <w:szCs w:val="22"/>
              </w:rPr>
              <w:t>Kompetenci</w:t>
            </w:r>
            <w:proofErr w:type="spellEnd"/>
            <w:r w:rsidRPr="009556C5">
              <w:rPr>
                <w:sz w:val="22"/>
                <w:szCs w:val="22"/>
              </w:rPr>
              <w:t xml:space="preserve">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atbilstošs</w:t>
            </w:r>
            <w:proofErr w:type="spellEnd"/>
            <w:r w:rsidRPr="009556C5">
              <w:rPr>
                <w:sz w:val="22"/>
                <w:szCs w:val="22"/>
              </w:rPr>
              <w:t xml:space="preserve"> </w:t>
            </w:r>
            <w:proofErr w:type="spellStart"/>
            <w:r w:rsidRPr="009556C5">
              <w:rPr>
                <w:sz w:val="22"/>
                <w:szCs w:val="22"/>
              </w:rPr>
              <w:t>kvalifikāciju</w:t>
            </w:r>
            <w:proofErr w:type="spellEnd"/>
            <w:r w:rsidRPr="009556C5">
              <w:rPr>
                <w:sz w:val="22"/>
                <w:szCs w:val="22"/>
              </w:rPr>
              <w:t xml:space="preserve"> </w:t>
            </w:r>
            <w:proofErr w:type="spellStart"/>
            <w:r w:rsidRPr="009556C5">
              <w:rPr>
                <w:sz w:val="22"/>
                <w:szCs w:val="22"/>
              </w:rPr>
              <w:t>apliecinošs</w:t>
            </w:r>
            <w:proofErr w:type="spellEnd"/>
            <w:r w:rsidRPr="009556C5">
              <w:rPr>
                <w:sz w:val="22"/>
                <w:szCs w:val="22"/>
              </w:rPr>
              <w:t xml:space="preserve"> </w:t>
            </w:r>
            <w:proofErr w:type="spellStart"/>
            <w:r w:rsidRPr="009556C5">
              <w:rPr>
                <w:sz w:val="22"/>
                <w:szCs w:val="22"/>
              </w:rPr>
              <w:t>dokuments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ieguvuši</w:t>
            </w:r>
            <w:proofErr w:type="spellEnd"/>
            <w:r w:rsidRPr="009556C5">
              <w:rPr>
                <w:sz w:val="22"/>
                <w:szCs w:val="22"/>
              </w:rPr>
              <w:t xml:space="preserve"> </w:t>
            </w:r>
            <w:proofErr w:type="spellStart"/>
            <w:r w:rsidRPr="009556C5">
              <w:rPr>
                <w:sz w:val="22"/>
                <w:szCs w:val="22"/>
              </w:rPr>
              <w:t>augstāko</w:t>
            </w:r>
            <w:proofErr w:type="spellEnd"/>
            <w:r w:rsidRPr="009556C5">
              <w:rPr>
                <w:sz w:val="22"/>
                <w:szCs w:val="22"/>
              </w:rPr>
              <w:t xml:space="preserve"> </w:t>
            </w:r>
            <w:proofErr w:type="spellStart"/>
            <w:r w:rsidRPr="009556C5">
              <w:rPr>
                <w:sz w:val="22"/>
                <w:szCs w:val="22"/>
              </w:rPr>
              <w:t>humanitāro</w:t>
            </w:r>
            <w:proofErr w:type="spellEnd"/>
            <w:r w:rsidRPr="009556C5">
              <w:rPr>
                <w:sz w:val="22"/>
                <w:szCs w:val="22"/>
              </w:rPr>
              <w:t xml:space="preserve"> </w:t>
            </w:r>
            <w:proofErr w:type="spellStart"/>
            <w:r w:rsidRPr="009556C5">
              <w:rPr>
                <w:sz w:val="22"/>
                <w:szCs w:val="22"/>
              </w:rPr>
              <w:t>izglītību</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pieredze</w:t>
            </w:r>
            <w:proofErr w:type="spellEnd"/>
            <w:r w:rsidRPr="009556C5">
              <w:rPr>
                <w:sz w:val="22"/>
                <w:szCs w:val="22"/>
              </w:rPr>
              <w:t xml:space="preserve">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darbos</w:t>
            </w:r>
            <w:proofErr w:type="spellEnd"/>
            <w:r w:rsidRPr="009556C5">
              <w:rPr>
                <w:sz w:val="22"/>
                <w:szCs w:val="22"/>
              </w:rPr>
              <w:t xml:space="preserve"> un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saņēmuši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4C630A" w:rsidR="00E51E8E" w:rsidTr="005F183D" w14:paraId="2AE8449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F9AD7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C8067B3" w14:textId="7BEF4118">
            <w:pPr>
              <w:pStyle w:val="naisc"/>
              <w:spacing w:before="0" w:after="0"/>
              <w:jc w:val="both"/>
              <w:rPr>
                <w:sz w:val="22"/>
                <w:szCs w:val="22"/>
              </w:rPr>
            </w:pPr>
            <w:r w:rsidRPr="009556C5">
              <w:rPr>
                <w:sz w:val="22"/>
                <w:szCs w:val="22"/>
              </w:rPr>
              <w:t>Ministru kabineta noteikumu projekta 7.punkts.</w:t>
            </w:r>
          </w:p>
          <w:p w:rsidRPr="009556C5" w:rsidR="00E51E8E" w:rsidP="009556C5" w:rsidRDefault="00E51E8E" w14:paraId="24A11EC5" w14:textId="77777777">
            <w:pPr>
              <w:pStyle w:val="naisc"/>
              <w:spacing w:before="0" w:after="0"/>
              <w:jc w:val="both"/>
              <w:rPr>
                <w:sz w:val="22"/>
                <w:szCs w:val="22"/>
              </w:rPr>
            </w:pPr>
          </w:p>
          <w:p w:rsidRPr="009556C5" w:rsidR="00E51E8E" w:rsidP="009556C5" w:rsidRDefault="00E51E8E" w14:paraId="23CFFC3E" w14:textId="77777777">
            <w:pPr>
              <w:pStyle w:val="tv2132"/>
              <w:spacing w:line="240" w:lineRule="auto"/>
              <w:ind w:left="38" w:firstLine="0"/>
              <w:jc w:val="both"/>
              <w:rPr>
                <w:color w:val="auto"/>
                <w:sz w:val="22"/>
                <w:szCs w:val="22"/>
              </w:rPr>
            </w:pPr>
            <w:r w:rsidRPr="009556C5">
              <w:rPr>
                <w:color w:val="auto"/>
                <w:sz w:val="22"/>
                <w:szCs w:val="22"/>
              </w:rPr>
              <w:t>7. Svītrot 28.punktu.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0C9C5A"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67D733FC" w14:textId="77777777">
            <w:pPr>
              <w:pStyle w:val="Sarakstarindkopa"/>
              <w:widowControl w:val="0"/>
              <w:tabs>
                <w:tab w:val="left" w:pos="1134"/>
              </w:tabs>
              <w:ind w:left="0"/>
              <w:jc w:val="both"/>
              <w:rPr>
                <w:sz w:val="22"/>
                <w:szCs w:val="22"/>
              </w:rPr>
            </w:pPr>
            <w:r w:rsidRPr="009556C5">
              <w:rPr>
                <w:sz w:val="22"/>
                <w:szCs w:val="22"/>
              </w:rPr>
              <w:t xml:space="preserve">Pamatojoties uz MK instrukcijas Nr. 19 14. punktu, </w:t>
            </w:r>
            <w:r w:rsidRPr="009556C5">
              <w:rPr>
                <w:sz w:val="22"/>
                <w:szCs w:val="22"/>
                <w:u w:val="single"/>
              </w:rPr>
              <w:t>lūdzam sniegt projekta anotācijā skaidrojumu projekta 7. punkta nepieciešamībai</w:t>
            </w:r>
            <w:r w:rsidRPr="009556C5">
              <w:rPr>
                <w:sz w:val="22"/>
                <w:szCs w:val="22"/>
              </w:rPr>
              <w:t>, proti, skaidrot projekta anotācijā, kāda problēma tiks atrisināta ar MK noteikumu Nr. 474 28. punkta svītrošanu.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5F23E29" w14:textId="4C39F460">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2AD3C1E" w14:textId="572CA701">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 xml:space="preserve">Par kultūras </w:t>
            </w:r>
            <w:r w:rsidRPr="009556C5">
              <w:rPr>
                <w:sz w:val="22"/>
                <w:szCs w:val="22"/>
              </w:rPr>
              <w:lastRenderedPageBreak/>
              <w:t xml:space="preserve">pieminekļu aizsardzību” deleģējumam. </w:t>
            </w:r>
          </w:p>
        </w:tc>
      </w:tr>
      <w:tr w:rsidRPr="004C630A" w:rsidR="00E51E8E" w:rsidTr="005F183D" w14:paraId="6D82E8F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B9BE15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21B9CE" w14:textId="77777777">
            <w:pPr>
              <w:pStyle w:val="naisc"/>
              <w:spacing w:before="0" w:after="0"/>
              <w:jc w:val="both"/>
              <w:rPr>
                <w:sz w:val="22"/>
                <w:szCs w:val="22"/>
              </w:rPr>
            </w:pPr>
            <w:r w:rsidRPr="009556C5">
              <w:rPr>
                <w:sz w:val="22"/>
                <w:szCs w:val="22"/>
              </w:rPr>
              <w:t>Ministru kabineta noteikumu projekta 7.punkts.</w:t>
            </w:r>
          </w:p>
          <w:p w:rsidRPr="009556C5" w:rsidR="00E51E8E" w:rsidP="009556C5" w:rsidRDefault="00E51E8E" w14:paraId="26E1C178" w14:textId="77777777">
            <w:pPr>
              <w:pStyle w:val="tv2132"/>
              <w:spacing w:line="240" w:lineRule="auto"/>
              <w:ind w:left="38" w:firstLine="0"/>
              <w:jc w:val="both"/>
              <w:rPr>
                <w:color w:val="auto"/>
                <w:sz w:val="22"/>
                <w:szCs w:val="22"/>
              </w:rPr>
            </w:pPr>
          </w:p>
          <w:p w:rsidRPr="009556C5" w:rsidR="00E51E8E" w:rsidP="009556C5" w:rsidRDefault="00E51E8E" w14:paraId="3DC7E3D2" w14:textId="77777777">
            <w:pPr>
              <w:pStyle w:val="tv2132"/>
              <w:spacing w:line="240" w:lineRule="auto"/>
              <w:ind w:left="38" w:firstLine="0"/>
              <w:jc w:val="both"/>
              <w:rPr>
                <w:color w:val="auto"/>
                <w:sz w:val="22"/>
                <w:szCs w:val="22"/>
              </w:rPr>
            </w:pPr>
            <w:r w:rsidRPr="009556C5">
              <w:rPr>
                <w:color w:val="auto"/>
                <w:sz w:val="22"/>
                <w:szCs w:val="22"/>
              </w:rPr>
              <w:t>7. Svītrot 28.punktu.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87BD737" w14:textId="77777777">
            <w:pPr>
              <w:widowControl w:val="0"/>
              <w:ind w:left="34"/>
              <w:jc w:val="both"/>
              <w:rPr>
                <w:rFonts w:eastAsiaTheme="minorHAnsi"/>
                <w:b/>
                <w:sz w:val="22"/>
                <w:szCs w:val="22"/>
                <w:lang w:val="lv-LV" w:eastAsia="en-US"/>
              </w:rPr>
            </w:pPr>
            <w:r w:rsidRPr="002D59CA">
              <w:rPr>
                <w:rFonts w:eastAsiaTheme="minorHAnsi"/>
                <w:b/>
                <w:sz w:val="22"/>
                <w:szCs w:val="22"/>
                <w:lang w:val="lv-LV" w:eastAsia="en-US"/>
              </w:rPr>
              <w:t>Latvijas Pašvaldību savienība:</w:t>
            </w:r>
          </w:p>
          <w:p w:rsidRPr="009556C5" w:rsidR="00E51E8E" w:rsidP="009556C5" w:rsidRDefault="00E51E8E" w14:paraId="01FC305A" w14:textId="77777777">
            <w:pPr>
              <w:jc w:val="both"/>
              <w:rPr>
                <w:rFonts w:eastAsiaTheme="minorHAnsi"/>
                <w:b/>
                <w:sz w:val="22"/>
                <w:szCs w:val="22"/>
                <w:lang w:eastAsia="en-US"/>
              </w:rPr>
            </w:pPr>
            <w:r w:rsidRPr="002D59CA">
              <w:rPr>
                <w:sz w:val="22"/>
                <w:szCs w:val="22"/>
                <w:lang w:val="lv-LV"/>
              </w:rPr>
              <w:t xml:space="preserve">28. punkts - kādu apsvērumu dēļ šis punkts tiek svītrots? </w:t>
            </w:r>
            <w:proofErr w:type="spellStart"/>
            <w:r w:rsidRPr="009556C5">
              <w:rPr>
                <w:sz w:val="22"/>
                <w:szCs w:val="22"/>
              </w:rPr>
              <w:t>Neinformē</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tad, ja </w:t>
            </w:r>
            <w:proofErr w:type="spellStart"/>
            <w:r w:rsidRPr="009556C5">
              <w:rPr>
                <w:sz w:val="22"/>
                <w:szCs w:val="22"/>
              </w:rPr>
              <w:t>īpašums</w:t>
            </w:r>
            <w:proofErr w:type="spellEnd"/>
            <w:r w:rsidRPr="009556C5">
              <w:rPr>
                <w:sz w:val="22"/>
                <w:szCs w:val="22"/>
              </w:rPr>
              <w:t xml:space="preserve"> </w:t>
            </w:r>
            <w:proofErr w:type="spellStart"/>
            <w:r w:rsidRPr="009556C5">
              <w:rPr>
                <w:sz w:val="22"/>
                <w:szCs w:val="22"/>
              </w:rPr>
              <w:t>pieder</w:t>
            </w:r>
            <w:proofErr w:type="spellEnd"/>
            <w:r w:rsidRPr="009556C5">
              <w:rPr>
                <w:sz w:val="22"/>
                <w:szCs w:val="22"/>
              </w:rPr>
              <w:t xml:space="preserve"> </w:t>
            </w:r>
            <w:proofErr w:type="spellStart"/>
            <w:proofErr w:type="gramStart"/>
            <w:r w:rsidRPr="009556C5">
              <w:rPr>
                <w:sz w:val="22"/>
                <w:szCs w:val="22"/>
              </w:rPr>
              <w:t>pašvaldībai</w:t>
            </w:r>
            <w:proofErr w:type="spellEnd"/>
            <w:r w:rsidRPr="009556C5">
              <w:rPr>
                <w:sz w:val="22"/>
                <w:szCs w:val="22"/>
              </w:rPr>
              <w:t>?;</w:t>
            </w:r>
            <w:proofErr w:type="gramEnd"/>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2D7983B" w14:textId="08AB552E">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40328772" w14:textId="58DAF2D8">
            <w:pPr>
              <w:pStyle w:val="naisc"/>
              <w:spacing w:before="0" w:after="0"/>
              <w:jc w:val="both"/>
              <w:rPr>
                <w:sz w:val="22"/>
                <w:szCs w:val="22"/>
                <w:highlight w:val="yellow"/>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7094EFB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2F5F2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E627A3D" w14:textId="77777777">
            <w:pPr>
              <w:pStyle w:val="tv2132"/>
              <w:spacing w:line="240" w:lineRule="auto"/>
              <w:ind w:firstLine="0"/>
              <w:jc w:val="both"/>
              <w:rPr>
                <w:color w:val="auto"/>
                <w:sz w:val="22"/>
                <w:szCs w:val="22"/>
              </w:rPr>
            </w:pPr>
            <w:r w:rsidRPr="009556C5">
              <w:rPr>
                <w:color w:val="auto"/>
                <w:sz w:val="22"/>
                <w:szCs w:val="22"/>
              </w:rPr>
              <w:t>Ministru kabineta noteikumu projekta 27.punkts.</w:t>
            </w:r>
          </w:p>
          <w:p w:rsidRPr="009556C5" w:rsidR="00E51E8E" w:rsidP="009556C5" w:rsidRDefault="00E51E8E" w14:paraId="22F867E7" w14:textId="77777777">
            <w:pPr>
              <w:pStyle w:val="tv2132"/>
              <w:spacing w:line="240" w:lineRule="auto"/>
              <w:ind w:firstLine="0"/>
              <w:jc w:val="both"/>
              <w:rPr>
                <w:color w:val="auto"/>
                <w:sz w:val="22"/>
                <w:szCs w:val="22"/>
              </w:rPr>
            </w:pPr>
          </w:p>
          <w:p w:rsidRPr="002D59CA" w:rsidR="00E51E8E" w:rsidP="009556C5" w:rsidRDefault="00E51E8E" w14:paraId="2EB6D891" w14:textId="7B854AE1">
            <w:pPr>
              <w:jc w:val="both"/>
              <w:rPr>
                <w:b/>
                <w:sz w:val="22"/>
                <w:szCs w:val="22"/>
                <w:lang w:val="lv-LV"/>
              </w:rPr>
            </w:pPr>
            <w:r w:rsidRPr="002D59CA">
              <w:rPr>
                <w:sz w:val="22"/>
                <w:szCs w:val="22"/>
                <w:lang w:val="lv-LV"/>
              </w:rPr>
              <w:t>27. Aizstāt 28.punktā vārdu „kultūrvēsturiskās” ar vārdu „arheoloģiskās”.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79F0FBD" w14:textId="77777777">
            <w:pPr>
              <w:jc w:val="both"/>
              <w:rPr>
                <w:b/>
                <w:sz w:val="22"/>
                <w:szCs w:val="22"/>
                <w:lang w:val="lv-LV"/>
              </w:rPr>
            </w:pPr>
            <w:r w:rsidRPr="002D59CA">
              <w:rPr>
                <w:b/>
                <w:sz w:val="22"/>
                <w:szCs w:val="22"/>
                <w:lang w:val="lv-LV"/>
              </w:rPr>
              <w:t>Rīgas pilsētas būvvalde:</w:t>
            </w:r>
          </w:p>
          <w:p w:rsidRPr="009556C5" w:rsidR="00E51E8E" w:rsidP="009556C5" w:rsidRDefault="00E51E8E" w14:paraId="6C2B9010" w14:textId="77777777">
            <w:pPr>
              <w:pStyle w:val="naisc"/>
              <w:spacing w:before="0" w:after="0"/>
              <w:jc w:val="both"/>
              <w:rPr>
                <w:sz w:val="22"/>
                <w:szCs w:val="22"/>
              </w:rPr>
            </w:pPr>
            <w:r w:rsidRPr="009556C5">
              <w:rPr>
                <w:sz w:val="22"/>
                <w:szCs w:val="22"/>
              </w:rPr>
              <w:t>Lūdz precizēt atbilstoši Projektam Noteikumu 22. un 27. punktu, nosakot, vai atļauja ir nepieciešama visos gadījumos, kad tiks veikta kultūras pieminekļa kultūrvēsturiskā izpēte vai kultūrvēsturiskā inventarizācija, vai arī tikai, ja to veikšanā tiks izmantotas metodes, kuras var pārveidot kultūras pieminekli.</w:t>
            </w:r>
          </w:p>
          <w:p w:rsidRPr="009556C5" w:rsidR="00E51E8E" w:rsidP="009556C5" w:rsidRDefault="00E51E8E" w14:paraId="2A4A20CD" w14:textId="77777777">
            <w:pPr>
              <w:pStyle w:val="naisc"/>
              <w:spacing w:before="0" w:after="0"/>
              <w:jc w:val="both"/>
              <w:rPr>
                <w:bCs/>
                <w:sz w:val="22"/>
                <w:szCs w:val="22"/>
              </w:rPr>
            </w:pPr>
          </w:p>
          <w:p w:rsidRPr="002D59CA" w:rsidR="00E51E8E" w:rsidP="009556C5" w:rsidRDefault="00E51E8E" w14:paraId="3CAD12E6"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56BACF54" w14:textId="77777777">
            <w:pPr>
              <w:pStyle w:val="naisc"/>
              <w:spacing w:before="0" w:after="0"/>
              <w:jc w:val="both"/>
              <w:rPr>
                <w:sz w:val="22"/>
                <w:szCs w:val="22"/>
              </w:rPr>
            </w:pPr>
            <w:r w:rsidRPr="009556C5">
              <w:rPr>
                <w:sz w:val="22"/>
                <w:szCs w:val="22"/>
              </w:rPr>
              <w:t>Lūdz precizēt atbilstoši Projektam Noteikumu 22. un 27. punktu, nosakot, vai atļauja ir nepieciešama visos gadījumos, kad tiks veikta kultūras pieminekļa kultūrvēsturiskā izpēte vai kultūrvēsturiskā inventarizācija, vai arī tikai, ja to veikšanā tiks izmantotas metodes, kuras var pārveidot kultūras pieminekli.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7B0B82F" w14:textId="10510064">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4D55D338" w14:textId="4A04EDBA">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08DFC17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BCEB8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A4DF7B" w14:textId="77777777">
            <w:pPr>
              <w:pStyle w:val="naisc"/>
              <w:keepNext/>
              <w:keepLines/>
              <w:spacing w:before="0" w:after="0"/>
              <w:jc w:val="both"/>
              <w:outlineLvl w:val="0"/>
              <w:rPr>
                <w:sz w:val="22"/>
                <w:szCs w:val="22"/>
              </w:rPr>
            </w:pPr>
            <w:r w:rsidRPr="009556C5">
              <w:rPr>
                <w:sz w:val="22"/>
                <w:szCs w:val="22"/>
              </w:rPr>
              <w:t>Ministru kabineta noteikumu projekta 8.punkts.</w:t>
            </w:r>
          </w:p>
          <w:p w:rsidRPr="009556C5" w:rsidR="00E51E8E" w:rsidP="009556C5" w:rsidRDefault="00E51E8E" w14:paraId="4E1E3D10" w14:textId="77777777">
            <w:pPr>
              <w:pStyle w:val="naisc"/>
              <w:spacing w:before="0" w:after="0"/>
              <w:jc w:val="both"/>
              <w:rPr>
                <w:sz w:val="22"/>
                <w:szCs w:val="22"/>
              </w:rPr>
            </w:pPr>
          </w:p>
          <w:p w:rsidRPr="002D59CA" w:rsidR="00E51E8E" w:rsidP="009556C5" w:rsidRDefault="00E51E8E" w14:paraId="79195E4F" w14:textId="77777777">
            <w:pPr>
              <w:jc w:val="both"/>
              <w:rPr>
                <w:sz w:val="22"/>
                <w:szCs w:val="22"/>
                <w:lang w:val="lv-LV"/>
              </w:rPr>
            </w:pPr>
            <w:r w:rsidRPr="002D59CA">
              <w:rPr>
                <w:sz w:val="22"/>
                <w:szCs w:val="22"/>
                <w:lang w:val="lv-LV"/>
              </w:rPr>
              <w:t>Ministru kabineta noteikumu projekta sākotnējās ietekmes novērtējuma ziņojuma (anotācijas) I sadaļas 2.punkts (3. - 4.lpp.):</w:t>
            </w:r>
          </w:p>
          <w:p w:rsidRPr="009556C5" w:rsidR="00E51E8E" w:rsidP="009556C5" w:rsidRDefault="00E51E8E" w14:paraId="12AEEE16" w14:textId="77777777">
            <w:pPr>
              <w:jc w:val="both"/>
              <w:rPr>
                <w:sz w:val="22"/>
                <w:szCs w:val="22"/>
              </w:rPr>
            </w:pPr>
            <w:r w:rsidRPr="002D59CA">
              <w:rPr>
                <w:sz w:val="22"/>
                <w:szCs w:val="22"/>
                <w:lang w:val="lv-LV"/>
              </w:rPr>
              <w:lastRenderedPageBreak/>
              <w:t xml:space="preserve">„[...] Projekta 8.punkts paredz no MK </w:t>
            </w:r>
            <w:r w:rsidRPr="002D59CA">
              <w:rPr>
                <w:bCs/>
                <w:sz w:val="22"/>
                <w:szCs w:val="22"/>
                <w:lang w:val="lv-LV"/>
              </w:rPr>
              <w:t xml:space="preserve">noteikumu Nr.474 </w:t>
            </w:r>
            <w:r w:rsidRPr="002D59CA">
              <w:rPr>
                <w:sz w:val="22"/>
                <w:szCs w:val="22"/>
                <w:lang w:val="lv-LV"/>
              </w:rPr>
              <w:t xml:space="preserve">29.punkta svītrot ziņojuma par veiktajiem darbiem iesniegšanu pašvaldībās, kā arī samazināt ziņojuma iesniegšanas termiņu </w:t>
            </w:r>
            <w:r w:rsidRPr="002D59CA">
              <w:rPr>
                <w:bCs/>
                <w:sz w:val="22"/>
                <w:szCs w:val="22"/>
                <w:lang w:val="lv-LV"/>
              </w:rPr>
              <w:t>Valsts kultūras pieminekļu aizsardzības inspekcijai</w:t>
            </w:r>
            <w:r w:rsidRPr="002D59CA">
              <w:rPr>
                <w:sz w:val="22"/>
                <w:szCs w:val="22"/>
                <w:lang w:val="lv-LV"/>
              </w:rPr>
              <w:t xml:space="preserve">. </w:t>
            </w:r>
            <w:proofErr w:type="spellStart"/>
            <w:r w:rsidRPr="002D59CA">
              <w:rPr>
                <w:sz w:val="22"/>
                <w:szCs w:val="22"/>
                <w:lang w:val="lv-LV"/>
              </w:rPr>
              <w:t>Tādejādi</w:t>
            </w:r>
            <w:proofErr w:type="spellEnd"/>
            <w:r w:rsidRPr="002D59CA">
              <w:rPr>
                <w:sz w:val="22"/>
                <w:szCs w:val="22"/>
                <w:lang w:val="lv-LV"/>
              </w:rPr>
              <w:t xml:space="preserve"> </w:t>
            </w:r>
            <w:proofErr w:type="gramStart"/>
            <w:r w:rsidRPr="002D59CA">
              <w:rPr>
                <w:sz w:val="22"/>
                <w:szCs w:val="22"/>
                <w:lang w:val="lv-LV"/>
              </w:rPr>
              <w:t>tiks nodrošināta</w:t>
            </w:r>
            <w:proofErr w:type="gramEnd"/>
            <w:r w:rsidRPr="002D59CA">
              <w:rPr>
                <w:sz w:val="22"/>
                <w:szCs w:val="22"/>
                <w:lang w:val="lv-LV"/>
              </w:rPr>
              <w:t xml:space="preserve"> operatīvāka darbu izvērtēšana un netiks kavētas tālākās privātpersonas darbības citās institūcijās. </w:t>
            </w: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F082E1"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34D9D71E" w14:textId="77777777">
            <w:pPr>
              <w:widowControl w:val="0"/>
              <w:ind w:left="34"/>
              <w:jc w:val="both"/>
              <w:rPr>
                <w:rFonts w:eastAsiaTheme="minorHAnsi"/>
                <w:b/>
                <w:sz w:val="22"/>
                <w:szCs w:val="22"/>
                <w:lang w:eastAsia="en-US"/>
              </w:rPr>
            </w:pP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2. </w:t>
            </w:r>
            <w:proofErr w:type="spellStart"/>
            <w:r w:rsidRPr="009556C5">
              <w:rPr>
                <w:sz w:val="22"/>
                <w:szCs w:val="22"/>
              </w:rPr>
              <w:t>punktu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skaidrojumu</w:t>
            </w:r>
            <w:proofErr w:type="spellEnd"/>
            <w:r w:rsidRPr="009556C5">
              <w:rPr>
                <w:sz w:val="22"/>
                <w:szCs w:val="22"/>
              </w:rPr>
              <w:t xml:space="preserve">, </w:t>
            </w:r>
            <w:proofErr w:type="spellStart"/>
            <w:r w:rsidRPr="009556C5">
              <w:rPr>
                <w:sz w:val="22"/>
                <w:szCs w:val="22"/>
              </w:rPr>
              <w:t>kādās</w:t>
            </w:r>
            <w:proofErr w:type="spellEnd"/>
            <w:r w:rsidRPr="009556C5">
              <w:rPr>
                <w:sz w:val="22"/>
                <w:szCs w:val="22"/>
              </w:rPr>
              <w:t xml:space="preserve"> </w:t>
            </w:r>
            <w:proofErr w:type="spellStart"/>
            <w:r w:rsidRPr="009556C5">
              <w:rPr>
                <w:sz w:val="22"/>
                <w:szCs w:val="22"/>
              </w:rPr>
              <w:t>institūcijās</w:t>
            </w:r>
            <w:proofErr w:type="spellEnd"/>
            <w:r w:rsidRPr="009556C5">
              <w:rPr>
                <w:sz w:val="22"/>
                <w:szCs w:val="22"/>
              </w:rPr>
              <w:t xml:space="preserve"> </w:t>
            </w:r>
            <w:proofErr w:type="spellStart"/>
            <w:r w:rsidRPr="009556C5">
              <w:rPr>
                <w:sz w:val="22"/>
                <w:szCs w:val="22"/>
              </w:rPr>
              <w:t>netiks</w:t>
            </w:r>
            <w:proofErr w:type="spellEnd"/>
            <w:r w:rsidRPr="009556C5">
              <w:rPr>
                <w:sz w:val="22"/>
                <w:szCs w:val="22"/>
              </w:rPr>
              <w:t xml:space="preserve"> </w:t>
            </w:r>
            <w:proofErr w:type="spellStart"/>
            <w:r w:rsidRPr="009556C5">
              <w:rPr>
                <w:sz w:val="22"/>
                <w:szCs w:val="22"/>
              </w:rPr>
              <w:t>kavētas</w:t>
            </w:r>
            <w:proofErr w:type="spellEnd"/>
            <w:r w:rsidRPr="009556C5">
              <w:rPr>
                <w:sz w:val="22"/>
                <w:szCs w:val="22"/>
              </w:rPr>
              <w:t xml:space="preserve"> </w:t>
            </w:r>
            <w:proofErr w:type="spellStart"/>
            <w:r w:rsidRPr="009556C5">
              <w:rPr>
                <w:sz w:val="22"/>
                <w:szCs w:val="22"/>
              </w:rPr>
              <w:t>tālākās</w:t>
            </w:r>
            <w:proofErr w:type="spellEnd"/>
            <w:r w:rsidRPr="009556C5">
              <w:rPr>
                <w:sz w:val="22"/>
                <w:szCs w:val="22"/>
              </w:rPr>
              <w:t xml:space="preserve"> </w:t>
            </w:r>
            <w:proofErr w:type="spellStart"/>
            <w:r w:rsidRPr="009556C5">
              <w:rPr>
                <w:sz w:val="22"/>
                <w:szCs w:val="22"/>
              </w:rPr>
              <w:t>privātpersonas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jo no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2. </w:t>
            </w:r>
            <w:proofErr w:type="spellStart"/>
            <w:r w:rsidRPr="009556C5">
              <w:rPr>
                <w:sz w:val="22"/>
                <w:szCs w:val="22"/>
              </w:rPr>
              <w:t>punkta</w:t>
            </w:r>
            <w:proofErr w:type="spellEnd"/>
            <w:r w:rsidRPr="009556C5">
              <w:rPr>
                <w:sz w:val="22"/>
                <w:szCs w:val="22"/>
              </w:rPr>
              <w:t xml:space="preserve"> 4. </w:t>
            </w:r>
            <w:proofErr w:type="spellStart"/>
            <w:r w:rsidRPr="009556C5">
              <w:rPr>
                <w:sz w:val="22"/>
                <w:szCs w:val="22"/>
              </w:rPr>
              <w:t>lapaspusē</w:t>
            </w:r>
            <w:proofErr w:type="spellEnd"/>
            <w:r w:rsidRPr="009556C5">
              <w:rPr>
                <w:sz w:val="22"/>
                <w:szCs w:val="22"/>
              </w:rPr>
              <w:t xml:space="preserve"> </w:t>
            </w:r>
            <w:proofErr w:type="spellStart"/>
            <w:r w:rsidRPr="009556C5">
              <w:rPr>
                <w:sz w:val="22"/>
                <w:szCs w:val="22"/>
              </w:rPr>
              <w:t>sniegtās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nav </w:t>
            </w:r>
            <w:proofErr w:type="spellStart"/>
            <w:r w:rsidRPr="009556C5">
              <w:rPr>
                <w:sz w:val="22"/>
                <w:szCs w:val="22"/>
              </w:rPr>
              <w:t>skaidri</w:t>
            </w:r>
            <w:proofErr w:type="spellEnd"/>
            <w:r w:rsidRPr="009556C5">
              <w:rPr>
                <w:sz w:val="22"/>
                <w:szCs w:val="22"/>
              </w:rPr>
              <w:t xml:space="preserve"> </w:t>
            </w:r>
            <w:proofErr w:type="spellStart"/>
            <w:r w:rsidRPr="009556C5">
              <w:rPr>
                <w:sz w:val="22"/>
                <w:szCs w:val="22"/>
              </w:rPr>
              <w:t>saprotams</w:t>
            </w:r>
            <w:proofErr w:type="spellEnd"/>
            <w:r w:rsidRPr="009556C5">
              <w:rPr>
                <w:sz w:val="22"/>
                <w:szCs w:val="22"/>
              </w:rPr>
              <w:t xml:space="preserve">, </w:t>
            </w:r>
            <w:proofErr w:type="spellStart"/>
            <w:r w:rsidRPr="009556C5">
              <w:rPr>
                <w:sz w:val="22"/>
                <w:szCs w:val="22"/>
              </w:rPr>
              <w:t>kādu</w:t>
            </w:r>
            <w:proofErr w:type="spellEnd"/>
            <w:r w:rsidRPr="009556C5">
              <w:rPr>
                <w:sz w:val="22"/>
                <w:szCs w:val="22"/>
              </w:rPr>
              <w:t xml:space="preserve"> </w:t>
            </w:r>
            <w:proofErr w:type="spellStart"/>
            <w:r w:rsidRPr="009556C5">
              <w:rPr>
                <w:sz w:val="22"/>
                <w:szCs w:val="22"/>
              </w:rPr>
              <w:t>problēmu</w:t>
            </w:r>
            <w:proofErr w:type="spellEnd"/>
            <w:r w:rsidRPr="009556C5">
              <w:rPr>
                <w:sz w:val="22"/>
                <w:szCs w:val="22"/>
              </w:rPr>
              <w:t xml:space="preserve"> </w:t>
            </w:r>
            <w:proofErr w:type="spellStart"/>
            <w:r w:rsidRPr="009556C5">
              <w:rPr>
                <w:sz w:val="22"/>
                <w:szCs w:val="22"/>
              </w:rPr>
              <w:t>atrisinās</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41E6A86" w14:textId="3262B745">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C9A5C9D" w14:textId="1829CFCA">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7245AD3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B0EA11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B46D089" w14:textId="77777777">
            <w:pPr>
              <w:pStyle w:val="naisc"/>
              <w:spacing w:before="0" w:after="0"/>
              <w:jc w:val="both"/>
              <w:rPr>
                <w:sz w:val="22"/>
                <w:szCs w:val="22"/>
              </w:rPr>
            </w:pPr>
            <w:r w:rsidRPr="009556C5">
              <w:rPr>
                <w:sz w:val="22"/>
                <w:szCs w:val="22"/>
              </w:rPr>
              <w:t>Ministru kabineta noteikumu projekta 8.punkts.</w:t>
            </w:r>
          </w:p>
          <w:p w:rsidRPr="009556C5" w:rsidR="00E51E8E" w:rsidP="009556C5" w:rsidRDefault="00E51E8E" w14:paraId="76BB0829" w14:textId="77777777">
            <w:pPr>
              <w:pStyle w:val="naisc"/>
              <w:spacing w:before="0" w:after="0"/>
              <w:jc w:val="both"/>
              <w:rPr>
                <w:sz w:val="22"/>
                <w:szCs w:val="22"/>
              </w:rPr>
            </w:pPr>
          </w:p>
          <w:p w:rsidRPr="009556C5" w:rsidR="00E51E8E" w:rsidP="009556C5" w:rsidRDefault="00E51E8E" w14:paraId="0034F86C" w14:textId="77777777">
            <w:pPr>
              <w:pStyle w:val="Komentratma"/>
              <w:spacing w:after="0"/>
              <w:ind w:left="3"/>
              <w:jc w:val="both"/>
              <w:rPr>
                <w:rFonts w:ascii="Times New Roman" w:hAnsi="Times New Roman" w:cs="Times New Roman"/>
                <w:b w:val="0"/>
                <w:sz w:val="22"/>
                <w:szCs w:val="22"/>
              </w:rPr>
            </w:pPr>
            <w:r w:rsidRPr="009556C5">
              <w:rPr>
                <w:rFonts w:ascii="Times New Roman" w:hAnsi="Times New Roman" w:cs="Times New Roman"/>
                <w:b w:val="0"/>
                <w:sz w:val="22"/>
                <w:szCs w:val="22"/>
              </w:rPr>
              <w:t>8. Izteikt 29. un 30.punktu šādā redakcijā:</w:t>
            </w:r>
          </w:p>
          <w:p w:rsidRPr="002D59CA" w:rsidR="00E51E8E" w:rsidP="009556C5" w:rsidRDefault="00E51E8E" w14:paraId="0B2AED87" w14:textId="65F0D6A0">
            <w:pPr>
              <w:widowControl w:val="0"/>
              <w:autoSpaceDE w:val="0"/>
              <w:autoSpaceDN w:val="0"/>
              <w:adjustRightInd w:val="0"/>
              <w:jc w:val="both"/>
              <w:rPr>
                <w:sz w:val="22"/>
                <w:szCs w:val="22"/>
                <w:lang w:val="lv-LV"/>
              </w:rPr>
            </w:pPr>
            <w:r w:rsidRPr="002D59CA">
              <w:rPr>
                <w:sz w:val="22"/>
                <w:szCs w:val="22"/>
                <w:lang w:val="lv-LV"/>
              </w:rPr>
              <w:t>„29. Fiziskās un juridiskās personas, kuras saņēmušas atļauju veikt kultūrvēsturiskās izpētes darbus, ne vēlāk kā viena mēneša laikā pēc darbu pabeigšanas iesniedz inspekcijā īsu ziņojumu par veiktajiem darbiem.</w:t>
            </w:r>
          </w:p>
          <w:p w:rsidRPr="002D59CA" w:rsidR="00E51E8E" w:rsidP="009556C5" w:rsidRDefault="00E51E8E" w14:paraId="6366B481" w14:textId="77777777">
            <w:pPr>
              <w:widowControl w:val="0"/>
              <w:autoSpaceDE w:val="0"/>
              <w:autoSpaceDN w:val="0"/>
              <w:adjustRightInd w:val="0"/>
              <w:jc w:val="both"/>
              <w:rPr>
                <w:sz w:val="22"/>
                <w:szCs w:val="22"/>
                <w:lang w:val="lv-LV"/>
              </w:rPr>
            </w:pPr>
          </w:p>
          <w:p w:rsidRPr="002D59CA" w:rsidR="00E51E8E" w:rsidP="009556C5" w:rsidRDefault="00E51E8E" w14:paraId="08E7008E" w14:textId="77777777">
            <w:pPr>
              <w:widowControl w:val="0"/>
              <w:autoSpaceDE w:val="0"/>
              <w:autoSpaceDN w:val="0"/>
              <w:adjustRightInd w:val="0"/>
              <w:ind w:firstLine="3"/>
              <w:jc w:val="both"/>
              <w:rPr>
                <w:sz w:val="22"/>
                <w:szCs w:val="22"/>
                <w:lang w:val="lv-LV"/>
              </w:rPr>
            </w:pPr>
            <w:r w:rsidRPr="002D59CA">
              <w:rPr>
                <w:sz w:val="22"/>
                <w:szCs w:val="22"/>
                <w:lang w:val="lv-LV"/>
              </w:rPr>
              <w:t>30. Kultūrvēsturiskās izpētes darbu pārskatu</w:t>
            </w:r>
            <w:proofErr w:type="gramStart"/>
            <w:r w:rsidRPr="002D59CA">
              <w:rPr>
                <w:sz w:val="22"/>
                <w:szCs w:val="22"/>
                <w:lang w:val="lv-LV"/>
              </w:rPr>
              <w:t xml:space="preserve"> vai izpētes dokumentāciju iesniedz inspekcijas noteiktajā termiņā</w:t>
            </w:r>
            <w:proofErr w:type="gramEnd"/>
            <w:r w:rsidRPr="002D59CA">
              <w:rPr>
                <w:sz w:val="22"/>
                <w:szCs w:val="22"/>
                <w:lang w:val="lv-LV"/>
              </w:rPr>
              <w:t xml:space="preserve">, bet ne vēlāk kā vienu gadu pēc darbu pabeigšanas. Kultūras pieminekļu konservācijas, restaurācijas un rekonstrukcijas (pārbūves) darbus drīkst uzsākt tikai pēc izpētes darbu pārskata </w:t>
            </w:r>
            <w:r w:rsidRPr="002D59CA">
              <w:rPr>
                <w:sz w:val="22"/>
                <w:szCs w:val="22"/>
                <w:lang w:val="lv-LV"/>
              </w:rPr>
              <w:lastRenderedPageBreak/>
              <w:t>vai izpētes dokumentācijas iesniegšanas inspekcijā, izņēmumi pieļaujami kultūras pieminekļu neatliekamu glābšanas pasākumu gadījumā.”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0D0565"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0B94B8A8" w14:textId="77777777">
            <w:pPr>
              <w:pStyle w:val="naisc"/>
              <w:spacing w:before="0" w:after="0"/>
              <w:jc w:val="both"/>
              <w:rPr>
                <w:b/>
                <w:sz w:val="22"/>
                <w:szCs w:val="22"/>
              </w:rPr>
            </w:pPr>
            <w:r w:rsidRPr="009556C5">
              <w:rPr>
                <w:sz w:val="22"/>
                <w:szCs w:val="22"/>
              </w:rPr>
              <w:t xml:space="preserve">Ņemot vērā, ka projekta 8. punkts paredz būtiski saīsināt līdz šim noteiktos termiņus izpētes darbu ziņojuma, pārskatu un dokumentācijas iesniegšanai inspekcijā, attiecīgiem grozījumiem jāparedz pārejas noteikums, jo pastāv varbūtība, ka uz šo grozījumu spēkā stāšanās brīdi saīsinātie termiņi būs jau iestājušies. Turklāt saskaņā ar Valsts pārvaldes iekārtas likuma 10. panta septīto daļu būtu nepieciešams noskaidrot ietekmētās sabiedrības grupas viedokli, vai šo prasību izpilde saīsinātos termiņos vispār ir iespējama. </w:t>
            </w:r>
            <w:r w:rsidRPr="009556C5">
              <w:rPr>
                <w:sz w:val="22"/>
                <w:szCs w:val="22"/>
                <w:u w:val="single"/>
              </w:rPr>
              <w:t>Lūdzam attiecīgi papildināt projekta anotācijas VI sadaļu, norādot ietekmētās sabiedrības grupas viedokli par projekta 8. punktā ietverto regulējumu</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0E10471" w14:textId="77777777">
            <w:pPr>
              <w:pStyle w:val="naisc"/>
              <w:spacing w:before="0" w:after="0"/>
              <w:rPr>
                <w:b/>
                <w:sz w:val="22"/>
                <w:szCs w:val="22"/>
              </w:rPr>
            </w:pPr>
            <w:r w:rsidRPr="009556C5">
              <w:rPr>
                <w:b/>
                <w:sz w:val="22"/>
                <w:szCs w:val="22"/>
              </w:rPr>
              <w:t>Ņemts vērā</w:t>
            </w:r>
          </w:p>
          <w:p w:rsidRPr="009556C5" w:rsidR="00E51E8E" w:rsidP="009556C5" w:rsidRDefault="00E51E8E" w14:paraId="63743FBC" w14:textId="77777777">
            <w:pPr>
              <w:pStyle w:val="naisc"/>
              <w:spacing w:before="0" w:after="0"/>
              <w:jc w:val="both"/>
              <w:rPr>
                <w:sz w:val="22"/>
                <w:szCs w:val="22"/>
              </w:rPr>
            </w:pPr>
            <w:r w:rsidRPr="009556C5">
              <w:rPr>
                <w:sz w:val="22"/>
                <w:szCs w:val="22"/>
              </w:rPr>
              <w:t xml:space="preserve">Lai pielāgotos atsevišķiem individuāliem jautājumiem, saprātīgs pārskata iesniegšanas termiņš būs noteikts individuāli, ņemot vērā specifiku, kā arī darbu apjomu. </w:t>
            </w:r>
          </w:p>
          <w:p w:rsidRPr="009556C5" w:rsidR="00E51E8E" w:rsidP="009556C5" w:rsidRDefault="00E51E8E" w14:paraId="637CC41E" w14:textId="1C1830C0">
            <w:pPr>
              <w:pStyle w:val="naisc"/>
              <w:spacing w:before="0" w:after="0"/>
              <w:jc w:val="both"/>
              <w:rPr>
                <w:sz w:val="22"/>
                <w:szCs w:val="22"/>
              </w:rPr>
            </w:pPr>
            <w:r w:rsidRPr="009556C5">
              <w:rPr>
                <w:sz w:val="22"/>
                <w:szCs w:val="22"/>
              </w:rPr>
              <w:t xml:space="preserve">Paredzēta Ministru kabineta noteikumu projekta vēlāka spēkā stāšanās </w:t>
            </w:r>
            <w:proofErr w:type="gramStart"/>
            <w:r w:rsidRPr="009556C5">
              <w:rPr>
                <w:sz w:val="22"/>
                <w:szCs w:val="22"/>
              </w:rPr>
              <w:t>2022.gada</w:t>
            </w:r>
            <w:proofErr w:type="gramEnd"/>
            <w:r w:rsidRPr="009556C5">
              <w:rPr>
                <w:sz w:val="22"/>
                <w:szCs w:val="22"/>
              </w:rPr>
              <w:t xml:space="preserve"> 1.janvārī, lai nodrošinātu pārejas periodu.</w:t>
            </w:r>
          </w:p>
        </w:tc>
        <w:tc>
          <w:tcPr>
            <w:tcW w:w="1026" w:type="pct"/>
            <w:tcBorders>
              <w:top w:val="single" w:color="auto" w:sz="4" w:space="0"/>
              <w:left w:val="single" w:color="auto" w:sz="4" w:space="0"/>
            </w:tcBorders>
            <w:shd w:val="clear" w:color="auto" w:fill="auto"/>
          </w:tcPr>
          <w:p w:rsidRPr="009556C5" w:rsidR="00E51E8E" w:rsidP="009556C5" w:rsidRDefault="00E51E8E" w14:paraId="297CA452" w14:textId="6712EF25">
            <w:pPr>
              <w:pStyle w:val="naisc"/>
              <w:spacing w:before="0" w:after="0"/>
              <w:jc w:val="both"/>
              <w:rPr>
                <w:sz w:val="22"/>
                <w:szCs w:val="22"/>
              </w:rPr>
            </w:pPr>
            <w:r w:rsidRPr="009556C5">
              <w:rPr>
                <w:sz w:val="22"/>
                <w:szCs w:val="22"/>
              </w:rPr>
              <w:t>Precizēts Ministru kabineta noteikumu projekta 39. un 64.punkts šādā redakcijā:</w:t>
            </w:r>
          </w:p>
          <w:p w:rsidRPr="009556C5" w:rsidR="00E51E8E" w:rsidP="009556C5" w:rsidRDefault="00E51E8E" w14:paraId="2DB8A3B3" w14:textId="77777777">
            <w:pPr>
              <w:pStyle w:val="naisc"/>
              <w:spacing w:before="0" w:after="0"/>
              <w:jc w:val="both"/>
              <w:rPr>
                <w:sz w:val="22"/>
                <w:szCs w:val="22"/>
              </w:rPr>
            </w:pPr>
          </w:p>
          <w:p w:rsidRPr="009556C5" w:rsidR="00E51E8E" w:rsidP="009556C5" w:rsidRDefault="00E51E8E" w14:paraId="1F6CCF90" w14:textId="77777777">
            <w:pPr>
              <w:pStyle w:val="naisc"/>
              <w:spacing w:before="0" w:after="0"/>
              <w:jc w:val="both"/>
              <w:rPr>
                <w:sz w:val="22"/>
                <w:szCs w:val="22"/>
              </w:rPr>
            </w:pPr>
            <w:r w:rsidRPr="009556C5">
              <w:rPr>
                <w:sz w:val="22"/>
                <w:szCs w:val="22"/>
              </w:rPr>
              <w:t>,,39. Pēc kultūrvēsturiskās vai arheoloģiskās izpētes darbu pabeigšanas atļaujā noteiktajā termiņā pārvaldē iesniedz 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p w:rsidRPr="009556C5" w:rsidR="00E51E8E" w:rsidP="009556C5" w:rsidRDefault="00E51E8E" w14:paraId="2C63905E" w14:textId="77777777">
            <w:pPr>
              <w:pStyle w:val="naisc"/>
              <w:spacing w:before="0" w:after="0"/>
              <w:jc w:val="both"/>
              <w:rPr>
                <w:sz w:val="22"/>
                <w:szCs w:val="22"/>
              </w:rPr>
            </w:pPr>
          </w:p>
          <w:p w:rsidRPr="009556C5" w:rsidR="00E51E8E" w:rsidP="009556C5" w:rsidRDefault="00E51E8E" w14:paraId="02A643D0" w14:textId="171BD9C1">
            <w:pPr>
              <w:pStyle w:val="naisc"/>
              <w:spacing w:before="0" w:after="0"/>
              <w:jc w:val="both"/>
              <w:rPr>
                <w:sz w:val="22"/>
                <w:szCs w:val="22"/>
              </w:rPr>
            </w:pPr>
            <w:r w:rsidRPr="009556C5">
              <w:rPr>
                <w:sz w:val="22"/>
                <w:szCs w:val="22"/>
              </w:rPr>
              <w:t xml:space="preserve">64. Noteikumi stājas spēkā </w:t>
            </w:r>
            <w:proofErr w:type="gramStart"/>
            <w:r w:rsidRPr="009556C5">
              <w:rPr>
                <w:sz w:val="22"/>
                <w:szCs w:val="22"/>
              </w:rPr>
              <w:t>2022.gada</w:t>
            </w:r>
            <w:proofErr w:type="gramEnd"/>
            <w:r w:rsidRPr="009556C5">
              <w:rPr>
                <w:sz w:val="22"/>
                <w:szCs w:val="22"/>
              </w:rPr>
              <w:t xml:space="preserve"> 1.janvārī.”</w:t>
            </w:r>
          </w:p>
          <w:p w:rsidRPr="009556C5" w:rsidR="00E51E8E" w:rsidP="009556C5" w:rsidRDefault="00E51E8E" w14:paraId="3F8437FD" w14:textId="77777777">
            <w:pPr>
              <w:pStyle w:val="naisc"/>
              <w:spacing w:before="0" w:after="0"/>
              <w:jc w:val="both"/>
              <w:rPr>
                <w:sz w:val="22"/>
                <w:szCs w:val="22"/>
              </w:rPr>
            </w:pPr>
          </w:p>
          <w:p w:rsidRPr="002D59CA" w:rsidR="00E51E8E" w:rsidP="009556C5" w:rsidRDefault="00E51E8E" w14:paraId="404A0243" w14:textId="25B8A0A2">
            <w:pPr>
              <w:jc w:val="both"/>
              <w:rPr>
                <w:sz w:val="22"/>
                <w:szCs w:val="22"/>
                <w:lang w:val="lv-LV"/>
              </w:rPr>
            </w:pPr>
            <w:r w:rsidRPr="002D59CA">
              <w:rPr>
                <w:sz w:val="22"/>
                <w:szCs w:val="22"/>
                <w:lang w:val="lv-LV"/>
              </w:rPr>
              <w:lastRenderedPageBreak/>
              <w:t>Precizēts Ministru kabineta noteikumu projekta sākotnējās ietekmes novērtējuma ziņojuma (anotācijas) VI sadaļas 3.punkts.</w:t>
            </w:r>
          </w:p>
        </w:tc>
      </w:tr>
      <w:tr w:rsidRPr="004C630A" w:rsidR="00E51E8E" w:rsidTr="005F183D" w14:paraId="4B2D3A7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613E26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E0D916" w14:textId="77777777">
            <w:pPr>
              <w:pStyle w:val="naisc"/>
              <w:spacing w:before="0" w:after="0"/>
              <w:jc w:val="both"/>
              <w:rPr>
                <w:sz w:val="22"/>
                <w:szCs w:val="22"/>
              </w:rPr>
            </w:pPr>
            <w:r w:rsidRPr="009556C5">
              <w:rPr>
                <w:sz w:val="22"/>
                <w:szCs w:val="22"/>
              </w:rPr>
              <w:t>Ministru kabineta noteikumu projekta 8.punkts.</w:t>
            </w:r>
          </w:p>
          <w:p w:rsidRPr="009556C5" w:rsidR="00E51E8E" w:rsidP="009556C5" w:rsidRDefault="00E51E8E" w14:paraId="13F51B34" w14:textId="77777777">
            <w:pPr>
              <w:pStyle w:val="Komentratma"/>
              <w:spacing w:after="0"/>
              <w:jc w:val="both"/>
              <w:rPr>
                <w:rFonts w:ascii="Times New Roman" w:hAnsi="Times New Roman" w:cs="Times New Roman"/>
                <w:b w:val="0"/>
                <w:sz w:val="22"/>
                <w:szCs w:val="22"/>
              </w:rPr>
            </w:pPr>
          </w:p>
          <w:p w:rsidRPr="009556C5" w:rsidR="00E51E8E" w:rsidP="009556C5" w:rsidRDefault="00E51E8E" w14:paraId="3D215742" w14:textId="77777777">
            <w:pPr>
              <w:pStyle w:val="Komentratma"/>
              <w:spacing w:after="0"/>
              <w:jc w:val="both"/>
              <w:rPr>
                <w:rFonts w:ascii="Times New Roman" w:hAnsi="Times New Roman" w:cs="Times New Roman"/>
                <w:b w:val="0"/>
                <w:sz w:val="22"/>
                <w:szCs w:val="22"/>
              </w:rPr>
            </w:pPr>
            <w:r w:rsidRPr="009556C5">
              <w:rPr>
                <w:rFonts w:ascii="Times New Roman" w:hAnsi="Times New Roman" w:cs="Times New Roman"/>
                <w:b w:val="0"/>
                <w:sz w:val="22"/>
                <w:szCs w:val="22"/>
              </w:rPr>
              <w:t>8. Izteikt 29. un 30.punktu šādā redakcijā:</w:t>
            </w:r>
          </w:p>
          <w:p w:rsidRPr="002D59CA" w:rsidR="00E51E8E" w:rsidP="009556C5" w:rsidRDefault="00E51E8E" w14:paraId="431D4FC0" w14:textId="57A8FAB4">
            <w:pPr>
              <w:widowControl w:val="0"/>
              <w:autoSpaceDE w:val="0"/>
              <w:autoSpaceDN w:val="0"/>
              <w:adjustRightInd w:val="0"/>
              <w:jc w:val="both"/>
              <w:rPr>
                <w:sz w:val="22"/>
                <w:szCs w:val="22"/>
                <w:lang w:val="lv-LV"/>
              </w:rPr>
            </w:pPr>
            <w:r w:rsidRPr="002D59CA">
              <w:rPr>
                <w:sz w:val="22"/>
                <w:szCs w:val="22"/>
                <w:lang w:val="lv-LV"/>
              </w:rPr>
              <w:t>„29. Fiziskās un juridiskās personas, kuras saņēmušas atļauju veikt kultūrvēsturiskās izpētes darbus, ne vēlāk kā viena mēneša laikā pēc darbu pabeigšanas iesniedz inspekcijā īsu ziņojumu par veiktajiem darbiem.</w:t>
            </w:r>
          </w:p>
          <w:p w:rsidRPr="002D59CA" w:rsidR="00E51E8E" w:rsidP="009556C5" w:rsidRDefault="00E51E8E" w14:paraId="08A6AAB4" w14:textId="77777777">
            <w:pPr>
              <w:widowControl w:val="0"/>
              <w:autoSpaceDE w:val="0"/>
              <w:autoSpaceDN w:val="0"/>
              <w:adjustRightInd w:val="0"/>
              <w:jc w:val="both"/>
              <w:rPr>
                <w:sz w:val="22"/>
                <w:szCs w:val="22"/>
                <w:lang w:val="lv-LV"/>
              </w:rPr>
            </w:pPr>
          </w:p>
          <w:p w:rsidRPr="002D59CA" w:rsidR="00E51E8E" w:rsidP="009556C5" w:rsidRDefault="00E51E8E" w14:paraId="56894B3F" w14:textId="77777777">
            <w:pPr>
              <w:widowControl w:val="0"/>
              <w:autoSpaceDE w:val="0"/>
              <w:autoSpaceDN w:val="0"/>
              <w:adjustRightInd w:val="0"/>
              <w:ind w:firstLine="3"/>
              <w:jc w:val="both"/>
              <w:rPr>
                <w:sz w:val="22"/>
                <w:szCs w:val="22"/>
                <w:lang w:val="lv-LV"/>
              </w:rPr>
            </w:pPr>
            <w:r w:rsidRPr="002D59CA">
              <w:rPr>
                <w:sz w:val="22"/>
                <w:szCs w:val="22"/>
                <w:lang w:val="lv-LV"/>
              </w:rPr>
              <w:t>30. Kultūrvēsturiskās izpētes darbu pārskatu</w:t>
            </w:r>
            <w:proofErr w:type="gramStart"/>
            <w:r w:rsidRPr="002D59CA">
              <w:rPr>
                <w:sz w:val="22"/>
                <w:szCs w:val="22"/>
                <w:lang w:val="lv-LV"/>
              </w:rPr>
              <w:t xml:space="preserve"> vai izpētes dokumentāciju iesniedz inspekcijas noteiktajā termiņā</w:t>
            </w:r>
            <w:proofErr w:type="gramEnd"/>
            <w:r w:rsidRPr="002D59CA">
              <w:rPr>
                <w:sz w:val="22"/>
                <w:szCs w:val="22"/>
                <w:lang w:val="lv-LV"/>
              </w:rPr>
              <w:t>, bet ne vēlāk kā vienu gadu pēc darbu pabeigšanas. Kultūras pieminekļu konservācijas, restaurācijas un rekonstrukcijas (pārbūves) darbus drīkst uzsākt tikai pēc izpētes darbu pārskata vai izpētes dokumentācijas iesniegšanas inspekcijā, izņēmumi pieļaujami kultūras pieminekļu neatliekamu glābšanas pasākumu gadījumā.”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C188933" w14:textId="77777777">
            <w:pPr>
              <w:pStyle w:val="naisc"/>
              <w:spacing w:before="0" w:after="0"/>
              <w:jc w:val="both"/>
              <w:rPr>
                <w:b/>
                <w:sz w:val="22"/>
                <w:szCs w:val="22"/>
              </w:rPr>
            </w:pPr>
            <w:r w:rsidRPr="009556C5">
              <w:rPr>
                <w:b/>
                <w:sz w:val="22"/>
                <w:szCs w:val="22"/>
              </w:rPr>
              <w:t>Latvijas Pašvaldību savienība:</w:t>
            </w:r>
          </w:p>
          <w:p w:rsidRPr="002D59CA" w:rsidR="00E51E8E" w:rsidP="009556C5" w:rsidRDefault="00E51E8E" w14:paraId="04545727" w14:textId="77777777">
            <w:pPr>
              <w:jc w:val="both"/>
              <w:rPr>
                <w:sz w:val="22"/>
                <w:szCs w:val="22"/>
                <w:lang w:val="lv-LV"/>
              </w:rPr>
            </w:pPr>
            <w:r w:rsidRPr="002D59CA">
              <w:rPr>
                <w:sz w:val="22"/>
                <w:szCs w:val="22"/>
                <w:lang w:val="lv-LV"/>
              </w:rPr>
              <w:t>29. punktā - kādu apsvērumu dēļ izslēdz pašvaldību? Ja izpēte un inventarizācija ir saistīta ar ēkām un būvēm, vai arheoloģiju, tad pašvaldības būvvaldes atbildīgajiem darbiniekiem būtu šī informācija jāsaņem, lai atbilstoši izvērtētu plānotos būvniecības procesus šajos objektos!?;</w:t>
            </w:r>
          </w:p>
          <w:p w:rsidRPr="002D59CA" w:rsidR="00E51E8E" w:rsidP="009556C5" w:rsidRDefault="00E51E8E" w14:paraId="32A01CC1" w14:textId="77777777">
            <w:pPr>
              <w:jc w:val="both"/>
              <w:rPr>
                <w:b/>
                <w:sz w:val="22"/>
                <w:szCs w:val="22"/>
                <w:lang w:val="lv-LV"/>
              </w:rPr>
            </w:pPr>
            <w:r w:rsidRPr="002D59CA">
              <w:rPr>
                <w:sz w:val="22"/>
                <w:szCs w:val="22"/>
                <w:lang w:val="lv-LV"/>
              </w:rPr>
              <w:t xml:space="preserve">30. punktā - aizstāt vārdu rekonstrukcijas ar vārdu </w:t>
            </w:r>
            <w:r w:rsidRPr="002D59CA">
              <w:rPr>
                <w:b/>
                <w:sz w:val="22"/>
                <w:szCs w:val="22"/>
                <w:lang w:val="lv-LV"/>
              </w:rPr>
              <w:t>pārbūves</w:t>
            </w:r>
            <w:r w:rsidRPr="002D59CA">
              <w:rPr>
                <w:sz w:val="22"/>
                <w:szCs w:val="22"/>
                <w:lang w:val="lv-LV"/>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3E71BDC" w14:textId="4EFA64DD">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1427224" w14:textId="7D5A75DB">
            <w:pPr>
              <w:pStyle w:val="naisc"/>
              <w:spacing w:before="0" w:after="0"/>
              <w:jc w:val="both"/>
              <w:rPr>
                <w:sz w:val="22"/>
                <w:szCs w:val="22"/>
              </w:rPr>
            </w:pPr>
            <w:r w:rsidRPr="009556C5">
              <w:rPr>
                <w:sz w:val="22"/>
                <w:szCs w:val="22"/>
              </w:rPr>
              <w:t>Precizēts Ministru kabineta noteikumu projekta 39.punkts šādā redakcijā:</w:t>
            </w:r>
          </w:p>
          <w:p w:rsidRPr="009556C5" w:rsidR="00E51E8E" w:rsidP="009556C5" w:rsidRDefault="00E51E8E" w14:paraId="126851DD" w14:textId="77777777">
            <w:pPr>
              <w:pStyle w:val="naisc"/>
              <w:spacing w:before="0" w:after="0"/>
              <w:jc w:val="both"/>
              <w:rPr>
                <w:sz w:val="22"/>
                <w:szCs w:val="22"/>
              </w:rPr>
            </w:pPr>
          </w:p>
          <w:p w:rsidRPr="009556C5" w:rsidR="00E51E8E" w:rsidP="009556C5" w:rsidRDefault="00E51E8E" w14:paraId="6E659C61" w14:textId="21B300C2">
            <w:pPr>
              <w:pStyle w:val="naisc"/>
              <w:spacing w:before="0" w:after="0"/>
              <w:jc w:val="both"/>
              <w:rPr>
                <w:sz w:val="22"/>
                <w:szCs w:val="22"/>
              </w:rPr>
            </w:pPr>
            <w:r w:rsidRPr="009556C5">
              <w:rPr>
                <w:sz w:val="22"/>
                <w:szCs w:val="22"/>
              </w:rPr>
              <w:t>,,39. Pēc kultūrvēsturiskās vai arheoloģiskās izpētes darbu pabeigšanas atļaujā noteiktajā termiņā pārvaldē iesniedz 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tc>
      </w:tr>
      <w:tr w:rsidRPr="004C630A" w:rsidR="00E51E8E" w:rsidTr="005F183D" w14:paraId="59411DC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28993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D8A6604" w14:textId="77777777">
            <w:pPr>
              <w:pStyle w:val="naisc"/>
              <w:spacing w:before="0" w:after="0"/>
              <w:jc w:val="both"/>
              <w:rPr>
                <w:sz w:val="22"/>
                <w:szCs w:val="22"/>
              </w:rPr>
            </w:pPr>
            <w:r w:rsidRPr="009556C5">
              <w:rPr>
                <w:sz w:val="22"/>
                <w:szCs w:val="22"/>
              </w:rPr>
              <w:t>Ministru kabineta noteikumu projekta 28.punkts.</w:t>
            </w:r>
          </w:p>
          <w:p w:rsidRPr="009556C5" w:rsidR="00E51E8E" w:rsidP="009556C5" w:rsidRDefault="00E51E8E" w14:paraId="3178602D" w14:textId="77777777">
            <w:pPr>
              <w:pStyle w:val="naisc"/>
              <w:spacing w:before="0" w:after="0"/>
              <w:jc w:val="both"/>
              <w:rPr>
                <w:sz w:val="22"/>
                <w:szCs w:val="22"/>
              </w:rPr>
            </w:pPr>
          </w:p>
          <w:p w:rsidRPr="009556C5" w:rsidR="00E51E8E" w:rsidP="009556C5" w:rsidRDefault="00E51E8E" w14:paraId="720E6514" w14:textId="77777777">
            <w:pPr>
              <w:pStyle w:val="naisc"/>
              <w:spacing w:before="0" w:after="0"/>
              <w:jc w:val="both"/>
              <w:rPr>
                <w:sz w:val="22"/>
                <w:szCs w:val="22"/>
              </w:rPr>
            </w:pPr>
            <w:r w:rsidRPr="009556C5">
              <w:rPr>
                <w:sz w:val="22"/>
                <w:szCs w:val="22"/>
              </w:rPr>
              <w:t>28. Izteikt 29. un 30.punktu šādā redakcijā:</w:t>
            </w:r>
          </w:p>
          <w:p w:rsidRPr="009556C5" w:rsidR="00E51E8E" w:rsidP="009556C5" w:rsidRDefault="00E51E8E" w14:paraId="2D489C17" w14:textId="77777777">
            <w:pPr>
              <w:pStyle w:val="naisc"/>
              <w:spacing w:before="0" w:after="0"/>
              <w:jc w:val="both"/>
              <w:rPr>
                <w:sz w:val="22"/>
                <w:szCs w:val="22"/>
              </w:rPr>
            </w:pPr>
            <w:r w:rsidRPr="009556C5">
              <w:rPr>
                <w:sz w:val="22"/>
                <w:szCs w:val="22"/>
              </w:rPr>
              <w:t>„29. Fiziskās un juridiskās personas, kuras saņēmušas atļauju veikt kultūrvēsturiskās izpētes darbus, ne vēlāk kā mēneša laikā pēc darbu pabeigšanas iesniedz pārvaldē un vietējā pašvaldībā ziņojumu par veiktajiem darbiem.</w:t>
            </w:r>
          </w:p>
          <w:p w:rsidRPr="009556C5" w:rsidR="00E51E8E" w:rsidP="009556C5" w:rsidRDefault="00E51E8E" w14:paraId="5598E084" w14:textId="77777777">
            <w:pPr>
              <w:pStyle w:val="naisc"/>
              <w:spacing w:before="0" w:after="0"/>
              <w:jc w:val="both"/>
              <w:rPr>
                <w:sz w:val="22"/>
                <w:szCs w:val="22"/>
              </w:rPr>
            </w:pPr>
          </w:p>
          <w:p w:rsidRPr="002D59CA" w:rsidR="00E51E8E" w:rsidP="009556C5" w:rsidRDefault="00E51E8E" w14:paraId="64EA10B3" w14:textId="77777777">
            <w:pPr>
              <w:jc w:val="both"/>
              <w:rPr>
                <w:sz w:val="22"/>
                <w:szCs w:val="22"/>
                <w:lang w:val="lv-LV"/>
              </w:rPr>
            </w:pPr>
            <w:r w:rsidRPr="002D59CA">
              <w:rPr>
                <w:sz w:val="22"/>
                <w:szCs w:val="22"/>
                <w:lang w:val="lv-LV"/>
              </w:rPr>
              <w:t>30. Kultūrvēsturiskās izpētes darbu pārskatu</w:t>
            </w:r>
            <w:proofErr w:type="gramStart"/>
            <w:r w:rsidRPr="002D59CA">
              <w:rPr>
                <w:sz w:val="22"/>
                <w:szCs w:val="22"/>
                <w:lang w:val="lv-LV"/>
              </w:rPr>
              <w:t xml:space="preserve"> vai izpētes dokumentāciju iesniedz pārvaldes vai pašvaldības noteiktajā termiņā</w:t>
            </w:r>
            <w:proofErr w:type="gramEnd"/>
            <w:r w:rsidRPr="002D59CA">
              <w:rPr>
                <w:sz w:val="22"/>
                <w:szCs w:val="22"/>
                <w:lang w:val="lv-LV"/>
              </w:rPr>
              <w:t>, bet ne vēlāk kā vienu gadu pēc darbu pabeigšanas. Kultūras pieminekļu konservācijas, restaurācijas un pārveidošanas darbi uzsākami tikai pēc izpētes darbu pārskata vai izpētes dokumentācijas iesniegšanas pārvaldē (pašvaldībā), izņēmumi pieļaujami tikai neatliekamos kultūras pieminekļu glābšanas gadījumos.”.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28FA0B0" w14:textId="77777777">
            <w:pPr>
              <w:jc w:val="both"/>
              <w:rPr>
                <w:b/>
                <w:sz w:val="22"/>
                <w:szCs w:val="22"/>
                <w:lang w:val="lv-LV"/>
              </w:rPr>
            </w:pPr>
            <w:r w:rsidRPr="002D59CA">
              <w:rPr>
                <w:b/>
                <w:sz w:val="22"/>
                <w:szCs w:val="22"/>
                <w:lang w:val="lv-LV"/>
              </w:rPr>
              <w:t>Rīgas pilsētas būvvalde:</w:t>
            </w:r>
          </w:p>
          <w:p w:rsidRPr="009556C5" w:rsidR="00E51E8E" w:rsidP="009556C5" w:rsidRDefault="00E51E8E" w14:paraId="5B142480" w14:textId="77777777">
            <w:pPr>
              <w:pStyle w:val="naisc"/>
              <w:spacing w:before="0" w:after="0"/>
              <w:jc w:val="both"/>
              <w:rPr>
                <w:sz w:val="22"/>
                <w:szCs w:val="22"/>
              </w:rPr>
            </w:pPr>
            <w:r w:rsidRPr="009556C5">
              <w:rPr>
                <w:sz w:val="22"/>
                <w:szCs w:val="22"/>
              </w:rPr>
              <w:t>Vērš uzmanību, ka atbilstoši Projektam nav saprotama, kāda iestādes veicamā rīcība ar saņemto izpētes darbu pārskatu, kā arī, kāda ir iespējama iestādes rīcība. Piemēram, vai pārskats ir pamats izvirzīt nosacījumus būvatļaujā (šajā gadījumā tas nozīmē, kas pārskats ir jāiesniedz kopā ar būvatļaujas pieprasījumu).</w:t>
            </w:r>
          </w:p>
          <w:p w:rsidRPr="009556C5" w:rsidR="00E51E8E" w:rsidP="009556C5" w:rsidRDefault="00E51E8E" w14:paraId="2EC934EB" w14:textId="77777777">
            <w:pPr>
              <w:pStyle w:val="naisc"/>
              <w:spacing w:before="0" w:after="0"/>
              <w:jc w:val="both"/>
              <w:rPr>
                <w:sz w:val="22"/>
                <w:szCs w:val="22"/>
              </w:rPr>
            </w:pPr>
          </w:p>
          <w:p w:rsidRPr="002D59CA" w:rsidR="00E51E8E" w:rsidP="009556C5" w:rsidRDefault="00E51E8E" w14:paraId="77FFF3DC"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313B2C9E" w14:textId="77777777">
            <w:pPr>
              <w:pStyle w:val="naisc"/>
              <w:spacing w:before="0" w:after="0"/>
              <w:jc w:val="both"/>
              <w:rPr>
                <w:sz w:val="22"/>
                <w:szCs w:val="22"/>
              </w:rPr>
            </w:pPr>
            <w:r w:rsidRPr="009556C5">
              <w:rPr>
                <w:sz w:val="22"/>
                <w:szCs w:val="22"/>
              </w:rPr>
              <w:t>Vērš uzmanību, ka atbilstoši Projektam nav saprotama, kāda iestādes veicamā rīcība ar saņemto izpētes darbu pārskatu, kā arī, kāda ir iespējama iestādes rīcība. Piemēram, vai pārskats ir pamats izvirzīt nosacījumus būvatļaujā (šajā gadījumā tas nozīmē, kas pārskats ir jāiesniedz kopā ar būvatļaujas pieprasījumu).</w:t>
            </w:r>
          </w:p>
          <w:p w:rsidRPr="009556C5" w:rsidR="00E51E8E" w:rsidP="009556C5" w:rsidRDefault="00E51E8E" w14:paraId="462B803E" w14:textId="77777777">
            <w:pPr>
              <w:pStyle w:val="naisc"/>
              <w:spacing w:before="0" w:after="0"/>
              <w:jc w:val="both"/>
              <w:rPr>
                <w:sz w:val="22"/>
                <w:szCs w:val="22"/>
              </w:rPr>
            </w:pPr>
          </w:p>
          <w:p w:rsidRPr="002D59CA" w:rsidR="00E51E8E" w:rsidP="009556C5" w:rsidRDefault="00E51E8E" w14:paraId="0DE39202"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6E651524" w14:textId="77777777">
            <w:pPr>
              <w:pStyle w:val="naisc"/>
              <w:spacing w:before="0" w:after="0"/>
              <w:jc w:val="both"/>
              <w:rPr>
                <w:sz w:val="22"/>
                <w:szCs w:val="22"/>
              </w:rPr>
            </w:pPr>
            <w:r w:rsidRPr="009556C5">
              <w:rPr>
                <w:sz w:val="22"/>
                <w:szCs w:val="22"/>
              </w:rPr>
              <w:t>Atbilstoši Noteikumu projektam nav saprotama, kāda ir iestādes veicamā rīcība ar saņemto izpētes darbu pārskatu, kā arī, kāda ir iespējama iestādes rīcība. Piemēram, vai pārskats ir pamats izvirzīt nosacījumus būvatļaujā (šajā gadījumā tas nozīmē, kas pārskats ir jāiesniedz kopā ar būvatļaujas pieprasījumu).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EBA1969" w14:textId="77777777">
            <w:pPr>
              <w:pStyle w:val="naisc"/>
              <w:spacing w:before="0" w:after="0"/>
              <w:rPr>
                <w:b/>
                <w:sz w:val="22"/>
                <w:szCs w:val="22"/>
              </w:rPr>
            </w:pPr>
            <w:r w:rsidRPr="009556C5">
              <w:rPr>
                <w:b/>
                <w:sz w:val="22"/>
                <w:szCs w:val="22"/>
              </w:rPr>
              <w:t>Ņemts vērā</w:t>
            </w:r>
          </w:p>
          <w:p w:rsidRPr="009556C5" w:rsidR="00E51E8E" w:rsidP="009556C5" w:rsidRDefault="00E51E8E" w14:paraId="646D8E49" w14:textId="77777777">
            <w:pPr>
              <w:pStyle w:val="naisc"/>
              <w:spacing w:before="0" w:after="0"/>
              <w:jc w:val="both"/>
              <w:rPr>
                <w:sz w:val="22"/>
                <w:szCs w:val="22"/>
              </w:rPr>
            </w:pPr>
            <w:r w:rsidRPr="009556C5">
              <w:rPr>
                <w:sz w:val="22"/>
                <w:szCs w:val="22"/>
              </w:rPr>
              <w:t>Pārskats tiek pārbaudīts pēc tā atbilstības kultūras pieminekļu aizsardzības prasībām un ietekmē un nākotnē izsniedzamo atļauju nosacījumus, kas attiecas uz kultūras pieminekļu pārveidošanu.</w:t>
            </w:r>
          </w:p>
          <w:p w:rsidRPr="009556C5" w:rsidR="00E51E8E" w:rsidP="009556C5" w:rsidRDefault="00E51E8E" w14:paraId="36E8EBAF" w14:textId="3DBE731D">
            <w:pPr>
              <w:pStyle w:val="naisc"/>
              <w:spacing w:before="0" w:after="0"/>
              <w:jc w:val="both"/>
              <w:rPr>
                <w:sz w:val="22"/>
                <w:szCs w:val="22"/>
              </w:rPr>
            </w:pPr>
            <w:r w:rsidRPr="009556C5">
              <w:rPr>
                <w:sz w:val="22"/>
                <w:szCs w:val="22"/>
              </w:rPr>
              <w:t xml:space="preserve">Nav skaidrs, kāda būvatļauja ir domāta, ja atļauja būtu izsniedzama tieši kultūras pieminekļa izpētei, nevis pārveidošanai u.tml. </w:t>
            </w:r>
          </w:p>
        </w:tc>
        <w:tc>
          <w:tcPr>
            <w:tcW w:w="1026" w:type="pct"/>
            <w:tcBorders>
              <w:top w:val="single" w:color="auto" w:sz="4" w:space="0"/>
              <w:left w:val="single" w:color="auto" w:sz="4" w:space="0"/>
            </w:tcBorders>
            <w:shd w:val="clear" w:color="auto" w:fill="auto"/>
          </w:tcPr>
          <w:p w:rsidR="00E51E8E" w:rsidP="009556C5" w:rsidRDefault="00E51E8E" w14:paraId="10CE996F" w14:textId="2D19AFC9">
            <w:pPr>
              <w:pStyle w:val="naisc"/>
              <w:spacing w:before="0" w:after="0"/>
              <w:jc w:val="both"/>
              <w:rPr>
                <w:sz w:val="22"/>
                <w:szCs w:val="22"/>
              </w:rPr>
            </w:pPr>
            <w:r w:rsidRPr="009556C5">
              <w:rPr>
                <w:sz w:val="22"/>
                <w:szCs w:val="22"/>
              </w:rPr>
              <w:t>Precizēts Ministru kabineta noteikumu projekta 39.punkts šādā redakcijā:</w:t>
            </w:r>
          </w:p>
          <w:p w:rsidRPr="009556C5" w:rsidR="00E51E8E" w:rsidP="009556C5" w:rsidRDefault="00E51E8E" w14:paraId="4D7986B0" w14:textId="77777777">
            <w:pPr>
              <w:pStyle w:val="naisc"/>
              <w:spacing w:before="0" w:after="0"/>
              <w:jc w:val="both"/>
              <w:rPr>
                <w:sz w:val="22"/>
                <w:szCs w:val="22"/>
              </w:rPr>
            </w:pPr>
          </w:p>
          <w:p w:rsidRPr="009556C5" w:rsidR="00E51E8E" w:rsidP="009556C5" w:rsidRDefault="00E51E8E" w14:paraId="5350AE72" w14:textId="48DDF042">
            <w:pPr>
              <w:pStyle w:val="naisc"/>
              <w:spacing w:before="0" w:after="0"/>
              <w:jc w:val="both"/>
              <w:rPr>
                <w:sz w:val="22"/>
                <w:szCs w:val="22"/>
              </w:rPr>
            </w:pPr>
            <w:r w:rsidRPr="009556C5">
              <w:rPr>
                <w:sz w:val="22"/>
                <w:szCs w:val="22"/>
              </w:rPr>
              <w:t>,,39. Pēc kultūrvēsturiskās vai arheoloģiskās izpētes darbu pabeigšanas atļaujā noteiktajā termiņā pārvaldē iesniedz 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tc>
      </w:tr>
      <w:tr w:rsidRPr="004C630A" w:rsidR="00E51E8E" w:rsidTr="005F183D" w14:paraId="458C5F0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39EF4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857E2D" w14:textId="77777777">
            <w:pPr>
              <w:pStyle w:val="naisc"/>
              <w:spacing w:before="0" w:after="0"/>
              <w:jc w:val="both"/>
              <w:rPr>
                <w:sz w:val="22"/>
                <w:szCs w:val="22"/>
              </w:rPr>
            </w:pPr>
            <w:r w:rsidRPr="009556C5">
              <w:rPr>
                <w:sz w:val="22"/>
                <w:szCs w:val="22"/>
              </w:rPr>
              <w:t>Ministru kabineta noteikumu projekta 25.punkts.</w:t>
            </w:r>
          </w:p>
          <w:p w:rsidRPr="009556C5" w:rsidR="00E51E8E" w:rsidP="009556C5" w:rsidRDefault="00E51E8E" w14:paraId="2F46532C" w14:textId="77777777">
            <w:pPr>
              <w:pStyle w:val="naisc"/>
              <w:spacing w:before="0" w:after="0"/>
              <w:jc w:val="both"/>
              <w:rPr>
                <w:sz w:val="22"/>
                <w:szCs w:val="22"/>
              </w:rPr>
            </w:pPr>
          </w:p>
          <w:p w:rsidRPr="009556C5" w:rsidR="00E51E8E" w:rsidP="009556C5" w:rsidRDefault="00E51E8E" w14:paraId="37F19C1F" w14:textId="73DCD994">
            <w:pPr>
              <w:pStyle w:val="naisc"/>
              <w:spacing w:before="0" w:after="0"/>
              <w:jc w:val="both"/>
              <w:rPr>
                <w:sz w:val="22"/>
                <w:szCs w:val="22"/>
              </w:rPr>
            </w:pPr>
            <w:r w:rsidRPr="009556C5">
              <w:rPr>
                <w:sz w:val="22"/>
                <w:szCs w:val="22"/>
              </w:rPr>
              <w:t>25. Izteikt 26. un 27.punktu šādā redakcijā:</w:t>
            </w:r>
          </w:p>
          <w:p w:rsidRPr="009556C5" w:rsidR="00E51E8E" w:rsidP="009556C5" w:rsidRDefault="00E51E8E" w14:paraId="4AFF22A2" w14:textId="77777777">
            <w:pPr>
              <w:pStyle w:val="naisc"/>
              <w:spacing w:before="0" w:after="0"/>
              <w:jc w:val="left"/>
              <w:rPr>
                <w:sz w:val="22"/>
                <w:szCs w:val="22"/>
              </w:rPr>
            </w:pPr>
            <w:r w:rsidRPr="009556C5">
              <w:rPr>
                <w:sz w:val="22"/>
                <w:szCs w:val="22"/>
              </w:rPr>
              <w:t>,,[..]</w:t>
            </w:r>
          </w:p>
          <w:p w:rsidRPr="009556C5" w:rsidR="00E51E8E" w:rsidP="009556C5" w:rsidRDefault="00E51E8E" w14:paraId="38E084BB" w14:textId="77777777">
            <w:pPr>
              <w:pStyle w:val="naisc"/>
              <w:spacing w:before="0" w:after="0"/>
              <w:jc w:val="both"/>
              <w:rPr>
                <w:sz w:val="22"/>
                <w:szCs w:val="22"/>
              </w:rPr>
            </w:pPr>
            <w:r w:rsidRPr="009556C5">
              <w:rPr>
                <w:sz w:val="22"/>
                <w:szCs w:val="22"/>
              </w:rPr>
              <w:lastRenderedPageBreak/>
              <w:t xml:space="preserve">27. Fiziskās un juridiskās personas, kuras veic valsts vai reģiona nozīmes kultūras pieminekļa kultūrvēsturisko izpēti vai kultūrvēsturisko inventarizāciju ar metodēm, kuras var pārveidot kultūras pieminekli (piemēram, zondāža, </w:t>
            </w:r>
            <w:proofErr w:type="spellStart"/>
            <w:r w:rsidRPr="009556C5">
              <w:rPr>
                <w:sz w:val="22"/>
                <w:szCs w:val="22"/>
              </w:rPr>
              <w:t>šurfi</w:t>
            </w:r>
            <w:proofErr w:type="spellEnd"/>
            <w:r w:rsidRPr="009556C5">
              <w:rPr>
                <w:sz w:val="22"/>
                <w:szCs w:val="22"/>
              </w:rPr>
              <w:t>, izrakumi), pārvaldē atļaujas saņemšanai iesniedz:</w:t>
            </w:r>
          </w:p>
          <w:p w:rsidRPr="009556C5" w:rsidR="00E51E8E" w:rsidP="009556C5" w:rsidRDefault="00E51E8E" w14:paraId="1850D8A5" w14:textId="77777777">
            <w:pPr>
              <w:pStyle w:val="naisc"/>
              <w:spacing w:before="0" w:after="0"/>
              <w:jc w:val="both"/>
              <w:rPr>
                <w:sz w:val="22"/>
                <w:szCs w:val="22"/>
              </w:rPr>
            </w:pPr>
            <w:r w:rsidRPr="009556C5">
              <w:rPr>
                <w:sz w:val="22"/>
                <w:szCs w:val="22"/>
              </w:rPr>
              <w:t>27.1. iesniegumu, kurā pamatota darbu veikšanas nepieciešamība. Iesniegumam pievieno izpētes programmu un darbu aprakstu, kas saskaņoti ar kultūras pieminekļa īpašnieku (valdītāju), garantējot, ka kultūras piemineklim netiks nodarīts kaitējums un pēc darbu pabeigšanas tas tiks sakārtots, un tiks nodrošināta atsegto elementu saglabāšana;</w:t>
            </w:r>
          </w:p>
          <w:p w:rsidRPr="009556C5" w:rsidR="00E51E8E" w:rsidP="009556C5" w:rsidRDefault="00E51E8E" w14:paraId="479C8B45" w14:textId="7093FC31">
            <w:pPr>
              <w:pStyle w:val="naisc"/>
              <w:spacing w:before="0" w:after="0"/>
              <w:jc w:val="both"/>
              <w:rPr>
                <w:sz w:val="22"/>
                <w:szCs w:val="22"/>
              </w:rPr>
            </w:pPr>
            <w:r w:rsidRPr="009556C5">
              <w:rPr>
                <w:sz w:val="22"/>
                <w:szCs w:val="22"/>
              </w:rPr>
              <w:t>27.2. informāciju, kas apliecina kultūrvēsturiskās izpētes vai kultūrvēsturiskās inventarizācijas darbu vadītāja kompetenci.”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83EE43A" w14:textId="77777777">
            <w:pPr>
              <w:pStyle w:val="naisc"/>
              <w:spacing w:before="0" w:after="0"/>
              <w:jc w:val="both"/>
              <w:rPr>
                <w:b/>
                <w:bCs/>
                <w:sz w:val="22"/>
                <w:szCs w:val="22"/>
              </w:rPr>
            </w:pPr>
            <w:r w:rsidRPr="009556C5">
              <w:rPr>
                <w:b/>
                <w:bCs/>
                <w:sz w:val="22"/>
                <w:szCs w:val="22"/>
              </w:rPr>
              <w:lastRenderedPageBreak/>
              <w:t>Latvijas Pašvaldību savienība (Ventspils pilsētas pašvaldība):</w:t>
            </w:r>
          </w:p>
          <w:p w:rsidRPr="009556C5" w:rsidR="00E51E8E" w:rsidP="009556C5" w:rsidRDefault="00E51E8E" w14:paraId="1FC66BCD" w14:textId="77777777">
            <w:pPr>
              <w:pStyle w:val="naisc"/>
              <w:spacing w:before="0" w:after="0"/>
              <w:jc w:val="both"/>
              <w:rPr>
                <w:sz w:val="22"/>
                <w:szCs w:val="22"/>
              </w:rPr>
            </w:pPr>
            <w:r w:rsidRPr="009556C5">
              <w:rPr>
                <w:sz w:val="22"/>
                <w:szCs w:val="22"/>
              </w:rPr>
              <w:t>Noteikumu projekta anotācijā skaidrots, ka “</w:t>
            </w:r>
            <w:r w:rsidRPr="009556C5">
              <w:rPr>
                <w:i/>
                <w:sz w:val="22"/>
                <w:szCs w:val="22"/>
              </w:rPr>
              <w:t xml:space="preserve">Projekta 26.punkta redakcija attiecībā uz kompetences apliecināšanu (27.2.apakšpunkts) ir plašāka, paredzot, ka kultūras pieminekļa kultūrvēsturiskajā izpētē vai </w:t>
            </w:r>
            <w:r w:rsidRPr="009556C5">
              <w:rPr>
                <w:i/>
                <w:sz w:val="22"/>
                <w:szCs w:val="22"/>
              </w:rPr>
              <w:lastRenderedPageBreak/>
              <w:t>kultūrvēsturiskajā inventarizācijā nepieciešamās zināšanas un iemaņas ir iegūstamas ne vien akadēmisko zināšanu veidā, bet arī praktiskajā darbībā, ko var apliecināt ar praktisko pieredzi apliecinošiem dokumentiem, piemēram, darba vietas izziņa par kultūrvēsturiskās izpētes vai kultūrvēsturiskās inventarizācijas amata pienākumu izpildi. Ar informāciju, kas apliecina kultūrvēsturiskās izpētes vai kultūrvēsturiskās inventarizācijas darbu vadītāja kompetenci saprotama informācija, kas apliecina konkrētajiem darbiem atbilstošu izglītību un pieredzi, piemēram, arheoloģisko objektu kultūrvēsturiskās izpētes un kultūrvēsturiskās inventarizācijas darbiem atbilstoša būs vēsturnieka izglītība, arhitektūrā – arhitekta vai mākslas vēsturnieka izglītība, mākslas objektu kultūrvēsturiskās izpētes darbiem – mākslas vēsturnieka vai ķīmiķa, kas specializējies mākslas un vēsturisko priekšmetu restaurācijā, izglītība, mākslas objektu kultūrvēsturiskās inventarizācijas darbiem – mākslas vēsturnieka izglītība utt.</w:t>
            </w:r>
            <w:r w:rsidRPr="009556C5">
              <w:rPr>
                <w:sz w:val="22"/>
                <w:szCs w:val="22"/>
              </w:rPr>
              <w:t>”</w:t>
            </w:r>
          </w:p>
          <w:p w:rsidRPr="009556C5" w:rsidR="00E51E8E" w:rsidP="009556C5" w:rsidRDefault="00E51E8E" w14:paraId="1A224C26" w14:textId="77777777">
            <w:pPr>
              <w:pStyle w:val="naisc"/>
              <w:spacing w:before="0" w:after="0"/>
              <w:jc w:val="both"/>
              <w:rPr>
                <w:sz w:val="22"/>
                <w:szCs w:val="22"/>
              </w:rPr>
            </w:pPr>
            <w:r w:rsidRPr="009556C5">
              <w:rPr>
                <w:sz w:val="22"/>
                <w:szCs w:val="22"/>
              </w:rPr>
              <w:t>Uzskatām, ka 27.2.punktā vēl joprojām ir nepietiekami regulēts nepieciešamās kompetences prasību un apliecinājuma jautājums, kas praksē var radīt neskaidrības, īpaši publiskajos iepirkumos, un objektos nekvalitatīvi izpildītus darbus. Tā kā speciālistiem izvirzāmās prasības var atšķirties, atkarībā no pētāmā objekta veida un nozīmes, tāpēc iesakām 27.2.punktu izteikt sekojošā redakcijā:</w:t>
            </w:r>
          </w:p>
          <w:p w:rsidRPr="009556C5" w:rsidR="00E51E8E" w:rsidP="009556C5" w:rsidRDefault="00E51E8E" w14:paraId="5B97BD2B" w14:textId="30D01BE2">
            <w:pPr>
              <w:pStyle w:val="naisc"/>
              <w:spacing w:before="0" w:after="0"/>
              <w:jc w:val="both"/>
              <w:rPr>
                <w:b/>
                <w:sz w:val="22"/>
                <w:szCs w:val="22"/>
              </w:rPr>
            </w:pPr>
            <w:r w:rsidRPr="009556C5">
              <w:rPr>
                <w:sz w:val="22"/>
                <w:szCs w:val="22"/>
              </w:rPr>
              <w:t>“27.2. informāciju, kas apliecina kultūrvēsturiskās izpētes vai kultūrvēsturiskās inventarizācijas darbu vadītāja kompetenci. Kompetences atbilstības prasības kultūras pieminekļu izpētes darbu vadītajam, ievērtējot kultūras pieminekļu veidu un nozīmi, izstrādā Pārvalde un ievieto Pārvaldes oficiālajā tīmekļa vietnē”.</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740F20F" w14:textId="0556FE01">
            <w:pPr>
              <w:pStyle w:val="naisc"/>
              <w:spacing w:before="0" w:after="0"/>
              <w:rPr>
                <w:b/>
                <w:sz w:val="22"/>
                <w:szCs w:val="22"/>
              </w:rPr>
            </w:pPr>
            <w:r w:rsidRPr="009556C5">
              <w:rPr>
                <w:b/>
                <w:bCs/>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419328AD" w14:textId="755B20A9">
            <w:pPr>
              <w:pStyle w:val="naisc"/>
              <w:spacing w:before="0" w:after="0"/>
              <w:jc w:val="both"/>
              <w:rPr>
                <w:sz w:val="22"/>
                <w:szCs w:val="22"/>
              </w:rPr>
            </w:pPr>
            <w:r w:rsidRPr="009556C5">
              <w:rPr>
                <w:sz w:val="22"/>
                <w:szCs w:val="22"/>
              </w:rPr>
              <w:t>Svītrots Ministru kabineta noteikumu projekta punkts, kas paredzēja šo normu, lai nodrošinātu projekta atbilstību likuma</w:t>
            </w:r>
            <w:proofErr w:type="gramStart"/>
            <w:r w:rsidRPr="009556C5">
              <w:rPr>
                <w:sz w:val="22"/>
                <w:szCs w:val="22"/>
              </w:rPr>
              <w:t xml:space="preserve"> ,,</w:t>
            </w:r>
            <w:proofErr w:type="gramEnd"/>
            <w:r w:rsidRPr="009556C5">
              <w:rPr>
                <w:sz w:val="22"/>
                <w:szCs w:val="22"/>
              </w:rPr>
              <w:t xml:space="preserve">Par kultūras </w:t>
            </w:r>
            <w:r w:rsidRPr="009556C5">
              <w:rPr>
                <w:sz w:val="22"/>
                <w:szCs w:val="22"/>
              </w:rPr>
              <w:lastRenderedPageBreak/>
              <w:t>pieminekļu aizsardzību” deleģējumam.</w:t>
            </w:r>
          </w:p>
        </w:tc>
      </w:tr>
      <w:tr w:rsidRPr="004C630A" w:rsidR="00E51E8E" w:rsidTr="005F183D" w14:paraId="7D92D71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ED48F3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2748D98" w14:textId="0C22C140">
            <w:pPr>
              <w:pStyle w:val="naisc"/>
              <w:spacing w:before="0" w:after="0"/>
              <w:jc w:val="both"/>
              <w:rPr>
                <w:sz w:val="22"/>
                <w:szCs w:val="22"/>
              </w:rPr>
            </w:pPr>
            <w:r w:rsidRPr="009556C5">
              <w:rPr>
                <w:sz w:val="22"/>
                <w:szCs w:val="22"/>
              </w:rPr>
              <w:t>Ministru kabineta noteikumu projekta 26.punkts.</w:t>
            </w:r>
          </w:p>
          <w:p w:rsidRPr="009556C5" w:rsidR="00E51E8E" w:rsidP="009556C5" w:rsidRDefault="00E51E8E" w14:paraId="2C5C7D88" w14:textId="77777777">
            <w:pPr>
              <w:pStyle w:val="naisc"/>
              <w:spacing w:before="0" w:after="0"/>
              <w:jc w:val="both"/>
              <w:rPr>
                <w:sz w:val="22"/>
                <w:szCs w:val="22"/>
              </w:rPr>
            </w:pPr>
          </w:p>
          <w:p w:rsidRPr="009556C5" w:rsidR="00E51E8E" w:rsidP="009556C5" w:rsidRDefault="00E51E8E" w14:paraId="5B862457" w14:textId="68B3FA79">
            <w:pPr>
              <w:pStyle w:val="naisc"/>
              <w:spacing w:before="0" w:after="0"/>
              <w:jc w:val="both"/>
              <w:rPr>
                <w:sz w:val="22"/>
                <w:szCs w:val="22"/>
              </w:rPr>
            </w:pPr>
            <w:r w:rsidRPr="009556C5">
              <w:rPr>
                <w:sz w:val="22"/>
                <w:szCs w:val="22"/>
              </w:rPr>
              <w:t>26. Aizstāt 28.punktā vārdu „kultūrvēsturiskās” ar vārdu „arheoloģiskās”.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9CE373" w14:textId="77777777">
            <w:pPr>
              <w:pStyle w:val="naisc"/>
              <w:spacing w:before="0" w:after="0"/>
              <w:jc w:val="both"/>
              <w:rPr>
                <w:b/>
                <w:bCs/>
                <w:sz w:val="22"/>
                <w:szCs w:val="22"/>
              </w:rPr>
            </w:pPr>
            <w:r w:rsidRPr="009556C5">
              <w:rPr>
                <w:b/>
                <w:bCs/>
                <w:sz w:val="22"/>
                <w:szCs w:val="22"/>
              </w:rPr>
              <w:lastRenderedPageBreak/>
              <w:t>Latvijas Pašvaldību savienība (Ventspils pilsētas pašvaldība):</w:t>
            </w:r>
          </w:p>
          <w:p w:rsidRPr="009556C5" w:rsidR="00E51E8E" w:rsidP="009556C5" w:rsidRDefault="00E51E8E" w14:paraId="442CF9C4" w14:textId="2CCE9768">
            <w:pPr>
              <w:pStyle w:val="naisc"/>
              <w:spacing w:before="0" w:after="0"/>
              <w:jc w:val="both"/>
              <w:rPr>
                <w:b/>
                <w:sz w:val="22"/>
                <w:szCs w:val="22"/>
              </w:rPr>
            </w:pPr>
            <w:r w:rsidRPr="009556C5">
              <w:rPr>
                <w:sz w:val="22"/>
                <w:szCs w:val="22"/>
              </w:rPr>
              <w:lastRenderedPageBreak/>
              <w:t>Uzskatām, ka saglabājama spēkā esošā redakcija. Ar šo Noteikumu grozījumiem kopumā ir paredzēta pašvaldību atbildības palielināšana kultūras mantojuma jomā, kas nevar tikt realizēta bez informētības par notiekošo pašvaldības kultūras mantojuma objektos un zināšanu par tiem uzkrāšanas.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C76BE15" w14:textId="4400EB5B">
            <w:pPr>
              <w:pStyle w:val="naisc"/>
              <w:spacing w:before="0" w:after="0"/>
              <w:rPr>
                <w:b/>
                <w:sz w:val="22"/>
                <w:szCs w:val="22"/>
              </w:rPr>
            </w:pPr>
            <w:r w:rsidRPr="009556C5">
              <w:rPr>
                <w:b/>
                <w:bCs/>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4266D1FE" w14:textId="412AA59F">
            <w:pPr>
              <w:pStyle w:val="naisc"/>
              <w:spacing w:before="0" w:after="0"/>
              <w:jc w:val="both"/>
              <w:rPr>
                <w:sz w:val="22"/>
                <w:szCs w:val="22"/>
              </w:rPr>
            </w:pPr>
            <w:r w:rsidRPr="009556C5">
              <w:rPr>
                <w:sz w:val="22"/>
                <w:szCs w:val="22"/>
              </w:rPr>
              <w:t xml:space="preserve">Svītrots Ministru kabineta noteikumu projekta punkts, kas </w:t>
            </w:r>
            <w:r w:rsidRPr="009556C5">
              <w:rPr>
                <w:sz w:val="22"/>
                <w:szCs w:val="22"/>
              </w:rPr>
              <w:lastRenderedPageBreak/>
              <w:t>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278A073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3CDFF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94F2B30" w14:textId="77777777">
            <w:pPr>
              <w:pStyle w:val="naisc"/>
              <w:spacing w:before="0" w:after="0"/>
              <w:jc w:val="both"/>
              <w:rPr>
                <w:sz w:val="22"/>
                <w:szCs w:val="22"/>
              </w:rPr>
            </w:pPr>
            <w:r w:rsidRPr="009556C5">
              <w:rPr>
                <w:sz w:val="22"/>
                <w:szCs w:val="22"/>
              </w:rPr>
              <w:t>Ministru kabineta noteikumu projekta 27.punkts.</w:t>
            </w:r>
          </w:p>
          <w:p w:rsidRPr="009556C5" w:rsidR="00E51E8E" w:rsidP="009556C5" w:rsidRDefault="00E51E8E" w14:paraId="3D3887E3" w14:textId="77777777">
            <w:pPr>
              <w:pStyle w:val="naisc"/>
              <w:spacing w:before="0" w:after="0"/>
              <w:jc w:val="both"/>
              <w:rPr>
                <w:sz w:val="22"/>
                <w:szCs w:val="22"/>
              </w:rPr>
            </w:pPr>
          </w:p>
          <w:p w:rsidRPr="009556C5" w:rsidR="00E51E8E" w:rsidP="009556C5" w:rsidRDefault="00E51E8E" w14:paraId="3CC1D2D3" w14:textId="3A513A55">
            <w:pPr>
              <w:pStyle w:val="naisc"/>
              <w:spacing w:before="0" w:after="0"/>
              <w:jc w:val="both"/>
              <w:rPr>
                <w:sz w:val="22"/>
                <w:szCs w:val="22"/>
              </w:rPr>
            </w:pPr>
            <w:r w:rsidRPr="009556C5">
              <w:rPr>
                <w:sz w:val="22"/>
                <w:szCs w:val="22"/>
              </w:rPr>
              <w:t>27. Izteikt 29. un 30.punktu šādā redakcijā:</w:t>
            </w:r>
          </w:p>
          <w:p w:rsidRPr="009556C5" w:rsidR="00E51E8E" w:rsidP="009556C5" w:rsidRDefault="00E51E8E" w14:paraId="72C1CDCE" w14:textId="77777777">
            <w:pPr>
              <w:pStyle w:val="naisc"/>
              <w:spacing w:before="0" w:after="0"/>
              <w:jc w:val="both"/>
              <w:rPr>
                <w:sz w:val="22"/>
                <w:szCs w:val="22"/>
              </w:rPr>
            </w:pPr>
            <w:r w:rsidRPr="009556C5">
              <w:rPr>
                <w:sz w:val="22"/>
                <w:szCs w:val="22"/>
              </w:rPr>
              <w:t>„[..]</w:t>
            </w:r>
          </w:p>
          <w:p w:rsidRPr="009556C5" w:rsidR="00E51E8E" w:rsidP="009556C5" w:rsidRDefault="00E51E8E" w14:paraId="7168A17A" w14:textId="100139EC">
            <w:pPr>
              <w:pStyle w:val="naisc"/>
              <w:spacing w:before="0" w:after="0"/>
              <w:jc w:val="both"/>
              <w:rPr>
                <w:sz w:val="22"/>
                <w:szCs w:val="22"/>
              </w:rPr>
            </w:pPr>
            <w:r w:rsidRPr="009556C5">
              <w:rPr>
                <w:sz w:val="22"/>
                <w:szCs w:val="22"/>
              </w:rPr>
              <w:t xml:space="preserve">30. Kultūrvēsturiskās izpētes darbu pārskatu vai izpētes dokumentāciju iesniedz pārvaldē ne vēlāk kā divu gadu laikā pēc izpētes darbu pabeigšanas. Ja objektā pēc kultūrvēsturiskās izpētes darbiem ir paredzēti kultūras pieminekļa konservācijas, restaurācijas un pārveidošanas darbi, kultūrvēsturiskās izpētes darbu pārskatu vai izpētes dokumentāciju iesniedz pārvaldē ne vēlāk kā vienu gadu pēc izpētes darbu pabeigšanas. Kultūras pieminekļu konservācijas, restaurācijas un pārveidošanas darbi uzsākami tikai pēc izpētes darbu pārskata vai izpētes dokumentācijas iesniegšanas pārvaldē (pašvaldībā), izņēmumi pieļaujami tikai neatliekamos </w:t>
            </w:r>
            <w:r w:rsidRPr="009556C5">
              <w:rPr>
                <w:sz w:val="22"/>
                <w:szCs w:val="22"/>
              </w:rPr>
              <w:lastRenderedPageBreak/>
              <w:t>kultūras pieminekļu glābšanas gadījumos.”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A17BD5F" w14:textId="77777777">
            <w:pPr>
              <w:pStyle w:val="naisc"/>
              <w:spacing w:before="0" w:after="0"/>
              <w:jc w:val="both"/>
              <w:rPr>
                <w:b/>
                <w:bCs/>
                <w:sz w:val="22"/>
                <w:szCs w:val="22"/>
              </w:rPr>
            </w:pPr>
            <w:r w:rsidRPr="009556C5">
              <w:rPr>
                <w:b/>
                <w:bCs/>
                <w:sz w:val="22"/>
                <w:szCs w:val="22"/>
              </w:rPr>
              <w:lastRenderedPageBreak/>
              <w:t>Latvijas Pašvaldību savienība (Ventspils pilsētas pašvaldība):</w:t>
            </w:r>
          </w:p>
          <w:p w:rsidRPr="009556C5" w:rsidR="00E51E8E" w:rsidP="009556C5" w:rsidRDefault="00E51E8E" w14:paraId="1BC8A68D" w14:textId="77777777">
            <w:pPr>
              <w:pStyle w:val="naisc"/>
              <w:spacing w:before="0" w:after="0"/>
              <w:jc w:val="both"/>
              <w:rPr>
                <w:sz w:val="22"/>
                <w:szCs w:val="22"/>
              </w:rPr>
            </w:pPr>
            <w:r w:rsidRPr="009556C5">
              <w:rPr>
                <w:sz w:val="22"/>
                <w:szCs w:val="22"/>
              </w:rPr>
              <w:t>Ar Noteikumu grozījumiem kopumā ir paredzēta</w:t>
            </w:r>
            <w:proofErr w:type="gramStart"/>
            <w:r w:rsidRPr="009556C5">
              <w:rPr>
                <w:sz w:val="22"/>
                <w:szCs w:val="22"/>
              </w:rPr>
              <w:t xml:space="preserve">  </w:t>
            </w:r>
            <w:proofErr w:type="gramEnd"/>
            <w:r w:rsidRPr="009556C5">
              <w:rPr>
                <w:sz w:val="22"/>
                <w:szCs w:val="22"/>
              </w:rPr>
              <w:t xml:space="preserve">pašvaldību atbildības palielināšana kultūras mantojuma jomā, bet tā nevar tikt realizēta bez atbilstošas </w:t>
            </w:r>
            <w:proofErr w:type="spellStart"/>
            <w:r w:rsidRPr="009556C5">
              <w:rPr>
                <w:sz w:val="22"/>
                <w:szCs w:val="22"/>
              </w:rPr>
              <w:t>kompetnces</w:t>
            </w:r>
            <w:proofErr w:type="spellEnd"/>
            <w:r w:rsidRPr="009556C5">
              <w:rPr>
                <w:sz w:val="22"/>
                <w:szCs w:val="22"/>
              </w:rPr>
              <w:t>, kam nepieciešama informētība par notiekošo pašvaldības kultūras mantojuma objektos un zināšanu uzkrāšanas arī par valsts un reģiona nozīmes kultūras pieminekļiem, tāpēc 30.punkta otro teikumu iesakām izteikt sekojošā redakcijā:</w:t>
            </w:r>
          </w:p>
          <w:p w:rsidRPr="009556C5" w:rsidR="00E51E8E" w:rsidP="009556C5" w:rsidRDefault="00E51E8E" w14:paraId="5607BF9A" w14:textId="7BAA3C2C">
            <w:pPr>
              <w:pStyle w:val="naisc"/>
              <w:spacing w:before="0" w:after="0"/>
              <w:jc w:val="both"/>
              <w:rPr>
                <w:b/>
                <w:sz w:val="22"/>
                <w:szCs w:val="22"/>
              </w:rPr>
            </w:pPr>
            <w:r w:rsidRPr="009556C5">
              <w:rPr>
                <w:sz w:val="22"/>
                <w:szCs w:val="22"/>
              </w:rPr>
              <w:t>“Kultūras pieminekļu konservācijas, restaurācijas un pārveidošanas darbi uzsākami tikai pēc izpētes darbu pārskata vai izpētes dokumentācijas iesniegšanas pārvaldē un pašvaldībā, izņēmumi pieļaujami tikai neatliekamos kultūras pieminekļu glābšanas gadījumos.”.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24E6193" w14:textId="5F18792C">
            <w:pPr>
              <w:pStyle w:val="naisc"/>
              <w:spacing w:before="0" w:after="0"/>
              <w:rPr>
                <w:b/>
                <w:sz w:val="22"/>
                <w:szCs w:val="22"/>
              </w:rPr>
            </w:pPr>
            <w:r w:rsidRPr="009556C5">
              <w:rPr>
                <w:b/>
                <w:bCs/>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D427C21" w14:textId="77777777">
            <w:pPr>
              <w:pStyle w:val="naisc"/>
              <w:spacing w:before="0" w:after="0"/>
              <w:jc w:val="both"/>
              <w:rPr>
                <w:sz w:val="22"/>
                <w:szCs w:val="22"/>
              </w:rPr>
            </w:pPr>
            <w:r w:rsidRPr="009556C5">
              <w:rPr>
                <w:sz w:val="22"/>
                <w:szCs w:val="22"/>
              </w:rPr>
              <w:t>Precizēts Ministru kabineta noteikumu projekta 39.punkts šādā redakcijā:</w:t>
            </w:r>
          </w:p>
          <w:p w:rsidRPr="009556C5" w:rsidR="00E51E8E" w:rsidP="009556C5" w:rsidRDefault="00E51E8E" w14:paraId="6AA0B6C8" w14:textId="77777777">
            <w:pPr>
              <w:pStyle w:val="naisc"/>
              <w:spacing w:before="0" w:after="0"/>
              <w:jc w:val="both"/>
              <w:rPr>
                <w:sz w:val="22"/>
                <w:szCs w:val="22"/>
              </w:rPr>
            </w:pPr>
          </w:p>
          <w:p w:rsidRPr="009556C5" w:rsidR="00E51E8E" w:rsidP="009556C5" w:rsidRDefault="00E51E8E" w14:paraId="1401E3BA" w14:textId="5C529832">
            <w:pPr>
              <w:pStyle w:val="naisc"/>
              <w:spacing w:before="0" w:after="0"/>
              <w:jc w:val="both"/>
              <w:rPr>
                <w:sz w:val="22"/>
                <w:szCs w:val="22"/>
              </w:rPr>
            </w:pPr>
            <w:r w:rsidRPr="009556C5">
              <w:rPr>
                <w:sz w:val="22"/>
                <w:szCs w:val="22"/>
              </w:rPr>
              <w:t>,,39. Pēc kultūrvēsturiskās vai arheoloģiskās izpētes darbu pabeigšanas atļaujā noteiktajā termiņā pārvaldē iesniedz 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tc>
      </w:tr>
      <w:tr w:rsidRPr="009556C5" w:rsidR="00E51E8E" w:rsidTr="005F183D" w14:paraId="2D6658A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21F8D3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F796CD7" w14:textId="77777777">
            <w:pPr>
              <w:pStyle w:val="naisc"/>
              <w:spacing w:before="0" w:after="0"/>
              <w:jc w:val="both"/>
              <w:rPr>
                <w:sz w:val="22"/>
                <w:szCs w:val="22"/>
              </w:rPr>
            </w:pPr>
            <w:r w:rsidRPr="009556C5">
              <w:rPr>
                <w:sz w:val="22"/>
                <w:szCs w:val="22"/>
              </w:rPr>
              <w:t>Ministru kabineta noteikumu projekta 27.punkts.</w:t>
            </w:r>
          </w:p>
          <w:p w:rsidRPr="009556C5" w:rsidR="00E51E8E" w:rsidP="009556C5" w:rsidRDefault="00E51E8E" w14:paraId="70516997" w14:textId="77777777">
            <w:pPr>
              <w:pStyle w:val="naisc"/>
              <w:spacing w:before="0" w:after="0"/>
              <w:jc w:val="both"/>
              <w:rPr>
                <w:sz w:val="22"/>
                <w:szCs w:val="22"/>
              </w:rPr>
            </w:pPr>
          </w:p>
          <w:p w:rsidRPr="009556C5" w:rsidR="00E51E8E" w:rsidP="009556C5" w:rsidRDefault="00E51E8E" w14:paraId="7E4CBEDC" w14:textId="1119E51D">
            <w:pPr>
              <w:pStyle w:val="naisc"/>
              <w:spacing w:before="0" w:after="0"/>
              <w:jc w:val="both"/>
              <w:rPr>
                <w:sz w:val="22"/>
                <w:szCs w:val="22"/>
              </w:rPr>
            </w:pPr>
            <w:r w:rsidRPr="009556C5">
              <w:rPr>
                <w:sz w:val="22"/>
                <w:szCs w:val="22"/>
              </w:rPr>
              <w:t>27. Izteikt 29. un 30.punktu šādā redakcijā:</w:t>
            </w:r>
          </w:p>
          <w:p w:rsidRPr="009556C5" w:rsidR="00E51E8E" w:rsidP="009556C5" w:rsidRDefault="00E51E8E" w14:paraId="61430B9C" w14:textId="77777777">
            <w:pPr>
              <w:pStyle w:val="naisc"/>
              <w:spacing w:before="0" w:after="0"/>
              <w:jc w:val="both"/>
              <w:rPr>
                <w:sz w:val="22"/>
                <w:szCs w:val="22"/>
              </w:rPr>
            </w:pPr>
            <w:r w:rsidRPr="009556C5">
              <w:rPr>
                <w:sz w:val="22"/>
                <w:szCs w:val="22"/>
              </w:rPr>
              <w:t>„29. Fiziskās un juridiskās personas, kuras saņēmušas atļauju veikt kultūrvēsturiskās izpētes darbus, ne vēlāk kā mēneša laikā pēc darbu pabeigšanas iesniedz pārvaldē un vietējā pašvaldībā informatīvu ziņojumu par veiktajiem darbiem.</w:t>
            </w:r>
          </w:p>
          <w:p w:rsidRPr="009556C5" w:rsidR="00E51E8E" w:rsidP="009556C5" w:rsidRDefault="00E51E8E" w14:paraId="64214C17" w14:textId="77777777">
            <w:pPr>
              <w:pStyle w:val="naisc"/>
              <w:spacing w:before="0" w:after="0"/>
              <w:jc w:val="both"/>
              <w:rPr>
                <w:sz w:val="22"/>
                <w:szCs w:val="22"/>
              </w:rPr>
            </w:pPr>
          </w:p>
          <w:p w:rsidRPr="009556C5" w:rsidR="00E51E8E" w:rsidP="009556C5" w:rsidRDefault="00E51E8E" w14:paraId="6C710830" w14:textId="77777777">
            <w:pPr>
              <w:pStyle w:val="naisc"/>
              <w:spacing w:before="0" w:after="0"/>
              <w:jc w:val="both"/>
              <w:rPr>
                <w:sz w:val="22"/>
                <w:szCs w:val="22"/>
              </w:rPr>
            </w:pPr>
            <w:r w:rsidRPr="009556C5">
              <w:rPr>
                <w:sz w:val="22"/>
                <w:szCs w:val="22"/>
              </w:rPr>
              <w:t xml:space="preserve">30. Kultūrvēsturiskās izpētes darbu pārskatu vai izpētes dokumentāciju iesniedz pārvaldē ne vēlāk kā divu gadu laikā pēc izpētes darbu pabeigšanas. Ja objektā pēc kultūrvēsturiskās izpētes darbiem ir paredzēti kultūras pieminekļa konservācijas, restaurācijas un pārveidošanas darbi, kultūrvēsturiskās izpētes darbu pārskatu vai izpētes dokumentāciju iesniedz pārvaldē ne vēlāk kā vienu gadu pēc izpētes darbu pabeigšanas. Kultūras pieminekļu konservācijas, restaurācijas un pārveidošanas darbi uzsākami tikai pēc izpētes darbu pārskata </w:t>
            </w:r>
            <w:r w:rsidRPr="009556C5">
              <w:rPr>
                <w:sz w:val="22"/>
                <w:szCs w:val="22"/>
              </w:rPr>
              <w:lastRenderedPageBreak/>
              <w:t>vai izpētes dokumentācijas iesniegšanas pārvaldē (pašvaldībā), izņēmumi pieļaujami tikai neatliekamos kultūras pieminekļu glābšanas gadījumos.”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54009D" w14:textId="0A7FFCC8">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7CA86584" w14:textId="77777777">
            <w:pPr>
              <w:pStyle w:val="naisc"/>
              <w:spacing w:before="0" w:after="0"/>
              <w:jc w:val="both"/>
              <w:rPr>
                <w:bCs/>
                <w:sz w:val="22"/>
                <w:szCs w:val="22"/>
              </w:rPr>
            </w:pPr>
            <w:r w:rsidRPr="009556C5">
              <w:rPr>
                <w:bCs/>
                <w:sz w:val="22"/>
                <w:szCs w:val="22"/>
              </w:rPr>
              <w:t>Grozāmo noteikumu 57. punkta jaunā redakcija, kas ietverta projekta 37. punktā, paredz par 2 mēnešiem saīsināt termiņu, kādā Nacionālā kultūras mantojuma pārvaldē iesniedzams pārskats par kultūras piemineklī veiktajiem darbiem. Anotācijā skaidrots, ka saīsinātais termiņš pārskata iesniegšanai pārvaldē attiecas tikai uz tām atļaujām, kuras izdotas pēc Projekta spēkā stāšanās. Tomēr projektā atbilstošs noslēguma jautājums nav paredzēts. Ievērojot minēto, lūdzam atbilstoši anotācijā minētajam precizēt projektu.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34B7B07" w14:textId="67A59013">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4E44A3D2" w14:textId="227D8334">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A4D854F" w14:textId="77777777">
            <w:pPr>
              <w:jc w:val="both"/>
              <w:rPr>
                <w:sz w:val="22"/>
                <w:szCs w:val="22"/>
              </w:rPr>
            </w:pPr>
          </w:p>
          <w:p w:rsidRPr="009556C5" w:rsidR="00E51E8E" w:rsidP="009556C5" w:rsidRDefault="00E51E8E" w14:paraId="4BB9AE73" w14:textId="558D4C01">
            <w:pPr>
              <w:jc w:val="both"/>
              <w:rPr>
                <w:sz w:val="22"/>
                <w:szCs w:val="22"/>
              </w:rPr>
            </w:pPr>
            <w:r w:rsidRPr="009556C5">
              <w:rPr>
                <w:sz w:val="22"/>
                <w:szCs w:val="22"/>
              </w:rPr>
              <w:t xml:space="preserve">„64.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stājas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2022.gada </w:t>
            </w:r>
            <w:proofErr w:type="gramStart"/>
            <w:r w:rsidRPr="009556C5">
              <w:rPr>
                <w:sz w:val="22"/>
                <w:szCs w:val="22"/>
              </w:rPr>
              <w:t>1.janvārī</w:t>
            </w:r>
            <w:proofErr w:type="gramEnd"/>
            <w:r w:rsidRPr="009556C5">
              <w:rPr>
                <w:sz w:val="22"/>
                <w:szCs w:val="22"/>
              </w:rPr>
              <w:t>.”</w:t>
            </w:r>
          </w:p>
        </w:tc>
      </w:tr>
      <w:tr w:rsidRPr="004C630A" w:rsidR="00E51E8E" w:rsidTr="005F183D" w14:paraId="1E401B4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A63E79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5B78AE7" w14:textId="45530B01">
            <w:pPr>
              <w:pStyle w:val="naisc"/>
              <w:spacing w:before="0" w:after="0"/>
              <w:jc w:val="both"/>
              <w:rPr>
                <w:sz w:val="22"/>
                <w:szCs w:val="22"/>
              </w:rPr>
            </w:pPr>
            <w:r w:rsidRPr="009556C5">
              <w:rPr>
                <w:sz w:val="22"/>
                <w:szCs w:val="22"/>
              </w:rPr>
              <w:t>Ministru kabineta noteikumu projekta 8., 14., 19., 20., 21., 22., 26. un 27.punkts.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C2C95F9" w14:textId="77777777">
            <w:pPr>
              <w:pStyle w:val="naisc"/>
              <w:spacing w:before="0" w:after="0"/>
              <w:jc w:val="both"/>
              <w:rPr>
                <w:b/>
                <w:sz w:val="22"/>
                <w:szCs w:val="22"/>
              </w:rPr>
            </w:pPr>
            <w:r w:rsidRPr="009556C5">
              <w:rPr>
                <w:b/>
                <w:sz w:val="22"/>
                <w:szCs w:val="22"/>
              </w:rPr>
              <w:t>Ekonomikas ministrija:</w:t>
            </w:r>
          </w:p>
          <w:p w:rsidRPr="009556C5" w:rsidR="00E51E8E" w:rsidP="009556C5" w:rsidRDefault="00E51E8E" w14:paraId="6D56FF0B" w14:textId="3FEA22FD">
            <w:pPr>
              <w:widowControl w:val="0"/>
              <w:ind w:left="34"/>
              <w:jc w:val="both"/>
              <w:rPr>
                <w:rFonts w:eastAsiaTheme="minorHAnsi"/>
                <w:b/>
                <w:sz w:val="22"/>
                <w:szCs w:val="22"/>
                <w:lang w:eastAsia="en-US"/>
              </w:rPr>
            </w:pPr>
            <w:r w:rsidRPr="002D59CA">
              <w:rPr>
                <w:sz w:val="22"/>
                <w:szCs w:val="22"/>
                <w:lang w:val="lv-LV"/>
              </w:rPr>
              <w:t xml:space="preserve">Noteikumu projekta 8., 14., 19., 20., 21., 22., 26., 27.punktā aizstāt vārdu “rekonstrukcija” attiecīgajā locījumā ar būvniecības regulējošajos normatīvajos aktos lietoto terminu “pārbūve”. </w:t>
            </w:r>
            <w:proofErr w:type="spellStart"/>
            <w:r w:rsidRPr="009556C5">
              <w:rPr>
                <w:sz w:val="22"/>
                <w:szCs w:val="22"/>
              </w:rPr>
              <w:t>Attiecīgi</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w:t>
            </w:r>
            <w:proofErr w:type="spellStart"/>
            <w:r w:rsidRPr="009556C5">
              <w:rPr>
                <w:sz w:val="22"/>
                <w:szCs w:val="22"/>
              </w:rPr>
              <w:t>anotāciju</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D8337BE" w14:textId="6A82956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2D59CA" w:rsidR="00E51E8E" w:rsidP="009556C5" w:rsidRDefault="00E51E8E" w14:paraId="3DE7979C" w14:textId="77777777">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9556C5" w:rsidR="00E51E8E" w:rsidP="009556C5" w:rsidRDefault="00E51E8E" w14:paraId="78B00ED7" w14:textId="77777777">
            <w:pPr>
              <w:pStyle w:val="naisc"/>
              <w:spacing w:before="0" w:after="0"/>
              <w:jc w:val="both"/>
              <w:rPr>
                <w:sz w:val="22"/>
                <w:szCs w:val="22"/>
              </w:rPr>
            </w:pPr>
          </w:p>
          <w:p w:rsidRPr="009556C5" w:rsidR="00E51E8E" w:rsidP="009556C5" w:rsidRDefault="00E51E8E" w14:paraId="515AAA32" w14:textId="20ADEC78">
            <w:pPr>
              <w:pStyle w:val="naisc"/>
              <w:spacing w:before="0" w:after="0"/>
              <w:jc w:val="both"/>
              <w:rPr>
                <w:bCs/>
                <w:sz w:val="22"/>
                <w:szCs w:val="22"/>
                <w:lang w:eastAsia="en-US"/>
              </w:rPr>
            </w:pPr>
            <w:r w:rsidRPr="009556C5">
              <w:rPr>
                <w:sz w:val="22"/>
                <w:szCs w:val="22"/>
              </w:rPr>
              <w:t>„[...] Minēto darbu vadīšanas sertifikāts ir nepieciešams kultūras pieminekļu – būvju restaurācijas, rekonstrukcijas (pārbūves) un konservācijas, u.c. darbu vadīšanas kompetences apliecināšanai. ”</w:t>
            </w:r>
          </w:p>
        </w:tc>
      </w:tr>
      <w:tr w:rsidRPr="004C630A" w:rsidR="00E51E8E" w:rsidTr="005F183D" w14:paraId="02DDE2A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6347D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9774101" w14:textId="0E30E980">
            <w:pPr>
              <w:pStyle w:val="naisc"/>
              <w:spacing w:before="0" w:after="0"/>
              <w:jc w:val="both"/>
              <w:rPr>
                <w:sz w:val="22"/>
                <w:szCs w:val="22"/>
              </w:rPr>
            </w:pPr>
            <w:r w:rsidRPr="009556C5">
              <w:rPr>
                <w:sz w:val="22"/>
                <w:szCs w:val="22"/>
              </w:rPr>
              <w:t>Ministru kabineta noteikumu projekta 9.punkts.</w:t>
            </w:r>
          </w:p>
          <w:p w:rsidRPr="009556C5" w:rsidR="00E51E8E" w:rsidP="009556C5" w:rsidRDefault="00E51E8E" w14:paraId="057A8F39" w14:textId="77777777">
            <w:pPr>
              <w:pStyle w:val="naisc"/>
              <w:spacing w:before="0" w:after="0"/>
              <w:jc w:val="both"/>
              <w:rPr>
                <w:sz w:val="22"/>
                <w:szCs w:val="22"/>
              </w:rPr>
            </w:pPr>
          </w:p>
          <w:p w:rsidRPr="009556C5" w:rsidR="00E51E8E" w:rsidP="009556C5" w:rsidRDefault="00E51E8E" w14:paraId="3F057CE9" w14:textId="77777777">
            <w:pPr>
              <w:pStyle w:val="naisc"/>
              <w:spacing w:before="0" w:after="0"/>
              <w:jc w:val="both"/>
              <w:rPr>
                <w:sz w:val="22"/>
                <w:szCs w:val="22"/>
              </w:rPr>
            </w:pPr>
            <w:r w:rsidRPr="009556C5">
              <w:rPr>
                <w:sz w:val="22"/>
                <w:szCs w:val="22"/>
              </w:rPr>
              <w:t>9. Izteikt 31.1.apakšpunktu šādā redakcijā:</w:t>
            </w:r>
          </w:p>
          <w:p w:rsidRPr="009556C5" w:rsidR="00E51E8E" w:rsidP="009556C5" w:rsidRDefault="00E51E8E" w14:paraId="666E3DC9" w14:textId="2631A1ED">
            <w:pPr>
              <w:pStyle w:val="naisc"/>
              <w:spacing w:before="0" w:after="0"/>
              <w:jc w:val="both"/>
              <w:rPr>
                <w:sz w:val="22"/>
                <w:szCs w:val="22"/>
              </w:rPr>
            </w:pPr>
            <w:r w:rsidRPr="009556C5">
              <w:rPr>
                <w:sz w:val="22"/>
                <w:szCs w:val="22"/>
              </w:rPr>
              <w:t>„31.1. informāciju par kultūrvēsturiskās izpētes darbu atļauju;”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2E1FC1" w14:textId="77777777">
            <w:pPr>
              <w:widowControl w:val="0"/>
              <w:ind w:left="34"/>
              <w:jc w:val="both"/>
              <w:rPr>
                <w:rFonts w:eastAsiaTheme="minorHAnsi"/>
                <w:b/>
                <w:sz w:val="22"/>
                <w:szCs w:val="22"/>
                <w:lang w:eastAsia="en-US"/>
              </w:rPr>
            </w:pPr>
            <w:r w:rsidRPr="009556C5">
              <w:rPr>
                <w:rFonts w:eastAsiaTheme="minorHAnsi"/>
                <w:b/>
                <w:sz w:val="22"/>
                <w:szCs w:val="22"/>
                <w:lang w:eastAsia="en-US"/>
              </w:rPr>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301C24F8" w14:textId="24392C51">
            <w:pPr>
              <w:widowControl w:val="0"/>
              <w:ind w:left="34"/>
              <w:jc w:val="both"/>
              <w:rPr>
                <w:rFonts w:eastAsiaTheme="minorHAnsi"/>
                <w:b/>
                <w:sz w:val="22"/>
                <w:szCs w:val="22"/>
                <w:lang w:eastAsia="en-US"/>
              </w:rPr>
            </w:pP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9.punktā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31.1.apakšpunktu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papildināt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precizējot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kāda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veida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informācija</w:t>
            </w:r>
            <w:proofErr w:type="spellEnd"/>
            <w:r w:rsidRPr="009556C5">
              <w:rPr>
                <w:rFonts w:eastAsiaTheme="minorHAnsi"/>
                <w:sz w:val="22"/>
                <w:szCs w:val="22"/>
                <w:lang w:eastAsia="en-US"/>
              </w:rPr>
              <w:t xml:space="preserve"> par </w:t>
            </w:r>
            <w:proofErr w:type="spellStart"/>
            <w:r w:rsidRPr="009556C5">
              <w:rPr>
                <w:rFonts w:eastAsiaTheme="minorHAnsi"/>
                <w:sz w:val="22"/>
                <w:szCs w:val="22"/>
                <w:lang w:eastAsia="en-US"/>
              </w:rPr>
              <w:t>atļauju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jāiekļauj</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kultūrvēsturiskās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izpētes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darbu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pārskatā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piemēram</w:t>
            </w:r>
            <w:proofErr w:type="spellEnd"/>
            <w:r w:rsidRPr="009556C5">
              <w:rPr>
                <w:rFonts w:eastAsiaTheme="minorHAnsi"/>
                <w:sz w:val="22"/>
                <w:szCs w:val="22"/>
                <w:lang w:eastAsia="en-US"/>
              </w:rPr>
              <w:t xml:space="preserve">, datums, </w:t>
            </w:r>
            <w:proofErr w:type="spellStart"/>
            <w:r w:rsidRPr="009556C5">
              <w:rPr>
                <w:rFonts w:eastAsiaTheme="minorHAnsi"/>
                <w:sz w:val="22"/>
                <w:szCs w:val="22"/>
                <w:lang w:eastAsia="en-US"/>
              </w:rPr>
              <w:t>numurs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vai</w:t>
            </w:r>
            <w:proofErr w:type="spellEnd"/>
            <w:r w:rsidRPr="009556C5">
              <w:rPr>
                <w:rFonts w:eastAsiaTheme="minorHAnsi"/>
                <w:sz w:val="22"/>
                <w:szCs w:val="22"/>
                <w:lang w:eastAsia="en-US"/>
              </w:rPr>
              <w:t xml:space="preserve"> to </w:t>
            </w:r>
            <w:proofErr w:type="spellStart"/>
            <w:r w:rsidRPr="009556C5">
              <w:rPr>
                <w:rFonts w:eastAsiaTheme="minorHAnsi"/>
                <w:sz w:val="22"/>
                <w:szCs w:val="22"/>
                <w:lang w:eastAsia="en-US"/>
              </w:rPr>
              <w:t>skaidrot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anotācijā</w:t>
            </w:r>
            <w:proofErr w:type="spellEnd"/>
            <w:r w:rsidRPr="009556C5">
              <w:rPr>
                <w:rFonts w:eastAsiaTheme="minorHAnsi"/>
                <w:sz w:val="22"/>
                <w:szCs w:val="22"/>
                <w:lang w:eastAsia="en-US"/>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2C31A2E" w14:textId="329AB7CE">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4E867AB" w14:textId="2BF6E71B">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4D6AC2D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54C670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005176" w14:textId="77777777">
            <w:pPr>
              <w:pStyle w:val="naisc"/>
              <w:spacing w:before="0" w:after="0"/>
              <w:jc w:val="both"/>
              <w:rPr>
                <w:sz w:val="22"/>
                <w:szCs w:val="22"/>
              </w:rPr>
            </w:pPr>
            <w:r w:rsidRPr="009556C5">
              <w:rPr>
                <w:sz w:val="22"/>
                <w:szCs w:val="22"/>
              </w:rPr>
              <w:t>Ministru kabineta noteikumu projekta 9.punkts.</w:t>
            </w:r>
          </w:p>
          <w:p w:rsidRPr="009556C5" w:rsidR="00E51E8E" w:rsidP="009556C5" w:rsidRDefault="00E51E8E" w14:paraId="2441DD5B" w14:textId="77777777">
            <w:pPr>
              <w:pStyle w:val="naisc"/>
              <w:spacing w:before="0" w:after="0"/>
              <w:jc w:val="both"/>
              <w:rPr>
                <w:sz w:val="22"/>
                <w:szCs w:val="22"/>
              </w:rPr>
            </w:pPr>
          </w:p>
          <w:p w:rsidRPr="009556C5" w:rsidR="00E51E8E" w:rsidP="009556C5" w:rsidRDefault="00E51E8E" w14:paraId="0DD5BC76" w14:textId="77777777">
            <w:pPr>
              <w:pStyle w:val="naisc"/>
              <w:spacing w:before="0" w:after="0"/>
              <w:jc w:val="both"/>
              <w:rPr>
                <w:sz w:val="22"/>
                <w:szCs w:val="22"/>
              </w:rPr>
            </w:pPr>
            <w:r w:rsidRPr="009556C5">
              <w:rPr>
                <w:sz w:val="22"/>
                <w:szCs w:val="22"/>
              </w:rPr>
              <w:t>9. Izteikt 31.1.apakšpunktu šādā redakcijā:</w:t>
            </w:r>
          </w:p>
          <w:p w:rsidRPr="009556C5" w:rsidR="00E51E8E" w:rsidP="009556C5" w:rsidRDefault="00E51E8E" w14:paraId="08307716" w14:textId="19DA4568">
            <w:pPr>
              <w:pStyle w:val="naisc"/>
              <w:spacing w:before="0" w:after="0"/>
              <w:jc w:val="both"/>
              <w:rPr>
                <w:sz w:val="22"/>
                <w:szCs w:val="22"/>
              </w:rPr>
            </w:pPr>
            <w:r w:rsidRPr="009556C5">
              <w:rPr>
                <w:sz w:val="22"/>
                <w:szCs w:val="22"/>
              </w:rPr>
              <w:t>„31.1. informāciju par kultūrvēsturiskās izpētes darbu atļauju;”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87A4BF8" w14:textId="77777777">
            <w:pPr>
              <w:pStyle w:val="naisc"/>
              <w:spacing w:before="0" w:after="0"/>
              <w:jc w:val="both"/>
              <w:rPr>
                <w:b/>
                <w:sz w:val="22"/>
                <w:szCs w:val="22"/>
              </w:rPr>
            </w:pPr>
            <w:r w:rsidRPr="009556C5">
              <w:rPr>
                <w:b/>
                <w:sz w:val="22"/>
                <w:szCs w:val="22"/>
              </w:rPr>
              <w:t>Tieslietu ministrija:</w:t>
            </w:r>
          </w:p>
          <w:p w:rsidRPr="002D59CA" w:rsidR="00E51E8E" w:rsidP="009556C5" w:rsidRDefault="00E51E8E" w14:paraId="4CC83540" w14:textId="352E36C9">
            <w:pPr>
              <w:widowControl w:val="0"/>
              <w:ind w:left="34"/>
              <w:jc w:val="both"/>
              <w:rPr>
                <w:rFonts w:eastAsiaTheme="minorHAnsi"/>
                <w:b/>
                <w:sz w:val="22"/>
                <w:szCs w:val="22"/>
                <w:lang w:val="lv-LV" w:eastAsia="en-US"/>
              </w:rPr>
            </w:pPr>
            <w:r w:rsidRPr="002D59CA">
              <w:rPr>
                <w:sz w:val="22"/>
                <w:szCs w:val="22"/>
                <w:lang w:val="lv-LV"/>
              </w:rPr>
              <w:t xml:space="preserve">Projekta 9. punktā ietvertā 31.1. apakšpunkta redakcija paredz kultūrvēsturiskas izpētes darbu pārskatā iekļaut informāciju par kultūrvēsturiskās izpētes darbu atļauju. Lūdzam </w:t>
            </w:r>
            <w:r w:rsidRPr="002D59CA">
              <w:rPr>
                <w:sz w:val="22"/>
                <w:szCs w:val="22"/>
                <w:u w:val="single"/>
                <w:lang w:val="lv-LV"/>
              </w:rPr>
              <w:t>sniegt anotācijā skaidrojumu, kādēļ šādas informācijas iesniegšana inspekcijā ir nepieciešama</w:t>
            </w:r>
            <w:r w:rsidRPr="002D59CA">
              <w:rPr>
                <w:sz w:val="22"/>
                <w:szCs w:val="22"/>
                <w:lang w:val="lv-LV"/>
              </w:rPr>
              <w:t xml:space="preserve">, jo saskaņā ar likuma "Par kultūras pieminekļu aizsardzību" 21. panta otro daļu kultūras pieminekļu izpētes darbus, kas var novest pie kultūras pieminekļa </w:t>
            </w:r>
            <w:r w:rsidRPr="002D59CA">
              <w:rPr>
                <w:sz w:val="22"/>
                <w:szCs w:val="22"/>
                <w:lang w:val="lv-LV"/>
              </w:rPr>
              <w:lastRenderedPageBreak/>
              <w:t>pārveidošanas, arī arheoloģisko izpēti, drīkst veikt tikai ar inspekcijas rakstveida atļauju. Tādējādi nav saprotams, kādēļ inspekcijā jāiesniedz informācija par atļaujām, kuras izdod pati inspekcija.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BBFDD79" w14:textId="106B2ECE">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BAB15A8" w14:textId="0BD85641">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4C630A" w:rsidR="00E51E8E" w:rsidTr="005F183D" w14:paraId="17AF703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C1B92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9ED6A8" w14:textId="75EFE7EF">
            <w:pPr>
              <w:pStyle w:val="naisc"/>
              <w:spacing w:before="0" w:after="0"/>
              <w:jc w:val="both"/>
              <w:rPr>
                <w:sz w:val="22"/>
                <w:szCs w:val="22"/>
              </w:rPr>
            </w:pPr>
            <w:r w:rsidRPr="009556C5">
              <w:rPr>
                <w:sz w:val="22"/>
                <w:szCs w:val="22"/>
              </w:rPr>
              <w:t>Ministru kabineta noteikumu projekta 10.punkts.</w:t>
            </w:r>
          </w:p>
          <w:p w:rsidRPr="009556C5" w:rsidR="00E51E8E" w:rsidP="009556C5" w:rsidRDefault="00E51E8E" w14:paraId="0FA1AC98" w14:textId="77777777">
            <w:pPr>
              <w:pStyle w:val="naisc"/>
              <w:spacing w:before="0" w:after="0"/>
              <w:jc w:val="both"/>
              <w:rPr>
                <w:sz w:val="22"/>
                <w:szCs w:val="22"/>
              </w:rPr>
            </w:pPr>
          </w:p>
          <w:p w:rsidRPr="009556C5" w:rsidR="00E51E8E" w:rsidP="009556C5" w:rsidRDefault="00E51E8E" w14:paraId="35FC1138" w14:textId="77777777">
            <w:pPr>
              <w:pStyle w:val="naisc"/>
              <w:spacing w:before="0" w:after="0"/>
              <w:jc w:val="both"/>
              <w:rPr>
                <w:sz w:val="22"/>
                <w:szCs w:val="22"/>
              </w:rPr>
            </w:pPr>
            <w:r w:rsidRPr="009556C5">
              <w:rPr>
                <w:sz w:val="22"/>
                <w:szCs w:val="22"/>
              </w:rPr>
              <w:t>10. Izteikt 31.8.apakšpunktu šādā redakcijā:</w:t>
            </w:r>
          </w:p>
          <w:p w:rsidRPr="009556C5" w:rsidR="00E51E8E" w:rsidP="009556C5" w:rsidRDefault="00E51E8E" w14:paraId="64C138C5" w14:textId="3F280C2C">
            <w:pPr>
              <w:pStyle w:val="naisc"/>
              <w:spacing w:before="0" w:after="0"/>
              <w:jc w:val="both"/>
              <w:rPr>
                <w:sz w:val="22"/>
                <w:szCs w:val="22"/>
              </w:rPr>
            </w:pPr>
            <w:r w:rsidRPr="009556C5">
              <w:rPr>
                <w:sz w:val="22"/>
                <w:szCs w:val="22"/>
              </w:rPr>
              <w:t>„31.8. aktus par atradumu un dokumentācijas nodošanu glabāšanā muzejos un citās iestādēs attiecībā uz arheoloģiskajām senlietām, dokumentāciju par nodošanu glabāšanā publiskajā muzejā, tai skaitā kultūras pieminekļa restaurācijas pases;”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89B321"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5208F004" w14:textId="500EA77D">
            <w:pPr>
              <w:pStyle w:val="naisc"/>
              <w:spacing w:before="0" w:after="0"/>
              <w:jc w:val="both"/>
              <w:rPr>
                <w:b/>
                <w:sz w:val="22"/>
                <w:szCs w:val="22"/>
              </w:rPr>
            </w:pPr>
            <w:r w:rsidRPr="009556C5">
              <w:rPr>
                <w:sz w:val="22"/>
                <w:szCs w:val="22"/>
              </w:rPr>
              <w:t xml:space="preserve">Lūdzam </w:t>
            </w:r>
            <w:r w:rsidRPr="009556C5">
              <w:rPr>
                <w:sz w:val="22"/>
                <w:szCs w:val="22"/>
                <w:u w:val="single"/>
              </w:rPr>
              <w:t>precizēt projekta anotācijā pamatojumu projekta 10. punktā paredzētajam grozījumam</w:t>
            </w:r>
            <w:r w:rsidRPr="009556C5">
              <w:rPr>
                <w:sz w:val="22"/>
                <w:szCs w:val="22"/>
              </w:rPr>
              <w:t xml:space="preserve">, jo anotācijā esošais pamatojums nesniedz skaidru priekšstatu par to, kādas problēmas risināšanai šis grozījums nepieciešams. Turklāt, lai nodrošinātu tiesību normas nepārprotamu interpretāciju, </w:t>
            </w:r>
            <w:r w:rsidRPr="009556C5">
              <w:rPr>
                <w:sz w:val="22"/>
                <w:szCs w:val="22"/>
                <w:u w:val="single"/>
              </w:rPr>
              <w:t>lūdzam redakcionāli precizēt projekta 10. punktā ietverto 31.8. apakšpunktu</w:t>
            </w:r>
            <w:r w:rsidRPr="009556C5">
              <w:rPr>
                <w:sz w:val="22"/>
                <w:szCs w:val="22"/>
              </w:rPr>
              <w:t>, jo no piedāvātās redakcijas nav saprotams, kurā gadījumā kādi dokumenti jāiekļauj pārskatā. Piemēram, nav saprotams, vai šis punkts attiecināms tikai uz dokumentāciju par senlietām vai jebkādiem arheoloģiskiem atradumiem, vai arī uz aktiem un dokumentāciju par jebkādiem atradumiem.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0CB3FB7" w14:textId="7FAF5F26">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C39FD19" w14:textId="504CEE5A">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Par kultūras pieminekļu aizsardzību” deleģējumam.</w:t>
            </w:r>
          </w:p>
        </w:tc>
      </w:tr>
      <w:tr w:rsidRPr="009556C5" w:rsidR="00E51E8E" w:rsidTr="005F183D" w14:paraId="1E81207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0703B0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0569D55" w14:textId="77777777">
            <w:pPr>
              <w:pStyle w:val="naisc"/>
              <w:spacing w:before="0" w:after="0"/>
              <w:jc w:val="both"/>
              <w:rPr>
                <w:sz w:val="22"/>
                <w:szCs w:val="22"/>
              </w:rPr>
            </w:pPr>
            <w:r w:rsidRPr="009556C5">
              <w:rPr>
                <w:sz w:val="22"/>
                <w:szCs w:val="22"/>
              </w:rPr>
              <w:t xml:space="preserve">Ministru kabineta noteikumu projekta </w:t>
            </w:r>
            <w:r w:rsidRPr="009556C5">
              <w:rPr>
                <w:bCs/>
                <w:sz w:val="22"/>
                <w:szCs w:val="22"/>
              </w:rPr>
              <w:t>11.punkts</w:t>
            </w:r>
            <w:r w:rsidRPr="009556C5">
              <w:rPr>
                <w:sz w:val="22"/>
                <w:szCs w:val="22"/>
              </w:rPr>
              <w:t>.</w:t>
            </w:r>
          </w:p>
          <w:p w:rsidRPr="009556C5" w:rsidR="00E51E8E" w:rsidP="009556C5" w:rsidRDefault="00E51E8E" w14:paraId="25DE9A7A" w14:textId="77777777">
            <w:pPr>
              <w:pStyle w:val="naisc"/>
              <w:spacing w:before="0" w:after="0"/>
              <w:jc w:val="both"/>
              <w:rPr>
                <w:sz w:val="22"/>
                <w:szCs w:val="22"/>
              </w:rPr>
            </w:pPr>
          </w:p>
          <w:p w:rsidRPr="009556C5" w:rsidR="00E51E8E" w:rsidP="009556C5" w:rsidRDefault="00E51E8E" w14:paraId="67D8F091" w14:textId="77777777">
            <w:pPr>
              <w:pStyle w:val="Komentratma"/>
              <w:spacing w:after="0"/>
              <w:ind w:left="38"/>
              <w:jc w:val="both"/>
              <w:rPr>
                <w:rFonts w:ascii="Times New Roman" w:hAnsi="Times New Roman" w:cs="Times New Roman"/>
                <w:b w:val="0"/>
                <w:sz w:val="22"/>
                <w:szCs w:val="22"/>
              </w:rPr>
            </w:pPr>
            <w:r w:rsidRPr="009556C5">
              <w:rPr>
                <w:rFonts w:ascii="Times New Roman" w:hAnsi="Times New Roman" w:cs="Times New Roman"/>
                <w:b w:val="0"/>
                <w:sz w:val="22"/>
                <w:szCs w:val="22"/>
              </w:rPr>
              <w:t>11. Izteikt 32.punkta pirmo teikumu šādā redakcijā:</w:t>
            </w:r>
          </w:p>
          <w:p w:rsidRPr="002D59CA" w:rsidR="00E51E8E" w:rsidP="009556C5" w:rsidRDefault="00E51E8E" w14:paraId="098028E1" w14:textId="1622C4C9">
            <w:pPr>
              <w:jc w:val="both"/>
              <w:rPr>
                <w:sz w:val="22"/>
                <w:szCs w:val="22"/>
                <w:lang w:val="lv-LV"/>
              </w:rPr>
            </w:pPr>
            <w:r w:rsidRPr="002D59CA">
              <w:rPr>
                <w:sz w:val="22"/>
                <w:szCs w:val="22"/>
                <w:lang w:val="lv-LV"/>
              </w:rPr>
              <w:t>„Priekšlikumus rīcībai ar vidi degradējošiem objektiem, kas atrodas kultūras pieminekļa teritorijā vai aizsardzības zonā un ar savu ārējo veidolu vai darbību būtiski samazina kultūras pieminekļa kultūrvēsturisko vērtību, inspekcijā iesniedz objekta īpašnieks (valdītājs) vai pašvaldība.”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C27BE9F"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4A43336B" w14:textId="19F77773">
            <w:pPr>
              <w:pStyle w:val="Sarakstarindkopa"/>
              <w:widowControl w:val="0"/>
              <w:tabs>
                <w:tab w:val="left" w:pos="1134"/>
              </w:tabs>
              <w:ind w:left="34"/>
              <w:jc w:val="both"/>
              <w:rPr>
                <w:sz w:val="22"/>
                <w:szCs w:val="22"/>
              </w:rPr>
            </w:pPr>
            <w:r w:rsidRPr="009556C5">
              <w:rPr>
                <w:sz w:val="22"/>
                <w:szCs w:val="22"/>
              </w:rPr>
              <w:t xml:space="preserve">Saskaņā ar projekta 11. punktā ietverto 32. punkta pirmā teikuma redakciju priekšlikumus rīcībai ar vidi degradējošiem objektiem, kas atrodas kultūras pieminekļa teritorijā vai aizsardzības zonā un ar savu ārējo veidolu vai darbību būtiski samazina kultūras pieminekļa kultūrvēsturisko vērtību, turpmāk inspekcijā varēs iesniegt objekta īpašnieks (valdītājs) vai pašvaldība, nevis kā spēka esošajā redakcijā – arī jebkura cita persona. Vēršam uzmanību uz to, projekts un tā anotācija nesniedz šāda grozījuma nepieciešamības pamatojumu, turklāt nav skaidri saprotams, kā tas uzlabos kultūras pieminekļu aizsardzību un kultūrvēsturiskā mantojuma saglabāšanu. Ievērojot minēto, </w:t>
            </w:r>
            <w:r w:rsidRPr="009556C5">
              <w:rPr>
                <w:sz w:val="22"/>
                <w:szCs w:val="22"/>
                <w:u w:val="single"/>
              </w:rPr>
              <w:t xml:space="preserve">lūdzam izvērtēt MK noteikumu Nr. 474 32. punkta grozījumu lietderību un papildināt projekta anotāciju ar skaidrojumu, kā šī norma ietekmēs kultūras pieminekļu aizsardzību un </w:t>
            </w:r>
            <w:r w:rsidRPr="009556C5">
              <w:rPr>
                <w:sz w:val="22"/>
                <w:szCs w:val="22"/>
                <w:u w:val="single"/>
              </w:rPr>
              <w:lastRenderedPageBreak/>
              <w:t>saglabāšanu, kā arī raksturot normas efektivitāti mērķa sasniegšanā un normas prasību samērīgumu pret ieguvumiem</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483F73E" w14:textId="77777777">
            <w:pPr>
              <w:pStyle w:val="naisc"/>
              <w:spacing w:before="0" w:after="0"/>
              <w:rPr>
                <w:b/>
                <w:sz w:val="22"/>
                <w:szCs w:val="22"/>
              </w:rPr>
            </w:pPr>
            <w:r w:rsidRPr="009556C5">
              <w:rPr>
                <w:b/>
                <w:sz w:val="22"/>
                <w:szCs w:val="22"/>
              </w:rPr>
              <w:lastRenderedPageBreak/>
              <w:t>Ņemts vērā</w:t>
            </w:r>
          </w:p>
          <w:p w:rsidRPr="002D59CA" w:rsidR="00E51E8E" w:rsidP="009556C5" w:rsidRDefault="00E51E8E" w14:paraId="3859C8BF" w14:textId="04DE0E56">
            <w:pPr>
              <w:jc w:val="both"/>
              <w:rPr>
                <w:sz w:val="22"/>
                <w:szCs w:val="22"/>
                <w:lang w:val="lv-LV"/>
              </w:rPr>
            </w:pPr>
            <w:r w:rsidRPr="002D59CA">
              <w:rPr>
                <w:sz w:val="22"/>
                <w:szCs w:val="22"/>
                <w:lang w:val="lv-LV"/>
              </w:rPr>
              <w:t>Prakse liecina, ka trešās personas vidi degradējoša statusa noteikšanu objektam ierosina personisku</w:t>
            </w:r>
            <w:proofErr w:type="gramStart"/>
            <w:r w:rsidRPr="002D59CA">
              <w:rPr>
                <w:sz w:val="22"/>
                <w:szCs w:val="22"/>
                <w:lang w:val="lv-LV"/>
              </w:rPr>
              <w:t xml:space="preserve"> nevis</w:t>
            </w:r>
            <w:proofErr w:type="gramEnd"/>
            <w:r w:rsidRPr="002D59CA">
              <w:rPr>
                <w:sz w:val="22"/>
                <w:szCs w:val="22"/>
                <w:lang w:val="lv-LV"/>
              </w:rPr>
              <w:t xml:space="preserve"> objektīvu iemeslu dēļ. Ievērojot minēto, mainīts spēkā esošo MK noteikumu Nr.474 32.punkta tiesiskais regulējums par tiesībām iesniegt priekšlikumus rīcībai ar vidi degradējošiem objektiem, kas atrodas kultūras pieminekļa teritorijā vai aizsardzības </w:t>
            </w:r>
            <w:r w:rsidRPr="002D59CA">
              <w:rPr>
                <w:sz w:val="22"/>
                <w:szCs w:val="22"/>
                <w:lang w:val="lv-LV"/>
              </w:rPr>
              <w:lastRenderedPageBreak/>
              <w:t xml:space="preserve">zonā un ar savu ārējo veidolu vai darbību būtiski samazina kultūras pieminekļa kultūrvēsturisko vērtību, paredzot šādas tiesības tikai kultūras pieminekļa īpašniekam </w:t>
            </w:r>
            <w:proofErr w:type="gramStart"/>
            <w:r w:rsidRPr="002D59CA">
              <w:rPr>
                <w:sz w:val="22"/>
                <w:szCs w:val="22"/>
                <w:lang w:val="lv-LV"/>
              </w:rPr>
              <w:t>(</w:t>
            </w:r>
            <w:proofErr w:type="gramEnd"/>
            <w:r w:rsidRPr="002D59CA">
              <w:rPr>
                <w:sz w:val="22"/>
                <w:szCs w:val="22"/>
                <w:lang w:val="lv-LV"/>
              </w:rPr>
              <w:t>valdītājam) vai pašvaldībai.</w:t>
            </w:r>
          </w:p>
        </w:tc>
        <w:tc>
          <w:tcPr>
            <w:tcW w:w="1026" w:type="pct"/>
            <w:tcBorders>
              <w:top w:val="single" w:color="auto" w:sz="4" w:space="0"/>
              <w:left w:val="single" w:color="auto" w:sz="4" w:space="0"/>
            </w:tcBorders>
            <w:shd w:val="clear" w:color="auto" w:fill="auto"/>
          </w:tcPr>
          <w:p w:rsidRPr="009556C5" w:rsidR="00E51E8E" w:rsidP="009556C5" w:rsidRDefault="00E51E8E" w14:paraId="0AAEBBFA"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C6E27E8" w14:textId="77777777">
            <w:pPr>
              <w:pStyle w:val="Komentratma"/>
              <w:tabs>
                <w:tab w:val="left" w:pos="1134"/>
              </w:tabs>
              <w:spacing w:after="0"/>
              <w:ind w:left="29"/>
              <w:jc w:val="both"/>
              <w:rPr>
                <w:rFonts w:ascii="Times New Roman" w:hAnsi="Times New Roman" w:cs="Times New Roman"/>
                <w:b w:val="0"/>
                <w:sz w:val="22"/>
                <w:szCs w:val="22"/>
              </w:rPr>
            </w:pPr>
          </w:p>
          <w:p w:rsidRPr="009556C5" w:rsidR="00E51E8E" w:rsidP="009556C5" w:rsidRDefault="00E51E8E" w14:paraId="58FDD110" w14:textId="77777777">
            <w:pPr>
              <w:pStyle w:val="Komentratma"/>
              <w:tabs>
                <w:tab w:val="left" w:pos="1134"/>
              </w:tabs>
              <w:spacing w:after="0"/>
              <w:jc w:val="both"/>
              <w:rPr>
                <w:rFonts w:ascii="Times New Roman" w:hAnsi="Times New Roman" w:eastAsia="Times New Roman" w:cs="Times New Roman"/>
                <w:b w:val="0"/>
                <w:sz w:val="22"/>
                <w:szCs w:val="22"/>
                <w:lang w:eastAsia="lv-LV"/>
              </w:rPr>
            </w:pPr>
            <w:r w:rsidRPr="009556C5">
              <w:rPr>
                <w:rFonts w:ascii="Times New Roman" w:hAnsi="Times New Roman" w:cs="Times New Roman"/>
                <w:b w:val="0"/>
                <w:sz w:val="22"/>
                <w:szCs w:val="22"/>
              </w:rPr>
              <w:t xml:space="preserve">„54. Priekšlikumus rīcībai ar vidi degradējošiem objektiem, kas atrodas kultūras pieminekļa teritorijā vai aizsardzības zonā un ar savu ārējo veidolu vai darbību būtiski samazina kultūras pieminekļa kultūrvēsturisko vērtību, pārvaldē iesniedz kultūras pieminekļa īpašnieks (valdītājs) vai pašvaldība. Priekšlikumam pievieno objekta aprakstu, vizuālās fiksācijas materiālus, atrašanās vietas shēmu </w:t>
            </w:r>
            <w:r w:rsidRPr="009556C5">
              <w:rPr>
                <w:rFonts w:ascii="Times New Roman" w:hAnsi="Times New Roman" w:cs="Times New Roman"/>
                <w:b w:val="0"/>
                <w:sz w:val="22"/>
                <w:szCs w:val="22"/>
              </w:rPr>
              <w:lastRenderedPageBreak/>
              <w:t>topogrāfiskajā plānā, kultūrvēsturiskās vides analīzi, kas pamato priekšlikumu</w:t>
            </w:r>
            <w:proofErr w:type="gramStart"/>
            <w:r w:rsidRPr="009556C5">
              <w:rPr>
                <w:rFonts w:ascii="Times New Roman" w:hAnsi="Times New Roman" w:cs="Times New Roman"/>
                <w:b w:val="0"/>
                <w:sz w:val="22"/>
                <w:szCs w:val="22"/>
              </w:rPr>
              <w:t>, un tehniskās izpētes atzinumu</w:t>
            </w:r>
            <w:proofErr w:type="gramEnd"/>
            <w:r w:rsidRPr="009556C5">
              <w:rPr>
                <w:rFonts w:ascii="Times New Roman" w:hAnsi="Times New Roman" w:cs="Times New Roman"/>
                <w:b w:val="0"/>
                <w:sz w:val="22"/>
                <w:szCs w:val="22"/>
              </w:rPr>
              <w:t>.</w:t>
            </w:r>
            <w:r w:rsidRPr="009556C5">
              <w:rPr>
                <w:rFonts w:ascii="Times New Roman" w:hAnsi="Times New Roman" w:eastAsia="Times New Roman" w:cs="Times New Roman"/>
                <w:b w:val="0"/>
                <w:sz w:val="22"/>
                <w:szCs w:val="22"/>
                <w:lang w:eastAsia="lv-LV"/>
              </w:rPr>
              <w:t>”</w:t>
            </w:r>
          </w:p>
          <w:p w:rsidRPr="002D59CA" w:rsidR="00E51E8E" w:rsidP="009556C5" w:rsidRDefault="00E51E8E" w14:paraId="1C4A2E4D" w14:textId="77777777">
            <w:pPr>
              <w:jc w:val="both"/>
              <w:rPr>
                <w:sz w:val="22"/>
                <w:szCs w:val="22"/>
                <w:highlight w:val="yellow"/>
                <w:lang w:val="lv-LV"/>
              </w:rPr>
            </w:pPr>
          </w:p>
          <w:p w:rsidRPr="009556C5" w:rsidR="00E51E8E" w:rsidP="009556C5" w:rsidRDefault="00E51E8E" w14:paraId="64DF117E"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5CAF0097" w14:textId="77777777">
            <w:pPr>
              <w:pStyle w:val="tv2132"/>
              <w:spacing w:line="240" w:lineRule="auto"/>
              <w:ind w:firstLine="0"/>
              <w:jc w:val="both"/>
              <w:rPr>
                <w:color w:val="auto"/>
                <w:sz w:val="22"/>
                <w:szCs w:val="22"/>
              </w:rPr>
            </w:pPr>
          </w:p>
          <w:p w:rsidRPr="009556C5" w:rsidR="00E51E8E" w:rsidP="009556C5" w:rsidRDefault="00E51E8E" w14:paraId="7E625C70" w14:textId="6B03B685">
            <w:pPr>
              <w:pStyle w:val="tv2132"/>
              <w:spacing w:line="240" w:lineRule="auto"/>
              <w:ind w:firstLine="0"/>
              <w:jc w:val="both"/>
              <w:rPr>
                <w:color w:val="auto"/>
                <w:sz w:val="22"/>
                <w:szCs w:val="22"/>
              </w:rPr>
            </w:pPr>
            <w:r w:rsidRPr="009556C5">
              <w:rPr>
                <w:color w:val="auto"/>
                <w:sz w:val="22"/>
                <w:szCs w:val="22"/>
              </w:rPr>
              <w:t xml:space="preserve">„[…] Projekta </w:t>
            </w:r>
            <w:proofErr w:type="spellStart"/>
            <w:r w:rsidRPr="009556C5">
              <w:rPr>
                <w:b/>
                <w:color w:val="auto"/>
                <w:sz w:val="22"/>
                <w:szCs w:val="22"/>
              </w:rPr>
              <w:t>V.nodaļā</w:t>
            </w:r>
            <w:proofErr w:type="spellEnd"/>
            <w:r w:rsidRPr="009556C5">
              <w:rPr>
                <w:color w:val="auto"/>
                <w:sz w:val="22"/>
                <w:szCs w:val="22"/>
              </w:rPr>
              <w:t xml:space="preserve"> „Vidi degradējoša objekta statusa piešķiršana” ir atsevišķi izdalīts tiesiskais regulējums par vidi degradējoša objekta statusa piešķiršanu, lai tas būtu vieglāk uztverams noteikumu tekstā. MK noteikumu Nr.474 32.punkts nosaka, ka priekšlikumus rīcībai ar vidi degradējošiem objektiem, kas atrodas kultūras pieminekļa teritorijā vai aizsardzības zonā un ar savu ārējo veidolu vai darbību būtiski samazina kultūras pieminekļa kultūrvēsturisko vērtību, iesniedz objekta īpašnieks (valdītājs), pašvaldība vai jebkura citai juridiska vai fiziska persona. Saskaņā ar likuma „Par kultūras pieminekļu aizsardzību” 23.panta otro daļu Pārvaldes priekšnieks, ņemot vērā </w:t>
            </w:r>
            <w:r w:rsidRPr="009556C5">
              <w:rPr>
                <w:color w:val="auto"/>
                <w:sz w:val="22"/>
                <w:szCs w:val="22"/>
              </w:rPr>
              <w:lastRenderedPageBreak/>
              <w:t>Ministru kabineta 2003.gada 15.jūlija noteikumus Nr.392 „</w:t>
            </w:r>
            <w:r w:rsidRPr="009556C5">
              <w:rPr>
                <w:bCs/>
                <w:color w:val="auto"/>
                <w:sz w:val="22"/>
                <w:szCs w:val="22"/>
              </w:rPr>
              <w:t>Kultūras pieminekļu aizsargjoslas (aizsardzības zonas) noteikšanas metodika</w:t>
            </w:r>
            <w:r w:rsidRPr="009556C5">
              <w:rPr>
                <w:color w:val="auto"/>
                <w:sz w:val="22"/>
                <w:szCs w:val="22"/>
              </w:rPr>
              <w:t>”, var noteikt vidi degradējošus objektus, kas atrodas kultūras pieminekļu aizsardzības zonās. Šie objekti paredzami nojaukšanai un nav pieļaujama to turpmākā attīstība. Saskaņā ar MK noteikumu Nr.474 33.punktu pirms attiecīga lēmuma pieņemšanas Pārvalde par objektu paziņo vietējai pašvaldībai un īpašniekam (valdītājam), izpēta objektu uz vietas, kā arī organizē </w:t>
            </w:r>
            <w:r w:rsidRPr="009556C5">
              <w:rPr>
                <w:bCs/>
                <w:color w:val="auto"/>
                <w:sz w:val="22"/>
                <w:szCs w:val="22"/>
              </w:rPr>
              <w:t xml:space="preserve"> </w:t>
            </w:r>
            <w:r w:rsidRPr="009556C5">
              <w:rPr>
                <w:color w:val="auto"/>
                <w:sz w:val="22"/>
                <w:szCs w:val="22"/>
              </w:rPr>
              <w:t xml:space="preserve">sabiedrisko apspriešanu. Vietējā pašvaldība un īpašnieks (valdītājs) 30 dienu laikā pēc paziņojuma saņemšanas informē Pārvaldi par savu attieksmi. Saskaņā ar MK noteikumu Nr.474 34.punktu lēmumu par vidi degradējoša objekta statusa noteikšanu Pārvalde pieņem mēneša laikā pēc sabiedriskās apspriešanas rezultātu apkopošanas un īpašnieka (valdītāja) un vietējās pašvaldības piekrišanas saņemšanas. Īpašnieks (valdītājs), saskaņojot ar Pārvaldi un vietējo pašvaldību, </w:t>
            </w:r>
            <w:r w:rsidRPr="009556C5">
              <w:rPr>
                <w:color w:val="auto"/>
                <w:sz w:val="22"/>
                <w:szCs w:val="22"/>
              </w:rPr>
              <w:lastRenderedPageBreak/>
              <w:t xml:space="preserve">organizē vidi degradējošā objekta pilnīgu vai daļēju nojaukšanu. Prakse liecina, ka trešās personas vidi degradējoša statusa noteikšanu objektam ierosina personisku, nevis objektīvu iemeslu dēļ. Ievērojot minēto un to, ka tālākās darbības jebkurā gadījumā ar konkrēto objektu var veikt tikai objekta īpašnieks vai pašvaldība (ne Pārvalde), tad trešo personu pieteikumu izskatīšana šajā gadījumā ir nelietderīga Pārvaldes resursu izmantošana. Turklāt trešajām personām vienmēr ir iespēja savas pretenzijas attiecībā uz objektu sakārtošanas jautājumiem izteikt atbildīgajām pašvaldības struktūrām. Ievērojot minēto, Projekta </w:t>
            </w:r>
            <w:r w:rsidRPr="009556C5">
              <w:rPr>
                <w:b/>
                <w:color w:val="auto"/>
                <w:sz w:val="22"/>
                <w:szCs w:val="22"/>
              </w:rPr>
              <w:t>54.punkts</w:t>
            </w:r>
            <w:r w:rsidRPr="009556C5">
              <w:rPr>
                <w:color w:val="auto"/>
                <w:sz w:val="22"/>
                <w:szCs w:val="22"/>
              </w:rPr>
              <w:t xml:space="preserve"> nosaka, ka tiesības iesniegt Pārvaldei priekšlikumus rīcībai ar vidi degradējošiem objektiem, kas atrodas kultūras pieminekļa teritorijā vai aizsardzības zonā un ar savu ārējo veidolu vai darbību būtiski samazina kultūras pieminekļa kultūrvēsturisko vērtību, ir kultūras pieminekļa īpašniekam (valdītājam) vai pašvaldībai. […]”</w:t>
            </w:r>
          </w:p>
        </w:tc>
      </w:tr>
      <w:tr w:rsidRPr="009556C5" w:rsidR="00E51E8E" w:rsidTr="005F183D" w14:paraId="3B4F0AA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AC623F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67CCB45" w14:textId="149C821C">
            <w:pPr>
              <w:pStyle w:val="naisc"/>
              <w:spacing w:before="0" w:after="0"/>
              <w:jc w:val="both"/>
              <w:rPr>
                <w:sz w:val="22"/>
                <w:szCs w:val="22"/>
              </w:rPr>
            </w:pPr>
            <w:r w:rsidRPr="009556C5">
              <w:rPr>
                <w:sz w:val="22"/>
                <w:szCs w:val="22"/>
              </w:rPr>
              <w:t>Ministru kabineta noteikumu projekta 11.punkts.</w:t>
            </w:r>
          </w:p>
          <w:p w:rsidRPr="009556C5" w:rsidR="00E51E8E" w:rsidP="009556C5" w:rsidRDefault="00E51E8E" w14:paraId="53382557" w14:textId="77777777">
            <w:pPr>
              <w:pStyle w:val="naisc"/>
              <w:spacing w:before="0" w:after="0"/>
              <w:jc w:val="both"/>
              <w:rPr>
                <w:sz w:val="22"/>
                <w:szCs w:val="22"/>
              </w:rPr>
            </w:pPr>
          </w:p>
          <w:p w:rsidRPr="009556C5" w:rsidR="00E51E8E" w:rsidP="009556C5" w:rsidRDefault="00E51E8E" w14:paraId="2D15E853" w14:textId="77777777">
            <w:pPr>
              <w:pStyle w:val="Komentratma"/>
              <w:spacing w:after="0"/>
              <w:ind w:left="3"/>
              <w:jc w:val="both"/>
              <w:rPr>
                <w:rFonts w:ascii="Times New Roman" w:hAnsi="Times New Roman" w:cs="Times New Roman"/>
                <w:b w:val="0"/>
                <w:sz w:val="22"/>
                <w:szCs w:val="22"/>
              </w:rPr>
            </w:pPr>
            <w:r w:rsidRPr="009556C5">
              <w:rPr>
                <w:rFonts w:ascii="Times New Roman" w:hAnsi="Times New Roman" w:cs="Times New Roman"/>
                <w:b w:val="0"/>
                <w:sz w:val="22"/>
                <w:szCs w:val="22"/>
              </w:rPr>
              <w:t>11. Izteikt 32.punkta pirmo teikumu šādā redakcijā:</w:t>
            </w:r>
          </w:p>
          <w:p w:rsidRPr="002D59CA" w:rsidR="00E51E8E" w:rsidP="009556C5" w:rsidRDefault="00E51E8E" w14:paraId="2D00913C" w14:textId="7561DF43">
            <w:pPr>
              <w:ind w:firstLine="3"/>
              <w:jc w:val="both"/>
              <w:rPr>
                <w:sz w:val="22"/>
                <w:szCs w:val="22"/>
                <w:lang w:val="lv-LV"/>
              </w:rPr>
            </w:pPr>
            <w:r w:rsidRPr="002D59CA">
              <w:rPr>
                <w:sz w:val="22"/>
                <w:szCs w:val="22"/>
                <w:lang w:val="lv-LV"/>
              </w:rPr>
              <w:t>„32. Priekšlikumus rīcībai ar vidi degradējošiem objektiem, kas atrodas kultūras pieminekļa teritorijā vai aizsardzības zonā un ar savu ārējo veidolu vai darbību būtiski samazina kultūras pieminekļa kultūrvēsturisko vērtību, inspekcijā iesniedz objekta īpašnieks (valdītājs) vai pašvaldība.”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7397408" w14:textId="77777777">
            <w:pPr>
              <w:rPr>
                <w:b/>
                <w:sz w:val="22"/>
                <w:szCs w:val="22"/>
                <w:lang w:val="lv-LV"/>
              </w:rPr>
            </w:pPr>
            <w:r w:rsidRPr="002D59CA">
              <w:rPr>
                <w:b/>
                <w:sz w:val="22"/>
                <w:szCs w:val="22"/>
                <w:lang w:val="lv-LV"/>
              </w:rPr>
              <w:t>Latvijas Pašvaldību savienība:</w:t>
            </w:r>
          </w:p>
          <w:p w:rsidRPr="002D59CA" w:rsidR="00E51E8E" w:rsidP="009556C5" w:rsidRDefault="00E51E8E" w14:paraId="022532FF" w14:textId="77777777">
            <w:pPr>
              <w:jc w:val="both"/>
              <w:rPr>
                <w:sz w:val="22"/>
                <w:szCs w:val="22"/>
                <w:lang w:val="lv-LV"/>
              </w:rPr>
            </w:pPr>
            <w:r w:rsidRPr="002D59CA">
              <w:rPr>
                <w:sz w:val="22"/>
                <w:szCs w:val="22"/>
                <w:lang w:val="lv-LV"/>
              </w:rPr>
              <w:t>34. punktā - kāda jēga šim punktam, ja īpašnieks nav ieinteresēts piekrist savu īpašumu atzīt par vidi degradējošu? Kā šie noteikumi sadaļā par vidi degradējošiem objektiem savietojas ar pašvaldību izdotiem saistošajiem noteikumiem "Par nekustamā īpašuma nodokļa apmēru vidi degradējošām, sagruvušām vai cilvēku drošību apdraudošām būvēm... novadā" - šādos noteikumos ir nosacījumi par pašvaldības izveidotu atbilstošu komisiju darbību, nosakot vidi degradējošus objektus tai skaitā arī pilsētbūvniecības pieminekļa robežās!?;</w:t>
            </w:r>
          </w:p>
          <w:p w:rsidRPr="002D59CA" w:rsidR="00E51E8E" w:rsidP="009556C5" w:rsidRDefault="00E51E8E" w14:paraId="68221D2D" w14:textId="77777777">
            <w:pPr>
              <w:jc w:val="both"/>
              <w:rPr>
                <w:sz w:val="22"/>
                <w:szCs w:val="22"/>
                <w:lang w:val="lv-LV"/>
              </w:rPr>
            </w:pPr>
            <w:r w:rsidRPr="002D59CA">
              <w:rPr>
                <w:sz w:val="22"/>
                <w:szCs w:val="22"/>
                <w:lang w:val="lv-LV"/>
              </w:rPr>
              <w:t>35. punktā - vai tikai pieminekļu aizsardzības zonās pieminekļa robežās nē?;</w:t>
            </w:r>
          </w:p>
          <w:p w:rsidRPr="009556C5" w:rsidR="00E51E8E" w:rsidP="009556C5" w:rsidRDefault="00E51E8E" w14:paraId="7FC63E8F" w14:textId="77777777">
            <w:pPr>
              <w:jc w:val="both"/>
              <w:rPr>
                <w:sz w:val="22"/>
                <w:szCs w:val="22"/>
              </w:rPr>
            </w:pPr>
            <w:r w:rsidRPr="009556C5">
              <w:rPr>
                <w:sz w:val="22"/>
                <w:szCs w:val="22"/>
              </w:rPr>
              <w:t xml:space="preserve">36.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tas</w:t>
            </w:r>
            <w:proofErr w:type="spellEnd"/>
            <w:r w:rsidRPr="009556C5">
              <w:rPr>
                <w:sz w:val="22"/>
                <w:szCs w:val="22"/>
              </w:rPr>
              <w:t xml:space="preserve"> pats -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robežās</w:t>
            </w:r>
            <w:proofErr w:type="spellEnd"/>
            <w:r w:rsidRPr="009556C5">
              <w:rPr>
                <w:sz w:val="22"/>
                <w:szCs w:val="22"/>
              </w:rPr>
              <w:t xml:space="preserve"> </w:t>
            </w:r>
            <w:proofErr w:type="spellStart"/>
            <w:r w:rsidRPr="009556C5">
              <w:rPr>
                <w:sz w:val="22"/>
                <w:szCs w:val="22"/>
              </w:rPr>
              <w:t>nē</w:t>
            </w:r>
            <w:proofErr w:type="spellEnd"/>
            <w:r w:rsidRPr="009556C5">
              <w:rPr>
                <w:sz w:val="22"/>
                <w:szCs w:val="22"/>
              </w:rPr>
              <w:t xml:space="preserve">? </w:t>
            </w:r>
            <w:proofErr w:type="spellStart"/>
            <w:r w:rsidRPr="009556C5">
              <w:rPr>
                <w:sz w:val="22"/>
                <w:szCs w:val="22"/>
              </w:rPr>
              <w:t>Jālieto</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termini: </w:t>
            </w:r>
            <w:proofErr w:type="spellStart"/>
            <w:r w:rsidRPr="009556C5">
              <w:rPr>
                <w:sz w:val="22"/>
                <w:szCs w:val="22"/>
              </w:rPr>
              <w:t>būvprojektā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proofErr w:type="gramStart"/>
            <w:r w:rsidRPr="009556C5">
              <w:rPr>
                <w:sz w:val="22"/>
                <w:szCs w:val="22"/>
              </w:rPr>
              <w:t>dokumentācijā</w:t>
            </w:r>
            <w:proofErr w:type="spellEnd"/>
            <w:r w:rsidRPr="009556C5">
              <w:rPr>
                <w:sz w:val="22"/>
                <w:szCs w:val="22"/>
              </w:rPr>
              <w:t>;</w:t>
            </w:r>
            <w:proofErr w:type="gramEnd"/>
          </w:p>
          <w:p w:rsidRPr="009556C5" w:rsidR="00E51E8E" w:rsidP="009556C5" w:rsidRDefault="00E51E8E" w14:paraId="735AE46A" w14:textId="77777777">
            <w:pPr>
              <w:jc w:val="both"/>
              <w:rPr>
                <w:sz w:val="22"/>
                <w:szCs w:val="22"/>
              </w:rPr>
            </w:pPr>
            <w:r w:rsidRPr="009556C5">
              <w:rPr>
                <w:sz w:val="22"/>
                <w:szCs w:val="22"/>
              </w:rPr>
              <w:t xml:space="preserve">38.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kāpēc</w:t>
            </w:r>
            <w:proofErr w:type="spellEnd"/>
            <w:r w:rsidRPr="009556C5">
              <w:rPr>
                <w:sz w:val="22"/>
                <w:szCs w:val="22"/>
              </w:rPr>
              <w:t xml:space="preserve"> </w:t>
            </w:r>
            <w:proofErr w:type="spellStart"/>
            <w:r w:rsidRPr="009556C5">
              <w:rPr>
                <w:sz w:val="22"/>
                <w:szCs w:val="22"/>
              </w:rPr>
              <w:t>uzsvērtas</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bankas</w:t>
            </w:r>
            <w:proofErr w:type="spellEnd"/>
            <w:r w:rsidRPr="009556C5">
              <w:rPr>
                <w:sz w:val="22"/>
                <w:szCs w:val="22"/>
              </w:rPr>
              <w:t xml:space="preserve"> - </w:t>
            </w:r>
            <w:proofErr w:type="spellStart"/>
            <w:r w:rsidRPr="009556C5">
              <w:rPr>
                <w:sz w:val="22"/>
                <w:szCs w:val="22"/>
              </w:rPr>
              <w:t>mūsdienās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proofErr w:type="gramStart"/>
            <w:r w:rsidRPr="009556C5">
              <w:rPr>
                <w:sz w:val="22"/>
                <w:szCs w:val="22"/>
              </w:rPr>
              <w:t>kredītiestādes</w:t>
            </w:r>
            <w:proofErr w:type="spellEnd"/>
            <w:r w:rsidRPr="009556C5">
              <w:rPr>
                <w:sz w:val="22"/>
                <w:szCs w:val="22"/>
              </w:rPr>
              <w:t>?;</w:t>
            </w:r>
            <w:proofErr w:type="gramEnd"/>
          </w:p>
          <w:p w:rsidRPr="009556C5" w:rsidR="00E51E8E" w:rsidP="009556C5" w:rsidRDefault="00E51E8E" w14:paraId="682EB9A9" w14:textId="4FE8C641">
            <w:pPr>
              <w:jc w:val="both"/>
              <w:rPr>
                <w:b/>
                <w:sz w:val="22"/>
                <w:szCs w:val="22"/>
              </w:rPr>
            </w:pPr>
            <w:r w:rsidRPr="009556C5">
              <w:rPr>
                <w:sz w:val="22"/>
                <w:szCs w:val="22"/>
              </w:rPr>
              <w:t xml:space="preserve">IV un V </w:t>
            </w:r>
            <w:proofErr w:type="spellStart"/>
            <w:r w:rsidRPr="009556C5">
              <w:rPr>
                <w:sz w:val="22"/>
                <w:szCs w:val="22"/>
              </w:rPr>
              <w:t>nodaļas</w:t>
            </w:r>
            <w:proofErr w:type="spellEnd"/>
            <w:r w:rsidRPr="009556C5">
              <w:rPr>
                <w:sz w:val="22"/>
                <w:szCs w:val="22"/>
              </w:rPr>
              <w:t xml:space="preserve"> </w:t>
            </w:r>
            <w:proofErr w:type="spellStart"/>
            <w:r w:rsidRPr="009556C5">
              <w:rPr>
                <w:sz w:val="22"/>
                <w:szCs w:val="22"/>
              </w:rPr>
              <w:t>nosacījumus</w:t>
            </w:r>
            <w:proofErr w:type="spellEnd"/>
            <w:r w:rsidRPr="009556C5">
              <w:rPr>
                <w:sz w:val="22"/>
                <w:szCs w:val="22"/>
              </w:rPr>
              <w:t xml:space="preserve"> </w:t>
            </w:r>
            <w:proofErr w:type="spellStart"/>
            <w:r w:rsidRPr="009556C5">
              <w:rPr>
                <w:sz w:val="22"/>
                <w:szCs w:val="22"/>
              </w:rPr>
              <w:t>vēlams</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w:t>
            </w:r>
            <w:proofErr w:type="spellStart"/>
            <w:r w:rsidRPr="009556C5">
              <w:rPr>
                <w:sz w:val="22"/>
                <w:szCs w:val="22"/>
              </w:rPr>
              <w:t>daudz</w:t>
            </w:r>
            <w:proofErr w:type="spellEnd"/>
            <w:r w:rsidRPr="009556C5">
              <w:rPr>
                <w:sz w:val="22"/>
                <w:szCs w:val="22"/>
              </w:rPr>
              <w:t xml:space="preserve"> </w:t>
            </w:r>
            <w:proofErr w:type="spellStart"/>
            <w:r w:rsidRPr="009556C5">
              <w:rPr>
                <w:sz w:val="22"/>
                <w:szCs w:val="22"/>
              </w:rPr>
              <w:t>konkrētāk</w:t>
            </w:r>
            <w:proofErr w:type="spellEnd"/>
            <w:r w:rsidRPr="009556C5">
              <w:rPr>
                <w:sz w:val="22"/>
                <w:szCs w:val="22"/>
              </w:rPr>
              <w:t xml:space="preserve">, </w:t>
            </w:r>
            <w:proofErr w:type="spellStart"/>
            <w:r w:rsidRPr="009556C5">
              <w:rPr>
                <w:sz w:val="22"/>
                <w:szCs w:val="22"/>
              </w:rPr>
              <w:t>detalizētāk</w:t>
            </w:r>
            <w:proofErr w:type="spellEnd"/>
            <w:r w:rsidRPr="009556C5">
              <w:rPr>
                <w:sz w:val="22"/>
                <w:szCs w:val="22"/>
              </w:rPr>
              <w:t xml:space="preserve">, </w:t>
            </w:r>
            <w:proofErr w:type="spellStart"/>
            <w:r w:rsidRPr="009556C5">
              <w:rPr>
                <w:sz w:val="22"/>
                <w:szCs w:val="22"/>
              </w:rPr>
              <w:t>lietotājam</w:t>
            </w:r>
            <w:proofErr w:type="spellEnd"/>
            <w:r w:rsidRPr="009556C5">
              <w:rPr>
                <w:sz w:val="22"/>
                <w:szCs w:val="22"/>
              </w:rPr>
              <w:t xml:space="preserve"> </w:t>
            </w:r>
            <w:proofErr w:type="spellStart"/>
            <w:r w:rsidRPr="009556C5">
              <w:rPr>
                <w:sz w:val="22"/>
                <w:szCs w:val="22"/>
              </w:rPr>
              <w:t>nepārprotami</w:t>
            </w:r>
            <w:proofErr w:type="spellEnd"/>
            <w:r w:rsidRPr="009556C5">
              <w:rPr>
                <w:sz w:val="22"/>
                <w:szCs w:val="22"/>
              </w:rPr>
              <w:t xml:space="preserve"> un </w:t>
            </w:r>
            <w:proofErr w:type="spellStart"/>
            <w:r w:rsidRPr="009556C5">
              <w:rPr>
                <w:sz w:val="22"/>
                <w:szCs w:val="22"/>
              </w:rPr>
              <w:t>savietojot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būvniecību</w:t>
            </w:r>
            <w:proofErr w:type="spellEnd"/>
            <w:r w:rsidRPr="009556C5">
              <w:rPr>
                <w:sz w:val="22"/>
                <w:szCs w:val="22"/>
              </w:rPr>
              <w:t xml:space="preserve"> </w:t>
            </w:r>
            <w:proofErr w:type="spellStart"/>
            <w:r w:rsidRPr="009556C5">
              <w:rPr>
                <w:sz w:val="22"/>
                <w:szCs w:val="22"/>
              </w:rPr>
              <w:t>reglamentējošajiem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7510BE1" w14:textId="77777777">
            <w:pPr>
              <w:pStyle w:val="naisc"/>
              <w:spacing w:before="0" w:after="0"/>
              <w:rPr>
                <w:sz w:val="22"/>
                <w:szCs w:val="22"/>
              </w:rPr>
            </w:pPr>
            <w:r w:rsidRPr="009556C5">
              <w:rPr>
                <w:b/>
                <w:sz w:val="22"/>
                <w:szCs w:val="22"/>
              </w:rPr>
              <w:t>Panākta vienošanās 05.12.2018. starpinstitūciju sanāksmē</w:t>
            </w:r>
          </w:p>
          <w:p w:rsidRPr="009556C5" w:rsidR="00E51E8E" w:rsidP="009556C5" w:rsidRDefault="00E51E8E" w14:paraId="76F191EE" w14:textId="01E82B93">
            <w:pPr>
              <w:pStyle w:val="Sarakstarindkopa"/>
              <w:tabs>
                <w:tab w:val="left" w:pos="1134"/>
              </w:tabs>
              <w:ind w:left="0"/>
              <w:contextualSpacing w:val="0"/>
              <w:jc w:val="both"/>
              <w:rPr>
                <w:sz w:val="22"/>
                <w:szCs w:val="22"/>
              </w:rPr>
            </w:pPr>
            <w:r w:rsidRPr="009556C5">
              <w:rPr>
                <w:sz w:val="22"/>
                <w:szCs w:val="22"/>
              </w:rPr>
              <w:t xml:space="preserve">Ar Ministru kabineta noteikumu projektu netiek mainīts MK noteikumu Nr.474 35.punktā noteiktais tiesiskais regulējums. Savukārt Ministru kabineta noteikumu projektā netiek </w:t>
            </w:r>
            <w:proofErr w:type="spellStart"/>
            <w:r w:rsidRPr="009556C5">
              <w:rPr>
                <w:sz w:val="22"/>
                <w:szCs w:val="22"/>
              </w:rPr>
              <w:t>paŗņemti</w:t>
            </w:r>
            <w:proofErr w:type="spellEnd"/>
            <w:r w:rsidRPr="009556C5">
              <w:rPr>
                <w:sz w:val="22"/>
                <w:szCs w:val="22"/>
              </w:rPr>
              <w:t xml:space="preserve"> MK noteikumu Nr.474 36.punktā iekļautie vārdi „un pārbauda inspekcija”. MK noteikumu Nr.474 38.punkta redakcija netiek iekļauta Ministru kabineta noteikumu projektā.</w:t>
            </w:r>
          </w:p>
        </w:tc>
        <w:tc>
          <w:tcPr>
            <w:tcW w:w="1026" w:type="pct"/>
            <w:tcBorders>
              <w:top w:val="single" w:color="auto" w:sz="4" w:space="0"/>
              <w:left w:val="single" w:color="auto" w:sz="4" w:space="0"/>
            </w:tcBorders>
            <w:shd w:val="clear" w:color="auto" w:fill="auto"/>
          </w:tcPr>
          <w:p w:rsidRPr="009556C5" w:rsidR="00E51E8E" w:rsidP="009556C5" w:rsidRDefault="00E51E8E" w14:paraId="40AFC58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239C846" w14:textId="77777777">
            <w:pPr>
              <w:pStyle w:val="Komentratma"/>
              <w:tabs>
                <w:tab w:val="left" w:pos="1134"/>
              </w:tabs>
              <w:spacing w:after="0"/>
              <w:ind w:left="29"/>
              <w:jc w:val="both"/>
              <w:rPr>
                <w:rFonts w:ascii="Times New Roman" w:hAnsi="Times New Roman" w:cs="Times New Roman"/>
                <w:b w:val="0"/>
                <w:sz w:val="22"/>
                <w:szCs w:val="22"/>
              </w:rPr>
            </w:pPr>
          </w:p>
          <w:p w:rsidRPr="009556C5" w:rsidR="00E51E8E" w:rsidP="009556C5" w:rsidRDefault="00E51E8E" w14:paraId="6DC50569" w14:textId="77777777">
            <w:pPr>
              <w:pStyle w:val="Komentratma"/>
              <w:tabs>
                <w:tab w:val="left" w:pos="1134"/>
              </w:tabs>
              <w:spacing w:after="0"/>
              <w:jc w:val="both"/>
              <w:rPr>
                <w:rFonts w:ascii="Times New Roman" w:hAnsi="Times New Roman" w:eastAsia="Times New Roman" w:cs="Times New Roman"/>
                <w:b w:val="0"/>
                <w:sz w:val="22"/>
                <w:szCs w:val="22"/>
                <w:lang w:eastAsia="lv-LV"/>
              </w:rPr>
            </w:pPr>
            <w:r w:rsidRPr="009556C5">
              <w:rPr>
                <w:rFonts w:ascii="Times New Roman" w:hAnsi="Times New Roman" w:cs="Times New Roman"/>
                <w:b w:val="0"/>
                <w:sz w:val="22"/>
                <w:szCs w:val="22"/>
              </w:rPr>
              <w:t>„54. Priekšlikumus rīcībai ar vidi degradējošiem objektiem, kas atrodas kultūras pieminekļa teritorijā vai aizsardzības zonā un ar savu ārējo veidolu vai darbību būtiski samazina kultūras pieminekļa kultūrvēsturisko vērtību, pārvaldē iesniedz kultūras pieminekļa īpašnieks (valdītājs) vai pašvaldība. Priekšlikumam pievieno objekta aprakstu, vizuālās fiksācijas materiālus, atrašanās vietas shēmu topogrāfiskajā plānā, kultūrvēsturiskās vides analīzi, kas pamato priekšlikumu</w:t>
            </w:r>
            <w:proofErr w:type="gramStart"/>
            <w:r w:rsidRPr="009556C5">
              <w:rPr>
                <w:rFonts w:ascii="Times New Roman" w:hAnsi="Times New Roman" w:cs="Times New Roman"/>
                <w:b w:val="0"/>
                <w:sz w:val="22"/>
                <w:szCs w:val="22"/>
              </w:rPr>
              <w:t>, un tehniskās izpētes atzinumu</w:t>
            </w:r>
            <w:proofErr w:type="gramEnd"/>
            <w:r w:rsidRPr="009556C5">
              <w:rPr>
                <w:rFonts w:ascii="Times New Roman" w:hAnsi="Times New Roman" w:cs="Times New Roman"/>
                <w:b w:val="0"/>
                <w:sz w:val="22"/>
                <w:szCs w:val="22"/>
              </w:rPr>
              <w:t>.</w:t>
            </w:r>
            <w:r w:rsidRPr="009556C5">
              <w:rPr>
                <w:rFonts w:ascii="Times New Roman" w:hAnsi="Times New Roman" w:eastAsia="Times New Roman" w:cs="Times New Roman"/>
                <w:b w:val="0"/>
                <w:sz w:val="22"/>
                <w:szCs w:val="22"/>
                <w:lang w:eastAsia="lv-LV"/>
              </w:rPr>
              <w:t>”</w:t>
            </w:r>
          </w:p>
          <w:p w:rsidRPr="002D59CA" w:rsidR="00E51E8E" w:rsidP="009556C5" w:rsidRDefault="00E51E8E" w14:paraId="3A6D8122" w14:textId="77777777">
            <w:pPr>
              <w:jc w:val="both"/>
              <w:rPr>
                <w:sz w:val="22"/>
                <w:szCs w:val="22"/>
                <w:highlight w:val="yellow"/>
                <w:lang w:val="lv-LV"/>
              </w:rPr>
            </w:pPr>
          </w:p>
          <w:p w:rsidRPr="009556C5" w:rsidR="00E51E8E" w:rsidP="009556C5" w:rsidRDefault="00E51E8E" w14:paraId="15FFD616" w14:textId="77777777">
            <w:pPr>
              <w:pStyle w:val="tv2132"/>
              <w:spacing w:line="240" w:lineRule="auto"/>
              <w:ind w:firstLine="0"/>
              <w:jc w:val="both"/>
              <w:rPr>
                <w:color w:val="auto"/>
                <w:sz w:val="22"/>
                <w:szCs w:val="22"/>
              </w:rPr>
            </w:pPr>
            <w:r w:rsidRPr="009556C5">
              <w:rPr>
                <w:color w:val="auto"/>
                <w:sz w:val="22"/>
                <w:szCs w:val="22"/>
              </w:rPr>
              <w:t>Precizēts Ministru kabineta noteikumu projekta sākotnējās ietekmes novērtējuma ziņojuma (anotācijas) I sadaļas 2.punkts šādā redakcijā:</w:t>
            </w:r>
          </w:p>
          <w:p w:rsidRPr="009556C5" w:rsidR="00E51E8E" w:rsidP="009556C5" w:rsidRDefault="00E51E8E" w14:paraId="12C4D094" w14:textId="77777777">
            <w:pPr>
              <w:pStyle w:val="tv2132"/>
              <w:spacing w:line="240" w:lineRule="auto"/>
              <w:ind w:firstLine="0"/>
              <w:jc w:val="both"/>
              <w:rPr>
                <w:color w:val="auto"/>
                <w:sz w:val="22"/>
                <w:szCs w:val="22"/>
              </w:rPr>
            </w:pPr>
          </w:p>
          <w:p w:rsidRPr="009556C5" w:rsidR="00E51E8E" w:rsidP="009556C5" w:rsidRDefault="00E51E8E" w14:paraId="1F2DCE46" w14:textId="38535398">
            <w:pPr>
              <w:pStyle w:val="tv2132"/>
              <w:spacing w:line="240" w:lineRule="auto"/>
              <w:ind w:firstLine="0"/>
              <w:jc w:val="both"/>
              <w:rPr>
                <w:color w:val="auto"/>
                <w:sz w:val="22"/>
                <w:szCs w:val="22"/>
              </w:rPr>
            </w:pPr>
            <w:r w:rsidRPr="009556C5">
              <w:rPr>
                <w:color w:val="auto"/>
                <w:sz w:val="22"/>
                <w:szCs w:val="22"/>
              </w:rPr>
              <w:t xml:space="preserve">„[…] Projekta </w:t>
            </w:r>
            <w:proofErr w:type="spellStart"/>
            <w:r w:rsidRPr="009556C5">
              <w:rPr>
                <w:b/>
                <w:color w:val="auto"/>
                <w:sz w:val="22"/>
                <w:szCs w:val="22"/>
              </w:rPr>
              <w:t>V.nodaļā</w:t>
            </w:r>
            <w:proofErr w:type="spellEnd"/>
            <w:r w:rsidRPr="009556C5">
              <w:rPr>
                <w:color w:val="auto"/>
                <w:sz w:val="22"/>
                <w:szCs w:val="22"/>
              </w:rPr>
              <w:t xml:space="preserve"> „Vidi degradējoša objekta statusa piešķiršana” ir atsevišķi izdalīts tiesiskais regulējums par vidi degradējoša objekta statusa piešķiršanu, lai tas būtu vieglāk uztverams noteikumu tekstā. </w:t>
            </w:r>
            <w:r w:rsidRPr="009556C5">
              <w:rPr>
                <w:color w:val="auto"/>
                <w:sz w:val="22"/>
                <w:szCs w:val="22"/>
              </w:rPr>
              <w:lastRenderedPageBreak/>
              <w:t>MK noteikumu Nr.474 32.punkts nosaka, ka priekšlikumus rīcībai ar vidi degradējošiem objektiem, kas atrodas kultūras pieminekļa teritorijā vai aizsardzības zonā un ar savu ārējo veidolu vai darbību būtiski samazina kultūras pieminekļa kultūrvēsturisko vērtību, iesniedz objekta īpašnieks (valdītājs), pašvaldība vai jebkura citai juridiska vai fiziska persona. Saskaņā ar likuma „Par kultūras pieminekļu aizsardzību” 23.panta otro daļu Pārvaldes priekšnieks, ņemot vērā Ministru kabineta 2003.gada 15.jūlija noteikumus Nr.392 „</w:t>
            </w:r>
            <w:r w:rsidRPr="009556C5">
              <w:rPr>
                <w:bCs/>
                <w:color w:val="auto"/>
                <w:sz w:val="22"/>
                <w:szCs w:val="22"/>
              </w:rPr>
              <w:t>Kultūras pieminekļu aizsargjoslas (aizsardzības zonas) noteikšanas metodika</w:t>
            </w:r>
            <w:r w:rsidRPr="009556C5">
              <w:rPr>
                <w:color w:val="auto"/>
                <w:sz w:val="22"/>
                <w:szCs w:val="22"/>
              </w:rPr>
              <w:t xml:space="preserve">”, var noteikt vidi degradējošus objektus, kas atrodas kultūras pieminekļu aizsardzības zonās. Šie objekti paredzami nojaukšanai un nav pieļaujama to turpmākā attīstība. Saskaņā ar MK noteikumu Nr.474 33.punktu pirms attiecīga lēmuma pieņemšanas Pārvalde par objektu paziņo vietējai pašvaldībai un īpašniekam (valdītājam), izpēta objektu uz vietas, kā arī </w:t>
            </w:r>
            <w:r w:rsidRPr="009556C5">
              <w:rPr>
                <w:color w:val="auto"/>
                <w:sz w:val="22"/>
                <w:szCs w:val="22"/>
              </w:rPr>
              <w:lastRenderedPageBreak/>
              <w:t>organizē </w:t>
            </w:r>
            <w:r w:rsidRPr="009556C5">
              <w:rPr>
                <w:bCs/>
                <w:color w:val="auto"/>
                <w:sz w:val="22"/>
                <w:szCs w:val="22"/>
              </w:rPr>
              <w:t xml:space="preserve"> </w:t>
            </w:r>
            <w:r w:rsidRPr="009556C5">
              <w:rPr>
                <w:color w:val="auto"/>
                <w:sz w:val="22"/>
                <w:szCs w:val="22"/>
              </w:rPr>
              <w:t xml:space="preserve">sabiedrisko apspriešanu. Vietējā pašvaldība un īpašnieks (valdītājs) 30 dienu laikā pēc paziņojuma saņemšanas informē Pārvaldi par savu attieksmi. Saskaņā ar MK noteikumu Nr.474 34.punktu lēmumu par vidi degradējoša objekta statusa noteikšanu Pārvalde pieņem mēneša laikā pēc sabiedriskās apspriešanas rezultātu apkopošanas un īpašnieka (valdītāja) un vietējās pašvaldības piekrišanas saņemšanas. Īpašnieks (valdītājs), saskaņojot ar Pārvaldi un vietējo pašvaldību, organizē vidi degradējošā objekta pilnīgu vai daļēju nojaukšanu. Prakse liecina, ka trešās personas vidi degradējoša statusa noteikšanu objektam ierosina personisku, nevis objektīvu iemeslu dēļ. Ievērojot minēto un to, ka tālākās darbības jebkurā gadījumā ar konkrēto objektu var veikt tikai objekta īpašnieks vai pašvaldība (ne Pārvalde), tad trešo personu pieteikumu izskatīšana šajā gadījumā ir nelietderīga Pārvaldes resursu izmantošana. Turklāt trešajām personām vienmēr ir iespēja savas pretenzijas attiecībā uz </w:t>
            </w:r>
            <w:r w:rsidRPr="009556C5">
              <w:rPr>
                <w:color w:val="auto"/>
                <w:sz w:val="22"/>
                <w:szCs w:val="22"/>
              </w:rPr>
              <w:lastRenderedPageBreak/>
              <w:t xml:space="preserve">objektu sakārtošanas jautājumiem izteikt atbildīgajām pašvaldības struktūrām. Ievērojot minēto, Projekta </w:t>
            </w:r>
            <w:r w:rsidRPr="009556C5">
              <w:rPr>
                <w:b/>
                <w:color w:val="auto"/>
                <w:sz w:val="22"/>
                <w:szCs w:val="22"/>
              </w:rPr>
              <w:t>50.punkts</w:t>
            </w:r>
            <w:r w:rsidRPr="009556C5">
              <w:rPr>
                <w:color w:val="auto"/>
                <w:sz w:val="22"/>
                <w:szCs w:val="22"/>
              </w:rPr>
              <w:t xml:space="preserve"> nosaka, ka tiesības iesniegt Pārvaldei priekšlikumus rīcībai ar vidi degradējošiem objektiem, kas atrodas kultūras pieminekļa teritorijā vai aizsardzības zonā un ar savu ārējo veidolu vai darbību būtiski samazina kultūras pieminekļa kultūrvēsturisko vērtību, ir kultūras pieminekļa īpašniekam (valdītājam) vai pašvaldībai. […]”</w:t>
            </w:r>
          </w:p>
        </w:tc>
      </w:tr>
      <w:tr w:rsidRPr="009556C5" w:rsidR="00E51E8E" w:rsidTr="005F183D" w14:paraId="2DE2E65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2587D7C" w14:textId="77777777">
            <w:pPr>
              <w:pStyle w:val="naisc"/>
              <w:numPr>
                <w:ilvl w:val="0"/>
                <w:numId w:val="1"/>
              </w:numPr>
              <w:spacing w:before="0" w:after="0"/>
              <w:jc w:val="left"/>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206481CE" w14:textId="77777777">
            <w:pPr>
              <w:pStyle w:val="naisc"/>
              <w:spacing w:before="0" w:after="0"/>
              <w:ind w:firstLine="12"/>
              <w:jc w:val="both"/>
              <w:rPr>
                <w:sz w:val="22"/>
                <w:szCs w:val="22"/>
              </w:rPr>
            </w:pPr>
            <w:r w:rsidRPr="009556C5">
              <w:rPr>
                <w:sz w:val="22"/>
                <w:szCs w:val="22"/>
              </w:rPr>
              <w:t>MK noteikumu Nr.474 36.punkts:</w:t>
            </w:r>
          </w:p>
          <w:p w:rsidRPr="009556C5" w:rsidR="00E51E8E" w:rsidP="009556C5" w:rsidRDefault="00E51E8E" w14:paraId="4AD48B7C" w14:textId="77777777">
            <w:pPr>
              <w:pStyle w:val="naisc"/>
              <w:spacing w:before="0" w:after="0"/>
              <w:ind w:firstLine="12"/>
              <w:jc w:val="both"/>
              <w:rPr>
                <w:sz w:val="22"/>
                <w:szCs w:val="22"/>
              </w:rPr>
            </w:pPr>
          </w:p>
          <w:p w:rsidRPr="009556C5" w:rsidR="00E51E8E" w:rsidP="009556C5" w:rsidRDefault="00E51E8E" w14:paraId="340A5AB4" w14:textId="15333DF3">
            <w:pPr>
              <w:pStyle w:val="naisc"/>
              <w:spacing w:before="0" w:after="0"/>
              <w:jc w:val="both"/>
              <w:rPr>
                <w:sz w:val="22"/>
                <w:szCs w:val="22"/>
              </w:rPr>
            </w:pPr>
            <w:r w:rsidRPr="009556C5">
              <w:rPr>
                <w:sz w:val="22"/>
                <w:szCs w:val="22"/>
                <w:shd w:val="clear" w:color="auto" w:fill="FFFFFF"/>
              </w:rPr>
              <w:t xml:space="preserve">36. Būvniecība un citi darbi kultūras pieminekļa aizsardzības zonā, kas var pārveidot kultūras pieminekli vai ainavu, veicami, ievērojot </w:t>
            </w:r>
            <w:hyperlink w:tgtFrame="_blank" w:history="1" r:id="rId16">
              <w:r w:rsidRPr="009556C5">
                <w:rPr>
                  <w:rStyle w:val="Hipersaite"/>
                  <w:color w:val="auto"/>
                  <w:sz w:val="22"/>
                  <w:szCs w:val="22"/>
                  <w:u w:val="none"/>
                  <w:shd w:val="clear" w:color="auto" w:fill="FFFFFF"/>
                </w:rPr>
                <w:t>Aizsargjoslu likumā</w:t>
              </w:r>
            </w:hyperlink>
            <w:r w:rsidRPr="009556C5">
              <w:rPr>
                <w:sz w:val="22"/>
                <w:szCs w:val="22"/>
              </w:rPr>
              <w:t xml:space="preserve"> </w:t>
            </w:r>
            <w:r w:rsidRPr="009556C5">
              <w:rPr>
                <w:sz w:val="22"/>
                <w:szCs w:val="22"/>
                <w:shd w:val="clear" w:color="auto" w:fill="FFFFFF"/>
              </w:rPr>
              <w:t>noteiktos aprobežojumus, kā arī nodrošinot pasākumus kultūras pieminekļa saglabāšanai. Minētos pasākumus iekļauj būvniecības vai citu darbu projektā un tāmē, tos finansē būvniecības ierosinātājs vai finansētājs</w:t>
            </w:r>
            <w:proofErr w:type="gramStart"/>
            <w:r w:rsidRPr="009556C5">
              <w:rPr>
                <w:sz w:val="22"/>
                <w:szCs w:val="22"/>
                <w:shd w:val="clear" w:color="auto" w:fill="FFFFFF"/>
              </w:rPr>
              <w:t xml:space="preserve"> un</w:t>
            </w:r>
            <w:proofErr w:type="gramEnd"/>
            <w:r w:rsidRPr="009556C5">
              <w:rPr>
                <w:sz w:val="22"/>
                <w:szCs w:val="22"/>
                <w:shd w:val="clear" w:color="auto" w:fill="FFFFFF"/>
              </w:rPr>
              <w:t xml:space="preserve"> pārbauda inspekcija.</w:t>
            </w:r>
            <w:r w:rsidRPr="009556C5" w:rsidDel="00E523DE">
              <w:rPr>
                <w:sz w:val="22"/>
                <w:szCs w:val="22"/>
              </w:rPr>
              <w:t xml:space="preserve"> </w:t>
            </w:r>
          </w:p>
        </w:tc>
        <w:tc>
          <w:tcPr>
            <w:tcW w:w="1736" w:type="pct"/>
            <w:tcBorders>
              <w:top w:val="single" w:color="000000" w:sz="6" w:space="0"/>
              <w:left w:val="single" w:color="000000" w:sz="6" w:space="0"/>
              <w:bottom w:val="single" w:color="000000" w:sz="6" w:space="0"/>
              <w:right w:val="single" w:color="000000" w:sz="6" w:space="0"/>
            </w:tcBorders>
          </w:tcPr>
          <w:p w:rsidRPr="002D59CA" w:rsidR="00E51E8E" w:rsidP="009556C5" w:rsidRDefault="00E51E8E" w14:paraId="25FEC832" w14:textId="77777777">
            <w:pPr>
              <w:jc w:val="both"/>
              <w:rPr>
                <w:b/>
                <w:sz w:val="22"/>
                <w:szCs w:val="22"/>
                <w:lang w:val="lv-LV"/>
              </w:rPr>
            </w:pPr>
            <w:r w:rsidRPr="002D59CA">
              <w:rPr>
                <w:b/>
                <w:sz w:val="22"/>
                <w:szCs w:val="22"/>
                <w:lang w:val="lv-LV"/>
              </w:rPr>
              <w:t>Rīgas pilsētas būvvalde:</w:t>
            </w:r>
          </w:p>
          <w:p w:rsidRPr="009556C5" w:rsidR="00E51E8E" w:rsidP="009556C5" w:rsidRDefault="00E51E8E" w14:paraId="3A52FEF4" w14:textId="77777777">
            <w:pPr>
              <w:pStyle w:val="naisc"/>
              <w:spacing w:before="0" w:after="0"/>
              <w:jc w:val="both"/>
              <w:rPr>
                <w:b/>
                <w:sz w:val="22"/>
                <w:szCs w:val="22"/>
              </w:rPr>
            </w:pPr>
            <w:r w:rsidRPr="009556C5">
              <w:rPr>
                <w:sz w:val="22"/>
                <w:szCs w:val="22"/>
              </w:rPr>
              <w:t>Ņemot vērā, ka punkts atkārto citus normatīvus tiesību aktus, Noteikumu 36.punktu varētu svītrot.</w:t>
            </w:r>
          </w:p>
          <w:p w:rsidRPr="009556C5" w:rsidR="00E51E8E" w:rsidP="009556C5" w:rsidRDefault="00E51E8E" w14:paraId="5673034A" w14:textId="486704EE">
            <w:pPr>
              <w:pStyle w:val="naisc"/>
              <w:spacing w:before="0" w:after="0"/>
              <w:jc w:val="both"/>
              <w:rPr>
                <w:sz w:val="22"/>
                <w:szCs w:val="22"/>
              </w:rPr>
            </w:pPr>
          </w:p>
          <w:p w:rsidRPr="002D59CA" w:rsidR="00E51E8E" w:rsidP="009556C5" w:rsidRDefault="00E51E8E" w14:paraId="65E58030"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3073A0C8" w14:textId="77777777">
            <w:pPr>
              <w:pStyle w:val="naisc"/>
              <w:spacing w:before="0" w:after="0"/>
              <w:jc w:val="both"/>
              <w:rPr>
                <w:sz w:val="22"/>
                <w:szCs w:val="22"/>
              </w:rPr>
            </w:pPr>
            <w:r w:rsidRPr="009556C5">
              <w:rPr>
                <w:sz w:val="22"/>
                <w:szCs w:val="22"/>
              </w:rPr>
              <w:t>Ņemot vērā, ka punkts atkārto citus normatīvus tiesību aktus, Noteikumu 36.punktu varētu svītrot.</w:t>
            </w:r>
          </w:p>
          <w:p w:rsidRPr="009556C5" w:rsidR="00E51E8E" w:rsidP="009556C5" w:rsidRDefault="00E51E8E" w14:paraId="5EEBEF59" w14:textId="77777777">
            <w:pPr>
              <w:pStyle w:val="naisc"/>
              <w:spacing w:before="0" w:after="0"/>
              <w:jc w:val="both"/>
              <w:rPr>
                <w:sz w:val="22"/>
                <w:szCs w:val="22"/>
              </w:rPr>
            </w:pPr>
          </w:p>
          <w:p w:rsidRPr="002D59CA" w:rsidR="00E51E8E" w:rsidP="009556C5" w:rsidRDefault="00E51E8E" w14:paraId="1C4A093E" w14:textId="77777777">
            <w:pPr>
              <w:jc w:val="both"/>
              <w:rPr>
                <w:b/>
                <w:sz w:val="22"/>
                <w:szCs w:val="22"/>
                <w:lang w:val="lv-LV"/>
              </w:rPr>
            </w:pPr>
            <w:r w:rsidRPr="002D59CA">
              <w:rPr>
                <w:b/>
                <w:sz w:val="22"/>
                <w:szCs w:val="22"/>
                <w:lang w:val="lv-LV"/>
              </w:rPr>
              <w:t>Latvijas Lielo pilsētu asociācija:</w:t>
            </w:r>
          </w:p>
          <w:p w:rsidRPr="002D59CA" w:rsidR="00E51E8E" w:rsidP="009556C5" w:rsidRDefault="00E51E8E" w14:paraId="77FDA666" w14:textId="148640AF">
            <w:pPr>
              <w:widowControl w:val="0"/>
              <w:ind w:left="34"/>
              <w:jc w:val="both"/>
              <w:rPr>
                <w:rFonts w:eastAsiaTheme="minorHAnsi"/>
                <w:b/>
                <w:sz w:val="22"/>
                <w:szCs w:val="22"/>
                <w:lang w:val="lv-LV" w:eastAsia="en-US"/>
              </w:rPr>
            </w:pPr>
            <w:r w:rsidRPr="002D59CA">
              <w:rPr>
                <w:sz w:val="22"/>
                <w:szCs w:val="22"/>
                <w:lang w:val="lv-LV"/>
              </w:rPr>
              <w:t>Ņemot vērā, ka punkts atkārto citus normatīvus tiesību aktus, 36. punkts būtu svītrojams.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4043019" w14:textId="77777777">
            <w:pPr>
              <w:pStyle w:val="naisc"/>
              <w:spacing w:before="0" w:after="0"/>
              <w:rPr>
                <w:b/>
                <w:sz w:val="22"/>
                <w:szCs w:val="22"/>
              </w:rPr>
            </w:pPr>
            <w:r w:rsidRPr="009556C5">
              <w:rPr>
                <w:b/>
                <w:sz w:val="22"/>
                <w:szCs w:val="22"/>
              </w:rPr>
              <w:t>Panākta vienošanās 21.08.2019. starpinstitūciju sanāksmē</w:t>
            </w:r>
          </w:p>
          <w:p w:rsidRPr="009556C5" w:rsidR="00E51E8E" w:rsidP="009556C5" w:rsidRDefault="00E51E8E" w14:paraId="79B21EB0" w14:textId="76F82A4E">
            <w:pPr>
              <w:pStyle w:val="naisc"/>
              <w:spacing w:before="0" w:after="0"/>
              <w:jc w:val="both"/>
              <w:rPr>
                <w:b/>
                <w:sz w:val="22"/>
                <w:szCs w:val="22"/>
              </w:rPr>
            </w:pPr>
            <w:r w:rsidRPr="009556C5">
              <w:rPr>
                <w:sz w:val="22"/>
                <w:szCs w:val="22"/>
              </w:rPr>
              <w:t xml:space="preserve">MK noteikumu Nr.474 36.punkts (Ministru kabineta noteikumu projekta 31.punkts) ir nepieciešams no kultūrvēsturiskā mantojuma aizsardzības viedokļa – tas ir orientēts uz kultūras pieminekļa saglabāšanu. </w:t>
            </w:r>
            <w:proofErr w:type="gramStart"/>
            <w:r w:rsidRPr="009556C5">
              <w:rPr>
                <w:sz w:val="22"/>
                <w:szCs w:val="22"/>
              </w:rPr>
              <w:t>Citi normatīvie akti</w:t>
            </w:r>
            <w:proofErr w:type="gramEnd"/>
            <w:r w:rsidRPr="009556C5">
              <w:rPr>
                <w:sz w:val="22"/>
                <w:szCs w:val="22"/>
              </w:rPr>
              <w:t xml:space="preserve"> šo prasību nenodrošina.</w:t>
            </w:r>
          </w:p>
        </w:tc>
        <w:tc>
          <w:tcPr>
            <w:tcW w:w="1026" w:type="pct"/>
            <w:tcBorders>
              <w:top w:val="single" w:color="auto" w:sz="4" w:space="0"/>
              <w:left w:val="single" w:color="auto" w:sz="4" w:space="0"/>
            </w:tcBorders>
            <w:shd w:val="clear" w:color="auto" w:fill="auto"/>
          </w:tcPr>
          <w:p w:rsidRPr="009556C5" w:rsidR="00E51E8E" w:rsidP="009556C5" w:rsidRDefault="00E51E8E" w14:paraId="5F884909"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A66D81B" w14:textId="77777777">
            <w:pPr>
              <w:jc w:val="both"/>
              <w:rPr>
                <w:sz w:val="22"/>
                <w:szCs w:val="22"/>
              </w:rPr>
            </w:pPr>
          </w:p>
          <w:p w:rsidRPr="009556C5" w:rsidR="00E51E8E" w:rsidP="009556C5" w:rsidRDefault="00E51E8E" w14:paraId="04578DAD" w14:textId="524736F8">
            <w:pPr>
              <w:jc w:val="both"/>
              <w:rPr>
                <w:sz w:val="22"/>
                <w:szCs w:val="22"/>
              </w:rPr>
            </w:pPr>
            <w:r w:rsidRPr="009556C5">
              <w:rPr>
                <w:sz w:val="22"/>
                <w:szCs w:val="22"/>
              </w:rPr>
              <w:t xml:space="preserve">„31. </w:t>
            </w:r>
            <w:proofErr w:type="spellStart"/>
            <w:r w:rsidRPr="009556C5">
              <w:rPr>
                <w:sz w:val="22"/>
                <w:szCs w:val="22"/>
              </w:rPr>
              <w:t>Būvniecība</w:t>
            </w:r>
            <w:proofErr w:type="spellEnd"/>
            <w:r w:rsidRPr="009556C5">
              <w:rPr>
                <w:sz w:val="22"/>
                <w:szCs w:val="22"/>
              </w:rPr>
              <w:t xml:space="preserve"> un </w:t>
            </w:r>
            <w:proofErr w:type="spellStart"/>
            <w:r w:rsidRPr="009556C5">
              <w:rPr>
                <w:sz w:val="22"/>
                <w:szCs w:val="22"/>
              </w:rPr>
              <w:t>citi</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var </w:t>
            </w:r>
            <w:proofErr w:type="spellStart"/>
            <w:r w:rsidRPr="009556C5">
              <w:rPr>
                <w:sz w:val="22"/>
                <w:szCs w:val="22"/>
              </w:rPr>
              <w:t>pārveidot</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plānojami</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w:t>
            </w:r>
            <w:proofErr w:type="spellStart"/>
            <w:r w:rsidRPr="009556C5">
              <w:rPr>
                <w:sz w:val="22"/>
                <w:szCs w:val="22"/>
              </w:rPr>
              <w:t>pasākumus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saglabāšanai</w:t>
            </w:r>
            <w:proofErr w:type="spell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pasākumus</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un </w:t>
            </w:r>
            <w:proofErr w:type="spellStart"/>
            <w:r w:rsidRPr="009556C5">
              <w:rPr>
                <w:sz w:val="22"/>
                <w:szCs w:val="22"/>
              </w:rPr>
              <w:t>tāmē</w:t>
            </w:r>
            <w:proofErr w:type="spellEnd"/>
            <w:r w:rsidRPr="009556C5">
              <w:rPr>
                <w:sz w:val="22"/>
                <w:szCs w:val="22"/>
              </w:rPr>
              <w:t xml:space="preserve">, </w:t>
            </w:r>
            <w:proofErr w:type="spellStart"/>
            <w:r w:rsidRPr="009556C5">
              <w:rPr>
                <w:sz w:val="22"/>
                <w:szCs w:val="22"/>
              </w:rPr>
              <w:t>tos</w:t>
            </w:r>
            <w:proofErr w:type="spellEnd"/>
            <w:r w:rsidRPr="009556C5">
              <w:rPr>
                <w:sz w:val="22"/>
                <w:szCs w:val="22"/>
              </w:rPr>
              <w:t xml:space="preserve"> </w:t>
            </w:r>
            <w:proofErr w:type="spellStart"/>
            <w:r w:rsidRPr="009556C5">
              <w:rPr>
                <w:sz w:val="22"/>
                <w:szCs w:val="22"/>
              </w:rPr>
              <w:t>finansē</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ierosinātājs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finansētājs</w:t>
            </w:r>
            <w:proofErr w:type="spellEnd"/>
            <w:r w:rsidRPr="009556C5">
              <w:rPr>
                <w:sz w:val="22"/>
                <w:szCs w:val="22"/>
              </w:rPr>
              <w:t>.”</w:t>
            </w:r>
          </w:p>
        </w:tc>
      </w:tr>
      <w:tr w:rsidRPr="009556C5" w:rsidR="00E51E8E" w:rsidTr="00E14926" w14:paraId="477432DE" w14:textId="77777777">
        <w:trPr>
          <w:trHeight w:val="2395"/>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AC4052" w14:textId="77777777">
            <w:pPr>
              <w:pStyle w:val="naisc"/>
              <w:numPr>
                <w:ilvl w:val="0"/>
                <w:numId w:val="1"/>
              </w:numPr>
              <w:spacing w:before="0" w:after="0"/>
              <w:jc w:val="left"/>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7329921" w14:textId="77777777">
            <w:pPr>
              <w:pStyle w:val="naisc"/>
              <w:spacing w:before="0" w:after="0"/>
              <w:ind w:firstLine="12"/>
              <w:jc w:val="both"/>
              <w:rPr>
                <w:sz w:val="22"/>
                <w:szCs w:val="22"/>
              </w:rPr>
            </w:pPr>
            <w:r w:rsidRPr="009556C5">
              <w:rPr>
                <w:sz w:val="22"/>
                <w:szCs w:val="22"/>
              </w:rPr>
              <w:t>Ministru kabineta noteikumu projekta 37.punkts.</w:t>
            </w:r>
          </w:p>
          <w:p w:rsidRPr="009556C5" w:rsidR="00E51E8E" w:rsidP="009556C5" w:rsidRDefault="00E51E8E" w14:paraId="5B293B83" w14:textId="77777777">
            <w:pPr>
              <w:pStyle w:val="naisc"/>
              <w:spacing w:before="0" w:after="0"/>
              <w:ind w:firstLine="12"/>
              <w:jc w:val="both"/>
              <w:rPr>
                <w:sz w:val="22"/>
                <w:szCs w:val="22"/>
              </w:rPr>
            </w:pPr>
          </w:p>
          <w:p w:rsidRPr="009556C5" w:rsidR="00E51E8E" w:rsidP="009556C5" w:rsidRDefault="00E51E8E" w14:paraId="57DCF717" w14:textId="0FCFE356">
            <w:pPr>
              <w:pStyle w:val="naisc"/>
              <w:spacing w:before="0" w:after="0"/>
              <w:ind w:firstLine="12"/>
              <w:jc w:val="both"/>
              <w:rPr>
                <w:sz w:val="22"/>
                <w:szCs w:val="22"/>
              </w:rPr>
            </w:pPr>
            <w:r w:rsidRPr="009556C5">
              <w:rPr>
                <w:sz w:val="22"/>
                <w:szCs w:val="22"/>
              </w:rPr>
              <w:t>37. Izteikt V nodaļu šādā redakcijā:</w:t>
            </w:r>
          </w:p>
          <w:p w:rsidRPr="009556C5" w:rsidR="00E51E8E" w:rsidP="009556C5" w:rsidRDefault="00E51E8E" w14:paraId="530019C7" w14:textId="77777777">
            <w:pPr>
              <w:pStyle w:val="naisc"/>
              <w:spacing w:before="0" w:after="0"/>
              <w:ind w:firstLine="12"/>
              <w:jc w:val="both"/>
              <w:rPr>
                <w:sz w:val="22"/>
                <w:szCs w:val="22"/>
              </w:rPr>
            </w:pPr>
            <w:r w:rsidRPr="009556C5">
              <w:rPr>
                <w:sz w:val="22"/>
                <w:szCs w:val="22"/>
              </w:rPr>
              <w:t>„</w:t>
            </w:r>
            <w:r w:rsidRPr="009556C5">
              <w:rPr>
                <w:b/>
                <w:bCs/>
                <w:sz w:val="22"/>
                <w:szCs w:val="22"/>
              </w:rPr>
              <w:t>V. Kultūras pieminekļu remonts (labošana), konservācija, restaurācija un pārveidošana</w:t>
            </w:r>
          </w:p>
          <w:p w:rsidRPr="009556C5" w:rsidR="00E51E8E" w:rsidP="009556C5" w:rsidRDefault="00E51E8E" w14:paraId="45E9BAC3" w14:textId="77777777">
            <w:pPr>
              <w:pStyle w:val="naisc"/>
              <w:spacing w:before="0" w:after="0"/>
              <w:ind w:firstLine="12"/>
              <w:jc w:val="both"/>
              <w:rPr>
                <w:sz w:val="22"/>
                <w:szCs w:val="22"/>
              </w:rPr>
            </w:pPr>
            <w:r w:rsidRPr="009556C5">
              <w:rPr>
                <w:sz w:val="22"/>
                <w:szCs w:val="22"/>
              </w:rPr>
              <w:t>[..]</w:t>
            </w:r>
          </w:p>
          <w:p w:rsidRPr="009556C5" w:rsidR="00E51E8E" w:rsidP="009556C5" w:rsidRDefault="00E51E8E" w14:paraId="32AEB204" w14:textId="77777777">
            <w:pPr>
              <w:pStyle w:val="naisc"/>
              <w:spacing w:before="0" w:after="0"/>
              <w:ind w:firstLine="12"/>
              <w:jc w:val="both"/>
              <w:rPr>
                <w:sz w:val="22"/>
                <w:szCs w:val="22"/>
              </w:rPr>
            </w:pPr>
            <w:r w:rsidRPr="009556C5">
              <w:rPr>
                <w:sz w:val="22"/>
                <w:szCs w:val="22"/>
              </w:rPr>
              <w:t>56. Kultūras pieminekļa konservāciju, restaurāciju un pārveidošanu drīkst veikt tikai kompetenta speciālista vadībā. Kompetenci pamato atbilstošs kvalifikāciju apliecinošs dokuments. Darbam arheoloģiskajos pieminekļos pieaicina arheologus.</w:t>
            </w:r>
          </w:p>
          <w:p w:rsidRPr="009556C5" w:rsidR="00E51E8E" w:rsidP="009556C5" w:rsidRDefault="00E51E8E" w14:paraId="11BF573F" w14:textId="355107E0">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03D2FBE" w14:textId="77777777">
            <w:pPr>
              <w:pStyle w:val="naisc"/>
              <w:spacing w:before="0" w:after="0"/>
              <w:jc w:val="both"/>
              <w:rPr>
                <w:b/>
                <w:bCs/>
                <w:sz w:val="22"/>
                <w:szCs w:val="22"/>
              </w:rPr>
            </w:pPr>
            <w:r w:rsidRPr="009556C5">
              <w:rPr>
                <w:b/>
                <w:bCs/>
                <w:sz w:val="22"/>
                <w:szCs w:val="22"/>
              </w:rPr>
              <w:t>Latvijas Pašvaldību savienība (Ventspils pilsētas pašvaldība):</w:t>
            </w:r>
          </w:p>
          <w:p w:rsidRPr="009556C5" w:rsidR="00E51E8E" w:rsidP="009556C5" w:rsidRDefault="00E51E8E" w14:paraId="365D5D06" w14:textId="77777777">
            <w:pPr>
              <w:pStyle w:val="naisc"/>
              <w:spacing w:before="0" w:after="0"/>
              <w:jc w:val="both"/>
              <w:rPr>
                <w:sz w:val="22"/>
                <w:szCs w:val="22"/>
              </w:rPr>
            </w:pPr>
            <w:r w:rsidRPr="009556C5">
              <w:rPr>
                <w:sz w:val="22"/>
                <w:szCs w:val="22"/>
              </w:rPr>
              <w:t>Skat. komentāru 3.punktā pie noteikumu 27.2.punkta, analogi punkts būtu jāpapildina ar:</w:t>
            </w:r>
          </w:p>
          <w:p w:rsidRPr="002D59CA" w:rsidR="00E51E8E" w:rsidP="009556C5" w:rsidRDefault="00E51E8E" w14:paraId="76E22354" w14:textId="2D853618">
            <w:pPr>
              <w:widowControl w:val="0"/>
              <w:ind w:left="34"/>
              <w:jc w:val="both"/>
              <w:rPr>
                <w:rFonts w:eastAsiaTheme="minorHAnsi"/>
                <w:b/>
                <w:sz w:val="22"/>
                <w:szCs w:val="22"/>
                <w:lang w:val="lv-LV" w:eastAsia="en-US"/>
              </w:rPr>
            </w:pPr>
            <w:r w:rsidRPr="002D59CA">
              <w:rPr>
                <w:sz w:val="22"/>
                <w:szCs w:val="22"/>
                <w:lang w:val="lv-LV"/>
              </w:rPr>
              <w:t>Kompetences atbilstības prasības speciālistiem dažāda veida darbiem kultūras pieminekļos izstrādā Pārvalde un ievieto Pārvaldes oficiālajā tīmekļa vietnē”.</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C72404E" w14:textId="11149CC4">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8CCD7F1"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58525DF" w14:textId="77777777">
            <w:pPr>
              <w:jc w:val="both"/>
              <w:rPr>
                <w:sz w:val="22"/>
                <w:szCs w:val="22"/>
              </w:rPr>
            </w:pPr>
          </w:p>
          <w:p w:rsidRPr="009556C5" w:rsidR="00E51E8E" w:rsidP="009556C5" w:rsidRDefault="00E51E8E" w14:paraId="516C6BE6" w14:textId="02FC3DEF">
            <w:pPr>
              <w:jc w:val="both"/>
              <w:rPr>
                <w:sz w:val="22"/>
                <w:szCs w:val="22"/>
              </w:rPr>
            </w:pPr>
            <w:proofErr w:type="gramStart"/>
            <w:r w:rsidRPr="009556C5">
              <w:rPr>
                <w:sz w:val="22"/>
                <w:szCs w:val="22"/>
              </w:rPr>
              <w:t>,,</w:t>
            </w:r>
            <w:proofErr w:type="gramEnd"/>
            <w:r w:rsidRPr="009556C5">
              <w:rPr>
                <w:sz w:val="22"/>
                <w:szCs w:val="22"/>
              </w:rPr>
              <w:t xml:space="preserve">48.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restaurāciju</w:t>
            </w:r>
            <w:proofErr w:type="spellEnd"/>
            <w:r w:rsidRPr="009556C5">
              <w:rPr>
                <w:sz w:val="22"/>
                <w:szCs w:val="22"/>
              </w:rPr>
              <w:t xml:space="preserve">, </w:t>
            </w:r>
            <w:proofErr w:type="spellStart"/>
            <w:r w:rsidRPr="009556C5">
              <w:rPr>
                <w:sz w:val="22"/>
                <w:szCs w:val="22"/>
              </w:rPr>
              <w:t>konservāciju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35.1. un 35.</w:t>
            </w:r>
            <w:proofErr w:type="gramStart"/>
            <w:r w:rsidRPr="009556C5">
              <w:rPr>
                <w:sz w:val="22"/>
                <w:szCs w:val="22"/>
              </w:rPr>
              <w:t>2.apakšpunktā</w:t>
            </w:r>
            <w:proofErr w:type="gram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drīkst</w:t>
            </w:r>
            <w:proofErr w:type="spellEnd"/>
            <w:r w:rsidRPr="009556C5">
              <w:rPr>
                <w:sz w:val="22"/>
                <w:szCs w:val="22"/>
              </w:rPr>
              <w:t xml:space="preserve"> </w:t>
            </w:r>
            <w:proofErr w:type="spellStart"/>
            <w:r w:rsidRPr="009556C5">
              <w:rPr>
                <w:sz w:val="22"/>
                <w:szCs w:val="22"/>
              </w:rPr>
              <w:t>veikt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kompetenta</w:t>
            </w:r>
            <w:proofErr w:type="spellEnd"/>
            <w:r w:rsidRPr="009556C5">
              <w:rPr>
                <w:sz w:val="22"/>
                <w:szCs w:val="22"/>
              </w:rPr>
              <w:t xml:space="preserve"> </w:t>
            </w:r>
            <w:proofErr w:type="spellStart"/>
            <w:r w:rsidRPr="009556C5">
              <w:rPr>
                <w:sz w:val="22"/>
                <w:szCs w:val="22"/>
              </w:rPr>
              <w:t>speciālista</w:t>
            </w:r>
            <w:proofErr w:type="spellEnd"/>
            <w:r w:rsidRPr="009556C5">
              <w:rPr>
                <w:sz w:val="22"/>
                <w:szCs w:val="22"/>
              </w:rPr>
              <w:t xml:space="preserve"> </w:t>
            </w:r>
            <w:proofErr w:type="spellStart"/>
            <w:r w:rsidRPr="009556C5">
              <w:rPr>
                <w:sz w:val="22"/>
                <w:szCs w:val="22"/>
              </w:rPr>
              <w:t>vadībā</w:t>
            </w:r>
            <w:proofErr w:type="spellEnd"/>
            <w:r w:rsidRPr="009556C5">
              <w:rPr>
                <w:sz w:val="22"/>
                <w:szCs w:val="22"/>
              </w:rPr>
              <w:t xml:space="preserve">. </w:t>
            </w:r>
            <w:proofErr w:type="spellStart"/>
            <w:r w:rsidRPr="009556C5">
              <w:rPr>
                <w:sz w:val="22"/>
                <w:szCs w:val="22"/>
              </w:rPr>
              <w:t>Kompetenci</w:t>
            </w:r>
            <w:proofErr w:type="spellEnd"/>
            <w:r w:rsidRPr="009556C5">
              <w:rPr>
                <w:sz w:val="22"/>
                <w:szCs w:val="22"/>
              </w:rPr>
              <w:t xml:space="preserve">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atbilstošs</w:t>
            </w:r>
            <w:proofErr w:type="spellEnd"/>
            <w:r w:rsidRPr="009556C5">
              <w:rPr>
                <w:sz w:val="22"/>
                <w:szCs w:val="22"/>
              </w:rPr>
              <w:t xml:space="preserve"> </w:t>
            </w:r>
            <w:proofErr w:type="spellStart"/>
            <w:r w:rsidRPr="009556C5">
              <w:rPr>
                <w:sz w:val="22"/>
                <w:szCs w:val="22"/>
              </w:rPr>
              <w:t>kvalifikāciju</w:t>
            </w:r>
            <w:proofErr w:type="spellEnd"/>
            <w:r w:rsidRPr="009556C5">
              <w:rPr>
                <w:sz w:val="22"/>
                <w:szCs w:val="22"/>
              </w:rPr>
              <w:t xml:space="preserve"> </w:t>
            </w:r>
            <w:proofErr w:type="spellStart"/>
            <w:r w:rsidRPr="009556C5">
              <w:rPr>
                <w:sz w:val="22"/>
                <w:szCs w:val="22"/>
              </w:rPr>
              <w:t>apliecinošs</w:t>
            </w:r>
            <w:proofErr w:type="spellEnd"/>
            <w:r w:rsidRPr="009556C5">
              <w:rPr>
                <w:sz w:val="22"/>
                <w:szCs w:val="22"/>
              </w:rPr>
              <w:t xml:space="preserve"> </w:t>
            </w:r>
            <w:proofErr w:type="spellStart"/>
            <w:r w:rsidRPr="009556C5">
              <w:rPr>
                <w:sz w:val="22"/>
                <w:szCs w:val="22"/>
              </w:rPr>
              <w:t>dokuments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ieguvuši</w:t>
            </w:r>
            <w:proofErr w:type="spellEnd"/>
            <w:r w:rsidRPr="009556C5">
              <w:rPr>
                <w:sz w:val="22"/>
                <w:szCs w:val="22"/>
              </w:rPr>
              <w:t xml:space="preserve"> </w:t>
            </w:r>
            <w:proofErr w:type="spellStart"/>
            <w:r w:rsidRPr="009556C5">
              <w:rPr>
                <w:sz w:val="22"/>
                <w:szCs w:val="22"/>
              </w:rPr>
              <w:t>augstāko</w:t>
            </w:r>
            <w:proofErr w:type="spellEnd"/>
            <w:r w:rsidRPr="009556C5">
              <w:rPr>
                <w:sz w:val="22"/>
                <w:szCs w:val="22"/>
              </w:rPr>
              <w:t xml:space="preserve"> </w:t>
            </w:r>
            <w:proofErr w:type="spellStart"/>
            <w:r w:rsidRPr="009556C5">
              <w:rPr>
                <w:sz w:val="22"/>
                <w:szCs w:val="22"/>
              </w:rPr>
              <w:t>humanitāro</w:t>
            </w:r>
            <w:proofErr w:type="spellEnd"/>
            <w:r w:rsidRPr="009556C5">
              <w:rPr>
                <w:sz w:val="22"/>
                <w:szCs w:val="22"/>
              </w:rPr>
              <w:t xml:space="preserve"> </w:t>
            </w:r>
            <w:proofErr w:type="spellStart"/>
            <w:r w:rsidRPr="009556C5">
              <w:rPr>
                <w:sz w:val="22"/>
                <w:szCs w:val="22"/>
              </w:rPr>
              <w:t>izglītību</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pieredze</w:t>
            </w:r>
            <w:proofErr w:type="spellEnd"/>
            <w:r w:rsidRPr="009556C5">
              <w:rPr>
                <w:sz w:val="22"/>
                <w:szCs w:val="22"/>
              </w:rPr>
              <w:t xml:space="preserve">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darbos</w:t>
            </w:r>
            <w:proofErr w:type="spellEnd"/>
            <w:r w:rsidRPr="009556C5">
              <w:rPr>
                <w:sz w:val="22"/>
                <w:szCs w:val="22"/>
              </w:rPr>
              <w:t xml:space="preserve"> un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saņēmuši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tc>
      </w:tr>
      <w:tr w:rsidRPr="004C630A" w:rsidR="00E51E8E" w:rsidTr="005F183D" w14:paraId="188E607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C7EAAFD" w14:textId="77777777">
            <w:pPr>
              <w:pStyle w:val="naisc"/>
              <w:numPr>
                <w:ilvl w:val="0"/>
                <w:numId w:val="1"/>
              </w:numPr>
              <w:spacing w:before="0" w:after="0"/>
              <w:jc w:val="left"/>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6AB9F6" w14:textId="77777777">
            <w:pPr>
              <w:pStyle w:val="naisc"/>
              <w:spacing w:before="0" w:after="0"/>
              <w:jc w:val="both"/>
              <w:rPr>
                <w:sz w:val="22"/>
                <w:szCs w:val="22"/>
              </w:rPr>
            </w:pPr>
            <w:r w:rsidRPr="009556C5">
              <w:rPr>
                <w:sz w:val="22"/>
                <w:szCs w:val="22"/>
              </w:rPr>
              <w:t>Ministru kabineta noteikumu projekta 37.punkts:</w:t>
            </w:r>
          </w:p>
          <w:p w:rsidRPr="009556C5" w:rsidR="00E51E8E" w:rsidP="009556C5" w:rsidRDefault="00E51E8E" w14:paraId="026D0A7B" w14:textId="77777777">
            <w:pPr>
              <w:pStyle w:val="naisc"/>
              <w:spacing w:before="0" w:after="0"/>
              <w:jc w:val="both"/>
              <w:rPr>
                <w:sz w:val="22"/>
                <w:szCs w:val="22"/>
              </w:rPr>
            </w:pPr>
          </w:p>
          <w:p w:rsidRPr="009556C5" w:rsidR="00E51E8E" w:rsidP="009556C5" w:rsidRDefault="00E51E8E" w14:paraId="2272A333" w14:textId="2F54C9E4">
            <w:pPr>
              <w:pStyle w:val="naisc"/>
              <w:spacing w:before="0" w:after="0"/>
              <w:ind w:firstLine="12"/>
              <w:jc w:val="both"/>
              <w:rPr>
                <w:sz w:val="22"/>
                <w:szCs w:val="22"/>
              </w:rPr>
            </w:pPr>
            <w:r w:rsidRPr="009556C5">
              <w:rPr>
                <w:sz w:val="22"/>
                <w:szCs w:val="22"/>
              </w:rPr>
              <w:t xml:space="preserve">37. Šo noteikumu 35.2., 35.3 un 35.4.apakšpunktā minētās atļaujas saņemšanai pārvaldē iesniedz iesniegumu, norādot paredzamo darbu veidu un pamatojot darbu veikšanas nepieciešamību, ar kultūras pieminekļa īpašnieku (valdītāju) saskaņotu izpētes programmu un darbu aprakstu, kā arī kultūrvēsturiskās vai arheoloģiskās izpētes darbu </w:t>
            </w:r>
            <w:r w:rsidRPr="009556C5">
              <w:rPr>
                <w:sz w:val="22"/>
                <w:szCs w:val="22"/>
              </w:rPr>
              <w:lastRenderedPageBreak/>
              <w:t xml:space="preserve">vadītāja kompetenci apliecinošu informāciju </w:t>
            </w:r>
            <w:proofErr w:type="gramStart"/>
            <w:r w:rsidRPr="009556C5">
              <w:rPr>
                <w:sz w:val="22"/>
                <w:szCs w:val="22"/>
              </w:rPr>
              <w:t>(</w:t>
            </w:r>
            <w:proofErr w:type="gramEnd"/>
            <w:r w:rsidRPr="009556C5">
              <w:rPr>
                <w:sz w:val="22"/>
                <w:szCs w:val="22"/>
              </w:rPr>
              <w:t>izglītību apliecinošu informāciju, pieredzes aprakstu u.tml.).</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6A1F2F" w14:textId="77777777">
            <w:pPr>
              <w:pStyle w:val="naisc"/>
              <w:spacing w:before="0" w:after="0"/>
              <w:jc w:val="both"/>
              <w:rPr>
                <w:b/>
                <w:sz w:val="22"/>
                <w:szCs w:val="22"/>
              </w:rPr>
            </w:pPr>
            <w:r w:rsidRPr="009556C5">
              <w:rPr>
                <w:b/>
                <w:sz w:val="22"/>
                <w:szCs w:val="22"/>
              </w:rPr>
              <w:lastRenderedPageBreak/>
              <w:t>Latvijas Pašvaldību savienība:</w:t>
            </w:r>
          </w:p>
          <w:p w:rsidRPr="009556C5" w:rsidR="00E51E8E" w:rsidP="009556C5" w:rsidRDefault="00E51E8E" w14:paraId="22EB9599" w14:textId="493B5372">
            <w:pPr>
              <w:pStyle w:val="naisc"/>
              <w:spacing w:before="0" w:after="0"/>
              <w:jc w:val="both"/>
              <w:rPr>
                <w:b/>
                <w:bCs/>
                <w:sz w:val="22"/>
                <w:szCs w:val="22"/>
              </w:rPr>
            </w:pPr>
            <w:r w:rsidRPr="009556C5">
              <w:rPr>
                <w:sz w:val="22"/>
                <w:szCs w:val="22"/>
              </w:rPr>
              <w:t>Projekta 37.punktā lūdzam izslēgt atsauci uz 35.2.punktu, jo kultūras pieminekļa aizsardzības zonā veicot jebkādas darbības, nav iespējams pamatot nepieciešamību iesniegt ar kultūras pieminekļa īpašnieku saskaņotu izpētes programmu.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2D6DFA8" w14:textId="03FD228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ADB01A7" w14:textId="77777777">
            <w:pPr>
              <w:pStyle w:val="naisc"/>
              <w:spacing w:before="0" w:after="0"/>
              <w:jc w:val="both"/>
              <w:rPr>
                <w:sz w:val="22"/>
                <w:szCs w:val="22"/>
              </w:rPr>
            </w:pPr>
            <w:r w:rsidRPr="009556C5">
              <w:rPr>
                <w:sz w:val="22"/>
                <w:szCs w:val="22"/>
              </w:rPr>
              <w:t>Precizēts Ministru kabineta noteikumu projekta 37.punkts šādā redakcijā:</w:t>
            </w:r>
          </w:p>
          <w:p w:rsidRPr="009556C5" w:rsidR="00E51E8E" w:rsidP="009556C5" w:rsidRDefault="00E51E8E" w14:paraId="6EDB588E" w14:textId="77777777">
            <w:pPr>
              <w:pStyle w:val="naisc"/>
              <w:spacing w:before="0" w:after="0"/>
              <w:jc w:val="both"/>
              <w:rPr>
                <w:sz w:val="22"/>
                <w:szCs w:val="22"/>
              </w:rPr>
            </w:pPr>
          </w:p>
          <w:p w:rsidRPr="002D59CA" w:rsidR="00E51E8E" w:rsidP="009556C5" w:rsidRDefault="00E51E8E" w14:paraId="484EF80A" w14:textId="4C0C6F1C">
            <w:pPr>
              <w:jc w:val="both"/>
              <w:rPr>
                <w:sz w:val="22"/>
                <w:szCs w:val="22"/>
                <w:lang w:val="lv-LV"/>
              </w:rPr>
            </w:pPr>
            <w:r w:rsidRPr="002D59CA">
              <w:rPr>
                <w:sz w:val="22"/>
                <w:szCs w:val="22"/>
                <w:lang w:val="lv-LV"/>
              </w:rPr>
              <w:t xml:space="preserve">37. Šo noteikumu 35.2., 35.3. un 35.4.apakšpunktā minētās atļaujas saņemšanai pārvaldē iesniedz iesniegumu, norādot paredzamo darbu veidu un pamatojot darbu veikšanas nepieciešamību. Kultūrvēsturiskās vai arheoloģiskās izpētes darbiem papildus iesniedz ar kultūras pieminekļa īpašnieku </w:t>
            </w:r>
            <w:r w:rsidRPr="002D59CA">
              <w:rPr>
                <w:sz w:val="22"/>
                <w:szCs w:val="22"/>
                <w:lang w:val="lv-LV"/>
              </w:rPr>
              <w:lastRenderedPageBreak/>
              <w:t>(valdītāju) saskaņotu izpētes programmu un darbu aprakstu, kā arī kultūrvēsturiskās vai arheoloģiskās izpētes darbu vadītāja kompetenci apliecinošu informāciju (izglītību apliecinošu informāciju, pieredzes aprakstu u.tml.).</w:t>
            </w:r>
          </w:p>
        </w:tc>
      </w:tr>
      <w:tr w:rsidRPr="009556C5" w:rsidR="00E51E8E" w:rsidTr="005F183D" w14:paraId="29ABD29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FD04018" w14:textId="77777777">
            <w:pPr>
              <w:pStyle w:val="naisc"/>
              <w:numPr>
                <w:ilvl w:val="0"/>
                <w:numId w:val="1"/>
              </w:numPr>
              <w:spacing w:before="0" w:after="0"/>
              <w:jc w:val="left"/>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762BD5" w14:textId="77777777">
            <w:pPr>
              <w:pStyle w:val="naisc"/>
              <w:spacing w:before="0" w:after="0"/>
              <w:jc w:val="both"/>
              <w:rPr>
                <w:sz w:val="22"/>
                <w:szCs w:val="22"/>
              </w:rPr>
            </w:pPr>
            <w:r w:rsidRPr="009556C5">
              <w:rPr>
                <w:sz w:val="22"/>
                <w:szCs w:val="22"/>
              </w:rPr>
              <w:t>Ministru kabineta noteikumu projekta 34.punkts.</w:t>
            </w:r>
          </w:p>
          <w:p w:rsidRPr="009556C5" w:rsidR="00E51E8E" w:rsidP="009556C5" w:rsidRDefault="00E51E8E" w14:paraId="3F7C68DD" w14:textId="77777777">
            <w:pPr>
              <w:pStyle w:val="naisc"/>
              <w:spacing w:before="0" w:after="0"/>
              <w:jc w:val="both"/>
              <w:rPr>
                <w:sz w:val="22"/>
                <w:szCs w:val="22"/>
              </w:rPr>
            </w:pPr>
          </w:p>
          <w:p w:rsidRPr="009556C5" w:rsidR="00E51E8E" w:rsidP="009556C5" w:rsidRDefault="00E51E8E" w14:paraId="22CFC200" w14:textId="77777777">
            <w:pPr>
              <w:pStyle w:val="naisc"/>
              <w:spacing w:before="0" w:after="0"/>
              <w:jc w:val="both"/>
              <w:rPr>
                <w:sz w:val="22"/>
                <w:szCs w:val="22"/>
              </w:rPr>
            </w:pPr>
            <w:r w:rsidRPr="009556C5">
              <w:rPr>
                <w:sz w:val="22"/>
                <w:szCs w:val="22"/>
              </w:rPr>
              <w:t xml:space="preserve">34. Izteikt 38.punktu šādā redakcijā: </w:t>
            </w:r>
          </w:p>
          <w:p w:rsidRPr="002D59CA" w:rsidR="00E51E8E" w:rsidP="009556C5" w:rsidRDefault="00E51E8E" w14:paraId="364BA56A" w14:textId="4D746D5E">
            <w:pPr>
              <w:jc w:val="both"/>
              <w:rPr>
                <w:b/>
                <w:sz w:val="22"/>
                <w:szCs w:val="22"/>
                <w:lang w:val="lv-LV"/>
              </w:rPr>
            </w:pPr>
            <w:r w:rsidRPr="002D59CA">
              <w:rPr>
                <w:sz w:val="22"/>
                <w:szCs w:val="22"/>
                <w:lang w:val="lv-LV"/>
              </w:rPr>
              <w:t>„38. Lēmumu par darbu pārtraukšanu pārvalde paziņo nekustamā īpašuma īpašniekam (valdītājam), būvniecības darbu veicējam, vietējai pašvaldībai un, ja nepieciešams, citām institūcijām.”.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3DD8F3C" w14:textId="77777777">
            <w:pPr>
              <w:widowControl w:val="0"/>
              <w:ind w:left="34"/>
              <w:jc w:val="both"/>
              <w:rPr>
                <w:rFonts w:eastAsiaTheme="minorHAnsi"/>
                <w:b/>
                <w:sz w:val="22"/>
                <w:szCs w:val="22"/>
                <w:lang w:val="lv-LV" w:eastAsia="en-US"/>
              </w:rPr>
            </w:pPr>
            <w:r w:rsidRPr="002D59CA">
              <w:rPr>
                <w:rFonts w:eastAsiaTheme="minorHAnsi"/>
                <w:b/>
                <w:sz w:val="22"/>
                <w:szCs w:val="22"/>
                <w:lang w:val="lv-LV" w:eastAsia="en-US"/>
              </w:rPr>
              <w:t>Ekonomikas ministrija:</w:t>
            </w:r>
          </w:p>
          <w:p w:rsidRPr="009556C5" w:rsidR="00E51E8E" w:rsidP="009556C5" w:rsidRDefault="00E51E8E" w14:paraId="4E93B666" w14:textId="760D6331">
            <w:pPr>
              <w:pStyle w:val="naisc"/>
              <w:spacing w:before="0" w:after="0"/>
              <w:jc w:val="both"/>
              <w:rPr>
                <w:sz w:val="22"/>
                <w:szCs w:val="22"/>
              </w:rPr>
            </w:pPr>
            <w:r w:rsidRPr="009556C5">
              <w:rPr>
                <w:rFonts w:eastAsiaTheme="minorHAnsi"/>
                <w:sz w:val="22"/>
                <w:szCs w:val="22"/>
                <w:lang w:eastAsia="en-US"/>
              </w:rPr>
              <w:t>Izsakām priekšlikumu precizēt noteikumu projekta 34.punktā vārdus “būvniecības darbu veicējs” ar vārdiem “būvdarbu veicējs” atbilstoši būvniecības regulējumam.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3C947CA" w14:textId="21E09B52">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8332772"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D7D3E4C" w14:textId="77777777">
            <w:pPr>
              <w:jc w:val="both"/>
              <w:rPr>
                <w:sz w:val="22"/>
                <w:szCs w:val="22"/>
              </w:rPr>
            </w:pPr>
          </w:p>
          <w:p w:rsidRPr="009556C5" w:rsidR="00E51E8E" w:rsidP="009556C5" w:rsidRDefault="00E51E8E" w14:paraId="5BFA3ABA" w14:textId="7C01A5F9">
            <w:pPr>
              <w:jc w:val="both"/>
              <w:rPr>
                <w:sz w:val="22"/>
                <w:szCs w:val="22"/>
              </w:rPr>
            </w:pPr>
            <w:r w:rsidRPr="009556C5">
              <w:rPr>
                <w:sz w:val="22"/>
                <w:szCs w:val="22"/>
              </w:rPr>
              <w:t>„32. </w:t>
            </w:r>
            <w:proofErr w:type="spellStart"/>
            <w:r w:rsidRPr="009556C5">
              <w:rPr>
                <w:sz w:val="22"/>
                <w:szCs w:val="22"/>
              </w:rPr>
              <w:t>Fiziskās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juridiskās</w:t>
            </w:r>
            <w:proofErr w:type="spellEnd"/>
            <w:r w:rsidRPr="009556C5">
              <w:rPr>
                <w:sz w:val="22"/>
                <w:szCs w:val="22"/>
              </w:rPr>
              <w:t xml:space="preserve"> personas,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gaitā</w:t>
            </w:r>
            <w:proofErr w:type="spellEnd"/>
            <w:r w:rsidRPr="009556C5">
              <w:rPr>
                <w:sz w:val="22"/>
                <w:szCs w:val="22"/>
              </w:rPr>
              <w:t xml:space="preserve"> </w:t>
            </w:r>
            <w:proofErr w:type="spellStart"/>
            <w:r w:rsidRPr="009556C5">
              <w:rPr>
                <w:sz w:val="22"/>
                <w:szCs w:val="22"/>
              </w:rPr>
              <w:t>atklājušas</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kultūrvēsturisku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par to </w:t>
            </w:r>
            <w:proofErr w:type="spellStart"/>
            <w:r w:rsidRPr="009556C5">
              <w:rPr>
                <w:sz w:val="22"/>
                <w:szCs w:val="22"/>
              </w:rPr>
              <w:t>ziņo</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un </w:t>
            </w:r>
            <w:proofErr w:type="spellStart"/>
            <w:r w:rsidRPr="009556C5">
              <w:rPr>
                <w:sz w:val="22"/>
                <w:szCs w:val="22"/>
              </w:rPr>
              <w:t>pārtrauc</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attiecīgam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paziņojumam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organizē</w:t>
            </w:r>
            <w:proofErr w:type="spellEnd"/>
            <w:r w:rsidRPr="009556C5">
              <w:rPr>
                <w:sz w:val="22"/>
                <w:szCs w:val="22"/>
              </w:rPr>
              <w:t xml:space="preserve"> </w:t>
            </w:r>
            <w:proofErr w:type="spellStart"/>
            <w:r w:rsidRPr="009556C5">
              <w:rPr>
                <w:sz w:val="22"/>
                <w:szCs w:val="22"/>
              </w:rPr>
              <w:t>atklātā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apzināšanu</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noskaidrošanu</w:t>
            </w:r>
            <w:proofErr w:type="spellEnd"/>
            <w:r w:rsidRPr="009556C5">
              <w:rPr>
                <w:sz w:val="22"/>
                <w:szCs w:val="22"/>
              </w:rPr>
              <w:t xml:space="preserve"> un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šī</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pasākumus</w:t>
            </w:r>
            <w:proofErr w:type="spellEnd"/>
            <w:r w:rsidRPr="009556C5">
              <w:rPr>
                <w:sz w:val="22"/>
                <w:szCs w:val="22"/>
              </w:rPr>
              <w:t>.”</w:t>
            </w:r>
          </w:p>
        </w:tc>
      </w:tr>
      <w:tr w:rsidRPr="009556C5" w:rsidR="00E51E8E" w:rsidTr="005F183D" w14:paraId="4FE020D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9C3D44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C269D66"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32.punkts</w:t>
            </w:r>
            <w:proofErr w:type="gramEnd"/>
            <w:r w:rsidRPr="009556C5">
              <w:rPr>
                <w:sz w:val="22"/>
                <w:szCs w:val="22"/>
              </w:rPr>
              <w:t>.</w:t>
            </w:r>
          </w:p>
          <w:p w:rsidRPr="009556C5" w:rsidR="00E51E8E" w:rsidP="009556C5" w:rsidRDefault="00E51E8E" w14:paraId="507129DF" w14:textId="77777777">
            <w:pPr>
              <w:jc w:val="both"/>
              <w:rPr>
                <w:sz w:val="22"/>
                <w:szCs w:val="22"/>
              </w:rPr>
            </w:pPr>
          </w:p>
          <w:p w:rsidRPr="009556C5" w:rsidR="00E51E8E" w:rsidP="009556C5" w:rsidRDefault="00E51E8E" w14:paraId="58B3C810" w14:textId="090A9C7A">
            <w:pPr>
              <w:pStyle w:val="naisc"/>
              <w:spacing w:before="0" w:after="0"/>
              <w:jc w:val="both"/>
              <w:rPr>
                <w:sz w:val="22"/>
                <w:szCs w:val="22"/>
              </w:rPr>
            </w:pPr>
            <w:r w:rsidRPr="009556C5">
              <w:rPr>
                <w:rFonts w:eastAsia="Calibri"/>
                <w:sz w:val="22"/>
                <w:szCs w:val="22"/>
              </w:rPr>
              <w:t xml:space="preserve">,32. Fiziskās vai juridiskās personas, kuras būvniecības vai citu darbu gaitā atklājušas objektu ar kultūrvēsturisku vērtību, par to ziņo pārvaldei un pārtrauc darbus līdz attiecīgam pārvaldes paziņojumam. </w:t>
            </w:r>
            <w:r w:rsidRPr="009556C5">
              <w:rPr>
                <w:rFonts w:eastAsia="Calibri"/>
                <w:sz w:val="22"/>
                <w:szCs w:val="22"/>
              </w:rPr>
              <w:lastRenderedPageBreak/>
              <w:t>Pārvalde mēneša laikā organizē atklātā objekta apzināšanu, kultūrvēsturiskās vērtības noskaidrošanu un nosaka šī objekta saglabāšanas pasākumus.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85E9A1"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E51E8E" w:rsidP="009556C5" w:rsidRDefault="00E51E8E" w14:paraId="040EFBF6" w14:textId="63608999">
            <w:pPr>
              <w:pStyle w:val="naisc"/>
              <w:spacing w:before="0" w:after="0"/>
              <w:jc w:val="both"/>
              <w:rPr>
                <w:b/>
                <w:sz w:val="22"/>
                <w:szCs w:val="22"/>
              </w:rPr>
            </w:pPr>
            <w:r w:rsidRPr="009556C5">
              <w:rPr>
                <w:rFonts w:eastAsia="Calibri"/>
                <w:sz w:val="22"/>
                <w:szCs w:val="22"/>
              </w:rPr>
              <w:t>Lai personām nerastos vēlme noklusēt un slēpt atklātos gadījumus,</w:t>
            </w:r>
            <w:proofErr w:type="gramStart"/>
            <w:r w:rsidRPr="009556C5">
              <w:rPr>
                <w:rFonts w:eastAsia="Calibri"/>
                <w:sz w:val="22"/>
                <w:szCs w:val="22"/>
              </w:rPr>
              <w:t xml:space="preserve">  </w:t>
            </w:r>
            <w:proofErr w:type="gramEnd"/>
            <w:r w:rsidRPr="009556C5">
              <w:rPr>
                <w:rFonts w:eastAsia="Calibri"/>
                <w:sz w:val="22"/>
                <w:szCs w:val="22"/>
              </w:rPr>
              <w:t xml:space="preserve">objekta  apzināšana un saglabāšanas pasākumi ir jānosaka nevis mēneša laikā, </w:t>
            </w:r>
            <w:r w:rsidRPr="009556C5">
              <w:rPr>
                <w:rFonts w:eastAsia="Calibri"/>
                <w:b/>
                <w:bCs/>
                <w:sz w:val="22"/>
                <w:szCs w:val="22"/>
                <w:u w:val="single"/>
              </w:rPr>
              <w:t>bet nekavējoši (trīs darba dienu lakā),</w:t>
            </w:r>
            <w:r w:rsidRPr="009556C5">
              <w:rPr>
                <w:rFonts w:eastAsia="Calibri"/>
                <w:b/>
                <w:bCs/>
                <w:sz w:val="22"/>
                <w:szCs w:val="22"/>
              </w:rPr>
              <w:t xml:space="preserve">  sākotnēji  - kaut vai pagaidu regulējumā.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2442BA0" w14:textId="77777777">
            <w:pPr>
              <w:pStyle w:val="naisc"/>
              <w:spacing w:before="0" w:after="0"/>
              <w:rPr>
                <w:b/>
                <w:sz w:val="22"/>
                <w:szCs w:val="22"/>
              </w:rPr>
            </w:pPr>
            <w:r w:rsidRPr="009556C5">
              <w:rPr>
                <w:b/>
                <w:sz w:val="22"/>
                <w:szCs w:val="22"/>
              </w:rPr>
              <w:t>Ņemts vērā</w:t>
            </w:r>
          </w:p>
          <w:p w:rsidRPr="009556C5" w:rsidR="00E51E8E" w:rsidP="009556C5" w:rsidRDefault="00E51E8E" w14:paraId="4DE4C04B" w14:textId="28B0107E">
            <w:pPr>
              <w:pStyle w:val="naisc"/>
              <w:spacing w:before="0" w:after="0"/>
              <w:jc w:val="both"/>
              <w:rPr>
                <w:b/>
                <w:sz w:val="22"/>
                <w:szCs w:val="22"/>
              </w:rPr>
            </w:pPr>
            <w:r w:rsidRPr="009556C5">
              <w:rPr>
                <w:sz w:val="22"/>
                <w:szCs w:val="22"/>
              </w:rPr>
              <w:t xml:space="preserve">No konkrētās tiesību normas tiek paredzēts, ka viena mēneša laikā Pārvaldei ir jāveic vairākas kompleksas darbības: 1) jāveic objekta apzināšana, tostarp arī apsekošana, 2) jānoskaidro objekta </w:t>
            </w:r>
            <w:r w:rsidRPr="009556C5">
              <w:rPr>
                <w:sz w:val="22"/>
                <w:szCs w:val="22"/>
              </w:rPr>
              <w:lastRenderedPageBreak/>
              <w:t xml:space="preserve">kultūrvēsturiskā vērtība; 3) objekta saglabāšanas pasākumu noteikšana. Šo visu darbību veikšanai optimālākais un minimālais nepieciešamais laiks </w:t>
            </w:r>
            <w:proofErr w:type="gramStart"/>
            <w:r w:rsidRPr="009556C5">
              <w:rPr>
                <w:sz w:val="22"/>
                <w:szCs w:val="22"/>
              </w:rPr>
              <w:t>(</w:t>
            </w:r>
            <w:proofErr w:type="gramEnd"/>
            <w:r w:rsidRPr="009556C5">
              <w:rPr>
                <w:sz w:val="22"/>
                <w:szCs w:val="22"/>
              </w:rPr>
              <w:t>ievērojot iestādes kopējo noslodzi un citus plānveida darbus) ir viens mēnesis.</w:t>
            </w:r>
          </w:p>
        </w:tc>
        <w:tc>
          <w:tcPr>
            <w:tcW w:w="1026" w:type="pct"/>
            <w:tcBorders>
              <w:top w:val="single" w:color="auto" w:sz="4" w:space="0"/>
              <w:left w:val="single" w:color="auto" w:sz="4" w:space="0"/>
            </w:tcBorders>
            <w:shd w:val="clear" w:color="auto" w:fill="auto"/>
          </w:tcPr>
          <w:p w:rsidRPr="009556C5" w:rsidR="00E51E8E" w:rsidP="009556C5" w:rsidRDefault="00E51E8E" w14:paraId="27C624A8" w14:textId="77777777">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32.punkts</w:t>
            </w:r>
            <w:proofErr w:type="gramEnd"/>
            <w:r w:rsidRPr="009556C5">
              <w:rPr>
                <w:sz w:val="22"/>
                <w:szCs w:val="22"/>
              </w:rPr>
              <w:t>.</w:t>
            </w:r>
          </w:p>
          <w:p w:rsidRPr="009556C5" w:rsidR="00E51E8E" w:rsidP="009556C5" w:rsidRDefault="00E51E8E" w14:paraId="777909A2" w14:textId="77777777">
            <w:pPr>
              <w:jc w:val="both"/>
              <w:rPr>
                <w:sz w:val="22"/>
                <w:szCs w:val="22"/>
              </w:rPr>
            </w:pPr>
          </w:p>
          <w:p w:rsidRPr="009556C5" w:rsidR="00E51E8E" w:rsidP="009556C5" w:rsidRDefault="00E51E8E" w14:paraId="5BB1D25D" w14:textId="160CB106">
            <w:pPr>
              <w:jc w:val="both"/>
              <w:rPr>
                <w:sz w:val="22"/>
                <w:szCs w:val="22"/>
              </w:rPr>
            </w:pPr>
            <w:proofErr w:type="gramStart"/>
            <w:r w:rsidRPr="009556C5">
              <w:rPr>
                <w:rFonts w:eastAsia="Calibri"/>
                <w:sz w:val="22"/>
                <w:szCs w:val="22"/>
              </w:rPr>
              <w:t>,,</w:t>
            </w:r>
            <w:proofErr w:type="gramEnd"/>
            <w:r w:rsidRPr="009556C5">
              <w:rPr>
                <w:rFonts w:eastAsia="Calibri"/>
                <w:sz w:val="22"/>
                <w:szCs w:val="22"/>
              </w:rPr>
              <w:t xml:space="preserve">32. </w:t>
            </w:r>
            <w:proofErr w:type="spellStart"/>
            <w:r w:rsidRPr="009556C5">
              <w:rPr>
                <w:rFonts w:eastAsia="Calibri"/>
                <w:sz w:val="22"/>
                <w:szCs w:val="22"/>
              </w:rPr>
              <w:t>Fiziskās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juridiskās</w:t>
            </w:r>
            <w:proofErr w:type="spellEnd"/>
            <w:r w:rsidRPr="009556C5">
              <w:rPr>
                <w:rFonts w:eastAsia="Calibri"/>
                <w:sz w:val="22"/>
                <w:szCs w:val="22"/>
              </w:rPr>
              <w:t xml:space="preserve"> personas, </w:t>
            </w:r>
            <w:proofErr w:type="spellStart"/>
            <w:r w:rsidRPr="009556C5">
              <w:rPr>
                <w:rFonts w:eastAsia="Calibri"/>
                <w:sz w:val="22"/>
                <w:szCs w:val="22"/>
              </w:rPr>
              <w:t>kuras</w:t>
            </w:r>
            <w:proofErr w:type="spellEnd"/>
            <w:r w:rsidRPr="009556C5">
              <w:rPr>
                <w:rFonts w:eastAsia="Calibri"/>
                <w:sz w:val="22"/>
                <w:szCs w:val="22"/>
              </w:rPr>
              <w:t xml:space="preserve"> </w:t>
            </w:r>
            <w:proofErr w:type="spellStart"/>
            <w:r w:rsidRPr="009556C5">
              <w:rPr>
                <w:rFonts w:eastAsia="Calibri"/>
                <w:sz w:val="22"/>
                <w:szCs w:val="22"/>
              </w:rPr>
              <w:t>būvniecības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citu</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gaitā</w:t>
            </w:r>
            <w:proofErr w:type="spellEnd"/>
            <w:r w:rsidRPr="009556C5">
              <w:rPr>
                <w:rFonts w:eastAsia="Calibri"/>
                <w:sz w:val="22"/>
                <w:szCs w:val="22"/>
              </w:rPr>
              <w:t xml:space="preserve"> </w:t>
            </w:r>
            <w:proofErr w:type="spellStart"/>
            <w:r w:rsidRPr="009556C5">
              <w:rPr>
                <w:rFonts w:eastAsia="Calibri"/>
                <w:sz w:val="22"/>
                <w:szCs w:val="22"/>
              </w:rPr>
              <w:t>atklājušas</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kultūrvēsturisku</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par to </w:t>
            </w:r>
            <w:proofErr w:type="spellStart"/>
            <w:r w:rsidRPr="009556C5">
              <w:rPr>
                <w:rFonts w:eastAsia="Calibri"/>
                <w:sz w:val="22"/>
                <w:szCs w:val="22"/>
              </w:rPr>
              <w:t>ziņo</w:t>
            </w:r>
            <w:proofErr w:type="spellEnd"/>
            <w:r w:rsidRPr="009556C5">
              <w:rPr>
                <w:rFonts w:eastAsia="Calibri"/>
                <w:sz w:val="22"/>
                <w:szCs w:val="22"/>
              </w:rPr>
              <w:t xml:space="preserve"> </w:t>
            </w:r>
            <w:proofErr w:type="spellStart"/>
            <w:r w:rsidRPr="009556C5">
              <w:rPr>
                <w:rFonts w:eastAsia="Calibri"/>
                <w:sz w:val="22"/>
                <w:szCs w:val="22"/>
              </w:rPr>
              <w:t>pārvaldei</w:t>
            </w:r>
            <w:proofErr w:type="spellEnd"/>
            <w:r w:rsidRPr="009556C5">
              <w:rPr>
                <w:rFonts w:eastAsia="Calibri"/>
                <w:sz w:val="22"/>
                <w:szCs w:val="22"/>
              </w:rPr>
              <w:t xml:space="preserve"> un </w:t>
            </w:r>
            <w:proofErr w:type="spellStart"/>
            <w:r w:rsidRPr="009556C5">
              <w:rPr>
                <w:rFonts w:eastAsia="Calibri"/>
                <w:sz w:val="22"/>
                <w:szCs w:val="22"/>
              </w:rPr>
              <w:t>pārtrauc</w:t>
            </w:r>
            <w:proofErr w:type="spellEnd"/>
            <w:r w:rsidRPr="009556C5">
              <w:rPr>
                <w:rFonts w:eastAsia="Calibri"/>
                <w:sz w:val="22"/>
                <w:szCs w:val="22"/>
              </w:rPr>
              <w:t xml:space="preserve"> </w:t>
            </w:r>
            <w:proofErr w:type="spellStart"/>
            <w:r w:rsidRPr="009556C5">
              <w:rPr>
                <w:rFonts w:eastAsia="Calibri"/>
                <w:sz w:val="22"/>
                <w:szCs w:val="22"/>
              </w:rPr>
              <w:t>darbus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attiecīgam</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paziņojumam</w:t>
            </w:r>
            <w:proofErr w:type="spellEnd"/>
            <w:r w:rsidRPr="009556C5">
              <w:rPr>
                <w:rFonts w:eastAsia="Calibri"/>
                <w:sz w:val="22"/>
                <w:szCs w:val="22"/>
              </w:rPr>
              <w:t xml:space="preserve">. </w:t>
            </w:r>
            <w:proofErr w:type="spellStart"/>
            <w:r w:rsidRPr="009556C5">
              <w:rPr>
                <w:rFonts w:eastAsia="Calibri"/>
                <w:sz w:val="22"/>
                <w:szCs w:val="22"/>
              </w:rPr>
              <w:lastRenderedPageBreak/>
              <w:t>Pārvalde</w:t>
            </w:r>
            <w:proofErr w:type="spellEnd"/>
            <w:r w:rsidRPr="009556C5">
              <w:rPr>
                <w:rFonts w:eastAsia="Calibri"/>
                <w:sz w:val="22"/>
                <w:szCs w:val="22"/>
              </w:rPr>
              <w:t xml:space="preserve"> </w:t>
            </w:r>
            <w:proofErr w:type="spellStart"/>
            <w:r w:rsidRPr="009556C5">
              <w:rPr>
                <w:rFonts w:eastAsia="Calibri"/>
                <w:sz w:val="22"/>
                <w:szCs w:val="22"/>
              </w:rPr>
              <w:t>mēneša</w:t>
            </w:r>
            <w:proofErr w:type="spellEnd"/>
            <w:r w:rsidRPr="009556C5">
              <w:rPr>
                <w:rFonts w:eastAsia="Calibri"/>
                <w:sz w:val="22"/>
                <w:szCs w:val="22"/>
              </w:rPr>
              <w:t xml:space="preserve"> </w:t>
            </w:r>
            <w:proofErr w:type="spellStart"/>
            <w:r w:rsidRPr="009556C5">
              <w:rPr>
                <w:rFonts w:eastAsia="Calibri"/>
                <w:sz w:val="22"/>
                <w:szCs w:val="22"/>
              </w:rPr>
              <w:t>laikā</w:t>
            </w:r>
            <w:proofErr w:type="spellEnd"/>
            <w:r w:rsidRPr="009556C5">
              <w:rPr>
                <w:rFonts w:eastAsia="Calibri"/>
                <w:sz w:val="22"/>
                <w:szCs w:val="22"/>
              </w:rPr>
              <w:t xml:space="preserve"> </w:t>
            </w:r>
            <w:proofErr w:type="spellStart"/>
            <w:r w:rsidRPr="009556C5">
              <w:rPr>
                <w:rFonts w:eastAsia="Calibri"/>
                <w:sz w:val="22"/>
                <w:szCs w:val="22"/>
              </w:rPr>
              <w:t>organizē</w:t>
            </w:r>
            <w:proofErr w:type="spellEnd"/>
            <w:r w:rsidRPr="009556C5">
              <w:rPr>
                <w:rFonts w:eastAsia="Calibri"/>
                <w:sz w:val="22"/>
                <w:szCs w:val="22"/>
              </w:rPr>
              <w:t xml:space="preserve"> </w:t>
            </w:r>
            <w:proofErr w:type="spellStart"/>
            <w:r w:rsidRPr="009556C5">
              <w:rPr>
                <w:rFonts w:eastAsia="Calibri"/>
                <w:sz w:val="22"/>
                <w:szCs w:val="22"/>
              </w:rPr>
              <w:t>atklātā</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apzināšanu</w:t>
            </w:r>
            <w:proofErr w:type="spellEnd"/>
            <w:r w:rsidRPr="009556C5">
              <w:rPr>
                <w:rFonts w:eastAsia="Calibri"/>
                <w:sz w:val="22"/>
                <w:szCs w:val="22"/>
              </w:rPr>
              <w:t xml:space="preserve">, </w:t>
            </w:r>
            <w:proofErr w:type="spellStart"/>
            <w:r w:rsidRPr="009556C5">
              <w:rPr>
                <w:rFonts w:eastAsia="Calibri"/>
                <w:sz w:val="22"/>
                <w:szCs w:val="22"/>
              </w:rPr>
              <w:t>kultūrvēsturiskās</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noskaidrošanu</w:t>
            </w:r>
            <w:proofErr w:type="spellEnd"/>
            <w:r w:rsidRPr="009556C5">
              <w:rPr>
                <w:rFonts w:eastAsia="Calibri"/>
                <w:sz w:val="22"/>
                <w:szCs w:val="22"/>
              </w:rPr>
              <w:t xml:space="preserve"> un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šī</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pasākumus</w:t>
            </w:r>
            <w:proofErr w:type="spellEnd"/>
            <w:r w:rsidRPr="009556C5">
              <w:rPr>
                <w:rFonts w:eastAsia="Calibri"/>
                <w:sz w:val="22"/>
                <w:szCs w:val="22"/>
              </w:rPr>
              <w:t>.”</w:t>
            </w:r>
          </w:p>
        </w:tc>
      </w:tr>
      <w:tr w:rsidRPr="009556C5" w:rsidR="00E51E8E" w:rsidTr="005F183D" w14:paraId="0452941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EC358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898A3A" w14:textId="0DDDA4C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39.punkts</w:t>
            </w:r>
            <w:proofErr w:type="gramEnd"/>
            <w:r w:rsidRPr="009556C5">
              <w:rPr>
                <w:sz w:val="22"/>
                <w:szCs w:val="22"/>
              </w:rPr>
              <w:t>.</w:t>
            </w:r>
          </w:p>
          <w:p w:rsidRPr="009556C5" w:rsidR="00E51E8E" w:rsidP="009556C5" w:rsidRDefault="00E51E8E" w14:paraId="0B07A164" w14:textId="77777777">
            <w:pPr>
              <w:jc w:val="both"/>
              <w:rPr>
                <w:sz w:val="22"/>
                <w:szCs w:val="22"/>
              </w:rPr>
            </w:pPr>
          </w:p>
          <w:p w:rsidRPr="009556C5" w:rsidR="00E51E8E" w:rsidP="009556C5" w:rsidRDefault="00E51E8E" w14:paraId="24CD9997" w14:textId="7ADE465B">
            <w:pPr>
              <w:pStyle w:val="naisc"/>
              <w:spacing w:before="0" w:after="0"/>
              <w:jc w:val="both"/>
              <w:rPr>
                <w:sz w:val="22"/>
                <w:szCs w:val="22"/>
              </w:rPr>
            </w:pPr>
            <w:r w:rsidRPr="009556C5">
              <w:rPr>
                <w:rFonts w:eastAsia="Calibri"/>
                <w:sz w:val="22"/>
                <w:szCs w:val="22"/>
              </w:rPr>
              <w:t>39. Pēc kultūrvēsturiskās vai arheoloģiskās izpētes darbu pabeigšanas atļaujā noteiktajā termiņā pārvaldē iesniedz izpētes darbu pārskatu, kurā iekļauj pētāmā objekta raksturojumu, darbu procesa gaitu, pilnīgu atklājumu aprakstu, ilustratīvo materiālu (piemēram, plānus, fotoattēlus, zīmējumus), atradumu dokumentācijas sarakstus, arheoloģiskās izpētes darbu gadījumā – aktus par senlietu nodošanu glabāšanā publiskos muzejos.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246AD94"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7E89F5EA" w14:textId="1C7DF43D">
            <w:pPr>
              <w:pStyle w:val="naisc"/>
              <w:spacing w:before="0" w:after="0"/>
              <w:jc w:val="both"/>
              <w:rPr>
                <w:b/>
                <w:sz w:val="22"/>
                <w:szCs w:val="22"/>
              </w:rPr>
            </w:pPr>
            <w:r w:rsidRPr="009556C5">
              <w:rPr>
                <w:rFonts w:eastAsia="Calibri"/>
                <w:sz w:val="22"/>
                <w:szCs w:val="22"/>
              </w:rPr>
              <w:t>Lūdzam aizstāt 39.punktā vārdus “publiskos muzejos” ar vārdiem “ valsts vai pašvaldību muzejos”</w:t>
            </w:r>
            <w:proofErr w:type="gramStart"/>
            <w:r w:rsidRPr="009556C5">
              <w:rPr>
                <w:rFonts w:eastAsia="Calibri"/>
                <w:sz w:val="22"/>
                <w:szCs w:val="22"/>
              </w:rPr>
              <w:t xml:space="preserve">  </w:t>
            </w:r>
            <w:proofErr w:type="gramEnd"/>
            <w:r w:rsidRPr="009556C5">
              <w:rPr>
                <w:rFonts w:eastAsia="Calibri"/>
                <w:sz w:val="22"/>
                <w:szCs w:val="22"/>
              </w:rPr>
              <w:t>Iespējams var paredzēt atļauju nodot senlietas glabāšanā arī citos publiskos muzejos, tomēr tādā gadījumā pārvaldei būtu jāsaņem muzeja īpašnieku rakstveida garantijas senlietu saglabāšanai”.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D3AA958" w14:textId="77777777">
            <w:pPr>
              <w:pStyle w:val="naisc"/>
              <w:spacing w:before="0" w:after="0"/>
              <w:rPr>
                <w:b/>
                <w:sz w:val="22"/>
                <w:szCs w:val="22"/>
              </w:rPr>
            </w:pPr>
            <w:r w:rsidRPr="009556C5">
              <w:rPr>
                <w:b/>
                <w:sz w:val="22"/>
                <w:szCs w:val="22"/>
              </w:rPr>
              <w:t>Ņemts vērā</w:t>
            </w:r>
          </w:p>
          <w:p w:rsidRPr="009556C5" w:rsidR="00E51E8E" w:rsidP="009556C5" w:rsidRDefault="00E51E8E" w14:paraId="0DAC1DD4" w14:textId="61359D0C">
            <w:pPr>
              <w:pStyle w:val="naisc"/>
              <w:spacing w:before="0" w:after="0"/>
              <w:jc w:val="both"/>
              <w:rPr>
                <w:b/>
                <w:sz w:val="22"/>
                <w:szCs w:val="22"/>
              </w:rPr>
            </w:pPr>
            <w:r w:rsidRPr="009556C5">
              <w:rPr>
                <w:sz w:val="22"/>
                <w:szCs w:val="22"/>
              </w:rPr>
              <w:t>Publisko muzeju jēdziens ir plašāks nekā</w:t>
            </w:r>
            <w:proofErr w:type="gramStart"/>
            <w:r w:rsidRPr="009556C5">
              <w:rPr>
                <w:sz w:val="22"/>
                <w:szCs w:val="22"/>
              </w:rPr>
              <w:t xml:space="preserve"> </w:t>
            </w:r>
            <w:r w:rsidRPr="009556C5">
              <w:rPr>
                <w:rFonts w:eastAsia="Calibri"/>
                <w:sz w:val="22"/>
                <w:szCs w:val="22"/>
              </w:rPr>
              <w:t>,,</w:t>
            </w:r>
            <w:proofErr w:type="gramEnd"/>
            <w:r w:rsidRPr="009556C5">
              <w:rPr>
                <w:sz w:val="22"/>
                <w:szCs w:val="22"/>
              </w:rPr>
              <w:t>valsts un pašvaldību muzeji”, jo publisko muzeju jēdzienā ietilpst arī autonomi akreditēti muzeji, tādēļ precizējums nav lietderīgs. Nav pamata izslēgt autonomu muzeju kompetenci glabāt senlietas pie apstākļiem, ja tie ir akreditēti.</w:t>
            </w:r>
          </w:p>
        </w:tc>
        <w:tc>
          <w:tcPr>
            <w:tcW w:w="1026" w:type="pct"/>
            <w:tcBorders>
              <w:top w:val="single" w:color="auto" w:sz="4" w:space="0"/>
              <w:left w:val="single" w:color="auto" w:sz="4" w:space="0"/>
            </w:tcBorders>
            <w:shd w:val="clear" w:color="auto" w:fill="auto"/>
          </w:tcPr>
          <w:p w:rsidRPr="009556C5" w:rsidR="00E51E8E" w:rsidP="009556C5" w:rsidRDefault="00E51E8E" w14:paraId="3ADC0B88"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39.punkts</w:t>
            </w:r>
            <w:proofErr w:type="gramEnd"/>
            <w:r w:rsidRPr="009556C5">
              <w:rPr>
                <w:sz w:val="22"/>
                <w:szCs w:val="22"/>
              </w:rPr>
              <w:t>.</w:t>
            </w:r>
          </w:p>
          <w:p w:rsidRPr="009556C5" w:rsidR="00E51E8E" w:rsidP="009556C5" w:rsidRDefault="00E51E8E" w14:paraId="26B34017" w14:textId="77777777">
            <w:pPr>
              <w:jc w:val="both"/>
              <w:rPr>
                <w:sz w:val="22"/>
                <w:szCs w:val="22"/>
              </w:rPr>
            </w:pPr>
          </w:p>
          <w:p w:rsidRPr="009556C5" w:rsidR="00E51E8E" w:rsidP="009556C5" w:rsidRDefault="00E51E8E" w14:paraId="1F00FF65" w14:textId="5D1C0139">
            <w:pPr>
              <w:jc w:val="both"/>
              <w:rPr>
                <w:sz w:val="22"/>
                <w:szCs w:val="22"/>
              </w:rPr>
            </w:pPr>
            <w:r w:rsidRPr="009556C5">
              <w:rPr>
                <w:rFonts w:eastAsia="Calibri"/>
                <w:sz w:val="22"/>
                <w:szCs w:val="22"/>
              </w:rPr>
              <w:t>,,39.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kultūrvēsturiskās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pabeigšanas</w:t>
            </w:r>
            <w:proofErr w:type="spellEnd"/>
            <w:r w:rsidRPr="009556C5">
              <w:rPr>
                <w:rFonts w:eastAsia="Calibri"/>
                <w:sz w:val="22"/>
                <w:szCs w:val="22"/>
              </w:rPr>
              <w:t xml:space="preserve"> </w:t>
            </w:r>
            <w:proofErr w:type="spellStart"/>
            <w:r w:rsidRPr="009556C5">
              <w:rPr>
                <w:rFonts w:eastAsia="Calibri"/>
                <w:sz w:val="22"/>
                <w:szCs w:val="22"/>
              </w:rPr>
              <w:t>atļaujā</w:t>
            </w:r>
            <w:proofErr w:type="spellEnd"/>
            <w:r w:rsidRPr="009556C5">
              <w:rPr>
                <w:rFonts w:eastAsia="Calibri"/>
                <w:sz w:val="22"/>
                <w:szCs w:val="22"/>
              </w:rPr>
              <w:t xml:space="preserve"> </w:t>
            </w:r>
            <w:proofErr w:type="spellStart"/>
            <w:r w:rsidRPr="009556C5">
              <w:rPr>
                <w:rFonts w:eastAsia="Calibri"/>
                <w:sz w:val="22"/>
                <w:szCs w:val="22"/>
              </w:rPr>
              <w:t>noteiktajā</w:t>
            </w:r>
            <w:proofErr w:type="spellEnd"/>
            <w:r w:rsidRPr="009556C5">
              <w:rPr>
                <w:rFonts w:eastAsia="Calibri"/>
                <w:sz w:val="22"/>
                <w:szCs w:val="22"/>
              </w:rPr>
              <w:t xml:space="preserve"> </w:t>
            </w:r>
            <w:proofErr w:type="spellStart"/>
            <w:r w:rsidRPr="009556C5">
              <w:rPr>
                <w:rFonts w:eastAsia="Calibri"/>
                <w:sz w:val="22"/>
                <w:szCs w:val="22"/>
              </w:rPr>
              <w:t>termiņā</w:t>
            </w:r>
            <w:proofErr w:type="spellEnd"/>
            <w:r w:rsidRPr="009556C5">
              <w:rPr>
                <w:rFonts w:eastAsia="Calibri"/>
                <w:sz w:val="22"/>
                <w:szCs w:val="22"/>
              </w:rPr>
              <w:t xml:space="preserve"> </w:t>
            </w:r>
            <w:proofErr w:type="spellStart"/>
            <w:r w:rsidRPr="009556C5">
              <w:rPr>
                <w:rFonts w:eastAsia="Calibri"/>
                <w:sz w:val="22"/>
                <w:szCs w:val="22"/>
              </w:rPr>
              <w:t>pārvaldē</w:t>
            </w:r>
            <w:proofErr w:type="spellEnd"/>
            <w:r w:rsidRPr="009556C5">
              <w:rPr>
                <w:rFonts w:eastAsia="Calibri"/>
                <w:sz w:val="22"/>
                <w:szCs w:val="22"/>
              </w:rPr>
              <w:t xml:space="preserve"> </w:t>
            </w:r>
            <w:proofErr w:type="spellStart"/>
            <w:r w:rsidRPr="009556C5">
              <w:rPr>
                <w:rFonts w:eastAsia="Calibri"/>
                <w:sz w:val="22"/>
                <w:szCs w:val="22"/>
              </w:rPr>
              <w:t>iesniedz</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pārskatu</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iekļauj</w:t>
            </w:r>
            <w:proofErr w:type="spellEnd"/>
            <w:r w:rsidRPr="009556C5">
              <w:rPr>
                <w:rFonts w:eastAsia="Calibri"/>
                <w:sz w:val="22"/>
                <w:szCs w:val="22"/>
              </w:rPr>
              <w:t xml:space="preserve"> </w:t>
            </w:r>
            <w:proofErr w:type="spellStart"/>
            <w:r w:rsidRPr="009556C5">
              <w:rPr>
                <w:rFonts w:eastAsia="Calibri"/>
                <w:sz w:val="22"/>
                <w:szCs w:val="22"/>
              </w:rPr>
              <w:t>pētāmā</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raksturojumu</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gaitu</w:t>
            </w:r>
            <w:proofErr w:type="spellEnd"/>
            <w:r w:rsidRPr="009556C5">
              <w:rPr>
                <w:rFonts w:eastAsia="Calibri"/>
                <w:sz w:val="22"/>
                <w:szCs w:val="22"/>
              </w:rPr>
              <w:t xml:space="preserve">, </w:t>
            </w:r>
            <w:proofErr w:type="spellStart"/>
            <w:r w:rsidRPr="009556C5">
              <w:rPr>
                <w:rFonts w:eastAsia="Calibri"/>
                <w:sz w:val="22"/>
                <w:szCs w:val="22"/>
              </w:rPr>
              <w:t>pilnīgu</w:t>
            </w:r>
            <w:proofErr w:type="spellEnd"/>
            <w:r w:rsidRPr="009556C5">
              <w:rPr>
                <w:rFonts w:eastAsia="Calibri"/>
                <w:sz w:val="22"/>
                <w:szCs w:val="22"/>
              </w:rPr>
              <w:t xml:space="preserve"> </w:t>
            </w:r>
            <w:proofErr w:type="spellStart"/>
            <w:r w:rsidRPr="009556C5">
              <w:rPr>
                <w:rFonts w:eastAsia="Calibri"/>
                <w:sz w:val="22"/>
                <w:szCs w:val="22"/>
              </w:rPr>
              <w:t>atklājumu</w:t>
            </w:r>
            <w:proofErr w:type="spellEnd"/>
            <w:r w:rsidRPr="009556C5">
              <w:rPr>
                <w:rFonts w:eastAsia="Calibri"/>
                <w:sz w:val="22"/>
                <w:szCs w:val="22"/>
              </w:rPr>
              <w:t xml:space="preserve"> </w:t>
            </w:r>
            <w:proofErr w:type="spellStart"/>
            <w:r w:rsidRPr="009556C5">
              <w:rPr>
                <w:rFonts w:eastAsia="Calibri"/>
                <w:sz w:val="22"/>
                <w:szCs w:val="22"/>
              </w:rPr>
              <w:t>aprakstu</w:t>
            </w:r>
            <w:proofErr w:type="spellEnd"/>
            <w:r w:rsidRPr="009556C5">
              <w:rPr>
                <w:rFonts w:eastAsia="Calibri"/>
                <w:sz w:val="22"/>
                <w:szCs w:val="22"/>
              </w:rPr>
              <w:t xml:space="preserve">, </w:t>
            </w:r>
            <w:proofErr w:type="spellStart"/>
            <w:r w:rsidRPr="009556C5">
              <w:rPr>
                <w:rFonts w:eastAsia="Calibri"/>
                <w:sz w:val="22"/>
                <w:szCs w:val="22"/>
              </w:rPr>
              <w:t>ilustratīvo</w:t>
            </w:r>
            <w:proofErr w:type="spellEnd"/>
            <w:r w:rsidRPr="009556C5">
              <w:rPr>
                <w:rFonts w:eastAsia="Calibri"/>
                <w:sz w:val="22"/>
                <w:szCs w:val="22"/>
              </w:rPr>
              <w:t xml:space="preserve"> </w:t>
            </w:r>
            <w:proofErr w:type="spellStart"/>
            <w:r w:rsidRPr="009556C5">
              <w:rPr>
                <w:rFonts w:eastAsia="Calibri"/>
                <w:sz w:val="22"/>
                <w:szCs w:val="22"/>
              </w:rPr>
              <w:t>materiālu</w:t>
            </w:r>
            <w:proofErr w:type="spellEnd"/>
            <w:r w:rsidRPr="009556C5">
              <w:rPr>
                <w:rFonts w:eastAsia="Calibri"/>
                <w:sz w:val="22"/>
                <w:szCs w:val="22"/>
              </w:rPr>
              <w:t xml:space="preserve"> (</w:t>
            </w:r>
            <w:proofErr w:type="spellStart"/>
            <w:r w:rsidRPr="009556C5">
              <w:rPr>
                <w:rFonts w:eastAsia="Calibri"/>
                <w:sz w:val="22"/>
                <w:szCs w:val="22"/>
              </w:rPr>
              <w:t>piemēram</w:t>
            </w:r>
            <w:proofErr w:type="spellEnd"/>
            <w:r w:rsidRPr="009556C5">
              <w:rPr>
                <w:rFonts w:eastAsia="Calibri"/>
                <w:sz w:val="22"/>
                <w:szCs w:val="22"/>
              </w:rPr>
              <w:t xml:space="preserve">, </w:t>
            </w:r>
            <w:proofErr w:type="spellStart"/>
            <w:r w:rsidRPr="009556C5">
              <w:rPr>
                <w:rFonts w:eastAsia="Calibri"/>
                <w:sz w:val="22"/>
                <w:szCs w:val="22"/>
              </w:rPr>
              <w:t>plānus</w:t>
            </w:r>
            <w:proofErr w:type="spellEnd"/>
            <w:r w:rsidRPr="009556C5">
              <w:rPr>
                <w:rFonts w:eastAsia="Calibri"/>
                <w:sz w:val="22"/>
                <w:szCs w:val="22"/>
              </w:rPr>
              <w:t xml:space="preserve">, </w:t>
            </w:r>
            <w:proofErr w:type="spellStart"/>
            <w:r w:rsidRPr="009556C5">
              <w:rPr>
                <w:rFonts w:eastAsia="Calibri"/>
                <w:sz w:val="22"/>
                <w:szCs w:val="22"/>
              </w:rPr>
              <w:t>fotoattēlus</w:t>
            </w:r>
            <w:proofErr w:type="spellEnd"/>
            <w:r w:rsidRPr="009556C5">
              <w:rPr>
                <w:rFonts w:eastAsia="Calibri"/>
                <w:sz w:val="22"/>
                <w:szCs w:val="22"/>
              </w:rPr>
              <w:t xml:space="preserve">, </w:t>
            </w:r>
            <w:proofErr w:type="spellStart"/>
            <w:r w:rsidRPr="009556C5">
              <w:rPr>
                <w:rFonts w:eastAsia="Calibri"/>
                <w:sz w:val="22"/>
                <w:szCs w:val="22"/>
              </w:rPr>
              <w:t>zīmējumus</w:t>
            </w:r>
            <w:proofErr w:type="spellEnd"/>
            <w:r w:rsidRPr="009556C5">
              <w:rPr>
                <w:rFonts w:eastAsia="Calibri"/>
                <w:sz w:val="22"/>
                <w:szCs w:val="22"/>
              </w:rPr>
              <w:t xml:space="preserve">), </w:t>
            </w:r>
            <w:proofErr w:type="spellStart"/>
            <w:r w:rsidRPr="009556C5">
              <w:rPr>
                <w:rFonts w:eastAsia="Calibri"/>
                <w:sz w:val="22"/>
                <w:szCs w:val="22"/>
              </w:rPr>
              <w:t>atradumu</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proofErr w:type="spellStart"/>
            <w:r w:rsidRPr="009556C5">
              <w:rPr>
                <w:rFonts w:eastAsia="Calibri"/>
                <w:sz w:val="22"/>
                <w:szCs w:val="22"/>
              </w:rPr>
              <w:t>sarakstus</w:t>
            </w:r>
            <w:proofErr w:type="spellEnd"/>
            <w:r w:rsidRPr="009556C5">
              <w:rPr>
                <w:rFonts w:eastAsia="Calibri"/>
                <w:sz w:val="22"/>
                <w:szCs w:val="22"/>
              </w:rPr>
              <w:t xml:space="preserve">,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gadījumā</w:t>
            </w:r>
            <w:proofErr w:type="spellEnd"/>
            <w:r w:rsidRPr="009556C5">
              <w:rPr>
                <w:rFonts w:eastAsia="Calibri"/>
                <w:sz w:val="22"/>
                <w:szCs w:val="22"/>
              </w:rPr>
              <w:t xml:space="preserve"> – </w:t>
            </w:r>
            <w:proofErr w:type="spellStart"/>
            <w:r w:rsidRPr="009556C5">
              <w:rPr>
                <w:rFonts w:eastAsia="Calibri"/>
                <w:sz w:val="22"/>
                <w:szCs w:val="22"/>
              </w:rPr>
              <w:t>aktus</w:t>
            </w:r>
            <w:proofErr w:type="spellEnd"/>
            <w:r w:rsidRPr="009556C5">
              <w:rPr>
                <w:rFonts w:eastAsia="Calibri"/>
                <w:sz w:val="22"/>
                <w:szCs w:val="22"/>
              </w:rPr>
              <w:t xml:space="preserve"> par </w:t>
            </w:r>
            <w:proofErr w:type="spellStart"/>
            <w:r w:rsidRPr="009556C5">
              <w:rPr>
                <w:rFonts w:eastAsia="Calibri"/>
                <w:sz w:val="22"/>
                <w:szCs w:val="22"/>
              </w:rPr>
              <w:t>senlietu</w:t>
            </w:r>
            <w:proofErr w:type="spellEnd"/>
            <w:r w:rsidRPr="009556C5">
              <w:rPr>
                <w:rFonts w:eastAsia="Calibri"/>
                <w:sz w:val="22"/>
                <w:szCs w:val="22"/>
              </w:rPr>
              <w:t xml:space="preserve"> </w:t>
            </w:r>
            <w:proofErr w:type="spellStart"/>
            <w:r w:rsidRPr="009556C5">
              <w:rPr>
                <w:rFonts w:eastAsia="Calibri"/>
                <w:sz w:val="22"/>
                <w:szCs w:val="22"/>
              </w:rPr>
              <w:t>nodošanu</w:t>
            </w:r>
            <w:proofErr w:type="spellEnd"/>
            <w:r w:rsidRPr="009556C5">
              <w:rPr>
                <w:rFonts w:eastAsia="Calibri"/>
                <w:sz w:val="22"/>
                <w:szCs w:val="22"/>
              </w:rPr>
              <w:t xml:space="preserve"> </w:t>
            </w:r>
            <w:proofErr w:type="spellStart"/>
            <w:r w:rsidRPr="009556C5">
              <w:rPr>
                <w:rFonts w:eastAsia="Calibri"/>
                <w:sz w:val="22"/>
                <w:szCs w:val="22"/>
              </w:rPr>
              <w:t>glabāšanā</w:t>
            </w:r>
            <w:proofErr w:type="spellEnd"/>
            <w:r w:rsidRPr="009556C5">
              <w:rPr>
                <w:rFonts w:eastAsia="Calibri"/>
                <w:sz w:val="22"/>
                <w:szCs w:val="22"/>
              </w:rPr>
              <w:t xml:space="preserve"> </w:t>
            </w:r>
            <w:proofErr w:type="spellStart"/>
            <w:r w:rsidRPr="009556C5">
              <w:rPr>
                <w:rFonts w:eastAsia="Calibri"/>
                <w:sz w:val="22"/>
                <w:szCs w:val="22"/>
              </w:rPr>
              <w:t>publiskos</w:t>
            </w:r>
            <w:proofErr w:type="spellEnd"/>
            <w:r w:rsidRPr="009556C5">
              <w:rPr>
                <w:rFonts w:eastAsia="Calibri"/>
                <w:sz w:val="22"/>
                <w:szCs w:val="22"/>
              </w:rPr>
              <w:t xml:space="preserve"> </w:t>
            </w:r>
            <w:proofErr w:type="spellStart"/>
            <w:r w:rsidRPr="009556C5">
              <w:rPr>
                <w:rFonts w:eastAsia="Calibri"/>
                <w:sz w:val="22"/>
                <w:szCs w:val="22"/>
              </w:rPr>
              <w:t>muzejos</w:t>
            </w:r>
            <w:proofErr w:type="spellEnd"/>
            <w:r w:rsidRPr="009556C5">
              <w:rPr>
                <w:rFonts w:eastAsia="Calibri"/>
                <w:sz w:val="22"/>
                <w:szCs w:val="22"/>
              </w:rPr>
              <w:t>.”</w:t>
            </w:r>
          </w:p>
        </w:tc>
      </w:tr>
      <w:tr w:rsidRPr="009556C5" w:rsidR="00E51E8E" w:rsidTr="005F183D" w14:paraId="0A9F4B5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FBB406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603CBD" w14:textId="77777777">
            <w:pPr>
              <w:pStyle w:val="naisc"/>
              <w:spacing w:before="0" w:after="0"/>
              <w:jc w:val="both"/>
              <w:rPr>
                <w:sz w:val="22"/>
                <w:szCs w:val="22"/>
              </w:rPr>
            </w:pPr>
            <w:r w:rsidRPr="009556C5">
              <w:rPr>
                <w:sz w:val="22"/>
                <w:szCs w:val="22"/>
              </w:rPr>
              <w:t>Ministru kabineta noteikumu projekta 13.punkts.</w:t>
            </w:r>
          </w:p>
          <w:p w:rsidRPr="009556C5" w:rsidR="00E51E8E" w:rsidP="009556C5" w:rsidRDefault="00E51E8E" w14:paraId="5206E731" w14:textId="77777777">
            <w:pPr>
              <w:pStyle w:val="naisc"/>
              <w:spacing w:before="0" w:after="0"/>
              <w:jc w:val="both"/>
              <w:rPr>
                <w:sz w:val="22"/>
                <w:szCs w:val="22"/>
              </w:rPr>
            </w:pPr>
          </w:p>
          <w:p w:rsidRPr="009556C5" w:rsidR="00E51E8E" w:rsidP="009556C5" w:rsidRDefault="00E51E8E" w14:paraId="6DE0160B" w14:textId="77777777">
            <w:pPr>
              <w:pStyle w:val="Sarakstarindkopa"/>
              <w:ind w:left="38"/>
              <w:jc w:val="both"/>
              <w:rPr>
                <w:sz w:val="22"/>
                <w:szCs w:val="22"/>
              </w:rPr>
            </w:pPr>
            <w:r w:rsidRPr="009556C5">
              <w:rPr>
                <w:sz w:val="22"/>
                <w:szCs w:val="22"/>
              </w:rPr>
              <w:t>13. Izteikt 44.punktu šādā redakcijā:</w:t>
            </w:r>
          </w:p>
          <w:p w:rsidRPr="002D59CA" w:rsidR="00E51E8E" w:rsidP="009556C5" w:rsidRDefault="00E51E8E" w14:paraId="48BA9CA1" w14:textId="77777777">
            <w:pPr>
              <w:ind w:firstLine="38"/>
              <w:jc w:val="both"/>
              <w:rPr>
                <w:sz w:val="22"/>
                <w:szCs w:val="22"/>
                <w:lang w:val="lv-LV"/>
              </w:rPr>
            </w:pPr>
            <w:r w:rsidRPr="002D59CA">
              <w:rPr>
                <w:sz w:val="22"/>
                <w:szCs w:val="22"/>
                <w:lang w:val="lv-LV"/>
              </w:rPr>
              <w:lastRenderedPageBreak/>
              <w:t xml:space="preserve">„44. Ja, veicot saimniecisku darbību, paredzama kultūras pieminekļa vai tā aizsardzības zonas pārveidošana (jebkura tehniska, </w:t>
            </w:r>
            <w:proofErr w:type="spellStart"/>
            <w:r w:rsidRPr="002D59CA">
              <w:rPr>
                <w:sz w:val="22"/>
                <w:szCs w:val="22"/>
                <w:lang w:val="lv-LV"/>
              </w:rPr>
              <w:t>būvnieciska</w:t>
            </w:r>
            <w:proofErr w:type="spellEnd"/>
            <w:r w:rsidRPr="002D59CA">
              <w:rPr>
                <w:sz w:val="22"/>
                <w:szCs w:val="22"/>
                <w:lang w:val="lv-LV"/>
              </w:rPr>
              <w:t xml:space="preserve"> un saimnieciska darbība, kura būtiski maina kultūras pieminekļa funkciju, komplektāciju, formu, detalizāciju, materiālu, faktūru, krāsu, kultūras pieminekļa teritoriju, kultūras pieminekļa uztveri vai apkārtējās vides raksturu), saimnieciskās darbības pasūtītājs vai veicējs iesniedz inspekcijā iesniegumu atļaujas saņemšanai. Būvniecības darbiem kultūras pieminekļa teritorijā un aizsardzības zonā atsevišķa atļauja nav nepieciešama, ja tie neskar kultūras pieminekļa teritorijā un aizsardzības zonā esošu ēku (būvju) un ainavas elementu ārējo veidolu (izņemot arheoloģiskos pieminekļus). Inspekcijas atļauja nav nepieciešama kultūras pieminekļu aizsardzības zonā esošu ēku būvdarbiem, ja inspekcija un attiecīgā pašvaldība ir noteikusi vēsturisko ēku fasāžu apdares atjaunošanas, logu nomaiņas, fasāžu un jumta siltināšanas, kā arī jumta ieseguma nomaiņas metodiku vai </w:t>
            </w:r>
            <w:r w:rsidRPr="002D59CA">
              <w:rPr>
                <w:sz w:val="22"/>
                <w:szCs w:val="22"/>
                <w:lang w:val="lv-LV"/>
              </w:rPr>
              <w:lastRenderedPageBreak/>
              <w:t>principus. Kompleksam objektam nekustamam kultūras piemineklim inspekcija pašvaldībai var izdot atļauju esošo vēsturisko ēku atjaunošanai, kurā ir norādīti atjaunošanas principi, lietojamie materiāli un metodika. Ja pašvaldība ir piekritusi ņemt vērā inspekcijas izvirzītās prasības, inspekcijas atļauja katras atsevišķas ēkas atjaunošanai nav nepieciešama.”</w:t>
            </w:r>
          </w:p>
          <w:p w:rsidRPr="002D59CA" w:rsidR="00E51E8E" w:rsidP="009556C5" w:rsidRDefault="00E51E8E" w14:paraId="3A17B769" w14:textId="77777777">
            <w:pPr>
              <w:ind w:firstLine="38"/>
              <w:jc w:val="both"/>
              <w:rPr>
                <w:sz w:val="22"/>
                <w:szCs w:val="22"/>
                <w:lang w:val="lv-LV"/>
              </w:rPr>
            </w:pPr>
          </w:p>
          <w:p w:rsidRPr="009556C5" w:rsidR="00E51E8E" w:rsidP="009556C5" w:rsidRDefault="00E51E8E" w14:paraId="3AE418B4" w14:textId="77777777">
            <w:pPr>
              <w:pStyle w:val="tv2132"/>
              <w:spacing w:line="240" w:lineRule="auto"/>
              <w:ind w:firstLine="0"/>
              <w:jc w:val="both"/>
              <w:rPr>
                <w:color w:val="auto"/>
                <w:sz w:val="22"/>
                <w:szCs w:val="22"/>
              </w:rPr>
            </w:pPr>
            <w:r w:rsidRPr="009556C5">
              <w:rPr>
                <w:color w:val="auto"/>
                <w:sz w:val="22"/>
                <w:szCs w:val="22"/>
              </w:rPr>
              <w:t>Ministru kabineta noteikumu projekta sākotnējās ietekmes novērtējuma ziņojuma (anotācijas) I sadaļas 2.punkts (4.lp.):</w:t>
            </w:r>
          </w:p>
          <w:p w:rsidRPr="009556C5" w:rsidR="00E51E8E" w:rsidP="009556C5" w:rsidRDefault="00E51E8E" w14:paraId="5B9477E6" w14:textId="77777777">
            <w:pPr>
              <w:pStyle w:val="tv2132"/>
              <w:spacing w:line="240" w:lineRule="auto"/>
              <w:ind w:firstLine="0"/>
              <w:jc w:val="both"/>
              <w:rPr>
                <w:color w:val="auto"/>
                <w:sz w:val="22"/>
                <w:szCs w:val="22"/>
              </w:rPr>
            </w:pPr>
          </w:p>
          <w:p w:rsidRPr="009556C5" w:rsidR="00E51E8E" w:rsidP="009556C5" w:rsidRDefault="00E51E8E" w14:paraId="2776ACA9" w14:textId="7D95E2B1">
            <w:pPr>
              <w:pStyle w:val="tv2132"/>
              <w:spacing w:line="240" w:lineRule="auto"/>
              <w:ind w:firstLine="0"/>
              <w:jc w:val="both"/>
              <w:rPr>
                <w:color w:val="auto"/>
                <w:sz w:val="22"/>
                <w:szCs w:val="22"/>
              </w:rPr>
            </w:pPr>
            <w:r w:rsidRPr="009556C5">
              <w:rPr>
                <w:color w:val="auto"/>
                <w:sz w:val="22"/>
                <w:szCs w:val="22"/>
              </w:rPr>
              <w:t xml:space="preserve">„[..] </w:t>
            </w:r>
            <w:proofErr w:type="gramStart"/>
            <w:r w:rsidRPr="009556C5">
              <w:rPr>
                <w:bCs/>
                <w:color w:val="auto"/>
                <w:sz w:val="22"/>
                <w:szCs w:val="22"/>
                <w:lang w:eastAsia="en-US"/>
              </w:rPr>
              <w:t>Lai atvieglotu un paātrinātu administratīvās procedūras kultūras pieminekļu teritorijā un aizsardzības zonā esošo objektu īpašniekiem, Projekta 13.punkts</w:t>
            </w:r>
            <w:proofErr w:type="gramEnd"/>
            <w:r w:rsidRPr="009556C5">
              <w:rPr>
                <w:bCs/>
                <w:color w:val="auto"/>
                <w:sz w:val="22"/>
                <w:szCs w:val="22"/>
                <w:lang w:eastAsia="en-US"/>
              </w:rPr>
              <w:t xml:space="preserve"> paredz saimnieciskās darbības uzsākšanas atļauju spiedoga veidā, kas apliecina ieceres atbilstību kultūras mantojuma aizsardzības prasībām, kā arī atļaujas saņemšanu elektroniskā formātā informācijas sistēmā.</w:t>
            </w:r>
            <w:r w:rsidRPr="009556C5">
              <w:rPr>
                <w:color w:val="auto"/>
                <w:sz w:val="22"/>
                <w:szCs w:val="22"/>
              </w:rPr>
              <w:t xml:space="preserve">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F9645D3" w14:textId="77777777">
            <w:pPr>
              <w:pStyle w:val="naisc"/>
              <w:spacing w:before="0" w:after="0"/>
              <w:jc w:val="both"/>
              <w:rPr>
                <w:b/>
                <w:sz w:val="22"/>
                <w:szCs w:val="22"/>
              </w:rPr>
            </w:pPr>
            <w:r w:rsidRPr="009556C5">
              <w:rPr>
                <w:b/>
                <w:sz w:val="22"/>
                <w:szCs w:val="22"/>
              </w:rPr>
              <w:lastRenderedPageBreak/>
              <w:t>Finanšu ministrija:</w:t>
            </w:r>
          </w:p>
          <w:p w:rsidRPr="002D59CA" w:rsidR="00E51E8E" w:rsidP="009556C5" w:rsidRDefault="00E51E8E" w14:paraId="0F105CE1" w14:textId="5FB235EF">
            <w:pPr>
              <w:jc w:val="both"/>
              <w:rPr>
                <w:sz w:val="22"/>
                <w:szCs w:val="22"/>
                <w:lang w:val="lv-LV"/>
              </w:rPr>
            </w:pPr>
            <w:r w:rsidRPr="002D59CA">
              <w:rPr>
                <w:sz w:val="22"/>
                <w:szCs w:val="22"/>
                <w:lang w:val="lv-LV"/>
              </w:rPr>
              <w:t xml:space="preserve">Anotācijas I sadaļas 2.punktā (4.lpp.) norādīts, ka noteikumu projekta 13.punkts paredz saimnieciskās darbības uzsākšanas atļauju spiedoga veidā, kā arī atļaujas saņemšanu elektroniskā formātā informācijas sistēmā. Tā kā noteikumu projekta 13.punktā </w:t>
            </w:r>
            <w:r w:rsidRPr="002D59CA">
              <w:rPr>
                <w:sz w:val="22"/>
                <w:szCs w:val="22"/>
                <w:lang w:val="lv-LV"/>
              </w:rPr>
              <w:lastRenderedPageBreak/>
              <w:t xml:space="preserve">piedāvātajā 44.punktā nav norādīta minētā informācija, </w:t>
            </w:r>
            <w:r w:rsidRPr="002D59CA">
              <w:rPr>
                <w:sz w:val="22"/>
                <w:szCs w:val="22"/>
                <w:u w:val="single"/>
                <w:lang w:val="lv-LV"/>
              </w:rPr>
              <w:t>lūdzam attiecīgi papildināt noteikuma projekta 13.punktā piedāvāto 44.punktu vai precizēt anotācijas I sadaļas 2.punktā ietverto informāciju</w:t>
            </w:r>
            <w:r w:rsidRPr="002D59CA">
              <w:rPr>
                <w:sz w:val="22"/>
                <w:szCs w:val="22"/>
                <w:lang w:val="lv-LV"/>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1C7D618" w14:textId="0399FE17">
            <w:pPr>
              <w:pStyle w:val="naisc"/>
              <w:spacing w:before="0" w:after="0"/>
              <w:rPr>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3F8D76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C6C7ABC" w14:textId="77777777">
            <w:pPr>
              <w:jc w:val="both"/>
              <w:rPr>
                <w:sz w:val="22"/>
                <w:szCs w:val="22"/>
              </w:rPr>
            </w:pPr>
          </w:p>
          <w:p w:rsidRPr="009556C5" w:rsidR="00E51E8E" w:rsidP="009556C5" w:rsidRDefault="00E51E8E" w14:paraId="18AD62DA" w14:textId="7740C04E">
            <w:pPr>
              <w:jc w:val="both"/>
              <w:rPr>
                <w:sz w:val="22"/>
                <w:szCs w:val="22"/>
              </w:rPr>
            </w:pPr>
            <w:r w:rsidRPr="009556C5">
              <w:rPr>
                <w:sz w:val="22"/>
                <w:szCs w:val="22"/>
              </w:rPr>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r w:rsidRPr="009556C5">
              <w:rPr>
                <w:sz w:val="22"/>
                <w:szCs w:val="22"/>
              </w:rPr>
              <w:lastRenderedPageBreak/>
              <w:t>(</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cittu</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35.1. un 35.</w:t>
            </w:r>
            <w:proofErr w:type="gramStart"/>
            <w:r w:rsidRPr="009556C5">
              <w:rPr>
                <w:sz w:val="22"/>
                <w:szCs w:val="22"/>
              </w:rPr>
              <w:t>2.apakšpunktā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p w:rsidRPr="009556C5" w:rsidR="00E51E8E" w:rsidP="009556C5" w:rsidRDefault="00E51E8E" w14:paraId="4EB6160B" w14:textId="77777777">
            <w:pPr>
              <w:jc w:val="both"/>
              <w:rPr>
                <w:sz w:val="22"/>
                <w:szCs w:val="22"/>
              </w:rPr>
            </w:pPr>
          </w:p>
          <w:p w:rsidRPr="009556C5" w:rsidR="00E51E8E" w:rsidP="009556C5" w:rsidRDefault="00E51E8E" w14:paraId="3A787D7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B71ED10" w14:textId="77777777">
            <w:pPr>
              <w:jc w:val="both"/>
              <w:rPr>
                <w:sz w:val="22"/>
                <w:szCs w:val="22"/>
              </w:rPr>
            </w:pPr>
          </w:p>
          <w:p w:rsidRPr="009556C5" w:rsidR="00E51E8E" w:rsidP="009556C5" w:rsidRDefault="00E51E8E" w14:paraId="2235F25B" w14:textId="0E55E301">
            <w:pPr>
              <w:pStyle w:val="tv2132"/>
              <w:spacing w:line="240" w:lineRule="auto"/>
              <w:ind w:firstLine="0"/>
              <w:jc w:val="both"/>
              <w:rPr>
                <w:color w:val="auto"/>
                <w:sz w:val="22"/>
                <w:szCs w:val="22"/>
              </w:rPr>
            </w:pPr>
            <w:r w:rsidRPr="009556C5">
              <w:rPr>
                <w:color w:val="auto"/>
                <w:sz w:val="22"/>
                <w:szCs w:val="22"/>
              </w:rPr>
              <w:lastRenderedPageBreak/>
              <w:t>„[…] </w:t>
            </w:r>
            <w:r w:rsidRPr="009556C5">
              <w:rPr>
                <w:bCs/>
                <w:color w:val="auto"/>
                <w:sz w:val="22"/>
                <w:szCs w:val="22"/>
                <w:lang w:eastAsia="en-US"/>
              </w:rPr>
              <w:t xml:space="preserve">Lai atvieglotu un paātrinātu administratīvās procedūras kultūras pieminekļu teritorijā un aizsardzības zonā esošo objektu īpašniekiem, veicot kultūras pieminekļa restaurācijas, kā arī </w:t>
            </w:r>
            <w:proofErr w:type="gramStart"/>
            <w:r w:rsidRPr="009556C5">
              <w:rPr>
                <w:bCs/>
                <w:color w:val="auto"/>
                <w:sz w:val="22"/>
                <w:szCs w:val="22"/>
                <w:lang w:eastAsia="en-US"/>
              </w:rPr>
              <w:t>citus Projekta</w:t>
            </w:r>
            <w:proofErr w:type="gramEnd"/>
            <w:r w:rsidRPr="009556C5">
              <w:rPr>
                <w:bCs/>
                <w:color w:val="auto"/>
                <w:sz w:val="22"/>
                <w:szCs w:val="22"/>
                <w:lang w:eastAsia="en-US"/>
              </w:rPr>
              <w:t xml:space="preserve"> 35.1. un 35.2.apakšpunktā noteiktos darbus, ar Projekta </w:t>
            </w:r>
            <w:r w:rsidRPr="009556C5">
              <w:rPr>
                <w:b/>
                <w:bCs/>
                <w:color w:val="auto"/>
                <w:sz w:val="22"/>
                <w:szCs w:val="22"/>
                <w:lang w:eastAsia="en-US"/>
              </w:rPr>
              <w:t>43.punktu</w:t>
            </w:r>
            <w:r w:rsidRPr="009556C5">
              <w:rPr>
                <w:bCs/>
                <w:color w:val="auto"/>
                <w:sz w:val="22"/>
                <w:szCs w:val="22"/>
                <w:lang w:eastAsia="en-US"/>
              </w:rPr>
              <w:t xml:space="preserve"> tiek noteikts, ka Pārvaldes atļauju minētajiem darbiem, atkarībā no objekta statusa, darbu rakstura un apjoma, var noformēt uz veidlapas, saskaņojuma uzraksta veidā uz veicamo darbu dokumentācijas vai elektroniskā formātā valsts informācijas sistēmā (piemēram, būvniecības informācijas sistēmā), par to nosūtot paziņojumu iesniedzējam. </w:t>
            </w:r>
            <w:r w:rsidRPr="009556C5">
              <w:rPr>
                <w:color w:val="auto"/>
                <w:sz w:val="22"/>
                <w:szCs w:val="22"/>
              </w:rPr>
              <w:t>[..]”</w:t>
            </w:r>
          </w:p>
        </w:tc>
      </w:tr>
      <w:tr w:rsidRPr="009556C5" w:rsidR="00E51E8E" w:rsidTr="005F183D" w14:paraId="374527C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1986D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EA42763" w14:textId="77777777">
            <w:pPr>
              <w:pStyle w:val="naisc"/>
              <w:spacing w:before="0" w:after="0"/>
              <w:jc w:val="both"/>
              <w:rPr>
                <w:sz w:val="22"/>
                <w:szCs w:val="22"/>
              </w:rPr>
            </w:pPr>
            <w:r w:rsidRPr="009556C5">
              <w:rPr>
                <w:sz w:val="22"/>
                <w:szCs w:val="22"/>
              </w:rPr>
              <w:t>Ministru kabineta noteikumu projekta 13.punkts.</w:t>
            </w:r>
          </w:p>
          <w:p w:rsidRPr="009556C5" w:rsidR="00E51E8E" w:rsidP="009556C5" w:rsidRDefault="00E51E8E" w14:paraId="5A87EFEF" w14:textId="77777777">
            <w:pPr>
              <w:pStyle w:val="naisc"/>
              <w:spacing w:before="0" w:after="0"/>
              <w:jc w:val="both"/>
              <w:rPr>
                <w:sz w:val="22"/>
                <w:szCs w:val="22"/>
              </w:rPr>
            </w:pPr>
          </w:p>
          <w:p w:rsidRPr="009556C5" w:rsidR="00E51E8E" w:rsidP="009556C5" w:rsidRDefault="00E51E8E" w14:paraId="2C0C7E0A" w14:textId="77777777">
            <w:pPr>
              <w:pStyle w:val="Sarakstarindkopa"/>
              <w:ind w:left="38"/>
              <w:jc w:val="both"/>
              <w:rPr>
                <w:sz w:val="22"/>
                <w:szCs w:val="22"/>
              </w:rPr>
            </w:pPr>
            <w:r w:rsidRPr="009556C5">
              <w:rPr>
                <w:sz w:val="22"/>
                <w:szCs w:val="22"/>
              </w:rPr>
              <w:lastRenderedPageBreak/>
              <w:t>13. Izteikt 44.punktu šādā redakcijā:</w:t>
            </w:r>
          </w:p>
          <w:p w:rsidRPr="002D59CA" w:rsidR="00E51E8E" w:rsidP="009556C5" w:rsidRDefault="00E51E8E" w14:paraId="05D2F271" w14:textId="34808308">
            <w:pPr>
              <w:ind w:firstLine="38"/>
              <w:jc w:val="both"/>
              <w:rPr>
                <w:sz w:val="22"/>
                <w:szCs w:val="22"/>
                <w:lang w:val="lv-LV"/>
              </w:rPr>
            </w:pPr>
            <w:r w:rsidRPr="002D59CA">
              <w:rPr>
                <w:sz w:val="22"/>
                <w:szCs w:val="22"/>
                <w:lang w:val="lv-LV"/>
              </w:rPr>
              <w:t xml:space="preserve">„44. Ja, veicot saimniecisku darbību, paredzama kultūras pieminekļa vai tā aizsardzības zonas pārveidošana (jebkura tehniska, </w:t>
            </w:r>
            <w:proofErr w:type="spellStart"/>
            <w:r w:rsidRPr="002D59CA">
              <w:rPr>
                <w:sz w:val="22"/>
                <w:szCs w:val="22"/>
                <w:lang w:val="lv-LV"/>
              </w:rPr>
              <w:t>būvnieciska</w:t>
            </w:r>
            <w:proofErr w:type="spellEnd"/>
            <w:r w:rsidRPr="002D59CA">
              <w:rPr>
                <w:sz w:val="22"/>
                <w:szCs w:val="22"/>
                <w:lang w:val="lv-LV"/>
              </w:rPr>
              <w:t xml:space="preserve"> un saimnieciska darbība, kura būtiski maina kultūras pieminekļa funkciju, komplektāciju, formu, detalizāciju, materiālu, faktūru, krāsu, kultūras pieminekļa teritoriju, kultūras pieminekļa uztveri vai apkārtējās vides raksturu), saimnieciskās darbības pasūtītājs vai veicējs iesniedz inspekcijā iesniegumu atļaujas saņemšanai. Būvniecības darbiem kultūras pieminekļa teritorijā un aizsardzības zonā atsevišķa atļauja nav nepieciešama, ja tie neskar kultūras pieminekļa teritorijā un aizsardzības zonā esošu ēku (būvju) un ainavas elementu ārējo veidolu (izņemot arheoloģiskos pieminekļus). Inspekcijas atļauja nav nepieciešama kultūras pieminekļu aizsardzības zonā esošu ēku būvdarbiem, ja inspekcija un attiecīgā pašvaldība ir noteikusi vēsturisko ēku fasāžu apdares atjaunošanas, logu nomaiņas, fasāžu un jumta </w:t>
            </w:r>
            <w:r w:rsidRPr="002D59CA">
              <w:rPr>
                <w:sz w:val="22"/>
                <w:szCs w:val="22"/>
                <w:lang w:val="lv-LV"/>
              </w:rPr>
              <w:lastRenderedPageBreak/>
              <w:t>siltināšanas, kā arī jumta ieseguma nomaiņas metodiku vai principus. Kompleksam objektam nekustamam kultūras piemineklim inspekcija pašvaldībai var izdot atļauju esošo vēsturisko ēku atjaunošanai, kurā ir norādīti atjaunošanas principi, lietojamie materiāli un metodika. Ja pašvaldība ir piekritusi ņemt vērā inspekcijas izvirzītās prasības, inspekcijas atļauja katras atsevišķas ēkas atjaunošanai nav nepieciešama.”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EC0DBB9" w14:textId="77777777">
            <w:pPr>
              <w:widowControl w:val="0"/>
              <w:ind w:left="34"/>
              <w:jc w:val="both"/>
              <w:rPr>
                <w:rFonts w:eastAsiaTheme="minorHAnsi"/>
                <w:b/>
                <w:sz w:val="22"/>
                <w:szCs w:val="22"/>
                <w:lang w:eastAsia="en-US"/>
              </w:rPr>
            </w:pPr>
            <w:r w:rsidRPr="009556C5">
              <w:rPr>
                <w:rFonts w:eastAsiaTheme="minorHAnsi"/>
                <w:b/>
                <w:sz w:val="22"/>
                <w:szCs w:val="22"/>
                <w:lang w:eastAsia="en-US"/>
              </w:rPr>
              <w:lastRenderedPageBreak/>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47BA3E5E" w14:textId="77777777">
            <w:pPr>
              <w:widowControl w:val="0"/>
              <w:jc w:val="both"/>
              <w:rPr>
                <w:rFonts w:eastAsiaTheme="minorHAnsi"/>
                <w:sz w:val="22"/>
                <w:szCs w:val="22"/>
                <w:lang w:eastAsia="en-US"/>
              </w:rPr>
            </w:pPr>
            <w:proofErr w:type="spellStart"/>
            <w:r w:rsidRPr="009556C5">
              <w:rPr>
                <w:rFonts w:eastAsiaTheme="minorHAnsi"/>
                <w:sz w:val="22"/>
                <w:szCs w:val="22"/>
                <w:lang w:eastAsia="en-US"/>
              </w:rPr>
              <w:t>Nepiekrītam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13.punktā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izteiktajai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lastRenderedPageBreak/>
              <w:t>noteikumu</w:t>
            </w:r>
            <w:proofErr w:type="spellEnd"/>
            <w:r w:rsidRPr="009556C5">
              <w:rPr>
                <w:rFonts w:eastAsiaTheme="minorHAnsi"/>
                <w:sz w:val="22"/>
                <w:szCs w:val="22"/>
                <w:lang w:eastAsia="en-US"/>
              </w:rPr>
              <w:t xml:space="preserve"> Nr.474 44.punkta </w:t>
            </w:r>
            <w:proofErr w:type="spellStart"/>
            <w:r w:rsidRPr="009556C5">
              <w:rPr>
                <w:rFonts w:eastAsiaTheme="minorHAnsi"/>
                <w:sz w:val="22"/>
                <w:szCs w:val="22"/>
                <w:lang w:eastAsia="en-US"/>
              </w:rPr>
              <w:t>redakcijai</w:t>
            </w:r>
            <w:proofErr w:type="spellEnd"/>
            <w:r w:rsidRPr="009556C5">
              <w:rPr>
                <w:rFonts w:eastAsiaTheme="minorHAnsi"/>
                <w:sz w:val="22"/>
                <w:szCs w:val="22"/>
                <w:lang w:eastAsia="en-US"/>
              </w:rPr>
              <w:t xml:space="preserve">. </w:t>
            </w:r>
            <w:proofErr w:type="spellStart"/>
            <w:r w:rsidRPr="009556C5">
              <w:rPr>
                <w:rFonts w:eastAsiaTheme="minorHAnsi"/>
                <w:sz w:val="22"/>
                <w:szCs w:val="22"/>
                <w:u w:val="single"/>
                <w:lang w:eastAsia="en-US"/>
              </w:rPr>
              <w:t>Lūdzam</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skaidri</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noteikt</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inspekcijas</w:t>
            </w:r>
            <w:proofErr w:type="spellEnd"/>
            <w:r w:rsidRPr="009556C5">
              <w:rPr>
                <w:rFonts w:eastAsiaTheme="minorHAnsi"/>
                <w:sz w:val="22"/>
                <w:szCs w:val="22"/>
                <w:u w:val="single"/>
                <w:lang w:eastAsia="en-US"/>
              </w:rPr>
              <w:t xml:space="preserve"> un </w:t>
            </w:r>
            <w:proofErr w:type="spellStart"/>
            <w:r w:rsidRPr="009556C5">
              <w:rPr>
                <w:rFonts w:eastAsiaTheme="minorHAnsi"/>
                <w:sz w:val="22"/>
                <w:szCs w:val="22"/>
                <w:u w:val="single"/>
                <w:lang w:eastAsia="en-US"/>
              </w:rPr>
              <w:t>pašvaldības</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sadarbības</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formu</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lietojot</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atbilstošu</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terminoloģiju</w:t>
            </w:r>
            <w:proofErr w:type="spellEnd"/>
            <w:r w:rsidRPr="009556C5">
              <w:rPr>
                <w:rFonts w:eastAsiaTheme="minorHAnsi"/>
                <w:sz w:val="22"/>
                <w:szCs w:val="22"/>
                <w:u w:val="single"/>
                <w:lang w:eastAsia="en-US"/>
              </w:rPr>
              <w:t>.</w:t>
            </w:r>
            <w:r w:rsidRPr="009556C5">
              <w:rPr>
                <w:rFonts w:eastAsiaTheme="minorHAnsi"/>
                <w:sz w:val="22"/>
                <w:szCs w:val="22"/>
                <w:lang w:eastAsia="en-US"/>
              </w:rPr>
              <w:t xml:space="preserve"> </w:t>
            </w:r>
            <w:proofErr w:type="spellStart"/>
            <w:r w:rsidRPr="009556C5">
              <w:rPr>
                <w:rFonts w:eastAsiaTheme="minorHAnsi"/>
                <w:sz w:val="22"/>
                <w:szCs w:val="22"/>
                <w:lang w:eastAsia="en-US"/>
              </w:rPr>
              <w:t>Saskaņā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Ministru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kabineta</w:t>
            </w:r>
            <w:proofErr w:type="spellEnd"/>
            <w:r w:rsidRPr="009556C5">
              <w:rPr>
                <w:rFonts w:eastAsiaTheme="minorHAnsi"/>
                <w:sz w:val="22"/>
                <w:szCs w:val="22"/>
                <w:lang w:eastAsia="en-US"/>
              </w:rPr>
              <w:t xml:space="preserve"> 2004.gada 9.novembra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Nr.916 “</w:t>
            </w:r>
            <w:proofErr w:type="spellStart"/>
            <w:r w:rsidRPr="009556C5">
              <w:rPr>
                <w:rFonts w:eastAsiaTheme="minorHAnsi"/>
                <w:sz w:val="22"/>
                <w:szCs w:val="22"/>
                <w:lang w:eastAsia="en-US"/>
              </w:rPr>
              <w:t>Valsts</w:t>
            </w:r>
            <w:proofErr w:type="spellEnd"/>
            <w:r w:rsidRPr="009556C5">
              <w:rPr>
                <w:rFonts w:eastAsiaTheme="minorHAnsi"/>
                <w:sz w:val="22"/>
                <w:szCs w:val="22"/>
                <w:lang w:eastAsia="en-US"/>
              </w:rPr>
              <w:t xml:space="preserve"> kultūras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aizsardzības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inspekcijas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nolikums</w:t>
            </w:r>
            <w:proofErr w:type="spellEnd"/>
            <w:r w:rsidRPr="009556C5">
              <w:rPr>
                <w:rFonts w:eastAsiaTheme="minorHAnsi"/>
                <w:sz w:val="22"/>
                <w:szCs w:val="22"/>
                <w:lang w:eastAsia="en-US"/>
              </w:rPr>
              <w:t xml:space="preserve">” 3.13.apakšpunktu, </w:t>
            </w:r>
            <w:proofErr w:type="spellStart"/>
            <w:r w:rsidRPr="009556C5">
              <w:rPr>
                <w:rFonts w:eastAsiaTheme="minorHAnsi"/>
                <w:sz w:val="22"/>
                <w:szCs w:val="22"/>
                <w:lang w:eastAsia="en-US"/>
              </w:rPr>
              <w:t>inspekcija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izsniedz</w:t>
            </w:r>
            <w:proofErr w:type="spellEnd"/>
            <w:r w:rsidRPr="009556C5">
              <w:rPr>
                <w:rFonts w:eastAsiaTheme="minorHAnsi"/>
                <w:sz w:val="22"/>
                <w:szCs w:val="22"/>
                <w:lang w:eastAsia="en-US"/>
              </w:rPr>
              <w:t xml:space="preserve"> </w:t>
            </w:r>
            <w:proofErr w:type="spellStart"/>
            <w:r w:rsidRPr="009556C5">
              <w:rPr>
                <w:rFonts w:eastAsiaTheme="minorHAnsi"/>
                <w:sz w:val="22"/>
                <w:szCs w:val="22"/>
                <w:u w:val="single"/>
                <w:lang w:eastAsia="en-US"/>
              </w:rPr>
              <w:t>atļaujas</w:t>
            </w:r>
            <w:proofErr w:type="spellEnd"/>
            <w:r w:rsidRPr="009556C5">
              <w:rPr>
                <w:rFonts w:eastAsiaTheme="minorHAnsi"/>
                <w:sz w:val="22"/>
                <w:szCs w:val="22"/>
                <w:u w:val="single"/>
                <w:lang w:eastAsia="en-US"/>
              </w:rPr>
              <w:t xml:space="preserve"> </w:t>
            </w:r>
            <w:proofErr w:type="spellStart"/>
            <w:r w:rsidRPr="009556C5">
              <w:rPr>
                <w:rFonts w:eastAsiaTheme="minorHAnsi"/>
                <w:sz w:val="22"/>
                <w:szCs w:val="22"/>
                <w:u w:val="single"/>
                <w:lang w:eastAsia="en-US"/>
              </w:rPr>
              <w:t>būvniecībai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arī</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remonta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renovācijas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konservācijas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restaurācijas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rekonstrukcijas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darbu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veikšanai</w:t>
            </w:r>
            <w:proofErr w:type="spellEnd"/>
            <w:r w:rsidRPr="009556C5">
              <w:rPr>
                <w:rFonts w:eastAsiaTheme="minorHAnsi"/>
                <w:sz w:val="22"/>
                <w:szCs w:val="22"/>
                <w:lang w:eastAsia="en-US"/>
              </w:rPr>
              <w:t xml:space="preserve"> kultūras </w:t>
            </w:r>
            <w:proofErr w:type="spellStart"/>
            <w:r w:rsidRPr="009556C5">
              <w:rPr>
                <w:rFonts w:eastAsiaTheme="minorHAnsi"/>
                <w:sz w:val="22"/>
                <w:szCs w:val="22"/>
                <w:lang w:eastAsia="en-US"/>
              </w:rPr>
              <w:t>pieminekļos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vai</w:t>
            </w:r>
            <w:proofErr w:type="spellEnd"/>
            <w:r w:rsidRPr="009556C5">
              <w:rPr>
                <w:rFonts w:eastAsiaTheme="minorHAnsi"/>
                <w:sz w:val="22"/>
                <w:szCs w:val="22"/>
                <w:lang w:eastAsia="en-US"/>
              </w:rPr>
              <w:t xml:space="preserve"> to </w:t>
            </w:r>
            <w:proofErr w:type="spellStart"/>
            <w:r w:rsidRPr="009556C5">
              <w:rPr>
                <w:rFonts w:eastAsiaTheme="minorHAnsi"/>
                <w:sz w:val="22"/>
                <w:szCs w:val="22"/>
                <w:lang w:eastAsia="en-US"/>
              </w:rPr>
              <w:t>aizsardzības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zonās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savukārt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atbilstoši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regulējumam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pašvaldība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tikai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atsevišķos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gadījumos</w:t>
            </w:r>
            <w:proofErr w:type="spellEnd"/>
            <w:r w:rsidRPr="009556C5">
              <w:rPr>
                <w:rFonts w:eastAsiaTheme="minorHAnsi"/>
                <w:sz w:val="22"/>
                <w:szCs w:val="22"/>
                <w:lang w:eastAsia="en-US"/>
              </w:rPr>
              <w:t xml:space="preserve"> var </w:t>
            </w:r>
            <w:proofErr w:type="spellStart"/>
            <w:r w:rsidRPr="009556C5">
              <w:rPr>
                <w:rFonts w:eastAsiaTheme="minorHAnsi"/>
                <w:sz w:val="22"/>
                <w:szCs w:val="22"/>
                <w:lang w:eastAsia="en-US"/>
              </w:rPr>
              <w:t>būt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ierosinātājs</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tādējādi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izsniegtās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atļaujas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saņēmējs</w:t>
            </w:r>
            <w:proofErr w:type="spellEnd"/>
            <w:r w:rsidRPr="009556C5">
              <w:rPr>
                <w:rFonts w:eastAsiaTheme="minorHAnsi"/>
                <w:sz w:val="22"/>
                <w:szCs w:val="22"/>
                <w:lang w:eastAsia="en-US"/>
              </w:rPr>
              <w:t xml:space="preserve">. Ja </w:t>
            </w:r>
            <w:proofErr w:type="spellStart"/>
            <w:r w:rsidRPr="009556C5">
              <w:rPr>
                <w:rFonts w:eastAsiaTheme="minorHAnsi"/>
                <w:sz w:val="22"/>
                <w:szCs w:val="22"/>
                <w:lang w:eastAsia="en-US"/>
              </w:rPr>
              <w:t>normas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mērķis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izriet</w:t>
            </w:r>
            <w:proofErr w:type="spellEnd"/>
            <w:r w:rsidRPr="009556C5">
              <w:rPr>
                <w:rFonts w:eastAsiaTheme="minorHAnsi"/>
                <w:sz w:val="22"/>
                <w:szCs w:val="22"/>
                <w:lang w:eastAsia="en-US"/>
              </w:rPr>
              <w:t xml:space="preserve"> no </w:t>
            </w:r>
            <w:proofErr w:type="spellStart"/>
            <w:r w:rsidRPr="009556C5">
              <w:rPr>
                <w:rFonts w:eastAsiaTheme="minorHAnsi"/>
                <w:sz w:val="22"/>
                <w:szCs w:val="22"/>
                <w:lang w:eastAsia="en-US"/>
              </w:rPr>
              <w:t>anotācijā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minētā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sadarboties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pašvaldībām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mazinot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administratīvo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slogu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noteikt</w:t>
            </w:r>
            <w:proofErr w:type="spellEnd"/>
            <w:r w:rsidRPr="009556C5">
              <w:rPr>
                <w:rFonts w:eastAsiaTheme="minorHAnsi"/>
                <w:sz w:val="22"/>
                <w:szCs w:val="22"/>
                <w:lang w:eastAsia="en-US"/>
              </w:rPr>
              <w:t xml:space="preserve">, ka </w:t>
            </w:r>
            <w:proofErr w:type="spellStart"/>
            <w:r w:rsidRPr="009556C5">
              <w:rPr>
                <w:rFonts w:eastAsiaTheme="minorHAnsi"/>
                <w:sz w:val="22"/>
                <w:szCs w:val="22"/>
                <w:lang w:eastAsia="en-US"/>
              </w:rPr>
              <w:t>inspekcija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šādos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gadījumos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deleģē</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savas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saskaņošanas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funkcijas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pašvaldībai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kā</w:t>
            </w:r>
            <w:proofErr w:type="spellEnd"/>
            <w:r w:rsidRPr="009556C5">
              <w:rPr>
                <w:rFonts w:eastAsiaTheme="minorHAnsi"/>
                <w:sz w:val="22"/>
                <w:szCs w:val="22"/>
                <w:lang w:eastAsia="en-US"/>
              </w:rPr>
              <w:t xml:space="preserve"> par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tiesiskumu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atbildīgajai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institūcijai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savā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administratīvajā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teritorijā</w:t>
            </w:r>
            <w:proofErr w:type="spellEnd"/>
            <w:r w:rsidRPr="009556C5">
              <w:rPr>
                <w:rFonts w:eastAsiaTheme="minorHAnsi"/>
                <w:sz w:val="22"/>
                <w:szCs w:val="22"/>
                <w:lang w:eastAsia="en-US"/>
              </w:rPr>
              <w:t xml:space="preserve">. Tas </w:t>
            </w:r>
            <w:proofErr w:type="spellStart"/>
            <w:r w:rsidRPr="009556C5">
              <w:rPr>
                <w:rFonts w:eastAsiaTheme="minorHAnsi"/>
                <w:sz w:val="22"/>
                <w:szCs w:val="22"/>
                <w:lang w:eastAsia="en-US"/>
              </w:rPr>
              <w:t>attiecas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arī</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vienotas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metodikas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piemērošanu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darbiem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pieminekļu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aizsardzības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zonā</w:t>
            </w:r>
            <w:proofErr w:type="spellEnd"/>
            <w:r w:rsidRPr="009556C5">
              <w:rPr>
                <w:rFonts w:eastAsiaTheme="minorHAnsi"/>
                <w:sz w:val="22"/>
                <w:szCs w:val="22"/>
                <w:lang w:eastAsia="en-US"/>
              </w:rPr>
              <w:t xml:space="preserve"> - </w:t>
            </w:r>
            <w:proofErr w:type="spellStart"/>
            <w:r w:rsidRPr="009556C5">
              <w:rPr>
                <w:rFonts w:eastAsiaTheme="minorHAnsi"/>
                <w:sz w:val="22"/>
                <w:szCs w:val="22"/>
                <w:lang w:eastAsia="en-US"/>
              </w:rPr>
              <w:t>inspekcija</w:t>
            </w:r>
            <w:proofErr w:type="spellEnd"/>
            <w:r w:rsidRPr="009556C5">
              <w:rPr>
                <w:rFonts w:eastAsiaTheme="minorHAnsi"/>
                <w:sz w:val="22"/>
                <w:szCs w:val="22"/>
                <w:lang w:eastAsia="en-US"/>
              </w:rPr>
              <w:t xml:space="preserve"> var </w:t>
            </w:r>
            <w:proofErr w:type="spellStart"/>
            <w:r w:rsidRPr="009556C5">
              <w:rPr>
                <w:rFonts w:eastAsiaTheme="minorHAnsi"/>
                <w:sz w:val="22"/>
                <w:szCs w:val="22"/>
                <w:lang w:eastAsia="en-US"/>
              </w:rPr>
              <w:t>vienoties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pašvaldību</w:t>
            </w:r>
            <w:proofErr w:type="spellEnd"/>
            <w:r w:rsidRPr="009556C5">
              <w:rPr>
                <w:rFonts w:eastAsiaTheme="minorHAnsi"/>
                <w:sz w:val="22"/>
                <w:szCs w:val="22"/>
                <w:lang w:eastAsia="en-US"/>
              </w:rPr>
              <w:t xml:space="preserve"> par </w:t>
            </w:r>
            <w:proofErr w:type="spellStart"/>
            <w:r w:rsidRPr="009556C5">
              <w:rPr>
                <w:rFonts w:eastAsiaTheme="minorHAnsi"/>
                <w:sz w:val="22"/>
                <w:szCs w:val="22"/>
                <w:lang w:eastAsia="en-US"/>
              </w:rPr>
              <w:t>nosacījumiem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vai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metodiku</w:t>
            </w:r>
            <w:proofErr w:type="spellEnd"/>
            <w:r w:rsidRPr="009556C5">
              <w:rPr>
                <w:rFonts w:eastAsiaTheme="minorHAnsi"/>
                <w:sz w:val="22"/>
                <w:szCs w:val="22"/>
                <w:lang w:eastAsia="en-US"/>
              </w:rPr>
              <w:t xml:space="preserve"> un </w:t>
            </w:r>
            <w:proofErr w:type="spellStart"/>
            <w:r w:rsidRPr="009556C5">
              <w:rPr>
                <w:rFonts w:eastAsiaTheme="minorHAnsi"/>
                <w:sz w:val="22"/>
                <w:szCs w:val="22"/>
                <w:lang w:eastAsia="en-US"/>
              </w:rPr>
              <w:t>tās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piemērošanu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nevis</w:t>
            </w:r>
            <w:proofErr w:type="spellEnd"/>
            <w:r w:rsidRPr="009556C5">
              <w:rPr>
                <w:rFonts w:eastAsiaTheme="minorHAnsi"/>
                <w:sz w:val="22"/>
                <w:szCs w:val="22"/>
                <w:lang w:eastAsia="en-US"/>
              </w:rPr>
              <w:t xml:space="preserve"> to </w:t>
            </w:r>
            <w:proofErr w:type="spellStart"/>
            <w:r w:rsidRPr="009556C5">
              <w:rPr>
                <w:rFonts w:eastAsiaTheme="minorHAnsi"/>
                <w:sz w:val="22"/>
                <w:szCs w:val="22"/>
                <w:lang w:eastAsia="en-US"/>
              </w:rPr>
              <w:t>noteikt</w:t>
            </w:r>
            <w:proofErr w:type="spellEnd"/>
            <w:r w:rsidRPr="009556C5">
              <w:rPr>
                <w:rFonts w:eastAsiaTheme="minorHAnsi"/>
                <w:sz w:val="22"/>
                <w:szCs w:val="22"/>
                <w:lang w:eastAsia="en-US"/>
              </w:rPr>
              <w:t xml:space="preserve">. </w:t>
            </w:r>
          </w:p>
          <w:p w:rsidRPr="009556C5" w:rsidR="00E51E8E" w:rsidP="009556C5" w:rsidRDefault="00E51E8E" w14:paraId="4EF78738" w14:textId="77777777">
            <w:pPr>
              <w:widowControl w:val="0"/>
              <w:jc w:val="both"/>
              <w:rPr>
                <w:rFonts w:eastAsia="Calibri"/>
                <w:sz w:val="22"/>
                <w:szCs w:val="22"/>
                <w:lang w:eastAsia="en-US"/>
              </w:rPr>
            </w:pPr>
            <w:proofErr w:type="spellStart"/>
            <w:r w:rsidRPr="009556C5">
              <w:rPr>
                <w:rFonts w:eastAsia="Calibri"/>
                <w:sz w:val="22"/>
                <w:szCs w:val="22"/>
                <w:lang w:eastAsia="en-US"/>
              </w:rPr>
              <w:t>Lūdzam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precizēt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gramStart"/>
            <w:r w:rsidRPr="009556C5">
              <w:rPr>
                <w:rFonts w:eastAsia="Calibri"/>
                <w:sz w:val="22"/>
                <w:szCs w:val="22"/>
                <w:lang w:eastAsia="en-US"/>
              </w:rPr>
              <w:t>13.punktu</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nosakot</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inspekcija</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pašvaldība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vienojas</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konkrētiem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nosacījumiem</w:t>
            </w:r>
            <w:proofErr w:type="spellEnd"/>
            <w:r w:rsidRPr="009556C5">
              <w:rPr>
                <w:rFonts w:eastAsia="Calibri"/>
                <w:sz w:val="22"/>
                <w:szCs w:val="22"/>
                <w:lang w:eastAsia="en-US"/>
              </w:rPr>
              <w:t xml:space="preserve"> un to </w:t>
            </w:r>
            <w:proofErr w:type="spellStart"/>
            <w:r w:rsidRPr="009556C5">
              <w:rPr>
                <w:rFonts w:eastAsia="Calibri"/>
                <w:sz w:val="22"/>
                <w:szCs w:val="22"/>
                <w:lang w:eastAsia="en-US"/>
              </w:rPr>
              <w:t>piemērošanu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būvniecībai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aizsardzības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zonā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pieminekļa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teritorijā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būvniecības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ieceri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akceptē</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inspekcijas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atļauja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būvdarbiem</w:t>
            </w:r>
            <w:proofErr w:type="spellEnd"/>
            <w:r w:rsidRPr="009556C5">
              <w:rPr>
                <w:rFonts w:eastAsia="Calibri"/>
                <w:sz w:val="22"/>
                <w:szCs w:val="22"/>
                <w:lang w:eastAsia="en-US"/>
              </w:rPr>
              <w:t xml:space="preserve"> nav </w:t>
            </w:r>
            <w:proofErr w:type="spellStart"/>
            <w:r w:rsidRPr="009556C5">
              <w:rPr>
                <w:rFonts w:eastAsia="Calibri"/>
                <w:sz w:val="22"/>
                <w:szCs w:val="22"/>
                <w:lang w:eastAsia="en-US"/>
              </w:rPr>
              <w:t>nepieciešama</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anotācijā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papildināt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kādā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formā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puses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vienojas</w:t>
            </w:r>
            <w:proofErr w:type="spellEnd"/>
            <w:r w:rsidRPr="009556C5">
              <w:rPr>
                <w:rFonts w:eastAsia="Calibri"/>
                <w:sz w:val="22"/>
                <w:szCs w:val="22"/>
                <w:lang w:eastAsia="en-US"/>
              </w:rPr>
              <w:t>.</w:t>
            </w:r>
          </w:p>
          <w:p w:rsidRPr="009556C5" w:rsidR="00E51E8E" w:rsidP="009556C5" w:rsidRDefault="00E51E8E" w14:paraId="4C190B66" w14:textId="78950218">
            <w:pPr>
              <w:widowControl w:val="0"/>
              <w:jc w:val="both"/>
              <w:rPr>
                <w:rFonts w:eastAsia="Calibri"/>
                <w:sz w:val="22"/>
                <w:szCs w:val="22"/>
                <w:lang w:eastAsia="en-US"/>
              </w:rPr>
            </w:pP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vēršam</w:t>
            </w:r>
            <w:proofErr w:type="spellEnd"/>
            <w:r w:rsidRPr="009556C5">
              <w:rPr>
                <w:sz w:val="22"/>
                <w:szCs w:val="22"/>
              </w:rPr>
              <w:t xml:space="preserve"> </w:t>
            </w:r>
            <w:proofErr w:type="spellStart"/>
            <w:r w:rsidRPr="009556C5">
              <w:rPr>
                <w:sz w:val="22"/>
                <w:szCs w:val="22"/>
              </w:rPr>
              <w:t>uzmanību</w:t>
            </w:r>
            <w:proofErr w:type="spellEnd"/>
            <w:r w:rsidRPr="009556C5">
              <w:rPr>
                <w:sz w:val="22"/>
                <w:szCs w:val="22"/>
              </w:rPr>
              <w:t xml:space="preserve">, ka </w:t>
            </w:r>
            <w:proofErr w:type="spellStart"/>
            <w:r w:rsidRPr="009556C5">
              <w:rPr>
                <w:b/>
                <w:sz w:val="22"/>
                <w:szCs w:val="22"/>
              </w:rPr>
              <w:t>anotācijā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13.punkta</w:t>
            </w:r>
            <w:proofErr w:type="gramEnd"/>
            <w:r w:rsidRPr="009556C5">
              <w:rPr>
                <w:sz w:val="22"/>
                <w:szCs w:val="22"/>
              </w:rPr>
              <w:t xml:space="preserve"> </w:t>
            </w:r>
            <w:proofErr w:type="spellStart"/>
            <w:r w:rsidRPr="009556C5">
              <w:rPr>
                <w:sz w:val="22"/>
                <w:szCs w:val="22"/>
              </w:rPr>
              <w:t>saturu</w:t>
            </w:r>
            <w:proofErr w:type="spellEnd"/>
            <w:r w:rsidRPr="009556C5">
              <w:rPr>
                <w:sz w:val="22"/>
                <w:szCs w:val="22"/>
              </w:rPr>
              <w:t xml:space="preserve"> </w:t>
            </w:r>
            <w:proofErr w:type="spellStart"/>
            <w:r w:rsidRPr="009556C5">
              <w:rPr>
                <w:sz w:val="22"/>
                <w:szCs w:val="22"/>
              </w:rPr>
              <w:t>minēta</w:t>
            </w:r>
            <w:proofErr w:type="spellEnd"/>
            <w:r w:rsidRPr="009556C5">
              <w:rPr>
                <w:sz w:val="22"/>
                <w:szCs w:val="22"/>
              </w:rPr>
              <w:t xml:space="preserve"> 22.punkta </w:t>
            </w:r>
            <w:proofErr w:type="spellStart"/>
            <w:r w:rsidRPr="009556C5">
              <w:rPr>
                <w:sz w:val="22"/>
                <w:szCs w:val="22"/>
              </w:rPr>
              <w:t>skaidrojumā</w:t>
            </w:r>
            <w:proofErr w:type="spellEnd"/>
            <w:r w:rsidRPr="009556C5">
              <w:rPr>
                <w:sz w:val="22"/>
                <w:szCs w:val="22"/>
              </w:rPr>
              <w:t xml:space="preserve"> un </w:t>
            </w:r>
            <w:proofErr w:type="spellStart"/>
            <w:r w:rsidRPr="009556C5">
              <w:rPr>
                <w:sz w:val="22"/>
                <w:szCs w:val="22"/>
              </w:rPr>
              <w:t>otrādi</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labot</w:t>
            </w:r>
            <w:proofErr w:type="spellEnd"/>
            <w:r w:rsidRPr="009556C5">
              <w:rPr>
                <w:sz w:val="22"/>
                <w:szCs w:val="22"/>
              </w:rPr>
              <w:t xml:space="preserve"> </w:t>
            </w:r>
            <w:proofErr w:type="spellStart"/>
            <w:r w:rsidRPr="009556C5">
              <w:rPr>
                <w:sz w:val="22"/>
                <w:szCs w:val="22"/>
              </w:rPr>
              <w:t>radušos</w:t>
            </w:r>
            <w:proofErr w:type="spellEnd"/>
            <w:r w:rsidRPr="009556C5">
              <w:rPr>
                <w:sz w:val="22"/>
                <w:szCs w:val="22"/>
              </w:rPr>
              <w:t xml:space="preserve"> </w:t>
            </w:r>
            <w:proofErr w:type="spellStart"/>
            <w:r w:rsidRPr="009556C5">
              <w:rPr>
                <w:sz w:val="22"/>
                <w:szCs w:val="22"/>
              </w:rPr>
              <w:t>neprecizitāti</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7D721D1" w14:textId="007DB95D">
            <w:pPr>
              <w:pStyle w:val="naisc"/>
              <w:spacing w:before="0" w:after="0"/>
              <w:rPr>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CCB1493"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5A43823" w14:textId="77777777">
            <w:pPr>
              <w:ind w:firstLine="29"/>
              <w:jc w:val="both"/>
              <w:rPr>
                <w:sz w:val="22"/>
                <w:szCs w:val="22"/>
              </w:rPr>
            </w:pPr>
            <w:r w:rsidRPr="009556C5">
              <w:rPr>
                <w:sz w:val="22"/>
                <w:szCs w:val="22"/>
              </w:rPr>
              <w:lastRenderedPageBreak/>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080A3CDB" w14:textId="0FF25F01">
            <w:pPr>
              <w:ind w:firstLine="29"/>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0BCD627F" w14:textId="77777777">
            <w:pPr>
              <w:ind w:firstLine="29"/>
              <w:jc w:val="both"/>
              <w:rPr>
                <w:sz w:val="22"/>
                <w:szCs w:val="22"/>
              </w:rPr>
            </w:pPr>
            <w:r w:rsidRPr="009556C5">
              <w:rPr>
                <w:sz w:val="22"/>
                <w:szCs w:val="22"/>
              </w:rPr>
              <w:t>35.2.</w:t>
            </w:r>
            <w:r w:rsidRPr="009556C5">
              <w:rPr>
                <w:sz w:val="22"/>
                <w:szCs w:val="22"/>
              </w:rPr>
              <w:tab/>
              <w:t xml:space="preserve">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614859CF" w14:textId="199CFE20">
            <w:pPr>
              <w:ind w:firstLine="29"/>
              <w:jc w:val="both"/>
              <w:rPr>
                <w:sz w:val="22"/>
                <w:szCs w:val="22"/>
              </w:rPr>
            </w:pPr>
            <w:r w:rsidRPr="009556C5">
              <w:rPr>
                <w:sz w:val="22"/>
                <w:szCs w:val="22"/>
              </w:rPr>
              <w:t>35.3.</w:t>
            </w:r>
            <w:r w:rsidRPr="009556C5">
              <w:rPr>
                <w:sz w:val="22"/>
                <w:szCs w:val="22"/>
              </w:rPr>
              <w:tab/>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2FAA3277" w14:textId="10B0155E">
            <w:pPr>
              <w:ind w:firstLine="29"/>
              <w:jc w:val="both"/>
              <w:rPr>
                <w:sz w:val="22"/>
                <w:szCs w:val="22"/>
              </w:rPr>
            </w:pPr>
            <w:r w:rsidRPr="009556C5">
              <w:rPr>
                <w:sz w:val="22"/>
                <w:szCs w:val="22"/>
              </w:rPr>
              <w:lastRenderedPageBreak/>
              <w:t>35.4.</w:t>
            </w:r>
            <w:r w:rsidRPr="009556C5">
              <w:rPr>
                <w:sz w:val="22"/>
                <w:szCs w:val="22"/>
              </w:rPr>
              <w:tab/>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2F5ED806" w14:textId="77777777">
            <w:pPr>
              <w:ind w:firstLine="29"/>
              <w:jc w:val="both"/>
              <w:rPr>
                <w:sz w:val="22"/>
                <w:szCs w:val="22"/>
              </w:rPr>
            </w:pPr>
          </w:p>
          <w:p w:rsidRPr="009556C5" w:rsidR="00E51E8E" w:rsidP="009556C5" w:rsidRDefault="00E51E8E" w14:paraId="64921B0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4237B89" w14:textId="77777777">
            <w:pPr>
              <w:jc w:val="both"/>
              <w:rPr>
                <w:sz w:val="22"/>
                <w:szCs w:val="22"/>
              </w:rPr>
            </w:pPr>
          </w:p>
          <w:p w:rsidRPr="009556C5" w:rsidR="00E51E8E" w:rsidP="009556C5" w:rsidRDefault="00E51E8E" w14:paraId="2EE2362D" w14:textId="19EFE7EB">
            <w:pPr>
              <w:pStyle w:val="tv2132"/>
              <w:spacing w:line="240" w:lineRule="auto"/>
              <w:ind w:firstLine="0"/>
              <w:jc w:val="both"/>
              <w:rPr>
                <w:color w:val="auto"/>
                <w:sz w:val="22"/>
                <w:szCs w:val="22"/>
                <w:highlight w:val="yellow"/>
              </w:rPr>
            </w:pPr>
            <w:r w:rsidRPr="009556C5">
              <w:rPr>
                <w:color w:val="auto"/>
                <w:sz w:val="22"/>
                <w:szCs w:val="22"/>
              </w:rPr>
              <w:t xml:space="preserve">„[..] Projekta </w:t>
            </w:r>
            <w:r w:rsidRPr="009556C5">
              <w:rPr>
                <w:b/>
                <w:color w:val="auto"/>
                <w:sz w:val="22"/>
                <w:szCs w:val="22"/>
              </w:rPr>
              <w:t>36.punkt</w:t>
            </w:r>
            <w:r w:rsidRPr="009556C5">
              <w:rPr>
                <w:b/>
                <w:bCs/>
                <w:color w:val="auto"/>
                <w:sz w:val="22"/>
                <w:szCs w:val="22"/>
              </w:rPr>
              <w:t>s</w:t>
            </w:r>
            <w:r w:rsidRPr="009556C5">
              <w:rPr>
                <w:color w:val="auto"/>
                <w:sz w:val="22"/>
                <w:szCs w:val="22"/>
              </w:rPr>
              <w:t xml:space="preserve"> nosaka gadījumus, kad Pārvaldes atļauja nav nepieciešama – ja netiek skarts nekustama kultūras pieminekļa aizsardzības zonā esošu būvju un ainavas elementu ārējais veidols vai reljefs. Par pārējiem gadījumiem, kad Pārvaldes atļauja nav nepieciešama, Pārvalde pieņem lēmumu, par to informējot pašvaldības, </w:t>
            </w:r>
            <w:r w:rsidRPr="009556C5">
              <w:rPr>
                <w:color w:val="auto"/>
                <w:sz w:val="22"/>
                <w:szCs w:val="22"/>
              </w:rPr>
              <w:lastRenderedPageBreak/>
              <w:t>publicējot paziņojumu oficiālajā izdevumā „Latvijas Vēstnesis”, un publicē informatīvu paziņojumu Pārvaldes tīmekļvietnē. Šādi gadījumi ir, piemēram, ja nav paredzēta ēku fasāžu vai jumtu pārveidošana, labiekārtošanas projekti, ja tie neparedz ielu, laukumu un pagalmu šķērsprofilu pārveidošanu un to ieseguma materiālu nomaiņu, citu stacionāru labiekārtošanas elementu vai arhitektūras formu uzstādīšana. […]”</w:t>
            </w:r>
          </w:p>
        </w:tc>
      </w:tr>
      <w:tr w:rsidRPr="009556C5" w:rsidR="00E51E8E" w:rsidTr="005F183D" w14:paraId="0876576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14B9F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E319D1" w14:textId="77777777">
            <w:pPr>
              <w:pStyle w:val="naisc"/>
              <w:spacing w:before="0" w:after="0"/>
              <w:jc w:val="both"/>
              <w:rPr>
                <w:sz w:val="22"/>
                <w:szCs w:val="22"/>
              </w:rPr>
            </w:pPr>
            <w:r w:rsidRPr="009556C5">
              <w:rPr>
                <w:sz w:val="22"/>
                <w:szCs w:val="22"/>
              </w:rPr>
              <w:t>Ministru kabineta noteikumu projekta 13.punkts.</w:t>
            </w:r>
          </w:p>
          <w:p w:rsidRPr="009556C5" w:rsidR="00E51E8E" w:rsidP="009556C5" w:rsidRDefault="00E51E8E" w14:paraId="61624974" w14:textId="77777777">
            <w:pPr>
              <w:pStyle w:val="naisc"/>
              <w:spacing w:before="0" w:after="0"/>
              <w:jc w:val="both"/>
              <w:rPr>
                <w:sz w:val="22"/>
                <w:szCs w:val="22"/>
              </w:rPr>
            </w:pPr>
          </w:p>
          <w:p w:rsidRPr="009556C5" w:rsidR="00E51E8E" w:rsidP="009556C5" w:rsidRDefault="00E51E8E" w14:paraId="12A8E1E0" w14:textId="77777777">
            <w:pPr>
              <w:pStyle w:val="Sarakstarindkopa"/>
              <w:ind w:left="38"/>
              <w:jc w:val="both"/>
              <w:rPr>
                <w:sz w:val="22"/>
                <w:szCs w:val="22"/>
              </w:rPr>
            </w:pPr>
            <w:r w:rsidRPr="009556C5">
              <w:rPr>
                <w:sz w:val="22"/>
                <w:szCs w:val="22"/>
              </w:rPr>
              <w:t>13. Izteikt 44.punktu šādā redakcijā:</w:t>
            </w:r>
          </w:p>
          <w:p w:rsidRPr="002D59CA" w:rsidR="00E51E8E" w:rsidP="009556C5" w:rsidRDefault="00E51E8E" w14:paraId="5691CF51" w14:textId="7348969B">
            <w:pPr>
              <w:ind w:firstLine="38"/>
              <w:jc w:val="both"/>
              <w:rPr>
                <w:sz w:val="22"/>
                <w:szCs w:val="22"/>
                <w:lang w:val="lv-LV"/>
              </w:rPr>
            </w:pPr>
            <w:r w:rsidRPr="002D59CA">
              <w:rPr>
                <w:sz w:val="22"/>
                <w:szCs w:val="22"/>
                <w:lang w:val="lv-LV"/>
              </w:rPr>
              <w:t xml:space="preserve">„44. Ja, veicot saimniecisku darbību, paredzama kultūras pieminekļa vai tā aizsardzības zonas pārveidošana (jebkura tehniska, </w:t>
            </w:r>
            <w:proofErr w:type="spellStart"/>
            <w:r w:rsidRPr="002D59CA">
              <w:rPr>
                <w:sz w:val="22"/>
                <w:szCs w:val="22"/>
                <w:lang w:val="lv-LV"/>
              </w:rPr>
              <w:t>būvnieciska</w:t>
            </w:r>
            <w:proofErr w:type="spellEnd"/>
            <w:r w:rsidRPr="002D59CA">
              <w:rPr>
                <w:sz w:val="22"/>
                <w:szCs w:val="22"/>
                <w:lang w:val="lv-LV"/>
              </w:rPr>
              <w:t xml:space="preserve"> un saimnieciska darbība, kura būtiski maina kultūras pieminekļa funkciju, komplektāciju, formu, detalizāciju, materiālu, faktūru, krāsu, kultūras pieminekļa teritoriju, kultūras pieminekļa uztveri vai apkārtējās vides raksturu), saimnieciskās darbības pasūtītājs vai veicējs iesniedz inspekcijā iesniegumu atļaujas </w:t>
            </w:r>
            <w:r w:rsidRPr="002D59CA">
              <w:rPr>
                <w:sz w:val="22"/>
                <w:szCs w:val="22"/>
                <w:lang w:val="lv-LV"/>
              </w:rPr>
              <w:lastRenderedPageBreak/>
              <w:t>saņemšanai. Būvniecības darbiem kultūras pieminekļa teritorijā un aizsardzības zonā atsevišķa atļauja nav nepieciešama, ja tie neskar kultūras pieminekļa teritorijā un aizsardzības zonā esošu ēku (būvju) un ainavas elementu ārējo veidolu (izņemot arheoloģiskos pieminekļus). Inspekcijas atļauja nav nepieciešama kultūras pieminekļu aizsardzības zonā esošu ēku būvdarbiem, ja inspekcija un attiecīgā pašvaldība ir noteikusi vēsturisko ēku fasāžu apdares atjaunošanas, logu nomaiņas, fasāžu un jumta siltināšanas, kā arī jumta ieseguma nomaiņas metodiku vai principus. Kompleksam objektam nekustamam kultūras piemineklim inspekcija pašvaldībai var izdot atļauju esošo vēsturisko ēku atjaunošanai, kurā ir norādīti atjaunošanas principi, lietojamie materiāli un metodika. Ja pašvaldība ir piekritusi ņemt vērā inspekcijas izvirzītās prasības, inspekcijas atļauja katras atsevišķas ēkas atjaunošanai nav nepieciešama.”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FE82B1D"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37E7EACD" w14:textId="1BE7DCF7">
            <w:pPr>
              <w:pStyle w:val="Sarakstarindkopa"/>
              <w:widowControl w:val="0"/>
              <w:tabs>
                <w:tab w:val="left" w:pos="1134"/>
              </w:tabs>
              <w:ind w:left="34"/>
              <w:jc w:val="both"/>
              <w:rPr>
                <w:sz w:val="22"/>
                <w:szCs w:val="22"/>
              </w:rPr>
            </w:pPr>
            <w:r w:rsidRPr="009556C5">
              <w:rPr>
                <w:sz w:val="22"/>
                <w:szCs w:val="22"/>
              </w:rPr>
              <w:t xml:space="preserve">Saskaņā ar projekta 13. punktā ietverto 44. punkta redakciju nekustamam kultūras piemineklim – kompleksam objektam inspekcija pašvaldībai var izdot atļauju esošo vēsturisko ēku atjaunošanai, kurā ir norādīti atjaunošanas principi, lietojamie materiāli un metodika. Ja pašvaldība ir piekritusi ņemt vērā inspekcijas izvirzītās prasības, inspekcijas atļauja katras atsevišķas ēkas atjaunošanai nav nepieciešama. Vēršam uzmanību uz to, ka no esošās normas redakcijas nav skaidri saprotams, pēc kādiem kritērijiem inspekcija vadās, izsniedzot atļauju un kādos gadījumos inspekcija izsniedz vai neizsniedz atļauju. Papildus minētajam nav skaidri saprotams, kādā veidā pašvaldībai jāapliecina sava piekrišana ņemt vērā inspekcijas izvirzītās prasības un kā inspekcija to pārbauda. Ievērojot minēto, </w:t>
            </w:r>
            <w:r w:rsidRPr="009556C5">
              <w:rPr>
                <w:sz w:val="22"/>
                <w:szCs w:val="22"/>
                <w:u w:val="single"/>
              </w:rPr>
              <w:t>lūdzam precizēt noteikumu 13. punktā ietverto 44. punkta redakciju vai papildināt projekta anotāciju ar atbilstošu skaidrojumu</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D7EA569" w14:textId="77777777">
            <w:pPr>
              <w:pStyle w:val="naisc"/>
              <w:spacing w:before="0" w:after="0"/>
              <w:rPr>
                <w:b/>
                <w:sz w:val="22"/>
                <w:szCs w:val="22"/>
              </w:rPr>
            </w:pPr>
            <w:r w:rsidRPr="009556C5">
              <w:rPr>
                <w:b/>
                <w:sz w:val="22"/>
                <w:szCs w:val="22"/>
              </w:rPr>
              <w:t>Ņemts vērā</w:t>
            </w:r>
          </w:p>
          <w:p w:rsidRPr="009556C5" w:rsidR="00E51E8E" w:rsidP="009556C5" w:rsidRDefault="00E51E8E" w14:paraId="240FD722" w14:textId="2EB318D7">
            <w:pPr>
              <w:pStyle w:val="naisc"/>
              <w:spacing w:before="0" w:after="0"/>
              <w:jc w:val="both"/>
              <w:rPr>
                <w:sz w:val="22"/>
                <w:szCs w:val="22"/>
              </w:rPr>
            </w:pPr>
            <w:r w:rsidRPr="009556C5">
              <w:rPr>
                <w:sz w:val="22"/>
                <w:szCs w:val="22"/>
              </w:rPr>
              <w:t xml:space="preserve">Ministru kabineta noteikumu projekta sākotnējās ietekmes novērtējuma ziņojums (anotācija) papildināts ar kritērijiem, pēc kādiem Pārvalde vadās, vērtējot iesniegto dokumentāciju. Ar Ministru kabineta noteikumu projekta 36.punktu MK noteikumu Nr.474 44.punkta tiesiskais regulējums precizēts, skaidri formulējot gadījumus, kad atļauja nav nepieciešama. </w:t>
            </w:r>
          </w:p>
        </w:tc>
        <w:tc>
          <w:tcPr>
            <w:tcW w:w="1026" w:type="pct"/>
            <w:tcBorders>
              <w:top w:val="single" w:color="auto" w:sz="4" w:space="0"/>
              <w:left w:val="single" w:color="auto" w:sz="4" w:space="0"/>
            </w:tcBorders>
            <w:shd w:val="clear" w:color="auto" w:fill="auto"/>
          </w:tcPr>
          <w:p w:rsidRPr="009556C5" w:rsidR="00E51E8E" w:rsidP="009556C5" w:rsidRDefault="00E51E8E" w14:paraId="5150E35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72E2AA4" w14:textId="77777777">
            <w:pPr>
              <w:jc w:val="both"/>
              <w:rPr>
                <w:sz w:val="22"/>
                <w:szCs w:val="22"/>
              </w:rPr>
            </w:pPr>
          </w:p>
          <w:p w:rsidRPr="009556C5" w:rsidR="00E51E8E" w:rsidP="009556C5" w:rsidRDefault="00E51E8E" w14:paraId="3126AB99" w14:textId="77777777">
            <w:pPr>
              <w:ind w:firstLine="29"/>
              <w:jc w:val="both"/>
              <w:rPr>
                <w:sz w:val="22"/>
                <w:szCs w:val="22"/>
              </w:rPr>
            </w:pPr>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3391D424" w14:textId="4E307A6F">
            <w:pPr>
              <w:ind w:firstLine="29"/>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7C842E75" w14:textId="09F9AB6F">
            <w:pPr>
              <w:ind w:firstLine="29"/>
              <w:jc w:val="both"/>
              <w:rPr>
                <w:sz w:val="22"/>
                <w:szCs w:val="22"/>
              </w:rPr>
            </w:pPr>
            <w:r w:rsidRPr="009556C5">
              <w:rPr>
                <w:sz w:val="22"/>
                <w:szCs w:val="22"/>
              </w:rPr>
              <w:lastRenderedPageBreak/>
              <w:t>35.2.</w:t>
            </w:r>
            <w:r w:rsidRPr="009556C5">
              <w:rPr>
                <w:sz w:val="22"/>
                <w:szCs w:val="22"/>
              </w:rPr>
              <w:tab/>
              <w:t xml:space="preserve">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75F74659" w14:textId="4A326B82">
            <w:pPr>
              <w:ind w:firstLine="29"/>
              <w:jc w:val="both"/>
              <w:rPr>
                <w:sz w:val="22"/>
                <w:szCs w:val="22"/>
              </w:rPr>
            </w:pPr>
            <w:r w:rsidRPr="009556C5">
              <w:rPr>
                <w:sz w:val="22"/>
                <w:szCs w:val="22"/>
              </w:rPr>
              <w:t>35.3.</w:t>
            </w:r>
            <w:r w:rsidRPr="009556C5">
              <w:rPr>
                <w:sz w:val="22"/>
                <w:szCs w:val="22"/>
              </w:rPr>
              <w:tab/>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2A52AA50" w14:textId="13855064">
            <w:pPr>
              <w:ind w:firstLine="29"/>
              <w:jc w:val="both"/>
              <w:rPr>
                <w:sz w:val="22"/>
                <w:szCs w:val="22"/>
              </w:rPr>
            </w:pPr>
            <w:r w:rsidRPr="009556C5">
              <w:rPr>
                <w:sz w:val="22"/>
                <w:szCs w:val="22"/>
              </w:rPr>
              <w:t>35.4.</w:t>
            </w:r>
            <w:r w:rsidRPr="009556C5">
              <w:rPr>
                <w:sz w:val="22"/>
                <w:szCs w:val="22"/>
              </w:rPr>
              <w:tab/>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36DF1B94" w14:textId="7A26A598">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7ABBDD1" w14:textId="77777777">
            <w:pPr>
              <w:jc w:val="both"/>
              <w:rPr>
                <w:sz w:val="22"/>
                <w:szCs w:val="22"/>
              </w:rPr>
            </w:pPr>
          </w:p>
          <w:p w:rsidRPr="009556C5" w:rsidR="00E51E8E" w:rsidP="009556C5" w:rsidRDefault="00E51E8E" w14:paraId="1BFFBE9A" w14:textId="015D2E34">
            <w:pPr>
              <w:pStyle w:val="tv2132"/>
              <w:spacing w:line="240" w:lineRule="auto"/>
              <w:ind w:firstLine="0"/>
              <w:jc w:val="both"/>
              <w:rPr>
                <w:color w:val="auto"/>
                <w:sz w:val="22"/>
                <w:szCs w:val="22"/>
              </w:rPr>
            </w:pPr>
            <w:r w:rsidRPr="009556C5">
              <w:rPr>
                <w:color w:val="auto"/>
                <w:sz w:val="22"/>
                <w:szCs w:val="22"/>
              </w:rPr>
              <w:t>„[..] Projekta 35.punkts nosaka gadījumus, kad saņemama Pārvaldes atļauja. Pārvalde izskatot atļaujas saņemšanai iesniegto dokumentāciju</w:t>
            </w:r>
            <w:proofErr w:type="gramStart"/>
            <w:r w:rsidRPr="009556C5">
              <w:rPr>
                <w:color w:val="auto"/>
                <w:sz w:val="22"/>
                <w:szCs w:val="22"/>
              </w:rPr>
              <w:t>, gadījumos</w:t>
            </w:r>
            <w:proofErr w:type="gramEnd"/>
            <w:r w:rsidRPr="009556C5">
              <w:rPr>
                <w:color w:val="auto"/>
                <w:sz w:val="22"/>
                <w:szCs w:val="22"/>
              </w:rPr>
              <w:t xml:space="preserve">, kad paredzama valsts vai reģiona nozīmes kultūras pieminekļa vai tā aizsardzības zonas pārveidošana (jebkura tehniska, </w:t>
            </w:r>
            <w:proofErr w:type="spellStart"/>
            <w:r w:rsidRPr="009556C5">
              <w:rPr>
                <w:color w:val="auto"/>
                <w:sz w:val="22"/>
                <w:szCs w:val="22"/>
              </w:rPr>
              <w:t>būvnieciska</w:t>
            </w:r>
            <w:proofErr w:type="spellEnd"/>
            <w:r w:rsidRPr="009556C5">
              <w:rPr>
                <w:color w:val="auto"/>
                <w:sz w:val="22"/>
                <w:szCs w:val="22"/>
              </w:rPr>
              <w:t xml:space="preserve"> un saimnieciska darbība, kura būtiski maina kultūras pieminekļa funkciju, komplektāciju, formu, detalizāciju, materiālu, faktūru, krāsu, pasliktina kultūras pieminekļa uztveramību vai apkārtējās vides raksturu), vērtē plānoto darbu ietekmi uz kultūras pieminekli, vadoties pēc šādiem principiem:</w:t>
            </w:r>
          </w:p>
          <w:p w:rsidRPr="009556C5" w:rsidR="00E51E8E" w:rsidP="009556C5" w:rsidRDefault="00E51E8E" w14:paraId="3D3FE1F4" w14:textId="77777777">
            <w:pPr>
              <w:pStyle w:val="tv2132"/>
              <w:spacing w:line="240" w:lineRule="auto"/>
              <w:ind w:firstLine="0"/>
              <w:jc w:val="both"/>
              <w:rPr>
                <w:color w:val="auto"/>
                <w:sz w:val="22"/>
                <w:szCs w:val="22"/>
              </w:rPr>
            </w:pPr>
            <w:r w:rsidRPr="009556C5">
              <w:rPr>
                <w:color w:val="auto"/>
                <w:sz w:val="22"/>
                <w:szCs w:val="22"/>
              </w:rPr>
              <w:t xml:space="preserve">1. vai </w:t>
            </w:r>
            <w:proofErr w:type="gramStart"/>
            <w:r w:rsidRPr="009556C5">
              <w:rPr>
                <w:color w:val="auto"/>
                <w:sz w:val="22"/>
                <w:szCs w:val="22"/>
              </w:rPr>
              <w:t>iesniegtā dokumentācija pietiekoši</w:t>
            </w:r>
            <w:proofErr w:type="gramEnd"/>
            <w:r w:rsidRPr="009556C5">
              <w:rPr>
                <w:color w:val="auto"/>
                <w:sz w:val="22"/>
                <w:szCs w:val="22"/>
              </w:rPr>
              <w:t xml:space="preserve"> skaidri un profesionāli atspoguļo paredzamos darbus, vai veikta pietiekoša iepriekšējā izpēte un dokumentēšana, vai dokumentācija noformēta atbilstoši noteiktajām prasībām. </w:t>
            </w:r>
            <w:r w:rsidRPr="009556C5">
              <w:rPr>
                <w:color w:val="auto"/>
                <w:sz w:val="22"/>
                <w:szCs w:val="22"/>
              </w:rPr>
              <w:lastRenderedPageBreak/>
              <w:t>Vai dokumentācija iesniegta pietiekošā apjomā;</w:t>
            </w:r>
          </w:p>
          <w:p w:rsidRPr="009556C5" w:rsidR="00E51E8E" w:rsidP="009556C5" w:rsidRDefault="00E51E8E" w14:paraId="56CC1678" w14:textId="77777777">
            <w:pPr>
              <w:pStyle w:val="tv2132"/>
              <w:spacing w:line="240" w:lineRule="auto"/>
              <w:ind w:firstLine="0"/>
              <w:jc w:val="both"/>
              <w:rPr>
                <w:color w:val="auto"/>
                <w:sz w:val="22"/>
                <w:szCs w:val="22"/>
              </w:rPr>
            </w:pPr>
            <w:r w:rsidRPr="009556C5">
              <w:rPr>
                <w:color w:val="auto"/>
                <w:sz w:val="22"/>
                <w:szCs w:val="22"/>
              </w:rPr>
              <w:t>2. vai izskatāmā objekta vai teritorijas pārveidošanas pasākumos tiek ievēroti likumi un normatīvie akti kultūras pieminekļu aizsardzībā;</w:t>
            </w:r>
          </w:p>
          <w:p w:rsidRPr="009556C5" w:rsidR="00E51E8E" w:rsidP="009556C5" w:rsidRDefault="00E51E8E" w14:paraId="6E86E8B6" w14:textId="77777777">
            <w:pPr>
              <w:pStyle w:val="tv2132"/>
              <w:spacing w:line="240" w:lineRule="auto"/>
              <w:ind w:firstLine="0"/>
              <w:jc w:val="both"/>
              <w:rPr>
                <w:color w:val="auto"/>
                <w:sz w:val="22"/>
                <w:szCs w:val="22"/>
              </w:rPr>
            </w:pPr>
            <w:r w:rsidRPr="009556C5">
              <w:rPr>
                <w:color w:val="auto"/>
                <w:sz w:val="22"/>
                <w:szCs w:val="22"/>
              </w:rPr>
              <w:t>3. vai paredzamo darbu rezultātā tiek saglabātas kultūrvēsturiskās vērtības;</w:t>
            </w:r>
          </w:p>
          <w:p w:rsidRPr="009556C5" w:rsidR="00E51E8E" w:rsidP="009556C5" w:rsidRDefault="00E51E8E" w14:paraId="489A7644" w14:textId="77777777">
            <w:pPr>
              <w:pStyle w:val="tv2132"/>
              <w:spacing w:line="240" w:lineRule="auto"/>
              <w:ind w:firstLine="0"/>
              <w:jc w:val="both"/>
              <w:rPr>
                <w:color w:val="auto"/>
                <w:sz w:val="22"/>
                <w:szCs w:val="22"/>
              </w:rPr>
            </w:pPr>
            <w:r w:rsidRPr="009556C5">
              <w:rPr>
                <w:color w:val="auto"/>
                <w:sz w:val="22"/>
                <w:szCs w:val="22"/>
              </w:rPr>
              <w:t>4. vai paredzamie darbi atbilst vispārējai kultūras mantojuma saglabāšanas un attīstības politikai konkrētajā vietā (programmas, plānojumi utt.);</w:t>
            </w:r>
          </w:p>
          <w:p w:rsidRPr="009556C5" w:rsidR="00E51E8E" w:rsidP="009556C5" w:rsidRDefault="00E51E8E" w14:paraId="68B7FB1F" w14:textId="77777777">
            <w:pPr>
              <w:pStyle w:val="tv2132"/>
              <w:spacing w:line="240" w:lineRule="auto"/>
              <w:ind w:firstLine="0"/>
              <w:jc w:val="both"/>
              <w:rPr>
                <w:color w:val="auto"/>
                <w:sz w:val="22"/>
                <w:szCs w:val="22"/>
              </w:rPr>
            </w:pPr>
            <w:r w:rsidRPr="009556C5">
              <w:rPr>
                <w:color w:val="auto"/>
                <w:sz w:val="22"/>
                <w:szCs w:val="22"/>
              </w:rPr>
              <w:t>5. vai paredzamo darbu metodes un paņēmieni atbilst Latvijas un starptautiskai kultūras mantojuma saglabāšanas filosofijai un praksei (pamatprincipiem);</w:t>
            </w:r>
          </w:p>
          <w:p w:rsidRPr="009556C5" w:rsidR="00E51E8E" w:rsidP="009556C5" w:rsidRDefault="00E51E8E" w14:paraId="7529CE18" w14:textId="77777777">
            <w:pPr>
              <w:pStyle w:val="tv2132"/>
              <w:spacing w:line="240" w:lineRule="auto"/>
              <w:ind w:firstLine="0"/>
              <w:jc w:val="both"/>
              <w:rPr>
                <w:color w:val="auto"/>
                <w:sz w:val="22"/>
                <w:szCs w:val="22"/>
              </w:rPr>
            </w:pPr>
            <w:r w:rsidRPr="009556C5">
              <w:rPr>
                <w:color w:val="auto"/>
                <w:sz w:val="22"/>
                <w:szCs w:val="22"/>
              </w:rPr>
              <w:t>6. ja paredzami kultūrvēsturisko vērtību zaudējumi</w:t>
            </w:r>
            <w:proofErr w:type="gramStart"/>
            <w:r w:rsidRPr="009556C5">
              <w:rPr>
                <w:color w:val="auto"/>
                <w:sz w:val="22"/>
                <w:szCs w:val="22"/>
              </w:rPr>
              <w:t xml:space="preserve"> vai tā ir vienīgā iespēja, kā nodrošināt objekta vai teritorijas attīstību un vai pārveidojumu rezultātā nepazeminās objekta vai teritorijas kultūrvēsturiskā vērtība</w:t>
            </w:r>
            <w:proofErr w:type="gramEnd"/>
            <w:r w:rsidRPr="009556C5">
              <w:rPr>
                <w:color w:val="auto"/>
                <w:sz w:val="22"/>
                <w:szCs w:val="22"/>
              </w:rPr>
              <w:t xml:space="preserve"> (vai ieguvumi ir lielāki par zaudējumiem);</w:t>
            </w:r>
          </w:p>
          <w:p w:rsidRPr="009556C5" w:rsidR="00E51E8E" w:rsidP="009556C5" w:rsidRDefault="00E51E8E" w14:paraId="5FD455E5" w14:textId="77777777">
            <w:pPr>
              <w:pStyle w:val="tv2132"/>
              <w:spacing w:line="240" w:lineRule="auto"/>
              <w:ind w:firstLine="0"/>
              <w:jc w:val="both"/>
              <w:rPr>
                <w:color w:val="auto"/>
                <w:sz w:val="22"/>
                <w:szCs w:val="22"/>
              </w:rPr>
            </w:pPr>
            <w:r w:rsidRPr="009556C5">
              <w:rPr>
                <w:color w:val="auto"/>
                <w:sz w:val="22"/>
                <w:szCs w:val="22"/>
              </w:rPr>
              <w:t>7. vai paredzamos darbus jau akceptējusi kāda kultūras mantojuma institūcija;</w:t>
            </w:r>
          </w:p>
          <w:p w:rsidRPr="009556C5" w:rsidR="00E51E8E" w:rsidP="009556C5" w:rsidRDefault="00E51E8E" w14:paraId="6FF010AC" w14:textId="77777777">
            <w:pPr>
              <w:pStyle w:val="tv2132"/>
              <w:spacing w:line="240" w:lineRule="auto"/>
              <w:ind w:firstLine="0"/>
              <w:jc w:val="both"/>
              <w:rPr>
                <w:color w:val="auto"/>
                <w:sz w:val="22"/>
                <w:szCs w:val="22"/>
              </w:rPr>
            </w:pPr>
            <w:r w:rsidRPr="009556C5">
              <w:rPr>
                <w:color w:val="auto"/>
                <w:sz w:val="22"/>
                <w:szCs w:val="22"/>
              </w:rPr>
              <w:lastRenderedPageBreak/>
              <w:t xml:space="preserve">8. kā arī, </w:t>
            </w:r>
            <w:proofErr w:type="gramStart"/>
            <w:r w:rsidRPr="009556C5">
              <w:rPr>
                <w:color w:val="auto"/>
                <w:sz w:val="22"/>
                <w:szCs w:val="22"/>
              </w:rPr>
              <w:t>ņemot vērā Pārvaldes ekspertu</w:t>
            </w:r>
            <w:proofErr w:type="gramEnd"/>
            <w:r w:rsidRPr="009556C5">
              <w:rPr>
                <w:color w:val="auto"/>
                <w:sz w:val="22"/>
                <w:szCs w:val="22"/>
              </w:rPr>
              <w:t xml:space="preserve"> un starptautisko pieredzi.</w:t>
            </w:r>
          </w:p>
          <w:p w:rsidRPr="009556C5" w:rsidR="00E51E8E" w:rsidP="009556C5" w:rsidRDefault="00E51E8E" w14:paraId="67BC988F" w14:textId="77777777">
            <w:pPr>
              <w:pStyle w:val="tv2132"/>
              <w:spacing w:line="240" w:lineRule="auto"/>
              <w:ind w:firstLine="0"/>
              <w:jc w:val="both"/>
              <w:rPr>
                <w:color w:val="auto"/>
                <w:sz w:val="22"/>
                <w:szCs w:val="22"/>
              </w:rPr>
            </w:pPr>
          </w:p>
          <w:p w:rsidRPr="009556C5" w:rsidR="00E51E8E" w:rsidP="009556C5" w:rsidRDefault="00E51E8E" w14:paraId="69CD6A5D" w14:textId="67C8246E">
            <w:pPr>
              <w:pStyle w:val="tv2132"/>
              <w:spacing w:line="240" w:lineRule="auto"/>
              <w:ind w:firstLine="0"/>
              <w:jc w:val="both"/>
              <w:rPr>
                <w:color w:val="auto"/>
                <w:sz w:val="22"/>
                <w:szCs w:val="22"/>
                <w:highlight w:val="yellow"/>
              </w:rPr>
            </w:pPr>
            <w:r w:rsidRPr="009556C5">
              <w:rPr>
                <w:color w:val="auto"/>
                <w:sz w:val="22"/>
                <w:szCs w:val="22"/>
              </w:rPr>
              <w:t xml:space="preserve">Projekta </w:t>
            </w:r>
            <w:r w:rsidRPr="009556C5">
              <w:rPr>
                <w:b/>
                <w:bCs/>
                <w:color w:val="auto"/>
                <w:sz w:val="22"/>
                <w:szCs w:val="22"/>
              </w:rPr>
              <w:t>36.punkts</w:t>
            </w:r>
            <w:r w:rsidRPr="009556C5">
              <w:rPr>
                <w:color w:val="auto"/>
                <w:sz w:val="22"/>
                <w:szCs w:val="22"/>
              </w:rPr>
              <w:t xml:space="preserve"> nosaka gadījumus, kad Pārvaldes atļauja nav nepieciešama – ja netiek skarts nekustama kultūras pieminekļa aizsardzības zonā esošu būvju un ainavas elementu ārējais veidols vai reljefs. Par pārējiem gadījumiem, kad Pārvaldes atļauja nav nepieciešama, Pārvalde pieņem lēmumu, par to informējot pašvaldības, publicējot paziņojumu oficiālajā izdevumā „Latvijas Vēstnesis”, un publicē informatīvu paziņojumu Pārvaldes tīmekļvietnē. Šādi gadījumi ir, piemēram, ja nav paredzēta ēku fasāžu vai jumtu pārveidošana, labiekārtošanas projekti, ja tie neparedz ielu, laukumu un pagalmu šķērsprofilu pārveidošanu un to ieseguma materiālu nomaiņu, citu stacionāru labiekārtošanas elementu vai arhitektūras formu uzstādīšana. [..]”</w:t>
            </w:r>
          </w:p>
        </w:tc>
      </w:tr>
      <w:tr w:rsidRPr="009556C5" w:rsidR="00E51E8E" w:rsidTr="005F183D" w14:paraId="6C49B3C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F03567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CEBDE4A" w14:textId="77777777">
            <w:pPr>
              <w:pStyle w:val="naisc"/>
              <w:spacing w:before="0" w:after="0"/>
              <w:jc w:val="both"/>
              <w:rPr>
                <w:sz w:val="22"/>
                <w:szCs w:val="22"/>
              </w:rPr>
            </w:pPr>
            <w:r w:rsidRPr="009556C5">
              <w:rPr>
                <w:sz w:val="22"/>
                <w:szCs w:val="22"/>
              </w:rPr>
              <w:t>Ministru kabineta noteikumu projekta 13.punkts.</w:t>
            </w:r>
          </w:p>
          <w:p w:rsidRPr="009556C5" w:rsidR="00E51E8E" w:rsidP="009556C5" w:rsidRDefault="00E51E8E" w14:paraId="3FBB9CB7" w14:textId="77777777">
            <w:pPr>
              <w:pStyle w:val="naisc"/>
              <w:spacing w:before="0" w:after="0"/>
              <w:jc w:val="both"/>
              <w:rPr>
                <w:sz w:val="22"/>
                <w:szCs w:val="22"/>
              </w:rPr>
            </w:pPr>
          </w:p>
          <w:p w:rsidRPr="009556C5" w:rsidR="00E51E8E" w:rsidP="009556C5" w:rsidRDefault="00E51E8E" w14:paraId="1B77FE89" w14:textId="77777777">
            <w:pPr>
              <w:pStyle w:val="Sarakstarindkopa"/>
              <w:ind w:left="38"/>
              <w:jc w:val="both"/>
              <w:rPr>
                <w:sz w:val="22"/>
                <w:szCs w:val="22"/>
              </w:rPr>
            </w:pPr>
            <w:r w:rsidRPr="009556C5">
              <w:rPr>
                <w:sz w:val="22"/>
                <w:szCs w:val="22"/>
              </w:rPr>
              <w:t>13. Izteikt 44.punktu šādā redakcijā:</w:t>
            </w:r>
          </w:p>
          <w:p w:rsidRPr="002D59CA" w:rsidR="00E51E8E" w:rsidP="009556C5" w:rsidRDefault="00E51E8E" w14:paraId="50F2AD03" w14:textId="42C6AE19">
            <w:pPr>
              <w:ind w:firstLine="38"/>
              <w:jc w:val="both"/>
              <w:rPr>
                <w:sz w:val="22"/>
                <w:szCs w:val="22"/>
                <w:lang w:val="lv-LV"/>
              </w:rPr>
            </w:pPr>
            <w:r w:rsidRPr="002D59CA">
              <w:rPr>
                <w:sz w:val="22"/>
                <w:szCs w:val="22"/>
                <w:lang w:val="lv-LV"/>
              </w:rPr>
              <w:lastRenderedPageBreak/>
              <w:t xml:space="preserve">„44. Ja, veicot saimniecisku darbību, paredzama kultūras pieminekļa vai tā aizsardzības zonas pārveidošana (jebkura tehniska, </w:t>
            </w:r>
            <w:proofErr w:type="spellStart"/>
            <w:r w:rsidRPr="002D59CA">
              <w:rPr>
                <w:sz w:val="22"/>
                <w:szCs w:val="22"/>
                <w:lang w:val="lv-LV"/>
              </w:rPr>
              <w:t>būvnieciska</w:t>
            </w:r>
            <w:proofErr w:type="spellEnd"/>
            <w:r w:rsidRPr="002D59CA">
              <w:rPr>
                <w:sz w:val="22"/>
                <w:szCs w:val="22"/>
                <w:lang w:val="lv-LV"/>
              </w:rPr>
              <w:t xml:space="preserve"> un saimnieciska darbība, kura būtiski maina kultūras pieminekļa funkciju, komplektāciju, formu, detalizāciju, materiālu, faktūru, krāsu, kultūras pieminekļa teritoriju, kultūras pieminekļa uztveri vai apkārtējās vides raksturu), saimnieciskās darbības pasūtītājs vai veicējs iesniedz inspekcijā iesniegumu atļaujas saņemšanai. Būvniecības darbiem kultūras pieminekļa teritorijā un aizsardzības zonā atsevišķa atļauja nav nepieciešama, ja tie neskar kultūras pieminekļa teritorijā un aizsardzības zonā esošu ēku (būvju) un ainavas elementu ārējo veidolu (izņemot arheoloģiskos pieminekļus). Inspekcijas atļauja nav nepieciešama kultūras pieminekļu aizsardzības zonā esošu ēku būvdarbiem, ja inspekcija un attiecīgā pašvaldība ir noteikusi vēsturisko ēku fasāžu apdares atjaunošanas, logu nomaiņas, fasāžu un jumta siltināšanas, kā arī jumta ieseguma nomaiņas metodiku vai </w:t>
            </w:r>
            <w:r w:rsidRPr="002D59CA">
              <w:rPr>
                <w:sz w:val="22"/>
                <w:szCs w:val="22"/>
                <w:lang w:val="lv-LV"/>
              </w:rPr>
              <w:lastRenderedPageBreak/>
              <w:t>principus. Kompleksam objektam nekustamam kultūras piemineklim inspekcija pašvaldībai var izdot atļauju esošo vēsturisko ēku atjaunošanai, kurā ir norādīti atjaunošanas principi, lietojamie materiāli un metodika. Ja pašvaldība ir piekritusi ņemt vērā inspekcijas izvirzītās prasības, inspekcijas atļauja katras atsevišķas ēkas atjaunošanai nav nepieciešama.”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9116374" w14:textId="77777777">
            <w:pPr>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4B212844" w14:textId="77777777">
            <w:pPr>
              <w:jc w:val="both"/>
              <w:rPr>
                <w:sz w:val="22"/>
                <w:szCs w:val="22"/>
                <w:lang w:val="lv-LV"/>
              </w:rPr>
            </w:pPr>
            <w:r w:rsidRPr="002D59CA">
              <w:rPr>
                <w:sz w:val="22"/>
                <w:szCs w:val="22"/>
                <w:lang w:val="lv-LV"/>
              </w:rPr>
              <w:t xml:space="preserve">44. punkts - vai šis punkts attiecas arī uz pilsētbūvniecības pieminekļa robežās un tā aizsardzības zonā esošajām ēkām? Ja jā, tad kurš ir tas, kas izvērtē - vai saimnieciskā darbība būtiski maina vai nemaina </w:t>
            </w:r>
            <w:r w:rsidRPr="002D59CA">
              <w:rPr>
                <w:sz w:val="22"/>
                <w:szCs w:val="22"/>
                <w:lang w:val="lv-LV"/>
              </w:rPr>
              <w:lastRenderedPageBreak/>
              <w:t xml:space="preserve">pilsētbūvniecības pieminekli pirms iesnieguma iesniegšanas inspekcijā? Piemēram: vai konkrētas ēkas, kas pati par sevi nav kultūras piemineklis, krāsu pase, kas paredz atšķirīgu krāsojumu no esošā ir būtiska maiņa vai nē (līdzīgi var nosaukt piemērus par funkciju, komplektāciju, formu, detalizāciju, materiālu un faktūru). </w:t>
            </w:r>
          </w:p>
          <w:p w:rsidRPr="002D59CA" w:rsidR="00E51E8E" w:rsidP="009556C5" w:rsidRDefault="00E51E8E" w14:paraId="52128B59" w14:textId="77777777">
            <w:pPr>
              <w:jc w:val="both"/>
              <w:rPr>
                <w:sz w:val="22"/>
                <w:szCs w:val="22"/>
                <w:lang w:val="lv-LV"/>
              </w:rPr>
            </w:pPr>
            <w:r w:rsidRPr="002D59CA">
              <w:rPr>
                <w:sz w:val="22"/>
                <w:szCs w:val="22"/>
                <w:lang w:val="lv-LV"/>
              </w:rPr>
              <w:t xml:space="preserve">Kā saprast teikumu: Būvniecības darbiem kultūras pieminekļa teritorijā un aizsardzības zonā atsevišķa atļauja nav nepieciešama, ja tie neskar kultūras pieminekļa teritorijā un aizsardzības zonā esošu ēku (būvju) un ainavas elementu ārējo veidolu (izņemot arheoloģijas pieminekļus)? Tātad būvniecības darbiem, kas paredz ēku un būvju pārbūvi, konservāciju vai restaurāciju iekštelpās, inspekcijas atļauja nav nepieciešama?! </w:t>
            </w:r>
          </w:p>
          <w:p w:rsidRPr="002D59CA" w:rsidR="00E51E8E" w:rsidP="009556C5" w:rsidRDefault="00E51E8E" w14:paraId="2C78BC96" w14:textId="77777777">
            <w:pPr>
              <w:jc w:val="both"/>
              <w:rPr>
                <w:sz w:val="22"/>
                <w:szCs w:val="22"/>
                <w:lang w:val="lv-LV"/>
              </w:rPr>
            </w:pPr>
            <w:r w:rsidRPr="002D59CA">
              <w:rPr>
                <w:sz w:val="22"/>
                <w:szCs w:val="22"/>
                <w:lang w:val="lv-LV"/>
              </w:rPr>
              <w:t>Vai pašvaldības izdotus un VKPAI saskaņotus Teritorijas plānojumā iekļautus Apbūves noteikumus, ar ļoti detalizētiem metodikas vai principu nosacījumiem, var uzskatīt par dokumentu, kas ļauj neizņemt Inspekcijas atļauju? Vai šādi metodikas vai principu nosacījumi attiecināmi tikai uz pieminekļa aizsardzības zonā esošām ēkām un būvēm? Savietot šo sadaļu arī ar būvniecību reglamentējošiem normatīvajiem aktiem (tai skaitā atbilstošas darbības ar loga blokiem).</w:t>
            </w:r>
          </w:p>
          <w:p w:rsidRPr="002D59CA" w:rsidR="00E51E8E" w:rsidP="009556C5" w:rsidRDefault="00E51E8E" w14:paraId="33D8C366" w14:textId="18031A33">
            <w:pPr>
              <w:jc w:val="both"/>
              <w:rPr>
                <w:b/>
                <w:sz w:val="22"/>
                <w:szCs w:val="22"/>
                <w:lang w:val="lv-LV"/>
              </w:rPr>
            </w:pPr>
            <w:r w:rsidRPr="002D59CA">
              <w:rPr>
                <w:sz w:val="22"/>
                <w:szCs w:val="22"/>
                <w:lang w:val="lv-LV"/>
              </w:rPr>
              <w:t xml:space="preserve">Cik saistoša ir trešajām personām Inspekcijas izdota atļauja pašvaldībai esošo vēsturisko ēku atjaunošanai? Kas šo noteikumu izpratnē ir atjaunošana - Būvniecības likuma izpratnē ir saprotams, šo noteikumu izpratnē nē?!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5563B96" w14:textId="77777777">
            <w:pPr>
              <w:pStyle w:val="naisc"/>
              <w:spacing w:before="0" w:after="0"/>
              <w:rPr>
                <w:sz w:val="22"/>
                <w:szCs w:val="22"/>
              </w:rPr>
            </w:pPr>
            <w:r w:rsidRPr="009556C5">
              <w:rPr>
                <w:b/>
                <w:sz w:val="22"/>
                <w:szCs w:val="22"/>
              </w:rPr>
              <w:lastRenderedPageBreak/>
              <w:t>Ņemts vērā</w:t>
            </w:r>
          </w:p>
          <w:p w:rsidRPr="009556C5" w:rsidR="00E51E8E" w:rsidP="009556C5" w:rsidRDefault="00E51E8E" w14:paraId="1838D491" w14:textId="77777777">
            <w:pPr>
              <w:pStyle w:val="naisc"/>
              <w:spacing w:before="0" w:after="0"/>
              <w:jc w:val="both"/>
              <w:rPr>
                <w:sz w:val="22"/>
                <w:szCs w:val="22"/>
              </w:rPr>
            </w:pPr>
            <w:r w:rsidRPr="009556C5">
              <w:rPr>
                <w:sz w:val="22"/>
                <w:szCs w:val="22"/>
              </w:rPr>
              <w:t xml:space="preserve">Pārvaldes atļaujas nepieciešamība attiecas arī uz valsts aizsargājamiem kultūras </w:t>
            </w:r>
            <w:r w:rsidRPr="009556C5">
              <w:rPr>
                <w:sz w:val="22"/>
                <w:szCs w:val="22"/>
              </w:rPr>
              <w:lastRenderedPageBreak/>
              <w:t>(pilsētbūvniecības) pieminekļiem un to aizsardzības zonām.</w:t>
            </w:r>
          </w:p>
          <w:p w:rsidRPr="009556C5" w:rsidR="00E51E8E" w:rsidP="009556C5" w:rsidRDefault="00E51E8E" w14:paraId="67BB92B7" w14:textId="4CF035CF">
            <w:pPr>
              <w:pStyle w:val="naisc"/>
              <w:spacing w:before="0" w:after="0"/>
              <w:jc w:val="both"/>
              <w:rPr>
                <w:sz w:val="22"/>
                <w:szCs w:val="22"/>
              </w:rPr>
            </w:pPr>
            <w:r w:rsidRPr="009556C5">
              <w:rPr>
                <w:sz w:val="22"/>
                <w:szCs w:val="22"/>
              </w:rPr>
              <w:t>Paredzēt plānotās saimnieciskās darbības iespējamo ietekmi uz valsts aizsargājamā kultūras pieminekļa oriģinālo substanci un autentiskumu var, iepazīstot autentiskuma jēdzienu, ievērojot Pārvaldes izdotos norādījumus par kultūras pieminekļa izmantošanu un saglabāšanu, kā arī konsultējoties ar Pārvaldi.</w:t>
            </w:r>
          </w:p>
        </w:tc>
        <w:tc>
          <w:tcPr>
            <w:tcW w:w="1026" w:type="pct"/>
            <w:tcBorders>
              <w:top w:val="single" w:color="auto" w:sz="4" w:space="0"/>
              <w:left w:val="single" w:color="auto" w:sz="4" w:space="0"/>
            </w:tcBorders>
            <w:shd w:val="clear" w:color="auto" w:fill="auto"/>
          </w:tcPr>
          <w:p w:rsidRPr="009556C5" w:rsidR="00E51E8E" w:rsidP="009556C5" w:rsidRDefault="00E51E8E" w14:paraId="4A697037"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A02D708" w14:textId="77777777">
            <w:pPr>
              <w:jc w:val="both"/>
              <w:rPr>
                <w:sz w:val="22"/>
                <w:szCs w:val="22"/>
              </w:rPr>
            </w:pPr>
          </w:p>
          <w:p w:rsidRPr="009556C5" w:rsidR="00E51E8E" w:rsidP="009556C5" w:rsidRDefault="00E51E8E" w14:paraId="6A001AB5" w14:textId="77777777">
            <w:pPr>
              <w:jc w:val="both"/>
              <w:rPr>
                <w:sz w:val="22"/>
                <w:szCs w:val="22"/>
              </w:rPr>
            </w:pPr>
            <w:r w:rsidRPr="009556C5">
              <w:rPr>
                <w:sz w:val="22"/>
                <w:szCs w:val="22"/>
              </w:rPr>
              <w:lastRenderedPageBreak/>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210D7290" w14:textId="627763F3">
            <w:pPr>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1BF0CBDE" w14:textId="2015FAB7">
            <w:pPr>
              <w:jc w:val="both"/>
              <w:rPr>
                <w:sz w:val="22"/>
                <w:szCs w:val="22"/>
              </w:rPr>
            </w:pPr>
            <w:r w:rsidRPr="009556C5">
              <w:rPr>
                <w:sz w:val="22"/>
                <w:szCs w:val="22"/>
              </w:rPr>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7FC9B70C" w14:textId="60571CF9">
            <w:pPr>
              <w:jc w:val="both"/>
              <w:rPr>
                <w:sz w:val="22"/>
                <w:szCs w:val="22"/>
              </w:rPr>
            </w:pPr>
            <w:r w:rsidRPr="009556C5">
              <w:rPr>
                <w:sz w:val="22"/>
                <w:szCs w:val="22"/>
              </w:rPr>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7880386C" w14:textId="4953341D">
            <w:pPr>
              <w:jc w:val="both"/>
              <w:rPr>
                <w:sz w:val="22"/>
                <w:szCs w:val="22"/>
              </w:rPr>
            </w:pPr>
            <w:r w:rsidRPr="009556C5">
              <w:rPr>
                <w:sz w:val="22"/>
                <w:szCs w:val="22"/>
              </w:rPr>
              <w:lastRenderedPageBreak/>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6A018B2E" w14:textId="77777777">
            <w:pPr>
              <w:jc w:val="both"/>
              <w:rPr>
                <w:sz w:val="22"/>
                <w:szCs w:val="22"/>
              </w:rPr>
            </w:pPr>
          </w:p>
          <w:p w:rsidRPr="009556C5" w:rsidR="00E51E8E" w:rsidP="009556C5" w:rsidRDefault="00E51E8E" w14:paraId="58455EF8"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8592236" w14:textId="77777777">
            <w:pPr>
              <w:jc w:val="both"/>
              <w:rPr>
                <w:sz w:val="22"/>
                <w:szCs w:val="22"/>
              </w:rPr>
            </w:pPr>
          </w:p>
          <w:p w:rsidRPr="009556C5" w:rsidR="00E51E8E" w:rsidP="009556C5" w:rsidRDefault="00E51E8E" w14:paraId="0E8274D2" w14:textId="77777777">
            <w:pPr>
              <w:jc w:val="both"/>
              <w:rPr>
                <w:sz w:val="22"/>
                <w:szCs w:val="22"/>
              </w:rPr>
            </w:pPr>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gadījumus</w:t>
            </w:r>
            <w:proofErr w:type="spellEnd"/>
            <w:r w:rsidRPr="009556C5">
              <w:rPr>
                <w:sz w:val="22"/>
                <w:szCs w:val="22"/>
              </w:rPr>
              <w:t xml:space="preserve">, kuru </w:t>
            </w:r>
            <w:proofErr w:type="spellStart"/>
            <w:r w:rsidRPr="009556C5">
              <w:rPr>
                <w:sz w:val="22"/>
                <w:szCs w:val="22"/>
              </w:rPr>
              <w:t>veikšanai</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izskatot</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iesniegto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w:t>
            </w:r>
            <w:r w:rsidRPr="009556C5">
              <w:rPr>
                <w:sz w:val="22"/>
                <w:szCs w:val="22"/>
              </w:rPr>
              <w:lastRenderedPageBreak/>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vērtē</w:t>
            </w:r>
            <w:proofErr w:type="spellEnd"/>
            <w:r w:rsidRPr="009556C5">
              <w:rPr>
                <w:sz w:val="22"/>
                <w:szCs w:val="22"/>
              </w:rPr>
              <w:t xml:space="preserve"> </w:t>
            </w:r>
            <w:proofErr w:type="spellStart"/>
            <w:r w:rsidRPr="009556C5">
              <w:rPr>
                <w:sz w:val="22"/>
                <w:szCs w:val="22"/>
              </w:rPr>
              <w:t>plānoto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ietekmi</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vadoties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šādiem</w:t>
            </w:r>
            <w:proofErr w:type="spellEnd"/>
            <w:r w:rsidRPr="009556C5">
              <w:rPr>
                <w:sz w:val="22"/>
                <w:szCs w:val="22"/>
              </w:rPr>
              <w:t xml:space="preserve"> </w:t>
            </w:r>
            <w:proofErr w:type="spellStart"/>
            <w:r w:rsidRPr="009556C5">
              <w:rPr>
                <w:sz w:val="22"/>
                <w:szCs w:val="22"/>
              </w:rPr>
              <w:t>principiem</w:t>
            </w:r>
            <w:proofErr w:type="spellEnd"/>
            <w:r w:rsidRPr="009556C5">
              <w:rPr>
                <w:sz w:val="22"/>
                <w:szCs w:val="22"/>
              </w:rPr>
              <w:t>:</w:t>
            </w:r>
          </w:p>
          <w:p w:rsidRPr="009556C5" w:rsidR="00E51E8E" w:rsidP="009556C5" w:rsidRDefault="00E51E8E" w14:paraId="3DC851DD" w14:textId="77777777">
            <w:pPr>
              <w:jc w:val="both"/>
              <w:rPr>
                <w:sz w:val="22"/>
                <w:szCs w:val="22"/>
              </w:rPr>
            </w:pPr>
            <w:r w:rsidRPr="009556C5">
              <w:rPr>
                <w:sz w:val="22"/>
                <w:szCs w:val="22"/>
              </w:rPr>
              <w:t>1. 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iesniegtā</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pietiekoši</w:t>
            </w:r>
            <w:proofErr w:type="spellEnd"/>
            <w:r w:rsidRPr="009556C5">
              <w:rPr>
                <w:sz w:val="22"/>
                <w:szCs w:val="22"/>
              </w:rPr>
              <w:t xml:space="preserve"> </w:t>
            </w:r>
            <w:proofErr w:type="spellStart"/>
            <w:r w:rsidRPr="009556C5">
              <w:rPr>
                <w:sz w:val="22"/>
                <w:szCs w:val="22"/>
              </w:rPr>
              <w:t>skaidri</w:t>
            </w:r>
            <w:proofErr w:type="spellEnd"/>
            <w:r w:rsidRPr="009556C5">
              <w:rPr>
                <w:sz w:val="22"/>
                <w:szCs w:val="22"/>
              </w:rPr>
              <w:t xml:space="preserve"> un </w:t>
            </w:r>
            <w:proofErr w:type="spellStart"/>
            <w:r w:rsidRPr="009556C5">
              <w:rPr>
                <w:sz w:val="22"/>
                <w:szCs w:val="22"/>
              </w:rPr>
              <w:t>profesionāli</w:t>
            </w:r>
            <w:proofErr w:type="spellEnd"/>
            <w:r w:rsidRPr="009556C5">
              <w:rPr>
                <w:sz w:val="22"/>
                <w:szCs w:val="22"/>
              </w:rPr>
              <w:t xml:space="preserve"> </w:t>
            </w:r>
            <w:proofErr w:type="spellStart"/>
            <w:r w:rsidRPr="009556C5">
              <w:rPr>
                <w:sz w:val="22"/>
                <w:szCs w:val="22"/>
              </w:rPr>
              <w:t>atspoguļo</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veikta</w:t>
            </w:r>
            <w:proofErr w:type="spellEnd"/>
            <w:r w:rsidRPr="009556C5">
              <w:rPr>
                <w:sz w:val="22"/>
                <w:szCs w:val="22"/>
              </w:rPr>
              <w:t xml:space="preserve"> </w:t>
            </w:r>
            <w:proofErr w:type="spellStart"/>
            <w:r w:rsidRPr="009556C5">
              <w:rPr>
                <w:sz w:val="22"/>
                <w:szCs w:val="22"/>
              </w:rPr>
              <w:t>pietiekoša</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izpēte</w:t>
            </w:r>
            <w:proofErr w:type="spellEnd"/>
            <w:r w:rsidRPr="009556C5">
              <w:rPr>
                <w:sz w:val="22"/>
                <w:szCs w:val="22"/>
              </w:rPr>
              <w:t xml:space="preserve"> un </w:t>
            </w:r>
            <w:proofErr w:type="spellStart"/>
            <w:r w:rsidRPr="009556C5">
              <w:rPr>
                <w:sz w:val="22"/>
                <w:szCs w:val="22"/>
              </w:rPr>
              <w:t>dokumentēšana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noformēta</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noteiktajām</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iesniegta</w:t>
            </w:r>
            <w:proofErr w:type="spellEnd"/>
            <w:r w:rsidRPr="009556C5">
              <w:rPr>
                <w:sz w:val="22"/>
                <w:szCs w:val="22"/>
              </w:rPr>
              <w:t xml:space="preserve"> </w:t>
            </w:r>
            <w:proofErr w:type="spellStart"/>
            <w:r w:rsidRPr="009556C5">
              <w:rPr>
                <w:sz w:val="22"/>
                <w:szCs w:val="22"/>
              </w:rPr>
              <w:t>pietiekošā</w:t>
            </w:r>
            <w:proofErr w:type="spellEnd"/>
            <w:r w:rsidRPr="009556C5">
              <w:rPr>
                <w:sz w:val="22"/>
                <w:szCs w:val="22"/>
              </w:rPr>
              <w:t xml:space="preserve"> </w:t>
            </w:r>
            <w:proofErr w:type="spellStart"/>
            <w:proofErr w:type="gramStart"/>
            <w:r w:rsidRPr="009556C5">
              <w:rPr>
                <w:sz w:val="22"/>
                <w:szCs w:val="22"/>
              </w:rPr>
              <w:t>apjomā</w:t>
            </w:r>
            <w:proofErr w:type="spellEnd"/>
            <w:r w:rsidRPr="009556C5">
              <w:rPr>
                <w:sz w:val="22"/>
                <w:szCs w:val="22"/>
              </w:rPr>
              <w:t>;</w:t>
            </w:r>
            <w:proofErr w:type="gramEnd"/>
          </w:p>
          <w:p w:rsidRPr="009556C5" w:rsidR="00E51E8E" w:rsidP="009556C5" w:rsidRDefault="00E51E8E" w14:paraId="48F96041" w14:textId="77777777">
            <w:pPr>
              <w:jc w:val="both"/>
              <w:rPr>
                <w:sz w:val="22"/>
                <w:szCs w:val="22"/>
              </w:rPr>
            </w:pPr>
            <w:r w:rsidRPr="009556C5">
              <w:rPr>
                <w:sz w:val="22"/>
                <w:szCs w:val="22"/>
              </w:rPr>
              <w:t>2. 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izskatāmā</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pasākumos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likumi</w:t>
            </w:r>
            <w:proofErr w:type="spellEnd"/>
            <w:r w:rsidRPr="009556C5">
              <w:rPr>
                <w:sz w:val="22"/>
                <w:szCs w:val="22"/>
              </w:rPr>
              <w:t xml:space="preserve"> un </w:t>
            </w:r>
            <w:proofErr w:type="spellStart"/>
            <w:r w:rsidRPr="009556C5">
              <w:rPr>
                <w:sz w:val="22"/>
                <w:szCs w:val="22"/>
              </w:rPr>
              <w:t>normatīvie</w:t>
            </w:r>
            <w:proofErr w:type="spellEnd"/>
            <w:r w:rsidRPr="009556C5">
              <w:rPr>
                <w:sz w:val="22"/>
                <w:szCs w:val="22"/>
              </w:rPr>
              <w:t xml:space="preserve"> </w:t>
            </w:r>
            <w:proofErr w:type="spellStart"/>
            <w:r w:rsidRPr="009556C5">
              <w:rPr>
                <w:sz w:val="22"/>
                <w:szCs w:val="22"/>
              </w:rPr>
              <w:t>akti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proofErr w:type="gramStart"/>
            <w:r w:rsidRPr="009556C5">
              <w:rPr>
                <w:sz w:val="22"/>
                <w:szCs w:val="22"/>
              </w:rPr>
              <w:t>aizsardzībā</w:t>
            </w:r>
            <w:proofErr w:type="spellEnd"/>
            <w:r w:rsidRPr="009556C5">
              <w:rPr>
                <w:sz w:val="22"/>
                <w:szCs w:val="22"/>
              </w:rPr>
              <w:t>;</w:t>
            </w:r>
            <w:proofErr w:type="gramEnd"/>
          </w:p>
          <w:p w:rsidRPr="009556C5" w:rsidR="00E51E8E" w:rsidP="009556C5" w:rsidRDefault="00E51E8E" w14:paraId="21EE76B5" w14:textId="77777777">
            <w:pPr>
              <w:jc w:val="both"/>
              <w:rPr>
                <w:sz w:val="22"/>
                <w:szCs w:val="22"/>
              </w:rPr>
            </w:pPr>
            <w:r w:rsidRPr="009556C5">
              <w:rPr>
                <w:sz w:val="22"/>
                <w:szCs w:val="22"/>
              </w:rPr>
              <w:t>3. 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saglabātas</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proofErr w:type="gramStart"/>
            <w:r w:rsidRPr="009556C5">
              <w:rPr>
                <w:sz w:val="22"/>
                <w:szCs w:val="22"/>
              </w:rPr>
              <w:t>vērtības</w:t>
            </w:r>
            <w:proofErr w:type="spellEnd"/>
            <w:r w:rsidRPr="009556C5">
              <w:rPr>
                <w:sz w:val="22"/>
                <w:szCs w:val="22"/>
              </w:rPr>
              <w:t>;</w:t>
            </w:r>
            <w:proofErr w:type="gramEnd"/>
          </w:p>
          <w:p w:rsidRPr="009556C5" w:rsidR="00E51E8E" w:rsidP="009556C5" w:rsidRDefault="00E51E8E" w14:paraId="544CB01B" w14:textId="77777777">
            <w:pPr>
              <w:jc w:val="both"/>
              <w:rPr>
                <w:sz w:val="22"/>
                <w:szCs w:val="22"/>
              </w:rPr>
            </w:pPr>
            <w:r w:rsidRPr="009556C5">
              <w:rPr>
                <w:sz w:val="22"/>
                <w:szCs w:val="22"/>
              </w:rPr>
              <w:t>4. 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paredzamie</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vispārējai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un </w:t>
            </w:r>
            <w:proofErr w:type="spellStart"/>
            <w:r w:rsidRPr="009556C5">
              <w:rPr>
                <w:sz w:val="22"/>
                <w:szCs w:val="22"/>
              </w:rPr>
              <w:t>attīstības</w:t>
            </w:r>
            <w:proofErr w:type="spellEnd"/>
            <w:r w:rsidRPr="009556C5">
              <w:rPr>
                <w:sz w:val="22"/>
                <w:szCs w:val="22"/>
              </w:rPr>
              <w:t xml:space="preserve"> </w:t>
            </w:r>
            <w:proofErr w:type="spellStart"/>
            <w:r w:rsidRPr="009556C5">
              <w:rPr>
                <w:sz w:val="22"/>
                <w:szCs w:val="22"/>
              </w:rPr>
              <w:t>politikai</w:t>
            </w:r>
            <w:proofErr w:type="spellEnd"/>
            <w:r w:rsidRPr="009556C5">
              <w:rPr>
                <w:sz w:val="22"/>
                <w:szCs w:val="22"/>
              </w:rPr>
              <w:t xml:space="preserve"> </w:t>
            </w:r>
            <w:proofErr w:type="spellStart"/>
            <w:r w:rsidRPr="009556C5">
              <w:rPr>
                <w:sz w:val="22"/>
                <w:szCs w:val="22"/>
              </w:rPr>
              <w:t>konkrētajā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programmas</w:t>
            </w:r>
            <w:proofErr w:type="spellEnd"/>
            <w:r w:rsidRPr="009556C5">
              <w:rPr>
                <w:sz w:val="22"/>
                <w:szCs w:val="22"/>
              </w:rPr>
              <w:t xml:space="preserve">, </w:t>
            </w:r>
            <w:proofErr w:type="spellStart"/>
            <w:r w:rsidRPr="009556C5">
              <w:rPr>
                <w:sz w:val="22"/>
                <w:szCs w:val="22"/>
              </w:rPr>
              <w:t>plānojumi</w:t>
            </w:r>
            <w:proofErr w:type="spellEnd"/>
            <w:r w:rsidRPr="009556C5">
              <w:rPr>
                <w:sz w:val="22"/>
                <w:szCs w:val="22"/>
              </w:rPr>
              <w:t xml:space="preserve"> </w:t>
            </w:r>
            <w:proofErr w:type="spellStart"/>
            <w:r w:rsidRPr="009556C5">
              <w:rPr>
                <w:sz w:val="22"/>
                <w:szCs w:val="22"/>
              </w:rPr>
              <w:t>utt</w:t>
            </w:r>
            <w:proofErr w:type="spellEnd"/>
            <w:r w:rsidRPr="009556C5">
              <w:rPr>
                <w:sz w:val="22"/>
                <w:szCs w:val="22"/>
              </w:rPr>
              <w:t>.</w:t>
            </w:r>
            <w:proofErr w:type="gramStart"/>
            <w:r w:rsidRPr="009556C5">
              <w:rPr>
                <w:sz w:val="22"/>
                <w:szCs w:val="22"/>
              </w:rPr>
              <w:t>);</w:t>
            </w:r>
            <w:proofErr w:type="gramEnd"/>
          </w:p>
          <w:p w:rsidRPr="009556C5" w:rsidR="00E51E8E" w:rsidP="009556C5" w:rsidRDefault="00E51E8E" w14:paraId="1D0CD80C" w14:textId="77777777">
            <w:pPr>
              <w:jc w:val="both"/>
              <w:rPr>
                <w:sz w:val="22"/>
                <w:szCs w:val="22"/>
              </w:rPr>
            </w:pPr>
            <w:r w:rsidRPr="009556C5">
              <w:rPr>
                <w:sz w:val="22"/>
                <w:szCs w:val="22"/>
              </w:rPr>
              <w:t>5. 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metodes</w:t>
            </w:r>
            <w:proofErr w:type="spellEnd"/>
            <w:r w:rsidRPr="009556C5">
              <w:rPr>
                <w:sz w:val="22"/>
                <w:szCs w:val="22"/>
              </w:rPr>
              <w:t xml:space="preserve"> un </w:t>
            </w:r>
            <w:proofErr w:type="spellStart"/>
            <w:r w:rsidRPr="009556C5">
              <w:rPr>
                <w:sz w:val="22"/>
                <w:szCs w:val="22"/>
              </w:rPr>
              <w:t>paņēmieni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un </w:t>
            </w:r>
            <w:proofErr w:type="spellStart"/>
            <w:r w:rsidRPr="009556C5">
              <w:rPr>
                <w:sz w:val="22"/>
                <w:szCs w:val="22"/>
              </w:rPr>
              <w:t>starptautiskai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lastRenderedPageBreak/>
              <w:t>saglabāšanas</w:t>
            </w:r>
            <w:proofErr w:type="spellEnd"/>
            <w:r w:rsidRPr="009556C5">
              <w:rPr>
                <w:sz w:val="22"/>
                <w:szCs w:val="22"/>
              </w:rPr>
              <w:t xml:space="preserve"> </w:t>
            </w:r>
            <w:proofErr w:type="spellStart"/>
            <w:r w:rsidRPr="009556C5">
              <w:rPr>
                <w:sz w:val="22"/>
                <w:szCs w:val="22"/>
              </w:rPr>
              <w:t>filosofijai</w:t>
            </w:r>
            <w:proofErr w:type="spellEnd"/>
            <w:r w:rsidRPr="009556C5">
              <w:rPr>
                <w:sz w:val="22"/>
                <w:szCs w:val="22"/>
              </w:rPr>
              <w:t xml:space="preserve"> un </w:t>
            </w:r>
            <w:proofErr w:type="spellStart"/>
            <w:r w:rsidRPr="009556C5">
              <w:rPr>
                <w:sz w:val="22"/>
                <w:szCs w:val="22"/>
              </w:rPr>
              <w:t>praksei</w:t>
            </w:r>
            <w:proofErr w:type="spellEnd"/>
            <w:r w:rsidRPr="009556C5">
              <w:rPr>
                <w:sz w:val="22"/>
                <w:szCs w:val="22"/>
              </w:rPr>
              <w:t xml:space="preserve"> (</w:t>
            </w:r>
            <w:proofErr w:type="spellStart"/>
            <w:r w:rsidRPr="009556C5">
              <w:rPr>
                <w:sz w:val="22"/>
                <w:szCs w:val="22"/>
              </w:rPr>
              <w:t>pamatprincipiem</w:t>
            </w:r>
            <w:proofErr w:type="spellEnd"/>
            <w:proofErr w:type="gramStart"/>
            <w:r w:rsidRPr="009556C5">
              <w:rPr>
                <w:sz w:val="22"/>
                <w:szCs w:val="22"/>
              </w:rPr>
              <w:t>);</w:t>
            </w:r>
            <w:proofErr w:type="gramEnd"/>
          </w:p>
          <w:p w:rsidRPr="009556C5" w:rsidR="00E51E8E" w:rsidP="009556C5" w:rsidRDefault="00E51E8E" w14:paraId="10C90ED7" w14:textId="77777777">
            <w:pPr>
              <w:jc w:val="both"/>
              <w:rPr>
                <w:sz w:val="22"/>
                <w:szCs w:val="22"/>
              </w:rPr>
            </w:pPr>
            <w:r w:rsidRPr="009556C5">
              <w:rPr>
                <w:sz w:val="22"/>
                <w:szCs w:val="22"/>
              </w:rPr>
              <w:t xml:space="preserve">6. ja </w:t>
            </w:r>
            <w:proofErr w:type="spellStart"/>
            <w:r w:rsidRPr="009556C5">
              <w:rPr>
                <w:sz w:val="22"/>
                <w:szCs w:val="22"/>
              </w:rPr>
              <w:t>paredzami</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zaudējumi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vienīgā</w:t>
            </w:r>
            <w:proofErr w:type="spellEnd"/>
            <w:r w:rsidRPr="009556C5">
              <w:rPr>
                <w:sz w:val="22"/>
                <w:szCs w:val="22"/>
              </w:rPr>
              <w:t xml:space="preserve"> </w:t>
            </w:r>
            <w:proofErr w:type="spellStart"/>
            <w:r w:rsidRPr="009556C5">
              <w:rPr>
                <w:sz w:val="22"/>
                <w:szCs w:val="22"/>
              </w:rPr>
              <w:t>iespēja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attīstību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arīvai</w:t>
            </w:r>
            <w:proofErr w:type="spellEnd"/>
            <w:r w:rsidRPr="009556C5">
              <w:rPr>
                <w:sz w:val="22"/>
                <w:szCs w:val="22"/>
              </w:rPr>
              <w:t xml:space="preserve"> </w:t>
            </w:r>
            <w:proofErr w:type="spellStart"/>
            <w:r w:rsidRPr="009556C5">
              <w:rPr>
                <w:sz w:val="22"/>
                <w:szCs w:val="22"/>
              </w:rPr>
              <w:t>pārveidojumu</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nepazeminās</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kultūrvēsturiskā</w:t>
            </w:r>
            <w:proofErr w:type="spellEnd"/>
            <w:r w:rsidRPr="009556C5">
              <w:rPr>
                <w:sz w:val="22"/>
                <w:szCs w:val="22"/>
              </w:rPr>
              <w:t xml:space="preserve"> </w:t>
            </w:r>
            <w:proofErr w:type="spellStart"/>
            <w:r w:rsidRPr="009556C5">
              <w:rPr>
                <w:sz w:val="22"/>
                <w:szCs w:val="22"/>
              </w:rPr>
              <w:t>vērtība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ieguvumi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lielāki</w:t>
            </w:r>
            <w:proofErr w:type="spellEnd"/>
            <w:r w:rsidRPr="009556C5">
              <w:rPr>
                <w:sz w:val="22"/>
                <w:szCs w:val="22"/>
              </w:rPr>
              <w:t xml:space="preserve"> par </w:t>
            </w:r>
            <w:proofErr w:type="spellStart"/>
            <w:r w:rsidRPr="009556C5">
              <w:rPr>
                <w:sz w:val="22"/>
                <w:szCs w:val="22"/>
              </w:rPr>
              <w:t>zaudējumiem</w:t>
            </w:r>
            <w:proofErr w:type="spellEnd"/>
            <w:proofErr w:type="gramStart"/>
            <w:r w:rsidRPr="009556C5">
              <w:rPr>
                <w:sz w:val="22"/>
                <w:szCs w:val="22"/>
              </w:rPr>
              <w:t>);</w:t>
            </w:r>
            <w:proofErr w:type="gramEnd"/>
          </w:p>
          <w:p w:rsidRPr="009556C5" w:rsidR="00E51E8E" w:rsidP="009556C5" w:rsidRDefault="00E51E8E" w14:paraId="0C4B16B7" w14:textId="77777777">
            <w:pPr>
              <w:jc w:val="both"/>
              <w:rPr>
                <w:sz w:val="22"/>
                <w:szCs w:val="22"/>
              </w:rPr>
            </w:pPr>
            <w:r w:rsidRPr="009556C5">
              <w:rPr>
                <w:sz w:val="22"/>
                <w:szCs w:val="22"/>
              </w:rPr>
              <w:t>7. 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paredzamos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akceptējusi</w:t>
            </w:r>
            <w:proofErr w:type="spellEnd"/>
            <w:r w:rsidRPr="009556C5">
              <w:rPr>
                <w:sz w:val="22"/>
                <w:szCs w:val="22"/>
              </w:rPr>
              <w:t xml:space="preserve"> </w:t>
            </w:r>
            <w:proofErr w:type="spellStart"/>
            <w:r w:rsidRPr="009556C5">
              <w:rPr>
                <w:sz w:val="22"/>
                <w:szCs w:val="22"/>
              </w:rPr>
              <w:t>kāda</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proofErr w:type="gramStart"/>
            <w:r w:rsidRPr="009556C5">
              <w:rPr>
                <w:sz w:val="22"/>
                <w:szCs w:val="22"/>
              </w:rPr>
              <w:t>institūcija</w:t>
            </w:r>
            <w:proofErr w:type="spellEnd"/>
            <w:r w:rsidRPr="009556C5">
              <w:rPr>
                <w:sz w:val="22"/>
                <w:szCs w:val="22"/>
              </w:rPr>
              <w:t>;</w:t>
            </w:r>
            <w:proofErr w:type="gramEnd"/>
          </w:p>
          <w:p w:rsidRPr="009556C5" w:rsidR="00E51E8E" w:rsidP="009556C5" w:rsidRDefault="00E51E8E" w14:paraId="37B31E55" w14:textId="77777777">
            <w:pPr>
              <w:jc w:val="both"/>
              <w:rPr>
                <w:sz w:val="22"/>
                <w:szCs w:val="22"/>
              </w:rPr>
            </w:pPr>
            <w:r w:rsidRPr="009556C5">
              <w:rPr>
                <w:sz w:val="22"/>
                <w:szCs w:val="22"/>
              </w:rPr>
              <w:t>8. 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ekspertu</w:t>
            </w:r>
            <w:proofErr w:type="spellEnd"/>
            <w:r w:rsidRPr="009556C5">
              <w:rPr>
                <w:sz w:val="22"/>
                <w:szCs w:val="22"/>
              </w:rPr>
              <w:t xml:space="preserve"> un </w:t>
            </w:r>
            <w:proofErr w:type="spellStart"/>
            <w:r w:rsidRPr="009556C5">
              <w:rPr>
                <w:sz w:val="22"/>
                <w:szCs w:val="22"/>
              </w:rPr>
              <w:t>starptautisko</w:t>
            </w:r>
            <w:proofErr w:type="spellEnd"/>
            <w:r w:rsidRPr="009556C5">
              <w:rPr>
                <w:sz w:val="22"/>
                <w:szCs w:val="22"/>
              </w:rPr>
              <w:t xml:space="preserve"> </w:t>
            </w:r>
            <w:proofErr w:type="spellStart"/>
            <w:r w:rsidRPr="009556C5">
              <w:rPr>
                <w:sz w:val="22"/>
                <w:szCs w:val="22"/>
              </w:rPr>
              <w:t>pieredzi</w:t>
            </w:r>
            <w:proofErr w:type="spellEnd"/>
            <w:r w:rsidRPr="009556C5">
              <w:rPr>
                <w:sz w:val="22"/>
                <w:szCs w:val="22"/>
              </w:rPr>
              <w:t>.</w:t>
            </w:r>
          </w:p>
          <w:p w:rsidRPr="009556C5" w:rsidR="00E51E8E" w:rsidP="009556C5" w:rsidRDefault="00E51E8E" w14:paraId="6D9F7107" w14:textId="77777777">
            <w:pPr>
              <w:jc w:val="both"/>
              <w:rPr>
                <w:sz w:val="22"/>
                <w:szCs w:val="22"/>
              </w:rPr>
            </w:pPr>
          </w:p>
          <w:p w:rsidRPr="009556C5" w:rsidR="00E51E8E" w:rsidP="009556C5" w:rsidRDefault="00E51E8E" w14:paraId="41296663" w14:textId="3E24E1C8">
            <w:pPr>
              <w:pStyle w:val="tv2132"/>
              <w:spacing w:line="240" w:lineRule="auto"/>
              <w:ind w:firstLine="0"/>
              <w:jc w:val="both"/>
              <w:rPr>
                <w:color w:val="auto"/>
                <w:sz w:val="22"/>
                <w:szCs w:val="22"/>
              </w:rPr>
            </w:pPr>
            <w:r w:rsidRPr="009556C5">
              <w:rPr>
                <w:color w:val="auto"/>
                <w:sz w:val="22"/>
                <w:szCs w:val="22"/>
              </w:rPr>
              <w:t xml:space="preserve">Projekta </w:t>
            </w:r>
            <w:r w:rsidRPr="009556C5">
              <w:rPr>
                <w:b/>
                <w:bCs/>
                <w:color w:val="auto"/>
                <w:sz w:val="22"/>
                <w:szCs w:val="22"/>
              </w:rPr>
              <w:t>36.punkts</w:t>
            </w:r>
            <w:r w:rsidRPr="009556C5">
              <w:rPr>
                <w:color w:val="auto"/>
                <w:sz w:val="22"/>
                <w:szCs w:val="22"/>
              </w:rPr>
              <w:t xml:space="preserve"> nosaka arī gadījumus, kad Pārvaldes atļauja nav nepieciešama – ja netiek skarts nekustama kultūras pieminekļa aizsardzības zonā esošu būvju un ainavas elementu ārējais veidols vai reljefs. Par pārējiem gadījumiem, kad Pārvaldes atļauja nav nepieciešama, Pārvalde pieņem lēmumu, par to informējot pašvaldības, publicējot paziņojumu oficiālajā izdevumā „Latvijas Vēstnesis”, un publicē informatīvu paziņojumu Pārvaldes tīmekļvietnē. Šādi </w:t>
            </w:r>
            <w:r w:rsidRPr="009556C5">
              <w:rPr>
                <w:color w:val="auto"/>
                <w:sz w:val="22"/>
                <w:szCs w:val="22"/>
              </w:rPr>
              <w:lastRenderedPageBreak/>
              <w:t>gadījumi ir, piemēram, ja nav paredzēta ēku fasāžu vai jumtu pārveidošana, labiekārtošanas projekti, ja tie neparedz ielu, laukumu un pagalmu šķērsprofilu pārveidošanu un to ieseguma materiālu nomaiņu, citu stacionāru labiekārtošanas elementu vai arhitektūras formu uzstādīšana. […]”</w:t>
            </w:r>
          </w:p>
        </w:tc>
      </w:tr>
      <w:tr w:rsidRPr="0006091F" w:rsidR="00E51E8E" w:rsidTr="005F183D" w14:paraId="088E642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BCB8D6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5F06A6B5" w14:textId="77777777">
            <w:pPr>
              <w:pStyle w:val="naisc"/>
              <w:spacing w:before="0" w:after="0"/>
              <w:jc w:val="both"/>
              <w:rPr>
                <w:sz w:val="22"/>
                <w:szCs w:val="22"/>
              </w:rPr>
            </w:pPr>
            <w:r w:rsidRPr="009556C5">
              <w:rPr>
                <w:sz w:val="22"/>
                <w:szCs w:val="22"/>
              </w:rPr>
              <w:t>Ministru kabineta noteikumu projekta 44.punkts:</w:t>
            </w:r>
          </w:p>
          <w:p w:rsidRPr="009556C5" w:rsidR="00E51E8E" w:rsidP="00FE1713" w:rsidRDefault="00E51E8E" w14:paraId="1D36571B" w14:textId="77777777">
            <w:pPr>
              <w:pStyle w:val="naisc"/>
              <w:spacing w:before="0" w:after="0"/>
              <w:jc w:val="both"/>
              <w:rPr>
                <w:sz w:val="22"/>
                <w:szCs w:val="22"/>
              </w:rPr>
            </w:pPr>
          </w:p>
          <w:p w:rsidRPr="009556C5" w:rsidR="00E51E8E" w:rsidP="00FE1713" w:rsidRDefault="00E51E8E" w14:paraId="48B8691F" w14:textId="77777777">
            <w:pPr>
              <w:pStyle w:val="naisc"/>
              <w:spacing w:before="0" w:after="0"/>
              <w:jc w:val="both"/>
              <w:rPr>
                <w:sz w:val="22"/>
                <w:szCs w:val="22"/>
              </w:rPr>
            </w:pPr>
            <w:r w:rsidRPr="009556C5">
              <w:rPr>
                <w:sz w:val="22"/>
                <w:szCs w:val="22"/>
              </w:rPr>
              <w:t>44. Iesniegumam šo noteikumu 43.punktā minētās atļaujas saņemšanai pievienojama šāda informācija:</w:t>
            </w:r>
          </w:p>
          <w:p w:rsidRPr="009556C5" w:rsidR="00E51E8E" w:rsidP="00FE1713" w:rsidRDefault="00E51E8E" w14:paraId="65A59A95" w14:textId="77777777">
            <w:pPr>
              <w:pStyle w:val="naisc"/>
              <w:spacing w:before="0" w:after="0"/>
              <w:jc w:val="both"/>
              <w:rPr>
                <w:sz w:val="22"/>
                <w:szCs w:val="22"/>
              </w:rPr>
            </w:pPr>
            <w:r w:rsidRPr="009556C5">
              <w:rPr>
                <w:sz w:val="22"/>
                <w:szCs w:val="22"/>
              </w:rPr>
              <w:t>44.1. objekta adrese, kadastra apzīmējums (ja attiecināms) un iesniedzēja kontaktinformācija;</w:t>
            </w:r>
          </w:p>
          <w:p w:rsidRPr="009556C5" w:rsidR="00E51E8E" w:rsidP="00FE1713" w:rsidRDefault="00E51E8E" w14:paraId="1D283B8B" w14:textId="77777777">
            <w:pPr>
              <w:pStyle w:val="naisc"/>
              <w:spacing w:before="0" w:after="0"/>
              <w:jc w:val="both"/>
              <w:rPr>
                <w:sz w:val="22"/>
                <w:szCs w:val="22"/>
              </w:rPr>
            </w:pPr>
            <w:r w:rsidRPr="009556C5">
              <w:rPr>
                <w:sz w:val="22"/>
                <w:szCs w:val="22"/>
              </w:rPr>
              <w:t>44.2. paredzamo darbu nepieciešamības pamatojums;</w:t>
            </w:r>
          </w:p>
          <w:p w:rsidRPr="009556C5" w:rsidR="00E51E8E" w:rsidP="00FE1713" w:rsidRDefault="00E51E8E" w14:paraId="2B810F2D" w14:textId="77777777">
            <w:pPr>
              <w:pStyle w:val="naisc"/>
              <w:spacing w:before="0" w:after="0"/>
              <w:jc w:val="both"/>
              <w:rPr>
                <w:sz w:val="22"/>
                <w:szCs w:val="22"/>
              </w:rPr>
            </w:pPr>
            <w:r w:rsidRPr="009556C5">
              <w:rPr>
                <w:sz w:val="22"/>
                <w:szCs w:val="22"/>
              </w:rPr>
              <w:t>44.3. darbu izpildītājs</w:t>
            </w:r>
            <w:r>
              <w:rPr>
                <w:sz w:val="22"/>
                <w:szCs w:val="22"/>
              </w:rPr>
              <w:t xml:space="preserve"> </w:t>
            </w:r>
            <w:r w:rsidRPr="009556C5">
              <w:rPr>
                <w:sz w:val="22"/>
                <w:szCs w:val="22"/>
              </w:rPr>
              <w:t>(uzņēmējs)</w:t>
            </w:r>
            <w:r>
              <w:rPr>
                <w:sz w:val="22"/>
                <w:szCs w:val="22"/>
              </w:rPr>
              <w:t xml:space="preserve">, </w:t>
            </w:r>
            <w:r w:rsidRPr="009556C5">
              <w:rPr>
                <w:sz w:val="22"/>
                <w:szCs w:val="22"/>
              </w:rPr>
              <w:t>(fiziskai personai – vārds, uzvārds, amats, kontaktinformācija, juridiskai personai – nosaukums, reģistrācijas numurs, kontaktinformācija);</w:t>
            </w:r>
          </w:p>
          <w:p w:rsidRPr="009556C5" w:rsidR="00E51E8E" w:rsidP="00FE1713" w:rsidRDefault="00E51E8E" w14:paraId="112FF65C" w14:textId="77777777">
            <w:pPr>
              <w:pStyle w:val="naisc"/>
              <w:spacing w:before="0" w:after="0"/>
              <w:jc w:val="both"/>
              <w:rPr>
                <w:sz w:val="22"/>
                <w:szCs w:val="22"/>
              </w:rPr>
            </w:pPr>
            <w:r w:rsidRPr="009556C5">
              <w:rPr>
                <w:sz w:val="22"/>
                <w:szCs w:val="22"/>
              </w:rPr>
              <w:t>44.4. darbu vadītājs</w:t>
            </w:r>
            <w:r>
              <w:rPr>
                <w:sz w:val="22"/>
                <w:szCs w:val="22"/>
              </w:rPr>
              <w:t xml:space="preserve">, </w:t>
            </w:r>
            <w:r w:rsidRPr="009556C5">
              <w:rPr>
                <w:sz w:val="22"/>
                <w:szCs w:val="22"/>
              </w:rPr>
              <w:t>(vārds, uzvārds, amats, informācija par atbilstošas kvalifikācijas apliecinošu dokumentu un kontaktinformācija);</w:t>
            </w:r>
          </w:p>
          <w:p w:rsidRPr="009556C5" w:rsidR="00E51E8E" w:rsidP="00FE1713" w:rsidRDefault="00E51E8E" w14:paraId="780AE60F" w14:textId="77777777">
            <w:pPr>
              <w:pStyle w:val="naisc"/>
              <w:spacing w:before="0" w:after="0"/>
              <w:jc w:val="both"/>
              <w:rPr>
                <w:sz w:val="22"/>
                <w:szCs w:val="22"/>
              </w:rPr>
            </w:pPr>
            <w:r w:rsidRPr="009556C5">
              <w:rPr>
                <w:sz w:val="22"/>
                <w:szCs w:val="22"/>
              </w:rPr>
              <w:t xml:space="preserve">44.5. īpašnieka norīkota par darbu uzraudzību atbildīgā </w:t>
            </w:r>
            <w:r w:rsidRPr="009556C5">
              <w:rPr>
                <w:sz w:val="22"/>
                <w:szCs w:val="22"/>
              </w:rPr>
              <w:lastRenderedPageBreak/>
              <w:t>persona vai autoruzraudzības veicējs</w:t>
            </w:r>
            <w:r>
              <w:rPr>
                <w:sz w:val="22"/>
                <w:szCs w:val="22"/>
              </w:rPr>
              <w:t xml:space="preserve">, </w:t>
            </w:r>
            <w:r w:rsidRPr="009556C5">
              <w:rPr>
                <w:sz w:val="22"/>
                <w:szCs w:val="22"/>
              </w:rPr>
              <w:t>(</w:t>
            </w:r>
            <w:r w:rsidRPr="00291705">
              <w:rPr>
                <w:sz w:val="22"/>
                <w:szCs w:val="22"/>
              </w:rPr>
              <w:t>ja attiecināms</w:t>
            </w:r>
            <w:r w:rsidRPr="009556C5">
              <w:rPr>
                <w:sz w:val="22"/>
                <w:szCs w:val="22"/>
              </w:rPr>
              <w:t>) (vārds, uzvārds, kontaktinformācija);</w:t>
            </w:r>
          </w:p>
          <w:p w:rsidRPr="009556C5" w:rsidR="00E51E8E" w:rsidP="00FE1713" w:rsidRDefault="00E51E8E" w14:paraId="5528C7F5" w14:textId="77777777">
            <w:pPr>
              <w:pStyle w:val="naisc"/>
              <w:spacing w:before="0" w:after="0"/>
              <w:jc w:val="both"/>
              <w:rPr>
                <w:sz w:val="22"/>
                <w:szCs w:val="22"/>
              </w:rPr>
            </w:pPr>
            <w:r w:rsidRPr="009556C5">
              <w:rPr>
                <w:sz w:val="22"/>
                <w:szCs w:val="22"/>
              </w:rPr>
              <w:t>44.6. plānotie darbu izpildes termiņi;</w:t>
            </w:r>
          </w:p>
          <w:p w:rsidRPr="009556C5" w:rsidR="00E51E8E" w:rsidP="009556C5" w:rsidRDefault="00E51E8E" w14:paraId="3AFCB968" w14:textId="188BDB3F">
            <w:pPr>
              <w:pStyle w:val="naisc"/>
              <w:spacing w:before="0" w:after="0"/>
              <w:jc w:val="both"/>
              <w:rPr>
                <w:sz w:val="22"/>
                <w:szCs w:val="22"/>
              </w:rPr>
            </w:pPr>
            <w:r w:rsidRPr="009556C5">
              <w:rPr>
                <w:sz w:val="22"/>
                <w:szCs w:val="22"/>
              </w:rPr>
              <w:t>44.7. projekts vai cita dokumentācija, ja tāda nepieciešama.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4866C02D" w14:textId="77777777">
            <w:pPr>
              <w:pStyle w:val="naisc"/>
              <w:spacing w:before="0" w:after="0"/>
              <w:jc w:val="both"/>
              <w:rPr>
                <w:b/>
                <w:sz w:val="22"/>
                <w:szCs w:val="22"/>
              </w:rPr>
            </w:pPr>
            <w:r w:rsidRPr="009556C5">
              <w:rPr>
                <w:b/>
                <w:sz w:val="22"/>
                <w:szCs w:val="22"/>
              </w:rPr>
              <w:lastRenderedPageBreak/>
              <w:t>Latvijas Pašvaldību savienība:</w:t>
            </w:r>
          </w:p>
          <w:p w:rsidRPr="0006091F" w:rsidR="00E51E8E" w:rsidP="009556C5" w:rsidRDefault="00E51E8E" w14:paraId="0C619078" w14:textId="28E75258">
            <w:pPr>
              <w:jc w:val="both"/>
              <w:rPr>
                <w:b/>
                <w:sz w:val="22"/>
                <w:szCs w:val="22"/>
                <w:lang w:val="lv-LV"/>
              </w:rPr>
            </w:pPr>
            <w:r w:rsidRPr="002D59CA">
              <w:rPr>
                <w:sz w:val="22"/>
                <w:szCs w:val="22"/>
                <w:lang w:val="lv-LV"/>
              </w:rPr>
              <w:t>Lūdzam Projekta 44.punktā noteiktās prasības attiecināt tikai uz kultūras pieminekļu restaurāciju. Nav pamatoti jebkādu darbu veikšanai, piemēram, fasādes krāsas atjaunošanai iesniegt Pārvaldē darbu izpildītāju vārdus un citu punktā paredzēto informāciju.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2D59CA" w:rsidR="00E51E8E" w:rsidP="00FE1713" w:rsidRDefault="00E51E8E" w14:paraId="4D4EC532" w14:textId="77777777">
            <w:pPr>
              <w:pStyle w:val="naisc"/>
              <w:spacing w:before="0" w:after="0"/>
              <w:ind w:firstLine="720"/>
              <w:jc w:val="left"/>
              <w:rPr>
                <w:b/>
                <w:sz w:val="22"/>
                <w:szCs w:val="22"/>
              </w:rPr>
            </w:pPr>
            <w:r w:rsidRPr="002D59CA">
              <w:rPr>
                <w:b/>
                <w:sz w:val="22"/>
                <w:szCs w:val="22"/>
              </w:rPr>
              <w:t>Ņemts vērā</w:t>
            </w:r>
          </w:p>
          <w:p w:rsidRPr="009556C5" w:rsidR="00E51E8E" w:rsidP="002D59CA" w:rsidRDefault="00E51E8E" w14:paraId="15EFFC3A" w14:textId="61EFF716">
            <w:pPr>
              <w:pStyle w:val="naisc"/>
              <w:spacing w:before="0" w:after="0"/>
              <w:jc w:val="both"/>
              <w:rPr>
                <w:b/>
                <w:sz w:val="22"/>
                <w:szCs w:val="22"/>
              </w:rPr>
            </w:pPr>
            <w:r w:rsidRPr="002D59CA">
              <w:rPr>
                <w:sz w:val="22"/>
                <w:szCs w:val="22"/>
              </w:rPr>
              <w:t>Precizēta Ministru kabineta noteikumu projekta 44.punkta redakcija.</w:t>
            </w:r>
            <w:r w:rsidRPr="0006091F">
              <w:rPr>
                <w:sz w:val="22"/>
                <w:szCs w:val="22"/>
              </w:rPr>
              <w:t xml:space="preserve"> </w:t>
            </w:r>
            <w:r w:rsidRPr="002D59CA">
              <w:rPr>
                <w:sz w:val="22"/>
                <w:szCs w:val="22"/>
              </w:rPr>
              <w:t>Informācija par darba izpildītāju, darbu vadītāju un atbildīgo personu par darbu uzraudzību ir iesniedzama Pārvaldē tajos gadījumos, ja Pārvalde</w:t>
            </w:r>
            <w:proofErr w:type="gramStart"/>
            <w:r w:rsidRPr="002D59CA">
              <w:rPr>
                <w:sz w:val="22"/>
                <w:szCs w:val="22"/>
              </w:rPr>
              <w:t xml:space="preserve"> izvērtējot projekta dokumentāciju</w:t>
            </w:r>
            <w:proofErr w:type="gramEnd"/>
            <w:r w:rsidRPr="002D59CA">
              <w:rPr>
                <w:sz w:val="22"/>
                <w:szCs w:val="22"/>
              </w:rPr>
              <w:t xml:space="preserve"> to pieprasa.</w:t>
            </w:r>
          </w:p>
        </w:tc>
        <w:tc>
          <w:tcPr>
            <w:tcW w:w="1026" w:type="pct"/>
            <w:tcBorders>
              <w:top w:val="single" w:color="auto" w:sz="4" w:space="0"/>
              <w:left w:val="single" w:color="auto" w:sz="4" w:space="0"/>
            </w:tcBorders>
            <w:shd w:val="clear" w:color="auto" w:fill="auto"/>
          </w:tcPr>
          <w:p w:rsidRPr="0006091F" w:rsidR="00E51E8E" w:rsidP="0006091F" w:rsidRDefault="00E51E8E" w14:paraId="06D24944" w14:textId="49B22B23">
            <w:pPr>
              <w:pStyle w:val="naisc"/>
              <w:spacing w:before="0" w:after="0"/>
              <w:jc w:val="both"/>
              <w:rPr>
                <w:sz w:val="22"/>
                <w:szCs w:val="22"/>
              </w:rPr>
            </w:pPr>
            <w:r w:rsidRPr="0006091F">
              <w:rPr>
                <w:sz w:val="22"/>
                <w:szCs w:val="22"/>
              </w:rPr>
              <w:t>Precizēts Ministru kabineta noteikumu projekta 44.punkts šādā redakcijā:</w:t>
            </w:r>
          </w:p>
          <w:p w:rsidRPr="0006091F" w:rsidR="00E51E8E" w:rsidP="0006091F" w:rsidRDefault="00E51E8E" w14:paraId="4C516848" w14:textId="77777777">
            <w:pPr>
              <w:pStyle w:val="naisc"/>
              <w:spacing w:before="0" w:after="0"/>
              <w:jc w:val="both"/>
              <w:rPr>
                <w:sz w:val="22"/>
                <w:szCs w:val="22"/>
              </w:rPr>
            </w:pPr>
          </w:p>
          <w:p w:rsidRPr="0006091F" w:rsidR="00E51E8E" w:rsidP="0006091F" w:rsidRDefault="00E51E8E" w14:paraId="6A1A5CEF" w14:textId="77777777">
            <w:pPr>
              <w:pStyle w:val="naisc"/>
              <w:spacing w:before="0" w:after="0"/>
              <w:jc w:val="both"/>
              <w:rPr>
                <w:sz w:val="22"/>
                <w:szCs w:val="22"/>
              </w:rPr>
            </w:pPr>
            <w:r w:rsidRPr="0006091F">
              <w:rPr>
                <w:sz w:val="22"/>
                <w:szCs w:val="22"/>
              </w:rPr>
              <w:t>44. Iesniegumam šo noteikumu 43.punktā minētās atļaujas saņemšanai pievienojama šāda informācija:</w:t>
            </w:r>
          </w:p>
          <w:p w:rsidRPr="0006091F" w:rsidR="00E51E8E" w:rsidP="0006091F" w:rsidRDefault="00E51E8E" w14:paraId="106C214E" w14:textId="77777777">
            <w:pPr>
              <w:pStyle w:val="naisc"/>
              <w:spacing w:before="0" w:after="0"/>
              <w:jc w:val="both"/>
              <w:rPr>
                <w:sz w:val="22"/>
                <w:szCs w:val="22"/>
              </w:rPr>
            </w:pPr>
            <w:r w:rsidRPr="0006091F">
              <w:rPr>
                <w:sz w:val="22"/>
                <w:szCs w:val="22"/>
              </w:rPr>
              <w:t>44.1. objekta adrese, kadastra apzīmējums (ja attiecināms) un iesniedzēja kontaktinformācija;</w:t>
            </w:r>
          </w:p>
          <w:p w:rsidRPr="0006091F" w:rsidR="00E51E8E" w:rsidP="0006091F" w:rsidRDefault="00E51E8E" w14:paraId="1F467711" w14:textId="77777777">
            <w:pPr>
              <w:pStyle w:val="naisc"/>
              <w:spacing w:before="0" w:after="0"/>
              <w:jc w:val="both"/>
              <w:rPr>
                <w:sz w:val="22"/>
                <w:szCs w:val="22"/>
              </w:rPr>
            </w:pPr>
            <w:r w:rsidRPr="0006091F">
              <w:rPr>
                <w:sz w:val="22"/>
                <w:szCs w:val="22"/>
              </w:rPr>
              <w:t>44.2. paredzamo darbu nepieciešamības pamatojums;</w:t>
            </w:r>
          </w:p>
          <w:p w:rsidRPr="0006091F" w:rsidR="00E51E8E" w:rsidP="0006091F" w:rsidRDefault="00E51E8E" w14:paraId="6D5296D2" w14:textId="77777777">
            <w:pPr>
              <w:pStyle w:val="naisc"/>
              <w:spacing w:before="0" w:after="0"/>
              <w:jc w:val="both"/>
              <w:rPr>
                <w:sz w:val="22"/>
                <w:szCs w:val="22"/>
              </w:rPr>
            </w:pPr>
            <w:r w:rsidRPr="0006091F">
              <w:rPr>
                <w:sz w:val="22"/>
                <w:szCs w:val="22"/>
              </w:rPr>
              <w:t>44.3. darbu izpildītājs (uzņēmējs), ja to pieprasījusi Pārvalde, (fiziskai personai – vārds, uzvārds, amats, kontaktinformācija, juridiskai personai – nosaukums, reģistrācijas numurs, kontaktinformācija);</w:t>
            </w:r>
          </w:p>
          <w:p w:rsidRPr="0006091F" w:rsidR="00E51E8E" w:rsidP="0006091F" w:rsidRDefault="00E51E8E" w14:paraId="1470F9B7" w14:textId="77777777">
            <w:pPr>
              <w:pStyle w:val="naisc"/>
              <w:spacing w:before="0" w:after="0"/>
              <w:jc w:val="both"/>
              <w:rPr>
                <w:sz w:val="22"/>
                <w:szCs w:val="22"/>
              </w:rPr>
            </w:pPr>
            <w:r w:rsidRPr="0006091F">
              <w:rPr>
                <w:sz w:val="22"/>
                <w:szCs w:val="22"/>
              </w:rPr>
              <w:t xml:space="preserve">44.4. darbu vadītājs, </w:t>
            </w:r>
            <w:r w:rsidRPr="002D59CA">
              <w:rPr>
                <w:sz w:val="22"/>
                <w:szCs w:val="22"/>
                <w:u w:val="single"/>
              </w:rPr>
              <w:t>ja to pieprasījusi Pārvalde</w:t>
            </w:r>
            <w:r w:rsidRPr="002D59CA">
              <w:rPr>
                <w:sz w:val="22"/>
                <w:szCs w:val="22"/>
              </w:rPr>
              <w:t>,</w:t>
            </w:r>
            <w:r w:rsidRPr="0006091F">
              <w:rPr>
                <w:sz w:val="22"/>
                <w:szCs w:val="22"/>
              </w:rPr>
              <w:t xml:space="preserve"> (vārds, uzvārds, amats, informācija par atbilstošas kvalifikācijas </w:t>
            </w:r>
            <w:r w:rsidRPr="0006091F">
              <w:rPr>
                <w:sz w:val="22"/>
                <w:szCs w:val="22"/>
              </w:rPr>
              <w:lastRenderedPageBreak/>
              <w:t>apliecinošu dokumentu un kontaktinformācija);</w:t>
            </w:r>
          </w:p>
          <w:p w:rsidRPr="0006091F" w:rsidR="00E51E8E" w:rsidP="0006091F" w:rsidRDefault="00E51E8E" w14:paraId="4D28AC09" w14:textId="7ECD1436">
            <w:pPr>
              <w:pStyle w:val="naisc"/>
              <w:spacing w:before="0" w:after="0"/>
              <w:jc w:val="both"/>
              <w:rPr>
                <w:sz w:val="22"/>
                <w:szCs w:val="22"/>
              </w:rPr>
            </w:pPr>
            <w:r w:rsidRPr="0006091F">
              <w:rPr>
                <w:sz w:val="22"/>
                <w:szCs w:val="22"/>
              </w:rPr>
              <w:t xml:space="preserve">44.5. īpašnieka norīkota par darbu uzraudzību atbildīgā persona vai autoruzraudzības veicējs, </w:t>
            </w:r>
            <w:r w:rsidRPr="002D59CA">
              <w:rPr>
                <w:sz w:val="22"/>
                <w:szCs w:val="22"/>
                <w:u w:val="single"/>
              </w:rPr>
              <w:t>ja to pieprasījusi Pārvalde</w:t>
            </w:r>
            <w:r w:rsidRPr="002D59CA">
              <w:rPr>
                <w:sz w:val="22"/>
                <w:szCs w:val="22"/>
              </w:rPr>
              <w:t>,</w:t>
            </w:r>
            <w:r>
              <w:rPr>
                <w:sz w:val="22"/>
                <w:szCs w:val="22"/>
              </w:rPr>
              <w:t xml:space="preserve"> </w:t>
            </w:r>
            <w:r w:rsidRPr="0006091F">
              <w:rPr>
                <w:sz w:val="22"/>
                <w:szCs w:val="22"/>
              </w:rPr>
              <w:t>(vārds, uzvārds, kontaktinformācija);</w:t>
            </w:r>
          </w:p>
          <w:p w:rsidRPr="0006091F" w:rsidR="00E51E8E" w:rsidP="0006091F" w:rsidRDefault="00E51E8E" w14:paraId="2C5CA4D8" w14:textId="77777777">
            <w:pPr>
              <w:pStyle w:val="naisc"/>
              <w:spacing w:before="0" w:after="0"/>
              <w:jc w:val="both"/>
              <w:rPr>
                <w:sz w:val="22"/>
                <w:szCs w:val="22"/>
              </w:rPr>
            </w:pPr>
            <w:r w:rsidRPr="0006091F">
              <w:rPr>
                <w:sz w:val="22"/>
                <w:szCs w:val="22"/>
              </w:rPr>
              <w:t>44.6. plānotie darbu izpildes termiņi;</w:t>
            </w:r>
          </w:p>
          <w:p w:rsidRPr="002D59CA" w:rsidR="00E51E8E" w:rsidP="0006091F" w:rsidRDefault="00E51E8E" w14:paraId="32ABEC20" w14:textId="792CC88F">
            <w:pPr>
              <w:jc w:val="both"/>
              <w:rPr>
                <w:sz w:val="22"/>
                <w:szCs w:val="22"/>
                <w:lang w:val="lv-LV"/>
              </w:rPr>
            </w:pPr>
            <w:r w:rsidRPr="0006091F">
              <w:rPr>
                <w:sz w:val="22"/>
                <w:szCs w:val="22"/>
                <w:lang w:val="lv-LV"/>
              </w:rPr>
              <w:t>44.7. projekts vai cita dokumentācija, ja tāda nepieciešama.</w:t>
            </w:r>
          </w:p>
        </w:tc>
      </w:tr>
      <w:tr w:rsidRPr="004C630A" w:rsidR="00E51E8E" w:rsidTr="005F183D" w14:paraId="6DC4028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2822AD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6E3B08D" w14:textId="77777777">
            <w:pPr>
              <w:pStyle w:val="naisc"/>
              <w:spacing w:before="0" w:after="0"/>
              <w:jc w:val="both"/>
              <w:rPr>
                <w:sz w:val="22"/>
                <w:szCs w:val="22"/>
              </w:rPr>
            </w:pPr>
            <w:r w:rsidRPr="009556C5">
              <w:rPr>
                <w:sz w:val="22"/>
                <w:szCs w:val="22"/>
              </w:rPr>
              <w:t>Ministru kabineta noteikumu projekta 34.punkts.</w:t>
            </w:r>
          </w:p>
          <w:p w:rsidRPr="009556C5" w:rsidR="00E51E8E" w:rsidP="009556C5" w:rsidRDefault="00E51E8E" w14:paraId="47F90F07" w14:textId="77777777">
            <w:pPr>
              <w:pStyle w:val="naisc"/>
              <w:spacing w:before="0" w:after="0"/>
              <w:jc w:val="both"/>
              <w:rPr>
                <w:sz w:val="22"/>
                <w:szCs w:val="22"/>
              </w:rPr>
            </w:pPr>
          </w:p>
          <w:p w:rsidRPr="009556C5" w:rsidR="00E51E8E" w:rsidP="009556C5" w:rsidRDefault="00E51E8E" w14:paraId="38C25869" w14:textId="731543F3">
            <w:pPr>
              <w:pStyle w:val="naisc"/>
              <w:spacing w:before="0" w:after="0"/>
              <w:jc w:val="both"/>
              <w:rPr>
                <w:sz w:val="22"/>
                <w:szCs w:val="22"/>
              </w:rPr>
            </w:pPr>
            <w:r w:rsidRPr="009556C5">
              <w:rPr>
                <w:sz w:val="22"/>
                <w:szCs w:val="22"/>
              </w:rPr>
              <w:t xml:space="preserve">34. Izteikt 44., 45. un 46.punktu šādā redakcijā: </w:t>
            </w:r>
          </w:p>
          <w:p w:rsidRPr="009556C5" w:rsidR="00E51E8E" w:rsidP="009556C5" w:rsidRDefault="00E51E8E" w14:paraId="12C677F5" w14:textId="77777777">
            <w:pPr>
              <w:pStyle w:val="naisc"/>
              <w:spacing w:before="0" w:after="0"/>
              <w:jc w:val="both"/>
              <w:rPr>
                <w:sz w:val="22"/>
                <w:szCs w:val="22"/>
              </w:rPr>
            </w:pPr>
            <w:r w:rsidRPr="009556C5">
              <w:rPr>
                <w:sz w:val="22"/>
                <w:szCs w:val="22"/>
              </w:rPr>
              <w:t xml:space="preserve">„44. Ja paredzama valsts vai reģiona nozīmes kultūras pieminekļa vai tā aizsardzības zonas pārveidošana (jebkura tehniska, </w:t>
            </w:r>
            <w:proofErr w:type="spellStart"/>
            <w:r w:rsidRPr="009556C5">
              <w:rPr>
                <w:sz w:val="22"/>
                <w:szCs w:val="22"/>
              </w:rPr>
              <w:t>būvnieciska</w:t>
            </w:r>
            <w:proofErr w:type="spellEnd"/>
            <w:r w:rsidRPr="009556C5">
              <w:rPr>
                <w:sz w:val="22"/>
                <w:szCs w:val="22"/>
              </w:rPr>
              <w:t xml:space="preserve"> un saimnieciska darbība, kura būtiski maina kultūras pieminekļa funkciju, komplektāciju, formu, detalizāciju, materiālu, faktūru, krāsu, pasliktina kultūras pieminekļa uztveramību vai apkārtējās vides raksturu), saņemama pārvaldes atļauja. Pārvaldes atļauja nav nepieciešama, ja netiek skarts nekustamu kultūras pieminekļa aizsardzības zonā esošu būvju un </w:t>
            </w:r>
            <w:r w:rsidRPr="009556C5">
              <w:rPr>
                <w:sz w:val="22"/>
                <w:szCs w:val="22"/>
              </w:rPr>
              <w:lastRenderedPageBreak/>
              <w:t>ainavas elementu ārējais veidols vai reljefs. Par citiem gadījumiem, kad atsevišķa atļauja nav nepieciešama, pārvalde pieņem lēmumu, par to informējot pašvaldību un publicējot paziņojumu oficiālajā izdevumā “Latvijas Vēstnesis”, un publicē informatīvu paziņojumu pārvaldes mājaslapā.</w:t>
            </w:r>
          </w:p>
          <w:p w:rsidRPr="009556C5" w:rsidR="00E51E8E" w:rsidP="009556C5" w:rsidRDefault="00E51E8E" w14:paraId="006A3C8A" w14:textId="275CA170">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C55FB1"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 xml:space="preserve"> (</w:t>
            </w:r>
            <w:proofErr w:type="spellStart"/>
            <w:r w:rsidRPr="009556C5">
              <w:rPr>
                <w:b/>
                <w:sz w:val="22"/>
                <w:szCs w:val="22"/>
              </w:rPr>
              <w:t>Ventspils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pašvaldība</w:t>
            </w:r>
            <w:proofErr w:type="spellEnd"/>
            <w:r w:rsidRPr="009556C5">
              <w:rPr>
                <w:b/>
                <w:sz w:val="22"/>
                <w:szCs w:val="22"/>
              </w:rPr>
              <w:t>):</w:t>
            </w:r>
          </w:p>
          <w:p w:rsidRPr="009556C5" w:rsidR="00E51E8E" w:rsidP="009556C5" w:rsidRDefault="00E51E8E" w14:paraId="72F4CE02" w14:textId="77777777">
            <w:pPr>
              <w:jc w:val="both"/>
              <w:rPr>
                <w:bCs/>
                <w:sz w:val="22"/>
                <w:szCs w:val="22"/>
              </w:rPr>
            </w:pPr>
            <w:r w:rsidRPr="009556C5">
              <w:rPr>
                <w:bCs/>
                <w:sz w:val="22"/>
                <w:szCs w:val="22"/>
              </w:rPr>
              <w:t>1. Termina “</w:t>
            </w:r>
            <w:proofErr w:type="spellStart"/>
            <w:r w:rsidRPr="009556C5">
              <w:rPr>
                <w:bCs/>
                <w:sz w:val="22"/>
                <w:szCs w:val="22"/>
              </w:rPr>
              <w:t>pārveidošana</w:t>
            </w:r>
            <w:proofErr w:type="spellEnd"/>
            <w:r w:rsidRPr="009556C5">
              <w:rPr>
                <w:bCs/>
                <w:sz w:val="22"/>
                <w:szCs w:val="22"/>
              </w:rPr>
              <w:t xml:space="preserve">” </w:t>
            </w:r>
            <w:proofErr w:type="spellStart"/>
            <w:r w:rsidRPr="009556C5">
              <w:rPr>
                <w:bCs/>
                <w:sz w:val="22"/>
                <w:szCs w:val="22"/>
              </w:rPr>
              <w:t>skaidrojums</w:t>
            </w:r>
            <w:proofErr w:type="spellEnd"/>
            <w:r w:rsidRPr="009556C5">
              <w:rPr>
                <w:bCs/>
                <w:sz w:val="22"/>
                <w:szCs w:val="22"/>
              </w:rPr>
              <w:t xml:space="preserve"> </w:t>
            </w:r>
            <w:proofErr w:type="spellStart"/>
            <w:r w:rsidRPr="009556C5">
              <w:rPr>
                <w:bCs/>
                <w:sz w:val="22"/>
                <w:szCs w:val="22"/>
              </w:rPr>
              <w:t>nesakrīt</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51.punktā</w:t>
            </w:r>
            <w:proofErr w:type="gramEnd"/>
            <w:r w:rsidRPr="009556C5">
              <w:rPr>
                <w:bCs/>
                <w:sz w:val="22"/>
                <w:szCs w:val="22"/>
              </w:rPr>
              <w:t xml:space="preserve"> </w:t>
            </w:r>
            <w:proofErr w:type="spellStart"/>
            <w:r w:rsidRPr="009556C5">
              <w:rPr>
                <w:bCs/>
                <w:sz w:val="22"/>
                <w:szCs w:val="22"/>
              </w:rPr>
              <w:t>definēto</w:t>
            </w:r>
            <w:proofErr w:type="spellEnd"/>
            <w:r w:rsidRPr="009556C5">
              <w:rPr>
                <w:bCs/>
                <w:sz w:val="22"/>
                <w:szCs w:val="22"/>
              </w:rPr>
              <w:t xml:space="preserve">, bet,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norma</w:t>
            </w:r>
            <w:proofErr w:type="spellEnd"/>
            <w:r w:rsidRPr="009556C5">
              <w:rPr>
                <w:bCs/>
                <w:sz w:val="22"/>
                <w:szCs w:val="22"/>
              </w:rPr>
              <w:t xml:space="preserve"> </w:t>
            </w:r>
            <w:proofErr w:type="spellStart"/>
            <w:r w:rsidRPr="009556C5">
              <w:rPr>
                <w:bCs/>
                <w:sz w:val="22"/>
                <w:szCs w:val="22"/>
              </w:rPr>
              <w:t>nosaka</w:t>
            </w:r>
            <w:proofErr w:type="spellEnd"/>
            <w:r w:rsidRPr="009556C5">
              <w:rPr>
                <w:bCs/>
                <w:sz w:val="22"/>
                <w:szCs w:val="22"/>
              </w:rPr>
              <w:t xml:space="preserve"> </w:t>
            </w:r>
            <w:proofErr w:type="spellStart"/>
            <w:r w:rsidRPr="009556C5">
              <w:rPr>
                <w:bCs/>
                <w:sz w:val="22"/>
                <w:szCs w:val="22"/>
              </w:rPr>
              <w:t>kādos</w:t>
            </w:r>
            <w:proofErr w:type="spellEnd"/>
            <w:r w:rsidRPr="009556C5">
              <w:rPr>
                <w:bCs/>
                <w:sz w:val="22"/>
                <w:szCs w:val="22"/>
              </w:rPr>
              <w:t xml:space="preserve"> </w:t>
            </w:r>
            <w:proofErr w:type="spellStart"/>
            <w:r w:rsidRPr="009556C5">
              <w:rPr>
                <w:bCs/>
                <w:sz w:val="22"/>
                <w:szCs w:val="22"/>
              </w:rPr>
              <w:t>gadījumos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nepieciešama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w:t>
            </w:r>
            <w:proofErr w:type="spellEnd"/>
            <w:r w:rsidRPr="009556C5">
              <w:rPr>
                <w:bCs/>
                <w:sz w:val="22"/>
                <w:szCs w:val="22"/>
              </w:rPr>
              <w:t xml:space="preserve">, tad, </w:t>
            </w:r>
            <w:proofErr w:type="spellStart"/>
            <w:r w:rsidRPr="009556C5">
              <w:rPr>
                <w:bCs/>
                <w:sz w:val="22"/>
                <w:szCs w:val="22"/>
              </w:rPr>
              <w:t>iespējams</w:t>
            </w:r>
            <w:proofErr w:type="spellEnd"/>
            <w:r w:rsidRPr="009556C5">
              <w:rPr>
                <w:bCs/>
                <w:sz w:val="22"/>
                <w:szCs w:val="22"/>
              </w:rPr>
              <w:t xml:space="preserve"> </w:t>
            </w:r>
            <w:proofErr w:type="spellStart"/>
            <w:r w:rsidRPr="009556C5">
              <w:rPr>
                <w:bCs/>
                <w:sz w:val="22"/>
                <w:szCs w:val="22"/>
              </w:rPr>
              <w:t>punkta</w:t>
            </w:r>
            <w:proofErr w:type="spellEnd"/>
            <w:r w:rsidRPr="009556C5">
              <w:rPr>
                <w:bCs/>
                <w:sz w:val="22"/>
                <w:szCs w:val="22"/>
              </w:rPr>
              <w:t xml:space="preserve"> </w:t>
            </w:r>
            <w:proofErr w:type="spellStart"/>
            <w:r w:rsidRPr="009556C5">
              <w:rPr>
                <w:bCs/>
                <w:sz w:val="22"/>
                <w:szCs w:val="22"/>
              </w:rPr>
              <w:t>pirmais</w:t>
            </w:r>
            <w:proofErr w:type="spellEnd"/>
            <w:r w:rsidRPr="009556C5">
              <w:rPr>
                <w:bCs/>
                <w:sz w:val="22"/>
                <w:szCs w:val="22"/>
              </w:rPr>
              <w:t xml:space="preserve"> </w:t>
            </w:r>
            <w:proofErr w:type="spellStart"/>
            <w:r w:rsidRPr="009556C5">
              <w:rPr>
                <w:bCs/>
                <w:sz w:val="22"/>
                <w:szCs w:val="22"/>
              </w:rPr>
              <w:t>teikums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jāizsaka</w:t>
            </w:r>
            <w:proofErr w:type="spellEnd"/>
            <w:r w:rsidRPr="009556C5">
              <w:rPr>
                <w:bCs/>
                <w:sz w:val="22"/>
                <w:szCs w:val="22"/>
              </w:rPr>
              <w:t xml:space="preserve"> </w:t>
            </w:r>
            <w:proofErr w:type="spellStart"/>
            <w:r w:rsidRPr="009556C5">
              <w:rPr>
                <w:bCs/>
                <w:sz w:val="22"/>
                <w:szCs w:val="22"/>
              </w:rPr>
              <w:t>sekojošā</w:t>
            </w:r>
            <w:proofErr w:type="spellEnd"/>
            <w:r w:rsidRPr="009556C5">
              <w:rPr>
                <w:bCs/>
                <w:sz w:val="22"/>
                <w:szCs w:val="22"/>
              </w:rPr>
              <w:t xml:space="preserve"> </w:t>
            </w:r>
            <w:proofErr w:type="spellStart"/>
            <w:r w:rsidRPr="009556C5">
              <w:rPr>
                <w:bCs/>
                <w:sz w:val="22"/>
                <w:szCs w:val="22"/>
              </w:rPr>
              <w:t>redakcijā</w:t>
            </w:r>
            <w:proofErr w:type="spellEnd"/>
            <w:r w:rsidRPr="009556C5">
              <w:rPr>
                <w:bCs/>
                <w:sz w:val="22"/>
                <w:szCs w:val="22"/>
              </w:rPr>
              <w:t>:</w:t>
            </w:r>
          </w:p>
          <w:p w:rsidRPr="009556C5" w:rsidR="00E51E8E" w:rsidP="009556C5" w:rsidRDefault="00E51E8E" w14:paraId="34901239" w14:textId="77777777">
            <w:pPr>
              <w:jc w:val="both"/>
              <w:rPr>
                <w:bCs/>
                <w:sz w:val="22"/>
                <w:szCs w:val="22"/>
              </w:rPr>
            </w:pPr>
            <w:r w:rsidRPr="009556C5">
              <w:rPr>
                <w:bCs/>
                <w:sz w:val="22"/>
                <w:szCs w:val="22"/>
              </w:rPr>
              <w:t xml:space="preserve">“Ja </w:t>
            </w:r>
            <w:proofErr w:type="spellStart"/>
            <w:r w:rsidRPr="009556C5">
              <w:rPr>
                <w:bCs/>
                <w:sz w:val="22"/>
                <w:szCs w:val="22"/>
              </w:rPr>
              <w:t>paredzama</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reģiona</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w:t>
            </w:r>
            <w:proofErr w:type="spellStart"/>
            <w:r w:rsidRPr="009556C5">
              <w:rPr>
                <w:bCs/>
                <w:sz w:val="22"/>
                <w:szCs w:val="22"/>
              </w:rPr>
              <w:t>aizsardzības</w:t>
            </w:r>
            <w:proofErr w:type="spellEnd"/>
            <w:r w:rsidRPr="009556C5">
              <w:rPr>
                <w:bCs/>
                <w:sz w:val="22"/>
                <w:szCs w:val="22"/>
              </w:rPr>
              <w:t xml:space="preserve"> zonas </w:t>
            </w:r>
            <w:proofErr w:type="spellStart"/>
            <w:r w:rsidRPr="009556C5">
              <w:rPr>
                <w:bCs/>
                <w:sz w:val="22"/>
                <w:szCs w:val="22"/>
              </w:rPr>
              <w:t>tāda</w:t>
            </w:r>
            <w:proofErr w:type="spellEnd"/>
            <w:r w:rsidRPr="009556C5">
              <w:rPr>
                <w:bCs/>
                <w:sz w:val="22"/>
                <w:szCs w:val="22"/>
              </w:rPr>
              <w:t xml:space="preserve"> </w:t>
            </w:r>
            <w:proofErr w:type="spellStart"/>
            <w:r w:rsidRPr="009556C5">
              <w:rPr>
                <w:bCs/>
                <w:sz w:val="22"/>
                <w:szCs w:val="22"/>
              </w:rPr>
              <w:t>pārveidošana</w:t>
            </w:r>
            <w:proofErr w:type="spellEnd"/>
            <w:r w:rsidRPr="009556C5">
              <w:rPr>
                <w:bCs/>
                <w:sz w:val="22"/>
                <w:szCs w:val="22"/>
              </w:rPr>
              <w:t xml:space="preserve">, kas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maina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funkciju</w:t>
            </w:r>
            <w:proofErr w:type="spellEnd"/>
            <w:r w:rsidRPr="009556C5">
              <w:rPr>
                <w:bCs/>
                <w:sz w:val="22"/>
                <w:szCs w:val="22"/>
              </w:rPr>
              <w:t xml:space="preserve">, </w:t>
            </w:r>
            <w:proofErr w:type="spellStart"/>
            <w:r w:rsidRPr="009556C5">
              <w:rPr>
                <w:bCs/>
                <w:sz w:val="22"/>
                <w:szCs w:val="22"/>
              </w:rPr>
              <w:t>komplektāciju</w:t>
            </w:r>
            <w:proofErr w:type="spellEnd"/>
            <w:r w:rsidRPr="009556C5">
              <w:rPr>
                <w:bCs/>
                <w:sz w:val="22"/>
                <w:szCs w:val="22"/>
              </w:rPr>
              <w:t xml:space="preserve">, </w:t>
            </w:r>
            <w:proofErr w:type="spellStart"/>
            <w:r w:rsidRPr="009556C5">
              <w:rPr>
                <w:bCs/>
                <w:sz w:val="22"/>
                <w:szCs w:val="22"/>
              </w:rPr>
              <w:t>formu</w:t>
            </w:r>
            <w:proofErr w:type="spellEnd"/>
            <w:r w:rsidRPr="009556C5">
              <w:rPr>
                <w:bCs/>
                <w:sz w:val="22"/>
                <w:szCs w:val="22"/>
              </w:rPr>
              <w:t xml:space="preserve">, </w:t>
            </w:r>
            <w:proofErr w:type="spellStart"/>
            <w:r w:rsidRPr="009556C5">
              <w:rPr>
                <w:bCs/>
                <w:sz w:val="22"/>
                <w:szCs w:val="22"/>
              </w:rPr>
              <w:t>detalizāciju</w:t>
            </w:r>
            <w:proofErr w:type="spellEnd"/>
            <w:r w:rsidRPr="009556C5">
              <w:rPr>
                <w:bCs/>
                <w:sz w:val="22"/>
                <w:szCs w:val="22"/>
              </w:rPr>
              <w:t xml:space="preserve">, </w:t>
            </w:r>
            <w:proofErr w:type="spellStart"/>
            <w:r w:rsidRPr="009556C5">
              <w:rPr>
                <w:bCs/>
                <w:sz w:val="22"/>
                <w:szCs w:val="22"/>
              </w:rPr>
              <w:t>materiālu</w:t>
            </w:r>
            <w:proofErr w:type="spellEnd"/>
            <w:r w:rsidRPr="009556C5">
              <w:rPr>
                <w:bCs/>
                <w:sz w:val="22"/>
                <w:szCs w:val="22"/>
              </w:rPr>
              <w:t xml:space="preserve">, </w:t>
            </w:r>
            <w:proofErr w:type="spellStart"/>
            <w:r w:rsidRPr="009556C5">
              <w:rPr>
                <w:bCs/>
                <w:sz w:val="22"/>
                <w:szCs w:val="22"/>
              </w:rPr>
              <w:t>faktūru</w:t>
            </w:r>
            <w:proofErr w:type="spellEnd"/>
            <w:r w:rsidRPr="009556C5">
              <w:rPr>
                <w:bCs/>
                <w:sz w:val="22"/>
                <w:szCs w:val="22"/>
              </w:rPr>
              <w:t xml:space="preserve">, </w:t>
            </w:r>
            <w:proofErr w:type="spellStart"/>
            <w:r w:rsidRPr="009556C5">
              <w:rPr>
                <w:bCs/>
                <w:sz w:val="22"/>
                <w:szCs w:val="22"/>
              </w:rPr>
              <w:t>krāsu</w:t>
            </w:r>
            <w:proofErr w:type="spellEnd"/>
            <w:r w:rsidRPr="009556C5">
              <w:rPr>
                <w:bCs/>
                <w:sz w:val="22"/>
                <w:szCs w:val="22"/>
              </w:rPr>
              <w:t xml:space="preserve">, </w:t>
            </w:r>
            <w:proofErr w:type="spellStart"/>
            <w:r w:rsidRPr="009556C5">
              <w:rPr>
                <w:bCs/>
                <w:sz w:val="22"/>
                <w:szCs w:val="22"/>
              </w:rPr>
              <w:t>pasliktina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uztveramību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apkārtējās</w:t>
            </w:r>
            <w:proofErr w:type="spellEnd"/>
            <w:r w:rsidRPr="009556C5">
              <w:rPr>
                <w:bCs/>
                <w:sz w:val="22"/>
                <w:szCs w:val="22"/>
              </w:rPr>
              <w:t xml:space="preserve"> vides </w:t>
            </w:r>
            <w:proofErr w:type="spellStart"/>
            <w:r w:rsidRPr="009556C5">
              <w:rPr>
                <w:bCs/>
                <w:sz w:val="22"/>
                <w:szCs w:val="22"/>
              </w:rPr>
              <w:t>raksturu</w:t>
            </w:r>
            <w:proofErr w:type="spellEnd"/>
            <w:r w:rsidRPr="009556C5">
              <w:rPr>
                <w:bCs/>
                <w:sz w:val="22"/>
                <w:szCs w:val="22"/>
              </w:rPr>
              <w:t xml:space="preserve">, tad </w:t>
            </w:r>
            <w:proofErr w:type="spellStart"/>
            <w:r w:rsidRPr="009556C5">
              <w:rPr>
                <w:bCs/>
                <w:sz w:val="22"/>
                <w:szCs w:val="22"/>
              </w:rPr>
              <w:t>saņemama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w:t>
            </w:r>
            <w:proofErr w:type="spellEnd"/>
            <w:r w:rsidRPr="009556C5">
              <w:rPr>
                <w:bCs/>
                <w:sz w:val="22"/>
                <w:szCs w:val="22"/>
              </w:rPr>
              <w:t>.”</w:t>
            </w:r>
          </w:p>
          <w:p w:rsidRPr="009556C5" w:rsidR="00E51E8E" w:rsidP="009556C5" w:rsidRDefault="00E51E8E" w14:paraId="1617D2FA" w14:textId="77777777">
            <w:pPr>
              <w:jc w:val="both"/>
              <w:rPr>
                <w:bCs/>
                <w:sz w:val="22"/>
                <w:szCs w:val="22"/>
              </w:rPr>
            </w:pPr>
            <w:r w:rsidRPr="009556C5">
              <w:rPr>
                <w:bCs/>
                <w:sz w:val="22"/>
                <w:szCs w:val="22"/>
              </w:rPr>
              <w:t xml:space="preserve">2. </w:t>
            </w:r>
            <w:proofErr w:type="spellStart"/>
            <w:r w:rsidRPr="009556C5">
              <w:rPr>
                <w:bCs/>
                <w:sz w:val="22"/>
                <w:szCs w:val="22"/>
              </w:rPr>
              <w:t>Iespējamas</w:t>
            </w:r>
            <w:proofErr w:type="spellEnd"/>
            <w:r w:rsidRPr="009556C5">
              <w:rPr>
                <w:bCs/>
                <w:sz w:val="22"/>
                <w:szCs w:val="22"/>
              </w:rPr>
              <w:t xml:space="preserve"> </w:t>
            </w:r>
            <w:proofErr w:type="spellStart"/>
            <w:r w:rsidRPr="009556C5">
              <w:rPr>
                <w:bCs/>
                <w:sz w:val="22"/>
                <w:szCs w:val="22"/>
              </w:rPr>
              <w:t>domstarpības</w:t>
            </w:r>
            <w:proofErr w:type="spellEnd"/>
            <w:r w:rsidRPr="009556C5">
              <w:rPr>
                <w:bCs/>
                <w:sz w:val="22"/>
                <w:szCs w:val="22"/>
              </w:rPr>
              <w:t xml:space="preserve"> </w:t>
            </w:r>
            <w:proofErr w:type="spellStart"/>
            <w:r w:rsidRPr="009556C5">
              <w:rPr>
                <w:bCs/>
                <w:sz w:val="22"/>
                <w:szCs w:val="22"/>
              </w:rPr>
              <w:t>jēdziena</w:t>
            </w:r>
            <w:proofErr w:type="spellEnd"/>
            <w:r w:rsidRPr="009556C5">
              <w:rPr>
                <w:bCs/>
                <w:sz w:val="22"/>
                <w:szCs w:val="22"/>
              </w:rPr>
              <w:t xml:space="preserve"> “</w:t>
            </w:r>
            <w:proofErr w:type="spellStart"/>
            <w:r w:rsidRPr="009556C5">
              <w:rPr>
                <w:bCs/>
                <w:sz w:val="22"/>
                <w:szCs w:val="22"/>
              </w:rPr>
              <w:t>būtiski</w:t>
            </w:r>
            <w:proofErr w:type="spellEnd"/>
            <w:r w:rsidRPr="009556C5">
              <w:rPr>
                <w:bCs/>
                <w:sz w:val="22"/>
                <w:szCs w:val="22"/>
              </w:rPr>
              <w:t xml:space="preserve"> </w:t>
            </w:r>
            <w:proofErr w:type="spellStart"/>
            <w:r w:rsidRPr="009556C5">
              <w:rPr>
                <w:bCs/>
                <w:sz w:val="22"/>
                <w:szCs w:val="22"/>
              </w:rPr>
              <w:t>maina</w:t>
            </w:r>
            <w:proofErr w:type="spellEnd"/>
            <w:r w:rsidRPr="009556C5">
              <w:rPr>
                <w:bCs/>
                <w:sz w:val="22"/>
                <w:szCs w:val="22"/>
              </w:rPr>
              <w:t xml:space="preserve">” </w:t>
            </w:r>
            <w:proofErr w:type="spellStart"/>
            <w:r w:rsidRPr="009556C5">
              <w:rPr>
                <w:bCs/>
                <w:sz w:val="22"/>
                <w:szCs w:val="22"/>
              </w:rPr>
              <w:t>interpretācijā</w:t>
            </w:r>
            <w:proofErr w:type="spellEnd"/>
            <w:r w:rsidRPr="009556C5">
              <w:rPr>
                <w:bCs/>
                <w:sz w:val="22"/>
                <w:szCs w:val="22"/>
              </w:rPr>
              <w:t>.</w:t>
            </w:r>
          </w:p>
          <w:p w:rsidRPr="009556C5" w:rsidR="00E51E8E" w:rsidP="009556C5" w:rsidRDefault="00E51E8E" w14:paraId="2B057220" w14:textId="46E51AE5">
            <w:pPr>
              <w:jc w:val="both"/>
              <w:rPr>
                <w:bCs/>
                <w:sz w:val="22"/>
                <w:szCs w:val="22"/>
              </w:rPr>
            </w:pPr>
            <w:r w:rsidRPr="009556C5">
              <w:rPr>
                <w:bCs/>
                <w:sz w:val="22"/>
                <w:szCs w:val="22"/>
              </w:rPr>
              <w:t>3. </w:t>
            </w:r>
            <w:proofErr w:type="spellStart"/>
            <w:r w:rsidRPr="009556C5">
              <w:rPr>
                <w:bCs/>
                <w:sz w:val="22"/>
                <w:szCs w:val="22"/>
              </w:rPr>
              <w:t>Iespējamas</w:t>
            </w:r>
            <w:proofErr w:type="spellEnd"/>
            <w:r w:rsidRPr="009556C5">
              <w:rPr>
                <w:bCs/>
                <w:sz w:val="22"/>
                <w:szCs w:val="22"/>
              </w:rPr>
              <w:t xml:space="preserve"> </w:t>
            </w:r>
            <w:proofErr w:type="spellStart"/>
            <w:r w:rsidRPr="009556C5">
              <w:rPr>
                <w:bCs/>
                <w:sz w:val="22"/>
                <w:szCs w:val="22"/>
              </w:rPr>
              <w:t>interpretācijas</w:t>
            </w:r>
            <w:proofErr w:type="spellEnd"/>
            <w:r w:rsidRPr="009556C5">
              <w:rPr>
                <w:bCs/>
                <w:sz w:val="22"/>
                <w:szCs w:val="22"/>
              </w:rPr>
              <w:t xml:space="preserve"> par </w:t>
            </w:r>
            <w:proofErr w:type="spellStart"/>
            <w:r w:rsidRPr="009556C5">
              <w:rPr>
                <w:bCs/>
                <w:sz w:val="22"/>
                <w:szCs w:val="22"/>
              </w:rPr>
              <w:t>nepieciešamību</w:t>
            </w:r>
            <w:proofErr w:type="spellEnd"/>
            <w:r w:rsidRPr="009556C5">
              <w:rPr>
                <w:bCs/>
                <w:sz w:val="22"/>
                <w:szCs w:val="22"/>
              </w:rPr>
              <w:t xml:space="preserve"> </w:t>
            </w:r>
            <w:proofErr w:type="spellStart"/>
            <w:r w:rsidRPr="009556C5">
              <w:rPr>
                <w:bCs/>
                <w:sz w:val="22"/>
                <w:szCs w:val="22"/>
              </w:rPr>
              <w:t>saņemt</w:t>
            </w:r>
            <w:proofErr w:type="spellEnd"/>
            <w:r w:rsidRPr="009556C5">
              <w:rPr>
                <w:bCs/>
                <w:sz w:val="22"/>
                <w:szCs w:val="22"/>
              </w:rPr>
              <w:t xml:space="preserve">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pilsētbūvniecības</w:t>
            </w:r>
            <w:proofErr w:type="spellEnd"/>
            <w:r w:rsidRPr="009556C5">
              <w:rPr>
                <w:bCs/>
                <w:sz w:val="22"/>
                <w:szCs w:val="22"/>
              </w:rPr>
              <w:t xml:space="preserve">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teritorijā</w:t>
            </w:r>
            <w:proofErr w:type="spellEnd"/>
            <w:r w:rsidRPr="009556C5">
              <w:rPr>
                <w:bCs/>
                <w:sz w:val="22"/>
                <w:szCs w:val="22"/>
              </w:rPr>
              <w:t xml:space="preserve"> </w:t>
            </w:r>
            <w:proofErr w:type="spellStart"/>
            <w:r w:rsidRPr="009556C5">
              <w:rPr>
                <w:bCs/>
                <w:sz w:val="22"/>
                <w:szCs w:val="22"/>
              </w:rPr>
              <w:t>esošu</w:t>
            </w:r>
            <w:proofErr w:type="spellEnd"/>
            <w:r w:rsidRPr="009556C5">
              <w:rPr>
                <w:bCs/>
                <w:sz w:val="22"/>
                <w:szCs w:val="22"/>
              </w:rPr>
              <w:t xml:space="preserve"> </w:t>
            </w:r>
            <w:proofErr w:type="spellStart"/>
            <w:r w:rsidRPr="009556C5">
              <w:rPr>
                <w:bCs/>
                <w:sz w:val="22"/>
                <w:szCs w:val="22"/>
              </w:rPr>
              <w:t>atsevišķu</w:t>
            </w:r>
            <w:proofErr w:type="spellEnd"/>
            <w:r w:rsidRPr="009556C5">
              <w:rPr>
                <w:bCs/>
                <w:sz w:val="22"/>
                <w:szCs w:val="22"/>
              </w:rPr>
              <w:t xml:space="preserve"> </w:t>
            </w:r>
            <w:proofErr w:type="spellStart"/>
            <w:r w:rsidRPr="009556C5">
              <w:rPr>
                <w:bCs/>
                <w:sz w:val="22"/>
                <w:szCs w:val="22"/>
              </w:rPr>
              <w:t>būvju</w:t>
            </w:r>
            <w:proofErr w:type="spellEnd"/>
            <w:r w:rsidRPr="009556C5">
              <w:rPr>
                <w:bCs/>
                <w:sz w:val="22"/>
                <w:szCs w:val="22"/>
              </w:rPr>
              <w:t xml:space="preserve">, </w:t>
            </w:r>
            <w:proofErr w:type="spellStart"/>
            <w:r w:rsidRPr="009556C5">
              <w:rPr>
                <w:bCs/>
                <w:sz w:val="22"/>
                <w:szCs w:val="22"/>
              </w:rPr>
              <w:t>kam</w:t>
            </w:r>
            <w:proofErr w:type="spellEnd"/>
            <w:r w:rsidRPr="009556C5">
              <w:rPr>
                <w:bCs/>
                <w:sz w:val="22"/>
                <w:szCs w:val="22"/>
              </w:rPr>
              <w:t xml:space="preserve"> nav </w:t>
            </w:r>
            <w:proofErr w:type="spellStart"/>
            <w:r w:rsidRPr="009556C5">
              <w:rPr>
                <w:bCs/>
                <w:sz w:val="22"/>
                <w:szCs w:val="22"/>
              </w:rPr>
              <w:t>atsevišķa</w:t>
            </w:r>
            <w:proofErr w:type="spellEnd"/>
            <w:r w:rsidRPr="009556C5">
              <w:rPr>
                <w:bCs/>
                <w:sz w:val="22"/>
                <w:szCs w:val="22"/>
              </w:rPr>
              <w:t xml:space="preserve"> kultūras </w:t>
            </w:r>
            <w:proofErr w:type="spellStart"/>
            <w:r w:rsidRPr="009556C5">
              <w:rPr>
                <w:bCs/>
                <w:sz w:val="22"/>
                <w:szCs w:val="22"/>
              </w:rPr>
              <w:t>pieminekļa</w:t>
            </w:r>
            <w:proofErr w:type="spellEnd"/>
            <w:r w:rsidRPr="009556C5">
              <w:rPr>
                <w:bCs/>
                <w:sz w:val="22"/>
                <w:szCs w:val="22"/>
              </w:rPr>
              <w:t xml:space="preserve"> </w:t>
            </w:r>
            <w:proofErr w:type="spellStart"/>
            <w:r w:rsidRPr="009556C5">
              <w:rPr>
                <w:bCs/>
                <w:sz w:val="22"/>
                <w:szCs w:val="22"/>
              </w:rPr>
              <w:t>statusa</w:t>
            </w:r>
            <w:proofErr w:type="spellEnd"/>
            <w:r w:rsidRPr="009556C5">
              <w:rPr>
                <w:bCs/>
                <w:sz w:val="22"/>
                <w:szCs w:val="22"/>
              </w:rPr>
              <w:t xml:space="preserve">, </w:t>
            </w:r>
            <w:proofErr w:type="spellStart"/>
            <w:r w:rsidRPr="009556C5">
              <w:rPr>
                <w:bCs/>
                <w:sz w:val="22"/>
                <w:szCs w:val="22"/>
              </w:rPr>
              <w:t>pārveidošanai</w:t>
            </w:r>
            <w:proofErr w:type="spellEnd"/>
            <w:r w:rsidRPr="009556C5">
              <w:rPr>
                <w:bCs/>
                <w:sz w:val="22"/>
                <w:szCs w:val="22"/>
              </w:rPr>
              <w:t xml:space="preserve">. </w:t>
            </w:r>
          </w:p>
          <w:p w:rsidRPr="009556C5" w:rsidR="00E51E8E" w:rsidP="009556C5" w:rsidRDefault="00E51E8E" w14:paraId="31A0DB1E" w14:textId="0E96CD5C">
            <w:pPr>
              <w:jc w:val="both"/>
              <w:rPr>
                <w:bCs/>
                <w:sz w:val="22"/>
                <w:szCs w:val="22"/>
              </w:rPr>
            </w:pPr>
            <w:r w:rsidRPr="009556C5">
              <w:rPr>
                <w:bCs/>
                <w:sz w:val="22"/>
                <w:szCs w:val="22"/>
              </w:rPr>
              <w:t xml:space="preserve">4. </w:t>
            </w:r>
            <w:proofErr w:type="spellStart"/>
            <w:r w:rsidRPr="009556C5">
              <w:rPr>
                <w:bCs/>
                <w:sz w:val="22"/>
                <w:szCs w:val="22"/>
              </w:rPr>
              <w:t>Gadījumus</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atsevišķa</w:t>
            </w:r>
            <w:proofErr w:type="spellEnd"/>
            <w:r w:rsidRPr="009556C5">
              <w:rPr>
                <w:bCs/>
                <w:sz w:val="22"/>
                <w:szCs w:val="22"/>
              </w:rPr>
              <w:t xml:space="preserve"> </w:t>
            </w:r>
            <w:proofErr w:type="spellStart"/>
            <w:r w:rsidRPr="009556C5">
              <w:rPr>
                <w:bCs/>
                <w:sz w:val="22"/>
                <w:szCs w:val="22"/>
              </w:rPr>
              <w:t>atļauja</w:t>
            </w:r>
            <w:proofErr w:type="spellEnd"/>
            <w:r w:rsidRPr="009556C5">
              <w:rPr>
                <w:bCs/>
                <w:sz w:val="22"/>
                <w:szCs w:val="22"/>
              </w:rPr>
              <w:t xml:space="preserve"> nav </w:t>
            </w:r>
            <w:proofErr w:type="spellStart"/>
            <w:r w:rsidRPr="009556C5">
              <w:rPr>
                <w:bCs/>
                <w:sz w:val="22"/>
                <w:szCs w:val="22"/>
              </w:rPr>
              <w:t>nepieciešama</w:t>
            </w:r>
            <w:proofErr w:type="spellEnd"/>
            <w:r w:rsidRPr="009556C5">
              <w:rPr>
                <w:bCs/>
                <w:sz w:val="22"/>
                <w:szCs w:val="22"/>
              </w:rPr>
              <w:t xml:space="preserve">, </w:t>
            </w:r>
            <w:proofErr w:type="spellStart"/>
            <w:r w:rsidRPr="009556C5">
              <w:rPr>
                <w:bCs/>
                <w:sz w:val="22"/>
                <w:szCs w:val="22"/>
              </w:rPr>
              <w:t>Pārvaldei</w:t>
            </w:r>
            <w:proofErr w:type="spellEnd"/>
            <w:r w:rsidRPr="009556C5">
              <w:rPr>
                <w:bCs/>
                <w:sz w:val="22"/>
                <w:szCs w:val="22"/>
              </w:rPr>
              <w:t xml:space="preserve"> </w:t>
            </w:r>
            <w:proofErr w:type="spellStart"/>
            <w:r w:rsidRPr="009556C5">
              <w:rPr>
                <w:bCs/>
                <w:sz w:val="22"/>
                <w:szCs w:val="22"/>
              </w:rPr>
              <w:t>vajadzētu</w:t>
            </w:r>
            <w:proofErr w:type="spellEnd"/>
            <w:r w:rsidRPr="009556C5">
              <w:rPr>
                <w:bCs/>
                <w:sz w:val="22"/>
                <w:szCs w:val="22"/>
              </w:rPr>
              <w:t xml:space="preserve"> </w:t>
            </w:r>
            <w:proofErr w:type="spellStart"/>
            <w:r w:rsidRPr="009556C5">
              <w:rPr>
                <w:bCs/>
                <w:sz w:val="22"/>
                <w:szCs w:val="22"/>
              </w:rPr>
              <w:t>identificēt</w:t>
            </w:r>
            <w:proofErr w:type="spellEnd"/>
            <w:r w:rsidRPr="009556C5">
              <w:rPr>
                <w:bCs/>
                <w:sz w:val="22"/>
                <w:szCs w:val="22"/>
              </w:rPr>
              <w:t xml:space="preserve"> </w:t>
            </w:r>
            <w:proofErr w:type="spellStart"/>
            <w:r w:rsidRPr="009556C5">
              <w:rPr>
                <w:bCs/>
                <w:sz w:val="22"/>
                <w:szCs w:val="22"/>
              </w:rPr>
              <w:t>vienlaicīgi</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grozījumu</w:t>
            </w:r>
            <w:proofErr w:type="spellEnd"/>
            <w:r w:rsidRPr="009556C5">
              <w:rPr>
                <w:bCs/>
                <w:sz w:val="22"/>
                <w:szCs w:val="22"/>
              </w:rPr>
              <w:t xml:space="preserve"> </w:t>
            </w:r>
            <w:proofErr w:type="spellStart"/>
            <w:r w:rsidRPr="009556C5">
              <w:rPr>
                <w:bCs/>
                <w:sz w:val="22"/>
                <w:szCs w:val="22"/>
              </w:rPr>
              <w:t>stāšanās</w:t>
            </w:r>
            <w:proofErr w:type="spellEnd"/>
            <w:r w:rsidRPr="009556C5">
              <w:rPr>
                <w:bCs/>
                <w:sz w:val="22"/>
                <w:szCs w:val="22"/>
              </w:rPr>
              <w:t xml:space="preserve"> </w:t>
            </w:r>
            <w:proofErr w:type="spellStart"/>
            <w:r w:rsidRPr="009556C5">
              <w:rPr>
                <w:bCs/>
                <w:sz w:val="22"/>
                <w:szCs w:val="22"/>
              </w:rPr>
              <w:t>spēkā</w:t>
            </w:r>
            <w:proofErr w:type="spellEnd"/>
            <w:r w:rsidRPr="009556C5">
              <w:rPr>
                <w:bCs/>
                <w:sz w:val="22"/>
                <w:szCs w:val="22"/>
              </w:rPr>
              <w:t xml:space="preserve"> </w:t>
            </w:r>
            <w:proofErr w:type="spellStart"/>
            <w:r w:rsidRPr="009556C5">
              <w:rPr>
                <w:bCs/>
                <w:sz w:val="22"/>
                <w:szCs w:val="22"/>
              </w:rPr>
              <w:t>brīdi</w:t>
            </w:r>
            <w:proofErr w:type="spellEnd"/>
            <w:r w:rsidRPr="009556C5">
              <w:rPr>
                <w:bCs/>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302D994" w14:textId="27F68F7F">
            <w:pPr>
              <w:pStyle w:val="naisc"/>
              <w:spacing w:before="0" w:after="0"/>
              <w:rPr>
                <w:bCs/>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5B92C5C"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BE7C22E" w14:textId="77777777">
            <w:pPr>
              <w:pStyle w:val="Sarakstarindkopa"/>
              <w:tabs>
                <w:tab w:val="left" w:pos="1134"/>
                <w:tab w:val="left" w:pos="1276"/>
              </w:tabs>
              <w:ind w:left="29"/>
              <w:jc w:val="both"/>
              <w:rPr>
                <w:sz w:val="22"/>
                <w:szCs w:val="22"/>
              </w:rPr>
            </w:pPr>
          </w:p>
          <w:p w:rsidRPr="002D59CA" w:rsidR="00E51E8E" w:rsidP="009556C5" w:rsidRDefault="00E51E8E" w14:paraId="551122BF" w14:textId="77777777">
            <w:pPr>
              <w:ind w:firstLine="29"/>
              <w:jc w:val="both"/>
              <w:rPr>
                <w:sz w:val="22"/>
                <w:szCs w:val="22"/>
                <w:lang w:val="lv-LV"/>
              </w:rPr>
            </w:pPr>
            <w:r w:rsidRPr="002D59CA">
              <w:rPr>
                <w:sz w:val="22"/>
                <w:szCs w:val="22"/>
                <w:lang w:val="lv-LV"/>
              </w:rPr>
              <w:t>„35. Lai nodrošinātu kultūras pieminekļu aizsardzību un izmantošanu, pārvaldes atļauja saņemama šādos gadījumos:</w:t>
            </w:r>
          </w:p>
          <w:p w:rsidRPr="002D59CA" w:rsidR="00E51E8E" w:rsidP="009556C5" w:rsidRDefault="00E51E8E" w14:paraId="0D6ED088" w14:textId="016D16AD">
            <w:pPr>
              <w:ind w:firstLine="29"/>
              <w:jc w:val="both"/>
              <w:rPr>
                <w:sz w:val="22"/>
                <w:szCs w:val="22"/>
                <w:lang w:val="lv-LV"/>
              </w:rPr>
            </w:pPr>
            <w:r w:rsidRPr="002D59CA">
              <w:rPr>
                <w:sz w:val="22"/>
                <w:szCs w:val="22"/>
                <w:lang w:val="lv-LV"/>
              </w:rPr>
              <w:t xml:space="preserve">35.1. ja paredzama kultūras pieminekļa konservācija, restaurācija vai citas darbības kultūras piemineklī, kas rada izmaiņas kultūras pieminekļa vai tā daļas apjomā, telpiskajā struktūrā, plānojumā, virsmu apdarē, faktūrā, kolorītā vai komplektācijā, vai negatīvi ietekmē </w:t>
            </w:r>
            <w:proofErr w:type="gramStart"/>
            <w:r w:rsidRPr="002D59CA">
              <w:rPr>
                <w:sz w:val="22"/>
                <w:szCs w:val="22"/>
                <w:lang w:val="lv-LV"/>
              </w:rPr>
              <w:t>tā oriģinālās substances</w:t>
            </w:r>
            <w:proofErr w:type="gramEnd"/>
            <w:r w:rsidRPr="002D59CA">
              <w:rPr>
                <w:sz w:val="22"/>
                <w:szCs w:val="22"/>
                <w:lang w:val="lv-LV"/>
              </w:rPr>
              <w:t xml:space="preserve"> un autentiskuma saglabāšanu;</w:t>
            </w:r>
          </w:p>
          <w:p w:rsidRPr="002D59CA" w:rsidR="00E51E8E" w:rsidP="009556C5" w:rsidRDefault="00E51E8E" w14:paraId="6F42AE65" w14:textId="2D084BB6">
            <w:pPr>
              <w:ind w:firstLine="29"/>
              <w:jc w:val="both"/>
              <w:rPr>
                <w:sz w:val="22"/>
                <w:szCs w:val="22"/>
                <w:lang w:val="lv-LV"/>
              </w:rPr>
            </w:pPr>
            <w:r w:rsidRPr="002D59CA">
              <w:rPr>
                <w:sz w:val="22"/>
                <w:szCs w:val="22"/>
                <w:lang w:val="lv-LV"/>
              </w:rPr>
              <w:t xml:space="preserve">35.2. ja paredzama darbība kultūras pieminekļa aizsardzības zonā, kas ietekmē </w:t>
            </w:r>
            <w:r w:rsidRPr="002D59CA">
              <w:rPr>
                <w:sz w:val="22"/>
                <w:szCs w:val="22"/>
                <w:lang w:val="lv-LV"/>
              </w:rPr>
              <w:lastRenderedPageBreak/>
              <w:t>kultūras pieminekļa vēsturiski nozīmīgo plānojumu un telpisko struktūru, kultūrslāni, piemineklim atbilstošo vidi, ainavu, apzaļumošanas un labiekārtošanas raksturu, kā arī nodrošinot kultūras pieminekļa vizuālo uztveri;</w:t>
            </w:r>
          </w:p>
          <w:p w:rsidRPr="002D59CA" w:rsidR="00E51E8E" w:rsidP="009556C5" w:rsidRDefault="00E51E8E" w14:paraId="6C295359" w14:textId="5D5A8D83">
            <w:pPr>
              <w:ind w:firstLine="29"/>
              <w:jc w:val="both"/>
              <w:rPr>
                <w:sz w:val="22"/>
                <w:szCs w:val="22"/>
                <w:lang w:val="lv-LV"/>
              </w:rPr>
            </w:pPr>
            <w:r w:rsidRPr="002D59CA">
              <w:rPr>
                <w:sz w:val="22"/>
                <w:szCs w:val="22"/>
                <w:lang w:val="lv-LV"/>
              </w:rPr>
              <w:t>35.3. arheoloģiskās izpētes darbiem (arheoloģiskiem izrakumiem un arheoloģiskās uzraudzības darbiem, kā arī arheoloģisko objektu apzināšanai, ja tā saistīta ar iejaukšanos kultūras piemineklī);</w:t>
            </w:r>
          </w:p>
          <w:p w:rsidRPr="002D59CA" w:rsidR="00E51E8E" w:rsidP="009556C5" w:rsidRDefault="00E51E8E" w14:paraId="17B74AF9" w14:textId="217D5036">
            <w:pPr>
              <w:ind w:firstLine="29"/>
              <w:jc w:val="both"/>
              <w:rPr>
                <w:sz w:val="22"/>
                <w:szCs w:val="22"/>
                <w:lang w:val="lv-LV"/>
              </w:rPr>
            </w:pPr>
            <w:r w:rsidRPr="002D59CA">
              <w:rPr>
                <w:sz w:val="22"/>
                <w:szCs w:val="22"/>
                <w:lang w:val="lv-LV"/>
              </w:rPr>
              <w:t xml:space="preserve">35.4. kultūrvēsturiskās izpētes darbiem </w:t>
            </w:r>
            <w:proofErr w:type="gramStart"/>
            <w:r w:rsidRPr="002D59CA">
              <w:rPr>
                <w:sz w:val="22"/>
                <w:szCs w:val="22"/>
                <w:lang w:val="lv-LV"/>
              </w:rPr>
              <w:t>(</w:t>
            </w:r>
            <w:proofErr w:type="gramEnd"/>
            <w:r w:rsidRPr="002D59CA">
              <w:rPr>
                <w:sz w:val="22"/>
                <w:szCs w:val="22"/>
                <w:lang w:val="lv-LV"/>
              </w:rPr>
              <w:t>informācijas detalizētam apkopojumam un izvērtējumam, veicot objekta vai tā daļas padziļinātu vēstures izpēti, vizuālo fiksāciju, mērījumus, saudzējošus atsegumus un zondāžas, lai iegūtu pēc iespējas pilnīgāku zinātnisku informāciju par objekta vai tā daļas vēsturi, notikušiem pārveidojumiem, telpisko struktūru, konstrukciju, materiāliem, elementiem, detaļām un kvalitātēm, kas veido objekta kultūrvēsturisko vērtību).”</w:t>
            </w:r>
          </w:p>
        </w:tc>
      </w:tr>
      <w:tr w:rsidRPr="009556C5" w:rsidR="00E51E8E" w:rsidTr="005F183D" w14:paraId="52ADE14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98432C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5AD18B" w14:textId="4E53FC1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w:t>
            </w:r>
          </w:p>
          <w:p w:rsidRPr="009556C5" w:rsidR="00E51E8E" w:rsidP="009556C5" w:rsidRDefault="00E51E8E" w14:paraId="06FAEF5A" w14:textId="77777777">
            <w:pPr>
              <w:jc w:val="both"/>
              <w:rPr>
                <w:sz w:val="22"/>
                <w:szCs w:val="22"/>
              </w:rPr>
            </w:pPr>
          </w:p>
          <w:p w:rsidRPr="009556C5" w:rsidR="00E51E8E" w:rsidP="009556C5" w:rsidRDefault="00E51E8E" w14:paraId="1C35CCEA" w14:textId="70034BC3">
            <w:pPr>
              <w:jc w:val="both"/>
              <w:rPr>
                <w:rFonts w:eastAsia="Calibri"/>
                <w:sz w:val="22"/>
                <w:szCs w:val="22"/>
              </w:rPr>
            </w:pPr>
            <w:proofErr w:type="gramStart"/>
            <w:r w:rsidRPr="009556C5">
              <w:rPr>
                <w:rFonts w:eastAsia="Calibri"/>
                <w:sz w:val="22"/>
                <w:szCs w:val="22"/>
              </w:rPr>
              <w:lastRenderedPageBreak/>
              <w:t>,,</w:t>
            </w:r>
            <w:proofErr w:type="gramEnd"/>
            <w:r w:rsidRPr="009556C5">
              <w:rPr>
                <w:rFonts w:eastAsia="Calibri"/>
                <w:sz w:val="22"/>
                <w:szCs w:val="22"/>
              </w:rPr>
              <w:t xml:space="preserve">35. Lai </w:t>
            </w:r>
            <w:proofErr w:type="spellStart"/>
            <w:r w:rsidRPr="009556C5">
              <w:rPr>
                <w:rFonts w:eastAsia="Calibri"/>
                <w:sz w:val="22"/>
                <w:szCs w:val="22"/>
              </w:rPr>
              <w:t>nodrošinātu</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un </w:t>
            </w:r>
            <w:proofErr w:type="spellStart"/>
            <w:r w:rsidRPr="009556C5">
              <w:rPr>
                <w:rFonts w:eastAsia="Calibri"/>
                <w:sz w:val="22"/>
                <w:szCs w:val="22"/>
              </w:rPr>
              <w:t>izmantošanu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w:t>
            </w:r>
            <w:proofErr w:type="spellStart"/>
            <w:r w:rsidRPr="009556C5">
              <w:rPr>
                <w:rFonts w:eastAsia="Calibri"/>
                <w:sz w:val="22"/>
                <w:szCs w:val="22"/>
              </w:rPr>
              <w:t>saņemama</w:t>
            </w:r>
            <w:proofErr w:type="spellEnd"/>
            <w:r w:rsidRPr="009556C5">
              <w:rPr>
                <w:rFonts w:eastAsia="Calibri"/>
                <w:sz w:val="22"/>
                <w:szCs w:val="22"/>
              </w:rPr>
              <w:t xml:space="preserve"> </w:t>
            </w:r>
            <w:proofErr w:type="spellStart"/>
            <w:r w:rsidRPr="009556C5">
              <w:rPr>
                <w:rFonts w:eastAsia="Calibri"/>
                <w:sz w:val="22"/>
                <w:szCs w:val="22"/>
              </w:rPr>
              <w:t>šādos</w:t>
            </w:r>
            <w:proofErr w:type="spellEnd"/>
            <w:r w:rsidRPr="009556C5">
              <w:rPr>
                <w:rFonts w:eastAsia="Calibri"/>
                <w:sz w:val="22"/>
                <w:szCs w:val="22"/>
              </w:rPr>
              <w:t xml:space="preserve"> </w:t>
            </w:r>
            <w:proofErr w:type="spellStart"/>
            <w:r w:rsidRPr="009556C5">
              <w:rPr>
                <w:rFonts w:eastAsia="Calibri"/>
                <w:sz w:val="22"/>
                <w:szCs w:val="22"/>
              </w:rPr>
              <w:t>gadījumos</w:t>
            </w:r>
            <w:proofErr w:type="spellEnd"/>
            <w:r w:rsidRPr="009556C5">
              <w:rPr>
                <w:rFonts w:eastAsia="Calibri"/>
                <w:sz w:val="22"/>
                <w:szCs w:val="22"/>
              </w:rPr>
              <w:t>:</w:t>
            </w:r>
          </w:p>
          <w:p w:rsidRPr="009556C5" w:rsidR="00E51E8E" w:rsidP="009556C5" w:rsidRDefault="00E51E8E" w14:paraId="5702E20E" w14:textId="13EFAE66">
            <w:pPr>
              <w:jc w:val="both"/>
              <w:rPr>
                <w:rFonts w:eastAsia="Calibri"/>
                <w:sz w:val="22"/>
                <w:szCs w:val="22"/>
              </w:rPr>
            </w:pPr>
            <w:r w:rsidRPr="009556C5">
              <w:rPr>
                <w:rFonts w:eastAsia="Calibri"/>
                <w:sz w:val="22"/>
                <w:szCs w:val="22"/>
              </w:rPr>
              <w:t xml:space="preserve">35.1. ja </w:t>
            </w:r>
            <w:proofErr w:type="spellStart"/>
            <w:r w:rsidRPr="009556C5">
              <w:rPr>
                <w:rFonts w:eastAsia="Calibri"/>
                <w:sz w:val="22"/>
                <w:szCs w:val="22"/>
              </w:rPr>
              <w:t>paredzama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konservācija</w:t>
            </w:r>
            <w:proofErr w:type="spellEnd"/>
            <w:r w:rsidRPr="009556C5">
              <w:rPr>
                <w:rFonts w:eastAsia="Calibri"/>
                <w:sz w:val="22"/>
                <w:szCs w:val="22"/>
              </w:rPr>
              <w:t xml:space="preserve">, </w:t>
            </w:r>
            <w:proofErr w:type="spellStart"/>
            <w:r w:rsidRPr="009556C5">
              <w:rPr>
                <w:rFonts w:eastAsia="Calibri"/>
                <w:sz w:val="22"/>
                <w:szCs w:val="22"/>
              </w:rPr>
              <w:t>restaurācija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kas </w:t>
            </w:r>
            <w:proofErr w:type="spellStart"/>
            <w:r w:rsidRPr="009556C5">
              <w:rPr>
                <w:rFonts w:eastAsia="Calibri"/>
                <w:sz w:val="22"/>
                <w:szCs w:val="22"/>
              </w:rPr>
              <w:t>rada</w:t>
            </w:r>
            <w:proofErr w:type="spellEnd"/>
            <w:r w:rsidRPr="009556C5">
              <w:rPr>
                <w:rFonts w:eastAsia="Calibri"/>
                <w:sz w:val="22"/>
                <w:szCs w:val="22"/>
              </w:rPr>
              <w:t xml:space="preserve"> </w:t>
            </w:r>
            <w:proofErr w:type="spellStart"/>
            <w:r w:rsidRPr="009556C5">
              <w:rPr>
                <w:rFonts w:eastAsia="Calibri"/>
                <w:sz w:val="22"/>
                <w:szCs w:val="22"/>
              </w:rPr>
              <w:t>izmaiņas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apjomā</w:t>
            </w:r>
            <w:proofErr w:type="spellEnd"/>
            <w:r w:rsidRPr="009556C5">
              <w:rPr>
                <w:rFonts w:eastAsia="Calibri"/>
                <w:sz w:val="22"/>
                <w:szCs w:val="22"/>
              </w:rPr>
              <w:t xml:space="preserve">, </w:t>
            </w:r>
            <w:proofErr w:type="spellStart"/>
            <w:r w:rsidRPr="009556C5">
              <w:rPr>
                <w:rFonts w:eastAsia="Calibri"/>
                <w:sz w:val="22"/>
                <w:szCs w:val="22"/>
              </w:rPr>
              <w:t>telpiskajā</w:t>
            </w:r>
            <w:proofErr w:type="spellEnd"/>
            <w:r w:rsidRPr="009556C5">
              <w:rPr>
                <w:rFonts w:eastAsia="Calibri"/>
                <w:sz w:val="22"/>
                <w:szCs w:val="22"/>
              </w:rPr>
              <w:t xml:space="preserve"> </w:t>
            </w:r>
            <w:proofErr w:type="spellStart"/>
            <w:r w:rsidRPr="009556C5">
              <w:rPr>
                <w:rFonts w:eastAsia="Calibri"/>
                <w:sz w:val="22"/>
                <w:szCs w:val="22"/>
              </w:rPr>
              <w:t>struktūrā</w:t>
            </w:r>
            <w:proofErr w:type="spellEnd"/>
            <w:r w:rsidRPr="009556C5">
              <w:rPr>
                <w:rFonts w:eastAsia="Calibri"/>
                <w:sz w:val="22"/>
                <w:szCs w:val="22"/>
              </w:rPr>
              <w:t xml:space="preserve">, </w:t>
            </w:r>
            <w:proofErr w:type="spellStart"/>
            <w:r w:rsidRPr="009556C5">
              <w:rPr>
                <w:rFonts w:eastAsia="Calibri"/>
                <w:sz w:val="22"/>
                <w:szCs w:val="22"/>
              </w:rPr>
              <w:t>plānojumā</w:t>
            </w:r>
            <w:proofErr w:type="spellEnd"/>
            <w:r w:rsidRPr="009556C5">
              <w:rPr>
                <w:rFonts w:eastAsia="Calibri"/>
                <w:sz w:val="22"/>
                <w:szCs w:val="22"/>
              </w:rPr>
              <w:t xml:space="preserve">, </w:t>
            </w:r>
            <w:proofErr w:type="spellStart"/>
            <w:r w:rsidRPr="009556C5">
              <w:rPr>
                <w:rFonts w:eastAsia="Calibri"/>
                <w:sz w:val="22"/>
                <w:szCs w:val="22"/>
              </w:rPr>
              <w:t>virsmu</w:t>
            </w:r>
            <w:proofErr w:type="spellEnd"/>
            <w:r w:rsidRPr="009556C5">
              <w:rPr>
                <w:rFonts w:eastAsia="Calibri"/>
                <w:sz w:val="22"/>
                <w:szCs w:val="22"/>
              </w:rPr>
              <w:t xml:space="preserve"> </w:t>
            </w:r>
            <w:proofErr w:type="spellStart"/>
            <w:r w:rsidRPr="009556C5">
              <w:rPr>
                <w:rFonts w:eastAsia="Calibri"/>
                <w:sz w:val="22"/>
                <w:szCs w:val="22"/>
              </w:rPr>
              <w:t>apdarē</w:t>
            </w:r>
            <w:proofErr w:type="spellEnd"/>
            <w:r w:rsidRPr="009556C5">
              <w:rPr>
                <w:rFonts w:eastAsia="Calibri"/>
                <w:sz w:val="22"/>
                <w:szCs w:val="22"/>
              </w:rPr>
              <w:t xml:space="preserve">, </w:t>
            </w:r>
            <w:proofErr w:type="spellStart"/>
            <w:r w:rsidRPr="009556C5">
              <w:rPr>
                <w:rFonts w:eastAsia="Calibri"/>
                <w:sz w:val="22"/>
                <w:szCs w:val="22"/>
              </w:rPr>
              <w:t>faktūrā</w:t>
            </w:r>
            <w:proofErr w:type="spellEnd"/>
            <w:r w:rsidRPr="009556C5">
              <w:rPr>
                <w:rFonts w:eastAsia="Calibri"/>
                <w:sz w:val="22"/>
                <w:szCs w:val="22"/>
              </w:rPr>
              <w:t xml:space="preserve">, </w:t>
            </w:r>
            <w:proofErr w:type="spellStart"/>
            <w:r w:rsidRPr="009556C5">
              <w:rPr>
                <w:rFonts w:eastAsia="Calibri"/>
                <w:sz w:val="22"/>
                <w:szCs w:val="22"/>
              </w:rPr>
              <w:t>kolorītā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komplektācijā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negatīvi</w:t>
            </w:r>
            <w:proofErr w:type="spellEnd"/>
            <w:r w:rsidRPr="009556C5">
              <w:rPr>
                <w:rFonts w:eastAsia="Calibri"/>
                <w:sz w:val="22"/>
                <w:szCs w:val="22"/>
              </w:rPr>
              <w:t xml:space="preserve"> </w:t>
            </w:r>
            <w:proofErr w:type="spellStart"/>
            <w:r w:rsidRPr="009556C5">
              <w:rPr>
                <w:rFonts w:eastAsia="Calibri"/>
                <w:sz w:val="22"/>
                <w:szCs w:val="22"/>
              </w:rPr>
              <w:t>ietekmē</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oriģinālās</w:t>
            </w:r>
            <w:proofErr w:type="spellEnd"/>
            <w:r w:rsidRPr="009556C5">
              <w:rPr>
                <w:rFonts w:eastAsia="Calibri"/>
                <w:sz w:val="22"/>
                <w:szCs w:val="22"/>
              </w:rPr>
              <w:t xml:space="preserve"> substances un </w:t>
            </w:r>
            <w:proofErr w:type="spellStart"/>
            <w:r w:rsidRPr="009556C5">
              <w:rPr>
                <w:rFonts w:eastAsia="Calibri"/>
                <w:sz w:val="22"/>
                <w:szCs w:val="22"/>
              </w:rPr>
              <w:t>autentiskuma</w:t>
            </w:r>
            <w:proofErr w:type="spellEnd"/>
            <w:r w:rsidRPr="009556C5">
              <w:rPr>
                <w:rFonts w:eastAsia="Calibri"/>
                <w:sz w:val="22"/>
                <w:szCs w:val="22"/>
              </w:rPr>
              <w:t xml:space="preserve"> </w:t>
            </w:r>
            <w:proofErr w:type="spellStart"/>
            <w:proofErr w:type="gramStart"/>
            <w:r w:rsidRPr="009556C5">
              <w:rPr>
                <w:rFonts w:eastAsia="Calibri"/>
                <w:sz w:val="22"/>
                <w:szCs w:val="22"/>
              </w:rPr>
              <w:t>saglabāšanu</w:t>
            </w:r>
            <w:proofErr w:type="spellEnd"/>
            <w:r w:rsidRPr="009556C5">
              <w:rPr>
                <w:rFonts w:eastAsia="Calibri"/>
                <w:sz w:val="22"/>
                <w:szCs w:val="22"/>
              </w:rPr>
              <w:t>;</w:t>
            </w:r>
            <w:proofErr w:type="gramEnd"/>
          </w:p>
          <w:p w:rsidRPr="009556C5" w:rsidR="00E51E8E" w:rsidP="009556C5" w:rsidRDefault="00E51E8E" w14:paraId="24A72401" w14:textId="095371D5">
            <w:pPr>
              <w:jc w:val="both"/>
              <w:rPr>
                <w:rFonts w:eastAsia="Calibri"/>
                <w:sz w:val="22"/>
                <w:szCs w:val="22"/>
              </w:rPr>
            </w:pPr>
            <w:r w:rsidRPr="009556C5">
              <w:rPr>
                <w:rFonts w:eastAsia="Calibri"/>
                <w:sz w:val="22"/>
                <w:szCs w:val="22"/>
              </w:rPr>
              <w:t>35.2. 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arheoloģiskiem</w:t>
            </w:r>
            <w:proofErr w:type="spellEnd"/>
            <w:r w:rsidRPr="009556C5">
              <w:rPr>
                <w:rFonts w:eastAsia="Calibri"/>
                <w:sz w:val="22"/>
                <w:szCs w:val="22"/>
              </w:rPr>
              <w:t xml:space="preserve"> </w:t>
            </w:r>
            <w:proofErr w:type="spellStart"/>
            <w:r w:rsidRPr="009556C5">
              <w:rPr>
                <w:rFonts w:eastAsia="Calibri"/>
                <w:sz w:val="22"/>
                <w:szCs w:val="22"/>
              </w:rPr>
              <w:t>izrakumiem</w:t>
            </w:r>
            <w:proofErr w:type="spellEnd"/>
            <w:r w:rsidRPr="009556C5">
              <w:rPr>
                <w:rFonts w:eastAsia="Calibri"/>
                <w:sz w:val="22"/>
                <w:szCs w:val="22"/>
              </w:rPr>
              <w:t xml:space="preserve"> un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uzraudzības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arheoloģisko</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apzināšanai</w:t>
            </w:r>
            <w:proofErr w:type="spellEnd"/>
            <w:r w:rsidRPr="009556C5">
              <w:rPr>
                <w:rFonts w:eastAsia="Calibri"/>
                <w:sz w:val="22"/>
                <w:szCs w:val="22"/>
              </w:rPr>
              <w:t xml:space="preserve">, ja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saistīta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iejaukšanos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w:t>
            </w:r>
          </w:p>
          <w:p w:rsidRPr="009556C5" w:rsidR="00E51E8E" w:rsidP="009556C5" w:rsidRDefault="00E51E8E" w14:paraId="2F9C1D83" w14:textId="53BC99C4">
            <w:pPr>
              <w:pStyle w:val="naisc"/>
              <w:spacing w:before="0" w:after="0"/>
              <w:jc w:val="both"/>
              <w:rPr>
                <w:sz w:val="22"/>
                <w:szCs w:val="22"/>
              </w:rPr>
            </w:pPr>
            <w:r w:rsidRPr="009556C5">
              <w:rPr>
                <w:rFonts w:eastAsia="Calibri"/>
                <w:sz w:val="22"/>
                <w:szCs w:val="22"/>
              </w:rPr>
              <w:t xml:space="preserve">35.3. kultūrvēsturiskās izpētes darbiem </w:t>
            </w:r>
            <w:proofErr w:type="gramStart"/>
            <w:r w:rsidRPr="009556C5">
              <w:rPr>
                <w:rFonts w:eastAsia="Calibri"/>
                <w:sz w:val="22"/>
                <w:szCs w:val="22"/>
              </w:rPr>
              <w:t>(</w:t>
            </w:r>
            <w:proofErr w:type="gramEnd"/>
            <w:r w:rsidRPr="009556C5">
              <w:rPr>
                <w:rFonts w:eastAsia="Calibri"/>
                <w:sz w:val="22"/>
                <w:szCs w:val="22"/>
              </w:rPr>
              <w:t xml:space="preserve">informācijas detalizētam apkopojumam un izvērtējumam, veicot objekta vai tā daļas padziļinātu vēstures izpēti, vizuālo fiksāciju, mērījumus, saudzējošus atsegumus un zondāžas, lai iegūtu pēc iespējas pilnīgāku zinātnisku informāciju par objekta vai tā daļas vēsturi, notikušiem pārveidojumiem, telpisko struktūru, konstrukciju, </w:t>
            </w:r>
            <w:r w:rsidRPr="009556C5">
              <w:rPr>
                <w:rFonts w:eastAsia="Calibri"/>
                <w:sz w:val="22"/>
                <w:szCs w:val="22"/>
              </w:rPr>
              <w:lastRenderedPageBreak/>
              <w:t>materiāliem, elementiem, detaļām un kvalitātēm, kas veido objekta kultūrvēsturisko vērtību).”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4131247" w14:textId="77777777">
            <w:pPr>
              <w:jc w:val="both"/>
              <w:rPr>
                <w:rFonts w:eastAsia="Calibri"/>
                <w:b/>
                <w:sz w:val="22"/>
                <w:szCs w:val="22"/>
                <w:lang w:val="lv-LV"/>
              </w:rPr>
            </w:pPr>
            <w:r w:rsidRPr="002D59CA">
              <w:rPr>
                <w:rFonts w:eastAsia="Calibri"/>
                <w:b/>
                <w:sz w:val="22"/>
                <w:szCs w:val="22"/>
                <w:lang w:val="lv-LV"/>
              </w:rPr>
              <w:lastRenderedPageBreak/>
              <w:t>Latvijas Lielo pilsētu asociācija:</w:t>
            </w:r>
          </w:p>
          <w:p w:rsidRPr="002D59CA" w:rsidR="00E51E8E" w:rsidP="009556C5" w:rsidRDefault="00E51E8E" w14:paraId="4AB122AE" w14:textId="77777777">
            <w:pPr>
              <w:jc w:val="both"/>
              <w:rPr>
                <w:rFonts w:eastAsia="Calibri"/>
                <w:sz w:val="22"/>
                <w:szCs w:val="22"/>
                <w:lang w:val="lv-LV"/>
              </w:rPr>
            </w:pPr>
            <w:r w:rsidRPr="002D59CA">
              <w:rPr>
                <w:rFonts w:eastAsia="Calibri"/>
                <w:sz w:val="22"/>
                <w:szCs w:val="22"/>
                <w:lang w:val="lv-LV"/>
              </w:rPr>
              <w:lastRenderedPageBreak/>
              <w:t>No esošās redakcijas nav skaidrs, vai pārvalde izdod darba atļauju arī vietējās nozīmes kultūras pieminekļiem, vai tā ir pašvaldības funkcija.</w:t>
            </w:r>
          </w:p>
          <w:p w:rsidRPr="009556C5" w:rsidR="00E51E8E" w:rsidP="009556C5" w:rsidRDefault="00E51E8E" w14:paraId="1324E6AF" w14:textId="088C54D7">
            <w:pPr>
              <w:pStyle w:val="naisc"/>
              <w:spacing w:before="0" w:after="0"/>
              <w:jc w:val="both"/>
              <w:rPr>
                <w:b/>
                <w:sz w:val="22"/>
                <w:szCs w:val="22"/>
              </w:rPr>
            </w:pPr>
            <w:r w:rsidRPr="009556C5">
              <w:rPr>
                <w:rFonts w:eastAsia="Calibri"/>
                <w:sz w:val="22"/>
                <w:szCs w:val="22"/>
              </w:rPr>
              <w:t>Noteikumos nav minēti tehniskie noteikumi – vai pārvalde tos izdos? Kāda būs turpmākā kārtība?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3725430"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3414A77B" w14:textId="77777777">
            <w:pPr>
              <w:pStyle w:val="naisc"/>
              <w:spacing w:before="0" w:after="0"/>
              <w:jc w:val="both"/>
              <w:rPr>
                <w:sz w:val="22"/>
                <w:szCs w:val="22"/>
              </w:rPr>
            </w:pPr>
            <w:r w:rsidRPr="009556C5">
              <w:rPr>
                <w:sz w:val="22"/>
                <w:szCs w:val="22"/>
              </w:rPr>
              <w:t>Likuma</w:t>
            </w:r>
            <w:proofErr w:type="gramStart"/>
            <w:r w:rsidRPr="009556C5">
              <w:rPr>
                <w:sz w:val="22"/>
                <w:szCs w:val="22"/>
              </w:rPr>
              <w:t xml:space="preserve"> ,,</w:t>
            </w:r>
            <w:proofErr w:type="gramEnd"/>
            <w:r w:rsidRPr="009556C5">
              <w:rPr>
                <w:sz w:val="22"/>
                <w:szCs w:val="22"/>
              </w:rPr>
              <w:t xml:space="preserve">Par kultūras pieminekļu aizsardzību” </w:t>
            </w:r>
            <w:r w:rsidRPr="009556C5">
              <w:rPr>
                <w:sz w:val="22"/>
                <w:szCs w:val="22"/>
              </w:rPr>
              <w:lastRenderedPageBreak/>
              <w:t>14.pants nosaka, ka par kultūras pieminekļu saglabāšanas uzraudzību atbildīgā institūcija valsts un reģiona nozīmes kultūras pieminekļiem ir Pārvalde, bet vietējās nozīmes kultūras pieminekļiem – attiecīgās teritorijas pašvaldības. Abām institūcijām ir jāizvērtē tām iesniegtā dokumentācija par kultūras pieminekļu aizsardzību. Tomēr personām saistošas atļaujas darbiem kultūras pieminekļos var izdot tikai Pārvalde, jo atbilstoši likuma</w:t>
            </w:r>
            <w:proofErr w:type="gramStart"/>
            <w:r w:rsidRPr="009556C5">
              <w:rPr>
                <w:sz w:val="22"/>
                <w:szCs w:val="22"/>
              </w:rPr>
              <w:t xml:space="preserve"> ,,</w:t>
            </w:r>
            <w:proofErr w:type="gramEnd"/>
            <w:r w:rsidRPr="009556C5">
              <w:rPr>
                <w:sz w:val="22"/>
                <w:szCs w:val="22"/>
              </w:rPr>
              <w:t>Par kultūras pieminekļu aizsardzību” 21.panta pirmajai daļai kultūras pieminekļi konservējami, restaurējami un remontējami tikai ar Pārvaldes rakstveida atļauju un tās kontrolē.</w:t>
            </w:r>
          </w:p>
          <w:p w:rsidRPr="009556C5" w:rsidR="00E51E8E" w:rsidP="009556C5" w:rsidRDefault="00E51E8E" w14:paraId="1769DEB2" w14:textId="77777777">
            <w:pPr>
              <w:pStyle w:val="naisc"/>
              <w:spacing w:before="0" w:after="0"/>
              <w:jc w:val="both"/>
              <w:rPr>
                <w:sz w:val="22"/>
                <w:szCs w:val="22"/>
              </w:rPr>
            </w:pPr>
          </w:p>
          <w:p w:rsidRPr="009556C5" w:rsidR="00E51E8E" w:rsidP="009556C5" w:rsidRDefault="00E51E8E" w14:paraId="09B294FB" w14:textId="11B012B4">
            <w:pPr>
              <w:pStyle w:val="naisc"/>
              <w:spacing w:before="0" w:after="0"/>
              <w:jc w:val="both"/>
              <w:rPr>
                <w:b/>
                <w:sz w:val="22"/>
                <w:szCs w:val="22"/>
              </w:rPr>
            </w:pPr>
            <w:r w:rsidRPr="009556C5">
              <w:rPr>
                <w:sz w:val="22"/>
                <w:szCs w:val="22"/>
              </w:rPr>
              <w:t>Nedz likumā</w:t>
            </w:r>
            <w:proofErr w:type="gramStart"/>
            <w:r w:rsidRPr="009556C5">
              <w:rPr>
                <w:sz w:val="22"/>
                <w:szCs w:val="22"/>
              </w:rPr>
              <w:t xml:space="preserve"> ,,</w:t>
            </w:r>
            <w:proofErr w:type="gramEnd"/>
            <w:r w:rsidRPr="009556C5">
              <w:rPr>
                <w:sz w:val="22"/>
                <w:szCs w:val="22"/>
              </w:rPr>
              <w:t xml:space="preserve">Par kultūras pieminekļu aizsardzību”, nedz Ministru kabineta noteikumu projektā netiek lietots jēdziens </w:t>
            </w:r>
            <w:r w:rsidRPr="009556C5">
              <w:rPr>
                <w:sz w:val="22"/>
                <w:szCs w:val="22"/>
              </w:rPr>
              <w:lastRenderedPageBreak/>
              <w:t>,,tehniskie noteikumi”, jo tādus nav paredzēts izdot. Pārvaldes izdotie lēmumi arī iepriekš nav bijuši noformēti tehnisko noteikumu veidā, bet gan atzinumu, atļauju, uzziņu, vēstuļu veidā.</w:t>
            </w:r>
          </w:p>
        </w:tc>
        <w:tc>
          <w:tcPr>
            <w:tcW w:w="1026" w:type="pct"/>
            <w:tcBorders>
              <w:top w:val="single" w:color="auto" w:sz="4" w:space="0"/>
              <w:left w:val="single" w:color="auto" w:sz="4" w:space="0"/>
            </w:tcBorders>
            <w:shd w:val="clear" w:color="auto" w:fill="auto"/>
          </w:tcPr>
          <w:p w:rsidRPr="009556C5" w:rsidR="00E51E8E" w:rsidP="009556C5" w:rsidRDefault="00E51E8E" w14:paraId="230A06A6" w14:textId="2ACA2BA1">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3927CFA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A2E21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F822DBB" w14:textId="77777777">
            <w:pPr>
              <w:pStyle w:val="naisc"/>
              <w:spacing w:before="0" w:after="0"/>
              <w:jc w:val="both"/>
              <w:rPr>
                <w:sz w:val="22"/>
                <w:szCs w:val="22"/>
              </w:rPr>
            </w:pPr>
            <w:r w:rsidRPr="009556C5">
              <w:rPr>
                <w:sz w:val="22"/>
                <w:szCs w:val="22"/>
              </w:rPr>
              <w:t>Ministru kabineta noteikumu projekta 14.punkts.</w:t>
            </w:r>
          </w:p>
          <w:p w:rsidRPr="009556C5" w:rsidR="00E51E8E" w:rsidP="009556C5" w:rsidRDefault="00E51E8E" w14:paraId="10211915" w14:textId="77777777">
            <w:pPr>
              <w:pStyle w:val="naisc"/>
              <w:spacing w:before="0" w:after="0"/>
              <w:jc w:val="both"/>
              <w:rPr>
                <w:sz w:val="22"/>
                <w:szCs w:val="22"/>
              </w:rPr>
            </w:pPr>
          </w:p>
          <w:p w:rsidRPr="009556C5" w:rsidR="00E51E8E" w:rsidP="009556C5" w:rsidRDefault="00E51E8E" w14:paraId="60CBEC4E" w14:textId="77777777">
            <w:pPr>
              <w:pStyle w:val="Sarakstarindkopa"/>
              <w:ind w:left="40"/>
              <w:jc w:val="both"/>
              <w:rPr>
                <w:sz w:val="22"/>
                <w:szCs w:val="22"/>
              </w:rPr>
            </w:pPr>
            <w:r w:rsidRPr="009556C5">
              <w:rPr>
                <w:sz w:val="22"/>
                <w:szCs w:val="22"/>
              </w:rPr>
              <w:t>14. Papildināt 45.punktu ar trešo un ceturto teikumu šādā redakcijā:</w:t>
            </w:r>
          </w:p>
          <w:p w:rsidRPr="002D59CA" w:rsidR="00E51E8E" w:rsidP="009556C5" w:rsidRDefault="00E51E8E" w14:paraId="58A2ED44" w14:textId="66168886">
            <w:pPr>
              <w:widowControl w:val="0"/>
              <w:autoSpaceDE w:val="0"/>
              <w:autoSpaceDN w:val="0"/>
              <w:adjustRightInd w:val="0"/>
              <w:ind w:firstLine="40"/>
              <w:jc w:val="both"/>
              <w:rPr>
                <w:sz w:val="22"/>
                <w:szCs w:val="22"/>
                <w:lang w:val="lv-LV"/>
              </w:rPr>
            </w:pPr>
            <w:r w:rsidRPr="002D59CA">
              <w:rPr>
                <w:sz w:val="22"/>
                <w:szCs w:val="22"/>
                <w:lang w:val="lv-LV"/>
              </w:rPr>
              <w:t>„Norādījumu izsniegšanas termiņš pagarinās gadījumos, ja tiek apstrīdēts Kultūras ministrijas rīkojums par objekta iekļaušanu valsts aizsargājamo kultūras pieminekļu sarakstā. Kultūras pieminekļa īpašniekam (valdītājam) inspekcijā ir tiesības saņemt bezmaksas konsultācijas par kultūras pieminekļa saglabāšanas, remonta (labošanas), konservācijas, restaurācijas un rekonstrukcijas (pārbūves) jautājumiem.”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CF48F02"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0D1F05B7" w14:textId="77777777">
            <w:pPr>
              <w:pStyle w:val="Sarakstarindkopa"/>
              <w:widowControl w:val="0"/>
              <w:tabs>
                <w:tab w:val="left" w:pos="1134"/>
              </w:tabs>
              <w:ind w:left="0"/>
              <w:jc w:val="both"/>
              <w:rPr>
                <w:sz w:val="22"/>
                <w:szCs w:val="22"/>
              </w:rPr>
            </w:pPr>
            <w:r w:rsidRPr="009556C5">
              <w:rPr>
                <w:sz w:val="22"/>
                <w:szCs w:val="22"/>
              </w:rPr>
              <w:t xml:space="preserve">Lūdzam </w:t>
            </w:r>
            <w:r w:rsidRPr="009556C5">
              <w:rPr>
                <w:sz w:val="22"/>
                <w:szCs w:val="22"/>
                <w:u w:val="single"/>
              </w:rPr>
              <w:t>precizēt projekta 14. punktā iekļauto 45. punkta redakciju</w:t>
            </w:r>
            <w:r w:rsidRPr="009556C5">
              <w:rPr>
                <w:sz w:val="22"/>
                <w:szCs w:val="22"/>
              </w:rPr>
              <w:t xml:space="preserve">, nosakot, uz cik ilgu laiku inspekcija var pagarināt norādījumu izsniegšanas termiņu. Papildus minētajam lūdzam izvairīties no vārda </w:t>
            </w:r>
            <w:r w:rsidRPr="009556C5">
              <w:rPr>
                <w:bCs/>
                <w:sz w:val="22"/>
                <w:szCs w:val="22"/>
              </w:rPr>
              <w:t>"</w:t>
            </w:r>
            <w:r w:rsidRPr="009556C5">
              <w:rPr>
                <w:sz w:val="22"/>
                <w:szCs w:val="22"/>
              </w:rPr>
              <w:t>bezmaksas</w:t>
            </w:r>
            <w:r w:rsidRPr="009556C5">
              <w:rPr>
                <w:bCs/>
                <w:sz w:val="22"/>
                <w:szCs w:val="22"/>
              </w:rPr>
              <w:t>" [konsultāciju sniegšana]</w:t>
            </w:r>
            <w:r w:rsidRPr="009556C5">
              <w:rPr>
                <w:sz w:val="22"/>
                <w:szCs w:val="22"/>
              </w:rPr>
              <w:t>, jo saskaņā ar valsts pārvaldes principiem valsts pārvaldes iestāde darbojas normatīvajos aktos noteiktās kompetences ietvaros un ir tiesīga darīt tikai to, kas ar normatīvo aktu tai ir atļauts. No minētā</w:t>
            </w:r>
            <w:r w:rsidRPr="009556C5">
              <w:rPr>
                <w:sz w:val="22"/>
                <w:szCs w:val="22"/>
                <w:shd w:val="clear" w:color="auto" w:fill="F1F1F1"/>
              </w:rPr>
              <w:t xml:space="preserve"> </w:t>
            </w:r>
            <w:r w:rsidRPr="009556C5">
              <w:rPr>
                <w:sz w:val="22"/>
                <w:szCs w:val="22"/>
              </w:rPr>
              <w:t xml:space="preserve">secināms, ka inspekcija maksas pakalpojumus var sniegt tikai saskaņā ar Ministru kabineta </w:t>
            </w:r>
            <w:r w:rsidRPr="009556C5">
              <w:rPr>
                <w:sz w:val="22"/>
                <w:szCs w:val="22"/>
                <w:shd w:val="clear" w:color="auto" w:fill="FFFFFF"/>
              </w:rPr>
              <w:t xml:space="preserve">2017. gada 22. augusta noteikumiem Nr. 488 </w:t>
            </w:r>
            <w:r w:rsidRPr="009556C5">
              <w:rPr>
                <w:bCs/>
                <w:sz w:val="22"/>
                <w:szCs w:val="22"/>
              </w:rPr>
              <w:t>"</w:t>
            </w:r>
            <w:r w:rsidRPr="009556C5">
              <w:rPr>
                <w:bCs/>
                <w:sz w:val="22"/>
                <w:szCs w:val="22"/>
                <w:shd w:val="clear" w:color="auto" w:fill="FFFFFF"/>
              </w:rPr>
              <w:t>Valsts kultūras pieminekļu aizsardzības inspekcijas publisko maksas pakalpojumu cenrādis</w:t>
            </w:r>
            <w:r w:rsidRPr="009556C5">
              <w:rPr>
                <w:bCs/>
                <w:sz w:val="22"/>
                <w:szCs w:val="22"/>
              </w:rPr>
              <w:t xml:space="preserve">", kas savukārt neparedz tādu maksas pakalpojumu, kā maksas konsultācijas. Ievērojot minēto, lūdzam precizēt projekta </w:t>
            </w:r>
            <w:r w:rsidRPr="009556C5">
              <w:rPr>
                <w:sz w:val="22"/>
                <w:szCs w:val="22"/>
              </w:rPr>
              <w:t>14. punktā iekļauto 45. punkta redakciju.</w:t>
            </w:r>
          </w:p>
          <w:p w:rsidRPr="009556C5" w:rsidR="00E51E8E" w:rsidP="009556C5" w:rsidRDefault="00E51E8E" w14:paraId="09379D3F" w14:textId="44AA1DCF">
            <w:pPr>
              <w:pStyle w:val="Sarakstarindkopa"/>
              <w:tabs>
                <w:tab w:val="left" w:pos="1134"/>
              </w:tabs>
              <w:ind w:left="0"/>
              <w:jc w:val="both"/>
              <w:rPr>
                <w:sz w:val="22"/>
                <w:szCs w:val="22"/>
              </w:rPr>
            </w:pPr>
            <w:r w:rsidRPr="009556C5">
              <w:rPr>
                <w:sz w:val="22"/>
                <w:szCs w:val="22"/>
                <w:u w:val="single"/>
              </w:rPr>
              <w:t xml:space="preserve">Lūdzam precizēt arī projekta 14. punktā ietverto 45. punkta redakciju, saskaņojot to ar likuma </w:t>
            </w:r>
            <w:r w:rsidRPr="009556C5">
              <w:rPr>
                <w:bCs/>
                <w:sz w:val="22"/>
                <w:szCs w:val="22"/>
                <w:u w:val="single"/>
              </w:rPr>
              <w:t>"</w:t>
            </w:r>
            <w:r w:rsidRPr="009556C5">
              <w:rPr>
                <w:sz w:val="22"/>
                <w:szCs w:val="22"/>
                <w:u w:val="single"/>
              </w:rPr>
              <w:t>Par kultūras pieminekļu aizsardzību</w:t>
            </w:r>
            <w:r w:rsidRPr="009556C5">
              <w:rPr>
                <w:bCs/>
                <w:sz w:val="22"/>
                <w:szCs w:val="22"/>
                <w:u w:val="single"/>
              </w:rPr>
              <w:t>"</w:t>
            </w:r>
            <w:r w:rsidRPr="009556C5">
              <w:rPr>
                <w:sz w:val="22"/>
                <w:szCs w:val="22"/>
                <w:u w:val="single"/>
              </w:rPr>
              <w:t xml:space="preserve"> 14. pantu</w:t>
            </w:r>
            <w:r w:rsidRPr="009556C5">
              <w:rPr>
                <w:sz w:val="22"/>
                <w:szCs w:val="22"/>
              </w:rPr>
              <w:t xml:space="preserve">, kas nosaka, ka valsts aizsargājamo kultūras pieminekļu sarakstu un grozījumus tajā apstiprina </w:t>
            </w:r>
            <w:r w:rsidRPr="009556C5">
              <w:rPr>
                <w:sz w:val="22"/>
                <w:szCs w:val="22"/>
                <w:u w:val="single"/>
              </w:rPr>
              <w:t>kultūras ministrs,</w:t>
            </w:r>
            <w:r w:rsidRPr="009556C5">
              <w:rPr>
                <w:sz w:val="22"/>
                <w:szCs w:val="22"/>
              </w:rPr>
              <w:t xml:space="preserve"> bet </w:t>
            </w:r>
            <w:r w:rsidRPr="009556C5">
              <w:rPr>
                <w:sz w:val="22"/>
                <w:szCs w:val="22"/>
                <w:u w:val="single"/>
              </w:rPr>
              <w:t>kultūras ministra lēmumu</w:t>
            </w:r>
            <w:r w:rsidRPr="009556C5">
              <w:rPr>
                <w:sz w:val="22"/>
                <w:szCs w:val="22"/>
              </w:rPr>
              <w:t xml:space="preserve"> var pārsūdzēt Administratīvā procesa likumā noteiktajā kārtībā. </w:t>
            </w:r>
            <w:r w:rsidRPr="009556C5">
              <w:rPr>
                <w:sz w:val="22"/>
                <w:szCs w:val="22"/>
                <w:u w:val="single"/>
              </w:rPr>
              <w:t>Attiecīgi lūdzam precizēt arī projekta anotāciju</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59825CC" w14:textId="28F887B9">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6FB8EC4D"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43. un </w:t>
            </w:r>
            <w:proofErr w:type="gramStart"/>
            <w:r w:rsidRPr="009556C5">
              <w:rPr>
                <w:sz w:val="22"/>
                <w:szCs w:val="22"/>
              </w:rPr>
              <w:t>47.punkts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44E28A8" w14:textId="77777777">
            <w:pPr>
              <w:jc w:val="both"/>
              <w:rPr>
                <w:sz w:val="22"/>
                <w:szCs w:val="22"/>
              </w:rPr>
            </w:pPr>
          </w:p>
          <w:p w:rsidRPr="009556C5" w:rsidR="00E51E8E" w:rsidP="009556C5" w:rsidRDefault="00E51E8E" w14:paraId="657A710C" w14:textId="45EA110A">
            <w:pPr>
              <w:shd w:val="clear" w:color="auto" w:fill="FFFFFF"/>
              <w:jc w:val="both"/>
              <w:rPr>
                <w:sz w:val="22"/>
                <w:szCs w:val="22"/>
              </w:rPr>
            </w:pPr>
            <w:r w:rsidRPr="009556C5">
              <w:rPr>
                <w:sz w:val="22"/>
                <w:szCs w:val="22"/>
              </w:rPr>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proofErr w:type="gramStart"/>
            <w:r w:rsidRPr="009556C5">
              <w:rPr>
                <w:sz w:val="22"/>
                <w:szCs w:val="22"/>
              </w:rPr>
              <w:t>Pārvalde,nepieciešamības</w:t>
            </w:r>
            <w:proofErr w:type="spellEnd"/>
            <w:proofErr w:type="gram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lastRenderedPageBreak/>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p w:rsidRPr="009556C5" w:rsidR="00E51E8E" w:rsidP="009556C5" w:rsidRDefault="00E51E8E" w14:paraId="254FC628" w14:textId="77777777">
            <w:pPr>
              <w:shd w:val="clear" w:color="auto" w:fill="FFFFFF"/>
              <w:jc w:val="both"/>
              <w:rPr>
                <w:sz w:val="22"/>
                <w:szCs w:val="22"/>
              </w:rPr>
            </w:pPr>
          </w:p>
          <w:p w:rsidRPr="009556C5" w:rsidR="00E51E8E" w:rsidP="009556C5" w:rsidRDefault="00E51E8E" w14:paraId="0071BC7C" w14:textId="77777777">
            <w:pPr>
              <w:shd w:val="clear" w:color="auto" w:fill="FFFFFF"/>
              <w:jc w:val="both"/>
              <w:rPr>
                <w:sz w:val="22"/>
                <w:szCs w:val="22"/>
              </w:rPr>
            </w:pPr>
            <w:r w:rsidRPr="009556C5">
              <w:rPr>
                <w:sz w:val="22"/>
                <w:szCs w:val="22"/>
              </w:rPr>
              <w:t xml:space="preserve">„47.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44.punktā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izskata</w:t>
            </w:r>
            <w:proofErr w:type="spellEnd"/>
            <w:r w:rsidRPr="009556C5">
              <w:rPr>
                <w:sz w:val="22"/>
                <w:szCs w:val="22"/>
              </w:rPr>
              <w:t xml:space="preserve"> un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un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pieņemtais</w:t>
            </w:r>
            <w:proofErr w:type="spellEnd"/>
            <w:r w:rsidRPr="009556C5">
              <w:rPr>
                <w:sz w:val="22"/>
                <w:szCs w:val="22"/>
              </w:rPr>
              <w:t xml:space="preserve"> </w:t>
            </w:r>
            <w:proofErr w:type="spellStart"/>
            <w:r w:rsidRPr="009556C5">
              <w:rPr>
                <w:sz w:val="22"/>
                <w:szCs w:val="22"/>
              </w:rPr>
              <w:t>lēmums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apstrīdams</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atbildīgajā</w:t>
            </w:r>
            <w:proofErr w:type="spellEnd"/>
            <w:r w:rsidRPr="009556C5">
              <w:rPr>
                <w:sz w:val="22"/>
                <w:szCs w:val="22"/>
              </w:rPr>
              <w:t xml:space="preserve"> </w:t>
            </w:r>
            <w:proofErr w:type="spellStart"/>
            <w:r w:rsidRPr="009556C5">
              <w:rPr>
                <w:sz w:val="22"/>
                <w:szCs w:val="22"/>
              </w:rPr>
              <w:t>institūcijā</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p w:rsidRPr="009556C5" w:rsidR="00E51E8E" w:rsidP="009556C5" w:rsidRDefault="00E51E8E" w14:paraId="26588D42" w14:textId="77777777">
            <w:pPr>
              <w:shd w:val="clear" w:color="auto" w:fill="FFFFFF"/>
              <w:jc w:val="both"/>
              <w:rPr>
                <w:sz w:val="22"/>
                <w:szCs w:val="22"/>
              </w:rPr>
            </w:pPr>
          </w:p>
          <w:p w:rsidRPr="009556C5" w:rsidR="00E51E8E" w:rsidP="009556C5" w:rsidRDefault="00E51E8E" w14:paraId="2E2FD6E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C540430" w14:textId="77777777">
            <w:pPr>
              <w:jc w:val="both"/>
              <w:rPr>
                <w:sz w:val="22"/>
                <w:szCs w:val="22"/>
              </w:rPr>
            </w:pPr>
          </w:p>
          <w:p w:rsidRPr="009556C5" w:rsidR="00E51E8E" w:rsidP="009556C5" w:rsidRDefault="00E51E8E" w14:paraId="04C949FB" w14:textId="50F51CAF">
            <w:pPr>
              <w:jc w:val="both"/>
              <w:rPr>
                <w:sz w:val="22"/>
                <w:szCs w:val="22"/>
                <w:highlight w:val="yellow"/>
              </w:rPr>
            </w:pPr>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r w:rsidRPr="009556C5">
              <w:rPr>
                <w:b/>
                <w:sz w:val="22"/>
                <w:szCs w:val="22"/>
              </w:rPr>
              <w:t xml:space="preserve">43. un </w:t>
            </w:r>
            <w:proofErr w:type="gramStart"/>
            <w:r w:rsidRPr="009556C5">
              <w:rPr>
                <w:b/>
                <w:sz w:val="22"/>
                <w:szCs w:val="22"/>
              </w:rPr>
              <w:t>47.punktā</w:t>
            </w:r>
            <w:proofErr w:type="gram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vispārīgie</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64.panta </w:t>
            </w:r>
            <w:proofErr w:type="spellStart"/>
            <w:r w:rsidRPr="009556C5">
              <w:rPr>
                <w:sz w:val="22"/>
                <w:szCs w:val="22"/>
              </w:rPr>
              <w:t>pirmās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lastRenderedPageBreak/>
              <w:t>nosacījumi</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izdošanas</w:t>
            </w:r>
            <w:proofErr w:type="spellEnd"/>
            <w:r w:rsidRPr="009556C5">
              <w:rPr>
                <w:sz w:val="22"/>
                <w:szCs w:val="22"/>
              </w:rPr>
              <w:t xml:space="preserve"> </w:t>
            </w:r>
            <w:proofErr w:type="spellStart"/>
            <w:r w:rsidRPr="009556C5">
              <w:rPr>
                <w:sz w:val="22"/>
                <w:szCs w:val="22"/>
              </w:rPr>
              <w:t>termiņu</w:t>
            </w:r>
            <w:proofErr w:type="spellEnd"/>
            <w:r w:rsidRPr="009556C5">
              <w:rPr>
                <w:sz w:val="22"/>
                <w:szCs w:val="22"/>
              </w:rPr>
              <w:t xml:space="preserve"> un </w:t>
            </w:r>
            <w:proofErr w:type="spellStart"/>
            <w:r w:rsidRPr="009556C5">
              <w:rPr>
                <w:sz w:val="22"/>
                <w:szCs w:val="22"/>
              </w:rPr>
              <w:t>kārtību</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par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izdošanu</w:t>
            </w:r>
            <w:proofErr w:type="spellEnd"/>
            <w:r w:rsidRPr="009556C5">
              <w:rPr>
                <w:sz w:val="22"/>
                <w:szCs w:val="22"/>
              </w:rPr>
              <w:t xml:space="preserve">. </w:t>
            </w:r>
            <w:proofErr w:type="spellStart"/>
            <w:r w:rsidRPr="009556C5">
              <w:rPr>
                <w:sz w:val="22"/>
                <w:szCs w:val="22"/>
              </w:rPr>
              <w:t>Proti</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w:t>
            </w:r>
          </w:p>
        </w:tc>
      </w:tr>
      <w:tr w:rsidRPr="009556C5" w:rsidR="00E51E8E" w:rsidTr="005F183D" w14:paraId="7B0059B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56906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40C3897" w14:textId="62D1E9F8">
            <w:pPr>
              <w:pStyle w:val="naisc"/>
              <w:spacing w:before="0" w:after="0"/>
              <w:jc w:val="both"/>
              <w:rPr>
                <w:sz w:val="22"/>
                <w:szCs w:val="22"/>
              </w:rPr>
            </w:pPr>
            <w:r w:rsidRPr="009556C5">
              <w:rPr>
                <w:sz w:val="22"/>
                <w:szCs w:val="22"/>
              </w:rPr>
              <w:t>Ministru kabineta noteikumu projekta 14.punkts.</w:t>
            </w:r>
          </w:p>
          <w:p w:rsidRPr="009556C5" w:rsidR="00E51E8E" w:rsidP="009556C5" w:rsidRDefault="00E51E8E" w14:paraId="53E3CA9A" w14:textId="77777777">
            <w:pPr>
              <w:pStyle w:val="naisc"/>
              <w:spacing w:before="0" w:after="0"/>
              <w:jc w:val="both"/>
              <w:rPr>
                <w:sz w:val="22"/>
                <w:szCs w:val="22"/>
              </w:rPr>
            </w:pPr>
          </w:p>
          <w:p w:rsidRPr="009556C5" w:rsidR="00E51E8E" w:rsidP="009556C5" w:rsidRDefault="00E51E8E" w14:paraId="64E0564D" w14:textId="77777777">
            <w:pPr>
              <w:pStyle w:val="Sarakstarindkopa"/>
              <w:ind w:left="40"/>
              <w:jc w:val="both"/>
              <w:rPr>
                <w:sz w:val="22"/>
                <w:szCs w:val="22"/>
              </w:rPr>
            </w:pPr>
            <w:r w:rsidRPr="009556C5">
              <w:rPr>
                <w:sz w:val="22"/>
                <w:szCs w:val="22"/>
              </w:rPr>
              <w:t>14. Papildināt 45.punktu ar trešo un ceturto teikumu šādā redakcijā:</w:t>
            </w:r>
          </w:p>
          <w:p w:rsidRPr="002D59CA" w:rsidR="00E51E8E" w:rsidP="009556C5" w:rsidRDefault="00E51E8E" w14:paraId="0A0DF5F3" w14:textId="205A0F67">
            <w:pPr>
              <w:widowControl w:val="0"/>
              <w:autoSpaceDE w:val="0"/>
              <w:autoSpaceDN w:val="0"/>
              <w:adjustRightInd w:val="0"/>
              <w:ind w:firstLine="40"/>
              <w:jc w:val="both"/>
              <w:rPr>
                <w:sz w:val="22"/>
                <w:szCs w:val="22"/>
                <w:lang w:val="lv-LV"/>
              </w:rPr>
            </w:pPr>
            <w:r w:rsidRPr="002D59CA">
              <w:rPr>
                <w:sz w:val="22"/>
                <w:szCs w:val="22"/>
                <w:lang w:val="lv-LV"/>
              </w:rPr>
              <w:t>„Norādījumu izsniegšanas termiņš pagarinās gadījumos, ja tiek apstrīdēts Kultūras ministrijas rīkojums par objekta iekļaušanu valsts aizsargājamo kultūras pieminekļu sarakstā. Kultūras pieminekļa īpašniekam (valdītājam) inspekcijā ir tiesības saņemt bezmaksas konsultācijas par kultūras pieminekļa saglabāšanas, remonta (labošanas), konservācijas, restaurācijas un rekonstrukcijas (pārbūves) jautājumiem.”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DE1A23E" w14:textId="77777777">
            <w:pPr>
              <w:jc w:val="both"/>
              <w:rPr>
                <w:b/>
                <w:sz w:val="22"/>
                <w:szCs w:val="22"/>
                <w:lang w:val="lv-LV"/>
              </w:rPr>
            </w:pPr>
            <w:r w:rsidRPr="002D59CA">
              <w:rPr>
                <w:b/>
                <w:sz w:val="22"/>
                <w:szCs w:val="22"/>
                <w:lang w:val="lv-LV"/>
              </w:rPr>
              <w:t>Latvijas Pašvaldību savienība:</w:t>
            </w:r>
          </w:p>
          <w:p w:rsidRPr="002D59CA" w:rsidR="00E51E8E" w:rsidP="009556C5" w:rsidRDefault="00E51E8E" w14:paraId="45BDD16C" w14:textId="415ED9EB">
            <w:pPr>
              <w:jc w:val="both"/>
              <w:rPr>
                <w:b/>
                <w:sz w:val="22"/>
                <w:szCs w:val="22"/>
                <w:lang w:val="lv-LV"/>
              </w:rPr>
            </w:pPr>
            <w:r w:rsidRPr="002D59CA">
              <w:rPr>
                <w:sz w:val="22"/>
                <w:szCs w:val="22"/>
                <w:lang w:val="lv-LV"/>
              </w:rPr>
              <w:t xml:space="preserve">45.punkts - aizstāt vārdus remonta (labošanas) ar vārdu atjaunošanas (termins Būvniecības likumā) un vārdu rekonstrukcija - </w:t>
            </w:r>
            <w:proofErr w:type="gramStart"/>
            <w:r w:rsidRPr="002D59CA">
              <w:rPr>
                <w:sz w:val="22"/>
                <w:szCs w:val="22"/>
                <w:lang w:val="lv-LV"/>
              </w:rPr>
              <w:t>ar vārdu pārbūve</w:t>
            </w:r>
            <w:proofErr w:type="gramEnd"/>
            <w:r w:rsidRPr="002D59CA">
              <w:rPr>
                <w:b/>
                <w:sz w:val="22"/>
                <w:szCs w:val="22"/>
                <w:lang w:val="lv-LV"/>
              </w:rPr>
              <w:t xml:space="preserve"> </w:t>
            </w:r>
            <w:r w:rsidRPr="002D59CA">
              <w:rPr>
                <w:sz w:val="22"/>
                <w:szCs w:val="22"/>
                <w:lang w:val="lv-LV"/>
              </w:rPr>
              <w:t>(termins Būvniecības likumā);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E17EBE3" w14:textId="665A4DB9">
            <w:pPr>
              <w:pStyle w:val="naisc"/>
              <w:spacing w:before="0" w:after="0"/>
              <w:rPr>
                <w:b/>
                <w:sz w:val="22"/>
                <w:szCs w:val="22"/>
              </w:rPr>
            </w:pPr>
            <w:r w:rsidRPr="009556C5">
              <w:rPr>
                <w:b/>
                <w:sz w:val="22"/>
                <w:szCs w:val="22"/>
              </w:rPr>
              <w:t>Panākta vienošanās 10.01.2019. starpinstitūciju sanāksmē</w:t>
            </w:r>
          </w:p>
        </w:tc>
        <w:tc>
          <w:tcPr>
            <w:tcW w:w="1026" w:type="pct"/>
            <w:tcBorders>
              <w:top w:val="single" w:color="auto" w:sz="4" w:space="0"/>
              <w:left w:val="single" w:color="auto" w:sz="4" w:space="0"/>
            </w:tcBorders>
            <w:shd w:val="clear" w:color="auto" w:fill="auto"/>
          </w:tcPr>
          <w:p w:rsidRPr="009556C5" w:rsidR="00E51E8E" w:rsidP="009556C5" w:rsidRDefault="00E51E8E" w14:paraId="3CC1588B" w14:textId="526C6600">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391F926" w14:textId="77777777">
            <w:pPr>
              <w:jc w:val="both"/>
              <w:rPr>
                <w:sz w:val="22"/>
                <w:szCs w:val="22"/>
              </w:rPr>
            </w:pPr>
          </w:p>
          <w:p w:rsidRPr="009556C5" w:rsidR="00E51E8E" w:rsidP="009556C5" w:rsidRDefault="00E51E8E" w14:paraId="6B035C7F" w14:textId="22BEE69E">
            <w:pPr>
              <w:jc w:val="both"/>
              <w:rPr>
                <w:sz w:val="22"/>
                <w:szCs w:val="22"/>
              </w:rPr>
            </w:pPr>
            <w:r w:rsidRPr="009556C5">
              <w:rPr>
                <w:sz w:val="22"/>
                <w:szCs w:val="22"/>
              </w:rPr>
              <w:t>„24.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vispārīgā</w:t>
            </w:r>
            <w:proofErr w:type="spellEnd"/>
            <w:r w:rsidRPr="009556C5">
              <w:rPr>
                <w:sz w:val="22"/>
                <w:szCs w:val="22"/>
              </w:rPr>
              <w:t xml:space="preserve"> </w:t>
            </w:r>
            <w:proofErr w:type="spellStart"/>
            <w:r w:rsidRPr="009556C5">
              <w:rPr>
                <w:sz w:val="22"/>
                <w:szCs w:val="22"/>
              </w:rPr>
              <w:t>administratīva</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00072187">
              <w:rPr>
                <w:sz w:val="22"/>
                <w:szCs w:val="22"/>
              </w:rPr>
              <w:t xml:space="preserve"> (ja </w:t>
            </w:r>
            <w:proofErr w:type="spellStart"/>
            <w:r w:rsidR="00072187">
              <w:rPr>
                <w:sz w:val="22"/>
                <w:szCs w:val="22"/>
              </w:rPr>
              <w:t>tādi</w:t>
            </w:r>
            <w:proofErr w:type="spellEnd"/>
            <w:r w:rsidR="00072187">
              <w:rPr>
                <w:sz w:val="22"/>
                <w:szCs w:val="22"/>
              </w:rPr>
              <w:t xml:space="preserve"> </w:t>
            </w:r>
            <w:proofErr w:type="spellStart"/>
            <w:r w:rsidR="00072187">
              <w:rPr>
                <w:sz w:val="22"/>
                <w:szCs w:val="22"/>
              </w:rPr>
              <w:t>nepieciešami</w:t>
            </w:r>
            <w:proofErr w:type="spellEnd"/>
            <w:r w:rsidR="00072187">
              <w:rPr>
                <w:sz w:val="22"/>
                <w:szCs w:val="22"/>
              </w:rPr>
              <w:t>)</w:t>
            </w:r>
            <w:r w:rsidRPr="009556C5">
              <w:rPr>
                <w:sz w:val="22"/>
                <w:szCs w:val="22"/>
              </w:rPr>
              <w:t xml:space="preserve">, </w:t>
            </w:r>
            <w:proofErr w:type="spellStart"/>
            <w:r w:rsidRPr="009556C5">
              <w:rPr>
                <w:sz w:val="22"/>
                <w:szCs w:val="22"/>
              </w:rPr>
              <w:t>nosakot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var </w:t>
            </w:r>
            <w:proofErr w:type="spellStart"/>
            <w:r w:rsidRPr="009556C5">
              <w:rPr>
                <w:sz w:val="22"/>
                <w:szCs w:val="22"/>
              </w:rPr>
              <w:t>veikt</w:t>
            </w:r>
            <w:proofErr w:type="spellEnd"/>
            <w:r w:rsidRPr="009556C5">
              <w:rPr>
                <w:sz w:val="22"/>
                <w:szCs w:val="22"/>
              </w:rPr>
              <w:t xml:space="preserve"> bez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w:t>
            </w:r>
          </w:p>
        </w:tc>
      </w:tr>
      <w:tr w:rsidRPr="004C630A" w:rsidR="00E51E8E" w:rsidTr="005F183D" w14:paraId="3A4BC2A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77F8D3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3584912" w14:textId="5FD37BFF">
            <w:pPr>
              <w:widowControl w:val="0"/>
              <w:autoSpaceDE w:val="0"/>
              <w:autoSpaceDN w:val="0"/>
              <w:adjustRightInd w:val="0"/>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14.punkts</w:t>
            </w:r>
            <w:proofErr w:type="gramEnd"/>
            <w:r w:rsidRPr="009556C5">
              <w:rPr>
                <w:sz w:val="22"/>
                <w:szCs w:val="22"/>
              </w:rPr>
              <w:t>, 19., 20. un 22.punkts.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CD8C72E"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561E0C9F" w14:textId="753DD37F">
            <w:pPr>
              <w:pStyle w:val="naisc"/>
              <w:spacing w:before="0" w:after="0"/>
              <w:jc w:val="both"/>
              <w:rPr>
                <w:b/>
                <w:sz w:val="22"/>
                <w:szCs w:val="22"/>
              </w:rPr>
            </w:pPr>
            <w:r w:rsidRPr="009556C5">
              <w:rPr>
                <w:sz w:val="22"/>
                <w:szCs w:val="22"/>
              </w:rPr>
              <w:t xml:space="preserve">Saskaņā ar MK instrukcijas Nr. 19 4.2. apakšpunktu, izvērtējot projektā sākotnējo ietekmi, vērtē arī projekta efektivitāti mērķa sasniegšanā, tajā skaitā raksturojot iespējamās alternatīvas, kas paredz cita veida vai zemāka līmeņa tiesiskā regulējuma izstrādi. Ievērojot </w:t>
            </w:r>
            <w:r w:rsidRPr="009556C5">
              <w:rPr>
                <w:sz w:val="22"/>
                <w:szCs w:val="22"/>
              </w:rPr>
              <w:lastRenderedPageBreak/>
              <w:t xml:space="preserve">minēto, </w:t>
            </w:r>
            <w:r w:rsidRPr="009556C5">
              <w:rPr>
                <w:sz w:val="22"/>
                <w:szCs w:val="22"/>
                <w:u w:val="single"/>
              </w:rPr>
              <w:t xml:space="preserve">lūdzam izvērtēt MK noteikumu Nr. 474 V nodaļā veikto grozījumu (papildinot to ar vārdiem </w:t>
            </w:r>
            <w:r w:rsidRPr="009556C5">
              <w:rPr>
                <w:bCs/>
                <w:sz w:val="22"/>
                <w:szCs w:val="22"/>
                <w:u w:val="single"/>
              </w:rPr>
              <w:t>"(labošana)" un "(pārbūve)") lietderību un papildināt projekta anotāciju ar skaidrojumu, kāpēc attiecīgo jautājumu nav iespējams atrisināt tiesību normu interpretācijas un skaidrojošo materiālu izstrādes ceļā</w:t>
            </w:r>
            <w:r w:rsidRPr="009556C5">
              <w:rPr>
                <w:bCs/>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9D7160A" w14:textId="4BE76BB1">
            <w:pPr>
              <w:pStyle w:val="naisc"/>
              <w:spacing w:before="0" w:after="0"/>
              <w:rPr>
                <w:b/>
                <w:sz w:val="22"/>
                <w:szCs w:val="22"/>
              </w:rPr>
            </w:pPr>
            <w:r w:rsidRPr="009556C5">
              <w:rPr>
                <w:b/>
                <w:sz w:val="22"/>
                <w:szCs w:val="22"/>
              </w:rPr>
              <w:lastRenderedPageBreak/>
              <w:t>Panākta vienošanās 10.01.2019. starpinstitūciju sanāksmē</w:t>
            </w:r>
          </w:p>
        </w:tc>
        <w:tc>
          <w:tcPr>
            <w:tcW w:w="1026" w:type="pct"/>
            <w:tcBorders>
              <w:top w:val="single" w:color="auto" w:sz="4" w:space="0"/>
              <w:left w:val="single" w:color="auto" w:sz="4" w:space="0"/>
              <w:bottom w:val="single" w:color="auto" w:sz="4" w:space="0"/>
            </w:tcBorders>
            <w:shd w:val="clear" w:color="auto" w:fill="auto"/>
          </w:tcPr>
          <w:p w:rsidRPr="009556C5" w:rsidR="00E51E8E" w:rsidP="009556C5" w:rsidRDefault="00E51E8E" w14:paraId="5C4ABD44" w14:textId="7BF8240E">
            <w:pPr>
              <w:pStyle w:val="naisc"/>
              <w:spacing w:before="0" w:after="0"/>
              <w:jc w:val="both"/>
              <w:rPr>
                <w:sz w:val="22"/>
                <w:szCs w:val="22"/>
              </w:rPr>
            </w:pPr>
            <w:r w:rsidRPr="009556C5">
              <w:rPr>
                <w:sz w:val="22"/>
                <w:szCs w:val="22"/>
              </w:rPr>
              <w:t>Svītrots Ministru kabineta noteikumu projekta punkts, kas paredzēja šo normu, lai nodrošinātu Ministru kabineta noteikumu projekta atbilstību likuma</w:t>
            </w:r>
            <w:proofErr w:type="gramStart"/>
            <w:r w:rsidRPr="009556C5">
              <w:rPr>
                <w:sz w:val="22"/>
                <w:szCs w:val="22"/>
              </w:rPr>
              <w:t xml:space="preserve"> ,,</w:t>
            </w:r>
            <w:proofErr w:type="gramEnd"/>
            <w:r w:rsidRPr="009556C5">
              <w:rPr>
                <w:sz w:val="22"/>
                <w:szCs w:val="22"/>
              </w:rPr>
              <w:t xml:space="preserve">Par kultūras </w:t>
            </w:r>
            <w:r w:rsidRPr="009556C5">
              <w:rPr>
                <w:sz w:val="22"/>
                <w:szCs w:val="22"/>
              </w:rPr>
              <w:lastRenderedPageBreak/>
              <w:t>pieminekļu aizsardzību” deleģējumam.</w:t>
            </w:r>
          </w:p>
        </w:tc>
      </w:tr>
      <w:tr w:rsidRPr="009556C5" w:rsidR="00E51E8E" w:rsidTr="005F183D" w14:paraId="4EED5C4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A6012D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84D99AB" w14:textId="32514DCA">
            <w:pPr>
              <w:pStyle w:val="naisc"/>
              <w:spacing w:before="0" w:after="0"/>
              <w:jc w:val="both"/>
              <w:rPr>
                <w:sz w:val="22"/>
                <w:szCs w:val="22"/>
              </w:rPr>
            </w:pPr>
            <w:r w:rsidRPr="009556C5">
              <w:rPr>
                <w:sz w:val="22"/>
                <w:szCs w:val="22"/>
              </w:rPr>
              <w:t>Ministru kabineta noteikumu projekta 29.punkts.</w:t>
            </w:r>
          </w:p>
          <w:p w:rsidRPr="009556C5" w:rsidR="00E51E8E" w:rsidP="009556C5" w:rsidRDefault="00E51E8E" w14:paraId="5288561C" w14:textId="77777777">
            <w:pPr>
              <w:pStyle w:val="naisc"/>
              <w:spacing w:before="0" w:after="0"/>
              <w:jc w:val="both"/>
              <w:rPr>
                <w:sz w:val="22"/>
                <w:szCs w:val="22"/>
              </w:rPr>
            </w:pPr>
          </w:p>
          <w:p w:rsidRPr="009556C5" w:rsidR="00E51E8E" w:rsidP="009556C5" w:rsidRDefault="00E51E8E" w14:paraId="02BEE799" w14:textId="140D0513">
            <w:pPr>
              <w:pStyle w:val="naisc"/>
              <w:spacing w:before="0" w:after="0"/>
              <w:jc w:val="both"/>
              <w:rPr>
                <w:sz w:val="22"/>
                <w:szCs w:val="22"/>
              </w:rPr>
            </w:pPr>
            <w:r w:rsidRPr="009556C5">
              <w:rPr>
                <w:sz w:val="22"/>
                <w:szCs w:val="22"/>
              </w:rPr>
              <w:t>29. Pārvalde kultūras pieminekļa īpašniekam (valdītājam) izdod kultūras pieminekļa izmantošanas un saglabāšanas norādījumus, vispārīgā administratīva akta formā, kas, lai novērstu saglabājamo un aizsargājamo kultūrvēsturisko vērtību iznīcināšanu vai bojāšanu, nosaka kultūras pieminekļa, tā teritorijas un aizsardzības zonas uzturēšanas režīmu un saimnieciskās darbības ierobežojumus. Minētos norādījumus pārvalde izdod divu mēnešu laikā pēc objekta iekļaušanas kultūras pieminekļu sarakstā.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9532E5F" w14:textId="77777777">
            <w:pPr>
              <w:tabs>
                <w:tab w:val="left" w:pos="5232"/>
              </w:tabs>
              <w:jc w:val="both"/>
              <w:rPr>
                <w:b/>
                <w:sz w:val="22"/>
                <w:szCs w:val="22"/>
                <w:lang w:val="lv-LV"/>
              </w:rPr>
            </w:pPr>
            <w:r w:rsidRPr="002D59CA">
              <w:rPr>
                <w:b/>
                <w:sz w:val="22"/>
                <w:szCs w:val="22"/>
                <w:lang w:val="lv-LV"/>
              </w:rPr>
              <w:t>Tieslietu ministrija</w:t>
            </w:r>
          </w:p>
          <w:p w:rsidRPr="009556C5" w:rsidR="00E51E8E" w:rsidP="009556C5" w:rsidRDefault="00E51E8E" w14:paraId="70C77BDF" w14:textId="4E26BC35">
            <w:pPr>
              <w:pStyle w:val="naisc"/>
              <w:spacing w:before="0" w:after="0"/>
              <w:jc w:val="both"/>
              <w:rPr>
                <w:b/>
                <w:sz w:val="22"/>
                <w:szCs w:val="22"/>
              </w:rPr>
            </w:pPr>
            <w:r w:rsidRPr="009556C5">
              <w:rPr>
                <w:sz w:val="22"/>
                <w:szCs w:val="22"/>
              </w:rPr>
              <w:t>Lūdzam izvērtēt projekta 29. punktā ietvertā regulējuma atbilstību Administratīvā procesa likuma 1. panta trešajā daļā dotajai vispārīgā administratīvā akta definīcijai. Vēršam uzmanību, ka vispārīgais administratīvais akts ir tāds lēmums, kuru likumā paredzētajos gadījumos iestāde izdod attiecībā uz individuāli nenoteiktu personu loku, kas atrodas konkrētos un identificējamos apstākļos. Savukārt no projekta 29. punkta izriet, ka kultūras pieminekļa izmantošanas un saglabāšanas norādījumus pārvalde izdod kultūras pieminekļa īpašniekam (valdītājam), proti, attiecībā uz individuāli noteiktu personu vai personām.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FE8090F" w14:textId="2C7963D8">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35BB63D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0F1B2B3" w14:textId="77777777">
            <w:pPr>
              <w:jc w:val="both"/>
              <w:rPr>
                <w:sz w:val="22"/>
                <w:szCs w:val="22"/>
              </w:rPr>
            </w:pPr>
          </w:p>
          <w:p w:rsidRPr="009556C5" w:rsidR="00E51E8E" w:rsidP="009556C5" w:rsidRDefault="00E51E8E" w14:paraId="73B05658" w14:textId="18EFD5D5">
            <w:pPr>
              <w:jc w:val="both"/>
              <w:rPr>
                <w:sz w:val="22"/>
                <w:szCs w:val="22"/>
              </w:rPr>
            </w:pPr>
            <w:r w:rsidRPr="009556C5">
              <w:rPr>
                <w:sz w:val="22"/>
                <w:szCs w:val="22"/>
              </w:rPr>
              <w:t>,,24.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vispārīgā</w:t>
            </w:r>
            <w:proofErr w:type="spellEnd"/>
            <w:r w:rsidRPr="009556C5">
              <w:rPr>
                <w:sz w:val="22"/>
                <w:szCs w:val="22"/>
              </w:rPr>
              <w:t xml:space="preserve"> </w:t>
            </w:r>
            <w:proofErr w:type="spellStart"/>
            <w:r w:rsidRPr="009556C5">
              <w:rPr>
                <w:sz w:val="22"/>
                <w:szCs w:val="22"/>
              </w:rPr>
              <w:t>administratīva</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00072187">
              <w:rPr>
                <w:sz w:val="22"/>
                <w:szCs w:val="22"/>
              </w:rPr>
              <w:t xml:space="preserve"> (ja </w:t>
            </w:r>
            <w:proofErr w:type="spellStart"/>
            <w:r w:rsidR="00072187">
              <w:rPr>
                <w:sz w:val="22"/>
                <w:szCs w:val="22"/>
              </w:rPr>
              <w:t>tādi</w:t>
            </w:r>
            <w:proofErr w:type="spellEnd"/>
            <w:r w:rsidR="00072187">
              <w:rPr>
                <w:sz w:val="22"/>
                <w:szCs w:val="22"/>
              </w:rPr>
              <w:t xml:space="preserve"> </w:t>
            </w:r>
            <w:proofErr w:type="spellStart"/>
            <w:r w:rsidR="00072187">
              <w:rPr>
                <w:sz w:val="22"/>
                <w:szCs w:val="22"/>
              </w:rPr>
              <w:t>nepieciešami</w:t>
            </w:r>
            <w:proofErr w:type="spellEnd"/>
            <w:r w:rsidR="00072187">
              <w:rPr>
                <w:sz w:val="22"/>
                <w:szCs w:val="22"/>
              </w:rPr>
              <w:t>)</w:t>
            </w:r>
            <w:r w:rsidRPr="009556C5">
              <w:rPr>
                <w:sz w:val="22"/>
                <w:szCs w:val="22"/>
              </w:rPr>
              <w:t xml:space="preserve">, </w:t>
            </w:r>
            <w:proofErr w:type="spellStart"/>
            <w:r w:rsidRPr="009556C5">
              <w:rPr>
                <w:sz w:val="22"/>
                <w:szCs w:val="22"/>
              </w:rPr>
              <w:t>nosakot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var </w:t>
            </w:r>
            <w:proofErr w:type="spellStart"/>
            <w:r w:rsidRPr="009556C5">
              <w:rPr>
                <w:sz w:val="22"/>
                <w:szCs w:val="22"/>
              </w:rPr>
              <w:t>veikt</w:t>
            </w:r>
            <w:proofErr w:type="spellEnd"/>
            <w:r w:rsidRPr="009556C5">
              <w:rPr>
                <w:sz w:val="22"/>
                <w:szCs w:val="22"/>
              </w:rPr>
              <w:t xml:space="preserve"> bez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w:t>
            </w:r>
          </w:p>
        </w:tc>
      </w:tr>
      <w:tr w:rsidRPr="009556C5" w:rsidR="00E51E8E" w:rsidTr="005F183D" w14:paraId="6218E40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486C39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604D3AD" w14:textId="772DAF02">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31., 40., 51. – </w:t>
            </w:r>
            <w:proofErr w:type="gramStart"/>
            <w:r w:rsidRPr="009556C5">
              <w:rPr>
                <w:sz w:val="22"/>
                <w:szCs w:val="22"/>
                <w:shd w:val="clear" w:color="auto" w:fill="FFFFFF"/>
              </w:rPr>
              <w:t>55.punkts</w:t>
            </w:r>
            <w:proofErr w:type="gramEnd"/>
            <w:r w:rsidRPr="009556C5">
              <w:rPr>
                <w:sz w:val="22"/>
                <w:szCs w:val="22"/>
                <w:shd w:val="clear" w:color="auto" w:fill="FFFFFF"/>
              </w:rPr>
              <w:t>.</w:t>
            </w:r>
          </w:p>
          <w:p w:rsidRPr="009556C5" w:rsidR="00E51E8E" w:rsidP="009556C5" w:rsidRDefault="00E51E8E" w14:paraId="30C19288" w14:textId="77777777">
            <w:pPr>
              <w:jc w:val="both"/>
              <w:rPr>
                <w:sz w:val="22"/>
                <w:szCs w:val="22"/>
                <w:shd w:val="clear" w:color="auto" w:fill="FFFFFF"/>
              </w:rPr>
            </w:pPr>
          </w:p>
          <w:p w:rsidRPr="009556C5" w:rsidR="00E51E8E" w:rsidP="009556C5" w:rsidRDefault="00E51E8E" w14:paraId="3A5B4E0E" w14:textId="4239716F">
            <w:pPr>
              <w:jc w:val="both"/>
              <w:rPr>
                <w:sz w:val="22"/>
                <w:szCs w:val="22"/>
                <w:shd w:val="clear" w:color="auto" w:fill="FFFFFF"/>
                <w:lang w:eastAsia="en-US"/>
              </w:rPr>
            </w:pPr>
            <w:r w:rsidRPr="009556C5">
              <w:rPr>
                <w:sz w:val="22"/>
                <w:szCs w:val="22"/>
                <w:shd w:val="clear" w:color="auto" w:fill="FFFFFF"/>
              </w:rPr>
              <w:t xml:space="preserve">31.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kopšanai</w:t>
            </w:r>
            <w:proofErr w:type="spellEnd"/>
            <w:r w:rsidRPr="009556C5">
              <w:rPr>
                <w:sz w:val="22"/>
                <w:szCs w:val="22"/>
                <w:shd w:val="clear" w:color="auto" w:fill="FFFFFF"/>
              </w:rPr>
              <w:t xml:space="preserve">, </w:t>
            </w:r>
            <w:proofErr w:type="spellStart"/>
            <w:r w:rsidRPr="009556C5">
              <w:rPr>
                <w:sz w:val="22"/>
                <w:szCs w:val="22"/>
                <w:shd w:val="clear" w:color="auto" w:fill="FFFFFF"/>
              </w:rPr>
              <w:t>uzturēšanai</w:t>
            </w:r>
            <w:proofErr w:type="spellEnd"/>
            <w:r w:rsidRPr="009556C5">
              <w:rPr>
                <w:sz w:val="22"/>
                <w:szCs w:val="22"/>
                <w:shd w:val="clear" w:color="auto" w:fill="FFFFFF"/>
              </w:rPr>
              <w:t xml:space="preserve"> un </w:t>
            </w:r>
            <w:proofErr w:type="spellStart"/>
            <w:r w:rsidRPr="009556C5">
              <w:rPr>
                <w:sz w:val="22"/>
                <w:szCs w:val="22"/>
                <w:shd w:val="clear" w:color="auto" w:fill="FFFFFF"/>
              </w:rPr>
              <w:t>citai</w:t>
            </w:r>
            <w:proofErr w:type="spellEnd"/>
            <w:r w:rsidRPr="009556C5">
              <w:rPr>
                <w:sz w:val="22"/>
                <w:szCs w:val="22"/>
                <w:shd w:val="clear" w:color="auto" w:fill="FFFFFF"/>
              </w:rPr>
              <w:t xml:space="preserve"> </w:t>
            </w:r>
            <w:proofErr w:type="spellStart"/>
            <w:r w:rsidRPr="009556C5">
              <w:rPr>
                <w:sz w:val="22"/>
                <w:szCs w:val="22"/>
                <w:shd w:val="clear" w:color="auto" w:fill="FFFFFF"/>
              </w:rPr>
              <w:t>saimnieciskai</w:t>
            </w:r>
            <w:proofErr w:type="spellEnd"/>
            <w:r w:rsidRPr="009556C5">
              <w:rPr>
                <w:sz w:val="22"/>
                <w:szCs w:val="22"/>
                <w:shd w:val="clear" w:color="auto" w:fill="FFFFFF"/>
              </w:rPr>
              <w:t xml:space="preserve"> </w:t>
            </w:r>
            <w:proofErr w:type="spellStart"/>
            <w:r w:rsidRPr="009556C5">
              <w:rPr>
                <w:sz w:val="22"/>
                <w:szCs w:val="22"/>
                <w:shd w:val="clear" w:color="auto" w:fill="FFFFFF"/>
              </w:rPr>
              <w:t>darbībai</w:t>
            </w:r>
            <w:proofErr w:type="spellEnd"/>
            <w:r w:rsidRPr="009556C5">
              <w:rPr>
                <w:sz w:val="22"/>
                <w:szCs w:val="22"/>
                <w:shd w:val="clear" w:color="auto" w:fill="FFFFFF"/>
              </w:rPr>
              <w:t xml:space="preserve">, kas </w:t>
            </w:r>
            <w:proofErr w:type="spellStart"/>
            <w:r w:rsidRPr="009556C5">
              <w:rPr>
                <w:sz w:val="22"/>
                <w:szCs w:val="22"/>
                <w:shd w:val="clear" w:color="auto" w:fill="FFFFFF"/>
              </w:rPr>
              <w:t>tiek</w:t>
            </w:r>
            <w:proofErr w:type="spellEnd"/>
            <w:r w:rsidRPr="009556C5">
              <w:rPr>
                <w:sz w:val="22"/>
                <w:szCs w:val="22"/>
                <w:shd w:val="clear" w:color="auto" w:fill="FFFFFF"/>
              </w:rPr>
              <w:t xml:space="preserve"> </w:t>
            </w:r>
            <w:proofErr w:type="spellStart"/>
            <w:r w:rsidRPr="009556C5">
              <w:rPr>
                <w:sz w:val="22"/>
                <w:szCs w:val="22"/>
                <w:shd w:val="clear" w:color="auto" w:fill="FFFFFF"/>
              </w:rPr>
              <w:t>veikta</w:t>
            </w:r>
            <w:proofErr w:type="spellEnd"/>
            <w:r w:rsidRPr="009556C5">
              <w:rPr>
                <w:sz w:val="22"/>
                <w:szCs w:val="22"/>
                <w:shd w:val="clear" w:color="auto" w:fill="FFFFFF"/>
              </w:rPr>
              <w:t xml:space="preserve">, </w:t>
            </w:r>
            <w:proofErr w:type="spellStart"/>
            <w:r w:rsidRPr="009556C5">
              <w:rPr>
                <w:sz w:val="22"/>
                <w:szCs w:val="22"/>
                <w:shd w:val="clear" w:color="auto" w:fill="FFFFFF"/>
              </w:rPr>
              <w:t>izmantojot</w:t>
            </w:r>
            <w:proofErr w:type="spellEnd"/>
            <w:r w:rsidRPr="009556C5">
              <w:rPr>
                <w:sz w:val="22"/>
                <w:szCs w:val="22"/>
                <w:shd w:val="clear" w:color="auto" w:fill="FFFFFF"/>
              </w:rPr>
              <w:t xml:space="preserve"> </w:t>
            </w:r>
            <w:proofErr w:type="spellStart"/>
            <w:r w:rsidRPr="009556C5">
              <w:rPr>
                <w:sz w:val="22"/>
                <w:szCs w:val="22"/>
                <w:shd w:val="clear" w:color="auto" w:fill="FFFFFF"/>
              </w:rPr>
              <w:t>oriģinālam</w:t>
            </w:r>
            <w:proofErr w:type="spellEnd"/>
            <w:r w:rsidRPr="009556C5">
              <w:rPr>
                <w:sz w:val="22"/>
                <w:szCs w:val="22"/>
                <w:shd w:val="clear" w:color="auto" w:fill="FFFFFF"/>
              </w:rPr>
              <w:t xml:space="preserve"> </w:t>
            </w:r>
            <w:proofErr w:type="spellStart"/>
            <w:r w:rsidRPr="009556C5">
              <w:rPr>
                <w:sz w:val="22"/>
                <w:szCs w:val="22"/>
                <w:shd w:val="clear" w:color="auto" w:fill="FFFFFF"/>
              </w:rPr>
              <w:t>atbilstošus</w:t>
            </w:r>
            <w:proofErr w:type="spellEnd"/>
            <w:r w:rsidRPr="009556C5">
              <w:rPr>
                <w:sz w:val="22"/>
                <w:szCs w:val="22"/>
                <w:shd w:val="clear" w:color="auto" w:fill="FFFFFF"/>
              </w:rPr>
              <w:t xml:space="preserve"> </w:t>
            </w:r>
            <w:proofErr w:type="spellStart"/>
            <w:r w:rsidRPr="009556C5">
              <w:rPr>
                <w:sz w:val="22"/>
                <w:szCs w:val="22"/>
                <w:shd w:val="clear" w:color="auto" w:fill="FFFFFF"/>
              </w:rPr>
              <w:t>materiālus</w:t>
            </w:r>
            <w:proofErr w:type="spellEnd"/>
            <w:r w:rsidRPr="009556C5">
              <w:rPr>
                <w:sz w:val="22"/>
                <w:szCs w:val="22"/>
                <w:shd w:val="clear" w:color="auto" w:fill="FFFFFF"/>
              </w:rPr>
              <w:t xml:space="preserve"> un </w:t>
            </w:r>
            <w:proofErr w:type="spellStart"/>
            <w:r w:rsidRPr="009556C5">
              <w:rPr>
                <w:sz w:val="22"/>
                <w:szCs w:val="22"/>
                <w:shd w:val="clear" w:color="auto" w:fill="FFFFFF"/>
              </w:rPr>
              <w:lastRenderedPageBreak/>
              <w:t>tehnoloģiju</w:t>
            </w:r>
            <w:proofErr w:type="spellEnd"/>
            <w:r w:rsidRPr="009556C5">
              <w:rPr>
                <w:sz w:val="22"/>
                <w:szCs w:val="22"/>
                <w:shd w:val="clear" w:color="auto" w:fill="FFFFFF"/>
              </w:rPr>
              <w:t xml:space="preserve">, </w:t>
            </w:r>
            <w:proofErr w:type="spellStart"/>
            <w:r w:rsidRPr="009556C5">
              <w:rPr>
                <w:sz w:val="22"/>
                <w:szCs w:val="22"/>
                <w:shd w:val="clear" w:color="auto" w:fill="FFFFFF"/>
              </w:rPr>
              <w:t>nepārveido</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pieminekli</w:t>
            </w:r>
            <w:proofErr w:type="spellEnd"/>
            <w:r w:rsidRPr="009556C5">
              <w:rPr>
                <w:sz w:val="22"/>
                <w:szCs w:val="22"/>
                <w:shd w:val="clear" w:color="auto" w:fill="FFFFFF"/>
              </w:rPr>
              <w:t xml:space="preserve">, </w:t>
            </w:r>
            <w:proofErr w:type="spellStart"/>
            <w:r w:rsidRPr="009556C5">
              <w:rPr>
                <w:sz w:val="22"/>
                <w:szCs w:val="22"/>
                <w:shd w:val="clear" w:color="auto" w:fill="FFFFFF"/>
              </w:rPr>
              <w:t>negatīvi</w:t>
            </w:r>
            <w:proofErr w:type="spellEnd"/>
            <w:r w:rsidRPr="009556C5">
              <w:rPr>
                <w:sz w:val="22"/>
                <w:szCs w:val="22"/>
                <w:shd w:val="clear" w:color="auto" w:fill="FFFFFF"/>
              </w:rPr>
              <w:t xml:space="preserve"> </w:t>
            </w:r>
            <w:proofErr w:type="spellStart"/>
            <w:r w:rsidRPr="009556C5">
              <w:rPr>
                <w:sz w:val="22"/>
                <w:szCs w:val="22"/>
                <w:shd w:val="clear" w:color="auto" w:fill="FFFFFF"/>
              </w:rPr>
              <w:t>neietekmē</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un </w:t>
            </w:r>
            <w:proofErr w:type="spellStart"/>
            <w:r w:rsidRPr="009556C5">
              <w:rPr>
                <w:sz w:val="22"/>
                <w:szCs w:val="22"/>
                <w:shd w:val="clear" w:color="auto" w:fill="FFFFFF"/>
              </w:rPr>
              <w:t>nesamazina</w:t>
            </w:r>
            <w:proofErr w:type="spellEnd"/>
            <w:r w:rsidRPr="009556C5">
              <w:rPr>
                <w:sz w:val="22"/>
                <w:szCs w:val="22"/>
                <w:shd w:val="clear" w:color="auto" w:fill="FFFFFF"/>
              </w:rPr>
              <w:t xml:space="preserve">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kultūrvēsturisko</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w:t>
            </w:r>
          </w:p>
          <w:p w:rsidRPr="009556C5" w:rsidR="00E51E8E" w:rsidP="009556C5" w:rsidRDefault="00E51E8E" w14:paraId="5BCE422E" w14:textId="2DC6D595">
            <w:pPr>
              <w:jc w:val="both"/>
              <w:rPr>
                <w:sz w:val="22"/>
                <w:szCs w:val="22"/>
                <w:shd w:val="clear" w:color="auto" w:fill="FFFFFF"/>
              </w:rPr>
            </w:pPr>
          </w:p>
          <w:p w:rsidRPr="009556C5" w:rsidR="00E51E8E" w:rsidP="009556C5" w:rsidRDefault="00E51E8E" w14:paraId="12CDC969" w14:textId="0563E2BA">
            <w:pPr>
              <w:jc w:val="both"/>
              <w:rPr>
                <w:sz w:val="22"/>
                <w:szCs w:val="22"/>
                <w:shd w:val="clear" w:color="auto" w:fill="FFFFFF"/>
              </w:rPr>
            </w:pPr>
            <w:r w:rsidRPr="009556C5">
              <w:rPr>
                <w:sz w:val="22"/>
                <w:szCs w:val="22"/>
                <w:shd w:val="clear" w:color="auto" w:fill="FFFFFF"/>
              </w:rPr>
              <w:t xml:space="preserve">40. Ja </w:t>
            </w:r>
            <w:proofErr w:type="spellStart"/>
            <w:r w:rsidRPr="009556C5">
              <w:rPr>
                <w:sz w:val="22"/>
                <w:szCs w:val="22"/>
                <w:shd w:val="clear" w:color="auto" w:fill="FFFFFF"/>
              </w:rPr>
              <w:t>paredzama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zonas </w:t>
            </w:r>
            <w:proofErr w:type="spellStart"/>
            <w:r w:rsidRPr="009556C5">
              <w:rPr>
                <w:sz w:val="22"/>
                <w:szCs w:val="22"/>
                <w:shd w:val="clear" w:color="auto" w:fill="FFFFFF"/>
              </w:rPr>
              <w:t>pārveidošana</w:t>
            </w:r>
            <w:proofErr w:type="spellEnd"/>
            <w:r w:rsidRPr="009556C5">
              <w:rPr>
                <w:sz w:val="22"/>
                <w:szCs w:val="22"/>
                <w:shd w:val="clear" w:color="auto" w:fill="FFFFFF"/>
              </w:rPr>
              <w:t xml:space="preserve">, </w:t>
            </w:r>
            <w:proofErr w:type="spellStart"/>
            <w:r w:rsidRPr="009556C5">
              <w:rPr>
                <w:sz w:val="22"/>
                <w:szCs w:val="22"/>
                <w:shd w:val="clear" w:color="auto" w:fill="FFFFFF"/>
              </w:rPr>
              <w:t>saņemama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ja </w:t>
            </w:r>
            <w:proofErr w:type="spellStart"/>
            <w:r w:rsidRPr="009556C5">
              <w:rPr>
                <w:sz w:val="22"/>
                <w:szCs w:val="22"/>
                <w:shd w:val="clear" w:color="auto" w:fill="FFFFFF"/>
              </w:rPr>
              <w:t>netiek</w:t>
            </w:r>
            <w:proofErr w:type="spellEnd"/>
            <w:r w:rsidRPr="009556C5">
              <w:rPr>
                <w:sz w:val="22"/>
                <w:szCs w:val="22"/>
                <w:shd w:val="clear" w:color="auto" w:fill="FFFFFF"/>
              </w:rPr>
              <w:t xml:space="preserve"> </w:t>
            </w:r>
            <w:proofErr w:type="spellStart"/>
            <w:r w:rsidRPr="009556C5">
              <w:rPr>
                <w:sz w:val="22"/>
                <w:szCs w:val="22"/>
                <w:shd w:val="clear" w:color="auto" w:fill="FFFFFF"/>
              </w:rPr>
              <w:t>skarts</w:t>
            </w:r>
            <w:proofErr w:type="spellEnd"/>
            <w:r w:rsidRPr="009556C5">
              <w:rPr>
                <w:sz w:val="22"/>
                <w:szCs w:val="22"/>
                <w:shd w:val="clear" w:color="auto" w:fill="FFFFFF"/>
              </w:rPr>
              <w:t xml:space="preserve"> </w:t>
            </w:r>
            <w:proofErr w:type="spellStart"/>
            <w:r w:rsidRPr="009556C5">
              <w:rPr>
                <w:sz w:val="22"/>
                <w:szCs w:val="22"/>
                <w:shd w:val="clear" w:color="auto" w:fill="FFFFFF"/>
              </w:rPr>
              <w:t>nekustama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w:t>
            </w:r>
            <w:proofErr w:type="spellStart"/>
            <w:r w:rsidRPr="009556C5">
              <w:rPr>
                <w:sz w:val="22"/>
                <w:szCs w:val="22"/>
                <w:shd w:val="clear" w:color="auto" w:fill="FFFFFF"/>
              </w:rPr>
              <w:t>zonā</w:t>
            </w:r>
            <w:proofErr w:type="spellEnd"/>
            <w:r w:rsidRPr="009556C5">
              <w:rPr>
                <w:sz w:val="22"/>
                <w:szCs w:val="22"/>
                <w:shd w:val="clear" w:color="auto" w:fill="FFFFFF"/>
              </w:rPr>
              <w:t xml:space="preserve"> </w:t>
            </w:r>
            <w:proofErr w:type="spellStart"/>
            <w:r w:rsidRPr="009556C5">
              <w:rPr>
                <w:sz w:val="22"/>
                <w:szCs w:val="22"/>
                <w:shd w:val="clear" w:color="auto" w:fill="FFFFFF"/>
              </w:rPr>
              <w:t>esošu</w:t>
            </w:r>
            <w:proofErr w:type="spellEnd"/>
            <w:r w:rsidRPr="009556C5">
              <w:rPr>
                <w:sz w:val="22"/>
                <w:szCs w:val="22"/>
                <w:shd w:val="clear" w:color="auto" w:fill="FFFFFF"/>
              </w:rPr>
              <w:t xml:space="preserve"> </w:t>
            </w:r>
            <w:proofErr w:type="spellStart"/>
            <w:r w:rsidRPr="009556C5">
              <w:rPr>
                <w:sz w:val="22"/>
                <w:szCs w:val="22"/>
                <w:shd w:val="clear" w:color="auto" w:fill="FFFFFF"/>
              </w:rPr>
              <w:t>būvju</w:t>
            </w:r>
            <w:proofErr w:type="spellEnd"/>
            <w:r w:rsidRPr="009556C5">
              <w:rPr>
                <w:sz w:val="22"/>
                <w:szCs w:val="22"/>
                <w:shd w:val="clear" w:color="auto" w:fill="FFFFFF"/>
              </w:rPr>
              <w:t xml:space="preserve"> un </w:t>
            </w:r>
            <w:proofErr w:type="spellStart"/>
            <w:r w:rsidRPr="009556C5">
              <w:rPr>
                <w:sz w:val="22"/>
                <w:szCs w:val="22"/>
                <w:shd w:val="clear" w:color="auto" w:fill="FFFFFF"/>
              </w:rPr>
              <w:t>ainavas</w:t>
            </w:r>
            <w:proofErr w:type="spellEnd"/>
            <w:r w:rsidRPr="009556C5">
              <w:rPr>
                <w:sz w:val="22"/>
                <w:szCs w:val="22"/>
                <w:shd w:val="clear" w:color="auto" w:fill="FFFFFF"/>
              </w:rPr>
              <w:t xml:space="preserve"> </w:t>
            </w:r>
            <w:proofErr w:type="spellStart"/>
            <w:r w:rsidRPr="009556C5">
              <w:rPr>
                <w:sz w:val="22"/>
                <w:szCs w:val="22"/>
                <w:shd w:val="clear" w:color="auto" w:fill="FFFFFF"/>
              </w:rPr>
              <w:t>elementu</w:t>
            </w:r>
            <w:proofErr w:type="spellEnd"/>
            <w:r w:rsidRPr="009556C5">
              <w:rPr>
                <w:sz w:val="22"/>
                <w:szCs w:val="22"/>
                <w:shd w:val="clear" w:color="auto" w:fill="FFFFFF"/>
              </w:rPr>
              <w:t xml:space="preserve"> </w:t>
            </w:r>
            <w:proofErr w:type="spellStart"/>
            <w:r w:rsidRPr="009556C5">
              <w:rPr>
                <w:sz w:val="22"/>
                <w:szCs w:val="22"/>
                <w:shd w:val="clear" w:color="auto" w:fill="FFFFFF"/>
              </w:rPr>
              <w:t>ārējais</w:t>
            </w:r>
            <w:proofErr w:type="spellEnd"/>
            <w:r w:rsidRPr="009556C5">
              <w:rPr>
                <w:sz w:val="22"/>
                <w:szCs w:val="22"/>
                <w:shd w:val="clear" w:color="auto" w:fill="FFFFFF"/>
              </w:rPr>
              <w:t xml:space="preserve"> </w:t>
            </w:r>
            <w:proofErr w:type="spellStart"/>
            <w:r w:rsidRPr="009556C5">
              <w:rPr>
                <w:sz w:val="22"/>
                <w:szCs w:val="22"/>
                <w:shd w:val="clear" w:color="auto" w:fill="FFFFFF"/>
              </w:rPr>
              <w:t>veidols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reljefs</w:t>
            </w:r>
            <w:proofErr w:type="spellEnd"/>
            <w:r w:rsidRPr="009556C5">
              <w:rPr>
                <w:sz w:val="22"/>
                <w:szCs w:val="22"/>
                <w:shd w:val="clear" w:color="auto" w:fill="FFFFFF"/>
              </w:rPr>
              <w:t xml:space="preserve">. Par </w:t>
            </w:r>
            <w:proofErr w:type="spellStart"/>
            <w:r w:rsidRPr="009556C5">
              <w:rPr>
                <w:sz w:val="22"/>
                <w:szCs w:val="22"/>
                <w:shd w:val="clear" w:color="auto" w:fill="FFFFFF"/>
              </w:rPr>
              <w:t>citiem</w:t>
            </w:r>
            <w:proofErr w:type="spellEnd"/>
            <w:r w:rsidRPr="009556C5">
              <w:rPr>
                <w:sz w:val="22"/>
                <w:szCs w:val="22"/>
                <w:shd w:val="clear" w:color="auto" w:fill="FFFFFF"/>
              </w:rPr>
              <w:t xml:space="preserve"> </w:t>
            </w:r>
            <w:proofErr w:type="spellStart"/>
            <w:r w:rsidRPr="009556C5">
              <w:rPr>
                <w:sz w:val="22"/>
                <w:szCs w:val="22"/>
                <w:shd w:val="clear" w:color="auto" w:fill="FFFFFF"/>
              </w:rPr>
              <w:t>gadījumiem</w:t>
            </w:r>
            <w:proofErr w:type="spellEnd"/>
            <w:r w:rsidRPr="009556C5">
              <w:rPr>
                <w:sz w:val="22"/>
                <w:szCs w:val="22"/>
                <w:shd w:val="clear" w:color="auto" w:fill="FFFFFF"/>
              </w:rPr>
              <w:t xml:space="preserve">, </w:t>
            </w:r>
            <w:proofErr w:type="spellStart"/>
            <w:r w:rsidRPr="009556C5">
              <w:rPr>
                <w:sz w:val="22"/>
                <w:szCs w:val="22"/>
                <w:shd w:val="clear" w:color="auto" w:fill="FFFFFF"/>
              </w:rPr>
              <w:t>kad</w:t>
            </w:r>
            <w:proofErr w:type="spellEnd"/>
            <w:r w:rsidRPr="009556C5">
              <w:rPr>
                <w:sz w:val="22"/>
                <w:szCs w:val="22"/>
                <w:shd w:val="clear" w:color="auto" w:fill="FFFFFF"/>
              </w:rPr>
              <w:t xml:space="preserve"> </w:t>
            </w:r>
            <w:proofErr w:type="spellStart"/>
            <w:r w:rsidRPr="009556C5">
              <w:rPr>
                <w:sz w:val="22"/>
                <w:szCs w:val="22"/>
                <w:shd w:val="clear" w:color="auto" w:fill="FFFFFF"/>
              </w:rPr>
              <w:t>atsevišķa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to </w:t>
            </w:r>
            <w:proofErr w:type="spellStart"/>
            <w:r w:rsidRPr="009556C5">
              <w:rPr>
                <w:sz w:val="22"/>
                <w:szCs w:val="22"/>
                <w:shd w:val="clear" w:color="auto" w:fill="FFFFFF"/>
              </w:rPr>
              <w:t>informējot</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publicējot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oficiālajā</w:t>
            </w:r>
            <w:proofErr w:type="spellEnd"/>
            <w:r w:rsidRPr="009556C5">
              <w:rPr>
                <w:sz w:val="22"/>
                <w:szCs w:val="22"/>
                <w:shd w:val="clear" w:color="auto" w:fill="FFFFFF"/>
              </w:rPr>
              <w:t xml:space="preserve"> </w:t>
            </w:r>
            <w:proofErr w:type="spellStart"/>
            <w:r w:rsidRPr="009556C5">
              <w:rPr>
                <w:sz w:val="22"/>
                <w:szCs w:val="22"/>
                <w:shd w:val="clear" w:color="auto" w:fill="FFFFFF"/>
              </w:rPr>
              <w:t>izdevumā</w:t>
            </w:r>
            <w:proofErr w:type="spellEnd"/>
            <w:r w:rsidRPr="009556C5">
              <w:rPr>
                <w:sz w:val="22"/>
                <w:szCs w:val="22"/>
                <w:shd w:val="clear" w:color="auto" w:fill="FFFFFF"/>
              </w:rPr>
              <w:t xml:space="preserve"> „</w:t>
            </w:r>
            <w:proofErr w:type="spellStart"/>
            <w:r w:rsidRPr="009556C5">
              <w:rPr>
                <w:sz w:val="22"/>
                <w:szCs w:val="22"/>
                <w:shd w:val="clear" w:color="auto" w:fill="FFFFFF"/>
              </w:rPr>
              <w:t>Latvijas</w:t>
            </w:r>
            <w:proofErr w:type="spellEnd"/>
            <w:r w:rsidRPr="009556C5">
              <w:rPr>
                <w:sz w:val="22"/>
                <w:szCs w:val="22"/>
                <w:shd w:val="clear" w:color="auto" w:fill="FFFFFF"/>
              </w:rPr>
              <w:t xml:space="preserve"> </w:t>
            </w:r>
            <w:proofErr w:type="spellStart"/>
            <w:r w:rsidRPr="009556C5">
              <w:rPr>
                <w:sz w:val="22"/>
                <w:szCs w:val="22"/>
                <w:shd w:val="clear" w:color="auto" w:fill="FFFFFF"/>
              </w:rPr>
              <w:t>Vēstnesis</w:t>
            </w:r>
            <w:proofErr w:type="spellEnd"/>
            <w:r w:rsidRPr="009556C5">
              <w:rPr>
                <w:sz w:val="22"/>
                <w:szCs w:val="22"/>
                <w:shd w:val="clear" w:color="auto" w:fill="FFFFFF"/>
              </w:rPr>
              <w:t xml:space="preserve">”, un </w:t>
            </w:r>
            <w:proofErr w:type="spellStart"/>
            <w:r w:rsidRPr="009556C5">
              <w:rPr>
                <w:sz w:val="22"/>
                <w:szCs w:val="22"/>
                <w:shd w:val="clear" w:color="auto" w:fill="FFFFFF"/>
              </w:rPr>
              <w:t>publicē</w:t>
            </w:r>
            <w:proofErr w:type="spellEnd"/>
            <w:r w:rsidRPr="009556C5">
              <w:rPr>
                <w:sz w:val="22"/>
                <w:szCs w:val="22"/>
                <w:shd w:val="clear" w:color="auto" w:fill="FFFFFF"/>
              </w:rPr>
              <w:t xml:space="preserve"> </w:t>
            </w:r>
            <w:proofErr w:type="spellStart"/>
            <w:r w:rsidRPr="009556C5">
              <w:rPr>
                <w:sz w:val="22"/>
                <w:szCs w:val="22"/>
                <w:shd w:val="clear" w:color="auto" w:fill="FFFFFF"/>
              </w:rPr>
              <w:t>informatīvu</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tīmekļvietnē</w:t>
            </w:r>
            <w:proofErr w:type="spellEnd"/>
            <w:r w:rsidRPr="009556C5">
              <w:rPr>
                <w:sz w:val="22"/>
                <w:szCs w:val="22"/>
                <w:shd w:val="clear" w:color="auto" w:fill="FFFFFF"/>
              </w:rPr>
              <w:t>.</w:t>
            </w:r>
          </w:p>
          <w:p w:rsidRPr="009556C5" w:rsidR="00E51E8E" w:rsidP="009556C5" w:rsidRDefault="00E51E8E" w14:paraId="63FDA9F9" w14:textId="77777777">
            <w:pPr>
              <w:jc w:val="both"/>
              <w:rPr>
                <w:sz w:val="22"/>
                <w:szCs w:val="22"/>
                <w:shd w:val="clear" w:color="auto" w:fill="FFFFFF"/>
              </w:rPr>
            </w:pPr>
          </w:p>
          <w:p w:rsidRPr="009556C5" w:rsidR="00E51E8E" w:rsidP="009556C5" w:rsidRDefault="00E51E8E" w14:paraId="58B09DFB" w14:textId="7C0ED0BF">
            <w:pPr>
              <w:jc w:val="both"/>
              <w:rPr>
                <w:sz w:val="22"/>
                <w:szCs w:val="22"/>
                <w:shd w:val="clear" w:color="auto" w:fill="FFFFFF"/>
              </w:rPr>
            </w:pPr>
            <w:r w:rsidRPr="009556C5">
              <w:rPr>
                <w:sz w:val="22"/>
                <w:szCs w:val="22"/>
                <w:shd w:val="clear" w:color="auto" w:fill="FFFFFF"/>
              </w:rPr>
              <w:t>51. </w:t>
            </w:r>
            <w:proofErr w:type="spellStart"/>
            <w:r w:rsidRPr="009556C5">
              <w:rPr>
                <w:sz w:val="22"/>
                <w:szCs w:val="22"/>
                <w:shd w:val="clear" w:color="auto" w:fill="FFFFFF"/>
              </w:rPr>
              <w:t>Pārvalde</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īpašniekam</w:t>
            </w:r>
            <w:proofErr w:type="spellEnd"/>
            <w:r w:rsidRPr="009556C5">
              <w:rPr>
                <w:sz w:val="22"/>
                <w:szCs w:val="22"/>
                <w:shd w:val="clear" w:color="auto" w:fill="FFFFFF"/>
              </w:rPr>
              <w:t xml:space="preserve"> (</w:t>
            </w:r>
            <w:proofErr w:type="spellStart"/>
            <w:r w:rsidRPr="009556C5">
              <w:rPr>
                <w:sz w:val="22"/>
                <w:szCs w:val="22"/>
                <w:shd w:val="clear" w:color="auto" w:fill="FFFFFF"/>
              </w:rPr>
              <w:t>valdītājam</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remonta</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konservācijas</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restaurācijas</w:t>
            </w:r>
            <w:proofErr w:type="spellEnd"/>
            <w:r w:rsidRPr="009556C5">
              <w:rPr>
                <w:sz w:val="22"/>
                <w:szCs w:val="22"/>
                <w:shd w:val="clear" w:color="auto" w:fill="FFFFFF"/>
              </w:rPr>
              <w:t xml:space="preserve">, </w:t>
            </w:r>
            <w:proofErr w:type="spellStart"/>
            <w:r w:rsidRPr="009556C5">
              <w:rPr>
                <w:sz w:val="22"/>
                <w:szCs w:val="22"/>
                <w:shd w:val="clear" w:color="auto" w:fill="FFFFFF"/>
              </w:rPr>
              <w:t>rekonstrukcijas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demontāžas</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pārveidošanas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pamatojoties</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norādīta</w:t>
            </w:r>
            <w:proofErr w:type="spellEnd"/>
            <w:r w:rsidRPr="009556C5">
              <w:rPr>
                <w:sz w:val="22"/>
                <w:szCs w:val="22"/>
                <w:shd w:val="clear" w:color="auto" w:fill="FFFFFF"/>
              </w:rPr>
              <w:t xml:space="preserve"> </w:t>
            </w:r>
            <w:proofErr w:type="spellStart"/>
            <w:r w:rsidRPr="009556C5">
              <w:rPr>
                <w:sz w:val="22"/>
                <w:szCs w:val="22"/>
                <w:shd w:val="clear" w:color="auto" w:fill="FFFFFF"/>
              </w:rPr>
              <w:t>paredzamā</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vieta</w:t>
            </w:r>
            <w:proofErr w:type="spellEnd"/>
            <w:r w:rsidRPr="009556C5">
              <w:rPr>
                <w:sz w:val="22"/>
                <w:szCs w:val="22"/>
                <w:shd w:val="clear" w:color="auto" w:fill="FFFFFF"/>
              </w:rPr>
              <w:t xml:space="preserve">, </w:t>
            </w:r>
            <w:proofErr w:type="spellStart"/>
            <w:r w:rsidRPr="009556C5">
              <w:rPr>
                <w:sz w:val="22"/>
                <w:szCs w:val="22"/>
                <w:shd w:val="clear" w:color="auto" w:fill="FFFFFF"/>
              </w:rPr>
              <w:t>apjoms</w:t>
            </w:r>
            <w:proofErr w:type="spellEnd"/>
            <w:r w:rsidRPr="009556C5">
              <w:rPr>
                <w:sz w:val="22"/>
                <w:szCs w:val="22"/>
                <w:shd w:val="clear" w:color="auto" w:fill="FFFFFF"/>
              </w:rPr>
              <w:t xml:space="preserve"> un </w:t>
            </w:r>
            <w:proofErr w:type="spellStart"/>
            <w:r w:rsidRPr="009556C5">
              <w:rPr>
                <w:sz w:val="22"/>
                <w:szCs w:val="22"/>
                <w:shd w:val="clear" w:color="auto" w:fill="FFFFFF"/>
              </w:rPr>
              <w:t>izpildīšanas</w:t>
            </w:r>
            <w:proofErr w:type="spellEnd"/>
            <w:r w:rsidRPr="009556C5">
              <w:rPr>
                <w:sz w:val="22"/>
                <w:szCs w:val="22"/>
                <w:shd w:val="clear" w:color="auto" w:fill="FFFFFF"/>
              </w:rPr>
              <w:t xml:space="preserve"> </w:t>
            </w:r>
            <w:proofErr w:type="spellStart"/>
            <w:r w:rsidRPr="009556C5">
              <w:rPr>
                <w:sz w:val="22"/>
                <w:szCs w:val="22"/>
                <w:shd w:val="clear" w:color="auto" w:fill="FFFFFF"/>
              </w:rPr>
              <w:t>veids</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w:t>
            </w:r>
            <w:r w:rsidRPr="009556C5">
              <w:rPr>
                <w:sz w:val="22"/>
                <w:szCs w:val="22"/>
                <w:shd w:val="clear" w:color="auto" w:fill="FFFFFF"/>
              </w:rPr>
              <w:lastRenderedPageBreak/>
              <w:t xml:space="preserve">no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 </w:t>
            </w:r>
            <w:proofErr w:type="spellStart"/>
            <w:r w:rsidRPr="009556C5">
              <w:rPr>
                <w:sz w:val="22"/>
                <w:szCs w:val="22"/>
                <w:shd w:val="clear" w:color="auto" w:fill="FFFFFF"/>
              </w:rPr>
              <w:t>vizuālās</w:t>
            </w:r>
            <w:proofErr w:type="spellEnd"/>
            <w:r w:rsidRPr="009556C5">
              <w:rPr>
                <w:sz w:val="22"/>
                <w:szCs w:val="22"/>
                <w:shd w:val="clear" w:color="auto" w:fill="FFFFFF"/>
              </w:rPr>
              <w:t xml:space="preserve"> </w:t>
            </w:r>
            <w:proofErr w:type="spellStart"/>
            <w:r w:rsidRPr="009556C5">
              <w:rPr>
                <w:sz w:val="22"/>
                <w:szCs w:val="22"/>
                <w:shd w:val="clear" w:color="auto" w:fill="FFFFFF"/>
              </w:rPr>
              <w:t>fiksācijas</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apraksta</w:t>
            </w:r>
            <w:proofErr w:type="spellEnd"/>
            <w:r w:rsidRPr="009556C5">
              <w:rPr>
                <w:sz w:val="22"/>
                <w:szCs w:val="22"/>
                <w:shd w:val="clear" w:color="auto" w:fill="FFFFFF"/>
              </w:rPr>
              <w:t xml:space="preserve"> un </w:t>
            </w:r>
            <w:proofErr w:type="spellStart"/>
            <w:r w:rsidRPr="009556C5">
              <w:rPr>
                <w:sz w:val="22"/>
                <w:szCs w:val="22"/>
                <w:shd w:val="clear" w:color="auto" w:fill="FFFFFF"/>
              </w:rPr>
              <w:t>metodikas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izvērtēšanas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izvērtēšanu</w:t>
            </w:r>
            <w:proofErr w:type="spellEnd"/>
            <w:r w:rsidRPr="009556C5">
              <w:rPr>
                <w:sz w:val="22"/>
                <w:szCs w:val="22"/>
                <w:shd w:val="clear" w:color="auto" w:fill="FFFFFF"/>
              </w:rPr>
              <w:t xml:space="preserve"> </w:t>
            </w:r>
            <w:proofErr w:type="spellStart"/>
            <w:r w:rsidRPr="009556C5">
              <w:rPr>
                <w:sz w:val="22"/>
                <w:szCs w:val="22"/>
                <w:shd w:val="clear" w:color="auto" w:fill="FFFFFF"/>
              </w:rPr>
              <w:t>veic</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institūcija</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var </w:t>
            </w:r>
            <w:proofErr w:type="spellStart"/>
            <w:r w:rsidRPr="009556C5">
              <w:rPr>
                <w:sz w:val="22"/>
                <w:szCs w:val="22"/>
                <w:shd w:val="clear" w:color="auto" w:fill="FFFFFF"/>
              </w:rPr>
              <w:t>noformēt</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veidlapas</w:t>
            </w:r>
            <w:proofErr w:type="spellEnd"/>
            <w:r w:rsidRPr="009556C5">
              <w:rPr>
                <w:sz w:val="22"/>
                <w:szCs w:val="22"/>
                <w:shd w:val="clear" w:color="auto" w:fill="FFFFFF"/>
              </w:rPr>
              <w:t xml:space="preserve">, </w:t>
            </w:r>
            <w:proofErr w:type="spellStart"/>
            <w:r w:rsidRPr="009556C5">
              <w:rPr>
                <w:sz w:val="22"/>
                <w:szCs w:val="22"/>
                <w:shd w:val="clear" w:color="auto" w:fill="FFFFFF"/>
              </w:rPr>
              <w:t>saskaņojuma</w:t>
            </w:r>
            <w:proofErr w:type="spellEnd"/>
            <w:r w:rsidRPr="009556C5">
              <w:rPr>
                <w:sz w:val="22"/>
                <w:szCs w:val="22"/>
                <w:shd w:val="clear" w:color="auto" w:fill="FFFFFF"/>
              </w:rPr>
              <w:t xml:space="preserve"> </w:t>
            </w:r>
            <w:proofErr w:type="spellStart"/>
            <w:r w:rsidRPr="009556C5">
              <w:rPr>
                <w:sz w:val="22"/>
                <w:szCs w:val="22"/>
                <w:shd w:val="clear" w:color="auto" w:fill="FFFFFF"/>
              </w:rPr>
              <w:t>uzraksta</w:t>
            </w:r>
            <w:proofErr w:type="spellEnd"/>
            <w:r w:rsidRPr="009556C5">
              <w:rPr>
                <w:sz w:val="22"/>
                <w:szCs w:val="22"/>
                <w:shd w:val="clear" w:color="auto" w:fill="FFFFFF"/>
              </w:rPr>
              <w:t xml:space="preserve"> </w:t>
            </w:r>
            <w:proofErr w:type="spellStart"/>
            <w:r w:rsidRPr="009556C5">
              <w:rPr>
                <w:sz w:val="22"/>
                <w:szCs w:val="22"/>
                <w:shd w:val="clear" w:color="auto" w:fill="FFFFFF"/>
              </w:rPr>
              <w:t>veidā</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elektroniskā</w:t>
            </w:r>
            <w:proofErr w:type="spellEnd"/>
            <w:r w:rsidRPr="009556C5">
              <w:rPr>
                <w:sz w:val="22"/>
                <w:szCs w:val="22"/>
                <w:shd w:val="clear" w:color="auto" w:fill="FFFFFF"/>
              </w:rPr>
              <w:t xml:space="preserve"> </w:t>
            </w:r>
            <w:proofErr w:type="spellStart"/>
            <w:r w:rsidRPr="009556C5">
              <w:rPr>
                <w:sz w:val="22"/>
                <w:szCs w:val="22"/>
                <w:shd w:val="clear" w:color="auto" w:fill="FFFFFF"/>
              </w:rPr>
              <w:t>formātā</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par to </w:t>
            </w:r>
            <w:proofErr w:type="spellStart"/>
            <w:r w:rsidRPr="009556C5">
              <w:rPr>
                <w:sz w:val="22"/>
                <w:szCs w:val="22"/>
                <w:shd w:val="clear" w:color="auto" w:fill="FFFFFF"/>
              </w:rPr>
              <w:t>nosūtot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iesniedzējam</w:t>
            </w:r>
            <w:proofErr w:type="spellEnd"/>
            <w:r w:rsidRPr="009556C5">
              <w:rPr>
                <w:sz w:val="22"/>
                <w:szCs w:val="22"/>
                <w:shd w:val="clear" w:color="auto" w:fill="FFFFFF"/>
              </w:rPr>
              <w:t>.</w:t>
            </w:r>
          </w:p>
          <w:p w:rsidRPr="009556C5" w:rsidR="00E51E8E" w:rsidP="009556C5" w:rsidRDefault="00E51E8E" w14:paraId="5F6B3BE0" w14:textId="77777777">
            <w:pPr>
              <w:jc w:val="both"/>
              <w:rPr>
                <w:sz w:val="22"/>
                <w:szCs w:val="22"/>
                <w:shd w:val="clear" w:color="auto" w:fill="FFFFFF"/>
              </w:rPr>
            </w:pPr>
          </w:p>
          <w:p w:rsidRPr="009556C5" w:rsidR="00E51E8E" w:rsidP="009556C5" w:rsidRDefault="00E51E8E" w14:paraId="0AA97C21" w14:textId="77777777">
            <w:pPr>
              <w:jc w:val="both"/>
              <w:rPr>
                <w:sz w:val="22"/>
                <w:szCs w:val="22"/>
                <w:shd w:val="clear" w:color="auto" w:fill="FFFFFF"/>
              </w:rPr>
            </w:pPr>
            <w:r w:rsidRPr="009556C5">
              <w:rPr>
                <w:sz w:val="22"/>
                <w:szCs w:val="22"/>
                <w:shd w:val="clear" w:color="auto" w:fill="FFFFFF"/>
              </w:rPr>
              <w:t xml:space="preserve">52.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51.punktā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minētās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saņemšanai</w:t>
            </w:r>
            <w:proofErr w:type="spellEnd"/>
            <w:r w:rsidRPr="009556C5">
              <w:rPr>
                <w:sz w:val="22"/>
                <w:szCs w:val="22"/>
                <w:shd w:val="clear" w:color="auto" w:fill="FFFFFF"/>
              </w:rPr>
              <w:t xml:space="preserve"> </w:t>
            </w:r>
            <w:proofErr w:type="spellStart"/>
            <w:r w:rsidRPr="009556C5">
              <w:rPr>
                <w:sz w:val="22"/>
                <w:szCs w:val="22"/>
                <w:shd w:val="clear" w:color="auto" w:fill="FFFFFF"/>
              </w:rPr>
              <w:t>pievienojama</w:t>
            </w:r>
            <w:proofErr w:type="spellEnd"/>
            <w:r w:rsidRPr="009556C5">
              <w:rPr>
                <w:sz w:val="22"/>
                <w:szCs w:val="22"/>
                <w:shd w:val="clear" w:color="auto" w:fill="FFFFFF"/>
              </w:rPr>
              <w:t xml:space="preserve"> </w:t>
            </w:r>
            <w:proofErr w:type="spellStart"/>
            <w:r w:rsidRPr="009556C5">
              <w:rPr>
                <w:sz w:val="22"/>
                <w:szCs w:val="22"/>
                <w:shd w:val="clear" w:color="auto" w:fill="FFFFFF"/>
              </w:rPr>
              <w:t>šāda</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w:t>
            </w:r>
          </w:p>
          <w:p w:rsidRPr="009556C5" w:rsidR="00E51E8E" w:rsidP="009556C5" w:rsidRDefault="00E51E8E" w14:paraId="230BBE94" w14:textId="77777777">
            <w:pPr>
              <w:jc w:val="both"/>
              <w:rPr>
                <w:sz w:val="22"/>
                <w:szCs w:val="22"/>
                <w:shd w:val="clear" w:color="auto" w:fill="FFFFFF"/>
              </w:rPr>
            </w:pPr>
            <w:r w:rsidRPr="009556C5">
              <w:rPr>
                <w:sz w:val="22"/>
                <w:szCs w:val="22"/>
                <w:shd w:val="clear" w:color="auto" w:fill="FFFFFF"/>
              </w:rPr>
              <w:t xml:space="preserve">52.1.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adrese</w:t>
            </w:r>
            <w:proofErr w:type="spellEnd"/>
            <w:r w:rsidRPr="009556C5">
              <w:rPr>
                <w:sz w:val="22"/>
                <w:szCs w:val="22"/>
                <w:shd w:val="clear" w:color="auto" w:fill="FFFFFF"/>
              </w:rPr>
              <w:t xml:space="preserve">, </w:t>
            </w:r>
            <w:proofErr w:type="spellStart"/>
            <w:r w:rsidRPr="009556C5">
              <w:rPr>
                <w:sz w:val="22"/>
                <w:szCs w:val="22"/>
                <w:shd w:val="clear" w:color="auto" w:fill="FFFFFF"/>
              </w:rPr>
              <w:t>kadastra</w:t>
            </w:r>
            <w:proofErr w:type="spellEnd"/>
            <w:r w:rsidRPr="009556C5">
              <w:rPr>
                <w:sz w:val="22"/>
                <w:szCs w:val="22"/>
                <w:shd w:val="clear" w:color="auto" w:fill="FFFFFF"/>
              </w:rPr>
              <w:t xml:space="preserve"> </w:t>
            </w:r>
            <w:proofErr w:type="spellStart"/>
            <w:r w:rsidRPr="009556C5">
              <w:rPr>
                <w:sz w:val="22"/>
                <w:szCs w:val="22"/>
                <w:shd w:val="clear" w:color="auto" w:fill="FFFFFF"/>
              </w:rPr>
              <w:t>apzīmējums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xml:space="preserve">) un </w:t>
            </w:r>
            <w:proofErr w:type="spellStart"/>
            <w:r w:rsidRPr="009556C5">
              <w:rPr>
                <w:sz w:val="22"/>
                <w:szCs w:val="22"/>
                <w:shd w:val="clear" w:color="auto" w:fill="FFFFFF"/>
              </w:rPr>
              <w:t>iesniedzēja</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kontaktinformācija</w:t>
            </w:r>
            <w:proofErr w:type="spellEnd"/>
            <w:r w:rsidRPr="009556C5">
              <w:rPr>
                <w:sz w:val="22"/>
                <w:szCs w:val="22"/>
                <w:shd w:val="clear" w:color="auto" w:fill="FFFFFF"/>
              </w:rPr>
              <w:t>;</w:t>
            </w:r>
            <w:proofErr w:type="gramEnd"/>
          </w:p>
          <w:p w:rsidRPr="009556C5" w:rsidR="00E51E8E" w:rsidP="009556C5" w:rsidRDefault="00E51E8E" w14:paraId="149AFD46" w14:textId="77777777">
            <w:pPr>
              <w:jc w:val="both"/>
              <w:rPr>
                <w:sz w:val="22"/>
                <w:szCs w:val="22"/>
                <w:shd w:val="clear" w:color="auto" w:fill="FFFFFF"/>
              </w:rPr>
            </w:pPr>
            <w:r w:rsidRPr="009556C5">
              <w:rPr>
                <w:sz w:val="22"/>
                <w:szCs w:val="22"/>
                <w:shd w:val="clear" w:color="auto" w:fill="FFFFFF"/>
              </w:rPr>
              <w:t xml:space="preserve">52.2. </w:t>
            </w:r>
            <w:proofErr w:type="spellStart"/>
            <w:r w:rsidRPr="009556C5">
              <w:rPr>
                <w:sz w:val="22"/>
                <w:szCs w:val="22"/>
                <w:shd w:val="clear" w:color="auto" w:fill="FFFFFF"/>
              </w:rPr>
              <w:t>paredzamo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nepieciešamības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pamatojums</w:t>
            </w:r>
            <w:proofErr w:type="spellEnd"/>
            <w:r w:rsidRPr="009556C5">
              <w:rPr>
                <w:sz w:val="22"/>
                <w:szCs w:val="22"/>
                <w:shd w:val="clear" w:color="auto" w:fill="FFFFFF"/>
              </w:rPr>
              <w:t>;</w:t>
            </w:r>
            <w:proofErr w:type="gramEnd"/>
          </w:p>
          <w:p w:rsidRPr="009556C5" w:rsidR="00E51E8E" w:rsidP="009556C5" w:rsidRDefault="00E51E8E" w14:paraId="18F3212D" w14:textId="77777777">
            <w:pPr>
              <w:jc w:val="both"/>
              <w:rPr>
                <w:sz w:val="22"/>
                <w:szCs w:val="22"/>
                <w:shd w:val="clear" w:color="auto" w:fill="FFFFFF"/>
              </w:rPr>
            </w:pPr>
            <w:r w:rsidRPr="009556C5">
              <w:rPr>
                <w:sz w:val="22"/>
                <w:szCs w:val="22"/>
                <w:shd w:val="clear" w:color="auto" w:fill="FFFFFF"/>
              </w:rPr>
              <w:t>52.3. 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izpildītājs</w:t>
            </w:r>
            <w:proofErr w:type="spellEnd"/>
            <w:r w:rsidRPr="009556C5">
              <w:rPr>
                <w:sz w:val="22"/>
                <w:szCs w:val="22"/>
                <w:shd w:val="clear" w:color="auto" w:fill="FFFFFF"/>
              </w:rPr>
              <w:t xml:space="preserve"> (</w:t>
            </w:r>
            <w:proofErr w:type="spellStart"/>
            <w:r w:rsidRPr="009556C5">
              <w:rPr>
                <w:sz w:val="22"/>
                <w:szCs w:val="22"/>
                <w:shd w:val="clear" w:color="auto" w:fill="FFFFFF"/>
              </w:rPr>
              <w:t>uzņēmējs</w:t>
            </w:r>
            <w:proofErr w:type="spellEnd"/>
            <w:r w:rsidRPr="009556C5">
              <w:rPr>
                <w:sz w:val="22"/>
                <w:szCs w:val="22"/>
                <w:shd w:val="clear" w:color="auto" w:fill="FFFFFF"/>
              </w:rPr>
              <w:t>) (</w:t>
            </w:r>
            <w:proofErr w:type="spellStart"/>
            <w:r w:rsidRPr="009556C5">
              <w:rPr>
                <w:sz w:val="22"/>
                <w:szCs w:val="22"/>
                <w:shd w:val="clear" w:color="auto" w:fill="FFFFFF"/>
              </w:rPr>
              <w:t>fiziskai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juridiskai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nosaukums</w:t>
            </w:r>
            <w:proofErr w:type="spellEnd"/>
            <w:r w:rsidRPr="009556C5">
              <w:rPr>
                <w:sz w:val="22"/>
                <w:szCs w:val="22"/>
                <w:shd w:val="clear" w:color="auto" w:fill="FFFFFF"/>
              </w:rPr>
              <w:t xml:space="preserve">, </w:t>
            </w:r>
            <w:proofErr w:type="spellStart"/>
            <w:r w:rsidRPr="009556C5">
              <w:rPr>
                <w:sz w:val="22"/>
                <w:szCs w:val="22"/>
                <w:shd w:val="clear" w:color="auto" w:fill="FFFFFF"/>
              </w:rPr>
              <w:t>reģistrācijas</w:t>
            </w:r>
            <w:proofErr w:type="spellEnd"/>
            <w:r w:rsidRPr="009556C5">
              <w:rPr>
                <w:sz w:val="22"/>
                <w:szCs w:val="22"/>
                <w:shd w:val="clear" w:color="auto" w:fill="FFFFFF"/>
              </w:rPr>
              <w:t xml:space="preserve"> </w:t>
            </w:r>
            <w:proofErr w:type="spellStart"/>
            <w:r w:rsidRPr="009556C5">
              <w:rPr>
                <w:sz w:val="22"/>
                <w:szCs w:val="22"/>
                <w:shd w:val="clear" w:color="auto" w:fill="FFFFFF"/>
              </w:rPr>
              <w:t>numurs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424C7E69" w14:textId="55E8FE91">
            <w:pPr>
              <w:jc w:val="both"/>
              <w:rPr>
                <w:sz w:val="22"/>
                <w:szCs w:val="22"/>
                <w:shd w:val="clear" w:color="auto" w:fill="FFFFFF"/>
              </w:rPr>
            </w:pPr>
            <w:r w:rsidRPr="009556C5">
              <w:rPr>
                <w:sz w:val="22"/>
                <w:szCs w:val="22"/>
                <w:shd w:val="clear" w:color="auto" w:fill="FFFFFF"/>
              </w:rPr>
              <w:t>52.4. 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vadītājs</w:t>
            </w:r>
            <w:proofErr w:type="spellEnd"/>
            <w:r w:rsidRPr="009556C5">
              <w:rPr>
                <w:sz w:val="22"/>
                <w:szCs w:val="22"/>
                <w:shd w:val="clear" w:color="auto" w:fill="FFFFFF"/>
              </w:rPr>
              <w:t xml:space="preserve">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par </w:t>
            </w:r>
            <w:proofErr w:type="spellStart"/>
            <w:r w:rsidRPr="009556C5">
              <w:rPr>
                <w:sz w:val="22"/>
                <w:szCs w:val="22"/>
                <w:shd w:val="clear" w:color="auto" w:fill="FFFFFF"/>
              </w:rPr>
              <w:t>atbilstošas</w:t>
            </w:r>
            <w:proofErr w:type="spellEnd"/>
            <w:r w:rsidRPr="009556C5">
              <w:rPr>
                <w:sz w:val="22"/>
                <w:szCs w:val="22"/>
                <w:shd w:val="clear" w:color="auto" w:fill="FFFFFF"/>
              </w:rPr>
              <w:t xml:space="preserve"> </w:t>
            </w:r>
            <w:proofErr w:type="spellStart"/>
            <w:r w:rsidRPr="009556C5">
              <w:rPr>
                <w:sz w:val="22"/>
                <w:szCs w:val="22"/>
                <w:shd w:val="clear" w:color="auto" w:fill="FFFFFF"/>
              </w:rPr>
              <w:t>kvalifikācijas</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apliecinošu</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un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0B9A4B6E" w14:textId="667AF26A">
            <w:pPr>
              <w:jc w:val="both"/>
              <w:rPr>
                <w:sz w:val="22"/>
                <w:szCs w:val="22"/>
                <w:shd w:val="clear" w:color="auto" w:fill="FFFFFF"/>
              </w:rPr>
            </w:pPr>
            <w:r w:rsidRPr="009556C5">
              <w:rPr>
                <w:sz w:val="22"/>
                <w:szCs w:val="22"/>
                <w:shd w:val="clear" w:color="auto" w:fill="FFFFFF"/>
              </w:rPr>
              <w:t>52.5. 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norīkota</w:t>
            </w:r>
            <w:proofErr w:type="spellEnd"/>
            <w:r w:rsidRPr="009556C5">
              <w:rPr>
                <w:sz w:val="22"/>
                <w:szCs w:val="22"/>
                <w:shd w:val="clear" w:color="auto" w:fill="FFFFFF"/>
              </w:rPr>
              <w:t xml:space="preserve"> par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persona un/</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autoruzraudzības</w:t>
            </w:r>
            <w:proofErr w:type="spellEnd"/>
            <w:r w:rsidRPr="009556C5">
              <w:rPr>
                <w:sz w:val="22"/>
                <w:szCs w:val="22"/>
                <w:shd w:val="clear" w:color="auto" w:fill="FFFFFF"/>
              </w:rPr>
              <w:t xml:space="preserve"> </w:t>
            </w:r>
            <w:proofErr w:type="spellStart"/>
            <w:r w:rsidRPr="009556C5">
              <w:rPr>
                <w:sz w:val="22"/>
                <w:szCs w:val="22"/>
                <w:shd w:val="clear" w:color="auto" w:fill="FFFFFF"/>
              </w:rPr>
              <w:t>veicējs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394C60CD" w14:textId="77777777">
            <w:pPr>
              <w:jc w:val="both"/>
              <w:rPr>
                <w:sz w:val="22"/>
                <w:szCs w:val="22"/>
                <w:shd w:val="clear" w:color="auto" w:fill="FFFFFF"/>
              </w:rPr>
            </w:pPr>
            <w:r w:rsidRPr="009556C5">
              <w:rPr>
                <w:sz w:val="22"/>
                <w:szCs w:val="22"/>
                <w:shd w:val="clear" w:color="auto" w:fill="FFFFFF"/>
              </w:rPr>
              <w:t xml:space="preserve">52.6. </w:t>
            </w:r>
            <w:proofErr w:type="spellStart"/>
            <w:r w:rsidRPr="009556C5">
              <w:rPr>
                <w:sz w:val="22"/>
                <w:szCs w:val="22"/>
                <w:shd w:val="clear" w:color="auto" w:fill="FFFFFF"/>
              </w:rPr>
              <w:t>plānotie</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izpildes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termiņi</w:t>
            </w:r>
            <w:proofErr w:type="spellEnd"/>
            <w:r w:rsidRPr="009556C5">
              <w:rPr>
                <w:sz w:val="22"/>
                <w:szCs w:val="22"/>
                <w:shd w:val="clear" w:color="auto" w:fill="FFFFFF"/>
              </w:rPr>
              <w:t>;</w:t>
            </w:r>
            <w:proofErr w:type="gramEnd"/>
          </w:p>
          <w:p w:rsidRPr="009556C5" w:rsidR="00E51E8E" w:rsidP="009556C5" w:rsidRDefault="00E51E8E" w14:paraId="422A67E6" w14:textId="15B2C25F">
            <w:pPr>
              <w:jc w:val="both"/>
              <w:rPr>
                <w:sz w:val="22"/>
                <w:szCs w:val="22"/>
                <w:shd w:val="clear" w:color="auto" w:fill="FFFFFF"/>
              </w:rPr>
            </w:pPr>
            <w:r w:rsidRPr="009556C5">
              <w:rPr>
                <w:sz w:val="22"/>
                <w:szCs w:val="22"/>
                <w:shd w:val="clear" w:color="auto" w:fill="FFFFFF"/>
              </w:rPr>
              <w:t>52.7. </w:t>
            </w:r>
            <w:proofErr w:type="spellStart"/>
            <w:r w:rsidRPr="009556C5">
              <w:rPr>
                <w:sz w:val="22"/>
                <w:szCs w:val="22"/>
                <w:shd w:val="clear" w:color="auto" w:fill="FFFFFF"/>
              </w:rPr>
              <w:t>projekts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ja </w:t>
            </w:r>
            <w:proofErr w:type="spellStart"/>
            <w:r w:rsidRPr="009556C5">
              <w:rPr>
                <w:sz w:val="22"/>
                <w:szCs w:val="22"/>
                <w:shd w:val="clear" w:color="auto" w:fill="FFFFFF"/>
              </w:rPr>
              <w:t>tāda</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nozīmes</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w:t>
            </w:r>
            <w:proofErr w:type="spellStart"/>
            <w:r w:rsidRPr="009556C5">
              <w:rPr>
                <w:sz w:val="22"/>
                <w:szCs w:val="22"/>
                <w:shd w:val="clear" w:color="auto" w:fill="FFFFFF"/>
              </w:rPr>
              <w:t>pievienojams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izvērtējuma</w:t>
            </w:r>
            <w:proofErr w:type="spellEnd"/>
            <w:r w:rsidRPr="009556C5">
              <w:rPr>
                <w:sz w:val="22"/>
                <w:szCs w:val="22"/>
                <w:shd w:val="clear" w:color="auto" w:fill="FFFFFF"/>
              </w:rPr>
              <w:t xml:space="preserve"> </w:t>
            </w:r>
            <w:proofErr w:type="spellStart"/>
            <w:r w:rsidRPr="009556C5">
              <w:rPr>
                <w:sz w:val="22"/>
                <w:szCs w:val="22"/>
                <w:shd w:val="clear" w:color="auto" w:fill="FFFFFF"/>
              </w:rPr>
              <w:t>atzinums</w:t>
            </w:r>
            <w:proofErr w:type="spellEnd"/>
            <w:r w:rsidRPr="009556C5">
              <w:rPr>
                <w:sz w:val="22"/>
                <w:szCs w:val="22"/>
                <w:shd w:val="clear" w:color="auto" w:fill="FFFFFF"/>
              </w:rPr>
              <w:t>.</w:t>
            </w:r>
          </w:p>
          <w:p w:rsidRPr="009556C5" w:rsidR="00E51E8E" w:rsidP="009556C5" w:rsidRDefault="00E51E8E" w14:paraId="7CE71B5E" w14:textId="77777777">
            <w:pPr>
              <w:jc w:val="both"/>
              <w:rPr>
                <w:sz w:val="22"/>
                <w:szCs w:val="22"/>
                <w:shd w:val="clear" w:color="auto" w:fill="FFFFFF"/>
              </w:rPr>
            </w:pPr>
          </w:p>
          <w:p w:rsidRPr="009556C5" w:rsidR="00E51E8E" w:rsidP="009556C5" w:rsidRDefault="00E51E8E" w14:paraId="6FE0AAB5" w14:textId="47195623">
            <w:pPr>
              <w:jc w:val="both"/>
              <w:rPr>
                <w:sz w:val="22"/>
                <w:szCs w:val="22"/>
                <w:shd w:val="clear" w:color="auto" w:fill="FFFFFF"/>
              </w:rPr>
            </w:pPr>
            <w:r w:rsidRPr="009556C5">
              <w:rPr>
                <w:sz w:val="22"/>
                <w:szCs w:val="22"/>
                <w:shd w:val="clear" w:color="auto" w:fill="FFFFFF"/>
              </w:rPr>
              <w:t xml:space="preserve">53.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pārvaldē</w:t>
            </w:r>
            <w:proofErr w:type="spellEnd"/>
            <w:r w:rsidRPr="009556C5">
              <w:rPr>
                <w:sz w:val="22"/>
                <w:szCs w:val="22"/>
                <w:shd w:val="clear" w:color="auto" w:fill="FFFFFF"/>
              </w:rPr>
              <w:t xml:space="preserve"> var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klātienē</w:t>
            </w:r>
            <w:proofErr w:type="spellEnd"/>
            <w:r w:rsidRPr="009556C5">
              <w:rPr>
                <w:sz w:val="22"/>
                <w:szCs w:val="22"/>
                <w:shd w:val="clear" w:color="auto" w:fill="FFFFFF"/>
              </w:rPr>
              <w:t xml:space="preserve">, pa </w:t>
            </w:r>
            <w:proofErr w:type="spellStart"/>
            <w:r w:rsidRPr="009556C5">
              <w:rPr>
                <w:sz w:val="22"/>
                <w:szCs w:val="22"/>
                <w:shd w:val="clear" w:color="auto" w:fill="FFFFFF"/>
              </w:rPr>
              <w:t>pastu</w:t>
            </w:r>
            <w:proofErr w:type="spellEnd"/>
            <w:r w:rsidRPr="009556C5">
              <w:rPr>
                <w:sz w:val="22"/>
                <w:szCs w:val="22"/>
                <w:shd w:val="clear" w:color="auto" w:fill="FFFFFF"/>
              </w:rPr>
              <w:t xml:space="preserve">, </w:t>
            </w:r>
            <w:proofErr w:type="spellStart"/>
            <w:r w:rsidRPr="009556C5">
              <w:rPr>
                <w:sz w:val="22"/>
                <w:szCs w:val="22"/>
                <w:shd w:val="clear" w:color="auto" w:fill="FFFFFF"/>
              </w:rPr>
              <w:t>elektroniski</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drošu</w:t>
            </w:r>
            <w:proofErr w:type="spellEnd"/>
            <w:r w:rsidRPr="009556C5">
              <w:rPr>
                <w:sz w:val="22"/>
                <w:szCs w:val="22"/>
                <w:shd w:val="clear" w:color="auto" w:fill="FFFFFF"/>
              </w:rPr>
              <w:t xml:space="preserve"> </w:t>
            </w:r>
            <w:proofErr w:type="spellStart"/>
            <w:r w:rsidRPr="009556C5">
              <w:rPr>
                <w:sz w:val="22"/>
                <w:szCs w:val="22"/>
                <w:shd w:val="clear" w:color="auto" w:fill="FFFFFF"/>
              </w:rPr>
              <w:t>elektronisko</w:t>
            </w:r>
            <w:proofErr w:type="spellEnd"/>
            <w:r w:rsidRPr="009556C5">
              <w:rPr>
                <w:sz w:val="22"/>
                <w:szCs w:val="22"/>
                <w:shd w:val="clear" w:color="auto" w:fill="FFFFFF"/>
              </w:rPr>
              <w:t xml:space="preserve"> </w:t>
            </w:r>
            <w:proofErr w:type="spellStart"/>
            <w:r w:rsidRPr="009556C5">
              <w:rPr>
                <w:sz w:val="22"/>
                <w:szCs w:val="22"/>
                <w:shd w:val="clear" w:color="auto" w:fill="FFFFFF"/>
              </w:rPr>
              <w:t>parakstu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sistēmās</w:t>
            </w:r>
            <w:proofErr w:type="spellEnd"/>
            <w:r w:rsidRPr="009556C5">
              <w:rPr>
                <w:sz w:val="22"/>
                <w:szCs w:val="22"/>
                <w:shd w:val="clear" w:color="auto" w:fill="FFFFFF"/>
              </w:rPr>
              <w:t>.</w:t>
            </w:r>
          </w:p>
          <w:p w:rsidRPr="009556C5" w:rsidR="00E51E8E" w:rsidP="009556C5" w:rsidRDefault="00E51E8E" w14:paraId="320A682A" w14:textId="77777777">
            <w:pPr>
              <w:jc w:val="both"/>
              <w:rPr>
                <w:sz w:val="22"/>
                <w:szCs w:val="22"/>
                <w:shd w:val="clear" w:color="auto" w:fill="FFFFFF"/>
              </w:rPr>
            </w:pPr>
          </w:p>
          <w:p w:rsidRPr="009556C5" w:rsidR="00E51E8E" w:rsidP="009556C5" w:rsidRDefault="00E51E8E" w14:paraId="1901DEE3" w14:textId="4911ECB2">
            <w:pPr>
              <w:jc w:val="both"/>
              <w:rPr>
                <w:sz w:val="22"/>
                <w:szCs w:val="22"/>
                <w:shd w:val="clear" w:color="auto" w:fill="FFFFFF"/>
              </w:rPr>
            </w:pPr>
            <w:r w:rsidRPr="009556C5">
              <w:rPr>
                <w:sz w:val="22"/>
                <w:szCs w:val="22"/>
                <w:shd w:val="clear" w:color="auto" w:fill="FFFFFF"/>
              </w:rPr>
              <w:t xml:space="preserve">54. Ja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par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saņemšanu</w:t>
            </w:r>
            <w:proofErr w:type="spellEnd"/>
            <w:r w:rsidRPr="009556C5">
              <w:rPr>
                <w:sz w:val="22"/>
                <w:szCs w:val="22"/>
                <w:shd w:val="clear" w:color="auto" w:fill="FFFFFF"/>
              </w:rPr>
              <w:t xml:space="preserve"> nav </w:t>
            </w:r>
            <w:proofErr w:type="spellStart"/>
            <w:r w:rsidRPr="009556C5">
              <w:rPr>
                <w:sz w:val="22"/>
                <w:szCs w:val="22"/>
                <w:shd w:val="clear" w:color="auto" w:fill="FFFFFF"/>
              </w:rPr>
              <w:t>pievienota</w:t>
            </w:r>
            <w:proofErr w:type="spellEnd"/>
            <w:r w:rsidRPr="009556C5">
              <w:rPr>
                <w:sz w:val="22"/>
                <w:szCs w:val="22"/>
                <w:shd w:val="clear" w:color="auto" w:fill="FFFFFF"/>
              </w:rPr>
              <w:t xml:space="preserve"> visa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52.punktā</w:t>
            </w:r>
            <w:proofErr w:type="gramEnd"/>
            <w:r w:rsidRPr="009556C5">
              <w:rPr>
                <w:sz w:val="22"/>
                <w:szCs w:val="22"/>
                <w:shd w:val="clear" w:color="auto" w:fill="FFFFFF"/>
              </w:rPr>
              <w:t xml:space="preserve"> </w:t>
            </w:r>
            <w:proofErr w:type="spellStart"/>
            <w:r w:rsidRPr="009556C5">
              <w:rPr>
                <w:sz w:val="22"/>
                <w:szCs w:val="22"/>
                <w:shd w:val="clear" w:color="auto" w:fill="FFFFFF"/>
              </w:rPr>
              <w:t>norādītā</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var </w:t>
            </w:r>
            <w:proofErr w:type="spellStart"/>
            <w:r w:rsidRPr="009556C5">
              <w:rPr>
                <w:sz w:val="22"/>
                <w:szCs w:val="22"/>
                <w:shd w:val="clear" w:color="auto" w:fill="FFFFFF"/>
              </w:rPr>
              <w:t>izsniegt</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paredzot</w:t>
            </w:r>
            <w:proofErr w:type="spellEnd"/>
            <w:r w:rsidRPr="009556C5">
              <w:rPr>
                <w:sz w:val="22"/>
                <w:szCs w:val="22"/>
                <w:shd w:val="clear" w:color="auto" w:fill="FFFFFF"/>
              </w:rPr>
              <w:t xml:space="preserve"> </w:t>
            </w:r>
            <w:proofErr w:type="spellStart"/>
            <w:r w:rsidRPr="009556C5">
              <w:rPr>
                <w:sz w:val="22"/>
                <w:szCs w:val="22"/>
                <w:shd w:val="clear" w:color="auto" w:fill="FFFFFF"/>
              </w:rPr>
              <w:t>atļaujā</w:t>
            </w:r>
            <w:proofErr w:type="spellEnd"/>
            <w:r w:rsidRPr="009556C5">
              <w:rPr>
                <w:sz w:val="22"/>
                <w:szCs w:val="22"/>
                <w:shd w:val="clear" w:color="auto" w:fill="FFFFFF"/>
              </w:rPr>
              <w:t xml:space="preserve"> </w:t>
            </w:r>
            <w:proofErr w:type="spellStart"/>
            <w:r w:rsidRPr="009556C5">
              <w:rPr>
                <w:sz w:val="22"/>
                <w:szCs w:val="22"/>
                <w:shd w:val="clear" w:color="auto" w:fill="FFFFFF"/>
              </w:rPr>
              <w:t>nosacījumu</w:t>
            </w:r>
            <w:proofErr w:type="spellEnd"/>
            <w:r w:rsidRPr="009556C5">
              <w:rPr>
                <w:sz w:val="22"/>
                <w:szCs w:val="22"/>
                <w:shd w:val="clear" w:color="auto" w:fill="FFFFFF"/>
              </w:rPr>
              <w:t xml:space="preserve">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trūkstošos</w:t>
            </w:r>
            <w:proofErr w:type="spellEnd"/>
            <w:r w:rsidRPr="009556C5">
              <w:rPr>
                <w:sz w:val="22"/>
                <w:szCs w:val="22"/>
                <w:shd w:val="clear" w:color="auto" w:fill="FFFFFF"/>
              </w:rPr>
              <w:t xml:space="preserve"> </w:t>
            </w:r>
            <w:proofErr w:type="spellStart"/>
            <w:r w:rsidRPr="009556C5">
              <w:rPr>
                <w:sz w:val="22"/>
                <w:szCs w:val="22"/>
                <w:shd w:val="clear" w:color="auto" w:fill="FFFFFF"/>
              </w:rPr>
              <w:t>dokumentus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adresāts</w:t>
            </w:r>
            <w:proofErr w:type="spellEnd"/>
            <w:r w:rsidRPr="009556C5">
              <w:rPr>
                <w:sz w:val="22"/>
                <w:szCs w:val="22"/>
                <w:shd w:val="clear" w:color="auto" w:fill="FFFFFF"/>
              </w:rPr>
              <w:t xml:space="preserve"> </w:t>
            </w:r>
            <w:proofErr w:type="spellStart"/>
            <w:r w:rsidRPr="009556C5">
              <w:rPr>
                <w:sz w:val="22"/>
                <w:szCs w:val="22"/>
                <w:shd w:val="clear" w:color="auto" w:fill="FFFFFF"/>
              </w:rPr>
              <w:t>paziņo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par </w:t>
            </w:r>
            <w:proofErr w:type="spellStart"/>
            <w:r w:rsidRPr="009556C5">
              <w:rPr>
                <w:sz w:val="22"/>
                <w:szCs w:val="22"/>
                <w:shd w:val="clear" w:color="auto" w:fill="FFFFFF"/>
              </w:rPr>
              <w:t>nosacījuma</w:t>
            </w:r>
            <w:proofErr w:type="spellEnd"/>
            <w:r w:rsidRPr="009556C5">
              <w:rPr>
                <w:sz w:val="22"/>
                <w:szCs w:val="22"/>
                <w:shd w:val="clear" w:color="auto" w:fill="FFFFFF"/>
              </w:rPr>
              <w:t xml:space="preserve"> </w:t>
            </w:r>
            <w:proofErr w:type="spellStart"/>
            <w:r w:rsidRPr="009556C5">
              <w:rPr>
                <w:sz w:val="22"/>
                <w:szCs w:val="22"/>
                <w:shd w:val="clear" w:color="auto" w:fill="FFFFFF"/>
              </w:rPr>
              <w:t>izpildi</w:t>
            </w:r>
            <w:proofErr w:type="spellEnd"/>
            <w:r w:rsidRPr="009556C5">
              <w:rPr>
                <w:sz w:val="22"/>
                <w:szCs w:val="22"/>
                <w:shd w:val="clear" w:color="auto" w:fill="FFFFFF"/>
              </w:rPr>
              <w:t>.</w:t>
            </w:r>
          </w:p>
          <w:p w:rsidRPr="009556C5" w:rsidR="00E51E8E" w:rsidP="009556C5" w:rsidRDefault="00E51E8E" w14:paraId="4FB232C4" w14:textId="77777777">
            <w:pPr>
              <w:jc w:val="both"/>
              <w:rPr>
                <w:sz w:val="22"/>
                <w:szCs w:val="22"/>
                <w:shd w:val="clear" w:color="auto" w:fill="FFFFFF"/>
              </w:rPr>
            </w:pPr>
          </w:p>
          <w:p w:rsidRPr="009556C5" w:rsidR="00E51E8E" w:rsidP="009556C5" w:rsidRDefault="00E51E8E" w14:paraId="210A9E0C" w14:textId="3863D81D">
            <w:pPr>
              <w:pStyle w:val="naisc"/>
              <w:spacing w:before="0" w:after="0"/>
              <w:jc w:val="both"/>
              <w:rPr>
                <w:sz w:val="22"/>
                <w:szCs w:val="22"/>
              </w:rPr>
            </w:pPr>
            <w:r w:rsidRPr="009556C5">
              <w:rPr>
                <w:sz w:val="22"/>
                <w:szCs w:val="22"/>
                <w:shd w:val="clear" w:color="auto" w:fill="FFFFFF"/>
              </w:rPr>
              <w:t xml:space="preserve">55. Šo noteikumu 52.punktā minēto iesniegumu pārvalde </w:t>
            </w:r>
            <w:r w:rsidRPr="009556C5">
              <w:rPr>
                <w:sz w:val="22"/>
                <w:szCs w:val="22"/>
                <w:shd w:val="clear" w:color="auto" w:fill="FFFFFF"/>
              </w:rPr>
              <w:lastRenderedPageBreak/>
              <w:t xml:space="preserve">izskata un lēmumu pieņem Administratīvā procesa likumā noteiktajā termiņā un kārtībā. Pārvaldes pieņemtais lēmums ir apstrīdams Administratīvā procesa likuma noteiktajā kārtībā. Izvērtētās projekta dokumentācijas vienu eksemplāru glabā par kultūras pieminekļu saglabāšanas uzraudzību atbildīgajā institūcijā ne mazāk kā trīs gadus (izņemot, ja dokumentācija saņemta valsts informācijas sistēmā).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07C11A4" w14:textId="77777777">
            <w:pPr>
              <w:pStyle w:val="Sarakstarindkopa"/>
              <w:ind w:left="0"/>
              <w:jc w:val="both"/>
              <w:rPr>
                <w:b/>
                <w:sz w:val="22"/>
                <w:szCs w:val="22"/>
              </w:rPr>
            </w:pPr>
            <w:r w:rsidRPr="009556C5">
              <w:rPr>
                <w:b/>
                <w:sz w:val="22"/>
                <w:szCs w:val="22"/>
              </w:rPr>
              <w:lastRenderedPageBreak/>
              <w:t>Latvijas Lielo pilsētu asociācija:</w:t>
            </w:r>
          </w:p>
          <w:p w:rsidRPr="009556C5" w:rsidR="00E51E8E" w:rsidP="009556C5" w:rsidRDefault="00E51E8E" w14:paraId="22BD86A3" w14:textId="2A09CD80">
            <w:pPr>
              <w:pStyle w:val="Sarakstarindkopa"/>
              <w:ind w:left="0"/>
              <w:jc w:val="both"/>
              <w:rPr>
                <w:sz w:val="22"/>
                <w:szCs w:val="22"/>
                <w:lang w:eastAsia="en-US"/>
              </w:rPr>
            </w:pPr>
            <w:r w:rsidRPr="009556C5">
              <w:rPr>
                <w:sz w:val="22"/>
                <w:szCs w:val="22"/>
              </w:rPr>
              <w:t>Projekta sadaļu struktūra, to nosaukumi un sadaļās ietvertie nosacījumi kopumā neveicina Projekta satura uztveramību.</w:t>
            </w:r>
          </w:p>
          <w:p w:rsidRPr="009556C5" w:rsidR="00E51E8E" w:rsidP="009556C5" w:rsidRDefault="00E51E8E" w14:paraId="5BE2EEAF" w14:textId="77777777">
            <w:pPr>
              <w:pStyle w:val="Sarakstarindkopa"/>
              <w:ind w:left="0"/>
              <w:jc w:val="both"/>
              <w:rPr>
                <w:sz w:val="22"/>
                <w:szCs w:val="22"/>
              </w:rPr>
            </w:pPr>
            <w:proofErr w:type="gramStart"/>
            <w:r w:rsidRPr="009556C5">
              <w:rPr>
                <w:sz w:val="22"/>
                <w:szCs w:val="22"/>
              </w:rPr>
              <w:t>Tā, piemēram,</w:t>
            </w:r>
            <w:proofErr w:type="gramEnd"/>
            <w:r w:rsidRPr="009556C5">
              <w:rPr>
                <w:sz w:val="22"/>
                <w:szCs w:val="22"/>
              </w:rPr>
              <w:t xml:space="preserve"> nav saprotams, kāpēc Noteikumu III. sadaļā “Kultūras pieminekļu aizsardzība” ietvertajā 31. punktā tiek runāts par gadījumiem, kad nav nepieciešama NKMP atļauja, bet NKMP atļaujas </w:t>
            </w:r>
            <w:r w:rsidRPr="009556C5">
              <w:rPr>
                <w:sz w:val="22"/>
                <w:szCs w:val="22"/>
              </w:rPr>
              <w:lastRenderedPageBreak/>
              <w:t xml:space="preserve">saņemšanas nepieciešamība tiek definēta tikai IV. sadaļas “Kultūras pieminekļu izmantošana” 40. punktā. Atļaujas saņemšanas </w:t>
            </w:r>
            <w:proofErr w:type="spellStart"/>
            <w:r w:rsidRPr="009556C5">
              <w:rPr>
                <w:sz w:val="22"/>
                <w:szCs w:val="22"/>
              </w:rPr>
              <w:t>pamatregulējumam</w:t>
            </w:r>
            <w:proofErr w:type="spellEnd"/>
            <w:r w:rsidRPr="009556C5">
              <w:rPr>
                <w:sz w:val="22"/>
                <w:szCs w:val="22"/>
              </w:rPr>
              <w:t xml:space="preserve"> ir jābūt  pirms citiem punktiem, kuros NKMP atļauja tiek pieminēta, tas ir - jau pirms  31. punkta.  NKMP atļaujas regulējums kopumā loģiskāk būtu saistāms ar V. sadaļu “</w:t>
            </w:r>
            <w:r w:rsidRPr="009556C5">
              <w:rPr>
                <w:sz w:val="22"/>
                <w:szCs w:val="22"/>
                <w:shd w:val="clear" w:color="auto" w:fill="FFFFFF"/>
              </w:rPr>
              <w:t>Kultūras pieminekļu izpēte, restaurācija, konservācija, remonts (labošana), rekonstrukcija un pārveidošana”</w:t>
            </w:r>
            <w:r w:rsidRPr="009556C5">
              <w:rPr>
                <w:sz w:val="22"/>
                <w:szCs w:val="22"/>
              </w:rPr>
              <w:t xml:space="preserve">, kuras Projekta pašreizējās redakcijas 51. un 52., 53  punktā ir ietverts tikai tās izsniegšanas regulējums.  </w:t>
            </w:r>
          </w:p>
          <w:p w:rsidRPr="009556C5" w:rsidR="00E51E8E" w:rsidP="009556C5" w:rsidRDefault="00E51E8E" w14:paraId="2BEB96C1" w14:textId="77777777">
            <w:pPr>
              <w:pStyle w:val="Sarakstarindkopa"/>
              <w:ind w:left="0"/>
              <w:jc w:val="both"/>
              <w:rPr>
                <w:sz w:val="22"/>
                <w:szCs w:val="22"/>
                <w:shd w:val="clear" w:color="auto" w:fill="FFFFFF"/>
              </w:rPr>
            </w:pPr>
            <w:r w:rsidRPr="009556C5">
              <w:rPr>
                <w:sz w:val="22"/>
                <w:szCs w:val="22"/>
              </w:rPr>
              <w:t xml:space="preserve">54. punktā nav saprotama doma, </w:t>
            </w:r>
            <w:proofErr w:type="gramStart"/>
            <w:r w:rsidRPr="009556C5">
              <w:rPr>
                <w:sz w:val="22"/>
                <w:szCs w:val="22"/>
              </w:rPr>
              <w:t xml:space="preserve">par kādu nosacījumu izpildi </w:t>
            </w:r>
            <w:r w:rsidRPr="009556C5">
              <w:rPr>
                <w:sz w:val="22"/>
                <w:szCs w:val="22"/>
                <w:shd w:val="clear" w:color="auto" w:fill="FFFFFF"/>
              </w:rPr>
              <w:t>Atļaujas adresātam ir</w:t>
            </w:r>
            <w:proofErr w:type="gramEnd"/>
            <w:r w:rsidRPr="009556C5">
              <w:rPr>
                <w:sz w:val="22"/>
                <w:szCs w:val="22"/>
                <w:shd w:val="clear" w:color="auto" w:fill="FFFFFF"/>
              </w:rPr>
              <w:t xml:space="preserve"> </w:t>
            </w:r>
            <w:r w:rsidRPr="009556C5">
              <w:rPr>
                <w:sz w:val="22"/>
                <w:szCs w:val="22"/>
              </w:rPr>
              <w:t>NKMP</w:t>
            </w:r>
            <w:r w:rsidRPr="009556C5">
              <w:rPr>
                <w:sz w:val="22"/>
                <w:szCs w:val="22"/>
                <w:shd w:val="clear" w:color="auto" w:fill="FFFFFF"/>
              </w:rPr>
              <w:t xml:space="preserve"> jāpaziņo. </w:t>
            </w:r>
          </w:p>
          <w:p w:rsidRPr="009556C5" w:rsidR="00E51E8E" w:rsidP="009556C5" w:rsidRDefault="00E51E8E" w14:paraId="2F5E078E" w14:textId="353AF774">
            <w:pPr>
              <w:pStyle w:val="naisc"/>
              <w:spacing w:before="0" w:after="0"/>
              <w:jc w:val="both"/>
              <w:rPr>
                <w:b/>
                <w:sz w:val="22"/>
                <w:szCs w:val="22"/>
              </w:rPr>
            </w:pPr>
            <w:r w:rsidRPr="009556C5">
              <w:rPr>
                <w:sz w:val="22"/>
                <w:szCs w:val="22"/>
              </w:rPr>
              <w:t>Kultūras pieminekļu izpētes regulējuma ietveršana V. sadaļā, to padara sadrumstalotu un grūti</w:t>
            </w:r>
            <w:proofErr w:type="gramStart"/>
            <w:r w:rsidRPr="009556C5">
              <w:rPr>
                <w:sz w:val="22"/>
                <w:szCs w:val="22"/>
              </w:rPr>
              <w:t xml:space="preserve">  </w:t>
            </w:r>
            <w:proofErr w:type="gramEnd"/>
            <w:r w:rsidRPr="009556C5">
              <w:rPr>
                <w:sz w:val="22"/>
                <w:szCs w:val="22"/>
              </w:rPr>
              <w:t xml:space="preserve">uztveramu. Projektā nav ietverta labi saprotama un pārskatāma NKMP atļaujas saņemšanas un dokumentācijas izskatīšanas/ saskaņošanas saņemšanas kārtība.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016CDF2"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45549A38" w14:textId="5F24E005">
            <w:pPr>
              <w:pStyle w:val="naisc"/>
              <w:spacing w:before="0" w:after="0"/>
              <w:jc w:val="both"/>
              <w:rPr>
                <w:b/>
                <w:sz w:val="22"/>
                <w:szCs w:val="22"/>
              </w:rPr>
            </w:pPr>
            <w:r w:rsidRPr="009556C5">
              <w:rPr>
                <w:sz w:val="22"/>
                <w:szCs w:val="22"/>
              </w:rPr>
              <w:t xml:space="preserve">Ministru kabineta noteikumu projekta 26.punkts ir jāskata kopsakarībā ar 25.punktu, kas regulē kultūras pieminekļu kopšanu. Kultūras </w:t>
            </w:r>
            <w:r w:rsidRPr="009556C5">
              <w:rPr>
                <w:sz w:val="22"/>
                <w:szCs w:val="22"/>
              </w:rPr>
              <w:lastRenderedPageBreak/>
              <w:t>pieminekļu kopšana tematiski ietilpst kultūras pieminekļu aizsardzības un izmantošanas jautājumos, nevis remonta, restaurācijas jautājumos, kam ir nepieciešama atļauja. Atļauja tiek minēta Ministru kabineta noteikumu projekta 26.punktā, lai kopšanu nošķirtu no minētājām darbībām, kas noteiktas Ministru kabineta noteikumu projekta 42. un 43.punktā, tādējādi mazinot neskaidrību.</w:t>
            </w:r>
          </w:p>
        </w:tc>
        <w:tc>
          <w:tcPr>
            <w:tcW w:w="1026" w:type="pct"/>
            <w:tcBorders>
              <w:top w:val="single" w:color="auto" w:sz="4" w:space="0"/>
              <w:left w:val="single" w:color="auto" w:sz="4" w:space="0"/>
            </w:tcBorders>
            <w:shd w:val="clear" w:color="auto" w:fill="auto"/>
          </w:tcPr>
          <w:p w:rsidRPr="009556C5" w:rsidR="00E51E8E" w:rsidP="009556C5" w:rsidRDefault="00E51E8E" w14:paraId="59AD22B2" w14:textId="24B300DA">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
        </w:tc>
      </w:tr>
      <w:tr w:rsidRPr="009556C5" w:rsidR="00E51E8E" w:rsidTr="005F183D" w14:paraId="35D9057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25A19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DE38B93" w14:textId="0E69E91F">
            <w:pPr>
              <w:pStyle w:val="naisc"/>
              <w:spacing w:before="0" w:after="0"/>
              <w:jc w:val="both"/>
              <w:rPr>
                <w:rFonts w:eastAsia="Calibri"/>
                <w:sz w:val="22"/>
                <w:szCs w:val="22"/>
              </w:rPr>
            </w:pPr>
            <w:r w:rsidRPr="009556C5">
              <w:rPr>
                <w:rFonts w:eastAsia="Calibri"/>
                <w:sz w:val="22"/>
                <w:szCs w:val="22"/>
              </w:rPr>
              <w:t>Ministru kabineta noteikumu projekta 32.punkts.</w:t>
            </w:r>
          </w:p>
          <w:p w:rsidRPr="009556C5" w:rsidR="00E51E8E" w:rsidP="009556C5" w:rsidRDefault="00E51E8E" w14:paraId="352E8E79" w14:textId="77777777">
            <w:pPr>
              <w:pStyle w:val="naisc"/>
              <w:spacing w:before="0" w:after="0"/>
              <w:jc w:val="both"/>
              <w:rPr>
                <w:rFonts w:eastAsia="Calibri"/>
                <w:sz w:val="22"/>
                <w:szCs w:val="22"/>
              </w:rPr>
            </w:pPr>
          </w:p>
          <w:p w:rsidRPr="009556C5" w:rsidR="00E51E8E" w:rsidP="009556C5" w:rsidRDefault="00E51E8E" w14:paraId="27B57234" w14:textId="14CD107C">
            <w:pPr>
              <w:pStyle w:val="naisc"/>
              <w:spacing w:before="0" w:after="0"/>
              <w:jc w:val="both"/>
              <w:rPr>
                <w:sz w:val="22"/>
                <w:szCs w:val="22"/>
              </w:rPr>
            </w:pPr>
            <w:r w:rsidRPr="009556C5">
              <w:rPr>
                <w:rFonts w:eastAsia="Calibri"/>
                <w:sz w:val="22"/>
                <w:szCs w:val="22"/>
              </w:rPr>
              <w:t xml:space="preserve">32. Ja kultūras pieminekļa lietotājs vai īpašnieks neievēro šo noteikumu 29.punktā minētos norādījumus, par kultūras pieminekļu saglabāšanas uzraudzību atbildīgā institūcija tam nosūta </w:t>
            </w:r>
            <w:r w:rsidRPr="009556C5">
              <w:rPr>
                <w:rFonts w:eastAsia="Calibri"/>
                <w:sz w:val="22"/>
                <w:szCs w:val="22"/>
                <w:u w:val="single"/>
              </w:rPr>
              <w:t>priekšrakstu</w:t>
            </w:r>
            <w:r w:rsidRPr="009556C5">
              <w:rPr>
                <w:rFonts w:eastAsia="Calibri"/>
                <w:sz w:val="22"/>
                <w:szCs w:val="22"/>
              </w:rPr>
              <w:t>, kurā norādīts pārkāpuma novēršanas termiņš.</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DEE6169"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6D1BD83A" w14:textId="77777777">
            <w:pPr>
              <w:jc w:val="both"/>
              <w:rPr>
                <w:rFonts w:eastAsia="Calibri"/>
                <w:b/>
                <w:sz w:val="22"/>
                <w:szCs w:val="22"/>
                <w:lang w:val="lv-LV"/>
              </w:rPr>
            </w:pPr>
            <w:r w:rsidRPr="002D59CA">
              <w:rPr>
                <w:rFonts w:eastAsia="Calibri"/>
                <w:sz w:val="22"/>
                <w:szCs w:val="22"/>
                <w:lang w:val="lv-LV"/>
              </w:rPr>
              <w:t>Ņemot vērā Administratīvā procesa likumu, Būvvalde norāda, ka Projekta 32. punkts redakcionāli ir jāprecizē, aizstājot vārdu “</w:t>
            </w:r>
            <w:r w:rsidRPr="002D59CA">
              <w:rPr>
                <w:rFonts w:eastAsia="Calibri"/>
                <w:i/>
                <w:iCs/>
                <w:sz w:val="22"/>
                <w:szCs w:val="22"/>
                <w:lang w:val="lv-LV"/>
              </w:rPr>
              <w:t>priekšrakstu</w:t>
            </w:r>
            <w:r w:rsidRPr="002D59CA">
              <w:rPr>
                <w:rFonts w:eastAsia="Calibri"/>
                <w:sz w:val="22"/>
                <w:szCs w:val="22"/>
                <w:lang w:val="lv-LV"/>
              </w:rPr>
              <w:t>” ar vārdu “</w:t>
            </w:r>
            <w:r w:rsidRPr="002D59CA">
              <w:rPr>
                <w:rFonts w:eastAsia="Calibri"/>
                <w:i/>
                <w:iCs/>
                <w:sz w:val="22"/>
                <w:szCs w:val="22"/>
                <w:lang w:val="lv-LV"/>
              </w:rPr>
              <w:t>lēmumu</w:t>
            </w:r>
            <w:r w:rsidRPr="002D59CA">
              <w:rPr>
                <w:rFonts w:eastAsia="Calibri"/>
                <w:sz w:val="22"/>
                <w:szCs w:val="22"/>
                <w:lang w:val="lv-LV"/>
              </w:rPr>
              <w:t>”.</w:t>
            </w:r>
            <w:r w:rsidRPr="002D59CA">
              <w:rPr>
                <w:rFonts w:eastAsia="Calibri"/>
                <w:b/>
                <w:sz w:val="22"/>
                <w:szCs w:val="22"/>
                <w:lang w:val="lv-LV"/>
              </w:rPr>
              <w:t xml:space="preserve"> </w:t>
            </w:r>
          </w:p>
          <w:p w:rsidRPr="002D59CA" w:rsidR="00E51E8E" w:rsidP="009556C5" w:rsidRDefault="00E51E8E" w14:paraId="359A6B0C" w14:textId="77777777">
            <w:pPr>
              <w:jc w:val="both"/>
              <w:rPr>
                <w:rFonts w:eastAsia="Calibri"/>
                <w:bCs/>
                <w:sz w:val="22"/>
                <w:szCs w:val="22"/>
                <w:lang w:val="lv-LV"/>
              </w:rPr>
            </w:pPr>
          </w:p>
          <w:p w:rsidRPr="002D59CA" w:rsidR="00E51E8E" w:rsidP="009556C5" w:rsidRDefault="00E51E8E" w14:paraId="08B91507" w14:textId="537B207E">
            <w:pPr>
              <w:jc w:val="both"/>
              <w:rPr>
                <w:rFonts w:eastAsia="Calibri"/>
                <w:b/>
                <w:sz w:val="22"/>
                <w:szCs w:val="22"/>
                <w:lang w:val="lv-LV"/>
              </w:rPr>
            </w:pPr>
            <w:r w:rsidRPr="002D59CA">
              <w:rPr>
                <w:rFonts w:eastAsia="Calibri"/>
                <w:b/>
                <w:sz w:val="22"/>
                <w:szCs w:val="22"/>
                <w:lang w:val="lv-LV"/>
              </w:rPr>
              <w:t>Latvijas Lielo pilsētu asociācija:</w:t>
            </w:r>
          </w:p>
          <w:p w:rsidRPr="009556C5" w:rsidR="00E51E8E" w:rsidP="009556C5" w:rsidRDefault="00E51E8E" w14:paraId="76EB0609" w14:textId="720593B4">
            <w:pPr>
              <w:pStyle w:val="naisc"/>
              <w:spacing w:before="0" w:after="0"/>
              <w:jc w:val="both"/>
              <w:rPr>
                <w:b/>
                <w:sz w:val="22"/>
                <w:szCs w:val="22"/>
              </w:rPr>
            </w:pPr>
            <w:r w:rsidRPr="009556C5">
              <w:rPr>
                <w:rFonts w:eastAsia="Calibri"/>
                <w:sz w:val="22"/>
                <w:szCs w:val="22"/>
              </w:rPr>
              <w:t>Ņemot vērā Administratīvā procesa likumu, Projekta 32. punkts redakcionāli ir jāprecizē, aizstājot vārdu “</w:t>
            </w:r>
            <w:r w:rsidRPr="009556C5">
              <w:rPr>
                <w:rFonts w:eastAsia="Calibri"/>
                <w:i/>
                <w:iCs/>
                <w:sz w:val="22"/>
                <w:szCs w:val="22"/>
              </w:rPr>
              <w:t>priekšrakstu</w:t>
            </w:r>
            <w:r w:rsidRPr="009556C5">
              <w:rPr>
                <w:rFonts w:eastAsia="Calibri"/>
                <w:sz w:val="22"/>
                <w:szCs w:val="22"/>
              </w:rPr>
              <w:t>” ar vārdu “</w:t>
            </w:r>
            <w:r w:rsidRPr="009556C5">
              <w:rPr>
                <w:rFonts w:eastAsia="Calibri"/>
                <w:i/>
                <w:iCs/>
                <w:sz w:val="22"/>
                <w:szCs w:val="22"/>
              </w:rPr>
              <w:t>lēmumu</w:t>
            </w:r>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1537C9C" w14:textId="0234674B">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833392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02431CF" w14:textId="77777777">
            <w:pPr>
              <w:jc w:val="both"/>
              <w:rPr>
                <w:sz w:val="22"/>
                <w:szCs w:val="22"/>
              </w:rPr>
            </w:pPr>
          </w:p>
          <w:p w:rsidRPr="009556C5" w:rsidR="00E51E8E" w:rsidP="009556C5" w:rsidRDefault="00E51E8E" w14:paraId="6AE03187" w14:textId="6DEFB87D">
            <w:pPr>
              <w:jc w:val="both"/>
              <w:rPr>
                <w:sz w:val="22"/>
                <w:szCs w:val="22"/>
              </w:rPr>
            </w:pPr>
            <w:proofErr w:type="gramStart"/>
            <w:r w:rsidRPr="009556C5">
              <w:rPr>
                <w:sz w:val="22"/>
                <w:szCs w:val="22"/>
              </w:rPr>
              <w:t>,,</w:t>
            </w:r>
            <w:proofErr w:type="gramEnd"/>
            <w:r w:rsidRPr="009556C5">
              <w:rPr>
                <w:sz w:val="22"/>
                <w:szCs w:val="22"/>
              </w:rPr>
              <w:t xml:space="preserve">27. </w:t>
            </w:r>
            <w:r w:rsidRPr="009556C5">
              <w:rPr>
                <w:sz w:val="22"/>
                <w:szCs w:val="22"/>
                <w:shd w:val="clear" w:color="auto" w:fill="FFFFFF"/>
              </w:rPr>
              <w:t xml:space="preserve">Ja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lietotājs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neievēro</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24.punktā </w:t>
            </w:r>
            <w:proofErr w:type="spellStart"/>
            <w:r w:rsidRPr="009556C5">
              <w:rPr>
                <w:sz w:val="22"/>
                <w:szCs w:val="22"/>
                <w:shd w:val="clear" w:color="auto" w:fill="FFFFFF"/>
              </w:rPr>
              <w:t>minētos</w:t>
            </w:r>
            <w:proofErr w:type="spellEnd"/>
            <w:r w:rsidRPr="009556C5">
              <w:rPr>
                <w:sz w:val="22"/>
                <w:szCs w:val="22"/>
                <w:shd w:val="clear" w:color="auto" w:fill="FFFFFF"/>
              </w:rPr>
              <w:t xml:space="preserve"> </w:t>
            </w:r>
            <w:proofErr w:type="spellStart"/>
            <w:r w:rsidRPr="009556C5">
              <w:rPr>
                <w:sz w:val="22"/>
                <w:szCs w:val="22"/>
                <w:shd w:val="clear" w:color="auto" w:fill="FFFFFF"/>
              </w:rPr>
              <w:t>norādījumus</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institūcija</w:t>
            </w:r>
            <w:proofErr w:type="spellEnd"/>
            <w:r w:rsidRPr="009556C5">
              <w:rPr>
                <w:sz w:val="22"/>
                <w:szCs w:val="22"/>
                <w:shd w:val="clear" w:color="auto" w:fill="FFFFFF"/>
              </w:rPr>
              <w:t xml:space="preserve"> tam </w:t>
            </w:r>
            <w:proofErr w:type="spellStart"/>
            <w:r w:rsidRPr="009556C5">
              <w:rPr>
                <w:sz w:val="22"/>
                <w:szCs w:val="22"/>
                <w:shd w:val="clear" w:color="auto" w:fill="FFFFFF"/>
              </w:rPr>
              <w:t>nosūta</w:t>
            </w:r>
            <w:proofErr w:type="spellEnd"/>
            <w:r w:rsidRPr="009556C5">
              <w:rPr>
                <w:sz w:val="22"/>
                <w:szCs w:val="22"/>
                <w:shd w:val="clear" w:color="auto" w:fill="FFFFFF"/>
              </w:rPr>
              <w:t xml:space="preserve"> </w:t>
            </w:r>
            <w:proofErr w:type="spellStart"/>
            <w:r w:rsidRPr="009556C5">
              <w:rPr>
                <w:sz w:val="22"/>
                <w:szCs w:val="22"/>
                <w:shd w:val="clear" w:color="auto" w:fill="FFFFFF"/>
              </w:rPr>
              <w:t>lēmumu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norādīts</w:t>
            </w:r>
            <w:proofErr w:type="spellEnd"/>
            <w:r w:rsidRPr="009556C5">
              <w:rPr>
                <w:sz w:val="22"/>
                <w:szCs w:val="22"/>
                <w:shd w:val="clear" w:color="auto" w:fill="FFFFFF"/>
              </w:rPr>
              <w:t xml:space="preserve"> </w:t>
            </w:r>
            <w:proofErr w:type="spellStart"/>
            <w:r w:rsidRPr="009556C5">
              <w:rPr>
                <w:sz w:val="22"/>
                <w:szCs w:val="22"/>
                <w:shd w:val="clear" w:color="auto" w:fill="FFFFFF"/>
              </w:rPr>
              <w:t>pārkāpuma</w:t>
            </w:r>
            <w:proofErr w:type="spellEnd"/>
            <w:r w:rsidRPr="009556C5">
              <w:rPr>
                <w:sz w:val="22"/>
                <w:szCs w:val="22"/>
                <w:shd w:val="clear" w:color="auto" w:fill="FFFFFF"/>
              </w:rPr>
              <w:t xml:space="preserve"> </w:t>
            </w:r>
            <w:proofErr w:type="spellStart"/>
            <w:r w:rsidRPr="009556C5">
              <w:rPr>
                <w:sz w:val="22"/>
                <w:szCs w:val="22"/>
                <w:shd w:val="clear" w:color="auto" w:fill="FFFFFF"/>
              </w:rPr>
              <w:t>novēršanas</w:t>
            </w:r>
            <w:proofErr w:type="spellEnd"/>
            <w:r w:rsidRPr="009556C5">
              <w:rPr>
                <w:sz w:val="22"/>
                <w:szCs w:val="22"/>
                <w:shd w:val="clear" w:color="auto" w:fill="FFFFFF"/>
              </w:rPr>
              <w:t xml:space="preserve"> </w:t>
            </w:r>
            <w:proofErr w:type="spellStart"/>
            <w:r w:rsidRPr="009556C5">
              <w:rPr>
                <w:sz w:val="22"/>
                <w:szCs w:val="22"/>
                <w:shd w:val="clear" w:color="auto" w:fill="FFFFFF"/>
              </w:rPr>
              <w:t>termiņš</w:t>
            </w:r>
            <w:proofErr w:type="spellEnd"/>
            <w:r w:rsidRPr="009556C5">
              <w:rPr>
                <w:sz w:val="22"/>
                <w:szCs w:val="22"/>
                <w:shd w:val="clear" w:color="auto" w:fill="FFFFFF"/>
              </w:rPr>
              <w:t>.</w:t>
            </w:r>
            <w:r w:rsidRPr="009556C5">
              <w:rPr>
                <w:sz w:val="22"/>
                <w:szCs w:val="22"/>
              </w:rPr>
              <w:t>”</w:t>
            </w:r>
          </w:p>
        </w:tc>
      </w:tr>
      <w:tr w:rsidRPr="009556C5" w:rsidR="00E51E8E" w:rsidTr="005F183D" w14:paraId="0C2C8C9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0A6F1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C17EA01" w14:textId="6ECE233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28.punkts</w:t>
            </w:r>
            <w:proofErr w:type="gramEnd"/>
            <w:r w:rsidRPr="009556C5">
              <w:rPr>
                <w:sz w:val="22"/>
                <w:szCs w:val="22"/>
              </w:rPr>
              <w:t>.</w:t>
            </w:r>
          </w:p>
          <w:p w:rsidRPr="009556C5" w:rsidR="00E51E8E" w:rsidP="009556C5" w:rsidRDefault="00E51E8E" w14:paraId="7529EEE3" w14:textId="77777777">
            <w:pPr>
              <w:jc w:val="both"/>
              <w:rPr>
                <w:sz w:val="22"/>
                <w:szCs w:val="22"/>
              </w:rPr>
            </w:pPr>
          </w:p>
          <w:p w:rsidRPr="009556C5" w:rsidR="00E51E8E" w:rsidP="009556C5" w:rsidRDefault="00E51E8E" w14:paraId="3E54E2A1" w14:textId="4D1BE816">
            <w:pPr>
              <w:pStyle w:val="naisc"/>
              <w:spacing w:before="0" w:after="0"/>
              <w:jc w:val="both"/>
              <w:rPr>
                <w:bCs/>
                <w:sz w:val="22"/>
                <w:szCs w:val="22"/>
              </w:rPr>
            </w:pPr>
            <w:r w:rsidRPr="009556C5">
              <w:rPr>
                <w:rFonts w:eastAsia="Calibri"/>
                <w:sz w:val="22"/>
                <w:szCs w:val="22"/>
              </w:rPr>
              <w:t xml:space="preserve">,,28. Kultūras pieminekļa īpašnieks (valdītājs), kurš nespēj nodrošināt kultūras piemineklī esošo mākslas darbu, arheoloģisko priekšmetu vai citu </w:t>
            </w:r>
            <w:r w:rsidRPr="009556C5">
              <w:rPr>
                <w:rFonts w:eastAsia="Calibri"/>
                <w:sz w:val="22"/>
                <w:szCs w:val="22"/>
              </w:rPr>
              <w:lastRenderedPageBreak/>
              <w:t xml:space="preserve">kultūras vērtību uzturēšanas režīmu, pēc saskaņošanas ar pārvaldi var nodot tos glabāšanā muzejos vai </w:t>
            </w:r>
            <w:proofErr w:type="gramStart"/>
            <w:r w:rsidRPr="009556C5">
              <w:rPr>
                <w:rFonts w:eastAsia="Calibri"/>
                <w:sz w:val="22"/>
                <w:szCs w:val="22"/>
              </w:rPr>
              <w:t>citās speciālajās glabātavās</w:t>
            </w:r>
            <w:proofErr w:type="gram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71BD34B"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59871E71" w14:textId="2185B120">
            <w:pPr>
              <w:pStyle w:val="Komentrateksts"/>
              <w:jc w:val="both"/>
              <w:rPr>
                <w:b/>
                <w:sz w:val="22"/>
                <w:szCs w:val="22"/>
              </w:rPr>
            </w:pPr>
            <w:r w:rsidRPr="009556C5">
              <w:rPr>
                <w:rFonts w:eastAsia="Calibri"/>
                <w:sz w:val="22"/>
                <w:szCs w:val="22"/>
              </w:rPr>
              <w:t xml:space="preserve">Lūdzam izvērtēt 28.punkta būtību, jo tas paredz, ka gadījumos, </w:t>
            </w:r>
            <w:proofErr w:type="gramStart"/>
            <w:r w:rsidRPr="009556C5">
              <w:rPr>
                <w:rFonts w:eastAsia="Calibri"/>
                <w:sz w:val="22"/>
                <w:szCs w:val="22"/>
              </w:rPr>
              <w:t>kad kultūras pieminekļa īpašnieks nespēj nodrošināt mākslas darbu vai citu kultūras vērtību uzturēšanas režīmu, tas</w:t>
            </w:r>
            <w:proofErr w:type="gramEnd"/>
            <w:r w:rsidRPr="009556C5">
              <w:rPr>
                <w:rFonts w:eastAsia="Calibri"/>
                <w:sz w:val="22"/>
                <w:szCs w:val="22"/>
              </w:rPr>
              <w:t xml:space="preserve"> tos drīkst nodot glabāšanā muzejos vai speciālajās glabātavās tikai pēc saskaņošanas ar Nacionālo kultūras mantojuma pārvaldi. Nodošana glabāšanai būtu jābūt iespējamai arī </w:t>
            </w:r>
            <w:r w:rsidRPr="009556C5">
              <w:rPr>
                <w:rFonts w:eastAsia="Calibri"/>
                <w:sz w:val="22"/>
                <w:szCs w:val="22"/>
              </w:rPr>
              <w:lastRenderedPageBreak/>
              <w:t>steidzamā kārtībā, vienlaikus informējot Nacionālo kultūras pārvaldi.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A0AB730"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2FA7BABB" w14:textId="46D225F7">
            <w:pPr>
              <w:pStyle w:val="naisc"/>
              <w:spacing w:before="0" w:after="0"/>
              <w:jc w:val="both"/>
              <w:rPr>
                <w:b/>
                <w:sz w:val="22"/>
                <w:szCs w:val="22"/>
              </w:rPr>
            </w:pPr>
            <w:r w:rsidRPr="009556C5">
              <w:rPr>
                <w:sz w:val="22"/>
                <w:szCs w:val="22"/>
              </w:rPr>
              <w:t xml:space="preserve">Lai novērstu patvaļīgu rīcību, kā arī nodrošinātu, lai attiecīgais objekts tiktu nogādāts visatbilstošākajā glabātuvē vai muzejā </w:t>
            </w:r>
            <w:proofErr w:type="gramStart"/>
            <w:r w:rsidRPr="009556C5">
              <w:rPr>
                <w:sz w:val="22"/>
                <w:szCs w:val="22"/>
              </w:rPr>
              <w:t>un,</w:t>
            </w:r>
            <w:proofErr w:type="gramEnd"/>
            <w:r w:rsidRPr="009556C5">
              <w:rPr>
                <w:sz w:val="22"/>
                <w:szCs w:val="22"/>
              </w:rPr>
              <w:t xml:space="preserve"> lai nepieciešamības </w:t>
            </w:r>
            <w:r w:rsidRPr="009556C5">
              <w:rPr>
                <w:sz w:val="22"/>
                <w:szCs w:val="22"/>
              </w:rPr>
              <w:lastRenderedPageBreak/>
              <w:t>gadījumā objekta īpašnieks (valdītājs) tiktu informēts par nepieciešamajiem drošības pasākumiem objekta pārvietošanas laikā, Pārvaldes saskaņojums ir saņemams pirms minēto darbību veikšanas.</w:t>
            </w:r>
          </w:p>
        </w:tc>
        <w:tc>
          <w:tcPr>
            <w:tcW w:w="1026" w:type="pct"/>
            <w:tcBorders>
              <w:top w:val="single" w:color="auto" w:sz="4" w:space="0"/>
              <w:left w:val="single" w:color="auto" w:sz="4" w:space="0"/>
            </w:tcBorders>
            <w:shd w:val="clear" w:color="auto" w:fill="auto"/>
          </w:tcPr>
          <w:p w:rsidRPr="009556C5" w:rsidR="00E51E8E" w:rsidP="009556C5" w:rsidRDefault="00E51E8E" w14:paraId="0B228455" w14:textId="551D6B62">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28.punkts</w:t>
            </w:r>
            <w:proofErr w:type="gramEnd"/>
            <w:r w:rsidRPr="009556C5">
              <w:rPr>
                <w:sz w:val="22"/>
                <w:szCs w:val="22"/>
              </w:rPr>
              <w:t>.</w:t>
            </w:r>
          </w:p>
          <w:p w:rsidRPr="009556C5" w:rsidR="00E51E8E" w:rsidP="009556C5" w:rsidRDefault="00E51E8E" w14:paraId="64AD7E2B" w14:textId="77777777">
            <w:pPr>
              <w:jc w:val="both"/>
              <w:rPr>
                <w:sz w:val="22"/>
                <w:szCs w:val="22"/>
              </w:rPr>
            </w:pPr>
          </w:p>
          <w:p w:rsidRPr="009556C5" w:rsidR="00E51E8E" w:rsidP="009556C5" w:rsidRDefault="00E51E8E" w14:paraId="50B35E11" w14:textId="0ACBEB5F">
            <w:pPr>
              <w:jc w:val="both"/>
              <w:rPr>
                <w:sz w:val="22"/>
                <w:szCs w:val="22"/>
              </w:rPr>
            </w:pPr>
            <w:proofErr w:type="gramStart"/>
            <w:r w:rsidRPr="009556C5">
              <w:rPr>
                <w:rFonts w:eastAsia="Calibri"/>
                <w:sz w:val="22"/>
                <w:szCs w:val="22"/>
              </w:rPr>
              <w:t>,,</w:t>
            </w:r>
            <w:proofErr w:type="gramEnd"/>
            <w:r w:rsidRPr="009556C5">
              <w:rPr>
                <w:rFonts w:eastAsia="Calibri"/>
                <w:sz w:val="22"/>
                <w:szCs w:val="22"/>
              </w:rPr>
              <w:t xml:space="preserve">28.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īpašnieks</w:t>
            </w:r>
            <w:proofErr w:type="spellEnd"/>
            <w:r w:rsidRPr="009556C5">
              <w:rPr>
                <w:rFonts w:eastAsia="Calibri"/>
                <w:sz w:val="22"/>
                <w:szCs w:val="22"/>
              </w:rPr>
              <w:t xml:space="preserve"> (</w:t>
            </w:r>
            <w:proofErr w:type="spellStart"/>
            <w:r w:rsidRPr="009556C5">
              <w:rPr>
                <w:rFonts w:eastAsia="Calibri"/>
                <w:sz w:val="22"/>
                <w:szCs w:val="22"/>
              </w:rPr>
              <w:t>valdītājs</w:t>
            </w:r>
            <w:proofErr w:type="spellEnd"/>
            <w:r w:rsidRPr="009556C5">
              <w:rPr>
                <w:rFonts w:eastAsia="Calibri"/>
                <w:sz w:val="22"/>
                <w:szCs w:val="22"/>
              </w:rPr>
              <w:t xml:space="preserve">), </w:t>
            </w:r>
            <w:proofErr w:type="spellStart"/>
            <w:r w:rsidRPr="009556C5">
              <w:rPr>
                <w:rFonts w:eastAsia="Calibri"/>
                <w:sz w:val="22"/>
                <w:szCs w:val="22"/>
              </w:rPr>
              <w:t>kurš</w:t>
            </w:r>
            <w:proofErr w:type="spellEnd"/>
            <w:r w:rsidRPr="009556C5">
              <w:rPr>
                <w:rFonts w:eastAsia="Calibri"/>
                <w:sz w:val="22"/>
                <w:szCs w:val="22"/>
              </w:rPr>
              <w:t xml:space="preserve"> </w:t>
            </w:r>
            <w:proofErr w:type="spellStart"/>
            <w:r w:rsidRPr="009556C5">
              <w:rPr>
                <w:rFonts w:eastAsia="Calibri"/>
                <w:sz w:val="22"/>
                <w:szCs w:val="22"/>
              </w:rPr>
              <w:t>nespēj</w:t>
            </w:r>
            <w:proofErr w:type="spellEnd"/>
            <w:r w:rsidRPr="009556C5">
              <w:rPr>
                <w:rFonts w:eastAsia="Calibri"/>
                <w:sz w:val="22"/>
                <w:szCs w:val="22"/>
              </w:rPr>
              <w:t xml:space="preserve"> </w:t>
            </w:r>
            <w:proofErr w:type="spellStart"/>
            <w:r w:rsidRPr="009556C5">
              <w:rPr>
                <w:rFonts w:eastAsia="Calibri"/>
                <w:sz w:val="22"/>
                <w:szCs w:val="22"/>
              </w:rPr>
              <w:t>nodrošināt</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esošo</w:t>
            </w:r>
            <w:proofErr w:type="spellEnd"/>
            <w:r w:rsidRPr="009556C5">
              <w:rPr>
                <w:rFonts w:eastAsia="Calibri"/>
                <w:sz w:val="22"/>
                <w:szCs w:val="22"/>
              </w:rPr>
              <w:t xml:space="preserve"> </w:t>
            </w:r>
            <w:proofErr w:type="spellStart"/>
            <w:r w:rsidRPr="009556C5">
              <w:rPr>
                <w:rFonts w:eastAsia="Calibri"/>
                <w:sz w:val="22"/>
                <w:szCs w:val="22"/>
              </w:rPr>
              <w:t>mākslas</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arheoloģisko</w:t>
            </w:r>
            <w:proofErr w:type="spellEnd"/>
            <w:r w:rsidRPr="009556C5">
              <w:rPr>
                <w:rFonts w:eastAsia="Calibri"/>
                <w:sz w:val="22"/>
                <w:szCs w:val="22"/>
              </w:rPr>
              <w:t xml:space="preserve"> </w:t>
            </w:r>
            <w:proofErr w:type="spellStart"/>
            <w:r w:rsidRPr="009556C5">
              <w:rPr>
                <w:rFonts w:eastAsia="Calibri"/>
                <w:sz w:val="22"/>
                <w:szCs w:val="22"/>
              </w:rPr>
              <w:t>priekšmetu</w:t>
            </w:r>
            <w:proofErr w:type="spellEnd"/>
            <w:r w:rsidRPr="009556C5">
              <w:rPr>
                <w:rFonts w:eastAsia="Calibri"/>
                <w:sz w:val="22"/>
                <w:szCs w:val="22"/>
              </w:rPr>
              <w:t xml:space="preserve"> </w:t>
            </w:r>
            <w:proofErr w:type="spellStart"/>
            <w:r w:rsidRPr="009556C5">
              <w:rPr>
                <w:rFonts w:eastAsia="Calibri"/>
                <w:sz w:val="22"/>
                <w:szCs w:val="22"/>
              </w:rPr>
              <w:lastRenderedPageBreak/>
              <w:t>vai</w:t>
            </w:r>
            <w:proofErr w:type="spellEnd"/>
            <w:r w:rsidRPr="009556C5">
              <w:rPr>
                <w:rFonts w:eastAsia="Calibri"/>
                <w:sz w:val="22"/>
                <w:szCs w:val="22"/>
              </w:rPr>
              <w:t xml:space="preserve"> </w:t>
            </w:r>
            <w:proofErr w:type="spellStart"/>
            <w:r w:rsidRPr="009556C5">
              <w:rPr>
                <w:rFonts w:eastAsia="Calibri"/>
                <w:sz w:val="22"/>
                <w:szCs w:val="22"/>
              </w:rPr>
              <w:t>citu</w:t>
            </w:r>
            <w:proofErr w:type="spellEnd"/>
            <w:r w:rsidRPr="009556C5">
              <w:rPr>
                <w:rFonts w:eastAsia="Calibri"/>
                <w:sz w:val="22"/>
                <w:szCs w:val="22"/>
              </w:rPr>
              <w:t xml:space="preserve"> kultūras </w:t>
            </w:r>
            <w:proofErr w:type="spellStart"/>
            <w:r w:rsidRPr="009556C5">
              <w:rPr>
                <w:rFonts w:eastAsia="Calibri"/>
                <w:sz w:val="22"/>
                <w:szCs w:val="22"/>
              </w:rPr>
              <w:t>vērtību</w:t>
            </w:r>
            <w:proofErr w:type="spellEnd"/>
            <w:r w:rsidRPr="009556C5">
              <w:rPr>
                <w:rFonts w:eastAsia="Calibri"/>
                <w:sz w:val="22"/>
                <w:szCs w:val="22"/>
              </w:rPr>
              <w:t xml:space="preserve"> </w:t>
            </w:r>
            <w:proofErr w:type="spellStart"/>
            <w:r w:rsidRPr="009556C5">
              <w:rPr>
                <w:rFonts w:eastAsia="Calibri"/>
                <w:sz w:val="22"/>
                <w:szCs w:val="22"/>
              </w:rPr>
              <w:t>uzturēšanas</w:t>
            </w:r>
            <w:proofErr w:type="spellEnd"/>
            <w:r w:rsidRPr="009556C5">
              <w:rPr>
                <w:rFonts w:eastAsia="Calibri"/>
                <w:sz w:val="22"/>
                <w:szCs w:val="22"/>
              </w:rPr>
              <w:t xml:space="preserve"> </w:t>
            </w:r>
            <w:proofErr w:type="spellStart"/>
            <w:r w:rsidRPr="009556C5">
              <w:rPr>
                <w:rFonts w:eastAsia="Calibri"/>
                <w:sz w:val="22"/>
                <w:szCs w:val="22"/>
              </w:rPr>
              <w:t>režīmu</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saskaņošanas</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pārvaldi</w:t>
            </w:r>
            <w:proofErr w:type="spellEnd"/>
            <w:r w:rsidRPr="009556C5">
              <w:rPr>
                <w:rFonts w:eastAsia="Calibri"/>
                <w:sz w:val="22"/>
                <w:szCs w:val="22"/>
              </w:rPr>
              <w:t xml:space="preserve"> var </w:t>
            </w:r>
            <w:proofErr w:type="spellStart"/>
            <w:r w:rsidRPr="009556C5">
              <w:rPr>
                <w:rFonts w:eastAsia="Calibri"/>
                <w:sz w:val="22"/>
                <w:szCs w:val="22"/>
              </w:rPr>
              <w:t>nodot</w:t>
            </w:r>
            <w:proofErr w:type="spellEnd"/>
            <w:r w:rsidRPr="009556C5">
              <w:rPr>
                <w:rFonts w:eastAsia="Calibri"/>
                <w:sz w:val="22"/>
                <w:szCs w:val="22"/>
              </w:rPr>
              <w:t xml:space="preserve"> </w:t>
            </w:r>
            <w:proofErr w:type="spellStart"/>
            <w:r w:rsidRPr="009556C5">
              <w:rPr>
                <w:rFonts w:eastAsia="Calibri"/>
                <w:sz w:val="22"/>
                <w:szCs w:val="22"/>
              </w:rPr>
              <w:t>tos</w:t>
            </w:r>
            <w:proofErr w:type="spellEnd"/>
            <w:r w:rsidRPr="009556C5">
              <w:rPr>
                <w:rFonts w:eastAsia="Calibri"/>
                <w:sz w:val="22"/>
                <w:szCs w:val="22"/>
              </w:rPr>
              <w:t xml:space="preserve"> </w:t>
            </w:r>
            <w:proofErr w:type="spellStart"/>
            <w:r w:rsidRPr="009556C5">
              <w:rPr>
                <w:rFonts w:eastAsia="Calibri"/>
                <w:sz w:val="22"/>
                <w:szCs w:val="22"/>
              </w:rPr>
              <w:t>glabāšanā</w:t>
            </w:r>
            <w:proofErr w:type="spellEnd"/>
            <w:r w:rsidRPr="009556C5">
              <w:rPr>
                <w:rFonts w:eastAsia="Calibri"/>
                <w:sz w:val="22"/>
                <w:szCs w:val="22"/>
              </w:rPr>
              <w:t xml:space="preserve"> </w:t>
            </w:r>
            <w:proofErr w:type="spellStart"/>
            <w:r w:rsidRPr="009556C5">
              <w:rPr>
                <w:rFonts w:eastAsia="Calibri"/>
                <w:sz w:val="22"/>
                <w:szCs w:val="22"/>
              </w:rPr>
              <w:t>muzejos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citās</w:t>
            </w:r>
            <w:proofErr w:type="spellEnd"/>
            <w:r w:rsidRPr="009556C5">
              <w:rPr>
                <w:rFonts w:eastAsia="Calibri"/>
                <w:sz w:val="22"/>
                <w:szCs w:val="22"/>
              </w:rPr>
              <w:t xml:space="preserve"> </w:t>
            </w:r>
            <w:proofErr w:type="spellStart"/>
            <w:r w:rsidRPr="009556C5">
              <w:rPr>
                <w:rFonts w:eastAsia="Calibri"/>
                <w:sz w:val="22"/>
                <w:szCs w:val="22"/>
              </w:rPr>
              <w:t>speciālajās</w:t>
            </w:r>
            <w:proofErr w:type="spellEnd"/>
            <w:r w:rsidRPr="009556C5">
              <w:rPr>
                <w:rFonts w:eastAsia="Calibri"/>
                <w:sz w:val="22"/>
                <w:szCs w:val="22"/>
              </w:rPr>
              <w:t xml:space="preserve"> </w:t>
            </w:r>
            <w:proofErr w:type="spellStart"/>
            <w:r w:rsidRPr="009556C5">
              <w:rPr>
                <w:rFonts w:eastAsia="Calibri"/>
                <w:sz w:val="22"/>
                <w:szCs w:val="22"/>
              </w:rPr>
              <w:t>glabātavās</w:t>
            </w:r>
            <w:proofErr w:type="spellEnd"/>
            <w:r w:rsidRPr="009556C5">
              <w:rPr>
                <w:rFonts w:eastAsia="Calibri"/>
                <w:sz w:val="22"/>
                <w:szCs w:val="22"/>
              </w:rPr>
              <w:t>.”</w:t>
            </w:r>
          </w:p>
        </w:tc>
      </w:tr>
      <w:tr w:rsidRPr="009556C5" w:rsidR="00E51E8E" w:rsidTr="005F183D" w14:paraId="4A751B9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81DD1D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2D07FE2" w14:textId="63BCFFDF">
            <w:pPr>
              <w:pStyle w:val="naisc"/>
              <w:spacing w:before="0" w:after="0"/>
              <w:jc w:val="both"/>
              <w:rPr>
                <w:bCs/>
                <w:sz w:val="22"/>
                <w:szCs w:val="22"/>
              </w:rPr>
            </w:pPr>
            <w:r w:rsidRPr="009556C5">
              <w:rPr>
                <w:bCs/>
                <w:sz w:val="22"/>
                <w:szCs w:val="22"/>
              </w:rPr>
              <w:t>Ministru kabineta noteikumu projekta 37.punkts.</w:t>
            </w:r>
          </w:p>
          <w:p w:rsidRPr="009556C5" w:rsidR="00E51E8E" w:rsidP="009556C5" w:rsidRDefault="00E51E8E" w14:paraId="64B10658" w14:textId="77777777">
            <w:pPr>
              <w:pStyle w:val="naisc"/>
              <w:spacing w:before="0" w:after="0"/>
              <w:jc w:val="both"/>
              <w:rPr>
                <w:bCs/>
                <w:sz w:val="22"/>
                <w:szCs w:val="22"/>
              </w:rPr>
            </w:pPr>
          </w:p>
          <w:p w:rsidRPr="009556C5" w:rsidR="00E51E8E" w:rsidP="009556C5" w:rsidRDefault="00E51E8E" w14:paraId="4B08C14F" w14:textId="19FE3094">
            <w:pPr>
              <w:pStyle w:val="naisc"/>
              <w:spacing w:before="0" w:after="0"/>
              <w:jc w:val="both"/>
              <w:rPr>
                <w:sz w:val="22"/>
                <w:szCs w:val="22"/>
              </w:rPr>
            </w:pPr>
            <w:r w:rsidRPr="009556C5">
              <w:rPr>
                <w:bCs/>
                <w:sz w:val="22"/>
                <w:szCs w:val="22"/>
              </w:rPr>
              <w:t>37.</w:t>
            </w:r>
            <w:r w:rsidRPr="009556C5">
              <w:rPr>
                <w:sz w:val="22"/>
                <w:szCs w:val="22"/>
                <w:shd w:val="clear" w:color="auto" w:fill="FFFFFF"/>
              </w:rPr>
              <w:t> Fiziskās vai juridiskās personas, kuras būvniecības vai citu darbu gaitā atklājušas objektu ar kultūrvēsturisku vērtību, par to ziņo pārvaldei un pārtrauc darbus līdz attiecīgam pārvaldes paziņojumam. Pārvalde organizē atklātā objekta apzināšanu, kultūrvēsturiskās vērtības noskaidrošanu un mēneša laikā nosaka šī objekta saglabāšanas pasākumus.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6E7B3A2" w14:textId="77777777">
            <w:pPr>
              <w:pStyle w:val="Komentrateksts"/>
              <w:jc w:val="both"/>
              <w:rPr>
                <w:b/>
                <w:sz w:val="22"/>
                <w:szCs w:val="22"/>
              </w:rPr>
            </w:pPr>
            <w:r w:rsidRPr="009556C5">
              <w:rPr>
                <w:b/>
                <w:sz w:val="22"/>
                <w:szCs w:val="22"/>
              </w:rPr>
              <w:t>Latvijas Lielo pilsētu asociācija:</w:t>
            </w:r>
          </w:p>
          <w:p w:rsidRPr="009556C5" w:rsidR="00E51E8E" w:rsidP="009556C5" w:rsidRDefault="00E51E8E" w14:paraId="29ECCC1E" w14:textId="06B582FE">
            <w:pPr>
              <w:pStyle w:val="naisc"/>
              <w:spacing w:before="0" w:after="0"/>
              <w:jc w:val="both"/>
              <w:rPr>
                <w:b/>
                <w:sz w:val="22"/>
                <w:szCs w:val="22"/>
              </w:rPr>
            </w:pPr>
            <w:r w:rsidRPr="009556C5">
              <w:rPr>
                <w:sz w:val="22"/>
                <w:szCs w:val="22"/>
              </w:rPr>
              <w:t>Lai personām nerastos vēlme noklusēt un slēpt atklātos gadījumus, objekta saglabāšanas pasākumi ir jānosaka nevis mēneša laikā, bet nekavējoši, sākotnēji - kaut vai pagaidu regulējumā.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C5F5B42" w14:textId="07396147">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45279A2"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B111503" w14:textId="77777777">
            <w:pPr>
              <w:jc w:val="both"/>
              <w:rPr>
                <w:sz w:val="22"/>
                <w:szCs w:val="22"/>
              </w:rPr>
            </w:pPr>
          </w:p>
          <w:p w:rsidRPr="009556C5" w:rsidR="00E51E8E" w:rsidP="009556C5" w:rsidRDefault="00E51E8E" w14:paraId="713CF44D" w14:textId="10E1EB43">
            <w:pPr>
              <w:jc w:val="both"/>
              <w:rPr>
                <w:sz w:val="22"/>
                <w:szCs w:val="22"/>
              </w:rPr>
            </w:pPr>
            <w:proofErr w:type="gramStart"/>
            <w:r w:rsidRPr="009556C5">
              <w:rPr>
                <w:sz w:val="22"/>
                <w:szCs w:val="22"/>
              </w:rPr>
              <w:t>,,</w:t>
            </w:r>
            <w:proofErr w:type="gramEnd"/>
            <w:r w:rsidRPr="009556C5">
              <w:rPr>
                <w:bCs/>
                <w:sz w:val="22"/>
                <w:szCs w:val="22"/>
              </w:rPr>
              <w:t>32. </w:t>
            </w:r>
            <w:proofErr w:type="spellStart"/>
            <w:r w:rsidRPr="009556C5">
              <w:rPr>
                <w:sz w:val="22"/>
                <w:szCs w:val="22"/>
                <w:shd w:val="clear" w:color="auto" w:fill="FFFFFF"/>
              </w:rPr>
              <w:t>Fiziskās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juridiskās</w:t>
            </w:r>
            <w:proofErr w:type="spellEnd"/>
            <w:r w:rsidRPr="009556C5">
              <w:rPr>
                <w:sz w:val="22"/>
                <w:szCs w:val="22"/>
                <w:shd w:val="clear" w:color="auto" w:fill="FFFFFF"/>
              </w:rPr>
              <w:t xml:space="preserve"> personas, </w:t>
            </w:r>
            <w:proofErr w:type="spellStart"/>
            <w:r w:rsidRPr="009556C5">
              <w:rPr>
                <w:sz w:val="22"/>
                <w:szCs w:val="22"/>
                <w:shd w:val="clear" w:color="auto" w:fill="FFFFFF"/>
              </w:rPr>
              <w:t>kuras</w:t>
            </w:r>
            <w:proofErr w:type="spellEnd"/>
            <w:r w:rsidRPr="009556C5">
              <w:rPr>
                <w:sz w:val="22"/>
                <w:szCs w:val="22"/>
                <w:shd w:val="clear" w:color="auto" w:fill="FFFFFF"/>
              </w:rPr>
              <w:t xml:space="preserve"> </w:t>
            </w:r>
            <w:proofErr w:type="spellStart"/>
            <w:r w:rsidRPr="009556C5">
              <w:rPr>
                <w:sz w:val="22"/>
                <w:szCs w:val="22"/>
                <w:shd w:val="clear" w:color="auto" w:fill="FFFFFF"/>
              </w:rPr>
              <w: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citu</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gaitā</w:t>
            </w:r>
            <w:proofErr w:type="spellEnd"/>
            <w:r w:rsidRPr="009556C5">
              <w:rPr>
                <w:sz w:val="22"/>
                <w:szCs w:val="22"/>
                <w:shd w:val="clear" w:color="auto" w:fill="FFFFFF"/>
              </w:rPr>
              <w:t xml:space="preserve"> </w:t>
            </w:r>
            <w:proofErr w:type="spellStart"/>
            <w:r w:rsidRPr="009556C5">
              <w:rPr>
                <w:sz w:val="22"/>
                <w:szCs w:val="22"/>
                <w:shd w:val="clear" w:color="auto" w:fill="FFFFFF"/>
              </w:rPr>
              <w:t>atklājušas</w:t>
            </w:r>
            <w:proofErr w:type="spellEnd"/>
            <w:r w:rsidRPr="009556C5">
              <w:rPr>
                <w:sz w:val="22"/>
                <w:szCs w:val="22"/>
                <w:shd w:val="clear" w:color="auto" w:fill="FFFFFF"/>
              </w:rPr>
              <w:t xml:space="preserve"> </w:t>
            </w:r>
            <w:proofErr w:type="spellStart"/>
            <w:r w:rsidRPr="009556C5">
              <w:rPr>
                <w:sz w:val="22"/>
                <w:szCs w:val="22"/>
                <w:shd w:val="clear" w:color="auto" w:fill="FFFFFF"/>
              </w:rPr>
              <w:t>objektu</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kultūrvēsturisku</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par to </w:t>
            </w:r>
            <w:proofErr w:type="spellStart"/>
            <w:r w:rsidRPr="009556C5">
              <w:rPr>
                <w:sz w:val="22"/>
                <w:szCs w:val="22"/>
                <w:shd w:val="clear" w:color="auto" w:fill="FFFFFF"/>
              </w:rPr>
              <w:t>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un </w:t>
            </w:r>
            <w:proofErr w:type="spellStart"/>
            <w:r w:rsidRPr="009556C5">
              <w:rPr>
                <w:sz w:val="22"/>
                <w:szCs w:val="22"/>
                <w:shd w:val="clear" w:color="auto" w:fill="FFFFFF"/>
              </w:rPr>
              <w:t>pārtrauc</w:t>
            </w:r>
            <w:proofErr w:type="spellEnd"/>
            <w:r w:rsidRPr="009556C5">
              <w:rPr>
                <w:sz w:val="22"/>
                <w:szCs w:val="22"/>
                <w:shd w:val="clear" w:color="auto" w:fill="FFFFFF"/>
              </w:rPr>
              <w:t xml:space="preserve"> </w:t>
            </w:r>
            <w:proofErr w:type="spellStart"/>
            <w:r w:rsidRPr="009556C5">
              <w:rPr>
                <w:sz w:val="22"/>
                <w:szCs w:val="22"/>
                <w:shd w:val="clear" w:color="auto" w:fill="FFFFFF"/>
              </w:rPr>
              <w:t>darbus</w:t>
            </w:r>
            <w:proofErr w:type="spellEnd"/>
            <w:r w:rsidRPr="009556C5">
              <w:rPr>
                <w:sz w:val="22"/>
                <w:szCs w:val="22"/>
                <w:shd w:val="clear" w:color="auto" w:fill="FFFFFF"/>
              </w:rPr>
              <w:t xml:space="preserve"> </w:t>
            </w:r>
            <w:proofErr w:type="spellStart"/>
            <w:r w:rsidRPr="009556C5">
              <w:rPr>
                <w:sz w:val="22"/>
                <w:szCs w:val="22"/>
                <w:shd w:val="clear" w:color="auto" w:fill="FFFFFF"/>
              </w:rPr>
              <w:t>līdz</w:t>
            </w:r>
            <w:proofErr w:type="spellEnd"/>
            <w:r w:rsidRPr="009556C5">
              <w:rPr>
                <w:sz w:val="22"/>
                <w:szCs w:val="22"/>
                <w:shd w:val="clear" w:color="auto" w:fill="FFFFFF"/>
              </w:rPr>
              <w:t xml:space="preserve"> </w:t>
            </w:r>
            <w:proofErr w:type="spellStart"/>
            <w:r w:rsidRPr="009556C5">
              <w:rPr>
                <w:sz w:val="22"/>
                <w:szCs w:val="22"/>
                <w:shd w:val="clear" w:color="auto" w:fill="FFFFFF"/>
              </w:rPr>
              <w:t>attiecīgam</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paziņojumam</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atklātā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apzināšanu</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vērtības</w:t>
            </w:r>
            <w:proofErr w:type="spellEnd"/>
            <w:r w:rsidRPr="009556C5">
              <w:rPr>
                <w:sz w:val="22"/>
                <w:szCs w:val="22"/>
                <w:shd w:val="clear" w:color="auto" w:fill="FFFFFF"/>
              </w:rPr>
              <w:t xml:space="preserve"> </w:t>
            </w:r>
            <w:proofErr w:type="spellStart"/>
            <w:r w:rsidRPr="009556C5">
              <w:rPr>
                <w:sz w:val="22"/>
                <w:szCs w:val="22"/>
                <w:shd w:val="clear" w:color="auto" w:fill="FFFFFF"/>
              </w:rPr>
              <w:t>noskaidrošanu</w:t>
            </w:r>
            <w:proofErr w:type="spellEnd"/>
            <w:r w:rsidRPr="009556C5">
              <w:rPr>
                <w:sz w:val="22"/>
                <w:szCs w:val="22"/>
                <w:shd w:val="clear" w:color="auto" w:fill="FFFFFF"/>
              </w:rPr>
              <w:t xml:space="preserve"> un </w:t>
            </w:r>
            <w:proofErr w:type="spellStart"/>
            <w:r w:rsidRPr="009556C5">
              <w:rPr>
                <w:sz w:val="22"/>
                <w:szCs w:val="22"/>
                <w:shd w:val="clear" w:color="auto" w:fill="FFFFFF"/>
              </w:rPr>
              <w:t>nosaka</w:t>
            </w:r>
            <w:proofErr w:type="spellEnd"/>
            <w:r w:rsidRPr="009556C5">
              <w:rPr>
                <w:sz w:val="22"/>
                <w:szCs w:val="22"/>
                <w:shd w:val="clear" w:color="auto" w:fill="FFFFFF"/>
              </w:rPr>
              <w:t xml:space="preserve"> </w:t>
            </w:r>
            <w:proofErr w:type="spellStart"/>
            <w:r w:rsidRPr="009556C5">
              <w:rPr>
                <w:sz w:val="22"/>
                <w:szCs w:val="22"/>
                <w:shd w:val="clear" w:color="auto" w:fill="FFFFFF"/>
              </w:rPr>
              <w:t>šī</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pasākumus</w:t>
            </w:r>
            <w:proofErr w:type="spellEnd"/>
            <w:r w:rsidRPr="009556C5">
              <w:rPr>
                <w:sz w:val="22"/>
                <w:szCs w:val="22"/>
                <w:shd w:val="clear" w:color="auto" w:fill="FFFFFF"/>
              </w:rPr>
              <w:t>.</w:t>
            </w:r>
            <w:r w:rsidRPr="009556C5">
              <w:rPr>
                <w:sz w:val="22"/>
                <w:szCs w:val="22"/>
              </w:rPr>
              <w:t>”</w:t>
            </w:r>
          </w:p>
        </w:tc>
      </w:tr>
      <w:tr w:rsidRPr="009556C5" w:rsidR="00E51E8E" w:rsidTr="005F183D" w14:paraId="3E36E67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646B4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67573BE" w14:textId="2A5AB89B">
            <w:pPr>
              <w:pStyle w:val="naisc"/>
              <w:spacing w:before="0" w:after="0"/>
              <w:jc w:val="both"/>
              <w:rPr>
                <w:sz w:val="22"/>
                <w:szCs w:val="22"/>
              </w:rPr>
            </w:pPr>
            <w:r w:rsidRPr="009556C5">
              <w:rPr>
                <w:sz w:val="22"/>
                <w:szCs w:val="22"/>
              </w:rPr>
              <w:t>Ministru kabineta noteikumu projekta IV nodaļa.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0EC21D79" w14:textId="1619B5CE">
            <w:pPr>
              <w:tabs>
                <w:tab w:val="left" w:pos="5232"/>
              </w:tabs>
              <w:jc w:val="both"/>
              <w:rPr>
                <w:b/>
                <w:sz w:val="22"/>
                <w:szCs w:val="22"/>
                <w:lang w:val="lv-LV"/>
              </w:rPr>
            </w:pPr>
            <w:r w:rsidRPr="002D59CA">
              <w:rPr>
                <w:b/>
                <w:sz w:val="22"/>
                <w:szCs w:val="22"/>
                <w:lang w:val="lv-LV"/>
              </w:rPr>
              <w:t>Tieslietu ministrija:</w:t>
            </w:r>
          </w:p>
          <w:p w:rsidRPr="009556C5" w:rsidR="00E51E8E" w:rsidP="009556C5" w:rsidRDefault="00E51E8E" w14:paraId="62E602C8" w14:textId="6370116E">
            <w:pPr>
              <w:pStyle w:val="naisc"/>
              <w:spacing w:before="0" w:after="0"/>
              <w:jc w:val="both"/>
              <w:rPr>
                <w:b/>
                <w:sz w:val="22"/>
                <w:szCs w:val="22"/>
              </w:rPr>
            </w:pPr>
            <w:r w:rsidRPr="009556C5">
              <w:rPr>
                <w:sz w:val="22"/>
                <w:szCs w:val="22"/>
              </w:rPr>
              <w:t xml:space="preserve">Likuma "Par kultūras pieminekļu aizsardzību" 5. panta trešajā daļā Ministru kabinetam dots pilnvarojums izdot kultūras pieminekļu izmantošanas noteikumus. Pēc projekta iedalījuma nodaļās var spriest, ka attiecīgam regulējumam būtu jāatrodas projekta IV nodaļā. Iepazīstoties ar projekta IV nodaļas saturu, secināms, ka tikai viens no punktiem šajā nodaļā (projekta 38. punkts) saturiski atbilst nodaļas nosaukumam, savukārt </w:t>
            </w:r>
            <w:r w:rsidRPr="009556C5">
              <w:rPr>
                <w:sz w:val="22"/>
                <w:szCs w:val="22"/>
              </w:rPr>
              <w:lastRenderedPageBreak/>
              <w:t>projekta 39. un 40. punkts pēc būtības drīzāk atbilst projekta III nodaļā (kultūras pieminekļu aizsardzība) regulējamiem jautājumiem. Ievērojot minēto, lūdzam precizēt projekta IV nodaļas saturu atbilstoši šīs nodaļas nosaukumam.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D05ACCA" w14:textId="38C161DA">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120A62F5" w14:textId="64BE68AF">
            <w:pPr>
              <w:jc w:val="both"/>
              <w:rPr>
                <w:sz w:val="22"/>
                <w:szCs w:val="22"/>
              </w:rPr>
            </w:pPr>
            <w:proofErr w:type="spellStart"/>
            <w:r w:rsidRPr="009556C5">
              <w:rPr>
                <w:sz w:val="22"/>
                <w:szCs w:val="22"/>
              </w:rPr>
              <w:t>Apvienota</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III un IV </w:t>
            </w:r>
            <w:proofErr w:type="spellStart"/>
            <w:r w:rsidRPr="009556C5">
              <w:rPr>
                <w:sz w:val="22"/>
                <w:szCs w:val="22"/>
              </w:rPr>
              <w:t>nodaļa</w:t>
            </w:r>
            <w:proofErr w:type="spellEnd"/>
            <w:r w:rsidRPr="009556C5">
              <w:rPr>
                <w:sz w:val="22"/>
                <w:szCs w:val="22"/>
              </w:rPr>
              <w:t>:</w:t>
            </w:r>
          </w:p>
          <w:p w:rsidRPr="009556C5" w:rsidR="00E51E8E" w:rsidP="009556C5" w:rsidRDefault="00E51E8E" w14:paraId="77C2E2E7" w14:textId="77777777">
            <w:pPr>
              <w:jc w:val="both"/>
              <w:rPr>
                <w:sz w:val="22"/>
                <w:szCs w:val="22"/>
              </w:rPr>
            </w:pPr>
          </w:p>
          <w:p w:rsidRPr="009556C5" w:rsidR="00E51E8E" w:rsidP="009556C5" w:rsidRDefault="00E51E8E" w14:paraId="4DC29E12" w14:textId="5DB35582">
            <w:pPr>
              <w:jc w:val="both"/>
              <w:rPr>
                <w:sz w:val="22"/>
                <w:szCs w:val="22"/>
              </w:rPr>
            </w:pPr>
            <w:r w:rsidRPr="009556C5">
              <w:rPr>
                <w:sz w:val="22"/>
                <w:szCs w:val="22"/>
              </w:rPr>
              <w:t xml:space="preserve">,,III.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w:t>
            </w:r>
            <w:proofErr w:type="spellEnd"/>
            <w:r w:rsidRPr="009556C5">
              <w:rPr>
                <w:sz w:val="22"/>
                <w:szCs w:val="22"/>
              </w:rPr>
              <w:t xml:space="preserve"> un </w:t>
            </w:r>
            <w:proofErr w:type="spellStart"/>
            <w:r w:rsidRPr="009556C5">
              <w:rPr>
                <w:sz w:val="22"/>
                <w:szCs w:val="22"/>
              </w:rPr>
              <w:t>izmantošana</w:t>
            </w:r>
            <w:proofErr w:type="spellEnd"/>
            <w:r w:rsidRPr="009556C5">
              <w:rPr>
                <w:sz w:val="22"/>
                <w:szCs w:val="22"/>
              </w:rPr>
              <w:t>.”</w:t>
            </w:r>
          </w:p>
        </w:tc>
      </w:tr>
      <w:tr w:rsidRPr="009556C5" w:rsidR="00E51E8E" w:rsidTr="005F183D" w14:paraId="34A28DE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989C7E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3FDE7F1" w14:textId="02419794">
            <w:pPr>
              <w:pStyle w:val="naisc"/>
              <w:spacing w:before="0" w:after="0"/>
              <w:jc w:val="both"/>
              <w:rPr>
                <w:rFonts w:eastAsia="Calibri"/>
                <w:sz w:val="22"/>
                <w:szCs w:val="22"/>
              </w:rPr>
            </w:pPr>
            <w:r w:rsidRPr="009556C5">
              <w:rPr>
                <w:rFonts w:eastAsia="Calibri"/>
                <w:sz w:val="22"/>
                <w:szCs w:val="22"/>
              </w:rPr>
              <w:t>Ministru kabineta noteikumu projekta 40.punkts.</w:t>
            </w:r>
          </w:p>
          <w:p w:rsidRPr="009556C5" w:rsidR="00E51E8E" w:rsidP="009556C5" w:rsidRDefault="00E51E8E" w14:paraId="2960C622" w14:textId="77777777">
            <w:pPr>
              <w:pStyle w:val="naisc"/>
              <w:spacing w:before="0" w:after="0"/>
              <w:jc w:val="both"/>
              <w:rPr>
                <w:rFonts w:eastAsia="Calibri"/>
                <w:sz w:val="22"/>
                <w:szCs w:val="22"/>
              </w:rPr>
            </w:pPr>
          </w:p>
          <w:p w:rsidRPr="009556C5" w:rsidR="00E51E8E" w:rsidP="009556C5" w:rsidRDefault="00E51E8E" w14:paraId="35C82325" w14:textId="04333EEB">
            <w:pPr>
              <w:pStyle w:val="naisc"/>
              <w:spacing w:before="0" w:after="0"/>
              <w:jc w:val="both"/>
              <w:rPr>
                <w:sz w:val="22"/>
                <w:szCs w:val="22"/>
              </w:rPr>
            </w:pPr>
            <w:r w:rsidRPr="009556C5">
              <w:rPr>
                <w:rFonts w:eastAsia="Calibri"/>
                <w:sz w:val="22"/>
                <w:szCs w:val="22"/>
              </w:rPr>
              <w:t>40. Ja paredzama kultūras pieminekļa vai tā aizsardzības zonas pārveidošana, saņemama pārvaldes atļauja. Atļauja nav nepieciešama, ja netiek skarts nekustama kultūras pieminekļa aizsardzības zonā esošu būvju un ainavas elementu ārējais veidols vai reljefs. Par citiem gadījumiem, kad atsevišķa atļauja nav nepieciešama, pārvalde pieņem lēmumu, par to informējot pašvaldības, publicējot paziņojumu oficiālajā izdevumā „Latvijas Vēstnesis”, un publicē informatīvu paziņojumu pārvaldes tīmekļvietnē.</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E4C6270" w14:textId="77777777">
            <w:pPr>
              <w:jc w:val="both"/>
              <w:rPr>
                <w:rFonts w:eastAsia="Calibri"/>
                <w:b/>
                <w:sz w:val="22"/>
                <w:szCs w:val="22"/>
                <w:lang w:val="lv-LV"/>
              </w:rPr>
            </w:pPr>
            <w:r w:rsidRPr="002D59CA">
              <w:rPr>
                <w:rFonts w:eastAsia="Calibri"/>
                <w:b/>
                <w:sz w:val="22"/>
                <w:szCs w:val="22"/>
                <w:lang w:val="lv-LV"/>
              </w:rPr>
              <w:t>Rīgas pilsētas būvvalde:</w:t>
            </w:r>
          </w:p>
          <w:p w:rsidRPr="002D59CA" w:rsidR="00E51E8E" w:rsidP="009556C5" w:rsidRDefault="00E51E8E" w14:paraId="6369334F" w14:textId="77777777">
            <w:pPr>
              <w:jc w:val="both"/>
              <w:rPr>
                <w:rFonts w:eastAsia="Calibri"/>
                <w:sz w:val="22"/>
                <w:szCs w:val="22"/>
                <w:lang w:val="lv-LV"/>
              </w:rPr>
            </w:pPr>
            <w:r w:rsidRPr="002D59CA">
              <w:rPr>
                <w:rFonts w:eastAsia="Calibri"/>
                <w:sz w:val="22"/>
                <w:szCs w:val="22"/>
                <w:lang w:val="lv-LV"/>
              </w:rPr>
              <w:t>Būvvalde norāda, ka nav saprotams, kāpēc NKMP lēmums būs jāpublicē oficiālajā izdevumā „</w:t>
            </w:r>
            <w:r w:rsidRPr="002D59CA">
              <w:rPr>
                <w:rFonts w:eastAsia="Calibri"/>
                <w:i/>
                <w:iCs/>
                <w:sz w:val="22"/>
                <w:szCs w:val="22"/>
                <w:lang w:val="lv-LV"/>
              </w:rPr>
              <w:t>Latvijas Vēstnesis</w:t>
            </w:r>
            <w:r w:rsidRPr="002D59CA">
              <w:rPr>
                <w:rFonts w:eastAsia="Calibri"/>
                <w:sz w:val="22"/>
                <w:szCs w:val="22"/>
                <w:lang w:val="lv-LV"/>
              </w:rPr>
              <w:t>”. Administratīvā procesa likums nosaka lēmuma paziņošanas kārtību.</w:t>
            </w:r>
          </w:p>
          <w:p w:rsidRPr="002D59CA" w:rsidR="00FE1713" w:rsidP="009556C5" w:rsidRDefault="00FE1713" w14:paraId="2FA5CF1E" w14:textId="77777777">
            <w:pPr>
              <w:jc w:val="both"/>
              <w:rPr>
                <w:rFonts w:eastAsia="Calibri"/>
                <w:sz w:val="22"/>
                <w:szCs w:val="22"/>
                <w:lang w:val="lv-LV"/>
              </w:rPr>
            </w:pPr>
          </w:p>
          <w:p w:rsidRPr="002D59CA" w:rsidR="00E51E8E" w:rsidP="009556C5" w:rsidRDefault="00E51E8E" w14:paraId="6508DD51" w14:textId="77777777">
            <w:pPr>
              <w:jc w:val="both"/>
              <w:rPr>
                <w:rFonts w:eastAsia="Calibri"/>
                <w:b/>
                <w:sz w:val="22"/>
                <w:szCs w:val="22"/>
                <w:lang w:val="lv-LV" w:eastAsia="en-US"/>
              </w:rPr>
            </w:pPr>
            <w:r w:rsidRPr="002D59CA">
              <w:rPr>
                <w:rFonts w:eastAsia="Calibri"/>
                <w:b/>
                <w:sz w:val="22"/>
                <w:szCs w:val="22"/>
                <w:lang w:val="lv-LV" w:eastAsia="en-US"/>
              </w:rPr>
              <w:t>Latvijas Lielo pilsētu asociācija:</w:t>
            </w:r>
          </w:p>
          <w:p w:rsidRPr="009556C5" w:rsidR="00E51E8E" w:rsidP="009556C5" w:rsidRDefault="00E51E8E" w14:paraId="59F91E14" w14:textId="185D68CE">
            <w:pPr>
              <w:pStyle w:val="naisc"/>
              <w:spacing w:before="0" w:after="0"/>
              <w:jc w:val="both"/>
              <w:rPr>
                <w:b/>
                <w:sz w:val="22"/>
                <w:szCs w:val="22"/>
              </w:rPr>
            </w:pPr>
            <w:r w:rsidRPr="009556C5">
              <w:rPr>
                <w:rFonts w:eastAsia="Calibri"/>
                <w:sz w:val="22"/>
                <w:szCs w:val="22"/>
              </w:rPr>
              <w:t>Nav saprotams, kāpēc NKMP lēmums būs jāpublicē oficiālajā izdevumā „</w:t>
            </w:r>
            <w:r w:rsidRPr="009556C5">
              <w:rPr>
                <w:rFonts w:eastAsia="Calibri"/>
                <w:i/>
                <w:iCs/>
                <w:sz w:val="22"/>
                <w:szCs w:val="22"/>
              </w:rPr>
              <w:t>Latvijas Vēstnesis</w:t>
            </w:r>
            <w:r w:rsidRPr="009556C5">
              <w:rPr>
                <w:rFonts w:eastAsia="Calibri"/>
                <w:sz w:val="22"/>
                <w:szCs w:val="22"/>
              </w:rPr>
              <w:t>”. Administratīvā procesa likums nosaka lēmuma paziņošanas kārtību.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9EB25AA" w14:textId="77777777">
            <w:pPr>
              <w:pStyle w:val="naisc"/>
              <w:spacing w:before="0" w:after="0"/>
              <w:rPr>
                <w:b/>
                <w:sz w:val="22"/>
                <w:szCs w:val="22"/>
              </w:rPr>
            </w:pPr>
            <w:r w:rsidRPr="009556C5">
              <w:rPr>
                <w:b/>
                <w:sz w:val="22"/>
                <w:szCs w:val="22"/>
              </w:rPr>
              <w:t>Ņemts vērā</w:t>
            </w:r>
          </w:p>
          <w:p w:rsidRPr="009556C5" w:rsidR="00E51E8E" w:rsidP="009556C5" w:rsidRDefault="00E51E8E" w14:paraId="1D108F40" w14:textId="77777777">
            <w:pPr>
              <w:pStyle w:val="naisc"/>
              <w:spacing w:before="0" w:after="0"/>
              <w:jc w:val="both"/>
              <w:rPr>
                <w:sz w:val="22"/>
                <w:szCs w:val="22"/>
              </w:rPr>
            </w:pPr>
            <w:r w:rsidRPr="009556C5">
              <w:rPr>
                <w:sz w:val="22"/>
                <w:szCs w:val="22"/>
              </w:rPr>
              <w:t xml:space="preserve">Lēmumus par gadījumiem, kad nav nepieciešama atsevišķa pārvaldes atļauja, ir paredzēts paziņot publiski, pamatojoties uz Paziņošanas likuma </w:t>
            </w:r>
            <w:proofErr w:type="gramStart"/>
            <w:r w:rsidRPr="009556C5">
              <w:rPr>
                <w:sz w:val="22"/>
                <w:szCs w:val="22"/>
              </w:rPr>
              <w:t>11.panta</w:t>
            </w:r>
            <w:proofErr w:type="gramEnd"/>
            <w:r w:rsidRPr="009556C5">
              <w:rPr>
                <w:sz w:val="22"/>
                <w:szCs w:val="22"/>
              </w:rPr>
              <w:t xml:space="preserve"> pirmās daļas 1.punktu – jo tas ir lietderīgi iestādes resursu dēļ. </w:t>
            </w:r>
          </w:p>
          <w:p w:rsidRPr="009556C5" w:rsidR="00E51E8E" w:rsidP="009556C5" w:rsidRDefault="00E51E8E" w14:paraId="1F544F56" w14:textId="77777777">
            <w:pPr>
              <w:pStyle w:val="naisc"/>
              <w:spacing w:before="0" w:after="0"/>
              <w:jc w:val="both"/>
              <w:rPr>
                <w:sz w:val="22"/>
                <w:szCs w:val="22"/>
              </w:rPr>
            </w:pPr>
            <w:r w:rsidRPr="009556C5">
              <w:rPr>
                <w:sz w:val="22"/>
                <w:szCs w:val="22"/>
              </w:rPr>
              <w:t>Izsludināšana oficiālajā izdevumā</w:t>
            </w:r>
            <w:proofErr w:type="gramStart"/>
            <w:r w:rsidRPr="009556C5">
              <w:rPr>
                <w:sz w:val="22"/>
                <w:szCs w:val="22"/>
              </w:rPr>
              <w:t xml:space="preserve"> ,,</w:t>
            </w:r>
            <w:proofErr w:type="gramEnd"/>
            <w:r w:rsidRPr="009556C5">
              <w:rPr>
                <w:i/>
                <w:sz w:val="22"/>
                <w:szCs w:val="22"/>
              </w:rPr>
              <w:t>Latvijas Vēstnesis</w:t>
            </w:r>
            <w:r w:rsidRPr="009556C5">
              <w:rPr>
                <w:sz w:val="22"/>
                <w:szCs w:val="22"/>
              </w:rPr>
              <w:t xml:space="preserve">” nodrošina plašāku pieejamību Pārvaldes pieņemtajam lēmumam. </w:t>
            </w:r>
          </w:p>
          <w:p w:rsidRPr="009556C5" w:rsidR="00E51E8E" w:rsidP="009556C5" w:rsidRDefault="00E51E8E" w14:paraId="4503C4B9" w14:textId="29A2BC27">
            <w:pPr>
              <w:pStyle w:val="naisc"/>
              <w:spacing w:before="0" w:after="0"/>
              <w:jc w:val="both"/>
              <w:rPr>
                <w:b/>
                <w:sz w:val="22"/>
                <w:szCs w:val="22"/>
              </w:rPr>
            </w:pPr>
            <w:r w:rsidRPr="009556C5">
              <w:rPr>
                <w:sz w:val="22"/>
                <w:szCs w:val="22"/>
              </w:rPr>
              <w:t>Ministru kabineta noteikumu projekta 36.punktā minētais Pārvaldes lēmums ir raksturojams kā vispārīgais administratīvais akts, kas noteiktos apstākļos noteiktam personu lokam (kultūras pieminekļu īpašniekiem) nosaka tiesiskās sekas.</w:t>
            </w:r>
          </w:p>
        </w:tc>
        <w:tc>
          <w:tcPr>
            <w:tcW w:w="1026" w:type="pct"/>
            <w:tcBorders>
              <w:top w:val="single" w:color="auto" w:sz="4" w:space="0"/>
              <w:left w:val="single" w:color="auto" w:sz="4" w:space="0"/>
            </w:tcBorders>
            <w:shd w:val="clear" w:color="auto" w:fill="auto"/>
          </w:tcPr>
          <w:p w:rsidRPr="009556C5" w:rsidR="00E51E8E" w:rsidP="009556C5" w:rsidRDefault="00E51E8E" w14:paraId="4870B0C6"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35. un </w:t>
            </w:r>
            <w:proofErr w:type="gramStart"/>
            <w:r w:rsidRPr="009556C5">
              <w:rPr>
                <w:sz w:val="22"/>
                <w:szCs w:val="22"/>
              </w:rPr>
              <w:t>36.punkts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63A70FA" w14:textId="77777777">
            <w:pPr>
              <w:jc w:val="both"/>
              <w:rPr>
                <w:sz w:val="22"/>
                <w:szCs w:val="22"/>
              </w:rPr>
            </w:pPr>
          </w:p>
          <w:p w:rsidRPr="009556C5" w:rsidR="00E51E8E" w:rsidP="009556C5" w:rsidRDefault="00E51E8E" w14:paraId="2B0CE084" w14:textId="77777777">
            <w:pPr>
              <w:jc w:val="both"/>
              <w:rPr>
                <w:sz w:val="22"/>
                <w:szCs w:val="22"/>
              </w:rPr>
            </w:pPr>
            <w:proofErr w:type="gramStart"/>
            <w:r w:rsidRPr="009556C5">
              <w:rPr>
                <w:sz w:val="22"/>
                <w:szCs w:val="22"/>
              </w:rPr>
              <w:t>,,</w:t>
            </w:r>
            <w:proofErr w:type="gramEnd"/>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280DFC8D" w14:textId="04045B01">
            <w:pPr>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3B9E6379" w14:textId="36D86782">
            <w:pPr>
              <w:jc w:val="both"/>
              <w:rPr>
                <w:sz w:val="22"/>
                <w:szCs w:val="22"/>
              </w:rPr>
            </w:pPr>
            <w:r w:rsidRPr="009556C5">
              <w:rPr>
                <w:sz w:val="22"/>
                <w:szCs w:val="22"/>
              </w:rPr>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465ADFEA" w14:textId="6D94328A">
            <w:pPr>
              <w:jc w:val="both"/>
              <w:rPr>
                <w:sz w:val="22"/>
                <w:szCs w:val="22"/>
              </w:rPr>
            </w:pPr>
            <w:r w:rsidRPr="009556C5">
              <w:rPr>
                <w:sz w:val="22"/>
                <w:szCs w:val="22"/>
              </w:rPr>
              <w:lastRenderedPageBreak/>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274CEE60" w14:textId="31B22391">
            <w:pPr>
              <w:jc w:val="both"/>
              <w:rPr>
                <w:sz w:val="22"/>
                <w:szCs w:val="22"/>
              </w:rPr>
            </w:pPr>
            <w:r w:rsidRPr="009556C5">
              <w:rPr>
                <w:sz w:val="22"/>
                <w:szCs w:val="22"/>
              </w:rPr>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p w:rsidRPr="009556C5" w:rsidR="00E51E8E" w:rsidP="009556C5" w:rsidRDefault="00E51E8E" w14:paraId="4D618E99" w14:textId="77777777">
            <w:pPr>
              <w:jc w:val="both"/>
              <w:rPr>
                <w:sz w:val="22"/>
                <w:szCs w:val="22"/>
              </w:rPr>
            </w:pPr>
          </w:p>
          <w:p w:rsidRPr="009556C5" w:rsidR="00E51E8E" w:rsidP="009556C5" w:rsidRDefault="00E51E8E" w14:paraId="3C9ED6C8" w14:textId="669DEEBB">
            <w:pPr>
              <w:jc w:val="both"/>
              <w:rPr>
                <w:sz w:val="22"/>
                <w:szCs w:val="22"/>
              </w:rPr>
            </w:pPr>
            <w:r w:rsidRPr="009556C5">
              <w:rPr>
                <w:sz w:val="22"/>
                <w:szCs w:val="22"/>
              </w:rPr>
              <w:t>36. 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par to </w:t>
            </w:r>
            <w:proofErr w:type="spellStart"/>
            <w:r w:rsidRPr="009556C5">
              <w:rPr>
                <w:sz w:val="22"/>
                <w:szCs w:val="22"/>
              </w:rPr>
              <w:lastRenderedPageBreak/>
              <w:t>informējot</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publicējot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izdevumā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Vēstnesis</w:t>
            </w:r>
            <w:proofErr w:type="spellEnd"/>
            <w:r w:rsidRPr="009556C5">
              <w:rPr>
                <w:sz w:val="22"/>
                <w:szCs w:val="22"/>
              </w:rPr>
              <w:t xml:space="preserve">”, un </w:t>
            </w:r>
            <w:proofErr w:type="spellStart"/>
            <w:r w:rsidRPr="009556C5">
              <w:rPr>
                <w:sz w:val="22"/>
                <w:szCs w:val="22"/>
              </w:rPr>
              <w:t>publicē</w:t>
            </w:r>
            <w:proofErr w:type="spellEnd"/>
            <w:r w:rsidRPr="009556C5">
              <w:rPr>
                <w:sz w:val="22"/>
                <w:szCs w:val="22"/>
              </w:rPr>
              <w:t xml:space="preserve"> </w:t>
            </w:r>
            <w:proofErr w:type="spellStart"/>
            <w:r w:rsidRPr="009556C5">
              <w:rPr>
                <w:sz w:val="22"/>
                <w:szCs w:val="22"/>
              </w:rPr>
              <w:t>informatīvu</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tīmekļvietnē</w:t>
            </w:r>
            <w:proofErr w:type="spellEnd"/>
            <w:r w:rsidRPr="009556C5">
              <w:rPr>
                <w:sz w:val="22"/>
                <w:szCs w:val="22"/>
              </w:rPr>
              <w:t>.”</w:t>
            </w:r>
          </w:p>
        </w:tc>
      </w:tr>
      <w:tr w:rsidRPr="009556C5" w:rsidR="00E51E8E" w:rsidTr="005F183D" w14:paraId="73BDCE4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778530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CEBF92" w14:textId="77777777">
            <w:pPr>
              <w:pStyle w:val="naisc"/>
              <w:spacing w:before="0" w:after="0"/>
              <w:jc w:val="both"/>
              <w:rPr>
                <w:sz w:val="22"/>
                <w:szCs w:val="22"/>
              </w:rPr>
            </w:pPr>
            <w:r w:rsidRPr="009556C5">
              <w:rPr>
                <w:sz w:val="22"/>
                <w:szCs w:val="22"/>
              </w:rPr>
              <w:t>Ministru kabineta noteikumu projekta 15.punkts.</w:t>
            </w:r>
          </w:p>
          <w:p w:rsidRPr="009556C5" w:rsidR="00E51E8E" w:rsidP="009556C5" w:rsidRDefault="00E51E8E" w14:paraId="3897E7DB" w14:textId="77777777">
            <w:pPr>
              <w:pStyle w:val="naisc"/>
              <w:spacing w:before="0" w:after="0"/>
              <w:jc w:val="both"/>
              <w:rPr>
                <w:sz w:val="22"/>
                <w:szCs w:val="22"/>
              </w:rPr>
            </w:pPr>
          </w:p>
          <w:p w:rsidRPr="009556C5" w:rsidR="00E51E8E" w:rsidP="009556C5" w:rsidRDefault="00E51E8E" w14:paraId="36A68FA8" w14:textId="77777777">
            <w:pPr>
              <w:pStyle w:val="Sarakstarindkopa"/>
              <w:ind w:left="0"/>
              <w:jc w:val="both"/>
              <w:rPr>
                <w:sz w:val="22"/>
                <w:szCs w:val="22"/>
              </w:rPr>
            </w:pPr>
            <w:r w:rsidRPr="009556C5">
              <w:rPr>
                <w:sz w:val="22"/>
                <w:szCs w:val="22"/>
              </w:rPr>
              <w:t>15. Izteikt 46.punktu šādā redakcijā:</w:t>
            </w:r>
          </w:p>
          <w:p w:rsidRPr="002D59CA" w:rsidR="00E51E8E" w:rsidP="009556C5" w:rsidRDefault="00E51E8E" w14:paraId="2EE1E45E" w14:textId="77777777">
            <w:pPr>
              <w:tabs>
                <w:tab w:val="left" w:pos="607"/>
              </w:tabs>
              <w:jc w:val="both"/>
              <w:rPr>
                <w:sz w:val="22"/>
                <w:szCs w:val="22"/>
                <w:lang w:val="lv-LV"/>
              </w:rPr>
            </w:pPr>
            <w:r w:rsidRPr="002D59CA">
              <w:rPr>
                <w:sz w:val="22"/>
                <w:szCs w:val="22"/>
                <w:lang w:val="lv-LV"/>
              </w:rPr>
              <w:t>„46. </w:t>
            </w:r>
            <w:proofErr w:type="gramStart"/>
            <w:r w:rsidRPr="002D59CA">
              <w:rPr>
                <w:sz w:val="22"/>
                <w:szCs w:val="22"/>
                <w:lang w:val="lv-LV"/>
              </w:rPr>
              <w:t>Ja valsts ugunsdrošības, sanitārās uzraudzības un citu valsts un pašvaldību institūciju prasību īstenošana var radīt kultūras pieminekļa oriģinālās substances un autentiskuma zaudējumus vai mazināt kultūras pieminekļa kultūrvēsturisko vērtību, tad attiecīgā</w:t>
            </w:r>
            <w:proofErr w:type="gramEnd"/>
            <w:r w:rsidRPr="002D59CA">
              <w:rPr>
                <w:sz w:val="22"/>
                <w:szCs w:val="22"/>
                <w:lang w:val="lv-LV"/>
              </w:rPr>
              <w:t xml:space="preserve"> institūcija izskata citu alternatīvu risinājumu, kā nodrošināt prasības mērķa izpildi.”</w:t>
            </w:r>
          </w:p>
          <w:p w:rsidRPr="009556C5" w:rsidR="00E51E8E" w:rsidP="009556C5" w:rsidRDefault="00E51E8E" w14:paraId="222BA958" w14:textId="77777777">
            <w:pPr>
              <w:pStyle w:val="naisc"/>
              <w:spacing w:before="0" w:after="0"/>
              <w:jc w:val="both"/>
              <w:rPr>
                <w:sz w:val="22"/>
                <w:szCs w:val="22"/>
              </w:rPr>
            </w:pPr>
            <w:r w:rsidRPr="009556C5">
              <w:rPr>
                <w:sz w:val="22"/>
                <w:szCs w:val="22"/>
              </w:rPr>
              <w:t>Ministru kabineta noteikumu projekta sākotnējās ietekmes novērtējuma ziņojuma (anotācijas) I sadaļas 2.punkts (4. - 5.lp.):</w:t>
            </w:r>
          </w:p>
          <w:p w:rsidRPr="009556C5" w:rsidR="00E51E8E" w:rsidP="009556C5" w:rsidRDefault="00E51E8E" w14:paraId="000C6AC4" w14:textId="77777777">
            <w:pPr>
              <w:pStyle w:val="naisc"/>
              <w:spacing w:before="0" w:after="0"/>
              <w:jc w:val="both"/>
              <w:rPr>
                <w:sz w:val="22"/>
                <w:szCs w:val="22"/>
              </w:rPr>
            </w:pPr>
          </w:p>
          <w:p w:rsidRPr="009556C5" w:rsidR="00E51E8E" w:rsidP="009556C5" w:rsidRDefault="00E51E8E" w14:paraId="3557DF95" w14:textId="7DFF5770">
            <w:pPr>
              <w:pStyle w:val="naisc"/>
              <w:spacing w:before="0" w:after="0"/>
              <w:jc w:val="both"/>
              <w:rPr>
                <w:sz w:val="22"/>
                <w:szCs w:val="22"/>
              </w:rPr>
            </w:pPr>
            <w:r w:rsidRPr="009556C5">
              <w:rPr>
                <w:sz w:val="22"/>
                <w:szCs w:val="22"/>
              </w:rPr>
              <w:t xml:space="preserve">„[..] Projekta 15.punkts nosaka, ka MK </w:t>
            </w:r>
            <w:r w:rsidRPr="009556C5">
              <w:rPr>
                <w:bCs/>
                <w:sz w:val="22"/>
                <w:szCs w:val="22"/>
                <w:lang w:eastAsia="en-US"/>
              </w:rPr>
              <w:t xml:space="preserve">noteikumu Nr.474 </w:t>
            </w:r>
            <w:r w:rsidRPr="009556C5">
              <w:rPr>
                <w:sz w:val="22"/>
                <w:szCs w:val="22"/>
              </w:rPr>
              <w:t xml:space="preserve">46.punkts tiek papildināts, jo kultūras pieminekļu aizsardzības normatīvos nav ietverta atruna, kas pieļautu atkāpes no būvnormatīvu tehniskām </w:t>
            </w:r>
            <w:r w:rsidRPr="009556C5">
              <w:rPr>
                <w:sz w:val="22"/>
                <w:szCs w:val="22"/>
              </w:rPr>
              <w:lastRenderedPageBreak/>
              <w:t xml:space="preserve">prasībām (piemēram, ugunsdrošības, energoefektivitātes, akustikas u.c.), ja to piemērošanas rezultātā kultūras piemineklis var zaudēt kultūrvēsturisko vērtību vai tā var samazināties. Šobrīd šādas atkāpes pieļauj Būvniecības likuma 9.panta ceturtā daļa, bet kultūras pieminekļu aizsardzības normatīvi nenodrošina šādu situāciju. Valstī mainoties būvnormatīvu prasībām, kultūras mantojuma nozarei nebūs sava normatīvā regulējuma, uz ko pamatoties, lai šādas atkāpes prasītu. Būvniecības likums arī neregulē jautājumu par atsevišķiem kultūras pieminekļiem, bet par būvēm ar kultūrvēsturisku vērtību kopumā. </w:t>
            </w:r>
            <w:r w:rsidRPr="009556C5">
              <w:rPr>
                <w:bCs/>
                <w:sz w:val="22"/>
                <w:szCs w:val="22"/>
                <w:lang w:eastAsia="en-US"/>
              </w:rPr>
              <w:t xml:space="preserve">Valsts kultūras pieminekļu aizsardzības inspekcijas </w:t>
            </w:r>
            <w:r w:rsidRPr="009556C5">
              <w:rPr>
                <w:sz w:val="22"/>
                <w:szCs w:val="22"/>
              </w:rPr>
              <w:t xml:space="preserve">pieredzē ir daudz gadījumu, kad kultūras pieminekļu īpašnieki vēršas ar informāciju, ka pieprasīto būvnormatīvu prasības uzliek par pienākumu ieviest būtiskus un kultūras pieminekļa vērtību samazinošus pasākumus, un lūdz </w:t>
            </w:r>
            <w:r w:rsidRPr="009556C5">
              <w:rPr>
                <w:bCs/>
                <w:sz w:val="22"/>
                <w:szCs w:val="22"/>
                <w:lang w:eastAsia="en-US"/>
              </w:rPr>
              <w:t xml:space="preserve">Valsts kultūras pieminekļu aizsardzības inspekcijas </w:t>
            </w:r>
            <w:r w:rsidRPr="009556C5">
              <w:rPr>
                <w:sz w:val="22"/>
                <w:szCs w:val="22"/>
              </w:rPr>
              <w:t xml:space="preserve">atzinumu par vērtību saglabāšanas nepieciešamību un būtiskumu (piemēram, Zaļenieku muiža, Rīgas birža, Rīgas </w:t>
            </w:r>
            <w:r w:rsidRPr="009556C5">
              <w:rPr>
                <w:sz w:val="22"/>
                <w:szCs w:val="22"/>
              </w:rPr>
              <w:lastRenderedPageBreak/>
              <w:t>vēsturiskā centrā valsts aizsargājami arhitektūras pieminekļi – īres nami u.c.).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9634CA1"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4F011187" w14:textId="1177CAA5">
            <w:pPr>
              <w:pStyle w:val="Sarakstarindkopa"/>
              <w:widowControl w:val="0"/>
              <w:tabs>
                <w:tab w:val="left" w:pos="1134"/>
              </w:tabs>
              <w:ind w:left="0"/>
              <w:jc w:val="both"/>
              <w:rPr>
                <w:sz w:val="22"/>
                <w:szCs w:val="22"/>
              </w:rPr>
            </w:pPr>
            <w:r w:rsidRPr="009556C5">
              <w:rPr>
                <w:sz w:val="22"/>
                <w:szCs w:val="22"/>
              </w:rPr>
              <w:t xml:space="preserve">Projekta 15. punktā ietvertā 46. punkta redakcija nosaka, ka gadījumā, ja valsts ugunsdrošības, sanitārās uzraudzības un citu valsts un pašvaldību institūciju prasību īstenošana var radīt kultūras pieminekļa oriģinālās substances un autentiskuma zaudējumus vai mazināt kultūras pieminekļa kultūrvēsturisko vērtību, tad attiecīgā institūcija izskata citu alternatīvu risinājumu, kā nodrošināt prasības mērķa izpildi. Taču nedz projekts, nedz tā anotācija nenosaka, kā rīkoties gadījumā, ja, izvērtējot visus risinājumus, nav iespējams piemērot alternatīvu, kas nodrošinātu ugunsdrošību, sanitārās uzraudzības vai citu cilvēka dzīvībai un veselībai vai vides aizsardzībai būtisku prasību ievērošanu. Ievērojot minēto, </w:t>
            </w:r>
            <w:r w:rsidRPr="009556C5">
              <w:rPr>
                <w:sz w:val="22"/>
                <w:szCs w:val="22"/>
                <w:u w:val="single"/>
              </w:rPr>
              <w:t>lūdzam precizēt projektu un papildināt anotāciju ar atbilstošu skaidrojumu</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82EE3A0" w14:textId="77777777">
            <w:pPr>
              <w:pStyle w:val="naisc"/>
              <w:spacing w:before="0" w:after="0"/>
              <w:rPr>
                <w:b/>
                <w:sz w:val="22"/>
                <w:szCs w:val="22"/>
              </w:rPr>
            </w:pPr>
            <w:r w:rsidRPr="009556C5">
              <w:rPr>
                <w:b/>
                <w:sz w:val="22"/>
                <w:szCs w:val="22"/>
              </w:rPr>
              <w:t>Ņemts vērā</w:t>
            </w:r>
          </w:p>
          <w:p w:rsidRPr="009556C5" w:rsidR="00E51E8E" w:rsidP="009556C5" w:rsidRDefault="00E51E8E" w14:paraId="6199753C" w14:textId="0F2E07A6">
            <w:pPr>
              <w:pStyle w:val="naisc"/>
              <w:spacing w:before="0" w:after="0"/>
              <w:jc w:val="both"/>
              <w:rPr>
                <w:b/>
                <w:sz w:val="22"/>
                <w:szCs w:val="22"/>
              </w:rPr>
            </w:pPr>
            <w:r w:rsidRPr="009556C5">
              <w:rPr>
                <w:sz w:val="22"/>
                <w:szCs w:val="22"/>
              </w:rPr>
              <w:t xml:space="preserve">Gadījumā, ja, izvērtējot visus risinājumus, nav iespējams piemērot alternatīvu risinājumu, </w:t>
            </w:r>
            <w:proofErr w:type="gramStart"/>
            <w:r w:rsidRPr="009556C5">
              <w:rPr>
                <w:sz w:val="22"/>
                <w:szCs w:val="22"/>
              </w:rPr>
              <w:t>kas nodrošinātu</w:t>
            </w:r>
            <w:proofErr w:type="gramEnd"/>
            <w:r w:rsidRPr="009556C5">
              <w:rPr>
                <w:sz w:val="22"/>
                <w:szCs w:val="22"/>
              </w:rPr>
              <w:t xml:space="preserve"> gan to, ka izmaiņu rezultātā nepazeminās kultūras pieminekļa vērtība, gan ugunsdrošību, sanitārās uzraudzības vai citu cilvēka dzīvībai un veselībai vai vides aizsardzībai būtisku prasību ievērošanu, tad neapšaubāmi cilvēka drošības apsvērumi prevalē pār kultūras mantojuma aizsardzības aspektiem.</w:t>
            </w:r>
          </w:p>
        </w:tc>
        <w:tc>
          <w:tcPr>
            <w:tcW w:w="1026" w:type="pct"/>
            <w:tcBorders>
              <w:top w:val="single" w:color="auto" w:sz="4" w:space="0"/>
              <w:left w:val="single" w:color="auto" w:sz="4" w:space="0"/>
            </w:tcBorders>
            <w:shd w:val="clear" w:color="auto" w:fill="auto"/>
          </w:tcPr>
          <w:p w:rsidRPr="009556C5" w:rsidR="00E51E8E" w:rsidP="009556C5" w:rsidRDefault="00E51E8E" w14:paraId="5F3B4F6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161BC1F" w14:textId="77777777">
            <w:pPr>
              <w:jc w:val="both"/>
              <w:rPr>
                <w:sz w:val="22"/>
                <w:szCs w:val="22"/>
              </w:rPr>
            </w:pPr>
          </w:p>
          <w:p w:rsidRPr="009556C5" w:rsidR="00E51E8E" w:rsidP="009556C5" w:rsidRDefault="00E51E8E" w14:paraId="1D7AB05B" w14:textId="3B7FD99B">
            <w:pPr>
              <w:pStyle w:val="Sarakstarindkopa"/>
              <w:tabs>
                <w:tab w:val="left" w:pos="1134"/>
                <w:tab w:val="left" w:pos="1276"/>
              </w:tabs>
              <w:ind w:left="0"/>
              <w:jc w:val="both"/>
              <w:rPr>
                <w:sz w:val="22"/>
                <w:szCs w:val="22"/>
              </w:rPr>
            </w:pPr>
            <w:r w:rsidRPr="009556C5">
              <w:rPr>
                <w:sz w:val="22"/>
                <w:szCs w:val="22"/>
              </w:rPr>
              <w:t>„29. Ja normatīvajos aktos noteikto ugunsdrošības prasību, sanitārās uzraudzības un citu valsts un pašvaldību institūciju prasību īstenošana var radīt kultūras pieminekļa oriģinālās substances un autentiskuma zaudējumus</w:t>
            </w:r>
            <w:proofErr w:type="gramStart"/>
            <w:r w:rsidRPr="009556C5">
              <w:rPr>
                <w:sz w:val="22"/>
                <w:szCs w:val="22"/>
              </w:rPr>
              <w:t xml:space="preserve"> vai mazināt kultūras pieminekļa kultūrvēsturisko vērtību, tad valsts ugunsdrošības, sanitārās uzraudzības un citas valsts un pašvaldības institūcijas un pārvalde izvērtē citu kultūras pieminekļa īpašnieka iesniegtu alternatīvu risinājumu prasību nodrošināšanai</w:t>
            </w:r>
            <w:proofErr w:type="gramEnd"/>
            <w:r w:rsidRPr="009556C5">
              <w:rPr>
                <w:sz w:val="22"/>
                <w:szCs w:val="22"/>
              </w:rPr>
              <w:t>.”</w:t>
            </w:r>
          </w:p>
          <w:p w:rsidRPr="009556C5" w:rsidR="00E51E8E" w:rsidP="009556C5" w:rsidRDefault="00E51E8E" w14:paraId="06CC444B" w14:textId="77777777">
            <w:pPr>
              <w:ind w:firstLine="25"/>
              <w:jc w:val="both"/>
              <w:rPr>
                <w:sz w:val="22"/>
                <w:szCs w:val="22"/>
              </w:rPr>
            </w:pPr>
          </w:p>
          <w:p w:rsidRPr="009556C5" w:rsidR="00E51E8E" w:rsidP="009556C5" w:rsidRDefault="00E51E8E" w14:paraId="656496D2" w14:textId="0A87B640">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9556C5" w:rsidR="00E51E8E" w:rsidP="009556C5" w:rsidRDefault="00E51E8E" w14:paraId="13677252" w14:textId="77777777">
            <w:pPr>
              <w:pStyle w:val="naisc"/>
              <w:spacing w:before="0" w:after="0"/>
              <w:jc w:val="both"/>
              <w:rPr>
                <w:sz w:val="22"/>
                <w:szCs w:val="22"/>
              </w:rPr>
            </w:pPr>
          </w:p>
          <w:p w:rsidRPr="009556C5" w:rsidR="00E51E8E" w:rsidP="009556C5" w:rsidRDefault="00E51E8E" w14:paraId="0AB242EA" w14:textId="3BFE703D">
            <w:pPr>
              <w:pStyle w:val="naisc"/>
              <w:spacing w:before="0" w:after="0"/>
              <w:jc w:val="both"/>
              <w:rPr>
                <w:sz w:val="22"/>
                <w:szCs w:val="22"/>
              </w:rPr>
            </w:pPr>
            <w:r w:rsidRPr="009556C5">
              <w:rPr>
                <w:sz w:val="22"/>
                <w:szCs w:val="22"/>
              </w:rPr>
              <w:t xml:space="preserve">„[..] Ar Projekta </w:t>
            </w:r>
            <w:r w:rsidRPr="009556C5">
              <w:rPr>
                <w:b/>
                <w:sz w:val="22"/>
                <w:szCs w:val="22"/>
              </w:rPr>
              <w:t>29.punktu</w:t>
            </w:r>
            <w:r w:rsidRPr="009556C5">
              <w:rPr>
                <w:sz w:val="22"/>
                <w:szCs w:val="22"/>
              </w:rPr>
              <w:t xml:space="preserve"> tiek noteikts tiesiskais regulējums </w:t>
            </w:r>
            <w:r w:rsidRPr="009556C5">
              <w:rPr>
                <w:sz w:val="22"/>
                <w:szCs w:val="22"/>
              </w:rPr>
              <w:lastRenderedPageBreak/>
              <w:t>par valsts ugunsdrošības, sanitārās uzraudzības un citu valsts un pašvaldību institūciju prasību īstenošanu, kas var radīt kultūras pieminekļa oriģinālās substances un autentiskuma zaudējumus vai mazināt kultūras pieminekļa kultūrvēsturisko vērtību. Kultūras pieminekļu aizsardzības normatīvajos aktos līdz šim nebija tiesību normas,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likuma 9.</w:t>
            </w:r>
            <w:r w:rsidRPr="009556C5">
              <w:rPr>
                <w:sz w:val="22"/>
                <w:szCs w:val="22"/>
                <w:vertAlign w:val="superscript"/>
              </w:rPr>
              <w:t>1</w:t>
            </w:r>
            <w:r w:rsidRPr="009556C5">
              <w:rPr>
                <w:sz w:val="22"/>
                <w:szCs w:val="22"/>
              </w:rPr>
              <w:t xml:space="preserve"> panta ceturtā daļa. Tomēr Būvniecības likums neregulē jautājumu par atsevišķiem kultūras pieminekļiem, bet par būvēm ar kultūrvēsturisku vērtību kopumā. Mainoties būvnormatīvu prasībām, kultūras mantojuma nozarei nebūs sava normatīvā regulējuma, uz ko pamatoties, lai šādas atkāpes prasītu. Pārvaldes praksē ir daudz gadījumu, kad kultūras </w:t>
            </w:r>
            <w:r w:rsidRPr="009556C5">
              <w:rPr>
                <w:sz w:val="22"/>
                <w:szCs w:val="22"/>
              </w:rPr>
              <w:lastRenderedPageBreak/>
              <w:t xml:space="preserve">pieminekļu īpašnieki vēršas Pārvaldē ar informāciju, ka pieprasīto būvnormatīvu prasības uzliek par pienākumu ieviest būtiskus un kultūras pieminekļa vērtību samazinošus pasākumus, lūdzot Pārvaldes atzinumu par kultūras pieminekļa vērtību saglabāšanas nepieciešamību un būtiskumu (piemēram, Zaļenieku muiža, Rīgas birža, Valmieras Sīmaņa baznīca, Rīgas vēsturiskajā centrā valsts aizsargājami arhitektūras pieminekļi – īres nami u.c.). Tādēļ ir nepieciešams kultūras mantojuma aizsardzības tiesiskais regulējums, kas ir tieši piemērojams, tajā skaitā iepriekšminētajos gadījumos, kas nepieļauj iespēju institūcijām arī izņēmuma gadījumos pieturēties tikai pie iepriekš izsniegtajiem nosacījumiem, bet uzliek par pienākumu izvērtēt un izstrādāt alternatīvus risinājumus. Pamatojoties uz Projekta 29.punktu, Pārvalde un valsts ugunsdrošības, sanitārās uzraudzības un citas valsts un pašvaldības institūcijas izvērtēs citus kultūras pieminekļa īpašnieka iesniegtus alternatīvus risinājumus prasību </w:t>
            </w:r>
            <w:r w:rsidRPr="009556C5">
              <w:rPr>
                <w:sz w:val="22"/>
                <w:szCs w:val="22"/>
              </w:rPr>
              <w:lastRenderedPageBreak/>
              <w:t>nodrošināšanai, ja valsts ugunsdrošības, sanitārās uzraudzības un citu valsts un pašvaldību institūciju prasību īstenošana var radīt kultūras pieminekļa oriģinālās substances un autentiskuma zaudējumus vai mazināt kultūras pieminekļa kultūrvēsturisko vērtību. Ja, izvērtējot visus risinājumus, nebūs iespējams piemērot alternatīvu, kas nodrošinātu gan to, ka izmaiņu rezultātā nepazeminās kultūras pieminekļa vērtība, gan ugunsdrošību, sanitārās uzraudzības vai citu cilvēka dzīvībai un veselībai vai vides aizsardzībai būtisku prasību ievērošanu, tad, neapšaubāmi, cilvēka drošības apsvērumi prevalēs pār kultūras mantojuma aizsardzības aspektiem. [...]”</w:t>
            </w:r>
          </w:p>
        </w:tc>
      </w:tr>
      <w:tr w:rsidRPr="009556C5" w:rsidR="00E51E8E" w:rsidTr="005F183D" w14:paraId="7A7A0FD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39FF16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369ADF8" w14:textId="77777777">
            <w:pPr>
              <w:pStyle w:val="naisc"/>
              <w:spacing w:before="0" w:after="0"/>
              <w:jc w:val="both"/>
              <w:rPr>
                <w:sz w:val="22"/>
                <w:szCs w:val="22"/>
              </w:rPr>
            </w:pPr>
            <w:r w:rsidRPr="009556C5">
              <w:rPr>
                <w:sz w:val="22"/>
                <w:szCs w:val="22"/>
              </w:rPr>
              <w:t>Ministru kabineta noteikumu projekta 15.punkts.</w:t>
            </w:r>
          </w:p>
          <w:p w:rsidRPr="009556C5" w:rsidR="00E51E8E" w:rsidP="009556C5" w:rsidRDefault="00E51E8E" w14:paraId="1843E674" w14:textId="77777777">
            <w:pPr>
              <w:pStyle w:val="naisc"/>
              <w:spacing w:before="0" w:after="0"/>
              <w:jc w:val="both"/>
              <w:rPr>
                <w:sz w:val="22"/>
                <w:szCs w:val="22"/>
              </w:rPr>
            </w:pPr>
          </w:p>
          <w:p w:rsidRPr="009556C5" w:rsidR="00E51E8E" w:rsidP="009556C5" w:rsidRDefault="00E51E8E" w14:paraId="7FEC9E11" w14:textId="77777777">
            <w:pPr>
              <w:pStyle w:val="Sarakstarindkopa"/>
              <w:ind w:left="40"/>
              <w:jc w:val="both"/>
              <w:rPr>
                <w:sz w:val="22"/>
                <w:szCs w:val="22"/>
              </w:rPr>
            </w:pPr>
            <w:r w:rsidRPr="009556C5">
              <w:rPr>
                <w:sz w:val="22"/>
                <w:szCs w:val="22"/>
              </w:rPr>
              <w:t>15. Izteikt 46.punktu šādā redakcijā:</w:t>
            </w:r>
          </w:p>
          <w:p w:rsidRPr="002D59CA" w:rsidR="00E51E8E" w:rsidP="009556C5" w:rsidRDefault="00E51E8E" w14:paraId="3378FFA4" w14:textId="77777777">
            <w:pPr>
              <w:ind w:firstLine="40"/>
              <w:jc w:val="both"/>
              <w:rPr>
                <w:sz w:val="22"/>
                <w:szCs w:val="22"/>
                <w:lang w:val="lv-LV"/>
              </w:rPr>
            </w:pPr>
            <w:r w:rsidRPr="002D59CA">
              <w:rPr>
                <w:sz w:val="22"/>
                <w:szCs w:val="22"/>
                <w:lang w:val="lv-LV"/>
              </w:rPr>
              <w:t>„46. </w:t>
            </w:r>
            <w:proofErr w:type="gramStart"/>
            <w:r w:rsidRPr="002D59CA">
              <w:rPr>
                <w:sz w:val="22"/>
                <w:szCs w:val="22"/>
                <w:lang w:val="lv-LV"/>
              </w:rPr>
              <w:t xml:space="preserve">Ja valsts ugunsdrošības, sanitārās uzraudzības un citu valsts un pašvaldību institūciju prasību īstenošana var radīt kultūras pieminekļa oriģinālās substances un autentiskuma </w:t>
            </w:r>
            <w:r w:rsidRPr="002D59CA">
              <w:rPr>
                <w:sz w:val="22"/>
                <w:szCs w:val="22"/>
                <w:lang w:val="lv-LV"/>
              </w:rPr>
              <w:lastRenderedPageBreak/>
              <w:t>zaudējumus vai mazināt kultūras pieminekļa kultūrvēsturisko vērtību, tad attiecīgā</w:t>
            </w:r>
            <w:proofErr w:type="gramEnd"/>
            <w:r w:rsidRPr="002D59CA">
              <w:rPr>
                <w:sz w:val="22"/>
                <w:szCs w:val="22"/>
                <w:lang w:val="lv-LV"/>
              </w:rPr>
              <w:t xml:space="preserve"> institūcija izskata citu alternatīvu risinājumu, kā nodrošināt prasības mērķa izpildi.”</w:t>
            </w:r>
          </w:p>
          <w:p w:rsidRPr="002D59CA" w:rsidR="00E51E8E" w:rsidP="009556C5" w:rsidRDefault="00E51E8E" w14:paraId="43F40E05" w14:textId="77777777">
            <w:pPr>
              <w:jc w:val="both"/>
              <w:rPr>
                <w:sz w:val="22"/>
                <w:szCs w:val="22"/>
                <w:lang w:val="lv-LV"/>
              </w:rPr>
            </w:pPr>
          </w:p>
          <w:p w:rsidRPr="009556C5" w:rsidR="00E51E8E" w:rsidP="009556C5" w:rsidRDefault="00E51E8E" w14:paraId="04CAAEAF" w14:textId="77777777">
            <w:pPr>
              <w:pStyle w:val="naisc"/>
              <w:spacing w:before="0" w:after="0"/>
              <w:jc w:val="both"/>
              <w:rPr>
                <w:sz w:val="22"/>
                <w:szCs w:val="22"/>
              </w:rPr>
            </w:pPr>
            <w:r w:rsidRPr="009556C5">
              <w:rPr>
                <w:sz w:val="22"/>
                <w:szCs w:val="22"/>
              </w:rPr>
              <w:t>Ministru kabineta noteikumu projekta sākotnējās ietekmes novērtējuma ziņojuma (anotācijas) I sadaļas 2.punkts (4. - 5.lp.):</w:t>
            </w:r>
          </w:p>
          <w:p w:rsidRPr="009556C5" w:rsidR="00E51E8E" w:rsidP="009556C5" w:rsidRDefault="00E51E8E" w14:paraId="6E9C3362" w14:textId="77777777">
            <w:pPr>
              <w:pStyle w:val="naisc"/>
              <w:spacing w:before="0" w:after="0"/>
              <w:jc w:val="both"/>
              <w:rPr>
                <w:sz w:val="22"/>
                <w:szCs w:val="22"/>
              </w:rPr>
            </w:pPr>
          </w:p>
          <w:p w:rsidRPr="009556C5" w:rsidR="00E51E8E" w:rsidP="009556C5" w:rsidRDefault="00E51E8E" w14:paraId="796C1F33" w14:textId="77777777">
            <w:pPr>
              <w:pStyle w:val="naisc"/>
              <w:spacing w:before="0" w:after="0"/>
              <w:jc w:val="both"/>
              <w:rPr>
                <w:sz w:val="22"/>
                <w:szCs w:val="22"/>
              </w:rPr>
            </w:pPr>
            <w:r w:rsidRPr="009556C5">
              <w:rPr>
                <w:sz w:val="22"/>
                <w:szCs w:val="22"/>
              </w:rPr>
              <w:t xml:space="preserve">„[..] Projekta 15.punkts nosaka, ka MK </w:t>
            </w:r>
            <w:r w:rsidRPr="009556C5">
              <w:rPr>
                <w:bCs/>
                <w:sz w:val="22"/>
                <w:szCs w:val="22"/>
                <w:lang w:eastAsia="en-US"/>
              </w:rPr>
              <w:t xml:space="preserve">noteikumu Nr.474 </w:t>
            </w:r>
            <w:r w:rsidRPr="009556C5">
              <w:rPr>
                <w:sz w:val="22"/>
                <w:szCs w:val="22"/>
              </w:rPr>
              <w:t xml:space="preserve">46.punkts tiek papildināts, jo kultūras pieminekļu aizsardzības normatīvos nav ietverta atruna,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likuma 9.panta ceturtā daļa, bet kultūras pieminekļu aizsardzības normatīvi nenodrošina šādu situāciju. Valstī mainoties būvnormatīvu prasībām, kultūras mantojuma nozarei nebūs sava normatīvā regulējuma, uz ko pamatoties, lai šādas atkāpes </w:t>
            </w:r>
            <w:r w:rsidRPr="009556C5">
              <w:rPr>
                <w:sz w:val="22"/>
                <w:szCs w:val="22"/>
              </w:rPr>
              <w:lastRenderedPageBreak/>
              <w:t xml:space="preserve">prasītu. Būvniecības likums arī neregulē jautājumu par atsevišķiem kultūras pieminekļiem, bet par būvēm ar kultūrvēsturisku vērtību kopumā. </w:t>
            </w:r>
            <w:r w:rsidRPr="009556C5">
              <w:rPr>
                <w:bCs/>
                <w:sz w:val="22"/>
                <w:szCs w:val="22"/>
                <w:lang w:eastAsia="en-US"/>
              </w:rPr>
              <w:t xml:space="preserve">Valsts kultūras pieminekļu aizsardzības inspekcijas </w:t>
            </w:r>
            <w:r w:rsidRPr="009556C5">
              <w:rPr>
                <w:sz w:val="22"/>
                <w:szCs w:val="22"/>
              </w:rPr>
              <w:t xml:space="preserve">pieredzē ir daudz gadījumu, kad kultūras pieminekļu īpašnieki vēršas ar informāciju, ka pieprasīto būvnormatīvu prasības uzliek par pienākumu ieviest būtiskus un kultūras pieminekļa vērtību samazinošus pasākumus, un lūdz </w:t>
            </w:r>
            <w:r w:rsidRPr="009556C5">
              <w:rPr>
                <w:bCs/>
                <w:sz w:val="22"/>
                <w:szCs w:val="22"/>
                <w:lang w:eastAsia="en-US"/>
              </w:rPr>
              <w:t xml:space="preserve">Valsts kultūras pieminekļu aizsardzības inspekcijas </w:t>
            </w:r>
            <w:r w:rsidRPr="009556C5">
              <w:rPr>
                <w:sz w:val="22"/>
                <w:szCs w:val="22"/>
              </w:rPr>
              <w:t>atzinumu par vērtību saglabāšanas nepieciešamību un būtiskumu (piemēram, Zaļenieku muiža, Rīgas birža, Rīgas vēsturiskā centrā valsts aizsargājami arhitektūras pieminekļi – īres nami u.c.).</w:t>
            </w:r>
          </w:p>
          <w:p w:rsidRPr="009556C5" w:rsidR="00E51E8E" w:rsidP="009556C5" w:rsidRDefault="00E51E8E" w14:paraId="02763911" w14:textId="5B11BD3D">
            <w:pPr>
              <w:pStyle w:val="tv2132"/>
              <w:spacing w:line="240" w:lineRule="auto"/>
              <w:ind w:firstLine="40"/>
              <w:jc w:val="both"/>
              <w:rPr>
                <w:color w:val="auto"/>
                <w:sz w:val="22"/>
                <w:szCs w:val="22"/>
              </w:rPr>
            </w:pPr>
            <w:r w:rsidRPr="009556C5">
              <w:rPr>
                <w:color w:val="auto"/>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AA3AE6A" w14:textId="77777777">
            <w:pPr>
              <w:widowControl w:val="0"/>
              <w:ind w:left="34"/>
              <w:jc w:val="both"/>
              <w:rPr>
                <w:rFonts w:eastAsiaTheme="minorHAnsi"/>
                <w:b/>
                <w:sz w:val="22"/>
                <w:szCs w:val="22"/>
                <w:lang w:eastAsia="en-US"/>
              </w:rPr>
            </w:pPr>
            <w:r w:rsidRPr="009556C5">
              <w:rPr>
                <w:rFonts w:eastAsiaTheme="minorHAnsi"/>
                <w:b/>
                <w:sz w:val="22"/>
                <w:szCs w:val="22"/>
                <w:lang w:eastAsia="en-US"/>
              </w:rPr>
              <w:lastRenderedPageBreak/>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5467030E" w14:textId="77777777">
            <w:pPr>
              <w:widowControl w:val="0"/>
              <w:autoSpaceDE w:val="0"/>
              <w:autoSpaceDN w:val="0"/>
              <w:adjustRightInd w:val="0"/>
              <w:jc w:val="both"/>
              <w:rPr>
                <w:sz w:val="22"/>
                <w:szCs w:val="22"/>
                <w:lang w:eastAsia="en-US"/>
              </w:rPr>
            </w:pPr>
            <w:proofErr w:type="spellStart"/>
            <w:r w:rsidRPr="009556C5">
              <w:rPr>
                <w:rFonts w:eastAsiaTheme="minorHAnsi"/>
                <w:sz w:val="22"/>
                <w:szCs w:val="22"/>
                <w:lang w:eastAsia="en-US"/>
              </w:rPr>
              <w:t>Pamatojot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gramStart"/>
            <w:r w:rsidRPr="009556C5">
              <w:rPr>
                <w:rFonts w:eastAsiaTheme="minorHAnsi"/>
                <w:sz w:val="22"/>
                <w:szCs w:val="22"/>
                <w:lang w:eastAsia="en-US"/>
              </w:rPr>
              <w:t>46.punktā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anotācijā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neprecīzi</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lietota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atsauce</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9.pantu. </w:t>
            </w:r>
            <w:proofErr w:type="spellStart"/>
            <w:r w:rsidRPr="009556C5">
              <w:rPr>
                <w:rFonts w:eastAsiaTheme="minorHAnsi"/>
                <w:sz w:val="22"/>
                <w:szCs w:val="22"/>
                <w:lang w:eastAsia="en-US"/>
              </w:rPr>
              <w:t>Regulējums</w:t>
            </w:r>
            <w:proofErr w:type="spellEnd"/>
            <w:r w:rsidRPr="009556C5">
              <w:rPr>
                <w:rFonts w:eastAsiaTheme="minorHAnsi"/>
                <w:sz w:val="22"/>
                <w:szCs w:val="22"/>
                <w:lang w:eastAsia="en-US"/>
              </w:rPr>
              <w:t xml:space="preserve"> </w:t>
            </w:r>
            <w:proofErr w:type="spellStart"/>
            <w:r w:rsidRPr="009556C5">
              <w:rPr>
                <w:rFonts w:eastAsiaTheme="minorHAnsi"/>
                <w:bCs/>
                <w:sz w:val="22"/>
                <w:szCs w:val="22"/>
                <w:lang w:eastAsia="en-US"/>
              </w:rPr>
              <w:t>atkāpēm</w:t>
            </w:r>
            <w:proofErr w:type="spellEnd"/>
            <w:r w:rsidRPr="009556C5">
              <w:rPr>
                <w:rFonts w:eastAsiaTheme="minorHAnsi"/>
                <w:bCs/>
                <w:sz w:val="22"/>
                <w:szCs w:val="22"/>
                <w:lang w:eastAsia="en-US"/>
              </w:rPr>
              <w:t xml:space="preserve"> no </w:t>
            </w:r>
            <w:proofErr w:type="spellStart"/>
            <w:r w:rsidRPr="009556C5">
              <w:rPr>
                <w:rFonts w:eastAsiaTheme="minorHAnsi"/>
                <w:bCs/>
                <w:sz w:val="22"/>
                <w:szCs w:val="22"/>
                <w:lang w:eastAsia="en-US"/>
              </w:rPr>
              <w:t>būvnormatīvu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tehniskajām</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prasībām</w:t>
            </w:r>
            <w:proofErr w:type="spellEnd"/>
            <w:r w:rsidRPr="009556C5">
              <w:rPr>
                <w:rFonts w:eastAsiaTheme="minorHAnsi"/>
                <w:b/>
                <w:bCs/>
                <w:sz w:val="22"/>
                <w:szCs w:val="22"/>
                <w:lang w:eastAsia="en-US"/>
              </w:rPr>
              <w:t xml:space="preserve"> </w:t>
            </w:r>
            <w:proofErr w:type="spellStart"/>
            <w:r w:rsidRPr="009556C5">
              <w:rPr>
                <w:rFonts w:eastAsiaTheme="minorHAnsi"/>
                <w:sz w:val="22"/>
                <w:szCs w:val="22"/>
                <w:lang w:eastAsia="en-US"/>
              </w:rPr>
              <w:t>noteikts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9</w:t>
            </w:r>
            <w:r w:rsidRPr="009556C5">
              <w:rPr>
                <w:rFonts w:eastAsiaTheme="minorHAnsi"/>
                <w:sz w:val="22"/>
                <w:szCs w:val="22"/>
                <w:vertAlign w:val="superscript"/>
                <w:lang w:eastAsia="en-US"/>
              </w:rPr>
              <w:t>1</w:t>
            </w:r>
            <w:r w:rsidRPr="009556C5">
              <w:rPr>
                <w:rFonts w:eastAsiaTheme="minorHAnsi"/>
                <w:sz w:val="22"/>
                <w:szCs w:val="22"/>
                <w:lang w:eastAsia="en-US"/>
              </w:rPr>
              <w:t>.pantā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15.punktā</w:t>
            </w:r>
            <w:proofErr w:type="gramEnd"/>
            <w:r w:rsidRPr="009556C5">
              <w:rPr>
                <w:rFonts w:eastAsiaTheme="minorHAnsi"/>
                <w:sz w:val="22"/>
                <w:szCs w:val="22"/>
                <w:lang w:eastAsia="en-US"/>
              </w:rPr>
              <w:t xml:space="preserve"> </w:t>
            </w:r>
            <w:proofErr w:type="spellStart"/>
            <w:r w:rsidRPr="009556C5">
              <w:rPr>
                <w:rFonts w:eastAsiaTheme="minorHAnsi"/>
                <w:sz w:val="22"/>
                <w:szCs w:val="22"/>
                <w:lang w:eastAsia="en-US"/>
              </w:rPr>
              <w:t>izteiktā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46.punkta </w:t>
            </w:r>
            <w:proofErr w:type="spellStart"/>
            <w:r w:rsidRPr="009556C5">
              <w:rPr>
                <w:rFonts w:eastAsiaTheme="minorHAnsi"/>
                <w:sz w:val="22"/>
                <w:szCs w:val="22"/>
                <w:lang w:eastAsia="en-US"/>
              </w:rPr>
              <w:t>saturs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pēc</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būtības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dublē</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9</w:t>
            </w:r>
            <w:r w:rsidRPr="009556C5">
              <w:rPr>
                <w:rFonts w:eastAsiaTheme="minorHAnsi"/>
                <w:sz w:val="22"/>
                <w:szCs w:val="22"/>
                <w:vertAlign w:val="superscript"/>
                <w:lang w:eastAsia="en-US"/>
              </w:rPr>
              <w:t>1</w:t>
            </w:r>
            <w:r w:rsidRPr="009556C5">
              <w:rPr>
                <w:rFonts w:eastAsiaTheme="minorHAnsi"/>
                <w:sz w:val="22"/>
                <w:szCs w:val="22"/>
                <w:lang w:eastAsia="en-US"/>
              </w:rPr>
              <w:t xml:space="preserve">.panta </w:t>
            </w:r>
            <w:proofErr w:type="spellStart"/>
            <w:r w:rsidRPr="009556C5">
              <w:rPr>
                <w:rFonts w:eastAsiaTheme="minorHAnsi"/>
                <w:sz w:val="22"/>
                <w:szCs w:val="22"/>
                <w:lang w:eastAsia="en-US"/>
              </w:rPr>
              <w:t>septīto</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daļu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Anotācijā</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izstrādātājs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uzsvēris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nepieciešamu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Būvniecības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likuma</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normu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iekļaut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arī</w:t>
            </w:r>
            <w:proofErr w:type="spellEnd"/>
            <w:r w:rsidRPr="009556C5">
              <w:rPr>
                <w:rFonts w:eastAsiaTheme="minorHAnsi"/>
                <w:sz w:val="22"/>
                <w:szCs w:val="22"/>
                <w:lang w:eastAsia="en-US"/>
              </w:rPr>
              <w:t xml:space="preserve"> kultūras </w:t>
            </w:r>
            <w:proofErr w:type="spellStart"/>
            <w:r w:rsidRPr="009556C5">
              <w:rPr>
                <w:sz w:val="22"/>
                <w:szCs w:val="22"/>
                <w:lang w:eastAsia="en-US"/>
              </w:rPr>
              <w:t>pieminekļu</w:t>
            </w:r>
            <w:proofErr w:type="spellEnd"/>
            <w:r w:rsidRPr="009556C5">
              <w:rPr>
                <w:sz w:val="22"/>
                <w:szCs w:val="22"/>
                <w:lang w:eastAsia="en-US"/>
              </w:rPr>
              <w:t xml:space="preserve"> </w:t>
            </w:r>
            <w:proofErr w:type="spellStart"/>
            <w:r w:rsidRPr="009556C5">
              <w:rPr>
                <w:sz w:val="22"/>
                <w:szCs w:val="22"/>
                <w:lang w:eastAsia="en-US"/>
              </w:rPr>
              <w:t>aizsardzības</w:t>
            </w:r>
            <w:proofErr w:type="spellEnd"/>
            <w:r w:rsidRPr="009556C5">
              <w:rPr>
                <w:sz w:val="22"/>
                <w:szCs w:val="22"/>
                <w:lang w:eastAsia="en-US"/>
              </w:rPr>
              <w:t xml:space="preserve"> </w:t>
            </w:r>
            <w:proofErr w:type="spellStart"/>
            <w:r w:rsidRPr="009556C5">
              <w:rPr>
                <w:sz w:val="22"/>
                <w:szCs w:val="22"/>
                <w:lang w:eastAsia="en-US"/>
              </w:rPr>
              <w:lastRenderedPageBreak/>
              <w:t>regulējumā</w:t>
            </w:r>
            <w:proofErr w:type="spellEnd"/>
            <w:r w:rsidRPr="009556C5">
              <w:rPr>
                <w:sz w:val="22"/>
                <w:szCs w:val="22"/>
                <w:lang w:eastAsia="en-US"/>
              </w:rPr>
              <w:t xml:space="preserve">. </w:t>
            </w:r>
            <w:proofErr w:type="spellStart"/>
            <w:r w:rsidRPr="009556C5">
              <w:rPr>
                <w:sz w:val="22"/>
                <w:szCs w:val="22"/>
                <w:lang w:eastAsia="en-US"/>
              </w:rPr>
              <w:t>Ministrija</w:t>
            </w:r>
            <w:proofErr w:type="spellEnd"/>
            <w:r w:rsidRPr="009556C5">
              <w:rPr>
                <w:sz w:val="22"/>
                <w:szCs w:val="22"/>
                <w:lang w:eastAsia="en-US"/>
              </w:rPr>
              <w:t xml:space="preserve">, </w:t>
            </w:r>
            <w:proofErr w:type="spellStart"/>
            <w:r w:rsidRPr="009556C5">
              <w:rPr>
                <w:sz w:val="22"/>
                <w:szCs w:val="22"/>
                <w:lang w:eastAsia="en-US"/>
              </w:rPr>
              <w:t>pamatojoties</w:t>
            </w:r>
            <w:proofErr w:type="spellEnd"/>
            <w:r w:rsidRPr="009556C5">
              <w:rPr>
                <w:sz w:val="22"/>
                <w:szCs w:val="22"/>
                <w:lang w:eastAsia="en-US"/>
              </w:rPr>
              <w:t xml:space="preserve"> </w:t>
            </w:r>
            <w:proofErr w:type="spellStart"/>
            <w:r w:rsidRPr="009556C5">
              <w:rPr>
                <w:sz w:val="22"/>
                <w:szCs w:val="22"/>
                <w:lang w:eastAsia="en-US"/>
              </w:rPr>
              <w:t>uz</w:t>
            </w:r>
            <w:proofErr w:type="spellEnd"/>
            <w:r w:rsidRPr="009556C5">
              <w:rPr>
                <w:sz w:val="22"/>
                <w:szCs w:val="22"/>
                <w:lang w:eastAsia="en-US"/>
              </w:rPr>
              <w:t xml:space="preserve"> </w:t>
            </w:r>
            <w:proofErr w:type="spellStart"/>
            <w:r w:rsidRPr="009556C5">
              <w:rPr>
                <w:sz w:val="22"/>
                <w:szCs w:val="22"/>
                <w:lang w:eastAsia="en-US"/>
              </w:rPr>
              <w:t>normatīvo</w:t>
            </w:r>
            <w:proofErr w:type="spellEnd"/>
            <w:r w:rsidRPr="009556C5">
              <w:rPr>
                <w:sz w:val="22"/>
                <w:szCs w:val="22"/>
                <w:lang w:eastAsia="en-US"/>
              </w:rPr>
              <w:t xml:space="preserve"> </w:t>
            </w:r>
            <w:proofErr w:type="spellStart"/>
            <w:r w:rsidRPr="009556C5">
              <w:rPr>
                <w:sz w:val="22"/>
                <w:szCs w:val="22"/>
                <w:lang w:eastAsia="en-US"/>
              </w:rPr>
              <w:t>aktu</w:t>
            </w:r>
            <w:proofErr w:type="spellEnd"/>
            <w:r w:rsidRPr="009556C5">
              <w:rPr>
                <w:sz w:val="22"/>
                <w:szCs w:val="22"/>
                <w:lang w:eastAsia="en-US"/>
              </w:rPr>
              <w:t xml:space="preserve"> </w:t>
            </w:r>
            <w:proofErr w:type="spellStart"/>
            <w:r w:rsidRPr="009556C5">
              <w:rPr>
                <w:sz w:val="22"/>
                <w:szCs w:val="22"/>
                <w:lang w:eastAsia="en-US"/>
              </w:rPr>
              <w:t>izstrādes</w:t>
            </w:r>
            <w:proofErr w:type="spellEnd"/>
            <w:r w:rsidRPr="009556C5">
              <w:rPr>
                <w:sz w:val="22"/>
                <w:szCs w:val="22"/>
                <w:lang w:eastAsia="en-US"/>
              </w:rPr>
              <w:t xml:space="preserve"> </w:t>
            </w:r>
            <w:proofErr w:type="spellStart"/>
            <w:r w:rsidRPr="009556C5">
              <w:rPr>
                <w:sz w:val="22"/>
                <w:szCs w:val="22"/>
                <w:lang w:eastAsia="en-US"/>
              </w:rPr>
              <w:t>principiem</w:t>
            </w:r>
            <w:proofErr w:type="spellEnd"/>
            <w:r w:rsidRPr="009556C5">
              <w:rPr>
                <w:sz w:val="22"/>
                <w:szCs w:val="22"/>
                <w:lang w:eastAsia="en-US"/>
              </w:rPr>
              <w:t xml:space="preserve">, </w:t>
            </w:r>
            <w:proofErr w:type="spellStart"/>
            <w:r w:rsidRPr="009556C5">
              <w:rPr>
                <w:sz w:val="22"/>
                <w:szCs w:val="22"/>
                <w:lang w:eastAsia="en-US"/>
              </w:rPr>
              <w:t>norāda</w:t>
            </w:r>
            <w:proofErr w:type="spellEnd"/>
            <w:r w:rsidRPr="009556C5">
              <w:rPr>
                <w:sz w:val="22"/>
                <w:szCs w:val="22"/>
                <w:lang w:eastAsia="en-US"/>
              </w:rPr>
              <w:t xml:space="preserve">, ka nav </w:t>
            </w:r>
            <w:proofErr w:type="spellStart"/>
            <w:r w:rsidRPr="009556C5">
              <w:rPr>
                <w:sz w:val="22"/>
                <w:szCs w:val="22"/>
                <w:lang w:eastAsia="en-US"/>
              </w:rPr>
              <w:t>nepieciešams</w:t>
            </w:r>
            <w:proofErr w:type="spellEnd"/>
            <w:r w:rsidRPr="009556C5">
              <w:rPr>
                <w:sz w:val="22"/>
                <w:szCs w:val="22"/>
                <w:lang w:eastAsia="en-US"/>
              </w:rPr>
              <w:t xml:space="preserve"> </w:t>
            </w:r>
            <w:proofErr w:type="spellStart"/>
            <w:r w:rsidRPr="009556C5">
              <w:rPr>
                <w:sz w:val="22"/>
                <w:szCs w:val="22"/>
                <w:lang w:eastAsia="en-US"/>
              </w:rPr>
              <w:t>dublēt</w:t>
            </w:r>
            <w:proofErr w:type="spellEnd"/>
            <w:r w:rsidRPr="009556C5">
              <w:rPr>
                <w:sz w:val="22"/>
                <w:szCs w:val="22"/>
                <w:lang w:eastAsia="en-US"/>
              </w:rPr>
              <w:t xml:space="preserve"> </w:t>
            </w:r>
            <w:proofErr w:type="spellStart"/>
            <w:r w:rsidRPr="009556C5">
              <w:rPr>
                <w:sz w:val="22"/>
                <w:szCs w:val="22"/>
                <w:lang w:eastAsia="en-US"/>
              </w:rPr>
              <w:t>normu</w:t>
            </w:r>
            <w:proofErr w:type="spellEnd"/>
            <w:r w:rsidRPr="009556C5">
              <w:rPr>
                <w:sz w:val="22"/>
                <w:szCs w:val="22"/>
                <w:lang w:eastAsia="en-US"/>
              </w:rPr>
              <w:t xml:space="preserve">, kas </w:t>
            </w:r>
            <w:proofErr w:type="spellStart"/>
            <w:r w:rsidRPr="009556C5">
              <w:rPr>
                <w:sz w:val="22"/>
                <w:szCs w:val="22"/>
                <w:lang w:eastAsia="en-US"/>
              </w:rPr>
              <w:t>ir</w:t>
            </w:r>
            <w:proofErr w:type="spellEnd"/>
            <w:r w:rsidRPr="009556C5">
              <w:rPr>
                <w:sz w:val="22"/>
                <w:szCs w:val="22"/>
                <w:lang w:eastAsia="en-US"/>
              </w:rPr>
              <w:t xml:space="preserve"> </w:t>
            </w:r>
            <w:proofErr w:type="spellStart"/>
            <w:r w:rsidRPr="009556C5">
              <w:rPr>
                <w:sz w:val="22"/>
                <w:szCs w:val="22"/>
                <w:lang w:eastAsia="en-US"/>
              </w:rPr>
              <w:t>noteikta</w:t>
            </w:r>
            <w:proofErr w:type="spellEnd"/>
            <w:r w:rsidRPr="009556C5">
              <w:rPr>
                <w:sz w:val="22"/>
                <w:szCs w:val="22"/>
                <w:lang w:eastAsia="en-US"/>
              </w:rPr>
              <w:t xml:space="preserve"> </w:t>
            </w:r>
            <w:proofErr w:type="spellStart"/>
            <w:r w:rsidRPr="009556C5">
              <w:rPr>
                <w:sz w:val="22"/>
                <w:szCs w:val="22"/>
                <w:lang w:eastAsia="en-US"/>
              </w:rPr>
              <w:t>hierarhiski</w:t>
            </w:r>
            <w:proofErr w:type="spellEnd"/>
            <w:r w:rsidRPr="009556C5">
              <w:rPr>
                <w:sz w:val="22"/>
                <w:szCs w:val="22"/>
                <w:lang w:eastAsia="en-US"/>
              </w:rPr>
              <w:t xml:space="preserve"> </w:t>
            </w:r>
            <w:proofErr w:type="spellStart"/>
            <w:r w:rsidRPr="009556C5">
              <w:rPr>
                <w:sz w:val="22"/>
                <w:szCs w:val="22"/>
                <w:lang w:eastAsia="en-US"/>
              </w:rPr>
              <w:t>augstākā</w:t>
            </w:r>
            <w:proofErr w:type="spellEnd"/>
            <w:r w:rsidRPr="009556C5">
              <w:rPr>
                <w:sz w:val="22"/>
                <w:szCs w:val="22"/>
                <w:lang w:eastAsia="en-US"/>
              </w:rPr>
              <w:t xml:space="preserve"> </w:t>
            </w:r>
            <w:proofErr w:type="spellStart"/>
            <w:r w:rsidRPr="009556C5">
              <w:rPr>
                <w:sz w:val="22"/>
                <w:szCs w:val="22"/>
                <w:lang w:eastAsia="en-US"/>
              </w:rPr>
              <w:t>vispārīgajā</w:t>
            </w:r>
            <w:proofErr w:type="spellEnd"/>
            <w:r w:rsidRPr="009556C5">
              <w:rPr>
                <w:sz w:val="22"/>
                <w:szCs w:val="22"/>
                <w:lang w:eastAsia="en-US"/>
              </w:rPr>
              <w:t xml:space="preserve"> </w:t>
            </w:r>
            <w:proofErr w:type="spellStart"/>
            <w:r w:rsidRPr="009556C5">
              <w:rPr>
                <w:sz w:val="22"/>
                <w:szCs w:val="22"/>
                <w:lang w:eastAsia="en-US"/>
              </w:rPr>
              <w:t>normatīvajā</w:t>
            </w:r>
            <w:proofErr w:type="spellEnd"/>
            <w:r w:rsidRPr="009556C5">
              <w:rPr>
                <w:sz w:val="22"/>
                <w:szCs w:val="22"/>
                <w:lang w:eastAsia="en-US"/>
              </w:rPr>
              <w:t xml:space="preserve"> </w:t>
            </w:r>
            <w:proofErr w:type="spellStart"/>
            <w:r w:rsidRPr="009556C5">
              <w:rPr>
                <w:sz w:val="22"/>
                <w:szCs w:val="22"/>
                <w:lang w:eastAsia="en-US"/>
              </w:rPr>
              <w:t>aktā</w:t>
            </w:r>
            <w:proofErr w:type="spellEnd"/>
            <w:r w:rsidRPr="009556C5">
              <w:rPr>
                <w:sz w:val="22"/>
                <w:szCs w:val="22"/>
                <w:lang w:eastAsia="en-US"/>
              </w:rPr>
              <w:t xml:space="preserve">, un </w:t>
            </w:r>
            <w:proofErr w:type="spellStart"/>
            <w:r w:rsidRPr="009556C5">
              <w:rPr>
                <w:sz w:val="22"/>
                <w:szCs w:val="22"/>
                <w:lang w:eastAsia="en-US"/>
              </w:rPr>
              <w:t>neatbalsta</w:t>
            </w:r>
            <w:proofErr w:type="spellEnd"/>
            <w:r w:rsidRPr="009556C5">
              <w:rPr>
                <w:sz w:val="22"/>
                <w:szCs w:val="22"/>
                <w:lang w:eastAsia="en-US"/>
              </w:rPr>
              <w:t xml:space="preserve"> </w:t>
            </w:r>
            <w:proofErr w:type="spellStart"/>
            <w:r w:rsidRPr="009556C5">
              <w:rPr>
                <w:sz w:val="22"/>
                <w:szCs w:val="22"/>
                <w:lang w:eastAsia="en-US"/>
              </w:rPr>
              <w:t>piedāvāto</w:t>
            </w:r>
            <w:proofErr w:type="spellEnd"/>
            <w:r w:rsidRPr="009556C5">
              <w:rPr>
                <w:sz w:val="22"/>
                <w:szCs w:val="22"/>
                <w:lang w:eastAsia="en-US"/>
              </w:rPr>
              <w:t xml:space="preserve"> </w:t>
            </w:r>
            <w:proofErr w:type="spellStart"/>
            <w:r w:rsidRPr="009556C5">
              <w:rPr>
                <w:sz w:val="22"/>
                <w:szCs w:val="22"/>
                <w:lang w:eastAsia="en-US"/>
              </w:rPr>
              <w:t>noteikumu</w:t>
            </w:r>
            <w:proofErr w:type="spellEnd"/>
            <w:r w:rsidRPr="009556C5">
              <w:rPr>
                <w:sz w:val="22"/>
                <w:szCs w:val="22"/>
                <w:lang w:eastAsia="en-US"/>
              </w:rPr>
              <w:t xml:space="preserve"> </w:t>
            </w:r>
            <w:proofErr w:type="gramStart"/>
            <w:r w:rsidRPr="009556C5">
              <w:rPr>
                <w:sz w:val="22"/>
                <w:szCs w:val="22"/>
                <w:lang w:eastAsia="en-US"/>
              </w:rPr>
              <w:t>46.punkta</w:t>
            </w:r>
            <w:proofErr w:type="gramEnd"/>
            <w:r w:rsidRPr="009556C5">
              <w:rPr>
                <w:sz w:val="22"/>
                <w:szCs w:val="22"/>
                <w:lang w:eastAsia="en-US"/>
              </w:rPr>
              <w:t xml:space="preserve"> </w:t>
            </w:r>
            <w:proofErr w:type="spellStart"/>
            <w:r w:rsidRPr="009556C5">
              <w:rPr>
                <w:sz w:val="22"/>
                <w:szCs w:val="22"/>
                <w:lang w:eastAsia="en-US"/>
              </w:rPr>
              <w:t>redakciju</w:t>
            </w:r>
            <w:proofErr w:type="spellEnd"/>
            <w:r w:rsidRPr="009556C5">
              <w:rPr>
                <w:sz w:val="22"/>
                <w:szCs w:val="22"/>
                <w:lang w:eastAsia="en-US"/>
              </w:rPr>
              <w:t xml:space="preserve">. </w:t>
            </w:r>
          </w:p>
          <w:p w:rsidRPr="009556C5" w:rsidR="00E51E8E" w:rsidP="009556C5" w:rsidRDefault="00E51E8E" w14:paraId="5C32336E" w14:textId="2603ABFF">
            <w:pPr>
              <w:widowControl w:val="0"/>
              <w:autoSpaceDE w:val="0"/>
              <w:autoSpaceDN w:val="0"/>
              <w:adjustRightInd w:val="0"/>
              <w:jc w:val="both"/>
              <w:rPr>
                <w:sz w:val="22"/>
                <w:szCs w:val="22"/>
                <w:lang w:eastAsia="en-US"/>
              </w:rPr>
            </w:pPr>
            <w:r w:rsidRPr="009556C5">
              <w:rPr>
                <w:rFonts w:eastAsia="Calibri"/>
                <w:sz w:val="22"/>
                <w:szCs w:val="22"/>
                <w:lang w:eastAsia="en-US"/>
              </w:rPr>
              <w:t xml:space="preserve">No </w:t>
            </w:r>
            <w:proofErr w:type="spellStart"/>
            <w:r w:rsidRPr="009556C5">
              <w:rPr>
                <w:rFonts w:eastAsia="Calibri"/>
                <w:sz w:val="22"/>
                <w:szCs w:val="22"/>
                <w:lang w:eastAsia="en-US"/>
              </w:rPr>
              <w:t>anotācijā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minētā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secināms</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atjaunošanas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pārbūves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restaurācijas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gadījumā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īpašnieki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inspekcijai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būvnormatīvu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piemērošanas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atbilstību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Būvniecības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likuma</w:t>
            </w:r>
            <w:proofErr w:type="spellEnd"/>
            <w:r w:rsidRPr="009556C5">
              <w:rPr>
                <w:rFonts w:eastAsia="Calibri"/>
                <w:sz w:val="22"/>
                <w:szCs w:val="22"/>
                <w:lang w:eastAsia="en-US"/>
              </w:rPr>
              <w:t xml:space="preserve"> </w:t>
            </w:r>
            <w:proofErr w:type="gramStart"/>
            <w:r w:rsidRPr="009556C5">
              <w:rPr>
                <w:rFonts w:eastAsia="Calibri"/>
                <w:sz w:val="22"/>
                <w:szCs w:val="22"/>
                <w:lang w:eastAsia="en-US"/>
              </w:rPr>
              <w:t>9</w:t>
            </w:r>
            <w:r w:rsidRPr="009556C5">
              <w:rPr>
                <w:rFonts w:eastAsia="Calibri"/>
                <w:sz w:val="22"/>
                <w:szCs w:val="22"/>
                <w:vertAlign w:val="superscript"/>
                <w:lang w:eastAsia="en-US"/>
              </w:rPr>
              <w:t>1</w:t>
            </w:r>
            <w:r w:rsidRPr="009556C5">
              <w:rPr>
                <w:rFonts w:eastAsia="Calibri"/>
                <w:sz w:val="22"/>
                <w:szCs w:val="22"/>
                <w:lang w:eastAsia="en-US"/>
              </w:rPr>
              <w:t>.panta</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ceturtās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daļas</w:t>
            </w:r>
            <w:proofErr w:type="spellEnd"/>
            <w:r w:rsidRPr="009556C5">
              <w:rPr>
                <w:rFonts w:eastAsia="Calibri"/>
                <w:sz w:val="22"/>
                <w:szCs w:val="22"/>
                <w:lang w:eastAsia="en-US"/>
              </w:rPr>
              <w:t xml:space="preserve"> 2. </w:t>
            </w:r>
            <w:proofErr w:type="spellStart"/>
            <w:r w:rsidRPr="009556C5">
              <w:rPr>
                <w:rFonts w:eastAsia="Calibri"/>
                <w:sz w:val="22"/>
                <w:szCs w:val="22"/>
                <w:lang w:eastAsia="en-US"/>
              </w:rPr>
              <w:t>punktam</w:t>
            </w:r>
            <w:proofErr w:type="spellEnd"/>
            <w:r w:rsidRPr="009556C5">
              <w:rPr>
                <w:rFonts w:eastAsia="Calibri"/>
                <w:sz w:val="22"/>
                <w:szCs w:val="22"/>
                <w:lang w:eastAsia="en-US"/>
              </w:rPr>
              <w:t xml:space="preserve">. Lai </w:t>
            </w:r>
            <w:proofErr w:type="spellStart"/>
            <w:r w:rsidRPr="009556C5">
              <w:rPr>
                <w:rFonts w:eastAsia="Calibri"/>
                <w:sz w:val="22"/>
                <w:szCs w:val="22"/>
                <w:lang w:eastAsia="en-US"/>
              </w:rPr>
              <w:t>tiesiski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risinātu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šo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lūdzam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noteikumu</w:t>
            </w:r>
            <w:proofErr w:type="spellEnd"/>
            <w:r w:rsidRPr="009556C5">
              <w:rPr>
                <w:rFonts w:eastAsia="Calibri"/>
                <w:sz w:val="22"/>
                <w:szCs w:val="22"/>
                <w:lang w:eastAsia="en-US"/>
              </w:rPr>
              <w:t xml:space="preserve"> Nr.474 </w:t>
            </w:r>
            <w:proofErr w:type="gramStart"/>
            <w:r w:rsidRPr="009556C5">
              <w:rPr>
                <w:rFonts w:eastAsia="Calibri"/>
                <w:sz w:val="22"/>
                <w:szCs w:val="22"/>
                <w:lang w:eastAsia="en-US"/>
              </w:rPr>
              <w:t>46.punktu</w:t>
            </w:r>
            <w:proofErr w:type="gramEnd"/>
            <w:r w:rsidRPr="009556C5">
              <w:rPr>
                <w:rFonts w:eastAsia="Calibri"/>
                <w:sz w:val="22"/>
                <w:szCs w:val="22"/>
                <w:lang w:eastAsia="en-US"/>
              </w:rPr>
              <w:t xml:space="preserve"> </w:t>
            </w:r>
            <w:proofErr w:type="spellStart"/>
            <w:r w:rsidRPr="009556C5">
              <w:rPr>
                <w:rFonts w:eastAsia="Calibri"/>
                <w:sz w:val="22"/>
                <w:szCs w:val="22"/>
                <w:lang w:eastAsia="en-US"/>
              </w:rPr>
              <w:t>izteikt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šādā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redakcijā</w:t>
            </w:r>
            <w:proofErr w:type="spellEnd"/>
            <w:r w:rsidRPr="009556C5">
              <w:rPr>
                <w:rFonts w:eastAsia="Calibri"/>
                <w:sz w:val="22"/>
                <w:szCs w:val="22"/>
                <w:lang w:eastAsia="en-US"/>
              </w:rPr>
              <w:t>:</w:t>
            </w:r>
            <w:r w:rsidRPr="009556C5">
              <w:rPr>
                <w:sz w:val="22"/>
                <w:szCs w:val="22"/>
                <w:lang w:eastAsia="en-US"/>
              </w:rPr>
              <w:t xml:space="preserve"> </w:t>
            </w:r>
            <w:r w:rsidRPr="009556C5">
              <w:rPr>
                <w:sz w:val="22"/>
                <w:szCs w:val="22"/>
              </w:rPr>
              <w:t xml:space="preserve">“46.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atjaunošanas</w:t>
            </w:r>
            <w:proofErr w:type="spellEnd"/>
            <w:r w:rsidRPr="009556C5">
              <w:rPr>
                <w:sz w:val="22"/>
                <w:szCs w:val="22"/>
              </w:rPr>
              <w:t xml:space="preserve">, </w:t>
            </w:r>
            <w:proofErr w:type="spellStart"/>
            <w:r w:rsidRPr="009556C5">
              <w:rPr>
                <w:sz w:val="22"/>
                <w:szCs w:val="22"/>
              </w:rPr>
              <w:t>pārbūves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lūdz</w:t>
            </w:r>
            <w:proofErr w:type="spellEnd"/>
            <w:r w:rsidRPr="009556C5">
              <w:rPr>
                <w:sz w:val="22"/>
                <w:szCs w:val="22"/>
              </w:rPr>
              <w:t xml:space="preserve"> </w:t>
            </w:r>
            <w:proofErr w:type="spellStart"/>
            <w:r w:rsidRPr="009556C5">
              <w:rPr>
                <w:sz w:val="22"/>
                <w:szCs w:val="22"/>
              </w:rPr>
              <w:t>atbildīgajām</w:t>
            </w:r>
            <w:proofErr w:type="spellEnd"/>
            <w:r w:rsidRPr="009556C5">
              <w:rPr>
                <w:sz w:val="22"/>
                <w:szCs w:val="22"/>
              </w:rPr>
              <w:t xml:space="preserve"> </w:t>
            </w:r>
            <w:proofErr w:type="spellStart"/>
            <w:r w:rsidRPr="009556C5">
              <w:rPr>
                <w:sz w:val="22"/>
                <w:szCs w:val="22"/>
              </w:rPr>
              <w:t>institūcijām</w:t>
            </w:r>
            <w:proofErr w:type="spellEnd"/>
            <w:r w:rsidRPr="009556C5">
              <w:rPr>
                <w:sz w:val="22"/>
                <w:szCs w:val="22"/>
              </w:rPr>
              <w:t xml:space="preserve"> </w:t>
            </w:r>
            <w:proofErr w:type="spellStart"/>
            <w:r w:rsidRPr="009556C5">
              <w:rPr>
                <w:sz w:val="22"/>
                <w:szCs w:val="22"/>
              </w:rPr>
              <w:t>piemērot</w:t>
            </w:r>
            <w:proofErr w:type="spellEnd"/>
            <w:r w:rsidRPr="009556C5">
              <w:rPr>
                <w:sz w:val="22"/>
                <w:szCs w:val="22"/>
              </w:rPr>
              <w:t xml:space="preserve"> </w:t>
            </w:r>
            <w:proofErr w:type="spellStart"/>
            <w:r w:rsidRPr="009556C5">
              <w:rPr>
                <w:sz w:val="22"/>
                <w:szCs w:val="22"/>
              </w:rPr>
              <w:t>atkāpes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izskatīt</w:t>
            </w:r>
            <w:proofErr w:type="spellEnd"/>
            <w:r w:rsidRPr="009556C5">
              <w:rPr>
                <w:sz w:val="22"/>
                <w:szCs w:val="22"/>
              </w:rPr>
              <w:t xml:space="preserve"> </w:t>
            </w:r>
            <w:proofErr w:type="spellStart"/>
            <w:r w:rsidRPr="009556C5">
              <w:rPr>
                <w:sz w:val="22"/>
                <w:szCs w:val="22"/>
              </w:rPr>
              <w:t>alternatīvus</w:t>
            </w:r>
            <w:proofErr w:type="spellEnd"/>
            <w:r w:rsidRPr="009556C5">
              <w:rPr>
                <w:sz w:val="22"/>
                <w:szCs w:val="22"/>
              </w:rPr>
              <w:t xml:space="preserve"> </w:t>
            </w:r>
            <w:proofErr w:type="spellStart"/>
            <w:r w:rsidRPr="009556C5">
              <w:rPr>
                <w:sz w:val="22"/>
                <w:szCs w:val="22"/>
              </w:rPr>
              <w:t>risinājums</w:t>
            </w:r>
            <w:proofErr w:type="spellEnd"/>
            <w:r w:rsidRPr="009556C5">
              <w:rPr>
                <w:sz w:val="22"/>
                <w:szCs w:val="22"/>
              </w:rPr>
              <w:t xml:space="preserve">, ja </w:t>
            </w:r>
            <w:proofErr w:type="spellStart"/>
            <w:r w:rsidRPr="009556C5">
              <w:rPr>
                <w:sz w:val="22"/>
                <w:szCs w:val="22"/>
              </w:rPr>
              <w:t>būvnormatīvu</w:t>
            </w:r>
            <w:proofErr w:type="spellEnd"/>
            <w:r w:rsidRPr="009556C5">
              <w:rPr>
                <w:sz w:val="22"/>
                <w:szCs w:val="22"/>
              </w:rPr>
              <w:t xml:space="preserve"> </w:t>
            </w:r>
            <w:proofErr w:type="spellStart"/>
            <w:r w:rsidRPr="009556C5">
              <w:rPr>
                <w:sz w:val="22"/>
                <w:szCs w:val="22"/>
              </w:rPr>
              <w:t>tehniskajām</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piemērošanas</w:t>
            </w:r>
            <w:proofErr w:type="spellEnd"/>
            <w:r w:rsidRPr="009556C5">
              <w:rPr>
                <w:sz w:val="22"/>
                <w:szCs w:val="22"/>
              </w:rPr>
              <w:t xml:space="preserve"> </w:t>
            </w:r>
            <w:proofErr w:type="spellStart"/>
            <w:r w:rsidRPr="009556C5">
              <w:rPr>
                <w:sz w:val="22"/>
                <w:szCs w:val="22"/>
              </w:rPr>
              <w:t>dēļ</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var </w:t>
            </w:r>
            <w:proofErr w:type="spellStart"/>
            <w:r w:rsidRPr="009556C5">
              <w:rPr>
                <w:sz w:val="22"/>
                <w:szCs w:val="22"/>
              </w:rPr>
              <w:t>zaudēt</w:t>
            </w:r>
            <w:proofErr w:type="spellEnd"/>
            <w:r w:rsidRPr="009556C5">
              <w:rPr>
                <w:sz w:val="22"/>
                <w:szCs w:val="22"/>
              </w:rPr>
              <w:t xml:space="preserve"> </w:t>
            </w:r>
            <w:proofErr w:type="spellStart"/>
            <w:r w:rsidRPr="009556C5">
              <w:rPr>
                <w:sz w:val="22"/>
                <w:szCs w:val="22"/>
              </w:rPr>
              <w:t>savu</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CEBF455" w14:textId="2B249E1E">
            <w:pPr>
              <w:pStyle w:val="naisc"/>
              <w:spacing w:before="0" w:after="0"/>
              <w:rPr>
                <w:sz w:val="22"/>
                <w:szCs w:val="22"/>
              </w:rPr>
            </w:pPr>
            <w:r w:rsidRPr="009556C5">
              <w:rPr>
                <w:b/>
                <w:sz w:val="22"/>
                <w:szCs w:val="22"/>
              </w:rPr>
              <w:lastRenderedPageBreak/>
              <w:t>Panākta vienošanās 08.01.2018. starpinstitūciju sanāksmē</w:t>
            </w:r>
          </w:p>
        </w:tc>
        <w:tc>
          <w:tcPr>
            <w:tcW w:w="1026" w:type="pct"/>
            <w:tcBorders>
              <w:top w:val="single" w:color="auto" w:sz="4" w:space="0"/>
              <w:left w:val="single" w:color="auto" w:sz="4" w:space="0"/>
            </w:tcBorders>
            <w:shd w:val="clear" w:color="auto" w:fill="auto"/>
          </w:tcPr>
          <w:p w:rsidRPr="009556C5" w:rsidR="00E51E8E" w:rsidP="009556C5" w:rsidRDefault="00E51E8E" w14:paraId="7E3C385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74A0ABD" w14:textId="77777777">
            <w:pPr>
              <w:jc w:val="both"/>
              <w:rPr>
                <w:sz w:val="22"/>
                <w:szCs w:val="22"/>
              </w:rPr>
            </w:pPr>
          </w:p>
          <w:p w:rsidRPr="009556C5" w:rsidR="00E51E8E" w:rsidP="009556C5" w:rsidRDefault="00E51E8E" w14:paraId="1E8AEA3A" w14:textId="37E04829">
            <w:pPr>
              <w:pStyle w:val="Sarakstarindkopa"/>
              <w:tabs>
                <w:tab w:val="left" w:pos="1134"/>
                <w:tab w:val="left" w:pos="1276"/>
              </w:tabs>
              <w:ind w:left="0"/>
              <w:jc w:val="both"/>
              <w:rPr>
                <w:sz w:val="22"/>
                <w:szCs w:val="22"/>
              </w:rPr>
            </w:pPr>
            <w:r w:rsidRPr="009556C5">
              <w:rPr>
                <w:sz w:val="22"/>
                <w:szCs w:val="22"/>
              </w:rPr>
              <w:t xml:space="preserve">„29. Ja normatīvajos aktos noteikto ugunsdrošības prasību, sanitārās uzraudzības un citu valsts un pašvaldību institūciju prasību īstenošana var radīt kultūras pieminekļa oriģinālās substances un autentiskuma </w:t>
            </w:r>
            <w:r w:rsidRPr="009556C5">
              <w:rPr>
                <w:sz w:val="22"/>
                <w:szCs w:val="22"/>
              </w:rPr>
              <w:lastRenderedPageBreak/>
              <w:t>zaudējumus</w:t>
            </w:r>
            <w:proofErr w:type="gramStart"/>
            <w:r w:rsidRPr="009556C5">
              <w:rPr>
                <w:sz w:val="22"/>
                <w:szCs w:val="22"/>
              </w:rPr>
              <w:t xml:space="preserve"> vai mazināt kultūras pieminekļa kultūrvēsturisko vērtību, tad valsts ugunsdrošības, sanitārās uzraudzības un citas valsts un pašvaldības institūcijas un pārvalde izvērtē citu kultūras pieminekļa īpašnieka iesniegtu alternatīvu risinājumu prasību nodrošināšanai</w:t>
            </w:r>
            <w:proofErr w:type="gramEnd"/>
            <w:r w:rsidRPr="009556C5">
              <w:rPr>
                <w:sz w:val="22"/>
                <w:szCs w:val="22"/>
              </w:rPr>
              <w:t>.”</w:t>
            </w:r>
          </w:p>
          <w:p w:rsidRPr="009556C5" w:rsidR="00E51E8E" w:rsidP="009556C5" w:rsidRDefault="00E51E8E" w14:paraId="52486652" w14:textId="77777777">
            <w:pPr>
              <w:ind w:firstLine="25"/>
              <w:jc w:val="both"/>
              <w:rPr>
                <w:sz w:val="22"/>
                <w:szCs w:val="22"/>
              </w:rPr>
            </w:pPr>
          </w:p>
          <w:p w:rsidRPr="009556C5" w:rsidR="00E51E8E" w:rsidP="009556C5" w:rsidRDefault="00E51E8E" w14:paraId="3E8A3AEB" w14:textId="77777777">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9556C5" w:rsidR="00E51E8E" w:rsidP="009556C5" w:rsidRDefault="00E51E8E" w14:paraId="58032F1F" w14:textId="77777777">
            <w:pPr>
              <w:pStyle w:val="naisc"/>
              <w:spacing w:before="0" w:after="0"/>
              <w:jc w:val="both"/>
              <w:rPr>
                <w:sz w:val="22"/>
                <w:szCs w:val="22"/>
              </w:rPr>
            </w:pPr>
          </w:p>
          <w:p w:rsidRPr="009556C5" w:rsidR="00E51E8E" w:rsidP="009556C5" w:rsidRDefault="00E51E8E" w14:paraId="6D6FF0E9" w14:textId="51EE9343">
            <w:pPr>
              <w:pStyle w:val="naisc"/>
              <w:spacing w:before="0" w:after="0"/>
              <w:jc w:val="both"/>
              <w:rPr>
                <w:sz w:val="22"/>
                <w:szCs w:val="22"/>
                <w:highlight w:val="yellow"/>
              </w:rPr>
            </w:pPr>
            <w:r w:rsidRPr="009556C5">
              <w:rPr>
                <w:sz w:val="22"/>
                <w:szCs w:val="22"/>
              </w:rPr>
              <w:t xml:space="preserve">„[..] Ar Projekta </w:t>
            </w:r>
            <w:r w:rsidRPr="009556C5">
              <w:rPr>
                <w:b/>
                <w:sz w:val="22"/>
                <w:szCs w:val="22"/>
              </w:rPr>
              <w:t>29.punktu</w:t>
            </w:r>
            <w:r w:rsidRPr="009556C5">
              <w:rPr>
                <w:sz w:val="22"/>
                <w:szCs w:val="22"/>
              </w:rPr>
              <w:t xml:space="preserve"> tiek noteikts tiesiskais regulējums par valsts ugunsdrošības, sanitārās uzraudzības un citu valsts un pašvaldību institūciju prasību īstenošanu, kas var radīt kultūras pieminekļa oriģinālās substances un autentiskuma zaudējumus vai mazināt kultūras pieminekļa kultūrvēsturisko vērtību. Kultūras pieminekļu aizsardzības normatīvajos aktos līdz šim nebija tiesību normas, kas pieļautu atkāpes no būvnormatīvu tehniskām prasībām (piemēram, ugunsdrošības, energoefektivitātes, akustikas </w:t>
            </w:r>
            <w:r w:rsidRPr="009556C5">
              <w:rPr>
                <w:sz w:val="22"/>
                <w:szCs w:val="22"/>
              </w:rPr>
              <w:lastRenderedPageBreak/>
              <w:t>u.c.), ja to piemērošanas rezultātā kultūras piemineklis var zaudēt kultūrvēsturisko vērtību vai tā var samazināties. Šobrīd šādas atkāpes pieļauj Būvniecības likuma 9.</w:t>
            </w:r>
            <w:r w:rsidRPr="009556C5">
              <w:rPr>
                <w:sz w:val="22"/>
                <w:szCs w:val="22"/>
                <w:vertAlign w:val="superscript"/>
              </w:rPr>
              <w:t>1</w:t>
            </w:r>
            <w:r w:rsidRPr="009556C5">
              <w:rPr>
                <w:sz w:val="22"/>
                <w:szCs w:val="22"/>
              </w:rPr>
              <w:t xml:space="preserve"> panta ceturtā daļa. Tomēr Būvniecības likums neregulē jautājumu par atsevišķiem kultūras pieminekļiem, bet par būvēm ar kultūrvēsturisku vērtību kopumā. Mainoties būvnormatīvu prasībām, kultūras mantojuma nozarei nebūs sava normatīvā regulējuma, uz ko pamatoties, lai šādas atkāpes prasītu. Pārvaldes praksē ir daudz gadījumu, kad kultūras pieminekļu īpašnieki vēršas Pārvaldē ar informāciju, ka pieprasīto būvnormatīvu prasības uzliek par pienākumu ieviest būtiskus un kultūras pieminekļa vērtību samazinošus pasākumus, lūdzot Pārvaldes atzinumu par kultūras pieminekļa vērtību saglabāšanas nepieciešamību un būtiskumu (piemēram, Zaļenieku muiža, Rīgas birža, Valmieras Sīmaņa baznīca, Rīgas vēsturiskajā centrā valsts aizsargājami arhitektūras pieminekļi – īres nami u.c.). Tādēļ ir nepieciešams kultūras </w:t>
            </w:r>
            <w:r w:rsidRPr="009556C5">
              <w:rPr>
                <w:sz w:val="22"/>
                <w:szCs w:val="22"/>
              </w:rPr>
              <w:lastRenderedPageBreak/>
              <w:t xml:space="preserve">mantojuma aizsardzības tiesiskais regulējums, kas ir tieši piemērojams, tajā skaitā iepriekšminētajos gadījumos, kas nepieļauj iespēju institūcijām arī izņēmuma gadījumos pieturēties tikai pie iepriekš izsniegtajiem nosacījumiem, bet uzliek par pienākumu izvērtēt un izstrādāt alternatīvus risinājumus. Pamatojoties uz Projekta 29.punktu, Pārvalde un valsts ugunsdrošības, sanitārās uzraudzības un citas valsts un pašvaldības institūcijas izvērtēs citus kultūras pieminekļa īpašnieka iesniegtus alternatīvus risinājumus prasību nodrošināšanai, ja valsts ugunsdrošības, sanitārās uzraudzības un citu valsts un pašvaldību institūciju prasību īstenošana var radīt kultūras pieminekļa oriģinālās substances un autentiskuma zaudējumus vai mazināt kultūras pieminekļa kultūrvēsturisko vērtību. Ja, izvērtējot visus risinājumus, nebūs iespējams piemērot alternatīvu, kas nodrošinātu gan to, ka izmaiņu rezultātā nepazeminās kultūras pieminekļa vērtība, gan ugunsdrošību, sanitārās </w:t>
            </w:r>
            <w:r w:rsidRPr="009556C5">
              <w:rPr>
                <w:sz w:val="22"/>
                <w:szCs w:val="22"/>
              </w:rPr>
              <w:lastRenderedPageBreak/>
              <w:t>uzraudzības vai citu cilvēka dzīvībai un veselībai vai vides aizsardzībai būtisku prasību ievērošanu, tad, neapšaubāmi, cilvēka drošības apsvērumi prevalēs pār kultūras mantojuma aizsardzības aspektiem. [...]”</w:t>
            </w:r>
          </w:p>
        </w:tc>
      </w:tr>
      <w:tr w:rsidRPr="009556C5" w:rsidR="00E51E8E" w:rsidTr="005F183D" w14:paraId="687D156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7BE3B8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536F903" w14:textId="77777777">
            <w:pPr>
              <w:pStyle w:val="naisc"/>
              <w:spacing w:before="0" w:after="0"/>
              <w:jc w:val="both"/>
              <w:rPr>
                <w:sz w:val="22"/>
                <w:szCs w:val="22"/>
              </w:rPr>
            </w:pPr>
            <w:r w:rsidRPr="009556C5">
              <w:rPr>
                <w:sz w:val="22"/>
                <w:szCs w:val="22"/>
              </w:rPr>
              <w:t>Ministru kabineta noteikumu projekta 15.punkts.</w:t>
            </w:r>
          </w:p>
          <w:p w:rsidRPr="009556C5" w:rsidR="00E51E8E" w:rsidP="009556C5" w:rsidRDefault="00E51E8E" w14:paraId="68FBC1C7" w14:textId="77777777">
            <w:pPr>
              <w:pStyle w:val="naisc"/>
              <w:spacing w:before="0" w:after="0"/>
              <w:jc w:val="both"/>
              <w:rPr>
                <w:sz w:val="22"/>
                <w:szCs w:val="22"/>
              </w:rPr>
            </w:pPr>
          </w:p>
          <w:p w:rsidRPr="009556C5" w:rsidR="00E51E8E" w:rsidP="009556C5" w:rsidRDefault="00E51E8E" w14:paraId="1D45D965" w14:textId="77777777">
            <w:pPr>
              <w:pStyle w:val="Sarakstarindkopa"/>
              <w:ind w:left="40"/>
              <w:jc w:val="both"/>
              <w:rPr>
                <w:sz w:val="22"/>
                <w:szCs w:val="22"/>
              </w:rPr>
            </w:pPr>
            <w:r w:rsidRPr="009556C5">
              <w:rPr>
                <w:sz w:val="22"/>
                <w:szCs w:val="22"/>
              </w:rPr>
              <w:t>15. Izteikt 46.punktu šādā redakcijā:</w:t>
            </w:r>
          </w:p>
          <w:p w:rsidRPr="002D59CA" w:rsidR="00E51E8E" w:rsidP="009556C5" w:rsidRDefault="00E51E8E" w14:paraId="1BB1B2F6" w14:textId="77777777">
            <w:pPr>
              <w:ind w:firstLine="40"/>
              <w:jc w:val="both"/>
              <w:rPr>
                <w:sz w:val="22"/>
                <w:szCs w:val="22"/>
                <w:lang w:val="lv-LV"/>
              </w:rPr>
            </w:pPr>
            <w:r w:rsidRPr="002D59CA">
              <w:rPr>
                <w:sz w:val="22"/>
                <w:szCs w:val="22"/>
                <w:lang w:val="lv-LV"/>
              </w:rPr>
              <w:t>„46. Ja valsts ugunsdrošības, sanitārās uzraudzības un citu valsts un pašvaldību institūciju prasību īstenošana var radīt kultūras pieminekļa oriģinālās substances un autentiskuma zaudējumus vai mazināt kultūras pieminekļa kultūrvēsturisko vērtību, tad attiecīgā institūcija izskata citu alternatīvu risinājumu, kā nodrošināt prasības mērķa izpildi.”</w:t>
            </w:r>
          </w:p>
          <w:p w:rsidRPr="009556C5" w:rsidR="00E51E8E" w:rsidP="009556C5" w:rsidRDefault="00E51E8E" w14:paraId="1003781B" w14:textId="77777777">
            <w:pPr>
              <w:pStyle w:val="naisc"/>
              <w:spacing w:before="0" w:after="0"/>
              <w:jc w:val="both"/>
              <w:rPr>
                <w:sz w:val="22"/>
                <w:szCs w:val="22"/>
              </w:rPr>
            </w:pP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3A70E160"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1782E244" w14:textId="77777777">
            <w:pPr>
              <w:jc w:val="both"/>
              <w:rPr>
                <w:sz w:val="22"/>
                <w:szCs w:val="22"/>
              </w:rPr>
            </w:pPr>
            <w:r w:rsidRPr="002D59CA">
              <w:rPr>
                <w:sz w:val="22"/>
                <w:szCs w:val="22"/>
                <w:lang w:val="lv-LV"/>
              </w:rPr>
              <w:t>46. punkts - lūdzu skaidrot ko sevī slēpj teksts:</w:t>
            </w:r>
            <w:proofErr w:type="gramStart"/>
            <w:r w:rsidRPr="002D59CA">
              <w:rPr>
                <w:sz w:val="22"/>
                <w:szCs w:val="22"/>
                <w:lang w:val="lv-LV"/>
              </w:rPr>
              <w:t xml:space="preserve"> .</w:t>
            </w:r>
            <w:proofErr w:type="gramEnd"/>
            <w:r w:rsidRPr="002D59CA">
              <w:rPr>
                <w:sz w:val="22"/>
                <w:szCs w:val="22"/>
                <w:lang w:val="lv-LV"/>
              </w:rPr>
              <w:t xml:space="preserve">..tad attiecīgā institūcija izskata citu alternatīvu risinājumu, kā nodrošināt prasības mērķa izpildi? Piemērs: Pašvaldība lemj par privātpersonai piederošas bīstamas ēkas sakārtošanu vai nojaukšanu pilsētbūvniecības pieminekļa robežās, uzdodot šos darbus veikt īpašniekam. Ja īpašnieks nereaģē, tad pašvaldībai jāpieņem lēmums par objekta piespiedu sakārtošanu, lai novērstu bīstamību. </w:t>
            </w:r>
            <w:proofErr w:type="spellStart"/>
            <w:r w:rsidRPr="009556C5">
              <w:rPr>
                <w:sz w:val="22"/>
                <w:szCs w:val="22"/>
              </w:rPr>
              <w:t>Parasti</w:t>
            </w:r>
            <w:proofErr w:type="spellEnd"/>
            <w:r w:rsidRPr="009556C5">
              <w:rPr>
                <w:sz w:val="22"/>
                <w:szCs w:val="22"/>
              </w:rPr>
              <w:t xml:space="preserve"> </w:t>
            </w:r>
            <w:proofErr w:type="spellStart"/>
            <w:r w:rsidRPr="009556C5">
              <w:rPr>
                <w:sz w:val="22"/>
                <w:szCs w:val="22"/>
              </w:rPr>
              <w:t>šīs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minimālā</w:t>
            </w:r>
            <w:proofErr w:type="spellEnd"/>
            <w:r w:rsidRPr="009556C5">
              <w:rPr>
                <w:sz w:val="22"/>
                <w:szCs w:val="22"/>
              </w:rPr>
              <w:t xml:space="preserve"> </w:t>
            </w:r>
            <w:proofErr w:type="spellStart"/>
            <w:r w:rsidRPr="009556C5">
              <w:rPr>
                <w:sz w:val="22"/>
                <w:szCs w:val="22"/>
              </w:rPr>
              <w:t>programma</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taupītu</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finanses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jaunajā</w:t>
            </w:r>
            <w:proofErr w:type="spellEnd"/>
            <w:r w:rsidRPr="009556C5">
              <w:rPr>
                <w:sz w:val="22"/>
                <w:szCs w:val="22"/>
              </w:rPr>
              <w:t xml:space="preserve"> </w:t>
            </w:r>
            <w:proofErr w:type="spellStart"/>
            <w:r w:rsidRPr="009556C5">
              <w:rPr>
                <w:sz w:val="22"/>
                <w:szCs w:val="22"/>
              </w:rPr>
              <w:t>traktējumā</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var </w:t>
            </w:r>
            <w:proofErr w:type="spellStart"/>
            <w:r w:rsidRPr="009556C5">
              <w:rPr>
                <w:sz w:val="22"/>
                <w:szCs w:val="22"/>
              </w:rPr>
              <w:t>novest</w:t>
            </w:r>
            <w:proofErr w:type="spellEnd"/>
            <w:r w:rsidRPr="009556C5">
              <w:rPr>
                <w:sz w:val="22"/>
                <w:szCs w:val="22"/>
              </w:rPr>
              <w:t xml:space="preserve"> pie </w:t>
            </w:r>
            <w:proofErr w:type="spellStart"/>
            <w:r w:rsidRPr="009556C5">
              <w:rPr>
                <w:sz w:val="22"/>
                <w:szCs w:val="22"/>
              </w:rPr>
              <w:t>lielākiem</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ieguldījumiem</w:t>
            </w:r>
            <w:proofErr w:type="spellEnd"/>
            <w:r w:rsidRPr="009556C5">
              <w:rPr>
                <w:sz w:val="22"/>
                <w:szCs w:val="22"/>
              </w:rPr>
              <w:t xml:space="preserve"> no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puses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pielietošana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obligāta</w:t>
            </w:r>
            <w:proofErr w:type="spellEnd"/>
            <w:r w:rsidRPr="009556C5">
              <w:rPr>
                <w:sz w:val="22"/>
                <w:szCs w:val="22"/>
              </w:rPr>
              <w:t xml:space="preserve"> </w:t>
            </w:r>
            <w:proofErr w:type="spellStart"/>
            <w:proofErr w:type="gramStart"/>
            <w:r w:rsidRPr="009556C5">
              <w:rPr>
                <w:sz w:val="22"/>
                <w:szCs w:val="22"/>
              </w:rPr>
              <w:t>prasība</w:t>
            </w:r>
            <w:proofErr w:type="spellEnd"/>
            <w:r w:rsidRPr="009556C5">
              <w:rPr>
                <w:sz w:val="22"/>
                <w:szCs w:val="22"/>
              </w:rPr>
              <w:t>?;</w:t>
            </w:r>
            <w:proofErr w:type="gramEnd"/>
            <w:r w:rsidRPr="009556C5">
              <w:rPr>
                <w:sz w:val="22"/>
                <w:szCs w:val="22"/>
              </w:rPr>
              <w:t xml:space="preserve"> </w:t>
            </w:r>
          </w:p>
          <w:p w:rsidRPr="009556C5" w:rsidR="00E51E8E" w:rsidP="009556C5" w:rsidRDefault="00E51E8E" w14:paraId="4A9A8BBF" w14:textId="77777777">
            <w:pPr>
              <w:widowControl w:val="0"/>
              <w:ind w:left="34"/>
              <w:jc w:val="both"/>
              <w:rPr>
                <w:rFonts w:eastAsiaTheme="minorHAnsi"/>
                <w:b/>
                <w:sz w:val="22"/>
                <w:szCs w:val="22"/>
                <w:lang w:eastAsia="en-US"/>
              </w:rPr>
            </w:pP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5EFF29C" w14:textId="4894524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00E51E8E" w:rsidP="009556C5" w:rsidRDefault="00E51E8E" w14:paraId="6F1611F1" w14:textId="07077A35">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FE1713" w:rsidP="009556C5" w:rsidRDefault="00FE1713" w14:paraId="44E80198" w14:textId="77777777">
            <w:pPr>
              <w:jc w:val="both"/>
              <w:rPr>
                <w:sz w:val="22"/>
                <w:szCs w:val="22"/>
              </w:rPr>
            </w:pPr>
          </w:p>
          <w:p w:rsidRPr="009556C5" w:rsidR="00E51E8E" w:rsidP="009556C5" w:rsidRDefault="00E51E8E" w14:paraId="789A0689" w14:textId="544AD8DE">
            <w:pPr>
              <w:pStyle w:val="Sarakstarindkopa"/>
              <w:tabs>
                <w:tab w:val="left" w:pos="1134"/>
                <w:tab w:val="left" w:pos="1276"/>
              </w:tabs>
              <w:ind w:left="0"/>
              <w:jc w:val="both"/>
              <w:rPr>
                <w:sz w:val="22"/>
                <w:szCs w:val="22"/>
              </w:rPr>
            </w:pPr>
            <w:r w:rsidRPr="009556C5">
              <w:rPr>
                <w:sz w:val="22"/>
                <w:szCs w:val="22"/>
              </w:rPr>
              <w:t>„29. Ja normatīvajos aktos noteikto ugunsdrošības prasību, sanitārās uzraudzības un citu valsts un pašvaldību institūciju prasību īstenošana var radīt kultūras pieminekļa oriģinālās substances un autentiskuma zaudējumus</w:t>
            </w:r>
            <w:proofErr w:type="gramStart"/>
            <w:r w:rsidRPr="009556C5">
              <w:rPr>
                <w:sz w:val="22"/>
                <w:szCs w:val="22"/>
              </w:rPr>
              <w:t xml:space="preserve"> vai mazināt kultūras pieminekļa kultūrvēsturisko vērtību, tad valsts ugunsdrošības, sanitārās uzraudzības un citas valsts un pašvaldības institūcijas un pārvalde izvērtē citu kultūras pieminekļa īpašnieka iesniegtu alternatīvu risinājumu prasību nodrošināšanai</w:t>
            </w:r>
            <w:proofErr w:type="gramEnd"/>
            <w:r w:rsidRPr="009556C5">
              <w:rPr>
                <w:sz w:val="22"/>
                <w:szCs w:val="22"/>
              </w:rPr>
              <w:t>.”</w:t>
            </w:r>
          </w:p>
          <w:p w:rsidRPr="009556C5" w:rsidR="00E51E8E" w:rsidP="009556C5" w:rsidRDefault="00E51E8E" w14:paraId="566E8CAC" w14:textId="77777777">
            <w:pPr>
              <w:pStyle w:val="Sarakstarindkopa"/>
              <w:tabs>
                <w:tab w:val="left" w:pos="1134"/>
                <w:tab w:val="left" w:pos="1276"/>
              </w:tabs>
              <w:ind w:left="0"/>
              <w:jc w:val="both"/>
              <w:rPr>
                <w:sz w:val="22"/>
                <w:szCs w:val="22"/>
              </w:rPr>
            </w:pPr>
          </w:p>
          <w:p w:rsidRPr="009556C5" w:rsidR="00E51E8E" w:rsidP="009556C5" w:rsidRDefault="00E51E8E" w14:paraId="51B2C409" w14:textId="77777777">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9556C5" w:rsidR="00E51E8E" w:rsidP="009556C5" w:rsidRDefault="00E51E8E" w14:paraId="52175D24" w14:textId="77777777">
            <w:pPr>
              <w:pStyle w:val="naisc"/>
              <w:spacing w:before="0" w:after="0"/>
              <w:jc w:val="both"/>
              <w:rPr>
                <w:sz w:val="22"/>
                <w:szCs w:val="22"/>
              </w:rPr>
            </w:pPr>
          </w:p>
          <w:p w:rsidRPr="009556C5" w:rsidR="00E51E8E" w:rsidP="009556C5" w:rsidRDefault="00E51E8E" w14:paraId="663DB607" w14:textId="4050A61D">
            <w:pPr>
              <w:pStyle w:val="naisc"/>
              <w:spacing w:before="0" w:after="0"/>
              <w:jc w:val="both"/>
              <w:rPr>
                <w:sz w:val="22"/>
                <w:szCs w:val="22"/>
              </w:rPr>
            </w:pPr>
            <w:r w:rsidRPr="009556C5">
              <w:rPr>
                <w:sz w:val="22"/>
                <w:szCs w:val="22"/>
              </w:rPr>
              <w:lastRenderedPageBreak/>
              <w:t xml:space="preserve">„[..] Ar Projekta </w:t>
            </w:r>
            <w:r w:rsidRPr="009556C5">
              <w:rPr>
                <w:b/>
                <w:sz w:val="22"/>
                <w:szCs w:val="22"/>
              </w:rPr>
              <w:t>29.punktu</w:t>
            </w:r>
            <w:r w:rsidRPr="009556C5">
              <w:rPr>
                <w:sz w:val="22"/>
                <w:szCs w:val="22"/>
              </w:rPr>
              <w:t xml:space="preserve"> tiek noteikts tiesiskais regulējums par valsts ugunsdrošības, sanitārās uzraudzības un citu valsts un pašvaldību institūciju prasību īstenošanu, kas var radīt kultūras pieminekļa oriģinālās substances un autentiskuma zaudējumus vai mazināt kultūras pieminekļa kultūrvēsturisko vērtību. Kultūras pieminekļu aizsardzības normatīvajos aktos līdz šim nebija tiesību normas,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likuma 9.</w:t>
            </w:r>
            <w:r w:rsidRPr="009556C5">
              <w:rPr>
                <w:sz w:val="22"/>
                <w:szCs w:val="22"/>
                <w:vertAlign w:val="superscript"/>
              </w:rPr>
              <w:t>1</w:t>
            </w:r>
            <w:r w:rsidRPr="009556C5">
              <w:rPr>
                <w:sz w:val="22"/>
                <w:szCs w:val="22"/>
              </w:rPr>
              <w:t xml:space="preserve"> panta ceturtā daļa. Tomēr Būvniecības likums neregulē jautājumu par atsevišķiem kultūras pieminekļiem, bet par būvēm ar kultūrvēsturisku vērtību kopumā. Mainoties būvnormatīvu prasībām, kultūras mantojuma nozarei nebūs sava normatīvā regulējuma, uz ko pamatoties, lai šādas atkāpes prasītu. </w:t>
            </w:r>
            <w:r w:rsidRPr="009556C5">
              <w:rPr>
                <w:sz w:val="22"/>
                <w:szCs w:val="22"/>
              </w:rPr>
              <w:lastRenderedPageBreak/>
              <w:t xml:space="preserve">Pārvaldes praksē ir daudz gadījumu, kad kultūras pieminekļu īpašnieki vēršas Pārvaldē ar informāciju, ka pieprasīto būvnormatīvu prasības uzliek par pienākumu ieviest būtiskus un kultūras pieminekļa vērtību samazinošus pasākumus, lūdzot Pārvaldes atzinumu par kultūras pieminekļa vērtību saglabāšanas nepieciešamību un būtiskumu (piemēram, Zaļenieku muiža, Rīgas birža, Valmieras Sīmaņa baznīca, Rīgas vēsturiskajā centrā valsts aizsargājami arhitektūras pieminekļi – īres nami u.c.). Tādēļ ir nepieciešams kultūras mantojuma aizsardzības tiesiskais regulējums, kas ir tieši piemērojams, tajā skaitā iepriekšminētajos gadījumos, kas nepieļauj iespēju institūcijām arī izņēmuma gadījumos pieturēties tikai pie iepriekš izsniegtajiem nosacījumiem, bet uzliek par pienākumu izvērtēt un izstrādāt alternatīvus risinājumus. Pamatojoties uz Projekta 29.punktu, Pārvalde un valsts ugunsdrošības, sanitārās uzraudzības un citas valsts un pašvaldības institūcijas izvērtēs citus kultūras pieminekļa </w:t>
            </w:r>
            <w:r w:rsidRPr="009556C5">
              <w:rPr>
                <w:sz w:val="22"/>
                <w:szCs w:val="22"/>
              </w:rPr>
              <w:lastRenderedPageBreak/>
              <w:t>īpašnieka iesniegtus alternatīvus risinājumus prasību nodrošināšanai, ja valsts ugunsdrošības, sanitārās uzraudzības un citu valsts un pašvaldību institūciju prasību īstenošana var radīt kultūras pieminekļa oriģinālās substances un autentiskuma zaudējumus vai mazināt kultūras pieminekļa kultūrvēsturisko vērtību. Ja, izvērtējot visus risinājumus, nebūs iespējams piemērot alternatīvu, kas nodrošinātu gan to, ka izmaiņu rezultātā nepazeminās kultūras pieminekļa vērtība, gan ugunsdrošību, sanitārās uzraudzības vai citu cilvēka dzīvībai un veselībai vai vides aizsardzībai būtisku prasību ievērošanu, tad, neapšaubāmi, cilvēka drošības apsvērumi prevalēs pār kultūras mantojuma aizsardzības aspektiem. [...]”</w:t>
            </w:r>
          </w:p>
        </w:tc>
      </w:tr>
      <w:tr w:rsidRPr="009556C5" w:rsidR="00E51E8E" w:rsidTr="005F183D" w14:paraId="7753CA8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AA77E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5F2E5D5"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15.punkts</w:t>
            </w:r>
            <w:proofErr w:type="gramEnd"/>
            <w:r w:rsidRPr="009556C5">
              <w:rPr>
                <w:sz w:val="22"/>
                <w:szCs w:val="22"/>
              </w:rPr>
              <w:t>.</w:t>
            </w:r>
          </w:p>
          <w:p w:rsidRPr="009556C5" w:rsidR="00E51E8E" w:rsidP="009556C5" w:rsidRDefault="00E51E8E" w14:paraId="6267F205" w14:textId="77777777">
            <w:pPr>
              <w:pStyle w:val="naisc"/>
              <w:spacing w:before="0" w:after="0"/>
              <w:jc w:val="both"/>
              <w:rPr>
                <w:sz w:val="22"/>
                <w:szCs w:val="22"/>
              </w:rPr>
            </w:pPr>
          </w:p>
          <w:p w:rsidRPr="009556C5" w:rsidR="00E51E8E" w:rsidP="009556C5" w:rsidRDefault="00E51E8E" w14:paraId="48BC9B42" w14:textId="77777777">
            <w:pPr>
              <w:pStyle w:val="naisc"/>
              <w:spacing w:before="0" w:after="0"/>
              <w:jc w:val="both"/>
              <w:rPr>
                <w:sz w:val="22"/>
                <w:szCs w:val="22"/>
              </w:rPr>
            </w:pPr>
            <w:r w:rsidRPr="009556C5">
              <w:rPr>
                <w:sz w:val="22"/>
                <w:szCs w:val="22"/>
              </w:rPr>
              <w:t>Ministru kabineta noteikumu projekta sākotnējās ietekmes novērtējuma ziņojuma (anotācijas) I sadaļas 2.punkts (4. - 5.lpp):</w:t>
            </w:r>
          </w:p>
          <w:p w:rsidRPr="009556C5" w:rsidR="00E51E8E" w:rsidP="009556C5" w:rsidRDefault="00E51E8E" w14:paraId="069D0CF8" w14:textId="77777777">
            <w:pPr>
              <w:pStyle w:val="naisc"/>
              <w:spacing w:before="0" w:after="0"/>
              <w:jc w:val="both"/>
              <w:rPr>
                <w:sz w:val="22"/>
                <w:szCs w:val="22"/>
              </w:rPr>
            </w:pPr>
          </w:p>
          <w:p w:rsidRPr="009556C5" w:rsidR="00E51E8E" w:rsidP="009556C5" w:rsidRDefault="00E51E8E" w14:paraId="52073F57" w14:textId="67388A5E">
            <w:pPr>
              <w:pStyle w:val="naisc"/>
              <w:spacing w:before="0" w:after="0"/>
              <w:jc w:val="both"/>
              <w:rPr>
                <w:sz w:val="22"/>
                <w:szCs w:val="22"/>
              </w:rPr>
            </w:pPr>
            <w:r w:rsidRPr="009556C5">
              <w:rPr>
                <w:sz w:val="22"/>
                <w:szCs w:val="22"/>
              </w:rPr>
              <w:lastRenderedPageBreak/>
              <w:t xml:space="preserve">„[..] Projekta 15.punkts nosaka, ka MK </w:t>
            </w:r>
            <w:r w:rsidRPr="009556C5">
              <w:rPr>
                <w:bCs/>
                <w:sz w:val="22"/>
                <w:szCs w:val="22"/>
                <w:lang w:eastAsia="en-US"/>
              </w:rPr>
              <w:t xml:space="preserve">noteikumu Nr.474 </w:t>
            </w:r>
            <w:r w:rsidRPr="009556C5">
              <w:rPr>
                <w:sz w:val="22"/>
                <w:szCs w:val="22"/>
              </w:rPr>
              <w:t xml:space="preserve">46.punkts tiek papildināts, jo kultūras pieminekļu aizsardzības normatīvos nav ietverta atruna,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likuma 9.panta ceturtā daļa, bet kultūras pieminekļu aizsardzības normatīvi nenodrošina šādu situāciju. Valstī mainoties būvnormatīvu prasībām, kultūras mantojuma nozarei nebūs sava normatīvā regulējuma, uz ko pamatoties, lai šādas atkāpes prasītu. Būvniecības likums arī neregulē jautājumu par atsevišķiem kultūras pieminekļiem, bet par būvēm ar kultūrvēsturisku vērtību kopumā. </w:t>
            </w:r>
            <w:r w:rsidRPr="009556C5">
              <w:rPr>
                <w:bCs/>
                <w:sz w:val="22"/>
                <w:szCs w:val="22"/>
                <w:lang w:eastAsia="en-US"/>
              </w:rPr>
              <w:t xml:space="preserve">Valsts kultūras pieminekļu aizsardzības inspekcijas </w:t>
            </w:r>
            <w:r w:rsidRPr="009556C5">
              <w:rPr>
                <w:sz w:val="22"/>
                <w:szCs w:val="22"/>
              </w:rPr>
              <w:t xml:space="preserve">pieredzē ir daudz gadījumu, kad kultūras pieminekļu īpašnieki vēršas ar informāciju, ka pieprasīto būvnormatīvu prasības uzliek par pienākumu ieviest būtiskus un kultūras pieminekļa vērtību </w:t>
            </w:r>
            <w:r w:rsidRPr="009556C5">
              <w:rPr>
                <w:sz w:val="22"/>
                <w:szCs w:val="22"/>
              </w:rPr>
              <w:lastRenderedPageBreak/>
              <w:t xml:space="preserve">samazinošus pasākumus, un lūdz </w:t>
            </w:r>
            <w:r w:rsidRPr="009556C5">
              <w:rPr>
                <w:bCs/>
                <w:sz w:val="22"/>
                <w:szCs w:val="22"/>
                <w:lang w:eastAsia="en-US"/>
              </w:rPr>
              <w:t xml:space="preserve">Valsts kultūras pieminekļu aizsardzības inspekcijas </w:t>
            </w:r>
            <w:r w:rsidRPr="009556C5">
              <w:rPr>
                <w:sz w:val="22"/>
                <w:szCs w:val="22"/>
              </w:rPr>
              <w:t>atzinumu par vērtību saglabāšanas nepieciešamību un būtiskumu (piemēram, Zaļenieku muiža, Rīgas birža, Rīgas vēsturiskā centrā valsts aizsargājami arhitektūras pieminekļi – īres nami u.c.).</w:t>
            </w:r>
          </w:p>
          <w:p w:rsidRPr="009556C5" w:rsidR="00E51E8E" w:rsidP="009556C5" w:rsidRDefault="00E51E8E" w14:paraId="72721CFD" w14:textId="7F212910">
            <w:pPr>
              <w:pStyle w:val="naisc"/>
              <w:spacing w:before="0" w:after="0"/>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E021E1" w14:textId="77777777">
            <w:pPr>
              <w:pStyle w:val="naisc"/>
              <w:spacing w:before="0" w:after="0"/>
              <w:jc w:val="both"/>
              <w:rPr>
                <w:b/>
                <w:sz w:val="22"/>
                <w:szCs w:val="22"/>
              </w:rPr>
            </w:pPr>
            <w:r w:rsidRPr="009556C5">
              <w:rPr>
                <w:b/>
                <w:sz w:val="22"/>
                <w:szCs w:val="22"/>
              </w:rPr>
              <w:lastRenderedPageBreak/>
              <w:t>Tieslietu ministrija:</w:t>
            </w:r>
          </w:p>
          <w:p w:rsidRPr="002D59CA" w:rsidR="00E51E8E" w:rsidP="009556C5" w:rsidRDefault="00E51E8E" w14:paraId="0562D865" w14:textId="06D0B98E">
            <w:pPr>
              <w:widowControl w:val="0"/>
              <w:ind w:left="34"/>
              <w:jc w:val="both"/>
              <w:rPr>
                <w:rFonts w:eastAsiaTheme="minorHAnsi"/>
                <w:b/>
                <w:sz w:val="22"/>
                <w:szCs w:val="22"/>
                <w:lang w:val="lv-LV" w:eastAsia="en-US"/>
              </w:rPr>
            </w:pPr>
            <w:r w:rsidRPr="002D59CA">
              <w:rPr>
                <w:sz w:val="22"/>
                <w:szCs w:val="22"/>
                <w:lang w:val="lv-LV"/>
              </w:rPr>
              <w:t xml:space="preserve">Saskaņā ar projekta anotācijas I sadaļas 2. punktu projekta 15. punkts nosaka, ka MK </w:t>
            </w:r>
            <w:r w:rsidRPr="002D59CA">
              <w:rPr>
                <w:bCs/>
                <w:sz w:val="22"/>
                <w:szCs w:val="22"/>
                <w:lang w:val="lv-LV"/>
              </w:rPr>
              <w:t xml:space="preserve">noteikumu Nr. 474 </w:t>
            </w:r>
            <w:r w:rsidRPr="002D59CA">
              <w:rPr>
                <w:sz w:val="22"/>
                <w:szCs w:val="22"/>
                <w:lang w:val="lv-LV"/>
              </w:rPr>
              <w:t xml:space="preserve">46. punkts tiek papildināts, jo "kultūras pieminekļu aizsardzības normatīvos nav ietverta atruna, kas pieļautu atkāpes no būvnormatīvu tehniskām prasībām (piemēram, ugunsdrošības, energoefektivitātes, akustikas u.c.), ja to piemērošanas rezultātā kultūras piemineklis var zaudēt kultūrvēsturisko vērtību vai tā </w:t>
            </w:r>
            <w:r w:rsidRPr="002D59CA">
              <w:rPr>
                <w:sz w:val="22"/>
                <w:szCs w:val="22"/>
                <w:lang w:val="lv-LV"/>
              </w:rPr>
              <w:lastRenderedPageBreak/>
              <w:t>var samazināties. Šobrīd šādas atkāpes pieļauj Būvniecības likuma 9. panta ceturtā daļa, bet kultūras pieminekļu aizsardzības normatīvi nenodrošina šādu situāciju". Lūdzam precizēt noteikumu projekta anotāciju, jo Būvniecības likuma 9. pants neparedz šādas atkāpes.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C145330" w14:textId="7C841772">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0267C89" w14:textId="620133A8">
            <w:pPr>
              <w:pStyle w:val="naisc"/>
              <w:spacing w:before="0" w:after="0"/>
              <w:jc w:val="both"/>
              <w:rPr>
                <w:sz w:val="22"/>
                <w:szCs w:val="22"/>
              </w:rPr>
            </w:pPr>
            <w:r w:rsidRPr="009556C5">
              <w:rPr>
                <w:sz w:val="22"/>
                <w:szCs w:val="22"/>
              </w:rPr>
              <w:t>Precizēts Ministru kabineta noteikumu projekta sākotnējās ietekmes novērtējuma ziņojuma (anotācijas) I sadaļas 2.punkts šādā redakcijā:</w:t>
            </w:r>
          </w:p>
          <w:p w:rsidRPr="009556C5" w:rsidR="00E51E8E" w:rsidP="009556C5" w:rsidRDefault="00E51E8E" w14:paraId="7F8444D8" w14:textId="77777777">
            <w:pPr>
              <w:pStyle w:val="naisc"/>
              <w:spacing w:before="0" w:after="0"/>
              <w:jc w:val="both"/>
              <w:rPr>
                <w:sz w:val="22"/>
                <w:szCs w:val="22"/>
              </w:rPr>
            </w:pPr>
          </w:p>
          <w:p w:rsidRPr="009556C5" w:rsidR="00E51E8E" w:rsidP="009556C5" w:rsidRDefault="00E51E8E" w14:paraId="2E0E5807" w14:textId="363140C0">
            <w:pPr>
              <w:pStyle w:val="naisc"/>
              <w:spacing w:before="0" w:after="0"/>
              <w:jc w:val="both"/>
              <w:rPr>
                <w:sz w:val="22"/>
                <w:szCs w:val="22"/>
              </w:rPr>
            </w:pPr>
            <w:r w:rsidRPr="009556C5">
              <w:rPr>
                <w:sz w:val="22"/>
                <w:szCs w:val="22"/>
              </w:rPr>
              <w:t xml:space="preserve">„[...] Ar Projekta </w:t>
            </w:r>
            <w:r w:rsidRPr="009556C5">
              <w:rPr>
                <w:b/>
                <w:sz w:val="22"/>
                <w:szCs w:val="22"/>
              </w:rPr>
              <w:t>29.punktu</w:t>
            </w:r>
            <w:r w:rsidRPr="009556C5">
              <w:rPr>
                <w:sz w:val="22"/>
                <w:szCs w:val="22"/>
              </w:rPr>
              <w:t xml:space="preserve"> tiek noteikts tiesiskais regulējums par valsts </w:t>
            </w:r>
            <w:r w:rsidRPr="009556C5">
              <w:rPr>
                <w:sz w:val="22"/>
                <w:szCs w:val="22"/>
              </w:rPr>
              <w:lastRenderedPageBreak/>
              <w:t>ugunsdrošības, sanitārās uzraudzības un citu valsts un pašvaldību institūciju prasību īstenošanu, kas var radīt kultūras pieminekļa oriģinālās substances un autentiskuma zaudējumus vai mazināt kultūras pieminekļa kultūrvēsturisko vērtību. Kultūras pieminekļu aizsardzības normatīvajos aktos līdz šim nebija tiesību normas,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likuma 9.</w:t>
            </w:r>
            <w:r w:rsidRPr="009556C5">
              <w:rPr>
                <w:sz w:val="22"/>
                <w:szCs w:val="22"/>
                <w:vertAlign w:val="superscript"/>
              </w:rPr>
              <w:t>1</w:t>
            </w:r>
            <w:r w:rsidRPr="009556C5">
              <w:rPr>
                <w:sz w:val="22"/>
                <w:szCs w:val="22"/>
              </w:rPr>
              <w:t xml:space="preserve"> panta ceturtā daļa. Tomēr Būvniecības likums neregulē jautājumu par atsevišķiem kultūras pieminekļiem, bet par būvēm ar kultūrvēsturisku vērtību kopumā. Mainoties būvnormatīvu prasībām, kultūras mantojuma nozarei nebūs sava normatīvā regulējuma, uz ko pamatoties, lai šādas atkāpes prasītu. Pārvaldes praksē ir daudz gadījumu, kad kultūras </w:t>
            </w:r>
            <w:r w:rsidRPr="009556C5">
              <w:rPr>
                <w:sz w:val="22"/>
                <w:szCs w:val="22"/>
              </w:rPr>
              <w:lastRenderedPageBreak/>
              <w:t xml:space="preserve">pieminekļu īpašnieki vēršas Pārvaldē ar informāciju, ka pieprasīto būvnormatīvu prasības uzliek par pienākumu ieviest būtiskus un kultūras pieminekļa vērtību samazinošus pasākumus, lūdzot Pārvaldes atzinumu par kultūras pieminekļa vērtību saglabāšanas nepieciešamību un būtiskumu (piemēram, Zaļenieku muiža, Rīgas birža, Valmieras Sīmaņa baznīca, Rīgas vēsturiskajā centrā valsts aizsargājami arhitektūras pieminekļi – īres nami u.c.). Tādēļ ir nepieciešams kultūras mantojuma aizsardzības tiesiskais regulējums, kas ir tieši piemērojams, tajā skaitā iepriekšminētajos gadījumos, kas nepieļauj iespēju institūcijām arī izņēmuma gadījumos pieturēties tikai pie iepriekš izsniegtajiem nosacījumiem, bet uzliek par pienākumu izvērtēt un izstrādāt alternatīvus risinājumus. Pamatojoties uz Projekta 29.punktu, Pārvalde un valsts ugunsdrošības, sanitārās uzraudzības un citas valsts un pašvaldības institūcijas izvērtēs citus kultūras pieminekļa īpašnieka iesniegtus alternatīvus risinājumus prasību </w:t>
            </w:r>
            <w:r w:rsidRPr="009556C5">
              <w:rPr>
                <w:sz w:val="22"/>
                <w:szCs w:val="22"/>
              </w:rPr>
              <w:lastRenderedPageBreak/>
              <w:t>nodrošināšanai, ja valsts ugunsdrošības, sanitārās uzraudzības un citu valsts un pašvaldību institūciju prasību īstenošana var radīt kultūras pieminekļa oriģinālās substances un autentiskuma zaudējumus vai mazināt kultūras pieminekļa kultūrvēsturisko vērtību. Ja, izvērtējot visus risinājumus, nebūs iespējams piemērot alternatīvu, kas nodrošinātu gan to, ka izmaiņu rezultātā nepazeminās kultūras pieminekļa vērtība, gan ugunsdrošību, sanitārās uzraudzības vai citu cilvēka dzīvībai un veselībai vai vides aizsardzībai būtisku prasību ievērošanu, tad, neapšaubāmi, cilvēka drošības apsvērumi prevalēs pār kultūras mantojuma aizsardzības aspektiem. [..]”</w:t>
            </w:r>
          </w:p>
        </w:tc>
      </w:tr>
      <w:tr w:rsidRPr="009556C5" w:rsidR="00E51E8E" w:rsidTr="005F183D" w14:paraId="4C29706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48D698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9067D44"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15. un </w:t>
            </w:r>
            <w:proofErr w:type="gramStart"/>
            <w:r w:rsidRPr="009556C5">
              <w:rPr>
                <w:sz w:val="22"/>
                <w:szCs w:val="22"/>
              </w:rPr>
              <w:t>16.punkts</w:t>
            </w:r>
            <w:proofErr w:type="gramEnd"/>
            <w:r w:rsidRPr="009556C5">
              <w:rPr>
                <w:sz w:val="22"/>
                <w:szCs w:val="22"/>
              </w:rPr>
              <w:t>.</w:t>
            </w:r>
          </w:p>
          <w:p w:rsidRPr="009556C5" w:rsidR="00E51E8E" w:rsidP="009556C5" w:rsidRDefault="00E51E8E" w14:paraId="0900A406" w14:textId="77777777">
            <w:pPr>
              <w:jc w:val="both"/>
              <w:rPr>
                <w:sz w:val="22"/>
                <w:szCs w:val="22"/>
              </w:rPr>
            </w:pPr>
          </w:p>
          <w:p w:rsidRPr="009556C5" w:rsidR="00E51E8E" w:rsidP="009556C5" w:rsidRDefault="00E51E8E" w14:paraId="78A139A4" w14:textId="77777777">
            <w:pPr>
              <w:pStyle w:val="Sarakstarindkopa"/>
              <w:ind w:left="40"/>
              <w:jc w:val="both"/>
              <w:rPr>
                <w:sz w:val="22"/>
                <w:szCs w:val="22"/>
              </w:rPr>
            </w:pPr>
            <w:r w:rsidRPr="009556C5">
              <w:rPr>
                <w:sz w:val="22"/>
                <w:szCs w:val="22"/>
              </w:rPr>
              <w:t>15. Izteikt 46.punktu šādā redakcijā:</w:t>
            </w:r>
          </w:p>
          <w:p w:rsidRPr="009556C5" w:rsidR="00E51E8E" w:rsidP="009556C5" w:rsidRDefault="00E51E8E" w14:paraId="5C2D4302" w14:textId="77777777">
            <w:pPr>
              <w:jc w:val="both"/>
              <w:rPr>
                <w:sz w:val="22"/>
                <w:szCs w:val="22"/>
              </w:rPr>
            </w:pPr>
            <w:r w:rsidRPr="009556C5">
              <w:rPr>
                <w:sz w:val="22"/>
                <w:szCs w:val="22"/>
              </w:rPr>
              <w:t xml:space="preserve">„46.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lastRenderedPageBreak/>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w:t>
            </w:r>
            <w:proofErr w:type="spellStart"/>
            <w:r w:rsidRPr="009556C5">
              <w:rPr>
                <w:sz w:val="22"/>
                <w:szCs w:val="22"/>
              </w:rPr>
              <w:t>izskata</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prasības</w:t>
            </w:r>
            <w:proofErr w:type="spellEnd"/>
            <w:r w:rsidRPr="009556C5">
              <w:rPr>
                <w:sz w:val="22"/>
                <w:szCs w:val="22"/>
              </w:rPr>
              <w:t xml:space="preserve"> </w:t>
            </w:r>
            <w:proofErr w:type="spellStart"/>
            <w:r w:rsidRPr="009556C5">
              <w:rPr>
                <w:sz w:val="22"/>
                <w:szCs w:val="22"/>
              </w:rPr>
              <w:t>mērķa</w:t>
            </w:r>
            <w:proofErr w:type="spellEnd"/>
            <w:r w:rsidRPr="009556C5">
              <w:rPr>
                <w:sz w:val="22"/>
                <w:szCs w:val="22"/>
              </w:rPr>
              <w:t xml:space="preserve"> </w:t>
            </w:r>
            <w:proofErr w:type="spellStart"/>
            <w:r w:rsidRPr="009556C5">
              <w:rPr>
                <w:sz w:val="22"/>
                <w:szCs w:val="22"/>
              </w:rPr>
              <w:t>izpildi</w:t>
            </w:r>
            <w:proofErr w:type="spellEnd"/>
            <w:r w:rsidRPr="009556C5">
              <w:rPr>
                <w:sz w:val="22"/>
                <w:szCs w:val="22"/>
              </w:rPr>
              <w:t>.”</w:t>
            </w:r>
          </w:p>
          <w:p w:rsidRPr="009556C5" w:rsidR="00E51E8E" w:rsidP="009556C5" w:rsidRDefault="00E51E8E" w14:paraId="4F709C6F" w14:textId="77777777">
            <w:pPr>
              <w:jc w:val="both"/>
              <w:rPr>
                <w:sz w:val="22"/>
                <w:szCs w:val="22"/>
              </w:rPr>
            </w:pPr>
          </w:p>
          <w:p w:rsidRPr="009556C5" w:rsidR="00E51E8E" w:rsidP="009556C5" w:rsidRDefault="00E51E8E" w14:paraId="2E2E4011" w14:textId="77777777">
            <w:pPr>
              <w:pStyle w:val="Sarakstarindkopa"/>
              <w:ind w:left="0"/>
              <w:jc w:val="both"/>
              <w:rPr>
                <w:sz w:val="22"/>
                <w:szCs w:val="22"/>
              </w:rPr>
            </w:pPr>
            <w:r w:rsidRPr="009556C5">
              <w:rPr>
                <w:sz w:val="22"/>
                <w:szCs w:val="22"/>
              </w:rPr>
              <w:t>16. Izteikt 47.punkta otro teikumu šādā redakcijā:</w:t>
            </w:r>
          </w:p>
          <w:p w:rsidRPr="002D59CA" w:rsidR="00E51E8E" w:rsidP="009556C5" w:rsidRDefault="00E51E8E" w14:paraId="3F5C9BAD" w14:textId="77777777">
            <w:pPr>
              <w:ind w:firstLine="40"/>
              <w:jc w:val="both"/>
              <w:rPr>
                <w:sz w:val="22"/>
                <w:szCs w:val="22"/>
                <w:lang w:val="lv-LV"/>
              </w:rPr>
            </w:pPr>
            <w:r w:rsidRPr="002D59CA">
              <w:rPr>
                <w:sz w:val="22"/>
                <w:szCs w:val="22"/>
                <w:lang w:val="lv-LV"/>
              </w:rPr>
              <w:t xml:space="preserve">„Ja saimnieciskā darbība var izraisīt negatīvu ietekmi uz kultūras pieminekļa oriģinālo substanci, 10 dienas pirms minēto darbu sākšanas par tiem rakstiski informē inspekciju.” </w:t>
            </w:r>
          </w:p>
          <w:p w:rsidRPr="002D59CA" w:rsidR="00E51E8E" w:rsidP="009556C5" w:rsidRDefault="00E51E8E" w14:paraId="7B2AC51A" w14:textId="77777777">
            <w:pPr>
              <w:jc w:val="both"/>
              <w:rPr>
                <w:sz w:val="22"/>
                <w:szCs w:val="22"/>
                <w:lang w:val="lv-LV"/>
              </w:rPr>
            </w:pPr>
            <w:r w:rsidRPr="002D59CA">
              <w:rPr>
                <w:sz w:val="22"/>
                <w:szCs w:val="22"/>
                <w:lang w:val="lv-LV"/>
              </w:rPr>
              <w:t>Ministru kabineta noteikumu projekta sākotnējās ietekmes novērtējuma ziņojuma (anotācijas) I sadaļas 2.punkts (4. - 5.lp.):</w:t>
            </w:r>
          </w:p>
          <w:p w:rsidRPr="002D59CA" w:rsidR="00E51E8E" w:rsidP="009556C5" w:rsidRDefault="00E51E8E" w14:paraId="32D85DB3" w14:textId="77777777">
            <w:pPr>
              <w:jc w:val="both"/>
              <w:rPr>
                <w:sz w:val="22"/>
                <w:szCs w:val="22"/>
                <w:lang w:val="lv-LV"/>
              </w:rPr>
            </w:pPr>
          </w:p>
          <w:p w:rsidRPr="009556C5" w:rsidR="00E51E8E" w:rsidP="009556C5" w:rsidRDefault="00E51E8E" w14:paraId="318F5B31" w14:textId="77777777">
            <w:pPr>
              <w:pStyle w:val="naisc"/>
              <w:spacing w:before="0" w:after="0"/>
              <w:jc w:val="both"/>
              <w:rPr>
                <w:sz w:val="22"/>
                <w:szCs w:val="22"/>
              </w:rPr>
            </w:pPr>
            <w:r w:rsidRPr="009556C5">
              <w:rPr>
                <w:sz w:val="22"/>
                <w:szCs w:val="22"/>
              </w:rPr>
              <w:t xml:space="preserve">„[..] Projekta 15.punkts nosaka, ka MK </w:t>
            </w:r>
            <w:r w:rsidRPr="009556C5">
              <w:rPr>
                <w:bCs/>
                <w:sz w:val="22"/>
                <w:szCs w:val="22"/>
                <w:lang w:eastAsia="en-US"/>
              </w:rPr>
              <w:t xml:space="preserve">noteikumu Nr.474 </w:t>
            </w:r>
            <w:r w:rsidRPr="009556C5">
              <w:rPr>
                <w:sz w:val="22"/>
                <w:szCs w:val="22"/>
              </w:rPr>
              <w:t xml:space="preserve">46.punkts tiek papildināts, jo kultūras pieminekļu aizsardzības normatīvos nav ietverta atruna, kas pieļautu atkāpes no būvnormatīvu tehniskām prasībām (piemēram, ugunsdrošības, energoefektivitātes, akustikas u.c.), ja to piemērošanas rezultātā kultūras piemineklis var zaudēt kultūrvēsturisko vērtību vai tā var samazināties. Šobrīd šādas atkāpes pieļauj Būvniecības </w:t>
            </w:r>
            <w:r w:rsidRPr="009556C5">
              <w:rPr>
                <w:sz w:val="22"/>
                <w:szCs w:val="22"/>
              </w:rPr>
              <w:lastRenderedPageBreak/>
              <w:t xml:space="preserve">likuma 9.panta ceturtā daļa, bet kultūras pieminekļu aizsardzības normatīvi nenodrošina šādu situāciju. Valstī mainoties būvnormatīvu prasībām, kultūras mantojuma nozarei nebūs sava normatīvā regulējuma, uz ko pamatoties, lai šādas atkāpes prasītu. Būvniecības likums arī neregulē jautājumu par atsevišķiem kultūras pieminekļiem, bet par būvēm ar kultūrvēsturisku vērtību kopumā. </w:t>
            </w:r>
            <w:r w:rsidRPr="009556C5">
              <w:rPr>
                <w:bCs/>
                <w:sz w:val="22"/>
                <w:szCs w:val="22"/>
                <w:lang w:eastAsia="en-US"/>
              </w:rPr>
              <w:t xml:space="preserve">Valsts kultūras pieminekļu aizsardzības inspekcijas </w:t>
            </w:r>
            <w:r w:rsidRPr="009556C5">
              <w:rPr>
                <w:sz w:val="22"/>
                <w:szCs w:val="22"/>
              </w:rPr>
              <w:t xml:space="preserve">pieredzē ir daudz gadījumu, kad kultūras pieminekļu īpašnieki vēršas ar informāciju, ka pieprasīto būvnormatīvu prasības uzliek par pienākumu ieviest būtiskus un kultūras pieminekļa vērtību samazinošus pasākumus, un lūdz </w:t>
            </w:r>
            <w:r w:rsidRPr="009556C5">
              <w:rPr>
                <w:bCs/>
                <w:sz w:val="22"/>
                <w:szCs w:val="22"/>
                <w:lang w:eastAsia="en-US"/>
              </w:rPr>
              <w:t xml:space="preserve">Valsts kultūras pieminekļu aizsardzības inspekcijas </w:t>
            </w:r>
            <w:r w:rsidRPr="009556C5">
              <w:rPr>
                <w:sz w:val="22"/>
                <w:szCs w:val="22"/>
              </w:rPr>
              <w:t>atzinumu par vērtību saglabāšanas nepieciešamību un būtiskumu (piemēram, Zaļenieku muiža, Rīgas birža, Rīgas vēsturiskā centrā valsts aizsargājami arhitektūras pieminekļi – īres nami u.c.).</w:t>
            </w:r>
          </w:p>
          <w:p w:rsidRPr="009556C5" w:rsidR="00E51E8E" w:rsidP="009556C5" w:rsidRDefault="00E51E8E" w14:paraId="06350C65" w14:textId="4D9310E1">
            <w:pPr>
              <w:pStyle w:val="tv2132"/>
              <w:spacing w:line="240" w:lineRule="auto"/>
              <w:ind w:firstLine="40"/>
              <w:jc w:val="both"/>
              <w:rPr>
                <w:color w:val="auto"/>
                <w:sz w:val="22"/>
                <w:szCs w:val="22"/>
              </w:rPr>
            </w:pPr>
            <w:r w:rsidRPr="009556C5">
              <w:rPr>
                <w:color w:val="auto"/>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031EBF1"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12C9F50E" w14:textId="61A1A281">
            <w:pPr>
              <w:pStyle w:val="Bezatstarpm"/>
              <w:widowControl w:val="0"/>
              <w:tabs>
                <w:tab w:val="left" w:pos="1134"/>
              </w:tabs>
              <w:jc w:val="both"/>
              <w:rPr>
                <w:rFonts w:ascii="Times New Roman" w:hAnsi="Times New Roman" w:cs="Times New Roman"/>
              </w:rPr>
            </w:pPr>
            <w:r w:rsidRPr="009556C5">
              <w:rPr>
                <w:rFonts w:ascii="Times New Roman" w:hAnsi="Times New Roman" w:cs="Times New Roman"/>
              </w:rPr>
              <w:t xml:space="preserve">Normatīvā akta projekta tekstu raksta normatīvajiem aktiem atbilstošā vienotā stilistikā, izmantojot vienveidīgas un standartizētas vārdiskās izteiksmes. Ņemot vērā minēto un to, ka likumā </w:t>
            </w:r>
            <w:r w:rsidRPr="009556C5">
              <w:rPr>
                <w:rFonts w:ascii="Times New Roman" w:hAnsi="Times New Roman" w:cs="Times New Roman"/>
                <w:bCs/>
              </w:rPr>
              <w:t>"</w:t>
            </w:r>
            <w:r w:rsidRPr="009556C5">
              <w:rPr>
                <w:rFonts w:ascii="Times New Roman" w:hAnsi="Times New Roman" w:cs="Times New Roman"/>
              </w:rPr>
              <w:t>Par kultūras pieminekļu aizsardzību</w:t>
            </w:r>
            <w:r w:rsidRPr="009556C5">
              <w:rPr>
                <w:rFonts w:ascii="Times New Roman" w:hAnsi="Times New Roman" w:cs="Times New Roman"/>
                <w:bCs/>
              </w:rPr>
              <w:t>"</w:t>
            </w:r>
            <w:r w:rsidRPr="009556C5">
              <w:rPr>
                <w:rFonts w:ascii="Times New Roman" w:hAnsi="Times New Roman" w:cs="Times New Roman"/>
              </w:rPr>
              <w:t xml:space="preserve"> un MK noteikumu Nr. 474 šobrīd spēkā esošajā redakcijā netiek lietots termins </w:t>
            </w:r>
            <w:r w:rsidRPr="009556C5">
              <w:rPr>
                <w:rFonts w:ascii="Times New Roman" w:hAnsi="Times New Roman" w:cs="Times New Roman"/>
                <w:bCs/>
              </w:rPr>
              <w:t>"</w:t>
            </w:r>
            <w:r w:rsidRPr="009556C5">
              <w:rPr>
                <w:rFonts w:ascii="Times New Roman" w:hAnsi="Times New Roman" w:cs="Times New Roman"/>
              </w:rPr>
              <w:t>oriģinālā substance</w:t>
            </w:r>
            <w:r w:rsidRPr="009556C5">
              <w:rPr>
                <w:rFonts w:ascii="Times New Roman" w:hAnsi="Times New Roman" w:cs="Times New Roman"/>
                <w:bCs/>
              </w:rPr>
              <w:t>"</w:t>
            </w:r>
            <w:r w:rsidRPr="009556C5">
              <w:rPr>
                <w:rFonts w:ascii="Times New Roman" w:hAnsi="Times New Roman" w:cs="Times New Roman"/>
              </w:rPr>
              <w:t>, lūdzam tiesiskās skaidrības nodrošināšanai anotācijā skaidrot, kas projekta 15. un 16. punktā domāts ar minēto terminu, nepieciešamības gadījumā precizējot arī projektu.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ABCB0F5" w14:textId="77777777">
            <w:pPr>
              <w:pStyle w:val="naisc"/>
              <w:spacing w:before="0" w:after="0"/>
              <w:rPr>
                <w:b/>
                <w:sz w:val="22"/>
                <w:szCs w:val="22"/>
              </w:rPr>
            </w:pPr>
            <w:r w:rsidRPr="009556C5">
              <w:rPr>
                <w:b/>
                <w:sz w:val="22"/>
                <w:szCs w:val="22"/>
              </w:rPr>
              <w:t>Ņemts vērā</w:t>
            </w:r>
          </w:p>
          <w:p w:rsidRPr="009556C5" w:rsidR="00E51E8E" w:rsidP="009556C5" w:rsidRDefault="00E51E8E" w14:paraId="49BB0246" w14:textId="7E603027">
            <w:pPr>
              <w:jc w:val="both"/>
              <w:rPr>
                <w:sz w:val="22"/>
                <w:szCs w:val="22"/>
              </w:rPr>
            </w:pPr>
            <w:r w:rsidRPr="009556C5">
              <w:rPr>
                <w:sz w:val="22"/>
                <w:szCs w:val="22"/>
              </w:rPr>
              <w:t xml:space="preserve">Substance /no </w:t>
            </w:r>
            <w:proofErr w:type="spellStart"/>
            <w:r w:rsidRPr="009556C5">
              <w:rPr>
                <w:sz w:val="22"/>
                <w:szCs w:val="22"/>
              </w:rPr>
              <w:t>angļu</w:t>
            </w:r>
            <w:proofErr w:type="spellEnd"/>
            <w:r w:rsidRPr="009556C5">
              <w:rPr>
                <w:sz w:val="22"/>
                <w:szCs w:val="22"/>
              </w:rPr>
              <w:t xml:space="preserve"> v./ </w:t>
            </w:r>
            <w:proofErr w:type="spellStart"/>
            <w:r w:rsidRPr="009556C5">
              <w:rPr>
                <w:sz w:val="22"/>
                <w:szCs w:val="22"/>
              </w:rPr>
              <w:t>akadēmiskā</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vārdnīca</w:t>
            </w:r>
            <w:proofErr w:type="spellEnd"/>
            <w:r w:rsidRPr="009556C5">
              <w:rPr>
                <w:sz w:val="22"/>
                <w:szCs w:val="22"/>
              </w:rPr>
              <w:t xml:space="preserve"> –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materiāls</w:t>
            </w:r>
            <w:proofErr w:type="spellEnd"/>
            <w:r w:rsidRPr="009556C5">
              <w:rPr>
                <w:sz w:val="22"/>
                <w:szCs w:val="22"/>
              </w:rPr>
              <w:t xml:space="preserve">, </w:t>
            </w:r>
            <w:proofErr w:type="spellStart"/>
            <w:r w:rsidRPr="009556C5">
              <w:rPr>
                <w:sz w:val="22"/>
                <w:szCs w:val="22"/>
              </w:rPr>
              <w:t>būtība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oriģinālā</w:t>
            </w:r>
            <w:proofErr w:type="spellEnd"/>
            <w:r w:rsidRPr="009556C5">
              <w:rPr>
                <w:sz w:val="22"/>
                <w:szCs w:val="22"/>
              </w:rPr>
              <w:t xml:space="preserve"> substance” </w:t>
            </w:r>
            <w:proofErr w:type="spellStart"/>
            <w:r w:rsidRPr="009556C5">
              <w:rPr>
                <w:sz w:val="22"/>
                <w:szCs w:val="22"/>
              </w:rPr>
              <w:t>Latvijā</w:t>
            </w:r>
            <w:proofErr w:type="spellEnd"/>
            <w:r w:rsidRPr="009556C5">
              <w:rPr>
                <w:sz w:val="22"/>
                <w:szCs w:val="22"/>
              </w:rPr>
              <w:t xml:space="preserve">, </w:t>
            </w:r>
            <w:proofErr w:type="spellStart"/>
            <w:r w:rsidRPr="009556C5">
              <w:rPr>
                <w:sz w:val="22"/>
                <w:szCs w:val="22"/>
              </w:rPr>
              <w:t>profesionālajā</w:t>
            </w:r>
            <w:proofErr w:type="spellEnd"/>
            <w:r w:rsidRPr="009556C5">
              <w:rPr>
                <w:sz w:val="22"/>
                <w:szCs w:val="22"/>
              </w:rPr>
              <w:t xml:space="preserve"> </w:t>
            </w:r>
            <w:proofErr w:type="spellStart"/>
            <w:r w:rsidRPr="009556C5">
              <w:rPr>
                <w:sz w:val="22"/>
                <w:szCs w:val="22"/>
              </w:rPr>
              <w:t>vidē</w:t>
            </w:r>
            <w:proofErr w:type="spellEnd"/>
            <w:r w:rsidRPr="009556C5">
              <w:rPr>
                <w:sz w:val="22"/>
                <w:szCs w:val="22"/>
              </w:rPr>
              <w:t xml:space="preserve"> tik </w:t>
            </w:r>
            <w:proofErr w:type="spellStart"/>
            <w:r w:rsidRPr="009556C5">
              <w:rPr>
                <w:sz w:val="22"/>
                <w:szCs w:val="22"/>
              </w:rPr>
              <w:t>lietots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30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izceltu</w:t>
            </w:r>
            <w:proofErr w:type="spellEnd"/>
            <w:r w:rsidRPr="009556C5">
              <w:rPr>
                <w:sz w:val="22"/>
                <w:szCs w:val="22"/>
              </w:rPr>
              <w:t xml:space="preserve"> un </w:t>
            </w:r>
            <w:proofErr w:type="spellStart"/>
            <w:r w:rsidRPr="009556C5">
              <w:rPr>
                <w:sz w:val="22"/>
                <w:szCs w:val="22"/>
              </w:rPr>
              <w:t>uzsvērtu</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lastRenderedPageBreak/>
              <w:t>īstu</w:t>
            </w:r>
            <w:proofErr w:type="spellEnd"/>
            <w:r w:rsidRPr="009556C5">
              <w:rPr>
                <w:sz w:val="22"/>
                <w:szCs w:val="22"/>
              </w:rPr>
              <w:t xml:space="preserve"> un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materialitāti</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saglabātais</w:t>
            </w:r>
            <w:proofErr w:type="spellEnd"/>
            <w:r w:rsidRPr="009556C5">
              <w:rPr>
                <w:sz w:val="22"/>
                <w:szCs w:val="22"/>
              </w:rPr>
              <w:t xml:space="preserve"> </w:t>
            </w:r>
            <w:proofErr w:type="spellStart"/>
            <w:r w:rsidRPr="009556C5">
              <w:rPr>
                <w:sz w:val="22"/>
                <w:szCs w:val="22"/>
              </w:rPr>
              <w:t>sākotnējais</w:t>
            </w:r>
            <w:proofErr w:type="spellEnd"/>
            <w:r w:rsidRPr="009556C5">
              <w:rPr>
                <w:sz w:val="22"/>
                <w:szCs w:val="22"/>
              </w:rPr>
              <w:t xml:space="preserve"> un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vērtīgu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w:t>
            </w:r>
            <w:proofErr w:type="spellStart"/>
            <w:r w:rsidRPr="009556C5">
              <w:rPr>
                <w:sz w:val="22"/>
                <w:szCs w:val="22"/>
              </w:rPr>
              <w:t>oriģinālais</w:t>
            </w:r>
            <w:proofErr w:type="spellEnd"/>
            <w:r w:rsidRPr="009556C5">
              <w:rPr>
                <w:sz w:val="22"/>
                <w:szCs w:val="22"/>
              </w:rPr>
              <w:t xml:space="preserve">) substances </w:t>
            </w:r>
            <w:proofErr w:type="spellStart"/>
            <w:r w:rsidRPr="009556C5">
              <w:rPr>
                <w:sz w:val="22"/>
                <w:szCs w:val="22"/>
              </w:rPr>
              <w:t>apjoms</w:t>
            </w:r>
            <w:proofErr w:type="spellEnd"/>
            <w:r w:rsidRPr="009556C5">
              <w:rPr>
                <w:sz w:val="22"/>
                <w:szCs w:val="22"/>
              </w:rPr>
              <w:t xml:space="preserve">. Par </w:t>
            </w:r>
            <w:proofErr w:type="spellStart"/>
            <w:r w:rsidRPr="009556C5">
              <w:rPr>
                <w:sz w:val="22"/>
                <w:szCs w:val="22"/>
              </w:rPr>
              <w:t>oriģinālo</w:t>
            </w:r>
            <w:proofErr w:type="spellEnd"/>
            <w:r w:rsidRPr="009556C5">
              <w:rPr>
                <w:sz w:val="22"/>
                <w:szCs w:val="22"/>
              </w:rPr>
              <w:t xml:space="preserve"> </w:t>
            </w:r>
            <w:proofErr w:type="spellStart"/>
            <w:r w:rsidRPr="009556C5">
              <w:rPr>
                <w:sz w:val="22"/>
                <w:szCs w:val="22"/>
              </w:rPr>
              <w:t>substanci</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uzskatīti</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pārveidojumi</w:t>
            </w:r>
            <w:proofErr w:type="spellEnd"/>
            <w:r w:rsidRPr="009556C5">
              <w:rPr>
                <w:sz w:val="22"/>
                <w:szCs w:val="22"/>
              </w:rPr>
              <w:t xml:space="preserve">, </w:t>
            </w:r>
            <w:proofErr w:type="spellStart"/>
            <w:r w:rsidRPr="009556C5">
              <w:rPr>
                <w:sz w:val="22"/>
                <w:szCs w:val="22"/>
              </w:rPr>
              <w:t>atdarinājumi</w:t>
            </w:r>
            <w:proofErr w:type="spellEnd"/>
            <w:r w:rsidRPr="009556C5">
              <w:rPr>
                <w:sz w:val="22"/>
                <w:szCs w:val="22"/>
              </w:rPr>
              <w:t xml:space="preserve">, </w:t>
            </w:r>
            <w:proofErr w:type="spellStart"/>
            <w:r w:rsidRPr="009556C5">
              <w:rPr>
                <w:sz w:val="22"/>
                <w:szCs w:val="22"/>
              </w:rPr>
              <w:t>imitācijas</w:t>
            </w:r>
            <w:proofErr w:type="spellEnd"/>
            <w:r w:rsidRPr="009556C5">
              <w:rPr>
                <w:sz w:val="22"/>
                <w:szCs w:val="22"/>
              </w:rPr>
              <w:t xml:space="preserve">,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nomainītas</w:t>
            </w:r>
            <w:proofErr w:type="spellEnd"/>
            <w:r w:rsidRPr="009556C5">
              <w:rPr>
                <w:sz w:val="22"/>
                <w:szCs w:val="22"/>
              </w:rPr>
              <w:t xml:space="preserve"> </w:t>
            </w:r>
            <w:proofErr w:type="spellStart"/>
            <w:r w:rsidRPr="009556C5">
              <w:rPr>
                <w:sz w:val="22"/>
                <w:szCs w:val="22"/>
              </w:rPr>
              <w:t>konstrukcijas</w:t>
            </w:r>
            <w:proofErr w:type="spellEnd"/>
            <w:r w:rsidRPr="009556C5">
              <w:rPr>
                <w:sz w:val="22"/>
                <w:szCs w:val="22"/>
              </w:rPr>
              <w:t xml:space="preserve">, </w:t>
            </w:r>
            <w:proofErr w:type="spellStart"/>
            <w:r w:rsidRPr="009556C5">
              <w:rPr>
                <w:sz w:val="22"/>
                <w:szCs w:val="22"/>
              </w:rPr>
              <w:t>piebūvētas</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ja </w:t>
            </w:r>
            <w:proofErr w:type="spellStart"/>
            <w:r w:rsidRPr="009556C5">
              <w:rPr>
                <w:sz w:val="22"/>
                <w:szCs w:val="22"/>
              </w:rPr>
              <w:t>vien</w:t>
            </w:r>
            <w:proofErr w:type="spellEnd"/>
            <w:r w:rsidRPr="009556C5">
              <w:rPr>
                <w:sz w:val="22"/>
                <w:szCs w:val="22"/>
              </w:rPr>
              <w:t xml:space="preserve"> to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un </w:t>
            </w:r>
            <w:proofErr w:type="spellStart"/>
            <w:r w:rsidRPr="009556C5">
              <w:rPr>
                <w:sz w:val="22"/>
                <w:szCs w:val="22"/>
              </w:rPr>
              <w:t>profesionālas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neatzīst</w:t>
            </w:r>
            <w:proofErr w:type="spellEnd"/>
            <w:r w:rsidRPr="009556C5">
              <w:rPr>
                <w:sz w:val="22"/>
                <w:szCs w:val="22"/>
              </w:rPr>
              <w:t xml:space="preserve"> par </w:t>
            </w:r>
            <w:proofErr w:type="spellStart"/>
            <w:r w:rsidRPr="009556C5">
              <w:rPr>
                <w:sz w:val="22"/>
                <w:szCs w:val="22"/>
              </w:rPr>
              <w:t>pievienotu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kas </w:t>
            </w:r>
            <w:proofErr w:type="spellStart"/>
            <w:r w:rsidRPr="009556C5">
              <w:rPr>
                <w:sz w:val="22"/>
                <w:szCs w:val="22"/>
              </w:rPr>
              <w:t>atzīmējams</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vērtībās</w:t>
            </w:r>
            <w:proofErr w:type="spellEnd"/>
            <w:r w:rsidRPr="009556C5">
              <w:rPr>
                <w:sz w:val="22"/>
                <w:szCs w:val="22"/>
              </w:rPr>
              <w:t xml:space="preserve"> un </w:t>
            </w:r>
            <w:proofErr w:type="spellStart"/>
            <w:r w:rsidRPr="009556C5">
              <w:rPr>
                <w:sz w:val="22"/>
                <w:szCs w:val="22"/>
              </w:rPr>
              <w:t>datējumā</w:t>
            </w:r>
            <w:proofErr w:type="spellEnd"/>
            <w:r w:rsidRPr="009556C5">
              <w:rPr>
                <w:sz w:val="22"/>
                <w:szCs w:val="22"/>
              </w:rPr>
              <w:t>.</w:t>
            </w:r>
          </w:p>
        </w:tc>
        <w:tc>
          <w:tcPr>
            <w:tcW w:w="1026" w:type="pct"/>
            <w:tcBorders>
              <w:top w:val="single" w:color="auto" w:sz="4" w:space="0"/>
              <w:left w:val="single" w:color="auto" w:sz="4" w:space="0"/>
            </w:tcBorders>
            <w:shd w:val="clear" w:color="auto" w:fill="auto"/>
          </w:tcPr>
          <w:p w:rsidRPr="009556C5" w:rsidR="00E51E8E" w:rsidP="009556C5" w:rsidRDefault="00E51E8E" w14:paraId="35FCE869" w14:textId="222CA4C4">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29. un </w:t>
            </w:r>
            <w:proofErr w:type="gramStart"/>
            <w:r w:rsidRPr="009556C5">
              <w:rPr>
                <w:sz w:val="22"/>
                <w:szCs w:val="22"/>
              </w:rPr>
              <w:t>30.punkts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26CD18C" w14:textId="77777777">
            <w:pPr>
              <w:jc w:val="both"/>
              <w:rPr>
                <w:sz w:val="22"/>
                <w:szCs w:val="22"/>
              </w:rPr>
            </w:pPr>
          </w:p>
          <w:p w:rsidRPr="009556C5" w:rsidR="00E51E8E" w:rsidP="009556C5" w:rsidRDefault="00E51E8E" w14:paraId="63AFB3AF" w14:textId="4F3D7BBC">
            <w:pPr>
              <w:pStyle w:val="Sarakstarindkopa"/>
              <w:tabs>
                <w:tab w:val="left" w:pos="1134"/>
                <w:tab w:val="left" w:pos="1276"/>
              </w:tabs>
              <w:ind w:left="0"/>
              <w:contextualSpacing w:val="0"/>
              <w:jc w:val="both"/>
              <w:rPr>
                <w:sz w:val="22"/>
                <w:szCs w:val="22"/>
              </w:rPr>
            </w:pPr>
            <w:r w:rsidRPr="009556C5">
              <w:rPr>
                <w:sz w:val="22"/>
                <w:szCs w:val="22"/>
              </w:rPr>
              <w:t xml:space="preserve">„29. Ja normatīvajos aktos noteikto ugunsdrošības prasību, sanitārās uzraudzības un citu valsts un pašvaldību institūciju prasību īstenošana var radīt kultūras pieminekļa oriģinālās substances un autentiskuma </w:t>
            </w:r>
            <w:r w:rsidRPr="009556C5">
              <w:rPr>
                <w:sz w:val="22"/>
                <w:szCs w:val="22"/>
              </w:rPr>
              <w:lastRenderedPageBreak/>
              <w:t>zaudējumus</w:t>
            </w:r>
            <w:proofErr w:type="gramStart"/>
            <w:r w:rsidRPr="009556C5">
              <w:rPr>
                <w:sz w:val="22"/>
                <w:szCs w:val="22"/>
              </w:rPr>
              <w:t xml:space="preserve"> vai mazināt kultūras pieminekļa kultūrvēsturisko vērtību, tad valsts ugunsdrošības, sanitārās uzraudzības un citas valsts un pašvaldības institūcijas un pārvalde izvērtē citu kultūras pieminekļa īpašnieka iesniegtu alternatīvu risinājumu prasību nodrošināšanai</w:t>
            </w:r>
            <w:proofErr w:type="gramEnd"/>
            <w:r w:rsidRPr="009556C5">
              <w:rPr>
                <w:sz w:val="22"/>
                <w:szCs w:val="22"/>
              </w:rPr>
              <w:t>.</w:t>
            </w:r>
          </w:p>
          <w:p w:rsidRPr="009556C5" w:rsidR="00E51E8E" w:rsidP="009556C5" w:rsidRDefault="00E51E8E" w14:paraId="6FCEF192" w14:textId="77777777">
            <w:pPr>
              <w:pStyle w:val="Sarakstarindkopa"/>
              <w:tabs>
                <w:tab w:val="left" w:pos="1134"/>
                <w:tab w:val="left" w:pos="1276"/>
              </w:tabs>
              <w:ind w:left="0"/>
              <w:contextualSpacing w:val="0"/>
              <w:jc w:val="both"/>
              <w:rPr>
                <w:sz w:val="22"/>
                <w:szCs w:val="22"/>
              </w:rPr>
            </w:pPr>
          </w:p>
          <w:p w:rsidRPr="009556C5" w:rsidR="00E51E8E" w:rsidP="009556C5" w:rsidRDefault="00E51E8E" w14:paraId="668D39E2" w14:textId="00098D12">
            <w:pPr>
              <w:pStyle w:val="Sarakstarindkopa"/>
              <w:shd w:val="clear" w:color="auto" w:fill="FFFFFF"/>
              <w:tabs>
                <w:tab w:val="left" w:pos="1134"/>
              </w:tabs>
              <w:ind w:left="25"/>
              <w:jc w:val="both"/>
              <w:rPr>
                <w:sz w:val="22"/>
                <w:szCs w:val="22"/>
              </w:rPr>
            </w:pPr>
            <w:r w:rsidRPr="009556C5">
              <w:rPr>
                <w:sz w:val="22"/>
                <w:szCs w:val="22"/>
              </w:rPr>
              <w:t>30. Nosakot kultūras pieminekļu aizsardzības zonu uzturēšanas režīmu un citus saimnieciskās darbības ierobežojumus, pārvalde ņem vērā</w:t>
            </w:r>
            <w:r w:rsidRPr="009556C5" w:rsidDel="00DF60D8">
              <w:rPr>
                <w:sz w:val="22"/>
                <w:szCs w:val="22"/>
              </w:rPr>
              <w:t xml:space="preserve"> </w:t>
            </w:r>
            <w:r w:rsidRPr="009556C5">
              <w:rPr>
                <w:sz w:val="22"/>
                <w:szCs w:val="22"/>
              </w:rPr>
              <w:t>kultūras pieminekļa vēsturiski nozīmīgo plānojumu un telpisko struktūru, kultūrslāni, piemineklim atbilstošo vidi, ainavu, apzaļumošanas un labiekārtošanas raksturu, kā arī nodrošinot kultūras pieminekļa vizuālo uztveri.”</w:t>
            </w:r>
          </w:p>
          <w:p w:rsidRPr="002D59CA" w:rsidR="00E51E8E" w:rsidP="009556C5" w:rsidRDefault="00E51E8E" w14:paraId="52F26FDD" w14:textId="77777777">
            <w:pPr>
              <w:jc w:val="both"/>
              <w:rPr>
                <w:sz w:val="22"/>
                <w:szCs w:val="22"/>
                <w:highlight w:val="yellow"/>
                <w:lang w:val="lv-LV"/>
              </w:rPr>
            </w:pPr>
          </w:p>
          <w:p w:rsidRPr="002D59CA" w:rsidR="00E51E8E" w:rsidP="009556C5" w:rsidRDefault="00E51E8E" w14:paraId="39BA462E" w14:textId="764D533B">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0F7EE28B" w14:textId="77777777">
            <w:pPr>
              <w:jc w:val="both"/>
              <w:rPr>
                <w:sz w:val="22"/>
                <w:szCs w:val="22"/>
                <w:lang w:val="lv-LV"/>
              </w:rPr>
            </w:pPr>
          </w:p>
          <w:p w:rsidRPr="009556C5" w:rsidR="00E51E8E" w:rsidP="009556C5" w:rsidRDefault="00E51E8E" w14:paraId="7148DC36" w14:textId="77777777">
            <w:pPr>
              <w:pStyle w:val="naisc"/>
              <w:spacing w:before="0" w:after="0"/>
              <w:jc w:val="both"/>
              <w:rPr>
                <w:sz w:val="22"/>
                <w:szCs w:val="22"/>
              </w:rPr>
            </w:pPr>
            <w:r w:rsidRPr="009556C5">
              <w:rPr>
                <w:sz w:val="22"/>
                <w:szCs w:val="22"/>
              </w:rPr>
              <w:t xml:space="preserve">„[..] Ar Projekta </w:t>
            </w:r>
            <w:r w:rsidRPr="009556C5">
              <w:rPr>
                <w:b/>
                <w:sz w:val="22"/>
                <w:szCs w:val="22"/>
              </w:rPr>
              <w:t>2.punktu</w:t>
            </w:r>
            <w:r w:rsidRPr="009556C5">
              <w:rPr>
                <w:sz w:val="22"/>
                <w:szCs w:val="22"/>
              </w:rPr>
              <w:t xml:space="preserve"> tiek precizēts spēkā esošo MK noteikumu Nr.474 regulējums, detalizēti uzskaitot </w:t>
            </w:r>
            <w:r w:rsidRPr="009556C5">
              <w:rPr>
                <w:sz w:val="22"/>
                <w:szCs w:val="22"/>
              </w:rPr>
              <w:lastRenderedPageBreak/>
              <w:t>kritērijus, pēc kuriem vērtējams priekšlikums materiālā kultūras mantojuma objekta iekļaušanai Valsts aizsargājamo kultūras pieminekļu sarakstā (turpmāk – Pieminekļu saraksts). Tā kā minētais objekta atbilstības vērtēšanas process ir nesaraujami saistīts ar autentiskuma jēdzienu, ar Projekta 4.punktu detalizēti skaidrots autentiskuma jēdziens un tā nosacījumi.</w:t>
            </w:r>
          </w:p>
          <w:p w:rsidRPr="009556C5" w:rsidR="00E51E8E" w:rsidP="009556C5" w:rsidRDefault="00E51E8E" w14:paraId="133505D8" w14:textId="77777777">
            <w:pPr>
              <w:pStyle w:val="naisc"/>
              <w:spacing w:before="0" w:after="0"/>
              <w:jc w:val="both"/>
              <w:rPr>
                <w:sz w:val="22"/>
                <w:szCs w:val="22"/>
              </w:rPr>
            </w:pPr>
            <w:r w:rsidRPr="009556C5">
              <w:rPr>
                <w:sz w:val="22"/>
                <w:szCs w:val="22"/>
              </w:rPr>
              <w:t xml:space="preserve">Autentiskuma jēdziens ir starptautiski skaidrots UNESCO </w:t>
            </w:r>
            <w:proofErr w:type="gramStart"/>
            <w:r w:rsidRPr="009556C5">
              <w:rPr>
                <w:sz w:val="22"/>
                <w:szCs w:val="22"/>
              </w:rPr>
              <w:t>1972.gada</w:t>
            </w:r>
            <w:proofErr w:type="gramEnd"/>
            <w:r w:rsidRPr="009556C5">
              <w:rPr>
                <w:sz w:val="22"/>
                <w:szCs w:val="22"/>
              </w:rPr>
              <w:t xml:space="preserve"> konvencijas „Par pasaules kultūras un dabas mantojuma aizsardzību” (turpmāk – Konvencija) pavadošajā dokumentā „Operatīvās vadlīnijas Pasaules mantojuma konvencijas īstenošanai” (WHC.05./2; 2005.gada 2.februāris): „Atkarībā no kultūras mantojuma tipa un ar to saistītās kultūras, var uzskatīt, ka vietas atbilst autentiskuma nosacījumiem, ja to kultūras vērtību […] patiesi un ticami izsaka dažādas pazīmes, tostarp:</w:t>
            </w:r>
          </w:p>
          <w:p w:rsidRPr="009556C5" w:rsidR="00E51E8E" w:rsidP="009556C5" w:rsidRDefault="00E51E8E" w14:paraId="742DFD9E" w14:textId="77777777">
            <w:pPr>
              <w:pStyle w:val="naisc"/>
              <w:spacing w:before="0" w:after="0"/>
              <w:jc w:val="both"/>
              <w:rPr>
                <w:sz w:val="22"/>
                <w:szCs w:val="22"/>
              </w:rPr>
            </w:pPr>
            <w:r w:rsidRPr="009556C5">
              <w:rPr>
                <w:sz w:val="22"/>
                <w:szCs w:val="22"/>
              </w:rPr>
              <w:t>– forma un konstrukcija;</w:t>
            </w:r>
          </w:p>
          <w:p w:rsidRPr="009556C5" w:rsidR="00E51E8E" w:rsidP="009556C5" w:rsidRDefault="00E51E8E" w14:paraId="2367818C" w14:textId="77777777">
            <w:pPr>
              <w:pStyle w:val="naisc"/>
              <w:spacing w:before="0" w:after="0"/>
              <w:jc w:val="both"/>
              <w:rPr>
                <w:sz w:val="22"/>
                <w:szCs w:val="22"/>
              </w:rPr>
            </w:pPr>
            <w:r w:rsidRPr="009556C5">
              <w:rPr>
                <w:sz w:val="22"/>
                <w:szCs w:val="22"/>
              </w:rPr>
              <w:t>– materiāli un viela;</w:t>
            </w:r>
          </w:p>
          <w:p w:rsidRPr="009556C5" w:rsidR="00E51E8E" w:rsidP="009556C5" w:rsidRDefault="00E51E8E" w14:paraId="54E1A81B" w14:textId="77777777">
            <w:pPr>
              <w:pStyle w:val="naisc"/>
              <w:spacing w:before="0" w:after="0"/>
              <w:jc w:val="both"/>
              <w:rPr>
                <w:sz w:val="22"/>
                <w:szCs w:val="22"/>
              </w:rPr>
            </w:pPr>
            <w:r w:rsidRPr="009556C5">
              <w:rPr>
                <w:sz w:val="22"/>
                <w:szCs w:val="22"/>
              </w:rPr>
              <w:t>– lietojums un funkcija;</w:t>
            </w:r>
          </w:p>
          <w:p w:rsidRPr="009556C5" w:rsidR="00E51E8E" w:rsidP="009556C5" w:rsidRDefault="00E51E8E" w14:paraId="6FFB0240" w14:textId="77777777">
            <w:pPr>
              <w:pStyle w:val="naisc"/>
              <w:spacing w:before="0" w:after="0"/>
              <w:jc w:val="both"/>
              <w:rPr>
                <w:sz w:val="22"/>
                <w:szCs w:val="22"/>
              </w:rPr>
            </w:pPr>
            <w:r w:rsidRPr="009556C5">
              <w:rPr>
                <w:sz w:val="22"/>
                <w:szCs w:val="22"/>
              </w:rPr>
              <w:lastRenderedPageBreak/>
              <w:t>– tradīcijas, paņēmieni un apsaimniekošanas sistēmas;</w:t>
            </w:r>
          </w:p>
          <w:p w:rsidRPr="009556C5" w:rsidR="00E51E8E" w:rsidP="009556C5" w:rsidRDefault="00E51E8E" w14:paraId="0B92476A" w14:textId="77777777">
            <w:pPr>
              <w:pStyle w:val="naisc"/>
              <w:spacing w:before="0" w:after="0"/>
              <w:jc w:val="both"/>
              <w:rPr>
                <w:sz w:val="22"/>
                <w:szCs w:val="22"/>
              </w:rPr>
            </w:pPr>
            <w:r w:rsidRPr="009556C5">
              <w:rPr>
                <w:sz w:val="22"/>
                <w:szCs w:val="22"/>
              </w:rPr>
              <w:t>– atrašanās vieta un apkārtne;</w:t>
            </w:r>
          </w:p>
          <w:p w:rsidRPr="009556C5" w:rsidR="00E51E8E" w:rsidP="009556C5" w:rsidRDefault="00E51E8E" w14:paraId="05CA7239" w14:textId="77777777">
            <w:pPr>
              <w:pStyle w:val="naisc"/>
              <w:spacing w:before="0" w:after="0"/>
              <w:jc w:val="both"/>
              <w:rPr>
                <w:sz w:val="22"/>
                <w:szCs w:val="22"/>
              </w:rPr>
            </w:pPr>
            <w:r w:rsidRPr="009556C5">
              <w:rPr>
                <w:sz w:val="22"/>
                <w:szCs w:val="22"/>
              </w:rPr>
              <w:t>– valoda un citas nemateriālā mantojuma formas;</w:t>
            </w:r>
          </w:p>
          <w:p w:rsidRPr="009556C5" w:rsidR="00E51E8E" w:rsidP="009556C5" w:rsidRDefault="00E51E8E" w14:paraId="428C9779" w14:textId="77777777">
            <w:pPr>
              <w:pStyle w:val="naisc"/>
              <w:spacing w:before="0" w:after="0"/>
              <w:jc w:val="both"/>
              <w:rPr>
                <w:sz w:val="22"/>
                <w:szCs w:val="22"/>
              </w:rPr>
            </w:pPr>
            <w:r w:rsidRPr="009556C5">
              <w:rPr>
                <w:sz w:val="22"/>
                <w:szCs w:val="22"/>
              </w:rPr>
              <w:t>– raksturs un noskaņa;</w:t>
            </w:r>
          </w:p>
          <w:p w:rsidRPr="009556C5" w:rsidR="00E51E8E" w:rsidP="009556C5" w:rsidRDefault="00E51E8E" w14:paraId="269BE196" w14:textId="77777777">
            <w:pPr>
              <w:pStyle w:val="naisc"/>
              <w:spacing w:before="0" w:after="0"/>
              <w:jc w:val="both"/>
              <w:rPr>
                <w:sz w:val="22"/>
                <w:szCs w:val="22"/>
              </w:rPr>
            </w:pPr>
            <w:r w:rsidRPr="009556C5">
              <w:rPr>
                <w:sz w:val="22"/>
                <w:szCs w:val="22"/>
              </w:rPr>
              <w:t>– citi iekšēji un ārēji apstākļi.”</w:t>
            </w:r>
          </w:p>
          <w:p w:rsidRPr="009556C5" w:rsidR="00E51E8E" w:rsidP="009556C5" w:rsidRDefault="00E51E8E" w14:paraId="452A0F29" w14:textId="77777777">
            <w:pPr>
              <w:pStyle w:val="naisc"/>
              <w:spacing w:before="0" w:after="0"/>
              <w:jc w:val="both"/>
              <w:rPr>
                <w:sz w:val="22"/>
                <w:szCs w:val="22"/>
              </w:rPr>
            </w:pPr>
            <w:r w:rsidRPr="009556C5">
              <w:rPr>
                <w:sz w:val="22"/>
                <w:szCs w:val="22"/>
              </w:rPr>
              <w:t xml:space="preserve">Latvija kā Konvencijas dalībvalsts kopš </w:t>
            </w:r>
            <w:proofErr w:type="gramStart"/>
            <w:r w:rsidRPr="009556C5">
              <w:rPr>
                <w:sz w:val="22"/>
                <w:szCs w:val="22"/>
              </w:rPr>
              <w:t>1995.gada</w:t>
            </w:r>
            <w:proofErr w:type="gramEnd"/>
            <w:r w:rsidRPr="009556C5">
              <w:rPr>
                <w:sz w:val="22"/>
                <w:szCs w:val="22"/>
              </w:rPr>
              <w:t xml:space="preserve"> 10.janvāra minētos skaidrojumus pielieto savā praksē.</w:t>
            </w:r>
          </w:p>
          <w:p w:rsidRPr="009556C5" w:rsidR="00E51E8E" w:rsidP="009556C5" w:rsidRDefault="00E51E8E" w14:paraId="79945F4C" w14:textId="77777777">
            <w:pPr>
              <w:pStyle w:val="naisc"/>
              <w:spacing w:before="0" w:after="0"/>
              <w:jc w:val="both"/>
              <w:rPr>
                <w:sz w:val="22"/>
                <w:szCs w:val="22"/>
              </w:rPr>
            </w:pPr>
          </w:p>
          <w:p w:rsidRPr="009556C5" w:rsidR="00E51E8E" w:rsidP="009556C5" w:rsidRDefault="00E51E8E" w14:paraId="4C18EAC8" w14:textId="77777777">
            <w:pPr>
              <w:pStyle w:val="naisc"/>
              <w:spacing w:before="0" w:after="0"/>
              <w:jc w:val="both"/>
              <w:rPr>
                <w:sz w:val="22"/>
                <w:szCs w:val="22"/>
              </w:rPr>
            </w:pPr>
            <w:r w:rsidRPr="009556C5">
              <w:rPr>
                <w:sz w:val="22"/>
                <w:szCs w:val="22"/>
              </w:rPr>
              <w:t xml:space="preserve">Autentisks – oriģināls, īsts, uz pirmavota balstīts /I.Ziedonis-„tāpatība”/. Autentiskuma jēdzienu lieto, lai raksturotu kultūrvēsturiskā mantojuma kvalitāti – patiesu vērtību pretstatā mākslīgi radītām formām, kultūras objektiem, inscenētiem, iestudētiem pasākumiem, galvenokārt tūristu piesaistei. Rīgas hartas par autentiskumu un vēsturisko objektu atjaunošanu kultūras mantojuma kontekstā (23., 24.10.2000.) 4.punktā minēts, ka „autentiskums ir mēraukla tai pakāpei, kādā kultūras mantojuma raksturīgās pazīmes precīzi liecina par to nozīmīgumu, (ieskaitot projektu, materiālu, celtnieku darbu, izvietojumu, funkcijas, tradīcijas un garu) ticami un </w:t>
            </w:r>
            <w:r w:rsidRPr="009556C5">
              <w:rPr>
                <w:sz w:val="22"/>
                <w:szCs w:val="22"/>
              </w:rPr>
              <w:lastRenderedPageBreak/>
              <w:t>precīzi dod liecību par to nozīmīgumu”.</w:t>
            </w:r>
          </w:p>
          <w:p w:rsidRPr="009556C5" w:rsidR="00E51E8E" w:rsidP="009556C5" w:rsidRDefault="00E51E8E" w14:paraId="72F3E461" w14:textId="77777777">
            <w:pPr>
              <w:pStyle w:val="naisc"/>
              <w:spacing w:before="0" w:after="0"/>
              <w:jc w:val="both"/>
              <w:rPr>
                <w:sz w:val="22"/>
                <w:szCs w:val="22"/>
              </w:rPr>
            </w:pPr>
          </w:p>
          <w:p w:rsidRPr="009556C5" w:rsidR="00E51E8E" w:rsidP="009556C5" w:rsidRDefault="00E51E8E" w14:paraId="2825C5FE" w14:textId="386EC0C7">
            <w:pPr>
              <w:jc w:val="both"/>
              <w:rPr>
                <w:sz w:val="22"/>
                <w:szCs w:val="22"/>
                <w:highlight w:val="yellow"/>
              </w:rPr>
            </w:pPr>
            <w:r w:rsidRPr="009556C5">
              <w:rPr>
                <w:sz w:val="22"/>
                <w:szCs w:val="22"/>
              </w:rPr>
              <w:t xml:space="preserve">Substance /no </w:t>
            </w:r>
            <w:proofErr w:type="spellStart"/>
            <w:r w:rsidRPr="009556C5">
              <w:rPr>
                <w:sz w:val="22"/>
                <w:szCs w:val="22"/>
              </w:rPr>
              <w:t>angļu</w:t>
            </w:r>
            <w:proofErr w:type="spellEnd"/>
            <w:r w:rsidRPr="009556C5">
              <w:rPr>
                <w:sz w:val="22"/>
                <w:szCs w:val="22"/>
              </w:rPr>
              <w:t xml:space="preserve"> v./ </w:t>
            </w:r>
            <w:proofErr w:type="spellStart"/>
            <w:r w:rsidRPr="009556C5">
              <w:rPr>
                <w:sz w:val="22"/>
                <w:szCs w:val="22"/>
              </w:rPr>
              <w:t>akadēmiskā</w:t>
            </w:r>
            <w:proofErr w:type="spellEnd"/>
            <w:r w:rsidRPr="009556C5">
              <w:rPr>
                <w:sz w:val="22"/>
                <w:szCs w:val="22"/>
              </w:rPr>
              <w:t xml:space="preserve">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vārdnīca</w:t>
            </w:r>
            <w:proofErr w:type="spellEnd"/>
            <w:r w:rsidRPr="009556C5">
              <w:rPr>
                <w:sz w:val="22"/>
                <w:szCs w:val="22"/>
              </w:rPr>
              <w:t xml:space="preserve"> – </w:t>
            </w:r>
            <w:proofErr w:type="spellStart"/>
            <w:r w:rsidRPr="009556C5">
              <w:rPr>
                <w:sz w:val="22"/>
                <w:szCs w:val="22"/>
              </w:rPr>
              <w:t>viela</w:t>
            </w:r>
            <w:proofErr w:type="spellEnd"/>
            <w:r w:rsidRPr="009556C5">
              <w:rPr>
                <w:sz w:val="22"/>
                <w:szCs w:val="22"/>
              </w:rPr>
              <w:t xml:space="preserve">, </w:t>
            </w:r>
            <w:proofErr w:type="spellStart"/>
            <w:r w:rsidRPr="009556C5">
              <w:rPr>
                <w:sz w:val="22"/>
                <w:szCs w:val="22"/>
              </w:rPr>
              <w:t>materiāls</w:t>
            </w:r>
            <w:proofErr w:type="spellEnd"/>
            <w:r w:rsidRPr="009556C5">
              <w:rPr>
                <w:sz w:val="22"/>
                <w:szCs w:val="22"/>
              </w:rPr>
              <w:t xml:space="preserve">, </w:t>
            </w:r>
            <w:proofErr w:type="spellStart"/>
            <w:r w:rsidRPr="009556C5">
              <w:rPr>
                <w:sz w:val="22"/>
                <w:szCs w:val="22"/>
              </w:rPr>
              <w:t>būtība</w:t>
            </w:r>
            <w:proofErr w:type="spellEnd"/>
            <w:r w:rsidRPr="009556C5">
              <w:rPr>
                <w:sz w:val="22"/>
                <w:szCs w:val="22"/>
              </w:rPr>
              <w:t xml:space="preserve">. </w:t>
            </w:r>
            <w:proofErr w:type="spellStart"/>
            <w:r w:rsidRPr="009556C5">
              <w:rPr>
                <w:sz w:val="22"/>
                <w:szCs w:val="22"/>
              </w:rPr>
              <w:t>Jēdziens</w:t>
            </w:r>
            <w:proofErr w:type="spellEnd"/>
            <w:r w:rsidRPr="009556C5">
              <w:rPr>
                <w:sz w:val="22"/>
                <w:szCs w:val="22"/>
              </w:rPr>
              <w:t xml:space="preserve"> „</w:t>
            </w:r>
            <w:proofErr w:type="spellStart"/>
            <w:r w:rsidRPr="009556C5">
              <w:rPr>
                <w:sz w:val="22"/>
                <w:szCs w:val="22"/>
              </w:rPr>
              <w:t>oriģinālā</w:t>
            </w:r>
            <w:proofErr w:type="spellEnd"/>
            <w:r w:rsidRPr="009556C5">
              <w:rPr>
                <w:sz w:val="22"/>
                <w:szCs w:val="22"/>
              </w:rPr>
              <w:t xml:space="preserve"> substance” </w:t>
            </w:r>
            <w:proofErr w:type="spellStart"/>
            <w:r w:rsidRPr="009556C5">
              <w:rPr>
                <w:sz w:val="22"/>
                <w:szCs w:val="22"/>
              </w:rPr>
              <w:t>Latvijā</w:t>
            </w:r>
            <w:proofErr w:type="spellEnd"/>
            <w:r w:rsidRPr="009556C5">
              <w:rPr>
                <w:sz w:val="22"/>
                <w:szCs w:val="22"/>
              </w:rPr>
              <w:t xml:space="preserve">, </w:t>
            </w:r>
            <w:proofErr w:type="spellStart"/>
            <w:r w:rsidRPr="009556C5">
              <w:rPr>
                <w:sz w:val="22"/>
                <w:szCs w:val="22"/>
              </w:rPr>
              <w:t>profesionālajā</w:t>
            </w:r>
            <w:proofErr w:type="spellEnd"/>
            <w:r w:rsidRPr="009556C5">
              <w:rPr>
                <w:sz w:val="22"/>
                <w:szCs w:val="22"/>
              </w:rPr>
              <w:t xml:space="preserve"> </w:t>
            </w:r>
            <w:proofErr w:type="spellStart"/>
            <w:r w:rsidRPr="009556C5">
              <w:rPr>
                <w:sz w:val="22"/>
                <w:szCs w:val="22"/>
              </w:rPr>
              <w:t>vidē</w:t>
            </w:r>
            <w:proofErr w:type="spellEnd"/>
            <w:r w:rsidRPr="009556C5">
              <w:rPr>
                <w:sz w:val="22"/>
                <w:szCs w:val="22"/>
              </w:rPr>
              <w:t xml:space="preserve"> tik </w:t>
            </w:r>
            <w:proofErr w:type="spellStart"/>
            <w:r w:rsidRPr="009556C5">
              <w:rPr>
                <w:sz w:val="22"/>
                <w:szCs w:val="22"/>
              </w:rPr>
              <w:t>lietots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30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izceltu</w:t>
            </w:r>
            <w:proofErr w:type="spellEnd"/>
            <w:r w:rsidRPr="009556C5">
              <w:rPr>
                <w:sz w:val="22"/>
                <w:szCs w:val="22"/>
              </w:rPr>
              <w:t xml:space="preserve"> un </w:t>
            </w:r>
            <w:proofErr w:type="spellStart"/>
            <w:r w:rsidRPr="009556C5">
              <w:rPr>
                <w:sz w:val="22"/>
                <w:szCs w:val="22"/>
              </w:rPr>
              <w:t>uzsvērtu</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īstu</w:t>
            </w:r>
            <w:proofErr w:type="spellEnd"/>
            <w:r w:rsidRPr="009556C5">
              <w:rPr>
                <w:sz w:val="22"/>
                <w:szCs w:val="22"/>
              </w:rPr>
              <w:t xml:space="preserve"> un </w:t>
            </w:r>
            <w:proofErr w:type="spellStart"/>
            <w:r w:rsidRPr="009556C5">
              <w:rPr>
                <w:sz w:val="22"/>
                <w:szCs w:val="22"/>
              </w:rPr>
              <w:t>patiesu</w:t>
            </w:r>
            <w:proofErr w:type="spellEnd"/>
            <w:r w:rsidRPr="009556C5">
              <w:rPr>
                <w:sz w:val="22"/>
                <w:szCs w:val="22"/>
              </w:rPr>
              <w:t xml:space="preserve"> </w:t>
            </w:r>
            <w:proofErr w:type="spellStart"/>
            <w:r w:rsidRPr="009556C5">
              <w:rPr>
                <w:sz w:val="22"/>
                <w:szCs w:val="22"/>
              </w:rPr>
              <w:t>materialitāti</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saglabātais</w:t>
            </w:r>
            <w:proofErr w:type="spellEnd"/>
            <w:r w:rsidRPr="009556C5">
              <w:rPr>
                <w:sz w:val="22"/>
                <w:szCs w:val="22"/>
              </w:rPr>
              <w:t xml:space="preserve"> </w:t>
            </w:r>
            <w:proofErr w:type="spellStart"/>
            <w:r w:rsidRPr="009556C5">
              <w:rPr>
                <w:sz w:val="22"/>
                <w:szCs w:val="22"/>
              </w:rPr>
              <w:t>sākotnējais</w:t>
            </w:r>
            <w:proofErr w:type="spellEnd"/>
            <w:r w:rsidRPr="009556C5">
              <w:rPr>
                <w:sz w:val="22"/>
                <w:szCs w:val="22"/>
              </w:rPr>
              <w:t xml:space="preserve"> un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vērtīgu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w:t>
            </w:r>
            <w:proofErr w:type="spellStart"/>
            <w:r w:rsidRPr="009556C5">
              <w:rPr>
                <w:sz w:val="22"/>
                <w:szCs w:val="22"/>
              </w:rPr>
              <w:t>oriģinālais</w:t>
            </w:r>
            <w:proofErr w:type="spellEnd"/>
            <w:r w:rsidRPr="009556C5">
              <w:rPr>
                <w:sz w:val="22"/>
                <w:szCs w:val="22"/>
              </w:rPr>
              <w:t xml:space="preserve">) substances </w:t>
            </w:r>
            <w:proofErr w:type="spellStart"/>
            <w:r w:rsidRPr="009556C5">
              <w:rPr>
                <w:sz w:val="22"/>
                <w:szCs w:val="22"/>
              </w:rPr>
              <w:t>apjoms</w:t>
            </w:r>
            <w:proofErr w:type="spellEnd"/>
            <w:r w:rsidRPr="009556C5">
              <w:rPr>
                <w:sz w:val="22"/>
                <w:szCs w:val="22"/>
              </w:rPr>
              <w:t xml:space="preserve">. Par </w:t>
            </w:r>
            <w:proofErr w:type="spellStart"/>
            <w:r w:rsidRPr="009556C5">
              <w:rPr>
                <w:sz w:val="22"/>
                <w:szCs w:val="22"/>
              </w:rPr>
              <w:t>oriģinālo</w:t>
            </w:r>
            <w:proofErr w:type="spellEnd"/>
            <w:r w:rsidRPr="009556C5">
              <w:rPr>
                <w:sz w:val="22"/>
                <w:szCs w:val="22"/>
              </w:rPr>
              <w:t xml:space="preserve"> </w:t>
            </w:r>
            <w:proofErr w:type="spellStart"/>
            <w:r w:rsidRPr="009556C5">
              <w:rPr>
                <w:sz w:val="22"/>
                <w:szCs w:val="22"/>
              </w:rPr>
              <w:t>substanci</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uzskatīti</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pārveidojumi</w:t>
            </w:r>
            <w:proofErr w:type="spellEnd"/>
            <w:r w:rsidRPr="009556C5">
              <w:rPr>
                <w:sz w:val="22"/>
                <w:szCs w:val="22"/>
              </w:rPr>
              <w:t xml:space="preserve">, </w:t>
            </w:r>
            <w:proofErr w:type="spellStart"/>
            <w:r w:rsidRPr="009556C5">
              <w:rPr>
                <w:sz w:val="22"/>
                <w:szCs w:val="22"/>
              </w:rPr>
              <w:t>atdarinājumi</w:t>
            </w:r>
            <w:proofErr w:type="spellEnd"/>
            <w:r w:rsidRPr="009556C5">
              <w:rPr>
                <w:sz w:val="22"/>
                <w:szCs w:val="22"/>
              </w:rPr>
              <w:t xml:space="preserve">, </w:t>
            </w:r>
            <w:proofErr w:type="spellStart"/>
            <w:r w:rsidRPr="009556C5">
              <w:rPr>
                <w:sz w:val="22"/>
                <w:szCs w:val="22"/>
              </w:rPr>
              <w:t>imitācijas</w:t>
            </w:r>
            <w:proofErr w:type="spellEnd"/>
            <w:r w:rsidRPr="009556C5">
              <w:rPr>
                <w:sz w:val="22"/>
                <w:szCs w:val="22"/>
              </w:rPr>
              <w:t xml:space="preserve">, </w:t>
            </w:r>
            <w:proofErr w:type="spellStart"/>
            <w:r w:rsidRPr="009556C5">
              <w:rPr>
                <w:sz w:val="22"/>
                <w:szCs w:val="22"/>
              </w:rPr>
              <w:t>vēlāku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nomainītas</w:t>
            </w:r>
            <w:proofErr w:type="spellEnd"/>
            <w:r w:rsidRPr="009556C5">
              <w:rPr>
                <w:sz w:val="22"/>
                <w:szCs w:val="22"/>
              </w:rPr>
              <w:t xml:space="preserve"> </w:t>
            </w:r>
            <w:proofErr w:type="spellStart"/>
            <w:r w:rsidRPr="009556C5">
              <w:rPr>
                <w:sz w:val="22"/>
                <w:szCs w:val="22"/>
              </w:rPr>
              <w:t>konstrukcijas</w:t>
            </w:r>
            <w:proofErr w:type="spellEnd"/>
            <w:r w:rsidRPr="009556C5">
              <w:rPr>
                <w:sz w:val="22"/>
                <w:szCs w:val="22"/>
              </w:rPr>
              <w:t xml:space="preserve">, </w:t>
            </w:r>
            <w:proofErr w:type="spellStart"/>
            <w:r w:rsidRPr="009556C5">
              <w:rPr>
                <w:sz w:val="22"/>
                <w:szCs w:val="22"/>
              </w:rPr>
              <w:t>piebūvētas</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ja </w:t>
            </w:r>
            <w:proofErr w:type="spellStart"/>
            <w:r w:rsidRPr="009556C5">
              <w:rPr>
                <w:sz w:val="22"/>
                <w:szCs w:val="22"/>
              </w:rPr>
              <w:t>vien</w:t>
            </w:r>
            <w:proofErr w:type="spellEnd"/>
            <w:r w:rsidRPr="009556C5">
              <w:rPr>
                <w:sz w:val="22"/>
                <w:szCs w:val="22"/>
              </w:rPr>
              <w:t xml:space="preserve"> to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un </w:t>
            </w:r>
            <w:proofErr w:type="spellStart"/>
            <w:r w:rsidRPr="009556C5">
              <w:rPr>
                <w:sz w:val="22"/>
                <w:szCs w:val="22"/>
              </w:rPr>
              <w:t>profesionālas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neatzīst</w:t>
            </w:r>
            <w:proofErr w:type="spellEnd"/>
            <w:r w:rsidRPr="009556C5">
              <w:rPr>
                <w:sz w:val="22"/>
                <w:szCs w:val="22"/>
              </w:rPr>
              <w:t xml:space="preserve"> par </w:t>
            </w:r>
            <w:proofErr w:type="spellStart"/>
            <w:r w:rsidRPr="009556C5">
              <w:rPr>
                <w:sz w:val="22"/>
                <w:szCs w:val="22"/>
              </w:rPr>
              <w:t>pievienotu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uzslāņojumu</w:t>
            </w:r>
            <w:proofErr w:type="spellEnd"/>
            <w:r w:rsidRPr="009556C5">
              <w:rPr>
                <w:sz w:val="22"/>
                <w:szCs w:val="22"/>
              </w:rPr>
              <w:t xml:space="preserve">), kas </w:t>
            </w:r>
            <w:proofErr w:type="spellStart"/>
            <w:r w:rsidRPr="009556C5">
              <w:rPr>
                <w:sz w:val="22"/>
                <w:szCs w:val="22"/>
              </w:rPr>
              <w:t>atzīmējams</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vērtībās</w:t>
            </w:r>
            <w:proofErr w:type="spellEnd"/>
            <w:r w:rsidRPr="009556C5">
              <w:rPr>
                <w:sz w:val="22"/>
                <w:szCs w:val="22"/>
              </w:rPr>
              <w:t xml:space="preserve"> un </w:t>
            </w:r>
            <w:proofErr w:type="spellStart"/>
            <w:r w:rsidRPr="009556C5">
              <w:rPr>
                <w:sz w:val="22"/>
                <w:szCs w:val="22"/>
              </w:rPr>
              <w:t>datējumā</w:t>
            </w:r>
            <w:proofErr w:type="spellEnd"/>
            <w:r w:rsidRPr="009556C5">
              <w:rPr>
                <w:sz w:val="22"/>
                <w:szCs w:val="22"/>
              </w:rPr>
              <w:t>.</w:t>
            </w:r>
            <w:r w:rsidRPr="009556C5" w:rsidDel="00230100">
              <w:rPr>
                <w:sz w:val="22"/>
                <w:szCs w:val="22"/>
              </w:rPr>
              <w:t xml:space="preserve"> </w:t>
            </w:r>
            <w:r w:rsidRPr="009556C5">
              <w:rPr>
                <w:sz w:val="22"/>
                <w:szCs w:val="22"/>
              </w:rPr>
              <w:t>[..]”</w:t>
            </w:r>
          </w:p>
        </w:tc>
      </w:tr>
      <w:tr w:rsidRPr="009556C5" w:rsidR="00E51E8E" w:rsidTr="005F183D" w14:paraId="060D19F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CC9CBB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383DCE3"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w:t>
            </w:r>
          </w:p>
          <w:p w:rsidRPr="009556C5" w:rsidR="00E51E8E" w:rsidP="009556C5" w:rsidRDefault="00E51E8E" w14:paraId="74BD9E18" w14:textId="77777777">
            <w:pPr>
              <w:jc w:val="both"/>
              <w:rPr>
                <w:sz w:val="22"/>
                <w:szCs w:val="22"/>
              </w:rPr>
            </w:pPr>
          </w:p>
          <w:p w:rsidRPr="009556C5" w:rsidR="00E51E8E" w:rsidP="009556C5" w:rsidRDefault="00E51E8E" w14:paraId="2966F050" w14:textId="77777777">
            <w:pPr>
              <w:jc w:val="both"/>
              <w:rPr>
                <w:sz w:val="22"/>
                <w:szCs w:val="22"/>
              </w:rPr>
            </w:pPr>
            <w:r w:rsidRPr="009556C5">
              <w:rPr>
                <w:sz w:val="22"/>
                <w:szCs w:val="22"/>
              </w:rPr>
              <w:t xml:space="preserve">35. </w:t>
            </w:r>
            <w:proofErr w:type="spellStart"/>
            <w:r w:rsidRPr="009556C5">
              <w:rPr>
                <w:sz w:val="22"/>
                <w:szCs w:val="22"/>
              </w:rPr>
              <w:t>Izteikt</w:t>
            </w:r>
            <w:proofErr w:type="spellEnd"/>
            <w:r w:rsidRPr="009556C5">
              <w:rPr>
                <w:sz w:val="22"/>
                <w:szCs w:val="22"/>
              </w:rPr>
              <w:t xml:space="preserve"> 44., 45. un </w:t>
            </w:r>
            <w:proofErr w:type="gramStart"/>
            <w:r w:rsidRPr="009556C5">
              <w:rPr>
                <w:sz w:val="22"/>
                <w:szCs w:val="22"/>
              </w:rPr>
              <w:t>46.punktu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E51E8E" w:rsidP="009556C5" w:rsidRDefault="00E51E8E" w14:paraId="6D1DEE9F" w14:textId="77777777">
            <w:pPr>
              <w:jc w:val="both"/>
              <w:rPr>
                <w:sz w:val="22"/>
                <w:szCs w:val="22"/>
              </w:rPr>
            </w:pPr>
            <w:r w:rsidRPr="009556C5">
              <w:rPr>
                <w:sz w:val="22"/>
                <w:szCs w:val="22"/>
              </w:rPr>
              <w:t xml:space="preserve">„44.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lastRenderedPageBreak/>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informē</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un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ievieto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tīmekļa</w:t>
            </w:r>
            <w:proofErr w:type="spellEnd"/>
            <w:r w:rsidRPr="009556C5">
              <w:rPr>
                <w:sz w:val="22"/>
                <w:szCs w:val="22"/>
              </w:rPr>
              <w:t xml:space="preserve"> </w:t>
            </w:r>
            <w:proofErr w:type="spellStart"/>
            <w:r w:rsidRPr="009556C5">
              <w:rPr>
                <w:sz w:val="22"/>
                <w:szCs w:val="22"/>
              </w:rPr>
              <w:t>vietnē</w:t>
            </w:r>
            <w:proofErr w:type="spellEnd"/>
            <w:r w:rsidRPr="009556C5">
              <w:rPr>
                <w:sz w:val="22"/>
                <w:szCs w:val="22"/>
              </w:rPr>
              <w:t>.</w:t>
            </w:r>
          </w:p>
          <w:p w:rsidRPr="009556C5" w:rsidR="00E51E8E" w:rsidP="009556C5" w:rsidRDefault="00E51E8E" w14:paraId="3058477E" w14:textId="77777777">
            <w:pPr>
              <w:jc w:val="both"/>
              <w:rPr>
                <w:sz w:val="22"/>
                <w:szCs w:val="22"/>
              </w:rPr>
            </w:pPr>
          </w:p>
          <w:p w:rsidRPr="009556C5" w:rsidR="00E51E8E" w:rsidP="009556C5" w:rsidRDefault="00E51E8E" w14:paraId="45BB7ED2" w14:textId="4DC2A08B">
            <w:pPr>
              <w:jc w:val="both"/>
              <w:rPr>
                <w:sz w:val="22"/>
                <w:szCs w:val="22"/>
              </w:rPr>
            </w:pPr>
            <w:r w:rsidRPr="009556C5">
              <w:rPr>
                <w:sz w:val="22"/>
                <w:szCs w:val="22"/>
              </w:rPr>
              <w:t xml:space="preserve">45.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saistoši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lastRenderedPageBreak/>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saņemt</w:t>
            </w:r>
            <w:proofErr w:type="spellEnd"/>
            <w:r w:rsidRPr="009556C5">
              <w:rPr>
                <w:sz w:val="22"/>
                <w:szCs w:val="22"/>
              </w:rPr>
              <w:t xml:space="preserve"> </w:t>
            </w:r>
            <w:proofErr w:type="spellStart"/>
            <w:r w:rsidRPr="009556C5">
              <w:rPr>
                <w:sz w:val="22"/>
                <w:szCs w:val="22"/>
              </w:rPr>
              <w:t>konsultācijas</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un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jautājumiem</w:t>
            </w:r>
            <w:proofErr w:type="spellEnd"/>
            <w:r w:rsidRPr="009556C5">
              <w:rPr>
                <w:sz w:val="22"/>
                <w:szCs w:val="22"/>
              </w:rPr>
              <w:t>.</w:t>
            </w:r>
          </w:p>
          <w:p w:rsidRPr="009556C5" w:rsidR="00E51E8E" w:rsidP="009556C5" w:rsidRDefault="00E51E8E" w14:paraId="0626425E" w14:textId="35E04C10">
            <w:pPr>
              <w:jc w:val="both"/>
              <w:rPr>
                <w:b/>
                <w:sz w:val="22"/>
                <w:szCs w:val="22"/>
              </w:rPr>
            </w:pPr>
            <w:r w:rsidRPr="009556C5">
              <w:rPr>
                <w:sz w:val="22"/>
                <w:szCs w:val="22"/>
              </w:rPr>
              <w:t xml:space="preserve">46.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un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iesniegtu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C33DF5E"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2D0CF4B6" w14:textId="77777777">
            <w:pPr>
              <w:pStyle w:val="naisc"/>
              <w:spacing w:before="0" w:after="0"/>
              <w:jc w:val="both"/>
              <w:rPr>
                <w:rFonts w:eastAsiaTheme="minorHAnsi"/>
                <w:sz w:val="22"/>
                <w:szCs w:val="22"/>
                <w:lang w:eastAsia="en-US"/>
              </w:rPr>
            </w:pPr>
            <w:r w:rsidRPr="009556C5">
              <w:rPr>
                <w:rFonts w:eastAsiaTheme="minorHAnsi"/>
                <w:sz w:val="22"/>
                <w:szCs w:val="22"/>
                <w:lang w:eastAsia="en-US"/>
              </w:rPr>
              <w:t xml:space="preserve">Būvvalde vērš uzmanību, ka atbilstoši Projektam Noteikumu 46. punkta redakcija ir jāprecizē, lai neveidotos priekšstats, ka pašvaldība vai Nacionālā kultūras mantojuma pārvalde vērtē citu institūciju izvirzīto prasību ievērošanu. Proti, tieši valsts ugunsdrošības, sanitārās uzraudzības un citu valsts un </w:t>
            </w:r>
            <w:r w:rsidRPr="009556C5">
              <w:rPr>
                <w:rFonts w:eastAsiaTheme="minorHAnsi"/>
                <w:sz w:val="22"/>
                <w:szCs w:val="22"/>
                <w:lang w:eastAsia="en-US"/>
              </w:rPr>
              <w:lastRenderedPageBreak/>
              <w:t>pašvaldību institūcijām ir jāizvērtē alternatīvais risinājums prasību nodrošināšanai.</w:t>
            </w:r>
          </w:p>
          <w:p w:rsidRPr="009556C5" w:rsidR="00E51E8E" w:rsidP="009556C5" w:rsidRDefault="00E51E8E" w14:paraId="7F93376F" w14:textId="77777777">
            <w:pPr>
              <w:pStyle w:val="naisc"/>
              <w:spacing w:before="0" w:after="0"/>
              <w:jc w:val="both"/>
              <w:rPr>
                <w:rFonts w:eastAsiaTheme="minorHAnsi"/>
                <w:sz w:val="22"/>
                <w:szCs w:val="22"/>
                <w:lang w:eastAsia="en-US"/>
              </w:rPr>
            </w:pPr>
          </w:p>
          <w:p w:rsidRPr="002D59CA" w:rsidR="00E51E8E" w:rsidP="009556C5" w:rsidRDefault="00E51E8E" w14:paraId="687AA200"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43A5D735" w14:textId="77777777">
            <w:pPr>
              <w:pStyle w:val="naisc"/>
              <w:spacing w:before="0" w:after="0"/>
              <w:jc w:val="both"/>
              <w:rPr>
                <w:rFonts w:eastAsiaTheme="minorHAnsi"/>
                <w:sz w:val="22"/>
                <w:szCs w:val="22"/>
                <w:lang w:eastAsia="en-US"/>
              </w:rPr>
            </w:pPr>
            <w:r w:rsidRPr="009556C5">
              <w:rPr>
                <w:rFonts w:eastAsiaTheme="minorHAnsi"/>
                <w:sz w:val="22"/>
                <w:szCs w:val="22"/>
                <w:lang w:eastAsia="en-US"/>
              </w:rPr>
              <w:t>Būvvalde vērš uzmanību, ka atbilstoši Projektam Noteikumu 46. punkta redakcija ir jāprecizē, lai neveidotos priekšstats, ka pašvaldība vai Nacionālā kultūras mantojuma pārvalde vērtē citu institūciju izvirzīto prasību ievērošanu. Proti, tieši valsts ugunsdrošības, sanitārās uzraudzības un citu valsts un pašvaldību institūcijām ir jāizvērtē alternatīvais risinājums prasību nodrošināšanai.</w:t>
            </w:r>
          </w:p>
          <w:p w:rsidRPr="009556C5" w:rsidR="00FE1713" w:rsidP="009556C5" w:rsidRDefault="00FE1713" w14:paraId="63844ED8" w14:textId="77777777">
            <w:pPr>
              <w:pStyle w:val="naisc"/>
              <w:spacing w:before="0" w:after="0"/>
              <w:jc w:val="both"/>
              <w:rPr>
                <w:rFonts w:eastAsiaTheme="minorHAnsi"/>
                <w:sz w:val="22"/>
                <w:szCs w:val="22"/>
                <w:lang w:eastAsia="en-US"/>
              </w:rPr>
            </w:pPr>
          </w:p>
          <w:p w:rsidRPr="002D59CA" w:rsidR="00E51E8E" w:rsidP="009556C5" w:rsidRDefault="00E51E8E" w14:paraId="7AF0B812"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165EB0EC" w14:textId="0E70671A">
            <w:pPr>
              <w:pStyle w:val="naisc"/>
              <w:spacing w:before="0" w:after="0"/>
              <w:jc w:val="both"/>
              <w:rPr>
                <w:sz w:val="22"/>
                <w:szCs w:val="22"/>
              </w:rPr>
            </w:pPr>
            <w:r w:rsidRPr="009556C5">
              <w:rPr>
                <w:sz w:val="22"/>
                <w:szCs w:val="22"/>
              </w:rPr>
              <w:t>Noteikumu 46. punkta redakcija ir jāprecizē atbilstoši Noteikumu projektam, lai neveidotos priekšstats, ka pašvaldība vai Nacionālā kultūras mantojuma pārvalde vērtē citu institūciju izvirzīto prasību ievērošanu. Proti, tieši valsts ugunsdrošības, sanitārās uzraudzības un citu valsts un pašvaldību institūcijām ir jāizvērtē alternatīvais risinājums prasību nodrošināšanai.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9B5FED0" w14:textId="09300007">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7180713"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w:t>
            </w:r>
            <w:r w:rsidRPr="009556C5">
              <w:rPr>
                <w:bCs/>
                <w:sz w:val="22"/>
                <w:szCs w:val="22"/>
              </w:rPr>
              <w:t>punkt</w:t>
            </w:r>
            <w:r w:rsidRPr="009556C5">
              <w:rPr>
                <w:sz w:val="22"/>
                <w:szCs w:val="22"/>
              </w:rPr>
              <w: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FD420E5" w14:textId="77777777">
            <w:pPr>
              <w:jc w:val="both"/>
              <w:rPr>
                <w:sz w:val="22"/>
                <w:szCs w:val="22"/>
              </w:rPr>
            </w:pPr>
          </w:p>
          <w:p w:rsidRPr="009556C5" w:rsidR="00E51E8E" w:rsidP="009556C5" w:rsidRDefault="00E51E8E" w14:paraId="15A56B2B" w14:textId="376B8F68">
            <w:pPr>
              <w:jc w:val="both"/>
              <w:rPr>
                <w:sz w:val="22"/>
                <w:szCs w:val="22"/>
              </w:rPr>
            </w:pPr>
            <w:r w:rsidRPr="009556C5">
              <w:rPr>
                <w:sz w:val="22"/>
                <w:szCs w:val="22"/>
              </w:rPr>
              <w:t xml:space="preserve">,,29. Ja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w:t>
            </w:r>
            <w:proofErr w:type="spellStart"/>
            <w:r w:rsidRPr="009556C5">
              <w:rPr>
                <w:sz w:val="22"/>
                <w:szCs w:val="22"/>
              </w:rPr>
              <w:t>noteikto</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lastRenderedPageBreak/>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rFonts w:eastAsiaTheme="minorHAnsi"/>
                <w:bCs/>
                <w:sz w:val="22"/>
                <w:szCs w:val="22"/>
                <w:lang w:eastAsia="en-US"/>
              </w:rPr>
              <w:t>valsts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ugunsdrošības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sanitārās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uzraudzības</w:t>
            </w:r>
            <w:proofErr w:type="spellEnd"/>
            <w:r w:rsidRPr="009556C5">
              <w:rPr>
                <w:rFonts w:eastAsiaTheme="minorHAnsi"/>
                <w:bCs/>
                <w:sz w:val="22"/>
                <w:szCs w:val="22"/>
                <w:lang w:eastAsia="en-US"/>
              </w:rPr>
              <w:t xml:space="preserve"> un </w:t>
            </w:r>
            <w:proofErr w:type="spellStart"/>
            <w:r w:rsidRPr="009556C5">
              <w:rPr>
                <w:rFonts w:eastAsiaTheme="minorHAnsi"/>
                <w:bCs/>
                <w:sz w:val="22"/>
                <w:szCs w:val="22"/>
                <w:lang w:eastAsia="en-US"/>
              </w:rPr>
              <w:t>citas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valsts</w:t>
            </w:r>
            <w:proofErr w:type="spellEnd"/>
            <w:r w:rsidRPr="009556C5">
              <w:rPr>
                <w:rFonts w:eastAsiaTheme="minorHAnsi"/>
                <w:bCs/>
                <w:sz w:val="22"/>
                <w:szCs w:val="22"/>
                <w:lang w:eastAsia="en-US"/>
              </w:rPr>
              <w:t xml:space="preserve"> un </w:t>
            </w:r>
            <w:proofErr w:type="spellStart"/>
            <w:r w:rsidRPr="009556C5">
              <w:rPr>
                <w:rFonts w:eastAsiaTheme="minorHAnsi"/>
                <w:bCs/>
                <w:sz w:val="22"/>
                <w:szCs w:val="22"/>
                <w:lang w:eastAsia="en-US"/>
              </w:rPr>
              <w:t>pašvaldību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institūcijas</w:t>
            </w:r>
            <w:proofErr w:type="spellEnd"/>
            <w:r w:rsidRPr="009556C5">
              <w:rPr>
                <w:sz w:val="22"/>
                <w:szCs w:val="22"/>
              </w:rPr>
              <w:t xml:space="preserve"> un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iesniegtu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w:t>
            </w:r>
          </w:p>
        </w:tc>
      </w:tr>
      <w:tr w:rsidRPr="009556C5" w:rsidR="00E51E8E" w:rsidTr="005F183D" w14:paraId="4070B92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7FF64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95A777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29.punkts</w:t>
            </w:r>
            <w:proofErr w:type="gramEnd"/>
            <w:r w:rsidRPr="009556C5">
              <w:rPr>
                <w:sz w:val="22"/>
                <w:szCs w:val="22"/>
              </w:rPr>
              <w:t>:</w:t>
            </w:r>
          </w:p>
          <w:p w:rsidRPr="009556C5" w:rsidR="00E51E8E" w:rsidP="009556C5" w:rsidRDefault="00E51E8E" w14:paraId="7EA710AF" w14:textId="77777777">
            <w:pPr>
              <w:jc w:val="both"/>
              <w:rPr>
                <w:sz w:val="22"/>
                <w:szCs w:val="22"/>
              </w:rPr>
            </w:pPr>
          </w:p>
          <w:p w:rsidRPr="009556C5" w:rsidR="00E51E8E" w:rsidP="009556C5" w:rsidRDefault="00E51E8E" w14:paraId="2F16C1D4" w14:textId="31B38556">
            <w:pPr>
              <w:jc w:val="both"/>
              <w:rPr>
                <w:sz w:val="22"/>
                <w:szCs w:val="22"/>
              </w:rPr>
            </w:pPr>
            <w:r w:rsidRPr="009556C5">
              <w:rPr>
                <w:sz w:val="22"/>
                <w:szCs w:val="22"/>
              </w:rPr>
              <w:t xml:space="preserve">,29.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w:t>
            </w:r>
            <w:r w:rsidRPr="009556C5">
              <w:rPr>
                <w:sz w:val="22"/>
                <w:szCs w:val="22"/>
              </w:rPr>
              <w:lastRenderedPageBreak/>
              <w:t xml:space="preserve">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iesniegtu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2D90940" w14:textId="77777777">
            <w:pPr>
              <w:jc w:val="both"/>
              <w:rPr>
                <w:rFonts w:eastAsia="Calibri"/>
                <w:b/>
                <w:sz w:val="22"/>
                <w:szCs w:val="22"/>
              </w:rPr>
            </w:pPr>
            <w:proofErr w:type="spellStart"/>
            <w:r w:rsidRPr="009556C5">
              <w:rPr>
                <w:rFonts w:eastAsia="Calibri"/>
                <w:b/>
                <w:sz w:val="22"/>
                <w:szCs w:val="22"/>
              </w:rPr>
              <w:lastRenderedPageBreak/>
              <w:t>Iekšlietu</w:t>
            </w:r>
            <w:proofErr w:type="spellEnd"/>
            <w:r w:rsidRPr="009556C5">
              <w:rPr>
                <w:rFonts w:eastAsia="Calibri"/>
                <w:b/>
                <w:sz w:val="22"/>
                <w:szCs w:val="22"/>
              </w:rPr>
              <w:t xml:space="preserve"> </w:t>
            </w:r>
            <w:proofErr w:type="spellStart"/>
            <w:r w:rsidRPr="009556C5">
              <w:rPr>
                <w:rFonts w:eastAsia="Calibri"/>
                <w:b/>
                <w:sz w:val="22"/>
                <w:szCs w:val="22"/>
              </w:rPr>
              <w:t>ministrija</w:t>
            </w:r>
            <w:proofErr w:type="spellEnd"/>
            <w:r w:rsidRPr="009556C5">
              <w:rPr>
                <w:rFonts w:eastAsia="Calibri"/>
                <w:b/>
                <w:sz w:val="22"/>
                <w:szCs w:val="22"/>
              </w:rPr>
              <w:t>:</w:t>
            </w:r>
          </w:p>
          <w:p w:rsidRPr="009556C5" w:rsidR="00E51E8E" w:rsidP="009556C5" w:rsidRDefault="00E51E8E" w14:paraId="1716ADEC" w14:textId="5B447AF8">
            <w:pPr>
              <w:jc w:val="both"/>
              <w:rPr>
                <w:b/>
                <w:sz w:val="22"/>
                <w:szCs w:val="22"/>
              </w:rPr>
            </w:pP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ka </w:t>
            </w:r>
            <w:proofErr w:type="spellStart"/>
            <w:r w:rsidRPr="009556C5">
              <w:rPr>
                <w:rFonts w:eastAsia="Calibri"/>
                <w:sz w:val="22"/>
                <w:szCs w:val="22"/>
              </w:rPr>
              <w:t>ugunsdrošības</w:t>
            </w:r>
            <w:proofErr w:type="spellEnd"/>
            <w:r w:rsidRPr="009556C5">
              <w:rPr>
                <w:rFonts w:eastAsia="Calibri"/>
                <w:sz w:val="22"/>
                <w:szCs w:val="22"/>
              </w:rPr>
              <w:t xml:space="preserve"> </w:t>
            </w:r>
            <w:proofErr w:type="spellStart"/>
            <w:r w:rsidRPr="009556C5">
              <w:rPr>
                <w:rFonts w:eastAsia="Calibri"/>
                <w:sz w:val="22"/>
                <w:szCs w:val="22"/>
              </w:rPr>
              <w:t>prasības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noteiktas</w:t>
            </w:r>
            <w:proofErr w:type="spellEnd"/>
            <w:r w:rsidRPr="009556C5">
              <w:rPr>
                <w:rFonts w:eastAsia="Calibri"/>
                <w:sz w:val="22"/>
                <w:szCs w:val="22"/>
              </w:rPr>
              <w:t xml:space="preserve"> </w:t>
            </w:r>
            <w:proofErr w:type="spellStart"/>
            <w:r w:rsidRPr="009556C5">
              <w:rPr>
                <w:rFonts w:eastAsia="Calibri"/>
                <w:sz w:val="22"/>
                <w:szCs w:val="22"/>
              </w:rPr>
              <w:t>normatīvajos</w:t>
            </w:r>
            <w:proofErr w:type="spellEnd"/>
            <w:r w:rsidRPr="009556C5">
              <w:rPr>
                <w:rFonts w:eastAsia="Calibri"/>
                <w:sz w:val="22"/>
                <w:szCs w:val="22"/>
              </w:rPr>
              <w:t xml:space="preserve"> </w:t>
            </w:r>
            <w:proofErr w:type="spellStart"/>
            <w:r w:rsidRPr="009556C5">
              <w:rPr>
                <w:rFonts w:eastAsia="Calibri"/>
                <w:sz w:val="22"/>
                <w:szCs w:val="22"/>
              </w:rPr>
              <w:t>aktos</w:t>
            </w:r>
            <w:proofErr w:type="spellEnd"/>
            <w:r w:rsidRPr="009556C5">
              <w:rPr>
                <w:rFonts w:eastAsia="Calibri"/>
                <w:sz w:val="22"/>
                <w:szCs w:val="22"/>
              </w:rPr>
              <w:t xml:space="preserve">, </w:t>
            </w:r>
            <w:proofErr w:type="spellStart"/>
            <w:r w:rsidRPr="009556C5">
              <w:rPr>
                <w:rFonts w:eastAsia="Calibri"/>
                <w:sz w:val="22"/>
                <w:szCs w:val="22"/>
              </w:rPr>
              <w:t>nevis</w:t>
            </w:r>
            <w:proofErr w:type="spellEnd"/>
            <w:r w:rsidRPr="009556C5">
              <w:rPr>
                <w:rFonts w:eastAsia="Calibri"/>
                <w:sz w:val="22"/>
                <w:szCs w:val="22"/>
              </w:rPr>
              <w:t xml:space="preserve"> </w:t>
            </w:r>
            <w:proofErr w:type="spellStart"/>
            <w:r w:rsidRPr="009556C5">
              <w:rPr>
                <w:rFonts w:eastAsia="Calibri"/>
                <w:sz w:val="22"/>
                <w:szCs w:val="22"/>
              </w:rPr>
              <w:t>tās</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w:t>
            </w:r>
            <w:proofErr w:type="spellStart"/>
            <w:r w:rsidRPr="009556C5">
              <w:rPr>
                <w:rFonts w:eastAsia="Calibri"/>
                <w:sz w:val="22"/>
                <w:szCs w:val="22"/>
              </w:rPr>
              <w:t>precizēt</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29.punktu</w:t>
            </w:r>
            <w:proofErr w:type="gramEnd"/>
            <w:r w:rsidRPr="009556C5">
              <w:rPr>
                <w:rFonts w:eastAsia="Calibri"/>
                <w:sz w:val="22"/>
                <w:szCs w:val="22"/>
              </w:rPr>
              <w:t xml:space="preserve">, </w:t>
            </w:r>
            <w:proofErr w:type="spellStart"/>
            <w:r w:rsidRPr="009556C5">
              <w:rPr>
                <w:rFonts w:eastAsia="Calibri"/>
                <w:sz w:val="22"/>
                <w:szCs w:val="22"/>
              </w:rPr>
              <w:t>aizstājot</w:t>
            </w:r>
            <w:proofErr w:type="spellEnd"/>
            <w:r w:rsidRPr="009556C5">
              <w:rPr>
                <w:rFonts w:eastAsia="Calibri"/>
                <w:sz w:val="22"/>
                <w:szCs w:val="22"/>
              </w:rPr>
              <w:t xml:space="preserve"> </w:t>
            </w:r>
            <w:proofErr w:type="spellStart"/>
            <w:r w:rsidRPr="009556C5">
              <w:rPr>
                <w:rFonts w:eastAsia="Calibri"/>
                <w:sz w:val="22"/>
                <w:szCs w:val="22"/>
              </w:rPr>
              <w:t>tajā</w:t>
            </w:r>
            <w:proofErr w:type="spellEnd"/>
            <w:r w:rsidRPr="009556C5">
              <w:rPr>
                <w:rFonts w:eastAsia="Calibri"/>
                <w:sz w:val="22"/>
                <w:szCs w:val="22"/>
              </w:rPr>
              <w:t xml:space="preserve"> </w:t>
            </w:r>
            <w:proofErr w:type="spellStart"/>
            <w:r w:rsidRPr="009556C5">
              <w:rPr>
                <w:rFonts w:eastAsia="Calibri"/>
                <w:sz w:val="22"/>
                <w:szCs w:val="22"/>
              </w:rPr>
              <w:t>vārdus</w:t>
            </w:r>
            <w:proofErr w:type="spellEnd"/>
            <w:r w:rsidRPr="009556C5">
              <w:rPr>
                <w:rFonts w:eastAsia="Calibri"/>
                <w:sz w:val="22"/>
                <w:szCs w:val="22"/>
              </w:rPr>
              <w:t xml:space="preserve"> “Ja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ugunsdrošības</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“Ja </w:t>
            </w:r>
            <w:proofErr w:type="spellStart"/>
            <w:r w:rsidRPr="009556C5">
              <w:rPr>
                <w:rFonts w:eastAsia="Calibri"/>
                <w:sz w:val="22"/>
                <w:szCs w:val="22"/>
              </w:rPr>
              <w:t>normatīvajos</w:t>
            </w:r>
            <w:proofErr w:type="spellEnd"/>
            <w:r w:rsidRPr="009556C5">
              <w:rPr>
                <w:rFonts w:eastAsia="Calibri"/>
                <w:sz w:val="22"/>
                <w:szCs w:val="22"/>
              </w:rPr>
              <w:t xml:space="preserve"> </w:t>
            </w:r>
            <w:proofErr w:type="spellStart"/>
            <w:r w:rsidRPr="009556C5">
              <w:rPr>
                <w:rFonts w:eastAsia="Calibri"/>
                <w:sz w:val="22"/>
                <w:szCs w:val="22"/>
              </w:rPr>
              <w:t>aktos</w:t>
            </w:r>
            <w:proofErr w:type="spellEnd"/>
            <w:r w:rsidRPr="009556C5">
              <w:rPr>
                <w:rFonts w:eastAsia="Calibri"/>
                <w:sz w:val="22"/>
                <w:szCs w:val="22"/>
              </w:rPr>
              <w:t xml:space="preserve"> </w:t>
            </w:r>
            <w:proofErr w:type="spellStart"/>
            <w:r w:rsidRPr="009556C5">
              <w:rPr>
                <w:rFonts w:eastAsia="Calibri"/>
                <w:sz w:val="22"/>
                <w:szCs w:val="22"/>
              </w:rPr>
              <w:t>noteikto</w:t>
            </w:r>
            <w:proofErr w:type="spellEnd"/>
            <w:r w:rsidRPr="009556C5">
              <w:rPr>
                <w:rFonts w:eastAsia="Calibri"/>
                <w:sz w:val="22"/>
                <w:szCs w:val="22"/>
              </w:rPr>
              <w:t xml:space="preserve"> </w:t>
            </w:r>
            <w:proofErr w:type="spellStart"/>
            <w:r w:rsidRPr="009556C5">
              <w:rPr>
                <w:rFonts w:eastAsia="Calibri"/>
                <w:sz w:val="22"/>
                <w:szCs w:val="22"/>
              </w:rPr>
              <w:t>ugunsdrošības</w:t>
            </w:r>
            <w:proofErr w:type="spellEnd"/>
            <w:r w:rsidRPr="009556C5">
              <w:rPr>
                <w:rFonts w:eastAsia="Calibri"/>
                <w:sz w:val="22"/>
                <w:szCs w:val="22"/>
              </w:rPr>
              <w:t xml:space="preserve"> </w:t>
            </w:r>
            <w:proofErr w:type="spellStart"/>
            <w:r w:rsidRPr="009556C5">
              <w:rPr>
                <w:rFonts w:eastAsia="Calibri"/>
                <w:sz w:val="22"/>
                <w:szCs w:val="22"/>
              </w:rPr>
              <w:t>prasību</w:t>
            </w:r>
            <w:proofErr w:type="spellEnd"/>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C1AEA49" w14:textId="6D2E6811">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85B3B34"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EFB0A70" w14:textId="77777777">
            <w:pPr>
              <w:jc w:val="both"/>
              <w:rPr>
                <w:sz w:val="22"/>
                <w:szCs w:val="22"/>
              </w:rPr>
            </w:pPr>
          </w:p>
          <w:p w:rsidRPr="009556C5" w:rsidR="00E51E8E" w:rsidP="009556C5" w:rsidRDefault="00E51E8E" w14:paraId="0F9ACB2A" w14:textId="0FCC4EA5">
            <w:pPr>
              <w:jc w:val="both"/>
              <w:rPr>
                <w:sz w:val="22"/>
                <w:szCs w:val="22"/>
              </w:rPr>
            </w:pPr>
            <w:r w:rsidRPr="009556C5">
              <w:rPr>
                <w:sz w:val="22"/>
                <w:szCs w:val="22"/>
              </w:rPr>
              <w:t xml:space="preserve">,,29. Ja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w:t>
            </w:r>
            <w:proofErr w:type="spellStart"/>
            <w:r w:rsidRPr="009556C5">
              <w:rPr>
                <w:sz w:val="22"/>
                <w:szCs w:val="22"/>
              </w:rPr>
              <w:t>noteikto</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lastRenderedPageBreak/>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institūcijas</w:t>
            </w:r>
            <w:proofErr w:type="spellEnd"/>
            <w:r w:rsidRPr="009556C5">
              <w:rPr>
                <w:sz w:val="22"/>
                <w:szCs w:val="22"/>
              </w:rPr>
              <w:t xml:space="preserve"> un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iesniegtu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w:t>
            </w:r>
          </w:p>
        </w:tc>
      </w:tr>
      <w:tr w:rsidRPr="009556C5" w:rsidR="00E51E8E" w:rsidTr="005F183D" w14:paraId="5821C53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64423F" w14:textId="77777777">
            <w:pPr>
              <w:pStyle w:val="naisc"/>
              <w:numPr>
                <w:ilvl w:val="0"/>
                <w:numId w:val="1"/>
              </w:numPr>
              <w:spacing w:before="0" w:after="0"/>
              <w:rPr>
                <w:sz w:val="22"/>
                <w:szCs w:val="22"/>
              </w:rPr>
            </w:pPr>
          </w:p>
          <w:p w:rsidRPr="009556C5" w:rsidR="00E51E8E" w:rsidP="009556C5" w:rsidRDefault="00E51E8E" w14:paraId="060B0195" w14:textId="77777777">
            <w:pPr>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752C407"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w:t>
            </w:r>
          </w:p>
          <w:p w:rsidRPr="009556C5" w:rsidR="00E51E8E" w:rsidP="009556C5" w:rsidRDefault="00E51E8E" w14:paraId="1D37210E" w14:textId="77777777">
            <w:pPr>
              <w:jc w:val="both"/>
              <w:rPr>
                <w:sz w:val="22"/>
                <w:szCs w:val="22"/>
              </w:rPr>
            </w:pPr>
          </w:p>
          <w:p w:rsidRPr="009556C5" w:rsidR="00E51E8E" w:rsidP="009556C5" w:rsidRDefault="00E51E8E" w14:paraId="66FBC7C3" w14:textId="77777777">
            <w:pPr>
              <w:jc w:val="both"/>
              <w:rPr>
                <w:sz w:val="22"/>
                <w:szCs w:val="22"/>
              </w:rPr>
            </w:pPr>
            <w:r w:rsidRPr="009556C5">
              <w:rPr>
                <w:sz w:val="22"/>
                <w:szCs w:val="22"/>
              </w:rPr>
              <w:t xml:space="preserve">35. </w:t>
            </w:r>
            <w:proofErr w:type="spellStart"/>
            <w:r w:rsidRPr="009556C5">
              <w:rPr>
                <w:sz w:val="22"/>
                <w:szCs w:val="22"/>
              </w:rPr>
              <w:t>Izteikt</w:t>
            </w:r>
            <w:proofErr w:type="spellEnd"/>
            <w:r w:rsidRPr="009556C5">
              <w:rPr>
                <w:sz w:val="22"/>
                <w:szCs w:val="22"/>
              </w:rPr>
              <w:t xml:space="preserve"> 44., 45. un </w:t>
            </w:r>
            <w:proofErr w:type="gramStart"/>
            <w:r w:rsidRPr="009556C5">
              <w:rPr>
                <w:sz w:val="22"/>
                <w:szCs w:val="22"/>
              </w:rPr>
              <w:t>46.punktu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E51E8E" w:rsidP="009556C5" w:rsidRDefault="00E51E8E" w14:paraId="642B6E16" w14:textId="77777777">
            <w:pPr>
              <w:jc w:val="both"/>
              <w:rPr>
                <w:sz w:val="22"/>
                <w:szCs w:val="22"/>
              </w:rPr>
            </w:pPr>
            <w:r w:rsidRPr="009556C5">
              <w:rPr>
                <w:sz w:val="22"/>
                <w:szCs w:val="22"/>
              </w:rPr>
              <w:t xml:space="preserve">„44.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lastRenderedPageBreak/>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informē</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un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ievieto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tīmekļa</w:t>
            </w:r>
            <w:proofErr w:type="spellEnd"/>
            <w:r w:rsidRPr="009556C5">
              <w:rPr>
                <w:sz w:val="22"/>
                <w:szCs w:val="22"/>
              </w:rPr>
              <w:t xml:space="preserve"> </w:t>
            </w:r>
            <w:proofErr w:type="spellStart"/>
            <w:r w:rsidRPr="009556C5">
              <w:rPr>
                <w:sz w:val="22"/>
                <w:szCs w:val="22"/>
              </w:rPr>
              <w:t>vietnē</w:t>
            </w:r>
            <w:proofErr w:type="spellEnd"/>
            <w:r w:rsidRPr="009556C5">
              <w:rPr>
                <w:sz w:val="22"/>
                <w:szCs w:val="22"/>
              </w:rPr>
              <w:t>.</w:t>
            </w:r>
          </w:p>
          <w:p w:rsidRPr="009556C5" w:rsidR="00E51E8E" w:rsidP="009556C5" w:rsidRDefault="00E51E8E" w14:paraId="712B318F" w14:textId="77777777">
            <w:pPr>
              <w:jc w:val="both"/>
              <w:rPr>
                <w:sz w:val="22"/>
                <w:szCs w:val="22"/>
              </w:rPr>
            </w:pPr>
          </w:p>
          <w:p w:rsidRPr="009556C5" w:rsidR="00E51E8E" w:rsidP="009556C5" w:rsidRDefault="00E51E8E" w14:paraId="2119268C" w14:textId="77777777">
            <w:pPr>
              <w:jc w:val="both"/>
              <w:rPr>
                <w:sz w:val="22"/>
                <w:szCs w:val="22"/>
              </w:rPr>
            </w:pPr>
            <w:r w:rsidRPr="009556C5">
              <w:rPr>
                <w:sz w:val="22"/>
                <w:szCs w:val="22"/>
              </w:rPr>
              <w:t xml:space="preserve">45.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saistoši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saņemt</w:t>
            </w:r>
            <w:proofErr w:type="spellEnd"/>
            <w:r w:rsidRPr="009556C5">
              <w:rPr>
                <w:sz w:val="22"/>
                <w:szCs w:val="22"/>
              </w:rPr>
              <w:t xml:space="preserve"> </w:t>
            </w:r>
            <w:proofErr w:type="spellStart"/>
            <w:r w:rsidRPr="009556C5">
              <w:rPr>
                <w:sz w:val="22"/>
                <w:szCs w:val="22"/>
              </w:rPr>
              <w:t>konsultācijas</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lastRenderedPageBreak/>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un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jautājumiem</w:t>
            </w:r>
            <w:proofErr w:type="spellEnd"/>
            <w:r w:rsidRPr="009556C5">
              <w:rPr>
                <w:sz w:val="22"/>
                <w:szCs w:val="22"/>
              </w:rPr>
              <w:t>.</w:t>
            </w:r>
          </w:p>
          <w:p w:rsidRPr="009556C5" w:rsidR="00E51E8E" w:rsidP="009556C5" w:rsidRDefault="00E51E8E" w14:paraId="7FAD7CDD" w14:textId="1DC3F080">
            <w:pPr>
              <w:jc w:val="both"/>
              <w:rPr>
                <w:b/>
                <w:sz w:val="22"/>
                <w:szCs w:val="22"/>
              </w:rPr>
            </w:pPr>
            <w:r w:rsidRPr="009556C5">
              <w:rPr>
                <w:sz w:val="22"/>
                <w:szCs w:val="22"/>
              </w:rPr>
              <w:t xml:space="preserve">46. Ja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ugunsdrošības</w:t>
            </w:r>
            <w:proofErr w:type="spellEnd"/>
            <w:r w:rsidRPr="009556C5">
              <w:rPr>
                <w:sz w:val="22"/>
                <w:szCs w:val="22"/>
              </w:rPr>
              <w:t xml:space="preserve">, </w:t>
            </w:r>
            <w:proofErr w:type="spellStart"/>
            <w:r w:rsidRPr="009556C5">
              <w:rPr>
                <w:sz w:val="22"/>
                <w:szCs w:val="22"/>
              </w:rPr>
              <w:t>sanitārās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institūciju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īstenošana</w:t>
            </w:r>
            <w:proofErr w:type="spellEnd"/>
            <w:r w:rsidRPr="009556C5">
              <w:rPr>
                <w:sz w:val="22"/>
                <w:szCs w:val="22"/>
              </w:rPr>
              <w:t xml:space="preserve"> var </w:t>
            </w:r>
            <w:proofErr w:type="spellStart"/>
            <w:r w:rsidRPr="009556C5">
              <w:rPr>
                <w:sz w:val="22"/>
                <w:szCs w:val="22"/>
              </w:rPr>
              <w:t>radīt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zaudējumus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mazināt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tad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institūcija</w:t>
            </w:r>
            <w:proofErr w:type="spellEnd"/>
            <w:r w:rsidRPr="009556C5">
              <w:rPr>
                <w:sz w:val="22"/>
                <w:szCs w:val="22"/>
              </w:rPr>
              <w:t xml:space="preserve"> un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iesniegtu</w:t>
            </w:r>
            <w:proofErr w:type="spellEnd"/>
            <w:r w:rsidRPr="009556C5">
              <w:rPr>
                <w:sz w:val="22"/>
                <w:szCs w:val="22"/>
              </w:rPr>
              <w:t xml:space="preserve"> </w:t>
            </w:r>
            <w:proofErr w:type="spellStart"/>
            <w:r w:rsidRPr="009556C5">
              <w:rPr>
                <w:sz w:val="22"/>
                <w:szCs w:val="22"/>
              </w:rPr>
              <w:t>alternatīvu</w:t>
            </w:r>
            <w:proofErr w:type="spellEnd"/>
            <w:r w:rsidRPr="009556C5">
              <w:rPr>
                <w:sz w:val="22"/>
                <w:szCs w:val="22"/>
              </w:rPr>
              <w:t xml:space="preserve"> </w:t>
            </w:r>
            <w:proofErr w:type="spellStart"/>
            <w:r w:rsidRPr="009556C5">
              <w:rPr>
                <w:sz w:val="22"/>
                <w:szCs w:val="22"/>
              </w:rPr>
              <w:t>risinājumu</w:t>
            </w:r>
            <w:proofErr w:type="spellEnd"/>
            <w:r w:rsidRPr="009556C5">
              <w:rPr>
                <w:sz w:val="22"/>
                <w:szCs w:val="22"/>
              </w:rPr>
              <w:t xml:space="preserve"> </w:t>
            </w:r>
            <w:proofErr w:type="spellStart"/>
            <w:r w:rsidRPr="009556C5">
              <w:rPr>
                <w:sz w:val="22"/>
                <w:szCs w:val="22"/>
              </w:rPr>
              <w:t>prasību</w:t>
            </w:r>
            <w:proofErr w:type="spellEnd"/>
            <w:r w:rsidRPr="009556C5">
              <w:rPr>
                <w:sz w:val="22"/>
                <w:szCs w:val="22"/>
              </w:rPr>
              <w:t xml:space="preserve"> </w:t>
            </w:r>
            <w:proofErr w:type="spellStart"/>
            <w:r w:rsidRPr="009556C5">
              <w:rPr>
                <w:sz w:val="22"/>
                <w:szCs w:val="22"/>
              </w:rPr>
              <w:t>nodrošināšanai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69605A0" w14:textId="77777777">
            <w:pPr>
              <w:jc w:val="both"/>
              <w:rPr>
                <w:b/>
                <w:sz w:val="22"/>
                <w:szCs w:val="22"/>
              </w:rPr>
            </w:pPr>
            <w:proofErr w:type="spellStart"/>
            <w:r w:rsidRPr="009556C5">
              <w:rPr>
                <w:b/>
                <w:sz w:val="22"/>
                <w:szCs w:val="22"/>
              </w:rPr>
              <w:lastRenderedPageBreak/>
              <w:t>Ekonomikas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281D1181" w14:textId="66686AF7">
            <w:pPr>
              <w:jc w:val="both"/>
              <w:rPr>
                <w:sz w:val="22"/>
                <w:szCs w:val="22"/>
              </w:rPr>
            </w:pP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35.punktā</w:t>
            </w:r>
            <w:proofErr w:type="gramEnd"/>
            <w:r w:rsidRPr="009556C5">
              <w:rPr>
                <w:sz w:val="22"/>
                <w:szCs w:val="22"/>
              </w:rPr>
              <w:t xml:space="preserve"> </w:t>
            </w:r>
            <w:proofErr w:type="spellStart"/>
            <w:r w:rsidRPr="009556C5">
              <w:rPr>
                <w:sz w:val="22"/>
                <w:szCs w:val="22"/>
              </w:rPr>
              <w:t>izteiktais</w:t>
            </w:r>
            <w:proofErr w:type="spellEnd"/>
            <w:r w:rsidRPr="009556C5">
              <w:rPr>
                <w:sz w:val="22"/>
                <w:szCs w:val="22"/>
              </w:rPr>
              <w:t xml:space="preserve"> 44.punkts nav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starpinstitūciju</w:t>
            </w:r>
            <w:proofErr w:type="spellEnd"/>
            <w:r w:rsidRPr="009556C5">
              <w:rPr>
                <w:sz w:val="22"/>
                <w:szCs w:val="22"/>
              </w:rPr>
              <w:t xml:space="preserve"> </w:t>
            </w:r>
            <w:proofErr w:type="spellStart"/>
            <w:r w:rsidRPr="009556C5">
              <w:rPr>
                <w:sz w:val="22"/>
                <w:szCs w:val="22"/>
              </w:rPr>
              <w:t>sanāksmēs</w:t>
            </w:r>
            <w:proofErr w:type="spellEnd"/>
            <w:r w:rsidRPr="009556C5">
              <w:rPr>
                <w:sz w:val="22"/>
                <w:szCs w:val="22"/>
              </w:rPr>
              <w:t xml:space="preserve"> </w:t>
            </w:r>
            <w:proofErr w:type="spellStart"/>
            <w:r w:rsidRPr="009556C5">
              <w:rPr>
                <w:sz w:val="22"/>
                <w:szCs w:val="22"/>
              </w:rPr>
              <w:t>apspriestajam</w:t>
            </w:r>
            <w:proofErr w:type="spellEnd"/>
            <w:r w:rsidRPr="009556C5">
              <w:rPr>
                <w:sz w:val="22"/>
                <w:szCs w:val="22"/>
              </w:rPr>
              <w:t xml:space="preserve">, </w:t>
            </w:r>
            <w:proofErr w:type="spellStart"/>
            <w:r w:rsidRPr="009556C5">
              <w:rPr>
                <w:sz w:val="22"/>
                <w:szCs w:val="22"/>
              </w:rPr>
              <w:t>proti</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anotācijā</w:t>
            </w:r>
            <w:proofErr w:type="spellEnd"/>
            <w:r w:rsidRPr="009556C5">
              <w:rPr>
                <w:sz w:val="22"/>
                <w:szCs w:val="22"/>
              </w:rPr>
              <w:t xml:space="preserve"> nav </w:t>
            </w:r>
            <w:proofErr w:type="spellStart"/>
            <w:r w:rsidRPr="009556C5">
              <w:rPr>
                <w:sz w:val="22"/>
                <w:szCs w:val="22"/>
              </w:rPr>
              <w:t>minēti</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izņēmuma</w:t>
            </w:r>
            <w:proofErr w:type="spellEnd"/>
            <w:r w:rsidRPr="009556C5">
              <w:rPr>
                <w:sz w:val="22"/>
                <w:szCs w:val="22"/>
              </w:rPr>
              <w:t xml:space="preserve"> </w:t>
            </w:r>
            <w:proofErr w:type="spellStart"/>
            <w:r w:rsidRPr="009556C5">
              <w:rPr>
                <w:sz w:val="22"/>
                <w:szCs w:val="22"/>
              </w:rPr>
              <w:t>piemēri</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nav </w:t>
            </w:r>
            <w:proofErr w:type="spellStart"/>
            <w:r w:rsidRPr="009556C5">
              <w:rPr>
                <w:sz w:val="22"/>
                <w:szCs w:val="22"/>
              </w:rPr>
              <w:t>saglabāta</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esošajā</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2003.gada </w:t>
            </w:r>
            <w:proofErr w:type="gramStart"/>
            <w:r w:rsidRPr="009556C5">
              <w:rPr>
                <w:sz w:val="22"/>
                <w:szCs w:val="22"/>
              </w:rPr>
              <w:t>26.augusta</w:t>
            </w:r>
            <w:proofErr w:type="gramEnd"/>
            <w:r w:rsidRPr="009556C5">
              <w:rPr>
                <w:sz w:val="22"/>
                <w:szCs w:val="22"/>
              </w:rPr>
              <w:t xml:space="preserve"> </w:t>
            </w:r>
            <w:proofErr w:type="spellStart"/>
            <w:r w:rsidRPr="009556C5">
              <w:rPr>
                <w:sz w:val="22"/>
                <w:szCs w:val="22"/>
              </w:rPr>
              <w:t>noteikumu</w:t>
            </w:r>
            <w:proofErr w:type="spellEnd"/>
            <w:r w:rsidRPr="009556C5">
              <w:rPr>
                <w:sz w:val="22"/>
                <w:szCs w:val="22"/>
              </w:rPr>
              <w:t xml:space="preserve"> Nr.474 „</w:t>
            </w:r>
            <w:proofErr w:type="spellStart"/>
            <w:r w:rsidRPr="009556C5">
              <w:rPr>
                <w:sz w:val="22"/>
                <w:szCs w:val="22"/>
              </w:rPr>
              <w:t>Noteikumi</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uzskaiti</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restaurāciju</w:t>
            </w:r>
            <w:proofErr w:type="spellEnd"/>
            <w:r w:rsidRPr="009556C5">
              <w:rPr>
                <w:sz w:val="22"/>
                <w:szCs w:val="22"/>
              </w:rPr>
              <w:t xml:space="preserve"> un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piešķiršanu</w:t>
            </w:r>
            <w:proofErr w:type="spellEnd"/>
            <w:r w:rsidRPr="009556C5">
              <w:rPr>
                <w:sz w:val="22"/>
                <w:szCs w:val="22"/>
              </w:rPr>
              <w:t xml:space="preserve">” 44.punktā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izņēmumi</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un </w:t>
            </w:r>
            <w:proofErr w:type="spellStart"/>
            <w:r w:rsidRPr="009556C5">
              <w:rPr>
                <w:sz w:val="22"/>
                <w:szCs w:val="22"/>
              </w:rPr>
              <w:t>anotācija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šiem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E3554BB" w14:textId="4EDC717A">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2D59CA" w:rsidR="00E51E8E" w:rsidP="009556C5" w:rsidRDefault="00E51E8E" w14:paraId="47E0F568" w14:textId="26D66FB8">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1C33775E" w14:textId="77777777">
            <w:pPr>
              <w:jc w:val="both"/>
              <w:rPr>
                <w:sz w:val="22"/>
                <w:szCs w:val="22"/>
                <w:lang w:val="lv-LV"/>
              </w:rPr>
            </w:pPr>
          </w:p>
          <w:p w:rsidRPr="009556C5" w:rsidR="00E51E8E" w:rsidP="009556C5" w:rsidRDefault="00E51E8E" w14:paraId="4F826321" w14:textId="3B8F4FE0">
            <w:pPr>
              <w:jc w:val="both"/>
              <w:rPr>
                <w:sz w:val="22"/>
                <w:szCs w:val="22"/>
              </w:rPr>
            </w:pPr>
            <w:r w:rsidRPr="002D59CA">
              <w:rPr>
                <w:sz w:val="22"/>
                <w:szCs w:val="22"/>
                <w:lang w:val="lv-LV"/>
              </w:rPr>
              <w:t xml:space="preserve">,,[..] Projekta </w:t>
            </w:r>
            <w:r w:rsidRPr="002D59CA">
              <w:rPr>
                <w:b/>
                <w:sz w:val="22"/>
                <w:szCs w:val="22"/>
                <w:lang w:val="lv-LV"/>
              </w:rPr>
              <w:t>36.punkts</w:t>
            </w:r>
            <w:r w:rsidRPr="002D59CA">
              <w:rPr>
                <w:sz w:val="22"/>
                <w:szCs w:val="22"/>
                <w:lang w:val="lv-LV"/>
              </w:rPr>
              <w:t xml:space="preserve"> nosaka gadījumus, kad Pārvaldes atļauja nav nepieciešama - ja netiek skarts nekustama kultūras pieminekļa aizsardzības zonā esošu būvju un ainavas elementu ārējais veidols vai reljefs. Par pārējiem gadījumiem, kad Pārvaldes atļauja nav nepieciešama, Pārvalde pieņem lēmumu, par to informējot pašvaldības, publicējot paziņojumu oficiālajā izdevumā „Latvijas </w:t>
            </w:r>
            <w:r w:rsidRPr="002D59CA">
              <w:rPr>
                <w:sz w:val="22"/>
                <w:szCs w:val="22"/>
                <w:lang w:val="lv-LV"/>
              </w:rPr>
              <w:lastRenderedPageBreak/>
              <w:t xml:space="preserve">Vēstnesis”, un publicē informatīvu paziņojumu Pārvaldes tīmekļvietnē. Šādi gadījumi ir, piemēram, ja nav paredzēta ēku fasāžu vai jumtu pārveidošana, labiekārtošanas projekti, ja tie neparedz ielu, laukumu un pagalmu šķērsprofilu pārveidošanu un to ieseguma materiālu nomaiņu, citu stacionāru labiekārtošanas elementu vai arhitektūras formu uzstādīšana. </w:t>
            </w:r>
            <w:r w:rsidRPr="009556C5">
              <w:rPr>
                <w:sz w:val="22"/>
                <w:szCs w:val="22"/>
              </w:rPr>
              <w:t>[..]”</w:t>
            </w:r>
          </w:p>
        </w:tc>
      </w:tr>
      <w:tr w:rsidRPr="009556C5" w:rsidR="00E51E8E" w:rsidTr="005F183D" w14:paraId="0B5F3BE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2980C8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40F309F"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16.punkts</w:t>
            </w:r>
            <w:proofErr w:type="gramEnd"/>
            <w:r w:rsidRPr="009556C5">
              <w:rPr>
                <w:sz w:val="22"/>
                <w:szCs w:val="22"/>
              </w:rPr>
              <w:t>.</w:t>
            </w:r>
          </w:p>
          <w:p w:rsidRPr="009556C5" w:rsidR="00E51E8E" w:rsidP="009556C5" w:rsidRDefault="00E51E8E" w14:paraId="55C8EB3F" w14:textId="77777777">
            <w:pPr>
              <w:jc w:val="both"/>
              <w:rPr>
                <w:sz w:val="22"/>
                <w:szCs w:val="22"/>
              </w:rPr>
            </w:pPr>
          </w:p>
          <w:p w:rsidRPr="009556C5" w:rsidR="00E51E8E" w:rsidP="009556C5" w:rsidRDefault="00E51E8E" w14:paraId="17F5C587" w14:textId="77777777">
            <w:pPr>
              <w:pStyle w:val="Sarakstarindkopa"/>
              <w:ind w:left="40"/>
              <w:jc w:val="both"/>
              <w:rPr>
                <w:sz w:val="22"/>
                <w:szCs w:val="22"/>
              </w:rPr>
            </w:pPr>
            <w:r w:rsidRPr="009556C5">
              <w:rPr>
                <w:sz w:val="22"/>
                <w:szCs w:val="22"/>
              </w:rPr>
              <w:t>16. Izteikt 47.punkta otro teikumu šādā redakcijā:</w:t>
            </w:r>
          </w:p>
          <w:p w:rsidRPr="002D59CA" w:rsidR="00E51E8E" w:rsidP="009556C5" w:rsidRDefault="00E51E8E" w14:paraId="4AA78643" w14:textId="77777777">
            <w:pPr>
              <w:ind w:firstLine="40"/>
              <w:jc w:val="both"/>
              <w:rPr>
                <w:sz w:val="22"/>
                <w:szCs w:val="22"/>
                <w:lang w:val="lv-LV"/>
              </w:rPr>
            </w:pPr>
            <w:r w:rsidRPr="002D59CA">
              <w:rPr>
                <w:sz w:val="22"/>
                <w:szCs w:val="22"/>
                <w:lang w:val="lv-LV"/>
              </w:rPr>
              <w:t>„Ja saimnieciskā darbība var izraisīt negatīvu ietekmi uz kultūras pieminekļa oriģinālo substanci, 10 dienas pirms minēto darbu sākšanas par tiem rakstiski informē inspekciju.”</w:t>
            </w:r>
          </w:p>
          <w:p w:rsidRPr="002D59CA" w:rsidR="00E51E8E" w:rsidP="009556C5" w:rsidRDefault="00E51E8E" w14:paraId="17D6975A" w14:textId="77777777">
            <w:pPr>
              <w:jc w:val="both"/>
              <w:rPr>
                <w:sz w:val="22"/>
                <w:szCs w:val="22"/>
                <w:lang w:val="lv-LV"/>
              </w:rPr>
            </w:pPr>
          </w:p>
          <w:p w:rsidRPr="002D59CA" w:rsidR="00E51E8E" w:rsidP="009556C5" w:rsidRDefault="00E51E8E" w14:paraId="3FCA3256" w14:textId="0483749C">
            <w:pPr>
              <w:jc w:val="both"/>
              <w:rPr>
                <w:sz w:val="22"/>
                <w:szCs w:val="22"/>
                <w:lang w:val="lv-LV"/>
              </w:rPr>
            </w:pPr>
            <w:r w:rsidRPr="002D59CA">
              <w:rPr>
                <w:sz w:val="22"/>
                <w:szCs w:val="22"/>
                <w:lang w:val="lv-LV"/>
              </w:rPr>
              <w:t>Ministru kabineta noteikumu projekta sākotnējās ietekmes novērtējuma ziņojuma (anotācijas) I sadaļas 2.punkts.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D0A7966" w14:textId="77777777">
            <w:pPr>
              <w:pStyle w:val="naisc"/>
              <w:spacing w:before="0" w:after="0"/>
              <w:jc w:val="both"/>
              <w:rPr>
                <w:b/>
                <w:sz w:val="22"/>
                <w:szCs w:val="22"/>
              </w:rPr>
            </w:pPr>
            <w:r w:rsidRPr="009556C5">
              <w:rPr>
                <w:b/>
                <w:sz w:val="22"/>
                <w:szCs w:val="22"/>
              </w:rPr>
              <w:t>Finanšu ministrija:</w:t>
            </w:r>
          </w:p>
          <w:p w:rsidRPr="009556C5" w:rsidR="00E51E8E" w:rsidP="009556C5" w:rsidRDefault="00E51E8E" w14:paraId="6FDDE567" w14:textId="5E67224B">
            <w:pPr>
              <w:pStyle w:val="Kjene"/>
              <w:jc w:val="both"/>
              <w:rPr>
                <w:b/>
                <w:sz w:val="22"/>
                <w:szCs w:val="22"/>
              </w:rPr>
            </w:pPr>
            <w:r w:rsidRPr="009556C5">
              <w:rPr>
                <w:sz w:val="22"/>
                <w:szCs w:val="22"/>
              </w:rPr>
              <w:t>Ņemot vērā noteikumu projekta 16.punktā piedāvāto 47.punkta otrā teikuma redakciju, lūdzam skaidrot anotācijas I sadaļas 2.punktā, kā kultūras pieminekļa īpašnieks (valdītājs) pirms saimnieciskās darbības veikšanas var paredzēt tās izraisīto negatīvo ietekmi uz kultūras pieminekļa oriģinālo substanci.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507C199" w14:textId="77777777">
            <w:pPr>
              <w:pStyle w:val="naisc"/>
              <w:spacing w:before="0" w:after="0"/>
              <w:rPr>
                <w:b/>
                <w:sz w:val="22"/>
                <w:szCs w:val="22"/>
              </w:rPr>
            </w:pPr>
            <w:r w:rsidRPr="009556C5">
              <w:rPr>
                <w:b/>
                <w:sz w:val="22"/>
                <w:szCs w:val="22"/>
              </w:rPr>
              <w:t>Ņemts vērā</w:t>
            </w:r>
          </w:p>
          <w:p w:rsidRPr="002D59CA" w:rsidR="00E51E8E" w:rsidP="009556C5" w:rsidRDefault="00E51E8E" w14:paraId="259B00BF" w14:textId="77777777">
            <w:pPr>
              <w:jc w:val="both"/>
              <w:rPr>
                <w:sz w:val="22"/>
                <w:szCs w:val="22"/>
                <w:lang w:val="lv-LV"/>
              </w:rPr>
            </w:pPr>
            <w:r w:rsidRPr="002D59CA">
              <w:rPr>
                <w:sz w:val="22"/>
                <w:szCs w:val="22"/>
                <w:lang w:val="lv-LV"/>
              </w:rPr>
              <w:t xml:space="preserve">Ministru kabineta noteikumu projekta 30.punkts neparedz pārņemt no MK noteikumu Nr.474 47.punkta prasību informēt Pārvaldi gadījumos, kad tiek veikti </w:t>
            </w:r>
            <w:r w:rsidRPr="002D59CA">
              <w:rPr>
                <w:sz w:val="22"/>
                <w:szCs w:val="22"/>
                <w:shd w:val="clear" w:color="auto" w:fill="FFFFFF"/>
                <w:lang w:val="lv-LV"/>
              </w:rPr>
              <w:t xml:space="preserve">kultūras pieminekļa kopšanas, uzturēšanas darbi vai cita saimnieciska darbība, kas tiek veikta, izmantojot oriģinālam atbilstošus materiālus un tehnoloģiju, nepārveido kultūras pieminekli un nesamazina pieminekļa kultūrvēsturisko vērtību, </w:t>
            </w:r>
            <w:r w:rsidRPr="002D59CA">
              <w:rPr>
                <w:sz w:val="22"/>
                <w:szCs w:val="22"/>
                <w:shd w:val="clear" w:color="auto" w:fill="FFFFFF"/>
                <w:lang w:val="lv-LV"/>
              </w:rPr>
              <w:lastRenderedPageBreak/>
              <w:t>kam nav nepieciešama Pārvaldes atļauja.</w:t>
            </w:r>
          </w:p>
          <w:p w:rsidRPr="009556C5" w:rsidR="00E51E8E" w:rsidP="009556C5" w:rsidRDefault="00E51E8E" w14:paraId="46786405" w14:textId="77777777">
            <w:pPr>
              <w:pStyle w:val="naisc"/>
              <w:spacing w:before="0" w:after="0"/>
              <w:jc w:val="both"/>
              <w:rPr>
                <w:sz w:val="22"/>
                <w:szCs w:val="22"/>
              </w:rPr>
            </w:pPr>
          </w:p>
          <w:p w:rsidRPr="009556C5" w:rsidR="00E51E8E" w:rsidP="009556C5" w:rsidRDefault="00E51E8E" w14:paraId="56607395" w14:textId="2EA58DC7">
            <w:pPr>
              <w:pStyle w:val="naisc"/>
              <w:spacing w:before="0" w:after="0"/>
              <w:jc w:val="both"/>
              <w:rPr>
                <w:sz w:val="22"/>
                <w:szCs w:val="22"/>
              </w:rPr>
            </w:pPr>
            <w:r w:rsidRPr="009556C5">
              <w:rPr>
                <w:sz w:val="22"/>
                <w:szCs w:val="22"/>
              </w:rPr>
              <w:t xml:space="preserve">Likuma „Par kultūras pieminekļu aizsardzību” </w:t>
            </w:r>
            <w:proofErr w:type="gramStart"/>
            <w:r w:rsidRPr="009556C5">
              <w:rPr>
                <w:sz w:val="22"/>
                <w:szCs w:val="22"/>
              </w:rPr>
              <w:t>11.pants</w:t>
            </w:r>
            <w:proofErr w:type="gramEnd"/>
            <w:r w:rsidRPr="009556C5">
              <w:rPr>
                <w:sz w:val="22"/>
                <w:szCs w:val="22"/>
              </w:rPr>
              <w:t xml:space="preserve"> nosaka kultūras pieminekļa īpašnieka (valdītāja) pienākumu nodrošināt kultūras pieminekļa saglabāšanu. Paredzēt plānotās saimnieciskās darbības iespējamo ietekmi uz kultūras pieminekļa oriģinālo substanci un autentiskumu var, iepazīstot autentiskuma jēdzienu, ievērojot Pārvaldes izdotos norādījumus par kultūras pieminekļa izmantošanu un saglabāšanu, kā arī konsultējoties ar Pārvaldi.</w:t>
            </w:r>
          </w:p>
        </w:tc>
        <w:tc>
          <w:tcPr>
            <w:tcW w:w="1026" w:type="pct"/>
            <w:tcBorders>
              <w:top w:val="single" w:color="auto" w:sz="4" w:space="0"/>
              <w:left w:val="single" w:color="auto" w:sz="4" w:space="0"/>
            </w:tcBorders>
            <w:shd w:val="clear" w:color="auto" w:fill="auto"/>
          </w:tcPr>
          <w:p w:rsidRPr="009556C5" w:rsidR="00E51E8E" w:rsidP="009556C5" w:rsidRDefault="00E51E8E" w14:paraId="1B5361C8"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8DAF438" w14:textId="77777777">
            <w:pPr>
              <w:jc w:val="both"/>
              <w:rPr>
                <w:sz w:val="22"/>
                <w:szCs w:val="22"/>
              </w:rPr>
            </w:pPr>
          </w:p>
          <w:p w:rsidRPr="009556C5" w:rsidR="00E51E8E" w:rsidP="009556C5" w:rsidRDefault="00E51E8E" w14:paraId="32D7FBE2" w14:textId="6C1E527A">
            <w:pPr>
              <w:pStyle w:val="Sarakstarindkopa"/>
              <w:shd w:val="clear" w:color="auto" w:fill="FFFFFF"/>
              <w:tabs>
                <w:tab w:val="left" w:pos="1134"/>
              </w:tabs>
              <w:ind w:left="25"/>
              <w:jc w:val="both"/>
              <w:rPr>
                <w:sz w:val="22"/>
                <w:szCs w:val="22"/>
              </w:rPr>
            </w:pPr>
            <w:r w:rsidRPr="009556C5">
              <w:rPr>
                <w:sz w:val="22"/>
                <w:szCs w:val="22"/>
              </w:rPr>
              <w:t>„30. Nosakot kultūras pieminekļu aizsardzības zonu uzturēšanas režīmu un citus saimnieciskās darbības ierobežojumus, pārvalde ņem vērā</w:t>
            </w:r>
            <w:proofErr w:type="gramStart"/>
            <w:r w:rsidRPr="009556C5" w:rsidDel="00DF60D8">
              <w:rPr>
                <w:sz w:val="22"/>
                <w:szCs w:val="22"/>
              </w:rPr>
              <w:t xml:space="preserve"> </w:t>
            </w:r>
            <w:r w:rsidRPr="009556C5">
              <w:rPr>
                <w:sz w:val="22"/>
                <w:szCs w:val="22"/>
              </w:rPr>
              <w:t xml:space="preserve"> </w:t>
            </w:r>
            <w:proofErr w:type="gramEnd"/>
            <w:r w:rsidRPr="009556C5">
              <w:rPr>
                <w:sz w:val="22"/>
                <w:szCs w:val="22"/>
              </w:rPr>
              <w:t>kultūras pieminekļa vēsturiski nozīmīgo plānojumu un telpisko struktūru, kultūrslāni, piemineklim atbilstošo vidi, ainavu, apzaļumošanas un labiekārtošanas raksturu, kā arī nodrošinot kultūras pieminekļa vizuālo uztveri.”</w:t>
            </w:r>
          </w:p>
          <w:p w:rsidRPr="009556C5" w:rsidR="00E51E8E" w:rsidP="009556C5" w:rsidRDefault="00E51E8E" w14:paraId="22E6EA64" w14:textId="77777777">
            <w:pPr>
              <w:jc w:val="both"/>
              <w:rPr>
                <w:sz w:val="22"/>
                <w:szCs w:val="22"/>
                <w:highlight w:val="yellow"/>
              </w:rPr>
            </w:pPr>
          </w:p>
          <w:p w:rsidRPr="009556C5" w:rsidR="00E51E8E" w:rsidP="009556C5" w:rsidRDefault="00E51E8E" w14:paraId="0FBAB747" w14:textId="133F14BF">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60B9CB4" w14:textId="77777777">
            <w:pPr>
              <w:jc w:val="both"/>
              <w:rPr>
                <w:sz w:val="22"/>
                <w:szCs w:val="22"/>
              </w:rPr>
            </w:pPr>
          </w:p>
          <w:p w:rsidRPr="009556C5" w:rsidR="00E51E8E" w:rsidP="009556C5" w:rsidRDefault="00E51E8E" w14:paraId="0CBEB62B" w14:textId="3CDEBC37">
            <w:pPr>
              <w:pStyle w:val="naisc"/>
              <w:spacing w:before="0" w:after="0"/>
              <w:jc w:val="both"/>
              <w:rPr>
                <w:sz w:val="22"/>
                <w:szCs w:val="22"/>
                <w:highlight w:val="yellow"/>
              </w:rPr>
            </w:pPr>
            <w:r w:rsidRPr="009556C5">
              <w:rPr>
                <w:sz w:val="22"/>
                <w:szCs w:val="22"/>
              </w:rPr>
              <w:t xml:space="preserve">„[..] Ar Projekta </w:t>
            </w:r>
            <w:r w:rsidRPr="009556C5">
              <w:rPr>
                <w:b/>
                <w:bCs/>
                <w:sz w:val="22"/>
                <w:szCs w:val="22"/>
              </w:rPr>
              <w:t>30.punktu</w:t>
            </w:r>
            <w:r w:rsidRPr="009556C5">
              <w:rPr>
                <w:sz w:val="22"/>
                <w:szCs w:val="22"/>
              </w:rPr>
              <w:t xml:space="preserve"> precizēts MK noteikumu Nr.474 47.punkts, izslēdzot prasību informēt Pārvaldi gadījumos, kad tiek veikti kultūras pieminekļa kopšanas, uzturēšanas darbi vai cita saimnieciska darbība, kas tiek veikta, izmantojot oriģinālam atbilstošus materiālus un tehnoloģiju, nepārveido kultūras pieminekli un nesamazina pieminekļa kultūrvēsturisko vērtību, kam nav nepieciešama Pārvaldes atļauja. Pašreizējais MK noteikumu Nr.474 47.punktā noteiktais regulējums par pienākumu informēt Pārvaldi ir slogs pieminekļu īpašniekiem un lietotājiem, jo paredz informēt Pārvaldi par jebkuriem darbiem, arī tiem, kuriem Pārvaldes atļauja nav nepieciešama un, kuri ne mazākajā mērā kultūras pieminekli neietekmē. Paredzēt plānotās saimnieciskās darbības iespējamo ietekmi uz kultūras </w:t>
            </w:r>
            <w:r w:rsidRPr="009556C5">
              <w:rPr>
                <w:sz w:val="22"/>
                <w:szCs w:val="22"/>
              </w:rPr>
              <w:lastRenderedPageBreak/>
              <w:t>pieminekļa autentiskumu var, iepazīstot autentiskuma jēdzienu, ievērojot Pārvaldes izdotos norādījumus par kultūras pieminekļa izmantošanu un saglabāšanu, kā arī konsultējoties ar Pārvaldi. [...]”</w:t>
            </w:r>
          </w:p>
        </w:tc>
      </w:tr>
      <w:tr w:rsidRPr="009556C5" w:rsidR="00E51E8E" w:rsidTr="005F183D" w14:paraId="1FA9285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F89F42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7D8A5EF"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16.punkts</w:t>
            </w:r>
            <w:proofErr w:type="gramEnd"/>
            <w:r w:rsidRPr="009556C5">
              <w:rPr>
                <w:sz w:val="22"/>
                <w:szCs w:val="22"/>
              </w:rPr>
              <w:t>.</w:t>
            </w:r>
          </w:p>
          <w:p w:rsidRPr="009556C5" w:rsidR="00E51E8E" w:rsidP="009556C5" w:rsidRDefault="00E51E8E" w14:paraId="4D62C4B9" w14:textId="77777777">
            <w:pPr>
              <w:jc w:val="both"/>
              <w:rPr>
                <w:sz w:val="22"/>
                <w:szCs w:val="22"/>
              </w:rPr>
            </w:pPr>
          </w:p>
          <w:p w:rsidRPr="009556C5" w:rsidR="00E51E8E" w:rsidP="009556C5" w:rsidRDefault="00E51E8E" w14:paraId="6121D3A2" w14:textId="77777777">
            <w:pPr>
              <w:pStyle w:val="Sarakstarindkopa"/>
              <w:ind w:left="40"/>
              <w:jc w:val="both"/>
              <w:rPr>
                <w:sz w:val="22"/>
                <w:szCs w:val="22"/>
              </w:rPr>
            </w:pPr>
            <w:r w:rsidRPr="009556C5">
              <w:rPr>
                <w:sz w:val="22"/>
                <w:szCs w:val="22"/>
              </w:rPr>
              <w:t>16. Izteikt 47.punkta otro teikumu šādā redakcijā:</w:t>
            </w:r>
          </w:p>
          <w:p w:rsidRPr="002D59CA" w:rsidR="00E51E8E" w:rsidP="009556C5" w:rsidRDefault="00E51E8E" w14:paraId="27785822" w14:textId="0B213DAA">
            <w:pPr>
              <w:jc w:val="both"/>
              <w:rPr>
                <w:sz w:val="22"/>
                <w:szCs w:val="22"/>
                <w:lang w:val="lv-LV"/>
              </w:rPr>
            </w:pPr>
            <w:r w:rsidRPr="002D59CA">
              <w:rPr>
                <w:sz w:val="22"/>
                <w:szCs w:val="22"/>
                <w:lang w:val="lv-LV"/>
              </w:rPr>
              <w:t>„Ja saimnieciskā darbība var izraisīt negatīvu ietekmi uz kultūras pieminekļa oriģinālo substanci, 10 dienas</w:t>
            </w:r>
            <w:proofErr w:type="gramStart"/>
            <w:r w:rsidRPr="002D59CA">
              <w:rPr>
                <w:sz w:val="22"/>
                <w:szCs w:val="22"/>
                <w:lang w:val="lv-LV"/>
              </w:rPr>
              <w:t xml:space="preserve"> pirms minēto darbu sākšanas par tiem rakstiski informē inspekciju</w:t>
            </w:r>
            <w:proofErr w:type="gramEnd"/>
            <w:r w:rsidRPr="002D59CA">
              <w:rPr>
                <w:sz w:val="22"/>
                <w:szCs w:val="22"/>
                <w:lang w:val="lv-LV"/>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7111F365" w14:textId="77777777">
            <w:pPr>
              <w:jc w:val="both"/>
              <w:rPr>
                <w:b/>
                <w:sz w:val="22"/>
                <w:szCs w:val="22"/>
                <w:lang w:val="lv-LV"/>
              </w:rPr>
            </w:pPr>
            <w:r w:rsidRPr="002D59CA">
              <w:rPr>
                <w:b/>
                <w:sz w:val="22"/>
                <w:szCs w:val="22"/>
                <w:lang w:val="lv-LV"/>
              </w:rPr>
              <w:t>Latvijas Pašvaldību savienība:</w:t>
            </w:r>
          </w:p>
          <w:p w:rsidRPr="002D59CA" w:rsidR="00E51E8E" w:rsidP="009556C5" w:rsidRDefault="00E51E8E" w14:paraId="16148CD7" w14:textId="37C9198E">
            <w:pPr>
              <w:jc w:val="both"/>
              <w:rPr>
                <w:b/>
                <w:sz w:val="22"/>
                <w:szCs w:val="22"/>
                <w:lang w:val="lv-LV"/>
              </w:rPr>
            </w:pPr>
            <w:r w:rsidRPr="002D59CA">
              <w:rPr>
                <w:sz w:val="22"/>
                <w:szCs w:val="22"/>
                <w:lang w:val="lv-LV"/>
              </w:rPr>
              <w:t>47. punkts - kurš nosaka - saimnieciskā darbība var vai nevar izraisīt negatīvu ietekmi uz pieminekļa oriģinālo substanci?;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D6BE28F" w14:textId="7421757D">
            <w:pPr>
              <w:pStyle w:val="naisc"/>
              <w:spacing w:before="0" w:after="0"/>
              <w:rPr>
                <w:b/>
                <w:sz w:val="22"/>
                <w:szCs w:val="22"/>
              </w:rPr>
            </w:pPr>
            <w:r w:rsidRPr="009556C5">
              <w:rPr>
                <w:b/>
                <w:sz w:val="22"/>
                <w:szCs w:val="22"/>
              </w:rPr>
              <w:t>Panākta vienošanās 10.01.2019. starpinstitūciju sanāksmē</w:t>
            </w:r>
          </w:p>
        </w:tc>
        <w:tc>
          <w:tcPr>
            <w:tcW w:w="1026" w:type="pct"/>
            <w:tcBorders>
              <w:top w:val="single" w:color="auto" w:sz="4" w:space="0"/>
              <w:left w:val="single" w:color="auto" w:sz="4" w:space="0"/>
            </w:tcBorders>
            <w:shd w:val="clear" w:color="auto" w:fill="auto"/>
          </w:tcPr>
          <w:p w:rsidRPr="009556C5" w:rsidR="00E51E8E" w:rsidP="009556C5" w:rsidRDefault="00E51E8E" w14:paraId="29EB5E40"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58B9238" w14:textId="77777777">
            <w:pPr>
              <w:jc w:val="both"/>
              <w:rPr>
                <w:sz w:val="22"/>
                <w:szCs w:val="22"/>
              </w:rPr>
            </w:pPr>
          </w:p>
          <w:p w:rsidRPr="009556C5" w:rsidR="00E51E8E" w:rsidP="009556C5" w:rsidRDefault="00E51E8E" w14:paraId="16754770" w14:textId="0EF68B76">
            <w:pPr>
              <w:pStyle w:val="Sarakstarindkopa"/>
              <w:shd w:val="clear" w:color="auto" w:fill="FFFFFF"/>
              <w:tabs>
                <w:tab w:val="left" w:pos="1134"/>
              </w:tabs>
              <w:ind w:left="25"/>
              <w:jc w:val="both"/>
              <w:rPr>
                <w:sz w:val="22"/>
                <w:szCs w:val="22"/>
              </w:rPr>
            </w:pPr>
            <w:r w:rsidRPr="009556C5">
              <w:rPr>
                <w:sz w:val="22"/>
                <w:szCs w:val="22"/>
              </w:rPr>
              <w:t>„30. Nosakot kultūras pieminekļu aizsardzības zonu uzturēšanas režīmu un citus saimnieciskās darbības ierobežojumus, pārvalde ņem vērā kultūras pieminekļa vēsturiski nozīmīgo plānojumu un telpisko struktūru, kultūrslāni, piemineklim atbilstošo vidi, ainavu, apzaļumošanas un labiekārtošanas raksturu, kā arī nodrošinot kultūras pieminekļa vizuālo uztveri.”</w:t>
            </w:r>
          </w:p>
          <w:p w:rsidRPr="009556C5" w:rsidR="00E51E8E" w:rsidP="009556C5" w:rsidRDefault="00E51E8E" w14:paraId="2C42460A" w14:textId="77777777">
            <w:pPr>
              <w:jc w:val="both"/>
              <w:rPr>
                <w:sz w:val="22"/>
                <w:szCs w:val="22"/>
                <w:highlight w:val="yellow"/>
              </w:rPr>
            </w:pPr>
          </w:p>
          <w:p w:rsidRPr="009556C5" w:rsidR="00E51E8E" w:rsidP="009556C5" w:rsidRDefault="00E51E8E" w14:paraId="0585C9E0" w14:textId="76F60244">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6C1DD44" w14:textId="77777777">
            <w:pPr>
              <w:jc w:val="both"/>
              <w:rPr>
                <w:sz w:val="22"/>
                <w:szCs w:val="22"/>
              </w:rPr>
            </w:pPr>
          </w:p>
          <w:p w:rsidRPr="009556C5" w:rsidR="00E51E8E" w:rsidP="009556C5" w:rsidRDefault="00E51E8E" w14:paraId="0BE9B3F3" w14:textId="420D60D4">
            <w:pPr>
              <w:pStyle w:val="naisc"/>
              <w:spacing w:before="0" w:after="0"/>
              <w:jc w:val="both"/>
              <w:rPr>
                <w:sz w:val="22"/>
                <w:szCs w:val="22"/>
              </w:rPr>
            </w:pPr>
            <w:r w:rsidRPr="009556C5">
              <w:rPr>
                <w:sz w:val="22"/>
                <w:szCs w:val="22"/>
              </w:rPr>
              <w:t xml:space="preserve">„[..] Ar Projekta </w:t>
            </w:r>
            <w:r w:rsidRPr="009556C5">
              <w:rPr>
                <w:b/>
                <w:bCs/>
                <w:sz w:val="22"/>
                <w:szCs w:val="22"/>
              </w:rPr>
              <w:t>30.punktu</w:t>
            </w:r>
            <w:r w:rsidRPr="009556C5">
              <w:rPr>
                <w:sz w:val="22"/>
                <w:szCs w:val="22"/>
              </w:rPr>
              <w:t xml:space="preserve"> precizēts MK noteikumu Nr.474 47.punkts, izslēdzot </w:t>
            </w:r>
            <w:r w:rsidRPr="009556C5">
              <w:rPr>
                <w:sz w:val="22"/>
                <w:szCs w:val="22"/>
              </w:rPr>
              <w:lastRenderedPageBreak/>
              <w:t>prasību informēt Pārvaldi gadījumos, kad tiek veikti kultūras pieminekļa kopšanas, uzturēšanas darbi vai cita saimnieciska darbība, kas tiek veikta, izmantojot oriģinālam atbilstošus materiālus un tehnoloģiju, nepārveido kultūras pieminekli un nesamazina pieminekļa kultūrvēsturisko vērtību, kam nav nepieciešama Pārvaldes atļauja. Pašreizējais MK noteikumu Nr.474 47.punktā noteiktais regulējums par pienākumu informēt Pārvaldi ir slogs pieminekļu īpašniekiem un lietotājiem, jo paredz informēt Pārvaldi par jebkuriem darbiem, arī tiem, kuriem Pārvaldes atļauja nav nepieciešama un, kuri ne mazākajā mērā kultūras pieminekli neietekmē. Paredzēt plānotās saimnieciskās darbības iespējamo ietekmi uz kultūras pieminekļa autentiskumu var, iepazīstot autentiskuma jēdzienu, ievērojot Pārvaldes izdotos norādījumus par kultūras pieminekļa izmantošanu un saglabāšanu, kā arī konsultējoties ar Pārvaldi. [...]”</w:t>
            </w:r>
          </w:p>
        </w:tc>
      </w:tr>
      <w:tr w:rsidRPr="009556C5" w:rsidR="00E51E8E" w:rsidTr="005F183D" w14:paraId="18044C2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ECC605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5C8B4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30.punkts</w:t>
            </w:r>
            <w:proofErr w:type="gramEnd"/>
            <w:r w:rsidRPr="009556C5">
              <w:rPr>
                <w:sz w:val="22"/>
                <w:szCs w:val="22"/>
              </w:rPr>
              <w:t>:</w:t>
            </w:r>
          </w:p>
          <w:p w:rsidRPr="009556C5" w:rsidR="00E51E8E" w:rsidP="009556C5" w:rsidRDefault="00E51E8E" w14:paraId="1558B914" w14:textId="77777777">
            <w:pPr>
              <w:jc w:val="both"/>
              <w:rPr>
                <w:rFonts w:eastAsia="Calibri"/>
                <w:sz w:val="22"/>
                <w:szCs w:val="22"/>
              </w:rPr>
            </w:pPr>
          </w:p>
          <w:p w:rsidRPr="009556C5" w:rsidR="00E51E8E" w:rsidP="009556C5" w:rsidRDefault="00E51E8E" w14:paraId="01988C00" w14:textId="57B7031B">
            <w:pPr>
              <w:jc w:val="both"/>
              <w:rPr>
                <w:sz w:val="22"/>
                <w:szCs w:val="22"/>
              </w:rPr>
            </w:pPr>
            <w:proofErr w:type="gramStart"/>
            <w:r w:rsidRPr="009556C5">
              <w:rPr>
                <w:rFonts w:eastAsia="Calibri"/>
                <w:sz w:val="22"/>
                <w:szCs w:val="22"/>
              </w:rPr>
              <w:t>,,</w:t>
            </w:r>
            <w:proofErr w:type="gramEnd"/>
            <w:r w:rsidRPr="009556C5">
              <w:rPr>
                <w:rFonts w:eastAsia="Calibri"/>
                <w:sz w:val="22"/>
                <w:szCs w:val="22"/>
              </w:rPr>
              <w:t>30. </w:t>
            </w:r>
            <w:proofErr w:type="spellStart"/>
            <w:r w:rsidRPr="009556C5">
              <w:rPr>
                <w:rFonts w:eastAsia="Calibri"/>
                <w:sz w:val="22"/>
                <w:szCs w:val="22"/>
              </w:rPr>
              <w:t>Saimnieciskā</w:t>
            </w:r>
            <w:proofErr w:type="spellEnd"/>
            <w:r w:rsidRPr="009556C5">
              <w:rPr>
                <w:rFonts w:eastAsia="Calibri"/>
                <w:sz w:val="22"/>
                <w:szCs w:val="22"/>
              </w:rPr>
              <w:t xml:space="preserve"> </w:t>
            </w:r>
            <w:proofErr w:type="spellStart"/>
            <w:r w:rsidRPr="009556C5">
              <w:rPr>
                <w:rFonts w:eastAsia="Calibri"/>
                <w:sz w:val="22"/>
                <w:szCs w:val="22"/>
              </w:rPr>
              <w:t>darbība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zonās</w:t>
            </w:r>
            <w:proofErr w:type="spellEnd"/>
            <w:r w:rsidRPr="009556C5">
              <w:rPr>
                <w:rFonts w:eastAsia="Calibri"/>
                <w:sz w:val="22"/>
                <w:szCs w:val="22"/>
              </w:rPr>
              <w:t xml:space="preserve"> </w:t>
            </w:r>
            <w:proofErr w:type="spellStart"/>
            <w:r w:rsidRPr="009556C5">
              <w:rPr>
                <w:rFonts w:eastAsia="Calibri"/>
                <w:sz w:val="22"/>
                <w:szCs w:val="22"/>
              </w:rPr>
              <w:t>veicama</w:t>
            </w:r>
            <w:proofErr w:type="spellEnd"/>
            <w:r w:rsidRPr="009556C5">
              <w:rPr>
                <w:rFonts w:eastAsia="Calibri"/>
                <w:sz w:val="22"/>
                <w:szCs w:val="22"/>
              </w:rPr>
              <w:t xml:space="preserve">, </w:t>
            </w:r>
            <w:proofErr w:type="spellStart"/>
            <w:r w:rsidRPr="009556C5">
              <w:rPr>
                <w:rFonts w:eastAsia="Calibri"/>
                <w:sz w:val="22"/>
                <w:szCs w:val="22"/>
              </w:rPr>
              <w:t>saglabājot</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vēsturiski</w:t>
            </w:r>
            <w:proofErr w:type="spellEnd"/>
            <w:r w:rsidRPr="009556C5">
              <w:rPr>
                <w:rFonts w:eastAsia="Calibri"/>
                <w:sz w:val="22"/>
                <w:szCs w:val="22"/>
              </w:rPr>
              <w:t xml:space="preserve"> </w:t>
            </w:r>
            <w:proofErr w:type="spellStart"/>
            <w:r w:rsidRPr="009556C5">
              <w:rPr>
                <w:rFonts w:eastAsia="Calibri"/>
                <w:sz w:val="22"/>
                <w:szCs w:val="22"/>
              </w:rPr>
              <w:t>nozīmīgo</w:t>
            </w:r>
            <w:proofErr w:type="spellEnd"/>
            <w:r w:rsidRPr="009556C5">
              <w:rPr>
                <w:rFonts w:eastAsia="Calibri"/>
                <w:sz w:val="22"/>
                <w:szCs w:val="22"/>
              </w:rPr>
              <w:t xml:space="preserve"> </w:t>
            </w:r>
            <w:proofErr w:type="spellStart"/>
            <w:r w:rsidRPr="009556C5">
              <w:rPr>
                <w:rFonts w:eastAsia="Calibri"/>
                <w:sz w:val="22"/>
                <w:szCs w:val="22"/>
              </w:rPr>
              <w:t>plānojumu</w:t>
            </w:r>
            <w:proofErr w:type="spellEnd"/>
            <w:r w:rsidRPr="009556C5">
              <w:rPr>
                <w:rFonts w:eastAsia="Calibri"/>
                <w:sz w:val="22"/>
                <w:szCs w:val="22"/>
              </w:rPr>
              <w:t xml:space="preserve"> un </w:t>
            </w:r>
            <w:proofErr w:type="spellStart"/>
            <w:r w:rsidRPr="009556C5">
              <w:rPr>
                <w:rFonts w:eastAsia="Calibri"/>
                <w:sz w:val="22"/>
                <w:szCs w:val="22"/>
              </w:rPr>
              <w:t>telpisko</w:t>
            </w:r>
            <w:proofErr w:type="spellEnd"/>
            <w:r w:rsidRPr="009556C5">
              <w:rPr>
                <w:rFonts w:eastAsia="Calibri"/>
                <w:sz w:val="22"/>
                <w:szCs w:val="22"/>
              </w:rPr>
              <w:t xml:space="preserve"> </w:t>
            </w:r>
            <w:proofErr w:type="spellStart"/>
            <w:r w:rsidRPr="009556C5">
              <w:rPr>
                <w:rFonts w:eastAsia="Calibri"/>
                <w:sz w:val="22"/>
                <w:szCs w:val="22"/>
              </w:rPr>
              <w:t>struktūru</w:t>
            </w:r>
            <w:proofErr w:type="spellEnd"/>
            <w:r w:rsidRPr="009556C5">
              <w:rPr>
                <w:rFonts w:eastAsia="Calibri"/>
                <w:sz w:val="22"/>
                <w:szCs w:val="22"/>
              </w:rPr>
              <w:t xml:space="preserve">, </w:t>
            </w:r>
            <w:proofErr w:type="spellStart"/>
            <w:r w:rsidRPr="009556C5">
              <w:rPr>
                <w:rFonts w:eastAsia="Calibri"/>
                <w:sz w:val="22"/>
                <w:szCs w:val="22"/>
              </w:rPr>
              <w:t>kultūrslāni</w:t>
            </w:r>
            <w:proofErr w:type="spellEnd"/>
            <w:r w:rsidRPr="009556C5">
              <w:rPr>
                <w:rFonts w:eastAsia="Calibri"/>
                <w:sz w:val="22"/>
                <w:szCs w:val="22"/>
              </w:rPr>
              <w:t xml:space="preserve">,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atbilstošo</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ainavu</w:t>
            </w:r>
            <w:proofErr w:type="spellEnd"/>
            <w:r w:rsidRPr="009556C5">
              <w:rPr>
                <w:rFonts w:eastAsia="Calibri"/>
                <w:sz w:val="22"/>
                <w:szCs w:val="22"/>
              </w:rPr>
              <w:t xml:space="preserve">, </w:t>
            </w:r>
            <w:proofErr w:type="spellStart"/>
            <w:r w:rsidRPr="009556C5">
              <w:rPr>
                <w:rFonts w:eastAsia="Calibri"/>
                <w:sz w:val="22"/>
                <w:szCs w:val="22"/>
              </w:rPr>
              <w:t>apzaļumošanas</w:t>
            </w:r>
            <w:proofErr w:type="spellEnd"/>
            <w:r w:rsidRPr="009556C5">
              <w:rPr>
                <w:rFonts w:eastAsia="Calibri"/>
                <w:sz w:val="22"/>
                <w:szCs w:val="22"/>
              </w:rPr>
              <w:t xml:space="preserve"> un </w:t>
            </w:r>
            <w:proofErr w:type="spellStart"/>
            <w:r w:rsidRPr="009556C5">
              <w:rPr>
                <w:rFonts w:eastAsia="Calibri"/>
                <w:sz w:val="22"/>
                <w:szCs w:val="22"/>
              </w:rPr>
              <w:t>labiekārtošanas</w:t>
            </w:r>
            <w:proofErr w:type="spellEnd"/>
            <w:r w:rsidRPr="009556C5">
              <w:rPr>
                <w:rFonts w:eastAsia="Calibri"/>
                <w:sz w:val="22"/>
                <w:szCs w:val="22"/>
              </w:rPr>
              <w:t xml:space="preserve"> </w:t>
            </w:r>
            <w:proofErr w:type="spellStart"/>
            <w:r w:rsidRPr="009556C5">
              <w:rPr>
                <w:rFonts w:eastAsia="Calibri"/>
                <w:sz w:val="22"/>
                <w:szCs w:val="22"/>
              </w:rPr>
              <w:t>raksturu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vizuālo</w:t>
            </w:r>
            <w:proofErr w:type="spellEnd"/>
            <w:r w:rsidRPr="009556C5">
              <w:rPr>
                <w:rFonts w:eastAsia="Calibri"/>
                <w:sz w:val="22"/>
                <w:szCs w:val="22"/>
              </w:rPr>
              <w:t xml:space="preserve"> </w:t>
            </w:r>
            <w:proofErr w:type="spellStart"/>
            <w:r w:rsidRPr="009556C5">
              <w:rPr>
                <w:rFonts w:eastAsia="Calibri"/>
                <w:sz w:val="22"/>
                <w:szCs w:val="22"/>
              </w:rPr>
              <w:t>uztveri</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20DCD17"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543F9DDC" w14:textId="3681A8B9">
            <w:pPr>
              <w:pStyle w:val="naisc"/>
              <w:spacing w:before="0" w:after="0"/>
              <w:jc w:val="both"/>
              <w:rPr>
                <w:b/>
                <w:sz w:val="22"/>
                <w:szCs w:val="22"/>
              </w:rPr>
            </w:pPr>
            <w:r w:rsidRPr="009556C5">
              <w:rPr>
                <w:rFonts w:eastAsia="Calibri"/>
                <w:sz w:val="22"/>
                <w:szCs w:val="22"/>
              </w:rPr>
              <w:t>Lūdzam izslēgt 30.punktu, jo saimnieciskās darbības ierobežojumi katra kultūras pieminekļa aizsardzības zonā ir jābūt noteiktiem konkrētiem un ietvertiem kultūras pieminekļa saglabāšanas un izmantošanas norādījumos.  Tik plašiem saimnieciskās darbības ierobežojumiem jebkura kultūras pieminekļa aizsardzības zonā nav iespējams gūt pamatojumu, tas arī nav sniegts.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797F42A" w14:textId="346949F8">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A171CAE"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3B41887" w14:textId="77777777">
            <w:pPr>
              <w:jc w:val="both"/>
              <w:rPr>
                <w:sz w:val="22"/>
                <w:szCs w:val="22"/>
              </w:rPr>
            </w:pPr>
          </w:p>
          <w:p w:rsidRPr="009556C5" w:rsidR="00E51E8E" w:rsidP="009556C5" w:rsidRDefault="00E51E8E" w14:paraId="0B7EBC23" w14:textId="418548B0">
            <w:pPr>
              <w:jc w:val="both"/>
              <w:rPr>
                <w:sz w:val="22"/>
                <w:szCs w:val="22"/>
              </w:rPr>
            </w:pPr>
            <w:proofErr w:type="gramStart"/>
            <w:r w:rsidRPr="009556C5">
              <w:rPr>
                <w:rFonts w:eastAsia="Calibri"/>
                <w:sz w:val="22"/>
                <w:szCs w:val="22"/>
              </w:rPr>
              <w:t>,,</w:t>
            </w:r>
            <w:proofErr w:type="gramEnd"/>
            <w:r w:rsidRPr="009556C5">
              <w:rPr>
                <w:rFonts w:eastAsia="Calibri"/>
                <w:sz w:val="22"/>
                <w:szCs w:val="22"/>
              </w:rPr>
              <w:t>30. </w:t>
            </w:r>
            <w:proofErr w:type="spellStart"/>
            <w:r w:rsidRPr="009556C5">
              <w:rPr>
                <w:rFonts w:eastAsia="Calibri"/>
                <w:sz w:val="22"/>
                <w:szCs w:val="22"/>
              </w:rPr>
              <w:t>Nosakot</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zonu</w:t>
            </w:r>
            <w:proofErr w:type="spellEnd"/>
            <w:r w:rsidRPr="009556C5">
              <w:rPr>
                <w:rFonts w:eastAsia="Calibri"/>
                <w:sz w:val="22"/>
                <w:szCs w:val="22"/>
              </w:rPr>
              <w:t xml:space="preserve"> </w:t>
            </w:r>
            <w:proofErr w:type="spellStart"/>
            <w:r w:rsidRPr="009556C5">
              <w:rPr>
                <w:rFonts w:eastAsia="Calibri"/>
                <w:sz w:val="22"/>
                <w:szCs w:val="22"/>
              </w:rPr>
              <w:t>uzturēšanas</w:t>
            </w:r>
            <w:proofErr w:type="spellEnd"/>
            <w:r w:rsidRPr="009556C5">
              <w:rPr>
                <w:rFonts w:eastAsia="Calibri"/>
                <w:sz w:val="22"/>
                <w:szCs w:val="22"/>
              </w:rPr>
              <w:t xml:space="preserve"> </w:t>
            </w:r>
            <w:proofErr w:type="spellStart"/>
            <w:r w:rsidRPr="009556C5">
              <w:rPr>
                <w:rFonts w:eastAsia="Calibri"/>
                <w:sz w:val="22"/>
                <w:szCs w:val="22"/>
              </w:rPr>
              <w:t>režīmu</w:t>
            </w:r>
            <w:proofErr w:type="spellEnd"/>
            <w:r w:rsidRPr="009556C5">
              <w:rPr>
                <w:rFonts w:eastAsia="Calibri"/>
                <w:sz w:val="22"/>
                <w:szCs w:val="22"/>
              </w:rPr>
              <w:t xml:space="preserve"> un </w:t>
            </w:r>
            <w:proofErr w:type="spellStart"/>
            <w:r w:rsidRPr="009556C5">
              <w:rPr>
                <w:rFonts w:eastAsia="Calibri"/>
                <w:sz w:val="22"/>
                <w:szCs w:val="22"/>
              </w:rPr>
              <w:t>citus</w:t>
            </w:r>
            <w:proofErr w:type="spellEnd"/>
            <w:r w:rsidRPr="009556C5">
              <w:rPr>
                <w:rFonts w:eastAsia="Calibri"/>
                <w:sz w:val="22"/>
                <w:szCs w:val="22"/>
              </w:rPr>
              <w:t xml:space="preserve"> </w:t>
            </w:r>
            <w:proofErr w:type="spellStart"/>
            <w:r w:rsidRPr="009556C5">
              <w:rPr>
                <w:rFonts w:eastAsia="Calibri"/>
                <w:sz w:val="22"/>
                <w:szCs w:val="22"/>
              </w:rPr>
              <w:t>saimnieciskās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w:t>
            </w:r>
            <w:proofErr w:type="spellStart"/>
            <w:r w:rsidRPr="009556C5">
              <w:rPr>
                <w:rFonts w:eastAsia="Calibri"/>
                <w:sz w:val="22"/>
                <w:szCs w:val="22"/>
              </w:rPr>
              <w:t>ierobežojumus</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ņem</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vēsturiski</w:t>
            </w:r>
            <w:proofErr w:type="spellEnd"/>
            <w:r w:rsidRPr="009556C5">
              <w:rPr>
                <w:rFonts w:eastAsia="Calibri"/>
                <w:sz w:val="22"/>
                <w:szCs w:val="22"/>
              </w:rPr>
              <w:t xml:space="preserve"> </w:t>
            </w:r>
            <w:proofErr w:type="spellStart"/>
            <w:r w:rsidRPr="009556C5">
              <w:rPr>
                <w:rFonts w:eastAsia="Calibri"/>
                <w:sz w:val="22"/>
                <w:szCs w:val="22"/>
              </w:rPr>
              <w:t>nozīmīgo</w:t>
            </w:r>
            <w:proofErr w:type="spellEnd"/>
            <w:r w:rsidRPr="009556C5">
              <w:rPr>
                <w:rFonts w:eastAsia="Calibri"/>
                <w:sz w:val="22"/>
                <w:szCs w:val="22"/>
              </w:rPr>
              <w:t xml:space="preserve"> </w:t>
            </w:r>
            <w:proofErr w:type="spellStart"/>
            <w:r w:rsidRPr="009556C5">
              <w:rPr>
                <w:rFonts w:eastAsia="Calibri"/>
                <w:sz w:val="22"/>
                <w:szCs w:val="22"/>
              </w:rPr>
              <w:t>plānojumu</w:t>
            </w:r>
            <w:proofErr w:type="spellEnd"/>
            <w:r w:rsidRPr="009556C5">
              <w:rPr>
                <w:rFonts w:eastAsia="Calibri"/>
                <w:sz w:val="22"/>
                <w:szCs w:val="22"/>
              </w:rPr>
              <w:t xml:space="preserve"> un </w:t>
            </w:r>
            <w:proofErr w:type="spellStart"/>
            <w:r w:rsidRPr="009556C5">
              <w:rPr>
                <w:rFonts w:eastAsia="Calibri"/>
                <w:sz w:val="22"/>
                <w:szCs w:val="22"/>
              </w:rPr>
              <w:t>telpisko</w:t>
            </w:r>
            <w:proofErr w:type="spellEnd"/>
            <w:r w:rsidRPr="009556C5">
              <w:rPr>
                <w:rFonts w:eastAsia="Calibri"/>
                <w:sz w:val="22"/>
                <w:szCs w:val="22"/>
              </w:rPr>
              <w:t xml:space="preserve"> </w:t>
            </w:r>
            <w:proofErr w:type="spellStart"/>
            <w:r w:rsidRPr="009556C5">
              <w:rPr>
                <w:rFonts w:eastAsia="Calibri"/>
                <w:sz w:val="22"/>
                <w:szCs w:val="22"/>
              </w:rPr>
              <w:t>struktūru</w:t>
            </w:r>
            <w:proofErr w:type="spellEnd"/>
            <w:r w:rsidRPr="009556C5">
              <w:rPr>
                <w:rFonts w:eastAsia="Calibri"/>
                <w:sz w:val="22"/>
                <w:szCs w:val="22"/>
              </w:rPr>
              <w:t xml:space="preserve">, </w:t>
            </w:r>
            <w:proofErr w:type="spellStart"/>
            <w:r w:rsidRPr="009556C5">
              <w:rPr>
                <w:rFonts w:eastAsia="Calibri"/>
                <w:sz w:val="22"/>
                <w:szCs w:val="22"/>
              </w:rPr>
              <w:t>kultūrslāni</w:t>
            </w:r>
            <w:proofErr w:type="spellEnd"/>
            <w:r w:rsidRPr="009556C5">
              <w:rPr>
                <w:rFonts w:eastAsia="Calibri"/>
                <w:sz w:val="22"/>
                <w:szCs w:val="22"/>
              </w:rPr>
              <w:t xml:space="preserve">,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atbilstošo</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ainavu</w:t>
            </w:r>
            <w:proofErr w:type="spellEnd"/>
            <w:r w:rsidRPr="009556C5">
              <w:rPr>
                <w:rFonts w:eastAsia="Calibri"/>
                <w:sz w:val="22"/>
                <w:szCs w:val="22"/>
              </w:rPr>
              <w:t xml:space="preserve">, </w:t>
            </w:r>
            <w:proofErr w:type="spellStart"/>
            <w:r w:rsidRPr="009556C5">
              <w:rPr>
                <w:rFonts w:eastAsia="Calibri"/>
                <w:sz w:val="22"/>
                <w:szCs w:val="22"/>
              </w:rPr>
              <w:t>apzaļumošanas</w:t>
            </w:r>
            <w:proofErr w:type="spellEnd"/>
            <w:r w:rsidRPr="009556C5">
              <w:rPr>
                <w:rFonts w:eastAsia="Calibri"/>
                <w:sz w:val="22"/>
                <w:szCs w:val="22"/>
              </w:rPr>
              <w:t xml:space="preserve"> un </w:t>
            </w:r>
            <w:proofErr w:type="spellStart"/>
            <w:r w:rsidRPr="009556C5">
              <w:rPr>
                <w:rFonts w:eastAsia="Calibri"/>
                <w:sz w:val="22"/>
                <w:szCs w:val="22"/>
              </w:rPr>
              <w:t>labiekārtošanas</w:t>
            </w:r>
            <w:proofErr w:type="spellEnd"/>
            <w:r w:rsidRPr="009556C5">
              <w:rPr>
                <w:rFonts w:eastAsia="Calibri"/>
                <w:sz w:val="22"/>
                <w:szCs w:val="22"/>
              </w:rPr>
              <w:t xml:space="preserve"> </w:t>
            </w:r>
            <w:proofErr w:type="spellStart"/>
            <w:r w:rsidRPr="009556C5">
              <w:rPr>
                <w:rFonts w:eastAsia="Calibri"/>
                <w:sz w:val="22"/>
                <w:szCs w:val="22"/>
              </w:rPr>
              <w:t>raksturu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nodrošinot</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vizuālo</w:t>
            </w:r>
            <w:proofErr w:type="spellEnd"/>
            <w:r w:rsidRPr="009556C5">
              <w:rPr>
                <w:rFonts w:eastAsia="Calibri"/>
                <w:sz w:val="22"/>
                <w:szCs w:val="22"/>
              </w:rPr>
              <w:t xml:space="preserve"> </w:t>
            </w:r>
            <w:proofErr w:type="spellStart"/>
            <w:r w:rsidRPr="009556C5">
              <w:rPr>
                <w:rFonts w:eastAsia="Calibri"/>
                <w:sz w:val="22"/>
                <w:szCs w:val="22"/>
              </w:rPr>
              <w:t>uztveri</w:t>
            </w:r>
            <w:proofErr w:type="spellEnd"/>
            <w:r w:rsidRPr="009556C5">
              <w:rPr>
                <w:rFonts w:eastAsia="Calibri"/>
                <w:sz w:val="22"/>
                <w:szCs w:val="22"/>
              </w:rPr>
              <w:t>.”</w:t>
            </w:r>
          </w:p>
        </w:tc>
      </w:tr>
      <w:tr w:rsidRPr="009556C5" w:rsidR="00E51E8E" w:rsidTr="005F183D" w14:paraId="390C871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77DCB9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519AE56"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17.punkts</w:t>
            </w:r>
            <w:proofErr w:type="gramEnd"/>
            <w:r w:rsidRPr="009556C5">
              <w:rPr>
                <w:sz w:val="22"/>
                <w:szCs w:val="22"/>
              </w:rPr>
              <w:t xml:space="preserve">. </w:t>
            </w:r>
          </w:p>
          <w:p w:rsidRPr="009556C5" w:rsidR="00E51E8E" w:rsidP="009556C5" w:rsidRDefault="00E51E8E" w14:paraId="25420CDC" w14:textId="77777777">
            <w:pPr>
              <w:jc w:val="both"/>
              <w:rPr>
                <w:sz w:val="22"/>
                <w:szCs w:val="22"/>
              </w:rPr>
            </w:pPr>
          </w:p>
          <w:p w:rsidRPr="009556C5" w:rsidR="00E51E8E" w:rsidP="009556C5" w:rsidRDefault="00E51E8E" w14:paraId="55FD58FA" w14:textId="7902983F">
            <w:pPr>
              <w:pStyle w:val="Sarakstarindkopa"/>
              <w:ind w:left="0"/>
              <w:jc w:val="both"/>
              <w:rPr>
                <w:sz w:val="22"/>
                <w:szCs w:val="22"/>
              </w:rPr>
            </w:pPr>
            <w:r w:rsidRPr="009556C5">
              <w:rPr>
                <w:sz w:val="22"/>
                <w:szCs w:val="22"/>
              </w:rPr>
              <w:t>17. Svītrot 49.punktu.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D9C875E"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295D7682" w14:textId="4D2789E8">
            <w:pPr>
              <w:pStyle w:val="Sarakstarindkopa"/>
              <w:widowControl w:val="0"/>
              <w:tabs>
                <w:tab w:val="left" w:pos="1134"/>
              </w:tabs>
              <w:ind w:left="34"/>
              <w:jc w:val="both"/>
              <w:rPr>
                <w:sz w:val="22"/>
                <w:szCs w:val="22"/>
              </w:rPr>
            </w:pPr>
            <w:r w:rsidRPr="009556C5">
              <w:rPr>
                <w:sz w:val="22"/>
                <w:szCs w:val="22"/>
              </w:rPr>
              <w:t xml:space="preserve">Saskaņā ar projekta 17. punktu turpmāk </w:t>
            </w:r>
            <w:r w:rsidRPr="009556C5">
              <w:rPr>
                <w:sz w:val="22"/>
                <w:szCs w:val="22"/>
                <w:shd w:val="clear" w:color="auto" w:fill="FFFFFF"/>
              </w:rPr>
              <w:t xml:space="preserve">kultūras pieminekļa īpašnieks (valdītājs), kurš nespēj nodrošināt piemineklī esošo mākslas darbu, arheoloģisko priekšmetu vai citu kultūras vērtību uzturēšanas režīmu, vairs nevarēs nodot tos glabāšanā muzejos vai </w:t>
            </w:r>
            <w:proofErr w:type="gramStart"/>
            <w:r w:rsidRPr="009556C5">
              <w:rPr>
                <w:sz w:val="22"/>
                <w:szCs w:val="22"/>
                <w:shd w:val="clear" w:color="auto" w:fill="FFFFFF"/>
              </w:rPr>
              <w:t>citās speciālajās glabātavās</w:t>
            </w:r>
            <w:proofErr w:type="gramEnd"/>
            <w:r w:rsidRPr="009556C5">
              <w:rPr>
                <w:sz w:val="22"/>
                <w:szCs w:val="22"/>
                <w:shd w:val="clear" w:color="auto" w:fill="FFFFFF"/>
              </w:rPr>
              <w:t xml:space="preserve">. Kā pamatojums šīs normas svītrošanai anotācijā ir minēti </w:t>
            </w:r>
            <w:r w:rsidRPr="009556C5">
              <w:rPr>
                <w:sz w:val="22"/>
                <w:szCs w:val="22"/>
              </w:rPr>
              <w:t>2017. gada 8. jūnija grozījumi Krimināllikuma 229.</w:t>
            </w:r>
            <w:r w:rsidRPr="009556C5">
              <w:rPr>
                <w:sz w:val="22"/>
                <w:szCs w:val="22"/>
                <w:vertAlign w:val="superscript"/>
              </w:rPr>
              <w:t>1</w:t>
            </w:r>
            <w:r w:rsidRPr="009556C5">
              <w:rPr>
                <w:sz w:val="22"/>
                <w:szCs w:val="22"/>
              </w:rPr>
              <w:t xml:space="preserve"> pantā, kas paredz atbildību par nelikumīgām darbībām ar valstij piederošām senlietām. Vēršam uzmanību uz to, ka MK noteikumu Nr. 474 49. punkta svītrošana neatrisinās kultūras pieminekļa saglabāšanas jautājumu gadījumos, kad </w:t>
            </w:r>
            <w:r w:rsidRPr="009556C5">
              <w:rPr>
                <w:sz w:val="22"/>
                <w:szCs w:val="22"/>
                <w:shd w:val="clear" w:color="auto" w:fill="FFFFFF"/>
              </w:rPr>
              <w:t xml:space="preserve">pieminekļa īpašnieks (valdītājs) nespēs nodrošināt kultūras vērtību saglabāšanu, bet arī neveiks nelikumīgas darbības. Piemēram, nespējot nodrošināt pienācīgu kultūras pieminekļa uzturēšanu, piemineklis varēs sabojāties, bet cilvēks nevarēs to nodot glabāšanā </w:t>
            </w:r>
            <w:r w:rsidRPr="009556C5">
              <w:rPr>
                <w:sz w:val="22"/>
                <w:szCs w:val="22"/>
                <w:shd w:val="clear" w:color="auto" w:fill="FFFFFF"/>
              </w:rPr>
              <w:lastRenderedPageBreak/>
              <w:t xml:space="preserve">muzejā. Ievērojot minēto, </w:t>
            </w:r>
            <w:r w:rsidRPr="009556C5">
              <w:rPr>
                <w:sz w:val="22"/>
                <w:szCs w:val="22"/>
                <w:u w:val="single"/>
                <w:shd w:val="clear" w:color="auto" w:fill="FFFFFF"/>
              </w:rPr>
              <w:t xml:space="preserve">lūdzam izvērtēt projekta 17. punkta lietderību, </w:t>
            </w:r>
            <w:r w:rsidRPr="009556C5">
              <w:rPr>
                <w:sz w:val="22"/>
                <w:szCs w:val="22"/>
                <w:u w:val="single"/>
              </w:rPr>
              <w:t>nepieciešamības gadījumā precizējot arī projektu,</w:t>
            </w:r>
            <w:r w:rsidRPr="009556C5">
              <w:rPr>
                <w:sz w:val="22"/>
                <w:szCs w:val="22"/>
                <w:u w:val="single"/>
                <w:shd w:val="clear" w:color="auto" w:fill="FFFFFF"/>
              </w:rPr>
              <w:t xml:space="preserve"> un papildināt projekta anotāciju ar skaidrojumu, kādu problēmu atrisinās MK noteikumu Nr. 474 49. punkta svītrošana un izvērtēt samērīgumu ar plānoto ieguvumu</w:t>
            </w:r>
            <w:r w:rsidRPr="009556C5">
              <w:rPr>
                <w:sz w:val="22"/>
                <w:szCs w:val="22"/>
                <w:shd w:val="clear" w:color="auto" w:fill="FFFFFF"/>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C04749A"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45F4AFF8" w14:textId="165D9389">
            <w:pPr>
              <w:pStyle w:val="naisc"/>
              <w:spacing w:before="0" w:after="0"/>
              <w:jc w:val="both"/>
              <w:rPr>
                <w:sz w:val="22"/>
                <w:szCs w:val="22"/>
              </w:rPr>
            </w:pPr>
            <w:r w:rsidRPr="009556C5">
              <w:rPr>
                <w:sz w:val="22"/>
                <w:szCs w:val="22"/>
              </w:rPr>
              <w:t>Ministru kabineta noteikumu projektā tiek pārņemts MK noteikumu Nr.474 49.punkts.</w:t>
            </w:r>
          </w:p>
        </w:tc>
        <w:tc>
          <w:tcPr>
            <w:tcW w:w="1026" w:type="pct"/>
            <w:tcBorders>
              <w:top w:val="single" w:color="auto" w:sz="4" w:space="0"/>
              <w:left w:val="single" w:color="auto" w:sz="4" w:space="0"/>
            </w:tcBorders>
            <w:shd w:val="clear" w:color="auto" w:fill="auto"/>
          </w:tcPr>
          <w:p w:rsidRPr="009556C5" w:rsidR="00E51E8E" w:rsidP="009556C5" w:rsidRDefault="00E51E8E" w14:paraId="6BDF5115"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1368E8F" w14:textId="77777777">
            <w:pPr>
              <w:jc w:val="both"/>
              <w:rPr>
                <w:sz w:val="22"/>
                <w:szCs w:val="22"/>
              </w:rPr>
            </w:pPr>
          </w:p>
          <w:p w:rsidRPr="009556C5" w:rsidR="00E51E8E" w:rsidP="009556C5" w:rsidRDefault="00E51E8E" w14:paraId="7471490E" w14:textId="63C30363">
            <w:pPr>
              <w:jc w:val="both"/>
              <w:rPr>
                <w:sz w:val="22"/>
                <w:szCs w:val="22"/>
              </w:rPr>
            </w:pPr>
            <w:proofErr w:type="gramStart"/>
            <w:r w:rsidRPr="009556C5">
              <w:rPr>
                <w:sz w:val="22"/>
                <w:szCs w:val="22"/>
              </w:rPr>
              <w:t>,,</w:t>
            </w:r>
            <w:proofErr w:type="gramEnd"/>
            <w:r w:rsidRPr="009556C5">
              <w:rPr>
                <w:sz w:val="22"/>
                <w:szCs w:val="22"/>
              </w:rPr>
              <w:t xml:space="preserve">28.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kurš</w:t>
            </w:r>
            <w:proofErr w:type="spellEnd"/>
            <w:r w:rsidRPr="009556C5">
              <w:rPr>
                <w:sz w:val="22"/>
                <w:szCs w:val="22"/>
              </w:rPr>
              <w:t xml:space="preserve"> </w:t>
            </w:r>
            <w:proofErr w:type="spellStart"/>
            <w:r w:rsidRPr="009556C5">
              <w:rPr>
                <w:sz w:val="22"/>
                <w:szCs w:val="22"/>
              </w:rPr>
              <w:t>nespēj</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esošo</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priekšmetu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saskaņošanas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pārvaldi</w:t>
            </w:r>
            <w:proofErr w:type="spellEnd"/>
            <w:r w:rsidRPr="009556C5">
              <w:rPr>
                <w:sz w:val="22"/>
                <w:szCs w:val="22"/>
              </w:rPr>
              <w:t xml:space="preserve"> var </w:t>
            </w:r>
            <w:proofErr w:type="spellStart"/>
            <w:r w:rsidRPr="009556C5">
              <w:rPr>
                <w:sz w:val="22"/>
                <w:szCs w:val="22"/>
              </w:rPr>
              <w:t>nodot</w:t>
            </w:r>
            <w:proofErr w:type="spellEnd"/>
            <w:r w:rsidRPr="009556C5">
              <w:rPr>
                <w:sz w:val="22"/>
                <w:szCs w:val="22"/>
              </w:rPr>
              <w:t xml:space="preserve"> </w:t>
            </w:r>
            <w:proofErr w:type="spellStart"/>
            <w:r w:rsidRPr="009556C5">
              <w:rPr>
                <w:sz w:val="22"/>
                <w:szCs w:val="22"/>
              </w:rPr>
              <w:t>tos</w:t>
            </w:r>
            <w:proofErr w:type="spellEnd"/>
            <w:r w:rsidRPr="009556C5">
              <w:rPr>
                <w:sz w:val="22"/>
                <w:szCs w:val="22"/>
              </w:rPr>
              <w:t xml:space="preserve"> </w:t>
            </w:r>
            <w:proofErr w:type="spellStart"/>
            <w:r w:rsidRPr="009556C5">
              <w:rPr>
                <w:sz w:val="22"/>
                <w:szCs w:val="22"/>
              </w:rPr>
              <w:t>glabāšanā</w:t>
            </w:r>
            <w:proofErr w:type="spellEnd"/>
            <w:r w:rsidRPr="009556C5">
              <w:rPr>
                <w:sz w:val="22"/>
                <w:szCs w:val="22"/>
              </w:rPr>
              <w:t xml:space="preserve"> </w:t>
            </w:r>
            <w:proofErr w:type="spellStart"/>
            <w:r w:rsidRPr="009556C5">
              <w:rPr>
                <w:sz w:val="22"/>
                <w:szCs w:val="22"/>
              </w:rPr>
              <w:t>muzejos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citās</w:t>
            </w:r>
            <w:proofErr w:type="spellEnd"/>
            <w:r w:rsidRPr="009556C5">
              <w:rPr>
                <w:sz w:val="22"/>
                <w:szCs w:val="22"/>
              </w:rPr>
              <w:t xml:space="preserve"> </w:t>
            </w:r>
            <w:proofErr w:type="spellStart"/>
            <w:r w:rsidRPr="009556C5">
              <w:rPr>
                <w:sz w:val="22"/>
                <w:szCs w:val="22"/>
              </w:rPr>
              <w:t>speciālajās</w:t>
            </w:r>
            <w:proofErr w:type="spellEnd"/>
            <w:r w:rsidRPr="009556C5">
              <w:rPr>
                <w:sz w:val="22"/>
                <w:szCs w:val="22"/>
              </w:rPr>
              <w:t xml:space="preserve"> </w:t>
            </w:r>
            <w:proofErr w:type="spellStart"/>
            <w:r w:rsidRPr="009556C5">
              <w:rPr>
                <w:sz w:val="22"/>
                <w:szCs w:val="22"/>
              </w:rPr>
              <w:t>glabātavās</w:t>
            </w:r>
            <w:proofErr w:type="spellEnd"/>
            <w:r w:rsidRPr="009556C5">
              <w:rPr>
                <w:sz w:val="22"/>
                <w:szCs w:val="22"/>
              </w:rPr>
              <w:t>.”</w:t>
            </w:r>
          </w:p>
        </w:tc>
      </w:tr>
      <w:tr w:rsidRPr="009556C5" w:rsidR="00E51E8E" w:rsidTr="005F183D" w14:paraId="06A859C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0A636B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4C367B"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17.punkts</w:t>
            </w:r>
            <w:proofErr w:type="gramEnd"/>
            <w:r w:rsidRPr="009556C5">
              <w:rPr>
                <w:sz w:val="22"/>
                <w:szCs w:val="22"/>
              </w:rPr>
              <w:t xml:space="preserve">. </w:t>
            </w:r>
          </w:p>
          <w:p w:rsidRPr="009556C5" w:rsidR="00E51E8E" w:rsidP="009556C5" w:rsidRDefault="00E51E8E" w14:paraId="28D2C3E8" w14:textId="77777777">
            <w:pPr>
              <w:jc w:val="both"/>
              <w:rPr>
                <w:sz w:val="22"/>
                <w:szCs w:val="22"/>
              </w:rPr>
            </w:pPr>
          </w:p>
          <w:p w:rsidRPr="009556C5" w:rsidR="00E51E8E" w:rsidP="009556C5" w:rsidRDefault="00E51E8E" w14:paraId="2218D301" w14:textId="0E5D48AA">
            <w:pPr>
              <w:pStyle w:val="Sarakstarindkopa"/>
              <w:ind w:left="0"/>
              <w:jc w:val="both"/>
              <w:rPr>
                <w:sz w:val="22"/>
                <w:szCs w:val="22"/>
              </w:rPr>
            </w:pPr>
            <w:r w:rsidRPr="009556C5">
              <w:rPr>
                <w:sz w:val="22"/>
                <w:szCs w:val="22"/>
              </w:rPr>
              <w:t>17. Svītrot 49.punktu.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66D0849" w14:textId="77777777">
            <w:pPr>
              <w:jc w:val="both"/>
              <w:rPr>
                <w:b/>
                <w:sz w:val="22"/>
                <w:szCs w:val="22"/>
                <w:lang w:val="lv-LV"/>
              </w:rPr>
            </w:pPr>
            <w:r w:rsidRPr="002D59CA">
              <w:rPr>
                <w:b/>
                <w:sz w:val="22"/>
                <w:szCs w:val="22"/>
                <w:lang w:val="lv-LV"/>
              </w:rPr>
              <w:t>Latvijas Pašvaldību savienība:</w:t>
            </w:r>
          </w:p>
          <w:p w:rsidRPr="002D59CA" w:rsidR="00E51E8E" w:rsidP="009556C5" w:rsidRDefault="00E51E8E" w14:paraId="5EA89A63" w14:textId="4C08ADBB">
            <w:pPr>
              <w:jc w:val="both"/>
              <w:rPr>
                <w:b/>
                <w:sz w:val="22"/>
                <w:szCs w:val="22"/>
                <w:lang w:val="lv-LV"/>
              </w:rPr>
            </w:pPr>
            <w:r w:rsidRPr="002D59CA">
              <w:rPr>
                <w:sz w:val="22"/>
                <w:szCs w:val="22"/>
                <w:lang w:val="lv-LV"/>
              </w:rPr>
              <w:t>49. punkts - kas tad notiek ar šiem priekšmetiem, ja šo punktu svītro no normatīvā akta?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E049818" w14:textId="77777777">
            <w:pPr>
              <w:pStyle w:val="naisc"/>
              <w:spacing w:before="0" w:after="0"/>
              <w:rPr>
                <w:b/>
                <w:sz w:val="22"/>
                <w:szCs w:val="22"/>
              </w:rPr>
            </w:pPr>
            <w:r w:rsidRPr="009556C5">
              <w:rPr>
                <w:b/>
                <w:sz w:val="22"/>
                <w:szCs w:val="22"/>
              </w:rPr>
              <w:t>Ņemts vērā</w:t>
            </w:r>
          </w:p>
          <w:p w:rsidRPr="009556C5" w:rsidR="00E51E8E" w:rsidP="009556C5" w:rsidRDefault="00E51E8E" w14:paraId="4374FFEE" w14:textId="6D2C7CFF">
            <w:pPr>
              <w:pStyle w:val="naisc"/>
              <w:spacing w:before="0" w:after="0"/>
              <w:jc w:val="both"/>
              <w:rPr>
                <w:b/>
                <w:sz w:val="22"/>
                <w:szCs w:val="22"/>
              </w:rPr>
            </w:pPr>
            <w:r w:rsidRPr="009556C5">
              <w:rPr>
                <w:sz w:val="22"/>
                <w:szCs w:val="22"/>
              </w:rPr>
              <w:t>Ministru kabineta noteikumu projektā tiek pārņemts MK noteikumu Nr.474 49.punkts.</w:t>
            </w:r>
          </w:p>
        </w:tc>
        <w:tc>
          <w:tcPr>
            <w:tcW w:w="1026" w:type="pct"/>
            <w:tcBorders>
              <w:top w:val="single" w:color="auto" w:sz="4" w:space="0"/>
              <w:left w:val="single" w:color="auto" w:sz="4" w:space="0"/>
            </w:tcBorders>
            <w:shd w:val="clear" w:color="auto" w:fill="auto"/>
          </w:tcPr>
          <w:p w:rsidRPr="009556C5" w:rsidR="00E51E8E" w:rsidP="009556C5" w:rsidRDefault="00E51E8E" w14:paraId="2E7F857A"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D3076E7" w14:textId="77777777">
            <w:pPr>
              <w:jc w:val="both"/>
              <w:rPr>
                <w:sz w:val="22"/>
                <w:szCs w:val="22"/>
              </w:rPr>
            </w:pPr>
          </w:p>
          <w:p w:rsidRPr="009556C5" w:rsidR="00E51E8E" w:rsidP="009556C5" w:rsidRDefault="00E51E8E" w14:paraId="6D919FB2" w14:textId="0064E3CA">
            <w:pPr>
              <w:jc w:val="both"/>
              <w:rPr>
                <w:sz w:val="22"/>
                <w:szCs w:val="22"/>
              </w:rPr>
            </w:pPr>
            <w:proofErr w:type="gramStart"/>
            <w:r w:rsidRPr="009556C5">
              <w:rPr>
                <w:sz w:val="22"/>
                <w:szCs w:val="22"/>
              </w:rPr>
              <w:t>,,</w:t>
            </w:r>
            <w:proofErr w:type="gramEnd"/>
            <w:r w:rsidRPr="009556C5">
              <w:rPr>
                <w:sz w:val="22"/>
                <w:szCs w:val="22"/>
              </w:rPr>
              <w:t xml:space="preserve">28.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kurš</w:t>
            </w:r>
            <w:proofErr w:type="spellEnd"/>
            <w:r w:rsidRPr="009556C5">
              <w:rPr>
                <w:sz w:val="22"/>
                <w:szCs w:val="22"/>
              </w:rPr>
              <w:t xml:space="preserve"> </w:t>
            </w:r>
            <w:proofErr w:type="spellStart"/>
            <w:r w:rsidRPr="009556C5">
              <w:rPr>
                <w:sz w:val="22"/>
                <w:szCs w:val="22"/>
              </w:rPr>
              <w:t>nespēj</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esošo</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priekšmetu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kultūras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saskaņošanas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pārvaldi</w:t>
            </w:r>
            <w:proofErr w:type="spellEnd"/>
            <w:r w:rsidRPr="009556C5">
              <w:rPr>
                <w:sz w:val="22"/>
                <w:szCs w:val="22"/>
              </w:rPr>
              <w:t xml:space="preserve"> var </w:t>
            </w:r>
            <w:proofErr w:type="spellStart"/>
            <w:r w:rsidRPr="009556C5">
              <w:rPr>
                <w:sz w:val="22"/>
                <w:szCs w:val="22"/>
              </w:rPr>
              <w:t>nodot</w:t>
            </w:r>
            <w:proofErr w:type="spellEnd"/>
            <w:r w:rsidRPr="009556C5">
              <w:rPr>
                <w:sz w:val="22"/>
                <w:szCs w:val="22"/>
              </w:rPr>
              <w:t xml:space="preserve"> </w:t>
            </w:r>
            <w:proofErr w:type="spellStart"/>
            <w:r w:rsidRPr="009556C5">
              <w:rPr>
                <w:sz w:val="22"/>
                <w:szCs w:val="22"/>
              </w:rPr>
              <w:t>tos</w:t>
            </w:r>
            <w:proofErr w:type="spellEnd"/>
            <w:r w:rsidRPr="009556C5">
              <w:rPr>
                <w:sz w:val="22"/>
                <w:szCs w:val="22"/>
              </w:rPr>
              <w:t xml:space="preserve"> </w:t>
            </w:r>
            <w:proofErr w:type="spellStart"/>
            <w:r w:rsidRPr="009556C5">
              <w:rPr>
                <w:sz w:val="22"/>
                <w:szCs w:val="22"/>
              </w:rPr>
              <w:t>glabāšanā</w:t>
            </w:r>
            <w:proofErr w:type="spellEnd"/>
            <w:r w:rsidRPr="009556C5">
              <w:rPr>
                <w:sz w:val="22"/>
                <w:szCs w:val="22"/>
              </w:rPr>
              <w:t xml:space="preserve"> </w:t>
            </w:r>
            <w:proofErr w:type="spellStart"/>
            <w:r w:rsidRPr="009556C5">
              <w:rPr>
                <w:sz w:val="22"/>
                <w:szCs w:val="22"/>
              </w:rPr>
              <w:t>muzejos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citās</w:t>
            </w:r>
            <w:proofErr w:type="spellEnd"/>
            <w:r w:rsidRPr="009556C5">
              <w:rPr>
                <w:sz w:val="22"/>
                <w:szCs w:val="22"/>
              </w:rPr>
              <w:t xml:space="preserve"> </w:t>
            </w:r>
            <w:proofErr w:type="spellStart"/>
            <w:r w:rsidRPr="009556C5">
              <w:rPr>
                <w:sz w:val="22"/>
                <w:szCs w:val="22"/>
              </w:rPr>
              <w:t>speciālajās</w:t>
            </w:r>
            <w:proofErr w:type="spellEnd"/>
            <w:r w:rsidRPr="009556C5">
              <w:rPr>
                <w:sz w:val="22"/>
                <w:szCs w:val="22"/>
              </w:rPr>
              <w:t xml:space="preserve"> </w:t>
            </w:r>
            <w:proofErr w:type="spellStart"/>
            <w:r w:rsidRPr="009556C5">
              <w:rPr>
                <w:sz w:val="22"/>
                <w:szCs w:val="22"/>
              </w:rPr>
              <w:t>glabātavās</w:t>
            </w:r>
            <w:proofErr w:type="spellEnd"/>
            <w:r w:rsidRPr="009556C5">
              <w:rPr>
                <w:sz w:val="22"/>
                <w:szCs w:val="22"/>
              </w:rPr>
              <w:t>.”</w:t>
            </w:r>
          </w:p>
        </w:tc>
      </w:tr>
      <w:tr w:rsidRPr="009556C5" w:rsidR="00E51E8E" w:rsidTr="005F183D" w14:paraId="2208E43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3886F7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96C6BFE" w14:textId="77777777">
            <w:pPr>
              <w:jc w:val="both"/>
              <w:rPr>
                <w:b/>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5F77CFC8" w14:textId="77777777">
            <w:pPr>
              <w:jc w:val="both"/>
              <w:rPr>
                <w:bCs/>
                <w:sz w:val="22"/>
                <w:szCs w:val="22"/>
              </w:rPr>
            </w:pPr>
          </w:p>
          <w:p w:rsidRPr="009556C5" w:rsidR="00E51E8E" w:rsidP="009556C5" w:rsidRDefault="00E51E8E" w14:paraId="126B03B3" w14:textId="77777777">
            <w:pPr>
              <w:pStyle w:val="Sarakstarindkopa"/>
              <w:ind w:left="40"/>
              <w:jc w:val="both"/>
              <w:rPr>
                <w:sz w:val="22"/>
                <w:szCs w:val="22"/>
              </w:rPr>
            </w:pPr>
            <w:r w:rsidRPr="009556C5">
              <w:rPr>
                <w:sz w:val="22"/>
                <w:szCs w:val="22"/>
              </w:rPr>
              <w:t>18. Izteikt 50.punktu šādā redakcijā:</w:t>
            </w:r>
          </w:p>
          <w:p w:rsidRPr="009556C5" w:rsidR="00E51E8E" w:rsidP="009556C5" w:rsidRDefault="00E51E8E" w14:paraId="5E96E76F" w14:textId="7368A5CD">
            <w:pPr>
              <w:ind w:firstLine="40"/>
              <w:jc w:val="both"/>
              <w:rPr>
                <w:sz w:val="22"/>
                <w:szCs w:val="22"/>
              </w:rPr>
            </w:pPr>
            <w:r w:rsidRPr="009556C5">
              <w:rPr>
                <w:sz w:val="22"/>
                <w:szCs w:val="22"/>
              </w:rPr>
              <w:t>„50. </w:t>
            </w:r>
            <w:proofErr w:type="spellStart"/>
            <w:r w:rsidRPr="009556C5">
              <w:rPr>
                <w:sz w:val="22"/>
                <w:szCs w:val="22"/>
              </w:rPr>
              <w:t>Pēc</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pieprasījuma</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plāksni</w:t>
            </w:r>
            <w:proofErr w:type="spellEnd"/>
            <w:r w:rsidRPr="009556C5">
              <w:rPr>
                <w:sz w:val="22"/>
                <w:szCs w:val="22"/>
              </w:rPr>
              <w:t xml:space="preserve">, ko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piestiprina</w:t>
            </w:r>
            <w:proofErr w:type="spellEnd"/>
            <w:r w:rsidRPr="009556C5">
              <w:rPr>
                <w:sz w:val="22"/>
                <w:szCs w:val="22"/>
              </w:rPr>
              <w:t xml:space="preserve"> pie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redzamā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ēkām</w:t>
            </w:r>
            <w:proofErr w:type="spellEnd"/>
            <w:r w:rsidRPr="009556C5">
              <w:rPr>
                <w:sz w:val="22"/>
                <w:szCs w:val="22"/>
              </w:rPr>
              <w:t xml:space="preserve"> un </w:t>
            </w:r>
            <w:proofErr w:type="spellStart"/>
            <w:r w:rsidRPr="009556C5">
              <w:rPr>
                <w:sz w:val="22"/>
                <w:szCs w:val="22"/>
              </w:rPr>
              <w:t>būvēm</w:t>
            </w:r>
            <w:proofErr w:type="spellEnd"/>
            <w:r w:rsidRPr="009556C5">
              <w:rPr>
                <w:sz w:val="22"/>
                <w:szCs w:val="22"/>
              </w:rPr>
              <w:t xml:space="preserve"> – </w:t>
            </w:r>
            <w:proofErr w:type="spellStart"/>
            <w:r w:rsidRPr="009556C5">
              <w:rPr>
                <w:sz w:val="22"/>
                <w:szCs w:val="22"/>
              </w:rPr>
              <w:lastRenderedPageBreak/>
              <w:t>plāksnes</w:t>
            </w:r>
            <w:proofErr w:type="spellEnd"/>
            <w:r w:rsidRPr="009556C5">
              <w:rPr>
                <w:sz w:val="22"/>
                <w:szCs w:val="22"/>
              </w:rPr>
              <w:t xml:space="preserve"> </w:t>
            </w:r>
            <w:proofErr w:type="spellStart"/>
            <w:r w:rsidRPr="009556C5">
              <w:rPr>
                <w:sz w:val="22"/>
                <w:szCs w:val="22"/>
              </w:rPr>
              <w:t>izvietošana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obligāta</w:t>
            </w:r>
            <w:proofErr w:type="spellEnd"/>
            <w:r w:rsidRPr="009556C5">
              <w:rPr>
                <w:sz w:val="22"/>
                <w:szCs w:val="22"/>
              </w:rPr>
              <w:t xml:space="preserve">. Pie </w:t>
            </w:r>
            <w:proofErr w:type="spellStart"/>
            <w:r w:rsidRPr="009556C5">
              <w:rPr>
                <w:sz w:val="22"/>
                <w:szCs w:val="22"/>
              </w:rPr>
              <w:t>ceļiem</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ved</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uzstādīt</w:t>
            </w:r>
            <w:proofErr w:type="spellEnd"/>
            <w:r w:rsidRPr="009556C5">
              <w:rPr>
                <w:sz w:val="22"/>
                <w:szCs w:val="22"/>
              </w:rPr>
              <w:t xml:space="preserve"> </w:t>
            </w:r>
            <w:proofErr w:type="spellStart"/>
            <w:r w:rsidRPr="009556C5">
              <w:rPr>
                <w:sz w:val="22"/>
                <w:szCs w:val="22"/>
              </w:rPr>
              <w:t>norādes</w:t>
            </w:r>
            <w:proofErr w:type="spellEnd"/>
            <w:r w:rsidRPr="009556C5">
              <w:rPr>
                <w:sz w:val="22"/>
                <w:szCs w:val="22"/>
              </w:rPr>
              <w:t xml:space="preserve"> </w:t>
            </w:r>
            <w:proofErr w:type="spellStart"/>
            <w:r w:rsidRPr="009556C5">
              <w:rPr>
                <w:sz w:val="22"/>
                <w:szCs w:val="22"/>
              </w:rPr>
              <w:t>zīmi</w:t>
            </w:r>
            <w:proofErr w:type="spellEnd"/>
            <w:r w:rsidRPr="009556C5">
              <w:rPr>
                <w:sz w:val="22"/>
                <w:szCs w:val="22"/>
              </w:rPr>
              <w:t xml:space="preserve">, to </w:t>
            </w:r>
            <w:proofErr w:type="spellStart"/>
            <w:r w:rsidRPr="009556C5">
              <w:rPr>
                <w:sz w:val="22"/>
                <w:szCs w:val="22"/>
              </w:rPr>
              <w:t>saskaņojot</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par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1C99DE2" w14:textId="77777777">
            <w:pPr>
              <w:jc w:val="both"/>
              <w:rPr>
                <w:b/>
                <w:sz w:val="22"/>
                <w:szCs w:val="22"/>
              </w:rPr>
            </w:pPr>
            <w:proofErr w:type="spellStart"/>
            <w:r w:rsidRPr="009556C5">
              <w:rPr>
                <w:b/>
                <w:sz w:val="22"/>
                <w:szCs w:val="22"/>
              </w:rPr>
              <w:lastRenderedPageBreak/>
              <w:t>Ekonomikas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5DC40A92" w14:textId="11A0049F">
            <w:pPr>
              <w:pStyle w:val="naisc"/>
              <w:spacing w:before="0" w:after="0"/>
              <w:jc w:val="both"/>
              <w:rPr>
                <w:b/>
                <w:sz w:val="22"/>
                <w:szCs w:val="22"/>
              </w:rPr>
            </w:pPr>
            <w:r w:rsidRPr="009556C5">
              <w:rPr>
                <w:sz w:val="22"/>
                <w:szCs w:val="22"/>
              </w:rPr>
              <w:t xml:space="preserve">Precizēt noteikumu projekta 18.punktā izteiktā 50.punktā vārdus “ēkas un būves”, jo atbilstoši Būvniecības likuma </w:t>
            </w:r>
            <w:proofErr w:type="gramStart"/>
            <w:r w:rsidRPr="009556C5">
              <w:rPr>
                <w:sz w:val="22"/>
                <w:szCs w:val="22"/>
              </w:rPr>
              <w:t>11.pantam</w:t>
            </w:r>
            <w:proofErr w:type="gramEnd"/>
            <w:r w:rsidRPr="009556C5">
              <w:rPr>
                <w:sz w:val="22"/>
                <w:szCs w:val="22"/>
              </w:rPr>
              <w:t xml:space="preserve"> būves iedala ēkās un inženierbūvēs.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AF6FCC9" w14:textId="77777777">
            <w:pPr>
              <w:pStyle w:val="naisc"/>
              <w:spacing w:before="0" w:after="0"/>
              <w:rPr>
                <w:b/>
                <w:sz w:val="22"/>
                <w:szCs w:val="22"/>
              </w:rPr>
            </w:pPr>
            <w:r w:rsidRPr="009556C5">
              <w:rPr>
                <w:b/>
                <w:sz w:val="22"/>
                <w:szCs w:val="22"/>
              </w:rPr>
              <w:t>Ņemts vērā</w:t>
            </w:r>
          </w:p>
          <w:p w:rsidRPr="002D59CA" w:rsidR="00E51E8E" w:rsidP="009556C5" w:rsidRDefault="00E51E8E" w14:paraId="722E2D72" w14:textId="5971D344">
            <w:pPr>
              <w:jc w:val="both"/>
              <w:rPr>
                <w:sz w:val="22"/>
                <w:szCs w:val="22"/>
                <w:lang w:val="lv-LV"/>
              </w:rPr>
            </w:pPr>
            <w:r w:rsidRPr="002D59CA">
              <w:rPr>
                <w:sz w:val="22"/>
                <w:szCs w:val="22"/>
                <w:lang w:val="lv-LV"/>
              </w:rPr>
              <w:t>Ņemot vērā, ka saskaņā ar būvniecības tiesisko regulējumu ar terminu „būve</w:t>
            </w:r>
            <w:r w:rsidRPr="002D59CA">
              <w:rPr>
                <w:bCs/>
                <w:sz w:val="22"/>
                <w:szCs w:val="22"/>
                <w:shd w:val="clear" w:color="auto" w:fill="FFFFFF"/>
                <w:lang w:val="lv-LV"/>
              </w:rPr>
              <w:t>”</w:t>
            </w:r>
            <w:r w:rsidRPr="002D59CA">
              <w:rPr>
                <w:sz w:val="22"/>
                <w:szCs w:val="22"/>
                <w:lang w:val="lv-LV"/>
              </w:rPr>
              <w:t xml:space="preserve"> saprot gan ēkas, gan inženierbūves, ar Ministru kabineta noteikumu projektu precizēts termina „ēka</w:t>
            </w:r>
            <w:r w:rsidRPr="002D59CA">
              <w:rPr>
                <w:bCs/>
                <w:sz w:val="22"/>
                <w:szCs w:val="22"/>
                <w:shd w:val="clear" w:color="auto" w:fill="FFFFFF"/>
                <w:lang w:val="lv-LV"/>
              </w:rPr>
              <w:t>”</w:t>
            </w:r>
            <w:r w:rsidRPr="002D59CA">
              <w:rPr>
                <w:sz w:val="22"/>
                <w:szCs w:val="22"/>
                <w:lang w:val="lv-LV"/>
              </w:rPr>
              <w:t xml:space="preserve"> un „būve</w:t>
            </w:r>
            <w:r w:rsidRPr="002D59CA">
              <w:rPr>
                <w:bCs/>
                <w:sz w:val="22"/>
                <w:szCs w:val="22"/>
                <w:shd w:val="clear" w:color="auto" w:fill="FFFFFF"/>
                <w:lang w:val="lv-LV"/>
              </w:rPr>
              <w:t>”</w:t>
            </w:r>
            <w:r w:rsidRPr="002D59CA">
              <w:rPr>
                <w:sz w:val="22"/>
                <w:szCs w:val="22"/>
                <w:lang w:val="lv-LV"/>
              </w:rPr>
              <w:t xml:space="preserve"> lietojums Ministru kabineta noteikumu projektā.</w:t>
            </w:r>
          </w:p>
        </w:tc>
        <w:tc>
          <w:tcPr>
            <w:tcW w:w="1026" w:type="pct"/>
            <w:tcBorders>
              <w:top w:val="single" w:color="auto" w:sz="4" w:space="0"/>
              <w:left w:val="single" w:color="auto" w:sz="4" w:space="0"/>
            </w:tcBorders>
            <w:shd w:val="clear" w:color="auto" w:fill="auto"/>
          </w:tcPr>
          <w:p w:rsidRPr="009556C5" w:rsidR="00E51E8E" w:rsidP="009556C5" w:rsidRDefault="00E51E8E" w14:paraId="5ACD407F" w14:textId="5F3F4E4E">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3., 6., 8., 9., 29. un </w:t>
            </w:r>
            <w:proofErr w:type="gramStart"/>
            <w:r w:rsidRPr="009556C5">
              <w:rPr>
                <w:sz w:val="22"/>
                <w:szCs w:val="22"/>
              </w:rPr>
              <w:t>32.punkts</w:t>
            </w:r>
            <w:proofErr w:type="gramEnd"/>
            <w:r w:rsidRPr="009556C5">
              <w:rPr>
                <w:sz w:val="22"/>
                <w:szCs w:val="22"/>
              </w:rPr>
              <w:t>.</w:t>
            </w:r>
          </w:p>
          <w:p w:rsidRPr="009556C5" w:rsidR="00E51E8E" w:rsidP="009556C5" w:rsidRDefault="00E51E8E" w14:paraId="1AABDFE1" w14:textId="77777777">
            <w:pPr>
              <w:jc w:val="both"/>
              <w:rPr>
                <w:sz w:val="22"/>
                <w:szCs w:val="22"/>
              </w:rPr>
            </w:pPr>
          </w:p>
          <w:p w:rsidRPr="009556C5" w:rsidR="00E51E8E" w:rsidP="009556C5" w:rsidRDefault="00E51E8E" w14:paraId="48CD14DE" w14:textId="1BC4E158">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EA6530C" w14:textId="77777777">
            <w:pPr>
              <w:jc w:val="both"/>
              <w:rPr>
                <w:sz w:val="22"/>
                <w:szCs w:val="22"/>
              </w:rPr>
            </w:pPr>
          </w:p>
          <w:p w:rsidRPr="009556C5" w:rsidR="00E51E8E" w:rsidP="009556C5" w:rsidRDefault="00E51E8E" w14:paraId="05F1A30D" w14:textId="22506763">
            <w:pPr>
              <w:pStyle w:val="naisc"/>
              <w:spacing w:before="0" w:after="0"/>
              <w:jc w:val="both"/>
              <w:rPr>
                <w:sz w:val="22"/>
                <w:szCs w:val="22"/>
              </w:rPr>
            </w:pPr>
            <w:r w:rsidRPr="009556C5">
              <w:rPr>
                <w:sz w:val="22"/>
                <w:szCs w:val="22"/>
              </w:rPr>
              <w:t xml:space="preserve">„[...] Saskaņā ar būvniecības tiesisko regulējumu, sk. Būvniecības likums, ar „būvēm” saprot gan ēkas, gan inženierbūves. Līdz ar to ar </w:t>
            </w:r>
            <w:r w:rsidRPr="009556C5">
              <w:rPr>
                <w:sz w:val="22"/>
                <w:szCs w:val="22"/>
              </w:rPr>
              <w:lastRenderedPageBreak/>
              <w:t xml:space="preserve">Projekta </w:t>
            </w:r>
            <w:r w:rsidRPr="009556C5">
              <w:rPr>
                <w:b/>
                <w:bCs/>
                <w:sz w:val="22"/>
                <w:szCs w:val="22"/>
              </w:rPr>
              <w:t>8., 9.punktu</w:t>
            </w:r>
            <w:r w:rsidRPr="009556C5">
              <w:rPr>
                <w:sz w:val="22"/>
                <w:szCs w:val="22"/>
              </w:rPr>
              <w:t xml:space="preserve"> Projekta tekstā precizēts termina „ēka” lietojums, aizstājot to ar terminu – „būve”. Vienlaikus Projekta 6.3.apakšpunktā paredzēts atstāt gan</w:t>
            </w:r>
            <w:proofErr w:type="gramStart"/>
            <w:r w:rsidRPr="009556C5">
              <w:rPr>
                <w:sz w:val="22"/>
                <w:szCs w:val="22"/>
              </w:rPr>
              <w:t xml:space="preserve"> ,,</w:t>
            </w:r>
            <w:proofErr w:type="gramEnd"/>
            <w:r w:rsidRPr="009556C5">
              <w:rPr>
                <w:sz w:val="22"/>
                <w:szCs w:val="22"/>
              </w:rPr>
              <w:t>ēkas” kā primāro arhitektūras pieminekļus veidojošo vienību, t.sk. Eiropas Padomes 1985.gada 3.oktobra Konvencijas Eiropas arhitektūras mantojuma aizsardzībai 1.pantā skaidroto jēdzienu izpratnē, gan arī “citas būves un to konstrukcijas”, nodrošinot atbilstošu terminoloģiju.</w:t>
            </w:r>
            <w:r w:rsidRPr="009556C5" w:rsidDel="00133D7B">
              <w:rPr>
                <w:sz w:val="22"/>
                <w:szCs w:val="22"/>
              </w:rPr>
              <w:t xml:space="preserve"> </w:t>
            </w:r>
            <w:r w:rsidRPr="009556C5">
              <w:rPr>
                <w:sz w:val="22"/>
                <w:szCs w:val="22"/>
              </w:rPr>
              <w:t>[...]”</w:t>
            </w:r>
          </w:p>
        </w:tc>
      </w:tr>
      <w:tr w:rsidRPr="009556C5" w:rsidR="00E51E8E" w:rsidTr="005F183D" w14:paraId="5553383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A28F30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8121AFD"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 xml:space="preserve">. </w:t>
            </w:r>
          </w:p>
          <w:p w:rsidRPr="009556C5" w:rsidR="00E51E8E" w:rsidP="009556C5" w:rsidRDefault="00E51E8E" w14:paraId="69A24B07" w14:textId="77777777">
            <w:pPr>
              <w:jc w:val="both"/>
              <w:rPr>
                <w:sz w:val="22"/>
                <w:szCs w:val="22"/>
              </w:rPr>
            </w:pPr>
          </w:p>
          <w:p w:rsidRPr="009556C5" w:rsidR="00E51E8E" w:rsidP="009556C5" w:rsidRDefault="00E51E8E" w14:paraId="122533C5" w14:textId="77777777">
            <w:pPr>
              <w:pStyle w:val="Sarakstarindkopa"/>
              <w:ind w:left="40"/>
              <w:jc w:val="both"/>
              <w:rPr>
                <w:sz w:val="22"/>
                <w:szCs w:val="22"/>
              </w:rPr>
            </w:pPr>
            <w:r w:rsidRPr="009556C5">
              <w:rPr>
                <w:sz w:val="22"/>
                <w:szCs w:val="22"/>
              </w:rPr>
              <w:t>18. Izteikt 50.punktu šādā redakcijā:</w:t>
            </w:r>
          </w:p>
          <w:p w:rsidRPr="009556C5" w:rsidR="00E51E8E" w:rsidP="009556C5" w:rsidRDefault="00E51E8E" w14:paraId="4338C26D" w14:textId="788C3D3F">
            <w:pPr>
              <w:jc w:val="both"/>
              <w:rPr>
                <w:sz w:val="22"/>
                <w:szCs w:val="22"/>
              </w:rPr>
            </w:pPr>
            <w:r w:rsidRPr="009556C5">
              <w:rPr>
                <w:sz w:val="22"/>
                <w:szCs w:val="22"/>
              </w:rPr>
              <w:t>„50. </w:t>
            </w:r>
            <w:proofErr w:type="spellStart"/>
            <w:r w:rsidRPr="009556C5">
              <w:rPr>
                <w:sz w:val="22"/>
                <w:szCs w:val="22"/>
              </w:rPr>
              <w:t>Pēc</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pieprasījuma</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plāksni</w:t>
            </w:r>
            <w:proofErr w:type="spellEnd"/>
            <w:r w:rsidRPr="009556C5">
              <w:rPr>
                <w:sz w:val="22"/>
                <w:szCs w:val="22"/>
              </w:rPr>
              <w:t xml:space="preserve">, ko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piestiprina</w:t>
            </w:r>
            <w:proofErr w:type="spellEnd"/>
            <w:r w:rsidRPr="009556C5">
              <w:rPr>
                <w:sz w:val="22"/>
                <w:szCs w:val="22"/>
              </w:rPr>
              <w:t xml:space="preserve"> pie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redzamā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ēkām</w:t>
            </w:r>
            <w:proofErr w:type="spellEnd"/>
            <w:r w:rsidRPr="009556C5">
              <w:rPr>
                <w:sz w:val="22"/>
                <w:szCs w:val="22"/>
              </w:rPr>
              <w:t xml:space="preserve"> un </w:t>
            </w:r>
            <w:proofErr w:type="spellStart"/>
            <w:r w:rsidRPr="009556C5">
              <w:rPr>
                <w:sz w:val="22"/>
                <w:szCs w:val="22"/>
              </w:rPr>
              <w:t>būvēm</w:t>
            </w:r>
            <w:proofErr w:type="spellEnd"/>
            <w:r w:rsidRPr="009556C5">
              <w:rPr>
                <w:sz w:val="22"/>
                <w:szCs w:val="22"/>
              </w:rPr>
              <w:t xml:space="preserve"> – </w:t>
            </w:r>
            <w:proofErr w:type="spellStart"/>
            <w:r w:rsidRPr="009556C5">
              <w:rPr>
                <w:sz w:val="22"/>
                <w:szCs w:val="22"/>
              </w:rPr>
              <w:t>plāksnes</w:t>
            </w:r>
            <w:proofErr w:type="spellEnd"/>
            <w:r w:rsidRPr="009556C5">
              <w:rPr>
                <w:sz w:val="22"/>
                <w:szCs w:val="22"/>
              </w:rPr>
              <w:t xml:space="preserve"> </w:t>
            </w:r>
            <w:proofErr w:type="spellStart"/>
            <w:r w:rsidRPr="009556C5">
              <w:rPr>
                <w:sz w:val="22"/>
                <w:szCs w:val="22"/>
              </w:rPr>
              <w:t>izvietošana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obligāta</w:t>
            </w:r>
            <w:proofErr w:type="spellEnd"/>
            <w:r w:rsidRPr="009556C5">
              <w:rPr>
                <w:sz w:val="22"/>
                <w:szCs w:val="22"/>
              </w:rPr>
              <w:t xml:space="preserve">. Pie </w:t>
            </w:r>
            <w:proofErr w:type="spellStart"/>
            <w:r w:rsidRPr="009556C5">
              <w:rPr>
                <w:sz w:val="22"/>
                <w:szCs w:val="22"/>
              </w:rPr>
              <w:t>ceļiem</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ved</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uzstādīt</w:t>
            </w:r>
            <w:proofErr w:type="spellEnd"/>
            <w:r w:rsidRPr="009556C5">
              <w:rPr>
                <w:sz w:val="22"/>
                <w:szCs w:val="22"/>
              </w:rPr>
              <w:t xml:space="preserve"> </w:t>
            </w:r>
            <w:proofErr w:type="spellStart"/>
            <w:r w:rsidRPr="009556C5">
              <w:rPr>
                <w:sz w:val="22"/>
                <w:szCs w:val="22"/>
              </w:rPr>
              <w:t>norādes</w:t>
            </w:r>
            <w:proofErr w:type="spellEnd"/>
            <w:r w:rsidRPr="009556C5">
              <w:rPr>
                <w:sz w:val="22"/>
                <w:szCs w:val="22"/>
              </w:rPr>
              <w:t xml:space="preserve"> </w:t>
            </w:r>
            <w:proofErr w:type="spellStart"/>
            <w:r w:rsidRPr="009556C5">
              <w:rPr>
                <w:sz w:val="22"/>
                <w:szCs w:val="22"/>
              </w:rPr>
              <w:t>zīmi</w:t>
            </w:r>
            <w:proofErr w:type="spellEnd"/>
            <w:r w:rsidRPr="009556C5">
              <w:rPr>
                <w:sz w:val="22"/>
                <w:szCs w:val="22"/>
              </w:rPr>
              <w:t xml:space="preserve">, to </w:t>
            </w:r>
            <w:proofErr w:type="spellStart"/>
            <w:r w:rsidRPr="009556C5">
              <w:rPr>
                <w:sz w:val="22"/>
                <w:szCs w:val="22"/>
              </w:rPr>
              <w:lastRenderedPageBreak/>
              <w:t>saskaņojot</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par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C472DAD" w14:textId="77777777">
            <w:pPr>
              <w:pStyle w:val="naisc"/>
              <w:spacing w:before="0" w:after="0"/>
              <w:jc w:val="both"/>
              <w:rPr>
                <w:b/>
                <w:sz w:val="22"/>
                <w:szCs w:val="22"/>
              </w:rPr>
            </w:pPr>
            <w:r w:rsidRPr="009556C5">
              <w:rPr>
                <w:b/>
                <w:sz w:val="22"/>
                <w:szCs w:val="22"/>
              </w:rPr>
              <w:lastRenderedPageBreak/>
              <w:t>Finanšu ministrija:</w:t>
            </w:r>
          </w:p>
          <w:p w:rsidRPr="009556C5" w:rsidR="00E51E8E" w:rsidP="009556C5" w:rsidRDefault="00E51E8E" w14:paraId="352E8E5D" w14:textId="694718B8">
            <w:pPr>
              <w:pStyle w:val="naisc"/>
              <w:spacing w:before="0" w:after="0"/>
              <w:jc w:val="both"/>
              <w:rPr>
                <w:b/>
                <w:sz w:val="22"/>
                <w:szCs w:val="22"/>
              </w:rPr>
            </w:pPr>
            <w:r w:rsidRPr="009556C5">
              <w:rPr>
                <w:sz w:val="22"/>
                <w:szCs w:val="22"/>
              </w:rPr>
              <w:t>Lūdzam sniegt pamatojumu noteikumu projekta 18.punktā piedāvātā 50.punkta redakcijai, saskaņā ar kuru turpmāk uz kultūras pieminekļa īpašnieku (valdītāju) gulsies pienākums pieprasīt Valsts kultūras pieminekļu aizsardzības inspekcijai nekustamā kultūras pieminekļa aizsardzības plāksni, turklāt tiek paredzēts, ka publiski pieejamiem kultūras pieminekļiem – ēkām un būvēm plāksnes izvietošana ir obligāta.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182048D" w14:textId="77777777">
            <w:pPr>
              <w:pStyle w:val="naisc"/>
              <w:spacing w:before="0" w:after="0"/>
              <w:rPr>
                <w:b/>
                <w:sz w:val="22"/>
                <w:szCs w:val="22"/>
              </w:rPr>
            </w:pPr>
            <w:r w:rsidRPr="009556C5">
              <w:rPr>
                <w:b/>
                <w:sz w:val="22"/>
                <w:szCs w:val="22"/>
              </w:rPr>
              <w:t>Ņemts vērā</w:t>
            </w:r>
          </w:p>
          <w:p w:rsidRPr="009556C5" w:rsidR="00E51E8E" w:rsidP="009556C5" w:rsidRDefault="00E51E8E" w14:paraId="7CF47301" w14:textId="1DBA65BD">
            <w:pPr>
              <w:pStyle w:val="naisc"/>
              <w:spacing w:before="0" w:after="0"/>
              <w:jc w:val="both"/>
              <w:rPr>
                <w:b/>
                <w:sz w:val="22"/>
                <w:szCs w:val="22"/>
              </w:rPr>
            </w:pPr>
            <w:r w:rsidRPr="009556C5">
              <w:rPr>
                <w:sz w:val="22"/>
                <w:szCs w:val="22"/>
              </w:rPr>
              <w:t xml:space="preserve">Ar likuma “Par kultūras pieminekļu aizsardzību” </w:t>
            </w:r>
            <w:proofErr w:type="gramStart"/>
            <w:r w:rsidRPr="009556C5">
              <w:rPr>
                <w:sz w:val="22"/>
                <w:szCs w:val="22"/>
              </w:rPr>
              <w:t>2018.gada</w:t>
            </w:r>
            <w:proofErr w:type="gramEnd"/>
            <w:r w:rsidRPr="009556C5">
              <w:rPr>
                <w:sz w:val="22"/>
                <w:szCs w:val="22"/>
              </w:rPr>
              <w:t xml:space="preserve"> 17.maija grozījumiem, kas stājās spēkā 2018.gada 13.jūnijā, likums „Par kultūras pieminekļu aizsardzību” papildināts ar tiesību normu (14.panta desmitā daļa), kas nosaka, ka “pēc objekta īpašnieka (valdītāja) pieprasījuma Nacionālā kultūras mantojuma pārvalde izsniedz viņam nekustama kultūras pieminekļa aizsardzības </w:t>
            </w:r>
            <w:r w:rsidRPr="009556C5">
              <w:rPr>
                <w:sz w:val="22"/>
                <w:szCs w:val="22"/>
              </w:rPr>
              <w:lastRenderedPageBreak/>
              <w:t>plāksni, ko objekta īpašnieks (valdītājs) piestiprina pie kultūras pieminekļa redzamā vietā. Publiski pieejamiem kultūras pieminekļiem — ēkām un būvēm — plāksnes izvietošana ir obligāta. Pie ceļiem, kuri ved uz publiski pieejamu kultūras pieminekli, var uzstādīt norādes zīmi.” Ievērojot minēto, MK noteikumu Nr.474 50.punkts Ministru kabineta noteikumu projektā netiek iekļauts.</w:t>
            </w:r>
          </w:p>
        </w:tc>
        <w:tc>
          <w:tcPr>
            <w:tcW w:w="1026" w:type="pct"/>
            <w:tcBorders>
              <w:top w:val="single" w:color="auto" w:sz="4" w:space="0"/>
              <w:left w:val="single" w:color="auto" w:sz="4" w:space="0"/>
            </w:tcBorders>
            <w:shd w:val="clear" w:color="auto" w:fill="auto"/>
          </w:tcPr>
          <w:p w:rsidRPr="002D59CA" w:rsidR="00E51E8E" w:rsidP="009556C5" w:rsidRDefault="00E51E8E" w14:paraId="43EC873B" w14:textId="029968B1">
            <w:pPr>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E51E8E" w:rsidP="009556C5" w:rsidRDefault="00E51E8E" w14:paraId="52520AEB" w14:textId="77777777">
            <w:pPr>
              <w:jc w:val="both"/>
              <w:rPr>
                <w:sz w:val="22"/>
                <w:szCs w:val="22"/>
                <w:lang w:val="lv-LV"/>
              </w:rPr>
            </w:pPr>
          </w:p>
          <w:p w:rsidRPr="009556C5" w:rsidR="00E51E8E" w:rsidP="009556C5" w:rsidRDefault="00E51E8E" w14:paraId="3CCB10E0" w14:textId="5F5C4C5D">
            <w:pPr>
              <w:pStyle w:val="naisc"/>
              <w:spacing w:before="0" w:after="0"/>
              <w:jc w:val="both"/>
              <w:rPr>
                <w:sz w:val="22"/>
                <w:szCs w:val="22"/>
                <w:highlight w:val="yellow"/>
              </w:rPr>
            </w:pPr>
            <w:r w:rsidRPr="009556C5">
              <w:rPr>
                <w:sz w:val="22"/>
                <w:szCs w:val="22"/>
              </w:rPr>
              <w:t xml:space="preserve">„[..] Projektā nav iekļauts MK noteikumu Nr.474 50.punkts, jo analoga tiesību norma līdz ar grozījumiem, kas stājās spēkā </w:t>
            </w:r>
            <w:proofErr w:type="gramStart"/>
            <w:r w:rsidRPr="009556C5">
              <w:rPr>
                <w:sz w:val="22"/>
                <w:szCs w:val="22"/>
              </w:rPr>
              <w:t>2018.gada</w:t>
            </w:r>
            <w:proofErr w:type="gramEnd"/>
            <w:r w:rsidRPr="009556C5">
              <w:rPr>
                <w:sz w:val="22"/>
                <w:szCs w:val="22"/>
              </w:rPr>
              <w:t xml:space="preserve"> 13.jūnijā, iekļauta likuma „Par kultūras pieminekļu aizsardzību” 14.panta desmitajā daļā. [..]”</w:t>
            </w:r>
          </w:p>
        </w:tc>
      </w:tr>
      <w:tr w:rsidRPr="009556C5" w:rsidR="00E51E8E" w:rsidTr="005F183D" w14:paraId="755E7B5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A083D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68567E" w14:textId="4F0EFB6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w:t>
            </w:r>
          </w:p>
          <w:p w:rsidRPr="009556C5" w:rsidR="00E51E8E" w:rsidP="009556C5" w:rsidRDefault="00E51E8E" w14:paraId="73CAEB00" w14:textId="77777777">
            <w:pPr>
              <w:jc w:val="both"/>
              <w:rPr>
                <w:sz w:val="22"/>
                <w:szCs w:val="22"/>
              </w:rPr>
            </w:pPr>
          </w:p>
          <w:p w:rsidRPr="009556C5" w:rsidR="00E51E8E" w:rsidP="009556C5" w:rsidRDefault="00E51E8E" w14:paraId="4AA646ED" w14:textId="25691B60">
            <w:pPr>
              <w:pStyle w:val="Sarakstarindkopa"/>
              <w:ind w:left="40"/>
              <w:jc w:val="both"/>
              <w:rPr>
                <w:sz w:val="22"/>
                <w:szCs w:val="22"/>
              </w:rPr>
            </w:pPr>
            <w:r w:rsidRPr="009556C5">
              <w:rPr>
                <w:sz w:val="22"/>
                <w:szCs w:val="22"/>
              </w:rPr>
              <w:t>18. Izteikt 50.punktu šādā redakcijā:</w:t>
            </w:r>
          </w:p>
          <w:p w:rsidRPr="009556C5" w:rsidR="00E51E8E" w:rsidP="009556C5" w:rsidRDefault="00E51E8E" w14:paraId="4F94208E" w14:textId="1B5089D4">
            <w:pPr>
              <w:jc w:val="both"/>
              <w:rPr>
                <w:sz w:val="22"/>
                <w:szCs w:val="22"/>
              </w:rPr>
            </w:pPr>
            <w:r w:rsidRPr="009556C5">
              <w:rPr>
                <w:sz w:val="22"/>
                <w:szCs w:val="22"/>
              </w:rPr>
              <w:t>„50. </w:t>
            </w:r>
            <w:proofErr w:type="spellStart"/>
            <w:r w:rsidRPr="009556C5">
              <w:rPr>
                <w:sz w:val="22"/>
                <w:szCs w:val="22"/>
              </w:rPr>
              <w:t>Pēc</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pieprasījuma</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plāksni</w:t>
            </w:r>
            <w:proofErr w:type="spellEnd"/>
            <w:r w:rsidRPr="009556C5">
              <w:rPr>
                <w:sz w:val="22"/>
                <w:szCs w:val="22"/>
              </w:rPr>
              <w:t xml:space="preserve">, ko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piestiprina</w:t>
            </w:r>
            <w:proofErr w:type="spellEnd"/>
            <w:r w:rsidRPr="009556C5">
              <w:rPr>
                <w:sz w:val="22"/>
                <w:szCs w:val="22"/>
              </w:rPr>
              <w:t xml:space="preserve"> pie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redzamā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ēkām</w:t>
            </w:r>
            <w:proofErr w:type="spellEnd"/>
            <w:r w:rsidRPr="009556C5">
              <w:rPr>
                <w:sz w:val="22"/>
                <w:szCs w:val="22"/>
              </w:rPr>
              <w:t xml:space="preserve"> un </w:t>
            </w:r>
            <w:proofErr w:type="spellStart"/>
            <w:r w:rsidRPr="009556C5">
              <w:rPr>
                <w:sz w:val="22"/>
                <w:szCs w:val="22"/>
              </w:rPr>
              <w:t>būvēm</w:t>
            </w:r>
            <w:proofErr w:type="spellEnd"/>
            <w:r w:rsidRPr="009556C5">
              <w:rPr>
                <w:sz w:val="22"/>
                <w:szCs w:val="22"/>
              </w:rPr>
              <w:t xml:space="preserve"> – </w:t>
            </w:r>
            <w:proofErr w:type="spellStart"/>
            <w:r w:rsidRPr="009556C5">
              <w:rPr>
                <w:sz w:val="22"/>
                <w:szCs w:val="22"/>
              </w:rPr>
              <w:t>plāksnes</w:t>
            </w:r>
            <w:proofErr w:type="spellEnd"/>
            <w:r w:rsidRPr="009556C5">
              <w:rPr>
                <w:sz w:val="22"/>
                <w:szCs w:val="22"/>
              </w:rPr>
              <w:t xml:space="preserve"> </w:t>
            </w:r>
            <w:proofErr w:type="spellStart"/>
            <w:r w:rsidRPr="009556C5">
              <w:rPr>
                <w:sz w:val="22"/>
                <w:szCs w:val="22"/>
              </w:rPr>
              <w:t>izvietošana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obligāta</w:t>
            </w:r>
            <w:proofErr w:type="spellEnd"/>
            <w:r w:rsidRPr="009556C5">
              <w:rPr>
                <w:sz w:val="22"/>
                <w:szCs w:val="22"/>
              </w:rPr>
              <w:t xml:space="preserve">. Pie </w:t>
            </w:r>
            <w:proofErr w:type="spellStart"/>
            <w:r w:rsidRPr="009556C5">
              <w:rPr>
                <w:sz w:val="22"/>
                <w:szCs w:val="22"/>
              </w:rPr>
              <w:t>ceļiem</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ved</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lastRenderedPageBreak/>
              <w:t>uzstādīt</w:t>
            </w:r>
            <w:proofErr w:type="spellEnd"/>
            <w:r w:rsidRPr="009556C5">
              <w:rPr>
                <w:sz w:val="22"/>
                <w:szCs w:val="22"/>
              </w:rPr>
              <w:t xml:space="preserve"> </w:t>
            </w:r>
            <w:proofErr w:type="spellStart"/>
            <w:r w:rsidRPr="009556C5">
              <w:rPr>
                <w:sz w:val="22"/>
                <w:szCs w:val="22"/>
              </w:rPr>
              <w:t>norādes</w:t>
            </w:r>
            <w:proofErr w:type="spellEnd"/>
            <w:r w:rsidRPr="009556C5">
              <w:rPr>
                <w:sz w:val="22"/>
                <w:szCs w:val="22"/>
              </w:rPr>
              <w:t xml:space="preserve"> </w:t>
            </w:r>
            <w:proofErr w:type="spellStart"/>
            <w:r w:rsidRPr="009556C5">
              <w:rPr>
                <w:sz w:val="22"/>
                <w:szCs w:val="22"/>
              </w:rPr>
              <w:t>zīmi</w:t>
            </w:r>
            <w:proofErr w:type="spellEnd"/>
            <w:r w:rsidRPr="009556C5">
              <w:rPr>
                <w:sz w:val="22"/>
                <w:szCs w:val="22"/>
              </w:rPr>
              <w:t xml:space="preserve">, to </w:t>
            </w:r>
            <w:proofErr w:type="spellStart"/>
            <w:r w:rsidRPr="009556C5">
              <w:rPr>
                <w:sz w:val="22"/>
                <w:szCs w:val="22"/>
              </w:rPr>
              <w:t>saskaņojot</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par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A3504D2" w14:textId="77777777">
            <w:pPr>
              <w:pStyle w:val="naisc"/>
              <w:spacing w:before="0" w:after="0"/>
              <w:jc w:val="both"/>
              <w:rPr>
                <w:b/>
                <w:sz w:val="22"/>
                <w:szCs w:val="22"/>
              </w:rPr>
            </w:pPr>
            <w:r w:rsidRPr="009556C5">
              <w:rPr>
                <w:b/>
                <w:sz w:val="22"/>
                <w:szCs w:val="22"/>
              </w:rPr>
              <w:lastRenderedPageBreak/>
              <w:t>Finanšu ministrija:</w:t>
            </w:r>
          </w:p>
          <w:p w:rsidRPr="009556C5" w:rsidR="00E51E8E" w:rsidP="009556C5" w:rsidRDefault="00E51E8E" w14:paraId="3FB7D45D" w14:textId="50CB6324">
            <w:pPr>
              <w:pStyle w:val="Sarakstarindkopa"/>
              <w:widowControl w:val="0"/>
              <w:tabs>
                <w:tab w:val="left" w:pos="1134"/>
              </w:tabs>
              <w:ind w:left="0"/>
              <w:jc w:val="both"/>
              <w:rPr>
                <w:sz w:val="22"/>
                <w:szCs w:val="22"/>
              </w:rPr>
            </w:pPr>
            <w:r w:rsidRPr="009556C5">
              <w:rPr>
                <w:sz w:val="22"/>
                <w:szCs w:val="22"/>
              </w:rPr>
              <w:t>Projekta 18. punktā noteikts, ka pie publiski pieejama kultūras pieminekļa ir obligāti piestiprināma aizsardzības plāksne. Lūdzam papildināt projekta anotāciju ar skaidrojumu, kādas tiesiskās sekas iestāsies attiecīgā kultūras pieminekļa īpašniekam vai valdītājam minētā pienākuma nepildīšanas gadījumā.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48FD3F4" w14:textId="77777777">
            <w:pPr>
              <w:pStyle w:val="naisc"/>
              <w:spacing w:before="0" w:after="0"/>
              <w:rPr>
                <w:b/>
                <w:sz w:val="22"/>
                <w:szCs w:val="22"/>
              </w:rPr>
            </w:pPr>
            <w:r w:rsidRPr="009556C5">
              <w:rPr>
                <w:b/>
                <w:sz w:val="22"/>
                <w:szCs w:val="22"/>
              </w:rPr>
              <w:t>Ņemts vērā</w:t>
            </w:r>
          </w:p>
          <w:p w:rsidRPr="009556C5" w:rsidR="00E51E8E" w:rsidP="009556C5" w:rsidRDefault="00E51E8E" w14:paraId="5744BF22" w14:textId="366D8E4C">
            <w:pPr>
              <w:pStyle w:val="naisc"/>
              <w:spacing w:before="0" w:after="0"/>
              <w:jc w:val="both"/>
              <w:rPr>
                <w:b/>
                <w:sz w:val="22"/>
                <w:szCs w:val="22"/>
              </w:rPr>
            </w:pPr>
            <w:r w:rsidRPr="009556C5">
              <w:rPr>
                <w:sz w:val="22"/>
                <w:szCs w:val="22"/>
              </w:rPr>
              <w:t xml:space="preserve">Ar likuma “Par kultūras pieminekļu aizsardzību” </w:t>
            </w:r>
            <w:proofErr w:type="gramStart"/>
            <w:r w:rsidRPr="009556C5">
              <w:rPr>
                <w:sz w:val="22"/>
                <w:szCs w:val="22"/>
              </w:rPr>
              <w:t>2018.gada</w:t>
            </w:r>
            <w:proofErr w:type="gramEnd"/>
            <w:r w:rsidRPr="009556C5">
              <w:rPr>
                <w:sz w:val="22"/>
                <w:szCs w:val="22"/>
              </w:rPr>
              <w:t xml:space="preserve"> 17.maija grozījumiem, kas stājās spēkā 2018.gada 13.jūnijā, likums „Par kultūras pieminekļu aizsardzību” papildināts ar tiesību normu (14.panta desmitā daļa), kas nosaka, ka “pēc objekta īpašnieka (valdītāja) pieprasījuma Nacionālā kultūras mantojuma pārvalde izsniedz viņam nekustama kultūras </w:t>
            </w:r>
            <w:r w:rsidRPr="009556C5">
              <w:rPr>
                <w:sz w:val="22"/>
                <w:szCs w:val="22"/>
              </w:rPr>
              <w:lastRenderedPageBreak/>
              <w:t>pieminekļa aizsardzības plāksni, ko objekta īpašnieks (valdītājs) piestiprina pie kultūras pieminekļa redzamā vietā. Publiski pieejamiem kultūras pieminekļiem — ēkām un būvēm — plāksnes izvietošana ir obligāta. Pie ceļiem, kuri ved uz publiski pieejamu kultūras pieminekli, var uzstādīt norādes zīmi.” Ievērojot minēto, MK noteikumu Nr.474 50.punkts Ministru kabineta noteikumu projektā netiek iekļauts.</w:t>
            </w:r>
          </w:p>
        </w:tc>
        <w:tc>
          <w:tcPr>
            <w:tcW w:w="1026" w:type="pct"/>
            <w:tcBorders>
              <w:top w:val="single" w:color="auto" w:sz="4" w:space="0"/>
              <w:left w:val="single" w:color="auto" w:sz="4" w:space="0"/>
            </w:tcBorders>
            <w:shd w:val="clear" w:color="auto" w:fill="auto"/>
          </w:tcPr>
          <w:p w:rsidRPr="002D59CA" w:rsidR="00E51E8E" w:rsidP="009556C5" w:rsidRDefault="00E51E8E" w14:paraId="3C51B1CC" w14:textId="3079B131">
            <w:pPr>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E51E8E" w:rsidP="009556C5" w:rsidRDefault="00E51E8E" w14:paraId="478F6AC9" w14:textId="77777777">
            <w:pPr>
              <w:jc w:val="both"/>
              <w:rPr>
                <w:sz w:val="22"/>
                <w:szCs w:val="22"/>
                <w:lang w:val="lv-LV"/>
              </w:rPr>
            </w:pPr>
          </w:p>
          <w:p w:rsidRPr="009556C5" w:rsidR="00E51E8E" w:rsidP="009556C5" w:rsidRDefault="00E51E8E" w14:paraId="1F8CBDEA" w14:textId="0A6B9EF0">
            <w:pPr>
              <w:pStyle w:val="naisc"/>
              <w:spacing w:before="0" w:after="0"/>
              <w:jc w:val="both"/>
              <w:rPr>
                <w:sz w:val="22"/>
                <w:szCs w:val="22"/>
                <w:highlight w:val="yellow"/>
              </w:rPr>
            </w:pPr>
            <w:r w:rsidRPr="009556C5">
              <w:rPr>
                <w:sz w:val="22"/>
                <w:szCs w:val="22"/>
              </w:rPr>
              <w:t xml:space="preserve">„[..] Projektā nav iekļauts MK noteikumu Nr.474 50.punkts, jo analoga tiesību norma līdz ar grozījumiem, kas stājās spēkā </w:t>
            </w:r>
            <w:proofErr w:type="gramStart"/>
            <w:r w:rsidRPr="009556C5">
              <w:rPr>
                <w:sz w:val="22"/>
                <w:szCs w:val="22"/>
              </w:rPr>
              <w:t>2018.gada</w:t>
            </w:r>
            <w:proofErr w:type="gramEnd"/>
            <w:r w:rsidRPr="009556C5">
              <w:rPr>
                <w:sz w:val="22"/>
                <w:szCs w:val="22"/>
              </w:rPr>
              <w:t xml:space="preserve"> 13.jūnijā, iekļauta likuma „Par kultūras pieminekļu aizsardzību” 14.panta desmitajā daļā. [..]”</w:t>
            </w:r>
          </w:p>
        </w:tc>
      </w:tr>
      <w:tr w:rsidRPr="009556C5" w:rsidR="00E51E8E" w:rsidTr="005F183D" w14:paraId="7E27C61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4AEC7C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0547684" w14:textId="77777777">
            <w:pPr>
              <w:keepNext/>
              <w:keepLines/>
              <w:jc w:val="both"/>
              <w:outlineLvl w:val="0"/>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18.punkts</w:t>
            </w:r>
            <w:proofErr w:type="gramEnd"/>
            <w:r w:rsidRPr="009556C5">
              <w:rPr>
                <w:sz w:val="22"/>
                <w:szCs w:val="22"/>
              </w:rPr>
              <w:t xml:space="preserve">. </w:t>
            </w:r>
          </w:p>
          <w:p w:rsidRPr="009556C5" w:rsidR="00E51E8E" w:rsidP="009556C5" w:rsidRDefault="00E51E8E" w14:paraId="6353778C" w14:textId="77777777">
            <w:pPr>
              <w:jc w:val="both"/>
              <w:rPr>
                <w:sz w:val="22"/>
                <w:szCs w:val="22"/>
              </w:rPr>
            </w:pPr>
          </w:p>
          <w:p w:rsidRPr="009556C5" w:rsidR="00E51E8E" w:rsidP="009556C5" w:rsidRDefault="00E51E8E" w14:paraId="141E2EA6" w14:textId="77777777">
            <w:pPr>
              <w:pStyle w:val="Sarakstarindkopa"/>
              <w:ind w:left="40"/>
              <w:jc w:val="both"/>
              <w:rPr>
                <w:sz w:val="22"/>
                <w:szCs w:val="22"/>
              </w:rPr>
            </w:pPr>
            <w:r w:rsidRPr="009556C5">
              <w:rPr>
                <w:sz w:val="22"/>
                <w:szCs w:val="22"/>
              </w:rPr>
              <w:t>18. Izteikt 50.punktu šādā redakcijā:</w:t>
            </w:r>
          </w:p>
          <w:p w:rsidRPr="009556C5" w:rsidR="00E51E8E" w:rsidP="009556C5" w:rsidRDefault="00E51E8E" w14:paraId="19A91916" w14:textId="4D8A9F10">
            <w:pPr>
              <w:ind w:firstLine="40"/>
              <w:jc w:val="both"/>
              <w:rPr>
                <w:sz w:val="22"/>
                <w:szCs w:val="22"/>
              </w:rPr>
            </w:pPr>
            <w:r w:rsidRPr="009556C5">
              <w:rPr>
                <w:sz w:val="22"/>
                <w:szCs w:val="22"/>
              </w:rPr>
              <w:t>„50. </w:t>
            </w:r>
            <w:proofErr w:type="spellStart"/>
            <w:r w:rsidRPr="009556C5">
              <w:rPr>
                <w:sz w:val="22"/>
                <w:szCs w:val="22"/>
              </w:rPr>
              <w:t>Pēc</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pieprasījuma</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nekustamam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plāksni</w:t>
            </w:r>
            <w:proofErr w:type="spellEnd"/>
            <w:r w:rsidRPr="009556C5">
              <w:rPr>
                <w:sz w:val="22"/>
                <w:szCs w:val="22"/>
              </w:rPr>
              <w:t xml:space="preserve">, ko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piestiprina</w:t>
            </w:r>
            <w:proofErr w:type="spellEnd"/>
            <w:r w:rsidRPr="009556C5">
              <w:rPr>
                <w:sz w:val="22"/>
                <w:szCs w:val="22"/>
              </w:rPr>
              <w:t xml:space="preserve"> pie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redzamā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pieejamam</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 </w:t>
            </w:r>
            <w:proofErr w:type="spellStart"/>
            <w:r w:rsidRPr="009556C5">
              <w:rPr>
                <w:sz w:val="22"/>
                <w:szCs w:val="22"/>
              </w:rPr>
              <w:t>ēkām</w:t>
            </w:r>
            <w:proofErr w:type="spellEnd"/>
            <w:r w:rsidRPr="009556C5">
              <w:rPr>
                <w:sz w:val="22"/>
                <w:szCs w:val="22"/>
              </w:rPr>
              <w:t xml:space="preserve"> un </w:t>
            </w:r>
            <w:proofErr w:type="spellStart"/>
            <w:r w:rsidRPr="009556C5">
              <w:rPr>
                <w:sz w:val="22"/>
                <w:szCs w:val="22"/>
              </w:rPr>
              <w:t>būvēm</w:t>
            </w:r>
            <w:proofErr w:type="spellEnd"/>
            <w:r w:rsidRPr="009556C5">
              <w:rPr>
                <w:sz w:val="22"/>
                <w:szCs w:val="22"/>
              </w:rPr>
              <w:t xml:space="preserve"> – </w:t>
            </w:r>
            <w:proofErr w:type="spellStart"/>
            <w:r w:rsidRPr="009556C5">
              <w:rPr>
                <w:sz w:val="22"/>
                <w:szCs w:val="22"/>
              </w:rPr>
              <w:t>plāksnes</w:t>
            </w:r>
            <w:proofErr w:type="spellEnd"/>
            <w:r w:rsidRPr="009556C5">
              <w:rPr>
                <w:sz w:val="22"/>
                <w:szCs w:val="22"/>
              </w:rPr>
              <w:t xml:space="preserve"> </w:t>
            </w:r>
            <w:proofErr w:type="spellStart"/>
            <w:r w:rsidRPr="009556C5">
              <w:rPr>
                <w:sz w:val="22"/>
                <w:szCs w:val="22"/>
              </w:rPr>
              <w:t>izvietošana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obligāta</w:t>
            </w:r>
            <w:proofErr w:type="spellEnd"/>
            <w:r w:rsidRPr="009556C5">
              <w:rPr>
                <w:sz w:val="22"/>
                <w:szCs w:val="22"/>
              </w:rPr>
              <w:t xml:space="preserve">. Pie </w:t>
            </w:r>
            <w:proofErr w:type="spellStart"/>
            <w:r w:rsidRPr="009556C5">
              <w:rPr>
                <w:sz w:val="22"/>
                <w:szCs w:val="22"/>
              </w:rPr>
              <w:t>ceļiem</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ved</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lastRenderedPageBreak/>
              <w:t>pieejamu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uzstādīt</w:t>
            </w:r>
            <w:proofErr w:type="spellEnd"/>
            <w:r w:rsidRPr="009556C5">
              <w:rPr>
                <w:sz w:val="22"/>
                <w:szCs w:val="22"/>
              </w:rPr>
              <w:t xml:space="preserve"> </w:t>
            </w:r>
            <w:proofErr w:type="spellStart"/>
            <w:r w:rsidRPr="009556C5">
              <w:rPr>
                <w:sz w:val="22"/>
                <w:szCs w:val="22"/>
              </w:rPr>
              <w:t>norādes</w:t>
            </w:r>
            <w:proofErr w:type="spellEnd"/>
            <w:r w:rsidRPr="009556C5">
              <w:rPr>
                <w:sz w:val="22"/>
                <w:szCs w:val="22"/>
              </w:rPr>
              <w:t xml:space="preserve"> </w:t>
            </w:r>
            <w:proofErr w:type="spellStart"/>
            <w:r w:rsidRPr="009556C5">
              <w:rPr>
                <w:sz w:val="22"/>
                <w:szCs w:val="22"/>
              </w:rPr>
              <w:t>zīmi</w:t>
            </w:r>
            <w:proofErr w:type="spellEnd"/>
            <w:r w:rsidRPr="009556C5">
              <w:rPr>
                <w:sz w:val="22"/>
                <w:szCs w:val="22"/>
              </w:rPr>
              <w:t xml:space="preserve">, to </w:t>
            </w:r>
            <w:proofErr w:type="spellStart"/>
            <w:r w:rsidRPr="009556C5">
              <w:rPr>
                <w:sz w:val="22"/>
                <w:szCs w:val="22"/>
              </w:rPr>
              <w:t>saskaņojot</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par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A436A68"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p>
          <w:p w:rsidRPr="009556C5" w:rsidR="00E51E8E" w:rsidP="009556C5" w:rsidRDefault="00E51E8E" w14:paraId="74021143" w14:textId="20D541BB">
            <w:pPr>
              <w:jc w:val="both"/>
              <w:rPr>
                <w:b/>
                <w:sz w:val="22"/>
                <w:szCs w:val="22"/>
              </w:rPr>
            </w:pPr>
            <w:r w:rsidRPr="009556C5">
              <w:rPr>
                <w:sz w:val="22"/>
                <w:szCs w:val="22"/>
              </w:rPr>
              <w:t xml:space="preserve">50.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svītrot</w:t>
            </w:r>
            <w:proofErr w:type="spellEnd"/>
            <w:r w:rsidRPr="009556C5">
              <w:rPr>
                <w:sz w:val="22"/>
                <w:szCs w:val="22"/>
              </w:rPr>
              <w:t xml:space="preserve"> </w:t>
            </w:r>
            <w:proofErr w:type="spellStart"/>
            <w:r w:rsidRPr="009556C5">
              <w:rPr>
                <w:sz w:val="22"/>
                <w:szCs w:val="22"/>
              </w:rPr>
              <w:t>tekstu</w:t>
            </w:r>
            <w:proofErr w:type="spellEnd"/>
            <w:r w:rsidRPr="009556C5">
              <w:rPr>
                <w:sz w:val="22"/>
                <w:szCs w:val="22"/>
              </w:rPr>
              <w:t xml:space="preserve"> ... par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gramStart"/>
            <w:r w:rsidRPr="009556C5">
              <w:rPr>
                <w:sz w:val="22"/>
                <w:szCs w:val="22"/>
              </w:rPr>
              <w:t>... ,</w:t>
            </w:r>
            <w:proofErr w:type="gramEnd"/>
            <w:r w:rsidRPr="009556C5">
              <w:rPr>
                <w:sz w:val="22"/>
                <w:szCs w:val="22"/>
              </w:rPr>
              <w:t xml:space="preserve"> jo bez </w:t>
            </w:r>
            <w:proofErr w:type="spellStart"/>
            <w:r w:rsidRPr="009556C5">
              <w:rPr>
                <w:sz w:val="22"/>
                <w:szCs w:val="22"/>
              </w:rPr>
              <w:t>ceļu</w:t>
            </w:r>
            <w:proofErr w:type="spellEnd"/>
            <w:r w:rsidRPr="009556C5">
              <w:rPr>
                <w:sz w:val="22"/>
                <w:szCs w:val="22"/>
              </w:rPr>
              <w:t xml:space="preserve"> </w:t>
            </w:r>
            <w:proofErr w:type="spellStart"/>
            <w:r w:rsidRPr="009556C5">
              <w:rPr>
                <w:sz w:val="22"/>
                <w:szCs w:val="22"/>
              </w:rPr>
              <w:t>satiksmi</w:t>
            </w:r>
            <w:proofErr w:type="spellEnd"/>
            <w:r w:rsidRPr="009556C5">
              <w:rPr>
                <w:sz w:val="22"/>
                <w:szCs w:val="22"/>
              </w:rPr>
              <w:t xml:space="preserve"> </w:t>
            </w:r>
            <w:proofErr w:type="spellStart"/>
            <w:r w:rsidRPr="009556C5">
              <w:rPr>
                <w:sz w:val="22"/>
                <w:szCs w:val="22"/>
              </w:rPr>
              <w:t>reglamentējošajiem</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saistošie</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"Par </w:t>
            </w:r>
            <w:proofErr w:type="spellStart"/>
            <w:r w:rsidRPr="009556C5">
              <w:rPr>
                <w:sz w:val="22"/>
                <w:szCs w:val="22"/>
              </w:rPr>
              <w:t>reklāmas</w:t>
            </w:r>
            <w:proofErr w:type="spellEnd"/>
            <w:r w:rsidRPr="009556C5">
              <w:rPr>
                <w:sz w:val="22"/>
                <w:szCs w:val="22"/>
              </w:rPr>
              <w:t xml:space="preserve"> un </w:t>
            </w:r>
            <w:proofErr w:type="spellStart"/>
            <w:r w:rsidRPr="009556C5">
              <w:rPr>
                <w:sz w:val="22"/>
                <w:szCs w:val="22"/>
              </w:rPr>
              <w:t>citu</w:t>
            </w:r>
            <w:proofErr w:type="spellEnd"/>
            <w:r w:rsidRPr="009556C5">
              <w:rPr>
                <w:sz w:val="22"/>
                <w:szCs w:val="22"/>
              </w:rPr>
              <w:t xml:space="preserve"> </w:t>
            </w:r>
            <w:proofErr w:type="spellStart"/>
            <w:r w:rsidRPr="009556C5">
              <w:rPr>
                <w:sz w:val="22"/>
                <w:szCs w:val="22"/>
              </w:rPr>
              <w:t>informatīvo</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izvietošanu</w:t>
            </w:r>
            <w:proofErr w:type="spellEnd"/>
            <w:r w:rsidRPr="009556C5">
              <w:rPr>
                <w:sz w:val="22"/>
                <w:szCs w:val="22"/>
              </w:rPr>
              <w:t xml:space="preserve"> </w:t>
            </w:r>
            <w:proofErr w:type="spellStart"/>
            <w:r w:rsidRPr="009556C5">
              <w:rPr>
                <w:sz w:val="22"/>
                <w:szCs w:val="22"/>
              </w:rPr>
              <w:t>kārtību</w:t>
            </w:r>
            <w:proofErr w:type="spellEnd"/>
            <w:r w:rsidRPr="009556C5">
              <w:rPr>
                <w:sz w:val="22"/>
                <w:szCs w:val="22"/>
              </w:rPr>
              <w:t xml:space="preserve"> </w:t>
            </w:r>
            <w:proofErr w:type="spellStart"/>
            <w:r w:rsidRPr="009556C5">
              <w:rPr>
                <w:sz w:val="22"/>
                <w:szCs w:val="22"/>
              </w:rPr>
              <w:t>Cēsu</w:t>
            </w:r>
            <w:proofErr w:type="spellEnd"/>
            <w:r w:rsidRPr="009556C5">
              <w:rPr>
                <w:sz w:val="22"/>
                <w:szCs w:val="22"/>
              </w:rPr>
              <w:t xml:space="preserve"> </w:t>
            </w:r>
            <w:proofErr w:type="spellStart"/>
            <w:r w:rsidRPr="009556C5">
              <w:rPr>
                <w:sz w:val="22"/>
                <w:szCs w:val="22"/>
              </w:rPr>
              <w:t>novadā</w:t>
            </w:r>
            <w:proofErr w:type="spellEnd"/>
            <w:r w:rsidRPr="009556C5">
              <w:rPr>
                <w:sz w:val="22"/>
                <w:szCs w:val="22"/>
              </w:rPr>
              <w:t xml:space="preserve">", kas </w:t>
            </w:r>
            <w:proofErr w:type="spellStart"/>
            <w:r w:rsidRPr="009556C5">
              <w:rPr>
                <w:sz w:val="22"/>
                <w:szCs w:val="22"/>
              </w:rPr>
              <w:t>reglamentē</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plākšņu</w:t>
            </w:r>
            <w:proofErr w:type="spellEnd"/>
            <w:r w:rsidRPr="009556C5">
              <w:rPr>
                <w:sz w:val="22"/>
                <w:szCs w:val="22"/>
              </w:rPr>
              <w:t xml:space="preserve"> </w:t>
            </w:r>
            <w:proofErr w:type="spellStart"/>
            <w:r w:rsidRPr="009556C5">
              <w:rPr>
                <w:sz w:val="22"/>
                <w:szCs w:val="22"/>
              </w:rPr>
              <w:t>izvietošanu</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9D92439" w14:textId="77777777">
            <w:pPr>
              <w:pStyle w:val="naisc"/>
              <w:keepNext/>
              <w:keepLines/>
              <w:spacing w:before="0" w:after="0"/>
              <w:outlineLvl w:val="0"/>
              <w:rPr>
                <w:b/>
                <w:sz w:val="22"/>
                <w:szCs w:val="22"/>
              </w:rPr>
            </w:pPr>
            <w:r w:rsidRPr="009556C5">
              <w:rPr>
                <w:b/>
                <w:sz w:val="22"/>
                <w:szCs w:val="22"/>
              </w:rPr>
              <w:t>Ņemts vērā</w:t>
            </w:r>
          </w:p>
          <w:p w:rsidRPr="009556C5" w:rsidR="00E51E8E" w:rsidP="009556C5" w:rsidRDefault="00E51E8E" w14:paraId="29176205" w14:textId="277C46CB">
            <w:pPr>
              <w:pStyle w:val="naisc"/>
              <w:keepNext/>
              <w:keepLines/>
              <w:spacing w:before="0" w:after="0"/>
              <w:jc w:val="both"/>
              <w:outlineLvl w:val="0"/>
              <w:rPr>
                <w:b/>
                <w:sz w:val="22"/>
                <w:szCs w:val="22"/>
              </w:rPr>
            </w:pPr>
            <w:r w:rsidRPr="009556C5">
              <w:rPr>
                <w:sz w:val="22"/>
                <w:szCs w:val="22"/>
              </w:rPr>
              <w:t>MK noteikumu Nr.474 50.punkts Ministru kabineta noteikumu projektā netiek iekļauts.</w:t>
            </w:r>
          </w:p>
        </w:tc>
        <w:tc>
          <w:tcPr>
            <w:tcW w:w="1026" w:type="pct"/>
            <w:tcBorders>
              <w:top w:val="single" w:color="auto" w:sz="4" w:space="0"/>
              <w:left w:val="single" w:color="auto" w:sz="4" w:space="0"/>
            </w:tcBorders>
            <w:shd w:val="clear" w:color="auto" w:fill="auto"/>
          </w:tcPr>
          <w:p w:rsidRPr="002D59CA" w:rsidR="00E51E8E" w:rsidP="009556C5" w:rsidRDefault="00E51E8E" w14:paraId="23E3740A" w14:textId="64006D85">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7F76729C" w14:textId="77777777">
            <w:pPr>
              <w:jc w:val="both"/>
              <w:rPr>
                <w:sz w:val="22"/>
                <w:szCs w:val="22"/>
                <w:lang w:val="lv-LV"/>
              </w:rPr>
            </w:pPr>
          </w:p>
          <w:p w:rsidRPr="009556C5" w:rsidR="00E51E8E" w:rsidP="009556C5" w:rsidRDefault="00E51E8E" w14:paraId="762ED82A" w14:textId="77E4F42A">
            <w:pPr>
              <w:pStyle w:val="naisc"/>
              <w:spacing w:before="0" w:after="0"/>
              <w:jc w:val="both"/>
              <w:rPr>
                <w:sz w:val="22"/>
                <w:szCs w:val="22"/>
              </w:rPr>
            </w:pPr>
            <w:r w:rsidRPr="009556C5">
              <w:rPr>
                <w:sz w:val="22"/>
                <w:szCs w:val="22"/>
              </w:rPr>
              <w:t xml:space="preserve">„[..] Projektā nav iekļauts MK noteikumu Nr.474 50.punkts, jo analoga tiesību norma līdz ar grozījumiem, kas stājās spēkā </w:t>
            </w:r>
            <w:proofErr w:type="gramStart"/>
            <w:r w:rsidRPr="009556C5">
              <w:rPr>
                <w:sz w:val="22"/>
                <w:szCs w:val="22"/>
              </w:rPr>
              <w:t>2018.gada</w:t>
            </w:r>
            <w:proofErr w:type="gramEnd"/>
            <w:r w:rsidRPr="009556C5">
              <w:rPr>
                <w:sz w:val="22"/>
                <w:szCs w:val="22"/>
              </w:rPr>
              <w:t xml:space="preserve"> 13.jūnijā, iekļauta likuma „Par kultūras pieminekļu aizsardzību” 14.panta desmitajā daļā. [..]”</w:t>
            </w:r>
          </w:p>
        </w:tc>
      </w:tr>
      <w:tr w:rsidRPr="009556C5" w:rsidR="00E51E8E" w:rsidTr="005F183D" w14:paraId="4FDC38D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E8630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450106E" w14:textId="77777777">
            <w:pPr>
              <w:pStyle w:val="naisc"/>
              <w:spacing w:before="0" w:after="0"/>
              <w:ind w:firstLine="12"/>
              <w:jc w:val="both"/>
              <w:rPr>
                <w:sz w:val="22"/>
                <w:szCs w:val="22"/>
              </w:rPr>
            </w:pPr>
            <w:r w:rsidRPr="009556C5">
              <w:rPr>
                <w:sz w:val="22"/>
                <w:szCs w:val="22"/>
              </w:rPr>
              <w:t>Ministru kabineta noteikumu projekta 37.punkts.</w:t>
            </w:r>
          </w:p>
          <w:p w:rsidRPr="009556C5" w:rsidR="00E51E8E" w:rsidP="009556C5" w:rsidRDefault="00E51E8E" w14:paraId="0E9307D5" w14:textId="77777777">
            <w:pPr>
              <w:pStyle w:val="naisc"/>
              <w:spacing w:before="0" w:after="0"/>
              <w:ind w:firstLine="12"/>
              <w:jc w:val="both"/>
              <w:rPr>
                <w:sz w:val="22"/>
                <w:szCs w:val="22"/>
              </w:rPr>
            </w:pPr>
          </w:p>
          <w:p w:rsidRPr="009556C5" w:rsidR="00E51E8E" w:rsidP="009556C5" w:rsidRDefault="00E51E8E" w14:paraId="39A02EE0" w14:textId="6195CED0">
            <w:pPr>
              <w:pStyle w:val="naisc"/>
              <w:spacing w:before="0" w:after="0"/>
              <w:ind w:firstLine="12"/>
              <w:jc w:val="both"/>
              <w:rPr>
                <w:sz w:val="22"/>
                <w:szCs w:val="22"/>
              </w:rPr>
            </w:pPr>
            <w:r w:rsidRPr="009556C5">
              <w:rPr>
                <w:sz w:val="22"/>
                <w:szCs w:val="22"/>
              </w:rPr>
              <w:t>37. Izteikt V nodaļu šādā redakcijā:</w:t>
            </w:r>
          </w:p>
          <w:p w:rsidRPr="009556C5" w:rsidR="00E51E8E" w:rsidP="009556C5" w:rsidRDefault="00E51E8E" w14:paraId="51331F91" w14:textId="77777777">
            <w:pPr>
              <w:pStyle w:val="naisc"/>
              <w:spacing w:before="0" w:after="0"/>
              <w:ind w:firstLine="12"/>
              <w:jc w:val="both"/>
              <w:rPr>
                <w:sz w:val="22"/>
                <w:szCs w:val="22"/>
              </w:rPr>
            </w:pPr>
            <w:r w:rsidRPr="009556C5">
              <w:rPr>
                <w:sz w:val="22"/>
                <w:szCs w:val="22"/>
              </w:rPr>
              <w:t>„</w:t>
            </w:r>
            <w:r w:rsidRPr="009556C5">
              <w:rPr>
                <w:b/>
                <w:bCs/>
                <w:sz w:val="22"/>
                <w:szCs w:val="22"/>
              </w:rPr>
              <w:t>V. Kultūras pieminekļu remonts (labošana), konservācija, restaurācija un pārveidošana</w:t>
            </w:r>
          </w:p>
          <w:p w:rsidRPr="009556C5" w:rsidR="00E51E8E" w:rsidP="009556C5" w:rsidRDefault="00E51E8E" w14:paraId="314ECF80" w14:textId="77777777">
            <w:pPr>
              <w:pStyle w:val="naisc"/>
              <w:spacing w:before="0" w:after="0"/>
              <w:ind w:firstLine="12"/>
              <w:jc w:val="both"/>
              <w:rPr>
                <w:sz w:val="22"/>
                <w:szCs w:val="22"/>
              </w:rPr>
            </w:pPr>
            <w:r w:rsidRPr="009556C5">
              <w:rPr>
                <w:sz w:val="22"/>
                <w:szCs w:val="22"/>
              </w:rPr>
              <w:t xml:space="preserve">51. Kultūras pieminekļu remontā (labošanā – bojāto daļu vai elementu identiskas atjaunošanas, nomaiņas un pastiprināšanas darbi, kas veikti ar oriģinālam atbilstošiem materiāliem un izpildījuma metodēm, nepārveido kultūras pieminekli un uzlabo tā tehnisko stāvokli), konservācijā (pieminekļa vai tā daļas </w:t>
            </w:r>
            <w:proofErr w:type="spellStart"/>
            <w:r w:rsidRPr="009556C5">
              <w:rPr>
                <w:sz w:val="22"/>
                <w:szCs w:val="22"/>
              </w:rPr>
              <w:t>būvnieciska</w:t>
            </w:r>
            <w:proofErr w:type="spellEnd"/>
            <w:r w:rsidRPr="009556C5">
              <w:rPr>
                <w:sz w:val="22"/>
                <w:szCs w:val="22"/>
              </w:rPr>
              <w:t xml:space="preserve">, fizikāla un ķīmiska nostiprināšana), restaurācijā (pieminekļa vai tā daļas zinātniski pamatota atjaunošana sākotnējā veidolā, saglabājot vērtīgākos uzslāņojumus) un pārveidošanā (darbības, kas rada izmaiņas pieminekļa vai tā daļas apjomā, telpiskajā struktūrā, plānojumā, virsmu apdarē, faktūrā, kolorītā vai </w:t>
            </w:r>
            <w:r w:rsidRPr="009556C5">
              <w:rPr>
                <w:sz w:val="22"/>
                <w:szCs w:val="22"/>
              </w:rPr>
              <w:lastRenderedPageBreak/>
              <w:t>komplektācijā, kā arī citas darbības, kas ietekmē tā oriģinālās substances un autentiskuma saglabāšanu) izvērtē dažādu laiku uzslāņojumus un saglabā:</w:t>
            </w:r>
          </w:p>
          <w:p w:rsidRPr="009556C5" w:rsidR="00E51E8E" w:rsidP="009556C5" w:rsidRDefault="00E51E8E" w14:paraId="377B2277" w14:textId="4B2BDE79">
            <w:pPr>
              <w:pStyle w:val="naisc"/>
              <w:spacing w:before="0" w:after="0"/>
              <w:ind w:firstLine="12"/>
              <w:jc w:val="both"/>
              <w:rPr>
                <w:sz w:val="22"/>
                <w:szCs w:val="22"/>
              </w:rPr>
            </w:pPr>
            <w:r w:rsidRPr="009556C5">
              <w:rPr>
                <w:sz w:val="22"/>
                <w:szCs w:val="22"/>
              </w:rPr>
              <w:t>51.1. būvēm – oriģinālo konstruktīvo sistēmu un konstrukcijas, plānojumu, apjomu, materiālus, apdari, vērtīgus interjera elementus, detaļas, rotājumus, vēsturiskās iekārtas un komunikācijas;</w:t>
            </w:r>
          </w:p>
          <w:p w:rsidRPr="009556C5" w:rsidR="00E51E8E" w:rsidP="009556C5" w:rsidRDefault="00E51E8E" w14:paraId="09E5F538" w14:textId="6D02AAC9">
            <w:pPr>
              <w:pStyle w:val="naisc"/>
              <w:spacing w:before="0" w:after="0"/>
              <w:ind w:firstLine="12"/>
              <w:jc w:val="both"/>
              <w:rPr>
                <w:sz w:val="22"/>
                <w:szCs w:val="22"/>
              </w:rPr>
            </w:pPr>
            <w:r w:rsidRPr="009556C5">
              <w:rPr>
                <w:sz w:val="22"/>
                <w:szCs w:val="22"/>
              </w:rPr>
              <w:t>51.2. pilsētu un lauku ēku grupām – vēsturisko plānojumu, reljefa, ūdenstilpju un apzaļumojuma sistēmu, apbūves ārējo veidolu un kultūrvēsturiski vērtīgo labiekārtojumu;</w:t>
            </w:r>
          </w:p>
          <w:p w:rsidRPr="009556C5" w:rsidR="00E51E8E" w:rsidP="009556C5" w:rsidRDefault="00E51E8E" w14:paraId="1C098013" w14:textId="1A5ED144">
            <w:pPr>
              <w:pStyle w:val="naisc"/>
              <w:spacing w:before="0" w:after="0"/>
              <w:ind w:firstLine="12"/>
              <w:jc w:val="both"/>
              <w:rPr>
                <w:sz w:val="22"/>
                <w:szCs w:val="22"/>
              </w:rPr>
            </w:pPr>
            <w:r w:rsidRPr="009556C5">
              <w:rPr>
                <w:sz w:val="22"/>
                <w:szCs w:val="22"/>
              </w:rPr>
              <w:t xml:space="preserve">51.3. nozīmīgām vietām – vēsturisko plānojumu, telpisko izveidojumu, siluetu, reljefu, </w:t>
            </w:r>
            <w:proofErr w:type="spellStart"/>
            <w:r w:rsidRPr="009556C5">
              <w:rPr>
                <w:sz w:val="22"/>
                <w:szCs w:val="22"/>
              </w:rPr>
              <w:t>ūdenst</w:t>
            </w:r>
            <w:proofErr w:type="spellEnd"/>
            <w:r w:rsidRPr="009556C5">
              <w:rPr>
                <w:sz w:val="22"/>
                <w:szCs w:val="22"/>
              </w:rPr>
              <w:t xml:space="preserve"> </w:t>
            </w:r>
          </w:p>
          <w:p w:rsidRPr="009556C5" w:rsidR="00E51E8E" w:rsidP="009556C5" w:rsidRDefault="00E51E8E" w14:paraId="49FC832E" w14:textId="77777777">
            <w:pPr>
              <w:pStyle w:val="naisc"/>
              <w:spacing w:before="0" w:after="0"/>
              <w:ind w:firstLine="12"/>
              <w:jc w:val="both"/>
              <w:rPr>
                <w:sz w:val="22"/>
                <w:szCs w:val="22"/>
              </w:rPr>
            </w:pPr>
          </w:p>
          <w:p w:rsidRPr="009556C5" w:rsidR="00E51E8E" w:rsidP="009556C5" w:rsidRDefault="00E51E8E" w14:paraId="55FD0B7B" w14:textId="7C911CA8">
            <w:pPr>
              <w:pStyle w:val="naisc"/>
              <w:spacing w:before="0" w:after="0"/>
              <w:ind w:firstLine="12"/>
              <w:jc w:val="both"/>
              <w:rPr>
                <w:sz w:val="22"/>
                <w:szCs w:val="22"/>
              </w:rPr>
            </w:pPr>
            <w:r w:rsidRPr="009556C5">
              <w:rPr>
                <w:sz w:val="22"/>
                <w:szCs w:val="22"/>
              </w:rPr>
              <w:t>37. Izteikt V nodaļu šādā redakcijā:</w:t>
            </w:r>
          </w:p>
          <w:p w:rsidRPr="009556C5" w:rsidR="00E51E8E" w:rsidP="009556C5" w:rsidRDefault="00E51E8E" w14:paraId="67AE58FB" w14:textId="77777777">
            <w:pPr>
              <w:pStyle w:val="naisc"/>
              <w:spacing w:before="0" w:after="0"/>
              <w:ind w:firstLine="12"/>
              <w:jc w:val="both"/>
              <w:rPr>
                <w:sz w:val="22"/>
                <w:szCs w:val="22"/>
              </w:rPr>
            </w:pPr>
            <w:r w:rsidRPr="009556C5">
              <w:rPr>
                <w:sz w:val="22"/>
                <w:szCs w:val="22"/>
              </w:rPr>
              <w:t>„V. Kultūras pieminekļu remonts (labošana), konservācija, restaurācija un pārveidošana</w:t>
            </w:r>
          </w:p>
          <w:p w:rsidRPr="009556C5" w:rsidR="00E51E8E" w:rsidP="009556C5" w:rsidRDefault="00E51E8E" w14:paraId="26987338" w14:textId="77777777">
            <w:pPr>
              <w:pStyle w:val="naisc"/>
              <w:spacing w:before="0" w:after="0"/>
              <w:ind w:firstLine="12"/>
              <w:jc w:val="both"/>
              <w:rPr>
                <w:sz w:val="22"/>
                <w:szCs w:val="22"/>
              </w:rPr>
            </w:pPr>
          </w:p>
          <w:p w:rsidRPr="009556C5" w:rsidR="00E51E8E" w:rsidP="009556C5" w:rsidRDefault="00E51E8E" w14:paraId="4189039C" w14:textId="77777777">
            <w:pPr>
              <w:pStyle w:val="naisc"/>
              <w:spacing w:before="0" w:after="0"/>
              <w:ind w:firstLine="12"/>
              <w:jc w:val="both"/>
              <w:rPr>
                <w:sz w:val="22"/>
                <w:szCs w:val="22"/>
              </w:rPr>
            </w:pPr>
            <w:r w:rsidRPr="009556C5">
              <w:rPr>
                <w:sz w:val="22"/>
                <w:szCs w:val="22"/>
              </w:rPr>
              <w:t xml:space="preserve">51. Kultūras pieminekļu remontā (labošanā – bojāto daļu vai elementu identiskas atjaunošanas, nomaiņas un pastiprināšanas darbi, kas veikti ar oriģinālam atbilstošiem </w:t>
            </w:r>
            <w:r w:rsidRPr="009556C5">
              <w:rPr>
                <w:sz w:val="22"/>
                <w:szCs w:val="22"/>
              </w:rPr>
              <w:lastRenderedPageBreak/>
              <w:t xml:space="preserve">materiāliem un izpildījuma metodēm, nepārveido kultūras pieminekli un uzlabo tā tehnisko stāvokli), konservācijā (pieminekļa vai tā daļas </w:t>
            </w:r>
            <w:proofErr w:type="spellStart"/>
            <w:r w:rsidRPr="009556C5">
              <w:rPr>
                <w:sz w:val="22"/>
                <w:szCs w:val="22"/>
              </w:rPr>
              <w:t>būvnieciska</w:t>
            </w:r>
            <w:proofErr w:type="spellEnd"/>
            <w:r w:rsidRPr="009556C5">
              <w:rPr>
                <w:sz w:val="22"/>
                <w:szCs w:val="22"/>
              </w:rPr>
              <w:t>, fizikāla un ķīmiska nostiprināšana), restaurācijā (pieminekļa vai tā daļas zinātniski pamatota atjaunošana sākotnējā veidolā, saglabājot vērtīgākos uzslāņojumus) un pārveidošanā (darbības, kas rada izmaiņas pieminekļa vai tā daļas apjomā, telpiskajā struktūrā, plānojumā, virsmu apdarē, faktūrā, kolorītā vai komplektācijā, kā arī citas darbības, kas ietekmē tā oriģinālās substances un autentiskuma saglabāšanu) izvērtē dažādu laiku uzslāņojumus un saglabā:</w:t>
            </w:r>
          </w:p>
          <w:p w:rsidRPr="009556C5" w:rsidR="00E51E8E" w:rsidP="009556C5" w:rsidRDefault="00E51E8E" w14:paraId="405C5076" w14:textId="6605424E">
            <w:pPr>
              <w:pStyle w:val="naisc"/>
              <w:spacing w:before="0" w:after="0"/>
              <w:ind w:firstLine="12"/>
              <w:jc w:val="both"/>
              <w:rPr>
                <w:sz w:val="22"/>
                <w:szCs w:val="22"/>
              </w:rPr>
            </w:pPr>
            <w:r w:rsidRPr="009556C5">
              <w:rPr>
                <w:sz w:val="22"/>
                <w:szCs w:val="22"/>
              </w:rPr>
              <w:t>51.1. būvēm – oriģinālo konstruktīvo sistēmu un konstrukcijas, plānojumu, apjomu, materiālus, apdari, vērtīgus interjera elementus, detaļas, rotājumus, vēsturiskās iekārtas un komunikācijas;</w:t>
            </w:r>
          </w:p>
          <w:p w:rsidRPr="009556C5" w:rsidR="00E51E8E" w:rsidP="009556C5" w:rsidRDefault="00E51E8E" w14:paraId="3087A213" w14:textId="72CD8C1D">
            <w:pPr>
              <w:pStyle w:val="naisc"/>
              <w:spacing w:before="0" w:after="0"/>
              <w:ind w:firstLine="12"/>
              <w:jc w:val="both"/>
              <w:rPr>
                <w:sz w:val="22"/>
                <w:szCs w:val="22"/>
              </w:rPr>
            </w:pPr>
            <w:r w:rsidRPr="009556C5">
              <w:rPr>
                <w:sz w:val="22"/>
                <w:szCs w:val="22"/>
              </w:rPr>
              <w:t>51.2. pilsētu un lauku ēku grupām – vēsturisko plānojumu, reljefa, ūdenstilpju un apzaļumojuma sistēmu, apbūves ārējo veidolu un kultūrvēsturiski vērtīgo labiekārtojumu;</w:t>
            </w:r>
          </w:p>
          <w:p w:rsidRPr="009556C5" w:rsidR="00E51E8E" w:rsidP="009556C5" w:rsidRDefault="00E51E8E" w14:paraId="5E617942" w14:textId="5285364F">
            <w:pPr>
              <w:pStyle w:val="naisc"/>
              <w:spacing w:before="0" w:after="0"/>
              <w:ind w:firstLine="12"/>
              <w:jc w:val="both"/>
              <w:rPr>
                <w:sz w:val="22"/>
                <w:szCs w:val="22"/>
              </w:rPr>
            </w:pPr>
            <w:r w:rsidRPr="009556C5">
              <w:rPr>
                <w:sz w:val="22"/>
                <w:szCs w:val="22"/>
              </w:rPr>
              <w:lastRenderedPageBreak/>
              <w:t>51.3. nozīmīgām vietām – vēsturisko plānojumu, telpisko izveidojumu, siluetu, reljefu, ūdenstilpju un apzaļumojuma sistēmu, apbūves ārējo veidolu un kultūrvēsturiski vērtīgo labiekārtojumu;</w:t>
            </w:r>
          </w:p>
          <w:p w:rsidRPr="009556C5" w:rsidR="00E51E8E" w:rsidP="009556C5" w:rsidRDefault="00E51E8E" w14:paraId="5C75C852" w14:textId="5B81659D">
            <w:pPr>
              <w:pStyle w:val="naisc"/>
              <w:spacing w:before="0" w:after="0"/>
              <w:ind w:firstLine="12"/>
              <w:jc w:val="both"/>
              <w:rPr>
                <w:sz w:val="22"/>
                <w:szCs w:val="22"/>
              </w:rPr>
            </w:pPr>
            <w:r w:rsidRPr="009556C5">
              <w:rPr>
                <w:sz w:val="22"/>
                <w:szCs w:val="22"/>
              </w:rPr>
              <w:t>51.4. arheoloģiskajiem pieminekļiem – reljefu, struktūru un ārējo veidolu;</w:t>
            </w:r>
          </w:p>
          <w:p w:rsidRPr="009556C5" w:rsidR="00E51E8E" w:rsidP="009556C5" w:rsidRDefault="00E51E8E" w14:paraId="2D92C87C" w14:textId="0E242DFA">
            <w:pPr>
              <w:pStyle w:val="naisc"/>
              <w:spacing w:before="0" w:after="0"/>
              <w:ind w:firstLine="12"/>
              <w:jc w:val="both"/>
              <w:rPr>
                <w:sz w:val="22"/>
                <w:szCs w:val="22"/>
              </w:rPr>
            </w:pPr>
            <w:r w:rsidRPr="009556C5">
              <w:rPr>
                <w:sz w:val="22"/>
                <w:szCs w:val="22"/>
              </w:rPr>
              <w:t xml:space="preserve">51.5. mākslas pieminekļiem – oriģinālo substanci, kompozīciju, māksliniecisko risinājumu, konstruktīvo uzbūvi, oriģinālo virsmas apdari, vērtīgos uzslāņojumus un vēsturisko </w:t>
            </w:r>
            <w:proofErr w:type="spellStart"/>
            <w:r w:rsidRPr="009556C5">
              <w:rPr>
                <w:sz w:val="22"/>
                <w:szCs w:val="22"/>
              </w:rPr>
              <w:t>patinu.ilpju</w:t>
            </w:r>
            <w:proofErr w:type="spellEnd"/>
            <w:r w:rsidRPr="009556C5">
              <w:rPr>
                <w:sz w:val="22"/>
                <w:szCs w:val="22"/>
              </w:rPr>
              <w:t xml:space="preserve"> un apzaļumojuma sistēmu, apbūves ārējo veidolu un kultūrvēsturiski vērtīgo labiekārtojumu;</w:t>
            </w:r>
          </w:p>
          <w:p w:rsidRPr="009556C5" w:rsidR="00E51E8E" w:rsidP="009556C5" w:rsidRDefault="00E51E8E" w14:paraId="7321F697" w14:textId="1D047F8D">
            <w:pPr>
              <w:pStyle w:val="naisc"/>
              <w:spacing w:before="0" w:after="0"/>
              <w:ind w:firstLine="12"/>
              <w:jc w:val="both"/>
              <w:rPr>
                <w:sz w:val="22"/>
                <w:szCs w:val="22"/>
              </w:rPr>
            </w:pPr>
            <w:r w:rsidRPr="009556C5">
              <w:rPr>
                <w:sz w:val="22"/>
                <w:szCs w:val="22"/>
              </w:rPr>
              <w:t>51.4. arheoloģiskajiem pieminekļiem – reljefu, struktūru un ārējo veidolu;</w:t>
            </w:r>
          </w:p>
          <w:p w:rsidRPr="002D59CA" w:rsidR="00E51E8E" w:rsidP="009556C5" w:rsidRDefault="00E51E8E" w14:paraId="772C3933" w14:textId="1FA44F88">
            <w:pPr>
              <w:jc w:val="both"/>
              <w:rPr>
                <w:sz w:val="22"/>
                <w:szCs w:val="22"/>
                <w:lang w:val="lv-LV"/>
              </w:rPr>
            </w:pPr>
            <w:r w:rsidRPr="002D59CA">
              <w:rPr>
                <w:sz w:val="22"/>
                <w:szCs w:val="22"/>
                <w:lang w:val="lv-LV"/>
              </w:rPr>
              <w:t>51.5. mākslas pieminekļiem – oriģinālo substanci, kompozīciju, māksliniecisko risinājumu, konstruktīvo uzbūvi, oriģinālo virsmas apdari, vērtīgos uzslāņojumus un vēsturisko patinu.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AC596A" w14:textId="77777777">
            <w:pPr>
              <w:pStyle w:val="naisc"/>
              <w:spacing w:before="0" w:after="0"/>
              <w:jc w:val="both"/>
              <w:rPr>
                <w:b/>
                <w:bCs/>
                <w:sz w:val="22"/>
                <w:szCs w:val="22"/>
              </w:rPr>
            </w:pPr>
            <w:r w:rsidRPr="009556C5">
              <w:rPr>
                <w:b/>
                <w:bCs/>
                <w:sz w:val="22"/>
                <w:szCs w:val="22"/>
              </w:rPr>
              <w:lastRenderedPageBreak/>
              <w:t>Latvijas Pašvaldību savienība (Ventspils pilsētas pašvaldība):</w:t>
            </w:r>
          </w:p>
          <w:p w:rsidRPr="002D59CA" w:rsidR="00E51E8E" w:rsidP="009556C5" w:rsidRDefault="00E51E8E" w14:paraId="3F66DCEC" w14:textId="144A6D87">
            <w:pPr>
              <w:jc w:val="both"/>
              <w:rPr>
                <w:b/>
                <w:sz w:val="22"/>
                <w:szCs w:val="22"/>
                <w:lang w:val="lv-LV"/>
              </w:rPr>
            </w:pPr>
            <w:r w:rsidRPr="002D59CA">
              <w:rPr>
                <w:sz w:val="22"/>
                <w:szCs w:val="22"/>
                <w:lang w:val="lv-LV"/>
              </w:rPr>
              <w:t>Mūsu skatījumā, šajā punktā ietvertie specifiskie termini būtu jāskaidro Noteikumu atsevišķā punktā, it īpaši, ņemot vērā, ka šis nav pirmais punkts, kad termini Noteikumos tiek lietoti.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2C60E44" w14:textId="77777777">
            <w:pPr>
              <w:pStyle w:val="naisc"/>
              <w:spacing w:before="0" w:after="0"/>
              <w:rPr>
                <w:b/>
                <w:sz w:val="22"/>
                <w:szCs w:val="22"/>
              </w:rPr>
            </w:pPr>
            <w:r w:rsidRPr="009556C5">
              <w:rPr>
                <w:b/>
                <w:sz w:val="22"/>
                <w:szCs w:val="22"/>
              </w:rPr>
              <w:t>Ņemts vērā</w:t>
            </w:r>
          </w:p>
          <w:p w:rsidRPr="009556C5" w:rsidR="00E51E8E" w:rsidP="009556C5" w:rsidRDefault="00E51E8E" w14:paraId="7EBD9E8E" w14:textId="696AC64B">
            <w:pPr>
              <w:pStyle w:val="naisc"/>
              <w:spacing w:before="0" w:after="0"/>
              <w:jc w:val="both"/>
              <w:rPr>
                <w:b/>
                <w:sz w:val="22"/>
                <w:szCs w:val="22"/>
              </w:rPr>
            </w:pPr>
            <w:r w:rsidRPr="009556C5">
              <w:rPr>
                <w:sz w:val="22"/>
                <w:szCs w:val="22"/>
              </w:rPr>
              <w:t>Ņemot vērā diskusijas ar Tieslietu ministriju, termini atsevišķā normā netiek skaidroti, lai nodrošinātu Ministru kabineta noteikumu projekta atbilstību deleģējumam.</w:t>
            </w:r>
          </w:p>
        </w:tc>
        <w:tc>
          <w:tcPr>
            <w:tcW w:w="1026" w:type="pct"/>
            <w:tcBorders>
              <w:top w:val="single" w:color="auto" w:sz="4" w:space="0"/>
              <w:left w:val="single" w:color="auto" w:sz="4" w:space="0"/>
            </w:tcBorders>
            <w:shd w:val="clear" w:color="auto" w:fill="auto"/>
          </w:tcPr>
          <w:p w:rsidRPr="009556C5" w:rsidR="00E51E8E" w:rsidP="009556C5" w:rsidRDefault="00E51E8E" w14:paraId="0CC72B7E" w14:textId="5C688A31">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5C963C8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E7CA50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81A5F18"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19.punkts</w:t>
            </w:r>
            <w:proofErr w:type="gramEnd"/>
            <w:r w:rsidRPr="009556C5">
              <w:rPr>
                <w:sz w:val="22"/>
                <w:szCs w:val="22"/>
              </w:rPr>
              <w:t xml:space="preserve">. </w:t>
            </w:r>
          </w:p>
          <w:p w:rsidRPr="009556C5" w:rsidR="00E51E8E" w:rsidP="009556C5" w:rsidRDefault="00E51E8E" w14:paraId="46BEE0E1" w14:textId="77777777">
            <w:pPr>
              <w:pStyle w:val="Sarakstarindkopa"/>
              <w:ind w:left="3"/>
              <w:jc w:val="both"/>
              <w:rPr>
                <w:sz w:val="22"/>
                <w:szCs w:val="22"/>
              </w:rPr>
            </w:pPr>
          </w:p>
          <w:p w:rsidRPr="009556C5" w:rsidR="00E51E8E" w:rsidP="009556C5" w:rsidRDefault="00E51E8E" w14:paraId="23C5E451" w14:textId="77777777">
            <w:pPr>
              <w:pStyle w:val="Sarakstarindkopa"/>
              <w:ind w:left="3"/>
              <w:jc w:val="both"/>
              <w:rPr>
                <w:sz w:val="22"/>
                <w:szCs w:val="22"/>
              </w:rPr>
            </w:pPr>
            <w:r w:rsidRPr="009556C5">
              <w:rPr>
                <w:sz w:val="22"/>
                <w:szCs w:val="22"/>
              </w:rPr>
              <w:t>19. Izteikt V. nodaļas nosaukumu šādā redakcijā:</w:t>
            </w:r>
          </w:p>
          <w:p w:rsidRPr="009556C5" w:rsidR="00E51E8E" w:rsidP="009556C5" w:rsidRDefault="00E51E8E" w14:paraId="0675458D" w14:textId="7B84DE86">
            <w:pPr>
              <w:widowControl w:val="0"/>
              <w:autoSpaceDE w:val="0"/>
              <w:autoSpaceDN w:val="0"/>
              <w:adjustRightInd w:val="0"/>
              <w:jc w:val="both"/>
              <w:rPr>
                <w:sz w:val="22"/>
                <w:szCs w:val="22"/>
              </w:rPr>
            </w:pPr>
            <w:r w:rsidRPr="009556C5">
              <w:rPr>
                <w:bCs/>
                <w:sz w:val="22"/>
                <w:szCs w:val="22"/>
              </w:rPr>
              <w:t xml:space="preserve">„V.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remonts</w:t>
            </w:r>
            <w:proofErr w:type="spellEnd"/>
            <w:r w:rsidRPr="009556C5">
              <w:rPr>
                <w:bCs/>
                <w:sz w:val="22"/>
                <w:szCs w:val="22"/>
              </w:rPr>
              <w:t xml:space="preserve"> </w:t>
            </w:r>
            <w:r w:rsidRPr="009556C5">
              <w:rPr>
                <w:bCs/>
                <w:sz w:val="22"/>
                <w:szCs w:val="22"/>
              </w:rPr>
              <w:lastRenderedPageBreak/>
              <w:t>(</w:t>
            </w:r>
            <w:proofErr w:type="spellStart"/>
            <w:r w:rsidRPr="009556C5">
              <w:rPr>
                <w:bCs/>
                <w:sz w:val="22"/>
                <w:szCs w:val="22"/>
              </w:rPr>
              <w:t>labošana</w:t>
            </w:r>
            <w:proofErr w:type="spellEnd"/>
            <w:r w:rsidRPr="009556C5">
              <w:rPr>
                <w:bCs/>
                <w:sz w:val="22"/>
                <w:szCs w:val="22"/>
              </w:rPr>
              <w:t xml:space="preserve">), </w:t>
            </w:r>
            <w:proofErr w:type="spellStart"/>
            <w:r w:rsidRPr="009556C5">
              <w:rPr>
                <w:bCs/>
                <w:sz w:val="22"/>
                <w:szCs w:val="22"/>
              </w:rPr>
              <w:t>konservācija</w:t>
            </w:r>
            <w:proofErr w:type="spellEnd"/>
            <w:r w:rsidRPr="009556C5">
              <w:rPr>
                <w:bCs/>
                <w:sz w:val="22"/>
                <w:szCs w:val="22"/>
              </w:rPr>
              <w:t xml:space="preserve">, </w:t>
            </w:r>
            <w:proofErr w:type="spellStart"/>
            <w:r w:rsidRPr="009556C5">
              <w:rPr>
                <w:bCs/>
                <w:sz w:val="22"/>
                <w:szCs w:val="22"/>
              </w:rPr>
              <w:t>restaurācija</w:t>
            </w:r>
            <w:proofErr w:type="spellEnd"/>
            <w:r w:rsidRPr="009556C5">
              <w:rPr>
                <w:bCs/>
                <w:sz w:val="22"/>
                <w:szCs w:val="22"/>
              </w:rPr>
              <w:t xml:space="preserve"> un </w:t>
            </w:r>
            <w:proofErr w:type="spellStart"/>
            <w:r w:rsidRPr="009556C5">
              <w:rPr>
                <w:bCs/>
                <w:sz w:val="22"/>
                <w:szCs w:val="22"/>
              </w:rPr>
              <w:t>rekonstrukcija</w:t>
            </w:r>
            <w:proofErr w:type="spellEnd"/>
            <w:r w:rsidRPr="009556C5">
              <w:rPr>
                <w:bCs/>
                <w:sz w:val="22"/>
                <w:szCs w:val="22"/>
              </w:rPr>
              <w:t xml:space="preserve"> (</w:t>
            </w:r>
            <w:proofErr w:type="spellStart"/>
            <w:r w:rsidRPr="009556C5">
              <w:rPr>
                <w:bCs/>
                <w:sz w:val="22"/>
                <w:szCs w:val="22"/>
              </w:rPr>
              <w:t>pārbūve</w:t>
            </w:r>
            <w:proofErr w:type="spellEnd"/>
            <w:r w:rsidRPr="009556C5">
              <w:rPr>
                <w:bCs/>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5444E1F"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p>
          <w:p w:rsidRPr="009556C5" w:rsidR="00E51E8E" w:rsidP="009556C5" w:rsidRDefault="00E51E8E" w14:paraId="1DDC6AF8" w14:textId="234D4EE5">
            <w:pPr>
              <w:jc w:val="both"/>
              <w:rPr>
                <w:b/>
                <w:sz w:val="22"/>
                <w:szCs w:val="22"/>
              </w:rPr>
            </w:pPr>
            <w:r w:rsidRPr="009556C5">
              <w:rPr>
                <w:sz w:val="22"/>
                <w:szCs w:val="22"/>
              </w:rPr>
              <w:t xml:space="preserve">V </w:t>
            </w:r>
            <w:proofErr w:type="spellStart"/>
            <w:r w:rsidRPr="009556C5">
              <w:rPr>
                <w:sz w:val="22"/>
                <w:szCs w:val="22"/>
              </w:rPr>
              <w:t>nodaļas</w:t>
            </w:r>
            <w:proofErr w:type="spellEnd"/>
            <w:r w:rsidRPr="009556C5">
              <w:rPr>
                <w:sz w:val="22"/>
                <w:szCs w:val="22"/>
              </w:rPr>
              <w:t xml:space="preserve"> </w:t>
            </w:r>
            <w:proofErr w:type="spellStart"/>
            <w:r w:rsidRPr="009556C5">
              <w:rPr>
                <w:sz w:val="22"/>
                <w:szCs w:val="22"/>
              </w:rPr>
              <w:t>virsrakstu</w:t>
            </w:r>
            <w:proofErr w:type="spellEnd"/>
            <w:r w:rsidRPr="009556C5">
              <w:rPr>
                <w:sz w:val="22"/>
                <w:szCs w:val="22"/>
              </w:rPr>
              <w:t xml:space="preserve"> </w:t>
            </w:r>
            <w:proofErr w:type="spellStart"/>
            <w:r w:rsidRPr="009556C5">
              <w:rPr>
                <w:sz w:val="22"/>
                <w:szCs w:val="22"/>
              </w:rPr>
              <w:t>izteikt</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atjaunošana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pārbūve</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C006258" w14:textId="67D85B7D">
            <w:pPr>
              <w:pStyle w:val="naisc"/>
              <w:spacing w:before="0" w:after="0"/>
              <w:rPr>
                <w:sz w:val="22"/>
                <w:szCs w:val="22"/>
              </w:rPr>
            </w:pPr>
            <w:r w:rsidRPr="009556C5">
              <w:rPr>
                <w:b/>
                <w:sz w:val="22"/>
                <w:szCs w:val="22"/>
              </w:rPr>
              <w:t>Panākta vienošanās 10.01.2019. starpinstitūciju sanāksmē</w:t>
            </w:r>
          </w:p>
        </w:tc>
        <w:tc>
          <w:tcPr>
            <w:tcW w:w="1026" w:type="pct"/>
            <w:tcBorders>
              <w:top w:val="single" w:color="auto" w:sz="4" w:space="0"/>
              <w:left w:val="single" w:color="auto" w:sz="4" w:space="0"/>
            </w:tcBorders>
            <w:shd w:val="clear" w:color="auto" w:fill="auto"/>
          </w:tcPr>
          <w:p w:rsidRPr="009556C5" w:rsidR="00E51E8E" w:rsidP="009556C5" w:rsidRDefault="00E51E8E" w14:paraId="49235E2D" w14:textId="7E17CF1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proofErr w:type="gramStart"/>
            <w:r w:rsidRPr="009556C5">
              <w:rPr>
                <w:sz w:val="22"/>
                <w:szCs w:val="22"/>
              </w:rPr>
              <w:t>IV.nodaļas</w:t>
            </w:r>
            <w:proofErr w:type="spellEnd"/>
            <w:proofErr w:type="gramEnd"/>
            <w:r w:rsidRPr="009556C5">
              <w:rPr>
                <w:sz w:val="22"/>
                <w:szCs w:val="22"/>
              </w:rPr>
              <w:t xml:space="preserve">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26FBDE0" w14:textId="77777777">
            <w:pPr>
              <w:jc w:val="both"/>
              <w:rPr>
                <w:sz w:val="22"/>
                <w:szCs w:val="22"/>
              </w:rPr>
            </w:pPr>
          </w:p>
          <w:p w:rsidRPr="009556C5" w:rsidR="00E51E8E" w:rsidP="009556C5" w:rsidRDefault="00E51E8E" w14:paraId="04EFE8FC" w14:textId="2602C969">
            <w:pPr>
              <w:pStyle w:val="Sarakstarindkopa"/>
              <w:ind w:left="29"/>
              <w:contextualSpacing w:val="0"/>
              <w:jc w:val="both"/>
              <w:rPr>
                <w:bCs/>
                <w:sz w:val="22"/>
                <w:szCs w:val="22"/>
              </w:rPr>
            </w:pPr>
            <w:r w:rsidRPr="009556C5">
              <w:rPr>
                <w:sz w:val="22"/>
                <w:szCs w:val="22"/>
              </w:rPr>
              <w:t>„I</w:t>
            </w:r>
            <w:r w:rsidRPr="009556C5">
              <w:rPr>
                <w:bCs/>
                <w:sz w:val="22"/>
                <w:szCs w:val="22"/>
              </w:rPr>
              <w:t>V. Kultūras pieminekļu restaurācija”</w:t>
            </w:r>
          </w:p>
          <w:p w:rsidRPr="009556C5" w:rsidR="00E51E8E" w:rsidP="009556C5" w:rsidRDefault="00E51E8E" w14:paraId="02C9BA88" w14:textId="54679D1A">
            <w:pPr>
              <w:pStyle w:val="Sarakstarindkopa"/>
              <w:ind w:left="29"/>
              <w:contextualSpacing w:val="0"/>
              <w:jc w:val="both"/>
              <w:rPr>
                <w:sz w:val="22"/>
                <w:szCs w:val="22"/>
              </w:rPr>
            </w:pPr>
            <w:r w:rsidRPr="009556C5">
              <w:rPr>
                <w:sz w:val="22"/>
                <w:szCs w:val="22"/>
              </w:rPr>
              <w:lastRenderedPageBreak/>
              <w:t>[..]”</w:t>
            </w:r>
          </w:p>
          <w:p w:rsidRPr="009556C5" w:rsidR="00E51E8E" w:rsidP="009556C5" w:rsidRDefault="00E51E8E" w14:paraId="1005A29D" w14:textId="77777777">
            <w:pPr>
              <w:pStyle w:val="Sarakstarindkopa"/>
              <w:ind w:left="29"/>
              <w:contextualSpacing w:val="0"/>
              <w:jc w:val="both"/>
              <w:rPr>
                <w:sz w:val="22"/>
                <w:szCs w:val="22"/>
              </w:rPr>
            </w:pPr>
          </w:p>
          <w:p w:rsidRPr="009556C5" w:rsidR="00E51E8E" w:rsidP="009556C5" w:rsidRDefault="00E51E8E" w14:paraId="433C2526" w14:textId="3E052810">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569F18D" w14:textId="77777777">
            <w:pPr>
              <w:jc w:val="both"/>
              <w:rPr>
                <w:sz w:val="22"/>
                <w:szCs w:val="22"/>
              </w:rPr>
            </w:pPr>
          </w:p>
          <w:p w:rsidRPr="009556C5" w:rsidR="00E51E8E" w:rsidP="009556C5" w:rsidRDefault="00E51E8E" w14:paraId="581945C3" w14:textId="356EBA4E">
            <w:pPr>
              <w:jc w:val="both"/>
              <w:rPr>
                <w:sz w:val="22"/>
                <w:szCs w:val="22"/>
              </w:rPr>
            </w:pPr>
            <w:r w:rsidRPr="009556C5">
              <w:rPr>
                <w:sz w:val="22"/>
                <w:szCs w:val="22"/>
              </w:rPr>
              <w:t>„[..] </w:t>
            </w:r>
            <w:proofErr w:type="spellStart"/>
            <w:r w:rsidRPr="009556C5">
              <w:rPr>
                <w:bCs/>
                <w:sz w:val="22"/>
                <w:szCs w:val="22"/>
                <w:lang w:eastAsia="en-US"/>
              </w:rPr>
              <w:t>Projekta</w:t>
            </w:r>
            <w:proofErr w:type="spellEnd"/>
            <w:r w:rsidRPr="009556C5">
              <w:rPr>
                <w:bCs/>
                <w:sz w:val="22"/>
                <w:szCs w:val="22"/>
                <w:lang w:eastAsia="en-US"/>
              </w:rPr>
              <w:t xml:space="preserve"> </w:t>
            </w:r>
            <w:r w:rsidRPr="009556C5">
              <w:rPr>
                <w:b/>
                <w:bCs/>
                <w:sz w:val="22"/>
                <w:szCs w:val="22"/>
                <w:lang w:eastAsia="en-US"/>
              </w:rPr>
              <w:t>I</w:t>
            </w:r>
            <w:r w:rsidRPr="009556C5">
              <w:rPr>
                <w:b/>
                <w:sz w:val="22"/>
                <w:szCs w:val="22"/>
                <w:lang w:eastAsia="en-US"/>
              </w:rPr>
              <w:t>V. </w:t>
            </w:r>
            <w:proofErr w:type="spellStart"/>
            <w:r w:rsidRPr="009556C5">
              <w:rPr>
                <w:b/>
                <w:sz w:val="22"/>
                <w:szCs w:val="22"/>
                <w:lang w:eastAsia="en-US"/>
              </w:rPr>
              <w:t>nodaļa</w:t>
            </w:r>
            <w:proofErr w:type="spellEnd"/>
            <w:r w:rsidRPr="009556C5">
              <w:rPr>
                <w:bCs/>
                <w:sz w:val="22"/>
                <w:szCs w:val="22"/>
                <w:lang w:eastAsia="en-US"/>
              </w:rPr>
              <w:t xml:space="preserve"> </w:t>
            </w:r>
            <w:proofErr w:type="spellStart"/>
            <w:r w:rsidRPr="009556C5">
              <w:rPr>
                <w:bCs/>
                <w:sz w:val="22"/>
                <w:szCs w:val="22"/>
                <w:lang w:eastAsia="en-US"/>
              </w:rPr>
              <w:t>nosaka</w:t>
            </w:r>
            <w:proofErr w:type="spellEnd"/>
            <w:r w:rsidRPr="009556C5">
              <w:rPr>
                <w:bCs/>
                <w:sz w:val="22"/>
                <w:szCs w:val="22"/>
                <w:lang w:eastAsia="en-US"/>
              </w:rPr>
              <w:t xml:space="preserve"> kultūras </w:t>
            </w:r>
            <w:proofErr w:type="spellStart"/>
            <w:r w:rsidRPr="009556C5">
              <w:rPr>
                <w:bCs/>
                <w:sz w:val="22"/>
                <w:szCs w:val="22"/>
                <w:lang w:eastAsia="en-US"/>
              </w:rPr>
              <w:t>pieminekļu</w:t>
            </w:r>
            <w:proofErr w:type="spellEnd"/>
            <w:r w:rsidRPr="009556C5">
              <w:rPr>
                <w:bCs/>
                <w:sz w:val="22"/>
                <w:szCs w:val="22"/>
                <w:lang w:eastAsia="en-US"/>
              </w:rPr>
              <w:t xml:space="preserve"> </w:t>
            </w:r>
            <w:proofErr w:type="spellStart"/>
            <w:r w:rsidRPr="009556C5">
              <w:rPr>
                <w:bCs/>
                <w:sz w:val="22"/>
                <w:szCs w:val="22"/>
                <w:lang w:eastAsia="en-US"/>
              </w:rPr>
              <w:t>restaurācijas</w:t>
            </w:r>
            <w:proofErr w:type="spellEnd"/>
            <w:r w:rsidRPr="009556C5">
              <w:rPr>
                <w:bCs/>
                <w:sz w:val="22"/>
                <w:szCs w:val="22"/>
                <w:lang w:eastAsia="en-US"/>
              </w:rPr>
              <w:t xml:space="preserve"> </w:t>
            </w:r>
            <w:proofErr w:type="spellStart"/>
            <w:r w:rsidRPr="009556C5">
              <w:rPr>
                <w:bCs/>
                <w:sz w:val="22"/>
                <w:szCs w:val="22"/>
                <w:lang w:eastAsia="en-US"/>
              </w:rPr>
              <w:t>tiesisko</w:t>
            </w:r>
            <w:proofErr w:type="spellEnd"/>
            <w:r w:rsidRPr="009556C5">
              <w:rPr>
                <w:bCs/>
                <w:sz w:val="22"/>
                <w:szCs w:val="22"/>
                <w:lang w:eastAsia="en-US"/>
              </w:rPr>
              <w:t xml:space="preserve"> </w:t>
            </w:r>
            <w:proofErr w:type="spellStart"/>
            <w:r w:rsidRPr="009556C5">
              <w:rPr>
                <w:bCs/>
                <w:sz w:val="22"/>
                <w:szCs w:val="22"/>
                <w:lang w:eastAsia="en-US"/>
              </w:rPr>
              <w:t>regulējumu</w:t>
            </w:r>
            <w:proofErr w:type="spellEnd"/>
            <w:r w:rsidRPr="009556C5">
              <w:rPr>
                <w:sz w:val="22"/>
                <w:szCs w:val="22"/>
              </w:rPr>
              <w:t xml:space="preserve"> [..]”</w:t>
            </w:r>
          </w:p>
        </w:tc>
      </w:tr>
      <w:tr w:rsidRPr="009556C5" w:rsidR="00E51E8E" w:rsidTr="005F183D" w14:paraId="6FEB0D5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9DF0F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8315A30" w14:textId="3CCECB2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19. - </w:t>
            </w:r>
            <w:proofErr w:type="gramStart"/>
            <w:r w:rsidRPr="009556C5">
              <w:rPr>
                <w:sz w:val="22"/>
                <w:szCs w:val="22"/>
              </w:rPr>
              <w:t>28.punkts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7CB12EF"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5499C042" w14:textId="1B957DB3">
            <w:pPr>
              <w:pStyle w:val="naisc"/>
              <w:spacing w:before="0" w:after="0"/>
              <w:jc w:val="both"/>
              <w:rPr>
                <w:b/>
                <w:sz w:val="22"/>
                <w:szCs w:val="22"/>
              </w:rPr>
            </w:pPr>
            <w:r w:rsidRPr="009556C5">
              <w:rPr>
                <w:sz w:val="22"/>
                <w:szCs w:val="22"/>
              </w:rPr>
              <w:t xml:space="preserve">Sagatavojot grozījumu normatīvajā aktā, izvērtē nepieciešamo grozījumu apjomu un izvēlas tādu grozījumu noformējumu, kas pēc iespējas atvieglo konsolidāciju un samazina konsolidācijas kļūdu iespējamību. Ņemot vērā minēto un to, ka MK noteikumu Nr. 474 V nodaļā jāgroza visi punkti, izņemot vienu, </w:t>
            </w:r>
            <w:r w:rsidRPr="009556C5">
              <w:rPr>
                <w:sz w:val="22"/>
                <w:szCs w:val="22"/>
                <w:u w:val="single"/>
              </w:rPr>
              <w:t>lūdzam precizēt projektu un izteikt visu MK noteikumu Nr. 474 V nodaļu jaunā redakcijā</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9718A08" w14:textId="5104011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647DB03" w14:textId="602FC7E4">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proofErr w:type="gramStart"/>
            <w:r w:rsidRPr="009556C5">
              <w:rPr>
                <w:sz w:val="22"/>
                <w:szCs w:val="22"/>
              </w:rPr>
              <w:t>IV.nodaļas</w:t>
            </w:r>
            <w:proofErr w:type="spellEnd"/>
            <w:proofErr w:type="gramEnd"/>
            <w:r w:rsidRPr="009556C5">
              <w:rPr>
                <w:sz w:val="22"/>
                <w:szCs w:val="22"/>
              </w:rPr>
              <w:t xml:space="preserve">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DA9AE13" w14:textId="77777777">
            <w:pPr>
              <w:pStyle w:val="Sarakstarindkopa"/>
              <w:ind w:left="29"/>
              <w:contextualSpacing w:val="0"/>
              <w:jc w:val="both"/>
              <w:rPr>
                <w:sz w:val="22"/>
                <w:szCs w:val="22"/>
              </w:rPr>
            </w:pPr>
          </w:p>
          <w:p w:rsidRPr="009556C5" w:rsidR="00E51E8E" w:rsidP="009556C5" w:rsidRDefault="00E51E8E" w14:paraId="4187DA48" w14:textId="6BF11805">
            <w:pPr>
              <w:pStyle w:val="Sarakstarindkopa"/>
              <w:ind w:left="29"/>
              <w:contextualSpacing w:val="0"/>
              <w:jc w:val="both"/>
              <w:rPr>
                <w:bCs/>
                <w:sz w:val="22"/>
                <w:szCs w:val="22"/>
              </w:rPr>
            </w:pPr>
            <w:r w:rsidRPr="009556C5">
              <w:rPr>
                <w:sz w:val="22"/>
                <w:szCs w:val="22"/>
              </w:rPr>
              <w:t>„I</w:t>
            </w:r>
            <w:r w:rsidRPr="009556C5">
              <w:rPr>
                <w:bCs/>
                <w:sz w:val="22"/>
                <w:szCs w:val="22"/>
              </w:rPr>
              <w:t>V. Kultūras pieminekļu restaurācija”</w:t>
            </w:r>
          </w:p>
          <w:p w:rsidRPr="009556C5" w:rsidR="00E51E8E" w:rsidP="009556C5" w:rsidRDefault="00E51E8E" w14:paraId="13CDCBA8" w14:textId="2E4566D6">
            <w:pPr>
              <w:pStyle w:val="Sarakstarindkopa"/>
              <w:ind w:left="29"/>
              <w:contextualSpacing w:val="0"/>
              <w:jc w:val="both"/>
              <w:rPr>
                <w:sz w:val="22"/>
                <w:szCs w:val="22"/>
              </w:rPr>
            </w:pPr>
            <w:r w:rsidRPr="009556C5">
              <w:rPr>
                <w:sz w:val="22"/>
                <w:szCs w:val="22"/>
              </w:rPr>
              <w:t>[..]”</w:t>
            </w:r>
          </w:p>
          <w:p w:rsidRPr="009556C5" w:rsidR="00E51E8E" w:rsidP="009556C5" w:rsidRDefault="00E51E8E" w14:paraId="590ABB28" w14:textId="77777777">
            <w:pPr>
              <w:pStyle w:val="Sarakstarindkopa"/>
              <w:ind w:left="29"/>
              <w:contextualSpacing w:val="0"/>
              <w:jc w:val="both"/>
              <w:rPr>
                <w:sz w:val="22"/>
                <w:szCs w:val="22"/>
              </w:rPr>
            </w:pPr>
          </w:p>
          <w:p w:rsidRPr="002D59CA" w:rsidR="00E51E8E" w:rsidP="009556C5" w:rsidRDefault="00E51E8E" w14:paraId="0BBAC02E" w14:textId="11E2D5FD">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4637F638" w14:textId="77777777">
            <w:pPr>
              <w:jc w:val="both"/>
              <w:rPr>
                <w:sz w:val="22"/>
                <w:szCs w:val="22"/>
                <w:lang w:val="lv-LV"/>
              </w:rPr>
            </w:pPr>
          </w:p>
          <w:p w:rsidRPr="009556C5" w:rsidR="00E51E8E" w:rsidP="009556C5" w:rsidRDefault="00E51E8E" w14:paraId="50628DE9" w14:textId="189FCC66">
            <w:pPr>
              <w:jc w:val="both"/>
              <w:rPr>
                <w:sz w:val="22"/>
                <w:szCs w:val="22"/>
              </w:rPr>
            </w:pPr>
            <w:r w:rsidRPr="009556C5">
              <w:rPr>
                <w:sz w:val="22"/>
                <w:szCs w:val="22"/>
              </w:rPr>
              <w:t xml:space="preserve">„[..] </w:t>
            </w:r>
            <w:proofErr w:type="spellStart"/>
            <w:r w:rsidRPr="009556C5">
              <w:rPr>
                <w:bCs/>
                <w:sz w:val="22"/>
                <w:szCs w:val="22"/>
                <w:lang w:eastAsia="en-US"/>
              </w:rPr>
              <w:t>Projekta</w:t>
            </w:r>
            <w:proofErr w:type="spellEnd"/>
            <w:r w:rsidRPr="009556C5">
              <w:rPr>
                <w:bCs/>
                <w:sz w:val="22"/>
                <w:szCs w:val="22"/>
                <w:lang w:eastAsia="en-US"/>
              </w:rPr>
              <w:t xml:space="preserve"> </w:t>
            </w:r>
            <w:r w:rsidRPr="009556C5">
              <w:rPr>
                <w:b/>
                <w:bCs/>
                <w:sz w:val="22"/>
                <w:szCs w:val="22"/>
                <w:lang w:eastAsia="en-US"/>
              </w:rPr>
              <w:t>I</w:t>
            </w:r>
            <w:r w:rsidRPr="009556C5">
              <w:rPr>
                <w:b/>
                <w:sz w:val="22"/>
                <w:szCs w:val="22"/>
                <w:lang w:eastAsia="en-US"/>
              </w:rPr>
              <w:t xml:space="preserve">V. </w:t>
            </w:r>
            <w:proofErr w:type="spellStart"/>
            <w:r w:rsidRPr="009556C5">
              <w:rPr>
                <w:b/>
                <w:sz w:val="22"/>
                <w:szCs w:val="22"/>
                <w:lang w:eastAsia="en-US"/>
              </w:rPr>
              <w:t>nodaļa</w:t>
            </w:r>
            <w:proofErr w:type="spellEnd"/>
            <w:r w:rsidRPr="009556C5">
              <w:rPr>
                <w:bCs/>
                <w:sz w:val="22"/>
                <w:szCs w:val="22"/>
                <w:lang w:eastAsia="en-US"/>
              </w:rPr>
              <w:t xml:space="preserve"> </w:t>
            </w:r>
            <w:proofErr w:type="spellStart"/>
            <w:r w:rsidRPr="009556C5">
              <w:rPr>
                <w:bCs/>
                <w:sz w:val="22"/>
                <w:szCs w:val="22"/>
                <w:lang w:eastAsia="en-US"/>
              </w:rPr>
              <w:t>nosaka</w:t>
            </w:r>
            <w:proofErr w:type="spellEnd"/>
            <w:r w:rsidRPr="009556C5">
              <w:rPr>
                <w:bCs/>
                <w:sz w:val="22"/>
                <w:szCs w:val="22"/>
                <w:lang w:eastAsia="en-US"/>
              </w:rPr>
              <w:t xml:space="preserve"> kultūras </w:t>
            </w:r>
            <w:proofErr w:type="spellStart"/>
            <w:r w:rsidRPr="009556C5">
              <w:rPr>
                <w:bCs/>
                <w:sz w:val="22"/>
                <w:szCs w:val="22"/>
                <w:lang w:eastAsia="en-US"/>
              </w:rPr>
              <w:t>pieminekļu</w:t>
            </w:r>
            <w:proofErr w:type="spellEnd"/>
            <w:r w:rsidRPr="009556C5">
              <w:rPr>
                <w:bCs/>
                <w:sz w:val="22"/>
                <w:szCs w:val="22"/>
                <w:lang w:eastAsia="en-US"/>
              </w:rPr>
              <w:t xml:space="preserve"> </w:t>
            </w:r>
            <w:proofErr w:type="spellStart"/>
            <w:r w:rsidRPr="009556C5">
              <w:rPr>
                <w:bCs/>
                <w:sz w:val="22"/>
                <w:szCs w:val="22"/>
                <w:lang w:eastAsia="en-US"/>
              </w:rPr>
              <w:t>restaurācijas</w:t>
            </w:r>
            <w:proofErr w:type="spellEnd"/>
            <w:r w:rsidRPr="009556C5">
              <w:rPr>
                <w:bCs/>
                <w:sz w:val="22"/>
                <w:szCs w:val="22"/>
                <w:lang w:eastAsia="en-US"/>
              </w:rPr>
              <w:t xml:space="preserve"> </w:t>
            </w:r>
            <w:proofErr w:type="spellStart"/>
            <w:r w:rsidRPr="009556C5">
              <w:rPr>
                <w:bCs/>
                <w:sz w:val="22"/>
                <w:szCs w:val="22"/>
                <w:lang w:eastAsia="en-US"/>
              </w:rPr>
              <w:t>tiesisko</w:t>
            </w:r>
            <w:proofErr w:type="spellEnd"/>
            <w:r w:rsidRPr="009556C5">
              <w:rPr>
                <w:bCs/>
                <w:sz w:val="22"/>
                <w:szCs w:val="22"/>
                <w:lang w:eastAsia="en-US"/>
              </w:rPr>
              <w:t xml:space="preserve"> </w:t>
            </w:r>
            <w:proofErr w:type="spellStart"/>
            <w:r w:rsidRPr="009556C5">
              <w:rPr>
                <w:bCs/>
                <w:sz w:val="22"/>
                <w:szCs w:val="22"/>
                <w:lang w:eastAsia="en-US"/>
              </w:rPr>
              <w:t>regulējumu</w:t>
            </w:r>
            <w:proofErr w:type="spellEnd"/>
            <w:r w:rsidRPr="009556C5">
              <w:rPr>
                <w:sz w:val="22"/>
                <w:szCs w:val="22"/>
              </w:rPr>
              <w:t xml:space="preserve"> [..]”</w:t>
            </w:r>
          </w:p>
        </w:tc>
      </w:tr>
      <w:tr w:rsidRPr="009556C5" w:rsidR="00E51E8E" w:rsidTr="005F183D" w14:paraId="219F095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3FDD9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93622A1" w14:textId="7807059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V </w:t>
            </w:r>
            <w:proofErr w:type="spellStart"/>
            <w:r w:rsidRPr="009556C5">
              <w:rPr>
                <w:sz w:val="22"/>
                <w:szCs w:val="22"/>
              </w:rPr>
              <w:t>nodaļa</w:t>
            </w:r>
            <w:proofErr w:type="spellEnd"/>
            <w:r w:rsidRPr="009556C5">
              <w:rPr>
                <w:sz w:val="22"/>
                <w:szCs w:val="22"/>
              </w:rPr>
              <w:t>.</w:t>
            </w:r>
          </w:p>
          <w:p w:rsidRPr="009556C5" w:rsidR="00E51E8E" w:rsidP="009556C5" w:rsidRDefault="00E51E8E" w14:paraId="406F8D10" w14:textId="77777777">
            <w:pPr>
              <w:jc w:val="both"/>
              <w:rPr>
                <w:sz w:val="22"/>
                <w:szCs w:val="22"/>
              </w:rPr>
            </w:pPr>
          </w:p>
          <w:p w:rsidRPr="009556C5" w:rsidR="00E51E8E" w:rsidP="009556C5" w:rsidRDefault="00E51E8E" w14:paraId="402460DD" w14:textId="483C1A55">
            <w:pPr>
              <w:jc w:val="both"/>
              <w:rPr>
                <w:sz w:val="22"/>
                <w:szCs w:val="22"/>
              </w:rPr>
            </w:pPr>
            <w:proofErr w:type="gramStart"/>
            <w:r w:rsidRPr="009556C5">
              <w:rPr>
                <w:sz w:val="22"/>
                <w:szCs w:val="22"/>
              </w:rPr>
              <w:t>,,</w:t>
            </w:r>
            <w:proofErr w:type="gramEnd"/>
            <w:r w:rsidRPr="009556C5">
              <w:rPr>
                <w:bCs/>
                <w:sz w:val="22"/>
                <w:szCs w:val="22"/>
              </w:rPr>
              <w:t xml:space="preserve">V.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remonts</w:t>
            </w:r>
            <w:proofErr w:type="spellEnd"/>
            <w:r w:rsidRPr="009556C5">
              <w:rPr>
                <w:bCs/>
                <w:sz w:val="22"/>
                <w:szCs w:val="22"/>
              </w:rPr>
              <w:t xml:space="preserve"> (</w:t>
            </w:r>
            <w:proofErr w:type="spellStart"/>
            <w:r w:rsidRPr="009556C5">
              <w:rPr>
                <w:bCs/>
                <w:sz w:val="22"/>
                <w:szCs w:val="22"/>
              </w:rPr>
              <w:t>labošana</w:t>
            </w:r>
            <w:proofErr w:type="spellEnd"/>
            <w:r w:rsidRPr="009556C5">
              <w:rPr>
                <w:bCs/>
                <w:sz w:val="22"/>
                <w:szCs w:val="22"/>
              </w:rPr>
              <w:t xml:space="preserve">), </w:t>
            </w:r>
            <w:proofErr w:type="spellStart"/>
            <w:r w:rsidRPr="009556C5">
              <w:rPr>
                <w:bCs/>
                <w:sz w:val="22"/>
                <w:szCs w:val="22"/>
              </w:rPr>
              <w:t>konservācija</w:t>
            </w:r>
            <w:proofErr w:type="spellEnd"/>
            <w:r w:rsidRPr="009556C5">
              <w:rPr>
                <w:bCs/>
                <w:sz w:val="22"/>
                <w:szCs w:val="22"/>
              </w:rPr>
              <w:t xml:space="preserve">, </w:t>
            </w:r>
            <w:proofErr w:type="spellStart"/>
            <w:r w:rsidRPr="009556C5">
              <w:rPr>
                <w:bCs/>
                <w:sz w:val="22"/>
                <w:szCs w:val="22"/>
              </w:rPr>
              <w:lastRenderedPageBreak/>
              <w:t>restaurācija</w:t>
            </w:r>
            <w:proofErr w:type="spellEnd"/>
            <w:r w:rsidRPr="009556C5">
              <w:rPr>
                <w:bCs/>
                <w:sz w:val="22"/>
                <w:szCs w:val="22"/>
              </w:rPr>
              <w:t xml:space="preserve"> un </w:t>
            </w:r>
            <w:proofErr w:type="spellStart"/>
            <w:r w:rsidRPr="009556C5">
              <w:rPr>
                <w:bCs/>
                <w:sz w:val="22"/>
                <w:szCs w:val="22"/>
              </w:rPr>
              <w:t>rekonstrukcija</w:t>
            </w:r>
            <w:proofErr w:type="spellEnd"/>
            <w:r w:rsidRPr="009556C5">
              <w:rPr>
                <w:bCs/>
                <w:sz w:val="22"/>
                <w:szCs w:val="22"/>
              </w:rPr>
              <w:t xml:space="preserve"> (</w:t>
            </w:r>
            <w:proofErr w:type="spellStart"/>
            <w:r w:rsidRPr="009556C5">
              <w:rPr>
                <w:bCs/>
                <w:sz w:val="22"/>
                <w:szCs w:val="22"/>
              </w:rPr>
              <w:t>pārbūve</w:t>
            </w:r>
            <w:proofErr w:type="spellEnd"/>
            <w:r w:rsidRPr="009556C5">
              <w:rPr>
                <w:bCs/>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13480E9" w14:textId="77777777">
            <w:pPr>
              <w:jc w:val="both"/>
              <w:rPr>
                <w:b/>
                <w:sz w:val="22"/>
                <w:szCs w:val="22"/>
              </w:rPr>
            </w:pPr>
            <w:proofErr w:type="spellStart"/>
            <w:r w:rsidRPr="009556C5">
              <w:rPr>
                <w:b/>
                <w:sz w:val="22"/>
                <w:szCs w:val="22"/>
              </w:rPr>
              <w:lastRenderedPageBreak/>
              <w:t>Tieslietu</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4EA4DFEB" w14:textId="56421427">
            <w:pPr>
              <w:pStyle w:val="naisc"/>
              <w:spacing w:before="0" w:after="0"/>
              <w:jc w:val="both"/>
              <w:rPr>
                <w:b/>
                <w:sz w:val="22"/>
                <w:szCs w:val="22"/>
              </w:rPr>
            </w:pPr>
            <w:r w:rsidRPr="009556C5">
              <w:rPr>
                <w:sz w:val="22"/>
                <w:szCs w:val="22"/>
              </w:rPr>
              <w:t xml:space="preserve">Lūdzam precizēt projekta V nodaļas nosaukumu un saturu atbilstoši likuma normām, uz kuru pamata projekts izstrādāts. Vēršam uzmanību, ka attiecīgajās likuma normās Ministru kabinetam nav paredzēts pilnvarojums noteikt kultūras pieminekļu izpētes, </w:t>
            </w:r>
            <w:r w:rsidRPr="009556C5">
              <w:rPr>
                <w:sz w:val="22"/>
                <w:szCs w:val="22"/>
              </w:rPr>
              <w:lastRenderedPageBreak/>
              <w:t>konservācijas, remonta (labošanas), rekonstrukcijas un pārveidošanas kārtību. Kultūras pieminekļu izpētes, konservācijas, restaurācijas un remonta darbu veikšanas kārtību likumdevējs ir regulējis pats likuma "Par kultūras pieminekļu aizsardzību" 21. pantā. Atbilstoši likuma "Par kultūras pieminekļu aizsardzību" 12. pantā ietvertajam skaidrojumam kultūras pieminekļu izpēte ietilpst arī pieminekļu valsts uzskaites darbībās, tomēr kultūras pieminekļu uzskaitei un ar to saistītajai kultūras pieminekļu izpētei atbilstoši projekta uzbūvei būtu jābūt regulētai projekta II nodaļā. Savukārt projekta V nodaļā atbilstoši pilnvarojumam likuma "Par kultūras pieminekļu aizsardzību" 5. panta trešajā daļā būtu jābūt regulējumam par kultūras pieminekļu restaurāciju, bet regulējumam par kultūras pieminekļu aizsardzību atbilstoši projekta uzbūvei būtu jābūt projekta III nodaļā.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62F07D9" w14:textId="128372A9">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29871E39" w14:textId="77777777">
            <w:pPr>
              <w:pStyle w:val="naisc"/>
              <w:spacing w:before="0" w:after="0"/>
              <w:jc w:val="both"/>
              <w:rPr>
                <w:sz w:val="22"/>
                <w:szCs w:val="22"/>
              </w:rPr>
            </w:pPr>
            <w:r w:rsidRPr="009556C5">
              <w:rPr>
                <w:sz w:val="22"/>
                <w:szCs w:val="22"/>
              </w:rPr>
              <w:t>Precizēts Ministru kabineta noteikumu projekta IV nodaļas nosaukums šādā redakcijā:</w:t>
            </w:r>
          </w:p>
          <w:p w:rsidRPr="009556C5" w:rsidR="00E51E8E" w:rsidP="009556C5" w:rsidRDefault="00E51E8E" w14:paraId="3F9F2B73" w14:textId="77777777">
            <w:pPr>
              <w:pStyle w:val="naisc"/>
              <w:spacing w:before="0" w:after="0"/>
              <w:jc w:val="both"/>
              <w:rPr>
                <w:sz w:val="22"/>
                <w:szCs w:val="22"/>
              </w:rPr>
            </w:pPr>
          </w:p>
          <w:p w:rsidRPr="009556C5" w:rsidR="00E51E8E" w:rsidP="009556C5" w:rsidRDefault="00E51E8E" w14:paraId="754CE2A0" w14:textId="1F56A49D">
            <w:pPr>
              <w:pStyle w:val="naisc"/>
              <w:spacing w:before="0" w:after="0"/>
              <w:jc w:val="both"/>
              <w:rPr>
                <w:sz w:val="22"/>
                <w:szCs w:val="22"/>
              </w:rPr>
            </w:pPr>
            <w:r w:rsidRPr="009556C5">
              <w:rPr>
                <w:sz w:val="22"/>
                <w:szCs w:val="22"/>
              </w:rPr>
              <w:t>,,IV. Kultūras pieminekļu restaurācija”.</w:t>
            </w:r>
          </w:p>
        </w:tc>
      </w:tr>
      <w:tr w:rsidRPr="004C630A" w:rsidR="00E51E8E" w:rsidTr="005F183D" w14:paraId="6CB7419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76CB44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04DD035" w14:textId="208DBB70">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19., 20. un 21. –</w:t>
            </w:r>
            <w:proofErr w:type="gramStart"/>
            <w:r w:rsidRPr="009556C5">
              <w:rPr>
                <w:sz w:val="22"/>
                <w:szCs w:val="22"/>
              </w:rPr>
              <w:t>28.punkts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9A9EDFD" w14:textId="77777777">
            <w:pPr>
              <w:pStyle w:val="naisc"/>
              <w:spacing w:before="0" w:after="0"/>
              <w:jc w:val="both"/>
              <w:rPr>
                <w:b/>
                <w:sz w:val="22"/>
                <w:szCs w:val="22"/>
              </w:rPr>
            </w:pPr>
            <w:r w:rsidRPr="009556C5">
              <w:rPr>
                <w:b/>
                <w:sz w:val="22"/>
                <w:szCs w:val="22"/>
              </w:rPr>
              <w:t>Finanšu ministrija:</w:t>
            </w:r>
          </w:p>
          <w:p w:rsidRPr="009556C5" w:rsidR="00E51E8E" w:rsidP="009556C5" w:rsidRDefault="00E51E8E" w14:paraId="471BCE70" w14:textId="77777777">
            <w:pPr>
              <w:pStyle w:val="naisc"/>
              <w:spacing w:before="0" w:after="0"/>
              <w:jc w:val="both"/>
              <w:rPr>
                <w:b/>
                <w:sz w:val="22"/>
                <w:szCs w:val="22"/>
              </w:rPr>
            </w:pPr>
            <w:r w:rsidRPr="009556C5">
              <w:rPr>
                <w:sz w:val="22"/>
                <w:szCs w:val="22"/>
              </w:rPr>
              <w:t xml:space="preserve">Ar noteikumu projekta 19., 20. un 21.punktu paredzēts precizēt spēkā esošo noteikumu V nodaļas nosaukumu un V nodaļas terminoloģiju, </w:t>
            </w:r>
            <w:proofErr w:type="gramStart"/>
            <w:r w:rsidRPr="009556C5">
              <w:rPr>
                <w:sz w:val="22"/>
                <w:szCs w:val="22"/>
              </w:rPr>
              <w:t>sniegts jēdzienu</w:t>
            </w:r>
            <w:proofErr w:type="gramEnd"/>
            <w:r w:rsidRPr="009556C5">
              <w:rPr>
                <w:sz w:val="22"/>
                <w:szCs w:val="22"/>
              </w:rPr>
              <w:t xml:space="preserve">, tostarp, jēdziena “rekonstrukcija” skaidrojums. Saskaņā ar Būvniecības likuma pārejas noteikumu 7.punktu līdz grozījumu izdarīšanai normatīvajos aktos Būvniecības likumā lietotie jēdzieni "pārbūve" un "lietošanas veida maiņa" atbilst jēdzienam "rekonstrukcija", bet jēdziens "atjaunošana" — jēdzienam "renovācija". Ņemot vērā minēto, lūdzam aizstāt noteikumu projektā vārdu “rekonstrukcija” ar vārdu “pārbūve”. </w:t>
            </w:r>
          </w:p>
          <w:p w:rsidRPr="009556C5" w:rsidR="00E51E8E" w:rsidP="009556C5" w:rsidRDefault="00E51E8E" w14:paraId="4D9FB95F" w14:textId="3F02ADAF">
            <w:pPr>
              <w:pStyle w:val="naisc"/>
              <w:spacing w:before="0" w:after="0"/>
              <w:jc w:val="both"/>
              <w:rPr>
                <w:b/>
                <w:sz w:val="22"/>
                <w:szCs w:val="22"/>
              </w:rPr>
            </w:pPr>
            <w:r w:rsidRPr="009556C5">
              <w:rPr>
                <w:sz w:val="22"/>
                <w:szCs w:val="22"/>
              </w:rPr>
              <w:t>Vienlaikus, tā kā noteikumu projekta 21.-28.punkts paredz grozījumus gandrīz visos spēkā esošo noteikumu V nodaļas punktos, ierosinām svītrot noteikumu projekta 20.punktu.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C2C397F" w14:textId="77777777">
            <w:pPr>
              <w:pStyle w:val="naisc"/>
              <w:spacing w:before="0" w:after="0"/>
              <w:rPr>
                <w:b/>
                <w:sz w:val="22"/>
                <w:szCs w:val="22"/>
              </w:rPr>
            </w:pPr>
            <w:r w:rsidRPr="009556C5">
              <w:rPr>
                <w:b/>
                <w:sz w:val="22"/>
                <w:szCs w:val="22"/>
              </w:rPr>
              <w:t>Ņemts vērā</w:t>
            </w:r>
          </w:p>
          <w:p w:rsidRPr="009556C5" w:rsidR="00E51E8E" w:rsidP="009556C5" w:rsidRDefault="00E51E8E" w14:paraId="6037F616" w14:textId="44D2F8CE">
            <w:pPr>
              <w:pStyle w:val="naisc"/>
              <w:spacing w:before="0" w:after="0"/>
              <w:jc w:val="both"/>
              <w:rPr>
                <w:sz w:val="22"/>
                <w:szCs w:val="22"/>
              </w:rPr>
            </w:pPr>
            <w:r w:rsidRPr="009556C5">
              <w:rPr>
                <w:sz w:val="22"/>
                <w:szCs w:val="22"/>
              </w:rPr>
              <w:t>Ņemot vērā diskusijas ar Tieslietu ministriju, termini atsevišķā normā netiek skaidroti, lai nodrošinātu Ministru kabineta noteikumu projekta atbilstību likuma „Par kultūras pieminekļu aizsardzību” deleģējumam.</w:t>
            </w:r>
          </w:p>
        </w:tc>
        <w:tc>
          <w:tcPr>
            <w:tcW w:w="1026" w:type="pct"/>
            <w:tcBorders>
              <w:top w:val="single" w:color="auto" w:sz="4" w:space="0"/>
              <w:left w:val="single" w:color="auto" w:sz="4" w:space="0"/>
            </w:tcBorders>
            <w:shd w:val="clear" w:color="auto" w:fill="auto"/>
          </w:tcPr>
          <w:p w:rsidRPr="009556C5" w:rsidR="00E51E8E" w:rsidP="009556C5" w:rsidRDefault="00E51E8E" w14:paraId="494C0436" w14:textId="7E404062">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44A7917" w14:textId="77777777">
            <w:pPr>
              <w:jc w:val="both"/>
              <w:rPr>
                <w:sz w:val="22"/>
                <w:szCs w:val="22"/>
              </w:rPr>
            </w:pPr>
          </w:p>
          <w:p w:rsidRPr="009556C5" w:rsidR="00E51E8E" w:rsidP="009556C5" w:rsidRDefault="00E51E8E" w14:paraId="3814294B" w14:textId="5B421103">
            <w:pPr>
              <w:pStyle w:val="Sarakstarindkopa"/>
              <w:ind w:left="29"/>
              <w:jc w:val="both"/>
              <w:rPr>
                <w:sz w:val="22"/>
                <w:szCs w:val="22"/>
              </w:rPr>
            </w:pPr>
            <w:r w:rsidRPr="009556C5">
              <w:rPr>
                <w:sz w:val="22"/>
                <w:szCs w:val="22"/>
              </w:rPr>
              <w:t>35. Lai nodrošinātu kultūras pieminekļu aizsardzību un izmantošanu, pārvaldes atļauja saņemama šādos gadījumos:</w:t>
            </w:r>
          </w:p>
          <w:p w:rsidRPr="009556C5" w:rsidR="00E51E8E" w:rsidP="009556C5" w:rsidRDefault="00E51E8E" w14:paraId="7880F616" w14:textId="3D2C832B">
            <w:pPr>
              <w:pStyle w:val="Sarakstarindkopa"/>
              <w:ind w:left="29"/>
              <w:jc w:val="both"/>
              <w:rPr>
                <w:sz w:val="22"/>
                <w:szCs w:val="22"/>
              </w:rPr>
            </w:pPr>
            <w:r w:rsidRPr="009556C5">
              <w:rPr>
                <w:sz w:val="22"/>
                <w:szCs w:val="22"/>
              </w:rPr>
              <w:t xml:space="preserve">35.1. ja paredzama kultūras pieminekļa konservācija, restaurācija vai citas darbības kultūras piemineklī, kas rada izmaiņas kultūras pieminekļa vai tā daļas apjomā, telpiskajā struktūrā, plānojumā, virsmu apdarē, faktūrā, kolorītā vai komplektācijā, vai negatīvi ietekmē </w:t>
            </w:r>
            <w:proofErr w:type="gramStart"/>
            <w:r w:rsidRPr="009556C5">
              <w:rPr>
                <w:sz w:val="22"/>
                <w:szCs w:val="22"/>
              </w:rPr>
              <w:t xml:space="preserve">tā oriģinālās </w:t>
            </w:r>
            <w:r w:rsidRPr="009556C5">
              <w:rPr>
                <w:sz w:val="22"/>
                <w:szCs w:val="22"/>
              </w:rPr>
              <w:lastRenderedPageBreak/>
              <w:t>substances</w:t>
            </w:r>
            <w:proofErr w:type="gramEnd"/>
            <w:r w:rsidRPr="009556C5">
              <w:rPr>
                <w:sz w:val="22"/>
                <w:szCs w:val="22"/>
              </w:rPr>
              <w:t xml:space="preserve"> un autentiskuma saglabāšanu;</w:t>
            </w:r>
          </w:p>
          <w:p w:rsidRPr="009556C5" w:rsidR="00E51E8E" w:rsidP="009556C5" w:rsidRDefault="00E51E8E" w14:paraId="050ADAA0" w14:textId="7042D6A8">
            <w:pPr>
              <w:pStyle w:val="Sarakstarindkopa"/>
              <w:ind w:left="29"/>
              <w:jc w:val="both"/>
              <w:rPr>
                <w:sz w:val="22"/>
                <w:szCs w:val="22"/>
              </w:rPr>
            </w:pPr>
            <w:r w:rsidRPr="009556C5">
              <w:rPr>
                <w:sz w:val="22"/>
                <w:szCs w:val="22"/>
              </w:rPr>
              <w:t>35.2. ja paredzama darbība kultūras pieminekļa aizsardzības zonā, kas ietekmē kultūras pieminekļa vēsturiski nozīmīgo plānojumu un telpisko struktūru, kultūrslāni, piemineklim atbilstošo vidi, ainavu, apzaļumošanas un labiekārtošanas raksturu, kā arī nodrošinot kultūras pieminekļa vizuālo uztveri;</w:t>
            </w:r>
          </w:p>
          <w:p w:rsidRPr="009556C5" w:rsidR="00E51E8E" w:rsidP="009556C5" w:rsidRDefault="00E51E8E" w14:paraId="066DB404" w14:textId="4F31E23E">
            <w:pPr>
              <w:pStyle w:val="Sarakstarindkopa"/>
              <w:ind w:left="29"/>
              <w:jc w:val="both"/>
              <w:rPr>
                <w:sz w:val="22"/>
                <w:szCs w:val="22"/>
              </w:rPr>
            </w:pPr>
            <w:r w:rsidRPr="009556C5">
              <w:rPr>
                <w:sz w:val="22"/>
                <w:szCs w:val="22"/>
              </w:rPr>
              <w:t>35.3. arheoloģiskās izpētes darbiem (arheoloģiskiem izrakumiem un arheoloģiskās uzraudzības darbiem, kā arī arheoloģisko objektu apzināšanai, ja tā saistīta ar iejaukšanos kultūras piemineklī);</w:t>
            </w:r>
          </w:p>
          <w:p w:rsidRPr="009556C5" w:rsidR="00E51E8E" w:rsidP="009556C5" w:rsidRDefault="00E51E8E" w14:paraId="32A7DC32" w14:textId="00827541">
            <w:pPr>
              <w:pStyle w:val="Sarakstarindkopa"/>
              <w:ind w:left="29"/>
              <w:contextualSpacing w:val="0"/>
              <w:jc w:val="both"/>
              <w:rPr>
                <w:sz w:val="22"/>
                <w:szCs w:val="22"/>
              </w:rPr>
            </w:pPr>
            <w:r w:rsidRPr="009556C5">
              <w:rPr>
                <w:sz w:val="22"/>
                <w:szCs w:val="22"/>
              </w:rPr>
              <w:t xml:space="preserve">35.4. kultūrvēsturiskās izpētes darbiem </w:t>
            </w:r>
            <w:proofErr w:type="gramStart"/>
            <w:r w:rsidRPr="009556C5">
              <w:rPr>
                <w:sz w:val="22"/>
                <w:szCs w:val="22"/>
              </w:rPr>
              <w:t>(</w:t>
            </w:r>
            <w:proofErr w:type="gramEnd"/>
            <w:r w:rsidRPr="009556C5">
              <w:rPr>
                <w:sz w:val="22"/>
                <w:szCs w:val="22"/>
              </w:rPr>
              <w:t xml:space="preserve">informācijas detalizētam apkopojumam un izvērtējumam, veicot objekta vai tā daļas padziļinātu vēstures izpēti, vizuālo fiksāciju, mērījumus, saudzējošus atsegumus un zondāžas, lai iegūtu pēc iespējas pilnīgāku zinātnisku informāciju par objekta vai tā daļas vēsturi, notikušiem pārveidojumiem, telpisko struktūru, konstrukciju, materiāliem, elementiem, detaļām un </w:t>
            </w:r>
            <w:r w:rsidRPr="009556C5">
              <w:rPr>
                <w:sz w:val="22"/>
                <w:szCs w:val="22"/>
              </w:rPr>
              <w:lastRenderedPageBreak/>
              <w:t>kvalitātēm, kas veido objekta kultūrvēsturisko vērtību).”</w:t>
            </w:r>
          </w:p>
        </w:tc>
      </w:tr>
      <w:tr w:rsidRPr="009556C5" w:rsidR="00E51E8E" w:rsidTr="005F183D" w14:paraId="5357839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D5CB02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17A8B78" w14:textId="77777777">
            <w:pPr>
              <w:pStyle w:val="naisc"/>
              <w:spacing w:before="0" w:after="0"/>
              <w:jc w:val="both"/>
              <w:rPr>
                <w:sz w:val="22"/>
                <w:szCs w:val="22"/>
              </w:rPr>
            </w:pPr>
            <w:r w:rsidRPr="009556C5">
              <w:rPr>
                <w:sz w:val="22"/>
                <w:szCs w:val="22"/>
              </w:rPr>
              <w:t>Ministru kabineta noteikumu projekta 20.punkts.</w:t>
            </w:r>
          </w:p>
          <w:p w:rsidRPr="009556C5" w:rsidR="00E51E8E" w:rsidP="009556C5" w:rsidRDefault="00E51E8E" w14:paraId="15455410" w14:textId="77777777">
            <w:pPr>
              <w:pStyle w:val="Sarakstarindkopa"/>
              <w:widowControl w:val="0"/>
              <w:tabs>
                <w:tab w:val="left" w:pos="1134"/>
              </w:tabs>
              <w:autoSpaceDE w:val="0"/>
              <w:autoSpaceDN w:val="0"/>
              <w:adjustRightInd w:val="0"/>
              <w:ind w:left="40"/>
              <w:jc w:val="both"/>
              <w:rPr>
                <w:bCs/>
                <w:sz w:val="22"/>
                <w:szCs w:val="22"/>
              </w:rPr>
            </w:pPr>
          </w:p>
          <w:p w:rsidRPr="009556C5" w:rsidR="00E51E8E" w:rsidP="009556C5" w:rsidRDefault="00E51E8E" w14:paraId="3F6122A3" w14:textId="782BD65C">
            <w:pPr>
              <w:pStyle w:val="Sarakstarindkopa"/>
              <w:widowControl w:val="0"/>
              <w:tabs>
                <w:tab w:val="left" w:pos="1134"/>
              </w:tabs>
              <w:autoSpaceDE w:val="0"/>
              <w:autoSpaceDN w:val="0"/>
              <w:adjustRightInd w:val="0"/>
              <w:ind w:left="40"/>
              <w:jc w:val="both"/>
              <w:rPr>
                <w:sz w:val="22"/>
                <w:szCs w:val="22"/>
              </w:rPr>
            </w:pPr>
            <w:r w:rsidRPr="009556C5">
              <w:rPr>
                <w:bCs/>
                <w:sz w:val="22"/>
                <w:szCs w:val="22"/>
              </w:rPr>
              <w:t xml:space="preserve">20. Papildināt </w:t>
            </w:r>
            <w:proofErr w:type="spellStart"/>
            <w:r w:rsidRPr="009556C5">
              <w:rPr>
                <w:bCs/>
                <w:sz w:val="22"/>
                <w:szCs w:val="22"/>
              </w:rPr>
              <w:t>V.nodaļas</w:t>
            </w:r>
            <w:proofErr w:type="spellEnd"/>
            <w:r w:rsidRPr="009556C5">
              <w:rPr>
                <w:bCs/>
                <w:sz w:val="22"/>
                <w:szCs w:val="22"/>
              </w:rPr>
              <w:t xml:space="preserve"> tekstā aiz vārda „remonts” ar vārdu iekavās „(labošana)” un aiz vārda „rekonstrukcija” ar vārdu iekavās „(pārbūve)”.</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3C5C16" w14:textId="77777777">
            <w:pPr>
              <w:pStyle w:val="naisc"/>
              <w:spacing w:before="0" w:after="0"/>
              <w:jc w:val="both"/>
              <w:rPr>
                <w:b/>
                <w:sz w:val="22"/>
                <w:szCs w:val="22"/>
              </w:rPr>
            </w:pPr>
            <w:r w:rsidRPr="009556C5">
              <w:rPr>
                <w:b/>
                <w:sz w:val="22"/>
                <w:szCs w:val="22"/>
              </w:rPr>
              <w:t>Tieslietu ministrija:</w:t>
            </w:r>
          </w:p>
          <w:p w:rsidRPr="009556C5" w:rsidR="00E51E8E" w:rsidP="009556C5" w:rsidRDefault="00E51E8E" w14:paraId="5CA57D00" w14:textId="77777777">
            <w:pPr>
              <w:pStyle w:val="Sarakstarindkopa"/>
              <w:widowControl w:val="0"/>
              <w:tabs>
                <w:tab w:val="left" w:pos="1134"/>
              </w:tabs>
              <w:ind w:left="0"/>
              <w:jc w:val="both"/>
              <w:rPr>
                <w:bCs/>
                <w:sz w:val="22"/>
                <w:szCs w:val="22"/>
              </w:rPr>
            </w:pPr>
            <w:r w:rsidRPr="009556C5">
              <w:rPr>
                <w:sz w:val="22"/>
                <w:szCs w:val="22"/>
              </w:rPr>
              <w:t xml:space="preserve">Saskaņā ar juridiskās tehnikas prasībām normatīva akta konsolidāciju veic secīgi, ievērojot grozījumu hronoloģiju. Ņemot vērā minēto, </w:t>
            </w:r>
            <w:r w:rsidRPr="009556C5">
              <w:rPr>
                <w:sz w:val="22"/>
                <w:szCs w:val="22"/>
                <w:u w:val="single"/>
              </w:rPr>
              <w:t xml:space="preserve">lūdzam pārstrādāt projekta 20. punktu, jo nav lietderīgi papildināt V nodaļas tekstu </w:t>
            </w:r>
            <w:r w:rsidRPr="009556C5">
              <w:rPr>
                <w:bCs/>
                <w:sz w:val="22"/>
                <w:szCs w:val="22"/>
                <w:u w:val="single"/>
              </w:rPr>
              <w:t>aiz vārda "remonts" ar vārdu iekavās "(labošana)" un aiz vārda "rekonstrukcija" ar vārdu iekavās "(pārbūve)", ja visi V nodaļas punkti, kuros nepieciešams veikt attiecīgus grozījumus, tiek izteikti jaunā redakcijā</w:t>
            </w:r>
            <w:r w:rsidRPr="009556C5">
              <w:rPr>
                <w:bCs/>
                <w:sz w:val="22"/>
                <w:szCs w:val="22"/>
              </w:rPr>
              <w:t>.</w:t>
            </w:r>
          </w:p>
          <w:p w:rsidRPr="009556C5" w:rsidR="00E51E8E" w:rsidP="009556C5" w:rsidRDefault="00E51E8E" w14:paraId="31E4992B" w14:textId="7B6660DE">
            <w:pPr>
              <w:pStyle w:val="naisc"/>
              <w:spacing w:before="0" w:after="0"/>
              <w:jc w:val="both"/>
              <w:rPr>
                <w:b/>
                <w:sz w:val="22"/>
                <w:szCs w:val="22"/>
              </w:rPr>
            </w:pPr>
            <w:r w:rsidRPr="009556C5">
              <w:rPr>
                <w:sz w:val="22"/>
                <w:szCs w:val="22"/>
              </w:rPr>
              <w:t xml:space="preserve">Papildus minētajam vēršam uzmanību uz to, </w:t>
            </w:r>
            <w:proofErr w:type="gramStart"/>
            <w:r w:rsidRPr="009556C5">
              <w:rPr>
                <w:sz w:val="22"/>
                <w:szCs w:val="22"/>
              </w:rPr>
              <w:t>ka projekta 20. punktā ietvertā grozījuma mērķis netiek sasniegts ar projekta 21. punktā iekļauto grozījumu, kur aiz vārdiem "remonts" un "rekonstrukcija" netiek</w:t>
            </w:r>
            <w:proofErr w:type="gramEnd"/>
            <w:r w:rsidRPr="009556C5">
              <w:rPr>
                <w:sz w:val="22"/>
                <w:szCs w:val="22"/>
              </w:rPr>
              <w:t xml:space="preserve"> veikts papildinājums ar attiecīgu vārdu </w:t>
            </w:r>
            <w:r w:rsidRPr="009556C5">
              <w:rPr>
                <w:bCs/>
                <w:sz w:val="22"/>
                <w:szCs w:val="22"/>
              </w:rPr>
              <w:t>"(labošana)" vai "(pārbūve)".</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9D4D692" w14:textId="219F2BF9">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52975805" w14:textId="686012F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24., 42. un </w:t>
            </w:r>
            <w:proofErr w:type="gramStart"/>
            <w:r w:rsidRPr="009556C5">
              <w:rPr>
                <w:sz w:val="22"/>
                <w:szCs w:val="22"/>
              </w:rPr>
              <w:t>47.punkts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3189914" w14:textId="77777777">
            <w:pPr>
              <w:tabs>
                <w:tab w:val="left" w:pos="1134"/>
                <w:tab w:val="left" w:pos="1276"/>
              </w:tabs>
              <w:jc w:val="both"/>
              <w:rPr>
                <w:sz w:val="22"/>
                <w:szCs w:val="22"/>
              </w:rPr>
            </w:pPr>
          </w:p>
          <w:p w:rsidRPr="009556C5" w:rsidR="00E51E8E" w:rsidP="009556C5" w:rsidRDefault="00E51E8E" w14:paraId="31B53EE7" w14:textId="2938484D">
            <w:pPr>
              <w:shd w:val="clear" w:color="auto" w:fill="FFFFFF"/>
              <w:jc w:val="both"/>
              <w:rPr>
                <w:sz w:val="22"/>
                <w:szCs w:val="22"/>
              </w:rPr>
            </w:pPr>
            <w:r w:rsidRPr="009556C5">
              <w:rPr>
                <w:sz w:val="22"/>
                <w:szCs w:val="22"/>
              </w:rPr>
              <w:t xml:space="preserve">„24.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vispārīgā</w:t>
            </w:r>
            <w:proofErr w:type="spellEnd"/>
            <w:r w:rsidRPr="009556C5">
              <w:rPr>
                <w:sz w:val="22"/>
                <w:szCs w:val="22"/>
              </w:rPr>
              <w:t xml:space="preserve"> </w:t>
            </w:r>
            <w:proofErr w:type="spellStart"/>
            <w:r w:rsidRPr="009556C5">
              <w:rPr>
                <w:sz w:val="22"/>
                <w:szCs w:val="22"/>
              </w:rPr>
              <w:t>administratīva</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00072187">
              <w:rPr>
                <w:sz w:val="22"/>
                <w:szCs w:val="22"/>
              </w:rPr>
              <w:t xml:space="preserve"> (ja </w:t>
            </w:r>
            <w:proofErr w:type="spellStart"/>
            <w:r w:rsidR="00072187">
              <w:rPr>
                <w:sz w:val="22"/>
                <w:szCs w:val="22"/>
              </w:rPr>
              <w:t>tādi</w:t>
            </w:r>
            <w:proofErr w:type="spellEnd"/>
            <w:r w:rsidR="00072187">
              <w:rPr>
                <w:sz w:val="22"/>
                <w:szCs w:val="22"/>
              </w:rPr>
              <w:t xml:space="preserve"> </w:t>
            </w:r>
            <w:proofErr w:type="spellStart"/>
            <w:r w:rsidR="00072187">
              <w:rPr>
                <w:sz w:val="22"/>
                <w:szCs w:val="22"/>
              </w:rPr>
              <w:t>nepieciešami</w:t>
            </w:r>
            <w:proofErr w:type="spellEnd"/>
            <w:r w:rsidR="00072187">
              <w:rPr>
                <w:sz w:val="22"/>
                <w:szCs w:val="22"/>
              </w:rPr>
              <w:t>)</w:t>
            </w:r>
            <w:r w:rsidRPr="009556C5">
              <w:rPr>
                <w:sz w:val="22"/>
                <w:szCs w:val="22"/>
              </w:rPr>
              <w:t xml:space="preserve">, </w:t>
            </w:r>
            <w:proofErr w:type="spellStart"/>
            <w:r w:rsidRPr="009556C5">
              <w:rPr>
                <w:sz w:val="22"/>
                <w:szCs w:val="22"/>
              </w:rPr>
              <w:t>nosakot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var </w:t>
            </w:r>
            <w:proofErr w:type="spellStart"/>
            <w:r w:rsidRPr="009556C5">
              <w:rPr>
                <w:sz w:val="22"/>
                <w:szCs w:val="22"/>
              </w:rPr>
              <w:t>veikt</w:t>
            </w:r>
            <w:proofErr w:type="spellEnd"/>
            <w:r w:rsidRPr="009556C5">
              <w:rPr>
                <w:sz w:val="22"/>
                <w:szCs w:val="22"/>
              </w:rPr>
              <w:t xml:space="preserve"> bez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w:t>
            </w:r>
          </w:p>
          <w:p w:rsidRPr="009556C5" w:rsidR="00E51E8E" w:rsidP="009556C5" w:rsidRDefault="00E51E8E" w14:paraId="113AE4F5" w14:textId="77777777">
            <w:pPr>
              <w:shd w:val="clear" w:color="auto" w:fill="FFFFFF"/>
              <w:jc w:val="both"/>
              <w:rPr>
                <w:sz w:val="22"/>
                <w:szCs w:val="22"/>
              </w:rPr>
            </w:pPr>
          </w:p>
          <w:p w:rsidRPr="009556C5" w:rsidR="00E51E8E" w:rsidP="009556C5" w:rsidRDefault="00E51E8E" w14:paraId="1B6E57F5" w14:textId="48C3A08F">
            <w:pPr>
              <w:ind w:firstLine="29"/>
              <w:jc w:val="both"/>
              <w:rPr>
                <w:sz w:val="22"/>
                <w:szCs w:val="22"/>
              </w:rPr>
            </w:pPr>
            <w:r w:rsidRPr="009556C5">
              <w:rPr>
                <w:bCs/>
                <w:sz w:val="22"/>
                <w:szCs w:val="22"/>
              </w:rPr>
              <w:t>„42.</w:t>
            </w:r>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restaurācijā</w:t>
            </w:r>
            <w:proofErr w:type="spellEnd"/>
            <w:r w:rsidRPr="009556C5">
              <w:rPr>
                <w:sz w:val="22"/>
                <w:szCs w:val="22"/>
              </w:rPr>
              <w:t xml:space="preserve">, </w:t>
            </w:r>
            <w:proofErr w:type="spellStart"/>
            <w:r w:rsidRPr="009556C5">
              <w:rPr>
                <w:sz w:val="22"/>
                <w:szCs w:val="22"/>
              </w:rPr>
              <w:t>konservācijā</w:t>
            </w:r>
            <w:proofErr w:type="spellEnd"/>
            <w:r w:rsidRPr="009556C5">
              <w:rPr>
                <w:sz w:val="22"/>
                <w:szCs w:val="22"/>
              </w:rPr>
              <w:t xml:space="preserve"> un </w:t>
            </w:r>
            <w:proofErr w:type="spellStart"/>
            <w:r w:rsidRPr="009556C5">
              <w:rPr>
                <w:sz w:val="22"/>
                <w:szCs w:val="22"/>
              </w:rPr>
              <w:t>remontā</w:t>
            </w:r>
            <w:proofErr w:type="spellEnd"/>
            <w:r w:rsidRPr="009556C5">
              <w:rPr>
                <w:sz w:val="22"/>
                <w:szCs w:val="22"/>
              </w:rPr>
              <w:t xml:space="preserve"> (</w:t>
            </w:r>
            <w:proofErr w:type="spellStart"/>
            <w:r w:rsidRPr="009556C5">
              <w:rPr>
                <w:sz w:val="22"/>
                <w:szCs w:val="22"/>
              </w:rPr>
              <w:t>labošanā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citos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minētajos</w:t>
            </w:r>
            <w:proofErr w:type="spellEnd"/>
            <w:r w:rsidRPr="009556C5">
              <w:rPr>
                <w:sz w:val="22"/>
                <w:szCs w:val="22"/>
              </w:rPr>
              <w:t xml:space="preserve"> </w:t>
            </w:r>
            <w:proofErr w:type="spellStart"/>
            <w:r w:rsidRPr="009556C5">
              <w:rPr>
                <w:sz w:val="22"/>
                <w:szCs w:val="22"/>
              </w:rPr>
              <w:t>darbos</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dažādu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uzslāņojumus</w:t>
            </w:r>
            <w:proofErr w:type="spellEnd"/>
            <w:r w:rsidRPr="009556C5">
              <w:rPr>
                <w:sz w:val="22"/>
                <w:szCs w:val="22"/>
              </w:rPr>
              <w:t xml:space="preserve"> un </w:t>
            </w:r>
            <w:proofErr w:type="spellStart"/>
            <w:r w:rsidRPr="009556C5">
              <w:rPr>
                <w:sz w:val="22"/>
                <w:szCs w:val="22"/>
              </w:rPr>
              <w:t>saglabā</w:t>
            </w:r>
            <w:proofErr w:type="spellEnd"/>
            <w:r w:rsidRPr="009556C5">
              <w:rPr>
                <w:sz w:val="22"/>
                <w:szCs w:val="22"/>
              </w:rPr>
              <w:t>:</w:t>
            </w:r>
          </w:p>
          <w:p w:rsidRPr="009556C5" w:rsidR="00E51E8E" w:rsidP="009556C5" w:rsidRDefault="00E51E8E" w14:paraId="73311A62" w14:textId="77777777">
            <w:pPr>
              <w:ind w:firstLine="29"/>
              <w:jc w:val="both"/>
              <w:rPr>
                <w:sz w:val="22"/>
                <w:szCs w:val="22"/>
              </w:rPr>
            </w:pPr>
            <w:r w:rsidRPr="009556C5">
              <w:rPr>
                <w:sz w:val="22"/>
                <w:szCs w:val="22"/>
              </w:rPr>
              <w:t>[…]”</w:t>
            </w:r>
          </w:p>
          <w:p w:rsidRPr="009556C5" w:rsidR="00E51E8E" w:rsidP="009556C5" w:rsidRDefault="00E51E8E" w14:paraId="3DCE0D46" w14:textId="77777777">
            <w:pPr>
              <w:widowControl w:val="0"/>
              <w:autoSpaceDE w:val="0"/>
              <w:autoSpaceDN w:val="0"/>
              <w:adjustRightInd w:val="0"/>
              <w:jc w:val="both"/>
              <w:rPr>
                <w:sz w:val="22"/>
                <w:szCs w:val="22"/>
              </w:rPr>
            </w:pPr>
          </w:p>
          <w:p w:rsidRPr="009556C5" w:rsidR="00E51E8E" w:rsidP="009556C5" w:rsidRDefault="00E51E8E" w14:paraId="4C8CDF18" w14:textId="7DE40AE7">
            <w:pPr>
              <w:jc w:val="both"/>
              <w:rPr>
                <w:sz w:val="22"/>
                <w:szCs w:val="22"/>
              </w:rPr>
            </w:pPr>
            <w:r w:rsidRPr="009556C5">
              <w:rPr>
                <w:sz w:val="22"/>
                <w:szCs w:val="22"/>
              </w:rPr>
              <w:t xml:space="preserve">„47.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44.punktā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lastRenderedPageBreak/>
              <w:t>izskata</w:t>
            </w:r>
            <w:proofErr w:type="spellEnd"/>
            <w:r w:rsidRPr="009556C5">
              <w:rPr>
                <w:sz w:val="22"/>
                <w:szCs w:val="22"/>
              </w:rPr>
              <w:t xml:space="preserve"> un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un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pieņemtais</w:t>
            </w:r>
            <w:proofErr w:type="spellEnd"/>
            <w:r w:rsidRPr="009556C5">
              <w:rPr>
                <w:sz w:val="22"/>
                <w:szCs w:val="22"/>
              </w:rPr>
              <w:t xml:space="preserve"> </w:t>
            </w:r>
            <w:proofErr w:type="spellStart"/>
            <w:r w:rsidRPr="009556C5">
              <w:rPr>
                <w:sz w:val="22"/>
                <w:szCs w:val="22"/>
              </w:rPr>
              <w:t>lēmums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apstrīdams</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atbildīgajā</w:t>
            </w:r>
            <w:proofErr w:type="spellEnd"/>
            <w:r w:rsidRPr="009556C5">
              <w:rPr>
                <w:sz w:val="22"/>
                <w:szCs w:val="22"/>
              </w:rPr>
              <w:t xml:space="preserve"> </w:t>
            </w:r>
            <w:proofErr w:type="spellStart"/>
            <w:r w:rsidRPr="009556C5">
              <w:rPr>
                <w:sz w:val="22"/>
                <w:szCs w:val="22"/>
              </w:rPr>
              <w:t>institūcijā</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tc>
      </w:tr>
      <w:tr w:rsidRPr="009556C5" w:rsidR="00E51E8E" w:rsidTr="005F183D" w14:paraId="322A4B4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F5F486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99CF294" w14:textId="6DF70B47">
            <w:pPr>
              <w:pStyle w:val="naisc"/>
              <w:spacing w:before="0" w:after="0"/>
              <w:jc w:val="both"/>
              <w:rPr>
                <w:sz w:val="22"/>
                <w:szCs w:val="22"/>
              </w:rPr>
            </w:pPr>
            <w:r w:rsidRPr="009556C5">
              <w:rPr>
                <w:sz w:val="22"/>
                <w:szCs w:val="22"/>
              </w:rPr>
              <w:t>Ministru kabineta noteikumu projekta 21.punkts.</w:t>
            </w:r>
          </w:p>
          <w:p w:rsidRPr="009556C5" w:rsidR="00E51E8E" w:rsidP="009556C5" w:rsidRDefault="00E51E8E" w14:paraId="3978900A" w14:textId="77777777">
            <w:pPr>
              <w:pStyle w:val="naisc"/>
              <w:spacing w:before="0" w:after="0"/>
              <w:jc w:val="both"/>
              <w:rPr>
                <w:sz w:val="22"/>
                <w:szCs w:val="22"/>
              </w:rPr>
            </w:pPr>
          </w:p>
          <w:p w:rsidRPr="009556C5" w:rsidR="00E51E8E" w:rsidP="009556C5" w:rsidRDefault="00E51E8E" w14:paraId="7512ECE2" w14:textId="77777777">
            <w:pPr>
              <w:pStyle w:val="Sarakstarindkopa"/>
              <w:ind w:left="0"/>
              <w:jc w:val="both"/>
              <w:rPr>
                <w:sz w:val="22"/>
                <w:szCs w:val="22"/>
              </w:rPr>
            </w:pPr>
            <w:r w:rsidRPr="009556C5">
              <w:rPr>
                <w:sz w:val="22"/>
                <w:szCs w:val="22"/>
              </w:rPr>
              <w:t>21. Izteikt 51.punkta ievaddaļu šādā redakcijā:</w:t>
            </w:r>
          </w:p>
          <w:p w:rsidRPr="002D59CA" w:rsidR="00E51E8E" w:rsidP="009556C5" w:rsidRDefault="00E51E8E" w14:paraId="13E52373" w14:textId="5A57AD67">
            <w:pPr>
              <w:jc w:val="both"/>
              <w:rPr>
                <w:sz w:val="22"/>
                <w:szCs w:val="22"/>
                <w:lang w:val="lv-LV"/>
              </w:rPr>
            </w:pPr>
            <w:r w:rsidRPr="002D59CA">
              <w:rPr>
                <w:sz w:val="22"/>
                <w:szCs w:val="22"/>
                <w:lang w:val="lv-LV"/>
              </w:rPr>
              <w:t xml:space="preserve">„Kultūras pieminekļu remontā (bojāto daļu vai elementu identiskas atjaunošanas, nomaiņas un pastiprināšanas darbi, kas veikti ar oriģinālam atbilstošiem materiāliem un izpildījuma metodēm, nepārveido kultūras pieminekli un uzlabo tā saglabātības stāvokli), konservācijā (pieminekļa vai tā daļas </w:t>
            </w:r>
            <w:proofErr w:type="spellStart"/>
            <w:r w:rsidRPr="002D59CA">
              <w:rPr>
                <w:sz w:val="22"/>
                <w:szCs w:val="22"/>
                <w:lang w:val="lv-LV"/>
              </w:rPr>
              <w:t>būvnieciska</w:t>
            </w:r>
            <w:proofErr w:type="spellEnd"/>
            <w:r w:rsidRPr="002D59CA">
              <w:rPr>
                <w:sz w:val="22"/>
                <w:szCs w:val="22"/>
                <w:lang w:val="lv-LV"/>
              </w:rPr>
              <w:t xml:space="preserve">, fizikāla un ķīmiska nostiprināšana), restaurācijā (pieminekļa vai tā daļas zinātniski pamatota atjaunošana sākotnējā veidolā, saglabājot vērtīgākos </w:t>
            </w:r>
            <w:r w:rsidRPr="002D59CA">
              <w:rPr>
                <w:sz w:val="22"/>
                <w:szCs w:val="22"/>
                <w:lang w:val="lv-LV"/>
              </w:rPr>
              <w:lastRenderedPageBreak/>
              <w:t>uzslāņojumus) un rekonstrukcijā (pieminekļa vai tā daļas pārveidošana, mainot apjomu, telpisko struktūru un plānojumu) izvērtē dažādu laiku uzslāņojumus un saglabā:”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0ECE4ED" w14:textId="77777777">
            <w:pPr>
              <w:jc w:val="both"/>
              <w:rPr>
                <w:b/>
                <w:sz w:val="22"/>
                <w:szCs w:val="22"/>
                <w:lang w:val="lv-LV"/>
              </w:rPr>
            </w:pPr>
            <w:r w:rsidRPr="002D59CA">
              <w:rPr>
                <w:b/>
                <w:sz w:val="22"/>
                <w:szCs w:val="22"/>
                <w:lang w:val="lv-LV"/>
              </w:rPr>
              <w:lastRenderedPageBreak/>
              <w:t>Latvijas Pašvaldību savienība</w:t>
            </w:r>
          </w:p>
          <w:p w:rsidRPr="002D59CA" w:rsidR="00E51E8E" w:rsidP="009556C5" w:rsidRDefault="00E51E8E" w14:paraId="3B170B0D" w14:textId="77777777">
            <w:pPr>
              <w:jc w:val="both"/>
              <w:rPr>
                <w:sz w:val="22"/>
                <w:szCs w:val="22"/>
                <w:lang w:val="lv-LV"/>
              </w:rPr>
            </w:pPr>
            <w:r w:rsidRPr="002D59CA">
              <w:rPr>
                <w:sz w:val="22"/>
                <w:szCs w:val="22"/>
                <w:lang w:val="lv-LV"/>
              </w:rPr>
              <w:t>Noteikumu projektā apskatāmo noteikumu būvniecības procesus raksturojošā terminoloģija, terminu definīcijas un nosacījumi jāpakārto būvniecību reglamentējošo normatīvo aktu terminoloģijai un terminu definīcijām (Būvniecības likums un c.):</w:t>
            </w:r>
          </w:p>
          <w:p w:rsidRPr="002D59CA" w:rsidR="00E51E8E" w:rsidP="009556C5" w:rsidRDefault="00E51E8E" w14:paraId="7E0FB8FA" w14:textId="77777777">
            <w:pPr>
              <w:jc w:val="both"/>
              <w:rPr>
                <w:sz w:val="22"/>
                <w:szCs w:val="22"/>
                <w:lang w:val="lv-LV"/>
              </w:rPr>
            </w:pPr>
            <w:r w:rsidRPr="002D59CA">
              <w:rPr>
                <w:sz w:val="22"/>
                <w:szCs w:val="22"/>
                <w:lang w:val="lv-LV"/>
              </w:rPr>
              <w:t xml:space="preserve">21. punktā - par kādiem kultūras pieminekļiem (arhitektūra, pilsētbūvniecība, arheoloģija industriālais, vēsture, māksla) ir runa? Ja runā par pieminekļiem, par kuriem var tikt uzsākta būvniecības procedūra, tad jālieto būvniecību reglamentējošo normatīvo aktu (Būvniecības likums) terminoloģija un definīcijas (būves atjaunošana (iepriekšējos normatīvajos aktos renovācija), būves konservācija, būves pārbūve (iepriekš - rekonstrukcija), būves restaurācija, būvprojekts </w:t>
            </w:r>
            <w:proofErr w:type="gramStart"/>
            <w:r w:rsidRPr="002D59CA">
              <w:rPr>
                <w:sz w:val="22"/>
                <w:szCs w:val="22"/>
                <w:lang w:val="lv-LV"/>
              </w:rPr>
              <w:t>(</w:t>
            </w:r>
            <w:proofErr w:type="gramEnd"/>
            <w:r w:rsidRPr="002D59CA">
              <w:rPr>
                <w:sz w:val="22"/>
                <w:szCs w:val="22"/>
                <w:lang w:val="lv-LV"/>
              </w:rPr>
              <w:t>iepriekš projekts));</w:t>
            </w:r>
          </w:p>
          <w:p w:rsidRPr="002D59CA" w:rsidR="00E51E8E" w:rsidP="009556C5" w:rsidRDefault="00E51E8E" w14:paraId="1ECF378E" w14:textId="4A5F96EF">
            <w:pPr>
              <w:jc w:val="both"/>
              <w:rPr>
                <w:b/>
                <w:sz w:val="22"/>
                <w:szCs w:val="22"/>
                <w:lang w:val="lv-LV"/>
              </w:rPr>
            </w:pPr>
            <w:r w:rsidRPr="002D59CA">
              <w:rPr>
                <w:sz w:val="22"/>
                <w:szCs w:val="22"/>
                <w:lang w:val="lv-LV"/>
              </w:rPr>
              <w:t>51. punktā - vārdu remontā aizstāt ar vārdu atjaunošanā, vārdu rekonstrukcijā aizstāt ar vārdu pārbūvē un salāgot iekavās skaidrojumu ar minēto terminu definīcijām Būvniecības likumā;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AA1B9FF"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296976BE" w14:textId="34DE26D7">
            <w:pPr>
              <w:pStyle w:val="naisc"/>
              <w:spacing w:before="0" w:after="0"/>
              <w:jc w:val="both"/>
              <w:rPr>
                <w:sz w:val="22"/>
                <w:szCs w:val="22"/>
              </w:rPr>
            </w:pPr>
            <w:r w:rsidRPr="009556C5">
              <w:rPr>
                <w:sz w:val="22"/>
                <w:szCs w:val="22"/>
              </w:rPr>
              <w:t>Ministru kabineta noteikumu projekta mērķis ir saskaņot terminus ar likumā „Par kultūras pieminekļu aizsardzību” lietoto terminoloģiju. Termins “rekonstrukcija” iekļauts tikai konkrētos un specifiskos gadījumos (skat. 36.punktu).</w:t>
            </w:r>
          </w:p>
          <w:p w:rsidRPr="009556C5" w:rsidR="00E51E8E" w:rsidP="009556C5" w:rsidRDefault="00E51E8E" w14:paraId="1EC6A45A" w14:textId="79725486">
            <w:pPr>
              <w:pStyle w:val="naisc"/>
              <w:spacing w:before="0" w:after="0"/>
              <w:jc w:val="both"/>
              <w:rPr>
                <w:b/>
                <w:sz w:val="22"/>
                <w:szCs w:val="22"/>
              </w:rPr>
            </w:pPr>
            <w:r w:rsidRPr="009556C5">
              <w:rPr>
                <w:sz w:val="22"/>
                <w:szCs w:val="22"/>
              </w:rPr>
              <w:t xml:space="preserve">Termins “būvprojekts” Ministru kabineta noteikumu projektā nevar tikt ieviests, jo Ministru kabineta noteikumu projekts </w:t>
            </w:r>
            <w:r w:rsidRPr="009556C5">
              <w:rPr>
                <w:sz w:val="22"/>
                <w:szCs w:val="22"/>
              </w:rPr>
              <w:lastRenderedPageBreak/>
              <w:t>aptver plašāku jomu. Ne visi projekti, kas tiek iesniegti Pārvaldē atļaujas saņemšanai, ir būvprojekti (piemēram, mākslas kultūras pieminekļa – ciļņa – restaurācija). Ar Ministru kabineta noteikumu projektu nav paredzēts kultūras pieminekļu aizsardzībā atsevišķi izdalīt ar būvniecību saistītos procesus.</w:t>
            </w:r>
          </w:p>
        </w:tc>
        <w:tc>
          <w:tcPr>
            <w:tcW w:w="1026" w:type="pct"/>
            <w:tcBorders>
              <w:top w:val="single" w:color="auto" w:sz="4" w:space="0"/>
              <w:left w:val="single" w:color="auto" w:sz="4" w:space="0"/>
            </w:tcBorders>
            <w:shd w:val="clear" w:color="auto" w:fill="auto"/>
          </w:tcPr>
          <w:p w:rsidRPr="009556C5" w:rsidR="00E51E8E" w:rsidP="009556C5" w:rsidRDefault="00E51E8E" w14:paraId="63900EB1" w14:textId="09AFBB81">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8908E6B" w14:textId="77777777">
            <w:pPr>
              <w:jc w:val="both"/>
              <w:rPr>
                <w:sz w:val="22"/>
                <w:szCs w:val="22"/>
              </w:rPr>
            </w:pPr>
          </w:p>
          <w:p w:rsidRPr="009556C5" w:rsidR="00E51E8E" w:rsidP="009556C5" w:rsidRDefault="00E51E8E" w14:paraId="4CB46AD9" w14:textId="0AB82B45">
            <w:pPr>
              <w:ind w:firstLine="29"/>
              <w:jc w:val="both"/>
              <w:rPr>
                <w:sz w:val="22"/>
                <w:szCs w:val="22"/>
              </w:rPr>
            </w:pPr>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4073E7B7" w14:textId="2E5F2DED">
            <w:pPr>
              <w:ind w:firstLine="29"/>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29E22534" w14:textId="3EC9D76E">
            <w:pPr>
              <w:ind w:firstLine="29"/>
              <w:jc w:val="both"/>
              <w:rPr>
                <w:sz w:val="22"/>
                <w:szCs w:val="22"/>
              </w:rPr>
            </w:pPr>
            <w:r w:rsidRPr="009556C5">
              <w:rPr>
                <w:sz w:val="22"/>
                <w:szCs w:val="22"/>
              </w:rPr>
              <w:lastRenderedPageBreak/>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398D2C00" w14:textId="1471A58E">
            <w:pPr>
              <w:ind w:firstLine="29"/>
              <w:jc w:val="both"/>
              <w:rPr>
                <w:sz w:val="22"/>
                <w:szCs w:val="22"/>
              </w:rPr>
            </w:pPr>
            <w:r w:rsidRPr="009556C5">
              <w:rPr>
                <w:sz w:val="22"/>
                <w:szCs w:val="22"/>
              </w:rPr>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0E5A1D7F" w14:textId="66E904DC">
            <w:pPr>
              <w:ind w:firstLine="29"/>
              <w:jc w:val="both"/>
              <w:rPr>
                <w:sz w:val="22"/>
                <w:szCs w:val="22"/>
              </w:rPr>
            </w:pPr>
            <w:r w:rsidRPr="009556C5">
              <w:rPr>
                <w:sz w:val="22"/>
                <w:szCs w:val="22"/>
              </w:rPr>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p>
        </w:tc>
      </w:tr>
      <w:tr w:rsidRPr="009556C5" w:rsidR="00E51E8E" w:rsidTr="005F183D" w14:paraId="68C9FE7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97FF2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B2A7C6" w14:textId="66526F90">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50.punkts</w:t>
            </w:r>
            <w:proofErr w:type="gramEnd"/>
            <w:r w:rsidRPr="009556C5">
              <w:rPr>
                <w:sz w:val="22"/>
                <w:szCs w:val="22"/>
                <w:shd w:val="clear" w:color="auto" w:fill="FFFFFF"/>
              </w:rPr>
              <w:t>.</w:t>
            </w:r>
          </w:p>
          <w:p w:rsidRPr="009556C5" w:rsidR="00E51E8E" w:rsidP="009556C5" w:rsidRDefault="00E51E8E" w14:paraId="038EDCCE" w14:textId="77777777">
            <w:pPr>
              <w:jc w:val="both"/>
              <w:rPr>
                <w:sz w:val="22"/>
                <w:szCs w:val="22"/>
                <w:shd w:val="clear" w:color="auto" w:fill="FFFFFF"/>
              </w:rPr>
            </w:pPr>
          </w:p>
          <w:p w:rsidRPr="009556C5" w:rsidR="00E51E8E" w:rsidP="009556C5" w:rsidRDefault="00E51E8E" w14:paraId="46DFE306" w14:textId="57DF8E0C">
            <w:pPr>
              <w:jc w:val="both"/>
              <w:rPr>
                <w:sz w:val="22"/>
                <w:szCs w:val="22"/>
                <w:shd w:val="clear" w:color="auto" w:fill="FFFFFF"/>
              </w:rPr>
            </w:pPr>
            <w:r w:rsidRPr="009556C5">
              <w:rPr>
                <w:sz w:val="22"/>
                <w:szCs w:val="22"/>
                <w:shd w:val="clear" w:color="auto" w:fill="FFFFFF"/>
              </w:rPr>
              <w:t xml:space="preserve">50.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restaurācijā</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konservācijā</w:t>
            </w:r>
            <w:proofErr w:type="spellEnd"/>
            <w:r w:rsidRPr="009556C5">
              <w:rPr>
                <w:sz w:val="22"/>
                <w:szCs w:val="22"/>
                <w:shd w:val="clear" w:color="auto" w:fill="FFFFFF"/>
              </w:rPr>
              <w:t xml:space="preserve">, </w:t>
            </w:r>
            <w:proofErr w:type="spellStart"/>
            <w:r w:rsidRPr="009556C5">
              <w:rPr>
                <w:sz w:val="22"/>
                <w:szCs w:val="22"/>
                <w:shd w:val="clear" w:color="auto" w:fill="FFFFFF"/>
              </w:rPr>
              <w:t>remontā</w:t>
            </w:r>
            <w:proofErr w:type="spellEnd"/>
            <w:r w:rsidRPr="009556C5">
              <w:rPr>
                <w:sz w:val="22"/>
                <w:szCs w:val="22"/>
                <w:shd w:val="clear" w:color="auto" w:fill="FFFFFF"/>
              </w:rPr>
              <w:t xml:space="preserve"> (</w:t>
            </w:r>
            <w:proofErr w:type="spellStart"/>
            <w:r w:rsidRPr="009556C5">
              <w:rPr>
                <w:sz w:val="22"/>
                <w:szCs w:val="22"/>
                <w:shd w:val="clear" w:color="auto" w:fill="FFFFFF"/>
              </w:rPr>
              <w:t>labošanā</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pārveidošanā</w:t>
            </w:r>
            <w:proofErr w:type="spellEnd"/>
            <w:r w:rsidRPr="009556C5">
              <w:rPr>
                <w:sz w:val="22"/>
                <w:szCs w:val="22"/>
                <w:shd w:val="clear" w:color="auto" w:fill="FFFFFF"/>
              </w:rPr>
              <w:t xml:space="preserve"> </w:t>
            </w:r>
            <w:proofErr w:type="spellStart"/>
            <w:r w:rsidRPr="009556C5">
              <w:rPr>
                <w:sz w:val="22"/>
                <w:szCs w:val="22"/>
                <w:shd w:val="clear" w:color="auto" w:fill="FFFFFF"/>
              </w:rPr>
              <w:t>izvērtē</w:t>
            </w:r>
            <w:proofErr w:type="spellEnd"/>
            <w:r w:rsidRPr="009556C5">
              <w:rPr>
                <w:sz w:val="22"/>
                <w:szCs w:val="22"/>
                <w:shd w:val="clear" w:color="auto" w:fill="FFFFFF"/>
              </w:rPr>
              <w:t xml:space="preserve"> </w:t>
            </w:r>
            <w:proofErr w:type="spellStart"/>
            <w:r w:rsidRPr="009556C5">
              <w:rPr>
                <w:sz w:val="22"/>
                <w:szCs w:val="22"/>
                <w:shd w:val="clear" w:color="auto" w:fill="FFFFFF"/>
              </w:rPr>
              <w:t>dažādu</w:t>
            </w:r>
            <w:proofErr w:type="spellEnd"/>
            <w:r w:rsidRPr="009556C5">
              <w:rPr>
                <w:sz w:val="22"/>
                <w:szCs w:val="22"/>
                <w:shd w:val="clear" w:color="auto" w:fill="FFFFFF"/>
              </w:rPr>
              <w:t xml:space="preserve"> </w:t>
            </w:r>
            <w:proofErr w:type="spellStart"/>
            <w:r w:rsidRPr="009556C5">
              <w:rPr>
                <w:sz w:val="22"/>
                <w:szCs w:val="22"/>
                <w:shd w:val="clear" w:color="auto" w:fill="FFFFFF"/>
              </w:rPr>
              <w:t>laiku</w:t>
            </w:r>
            <w:proofErr w:type="spellEnd"/>
            <w:r w:rsidRPr="009556C5">
              <w:rPr>
                <w:sz w:val="22"/>
                <w:szCs w:val="22"/>
                <w:shd w:val="clear" w:color="auto" w:fill="FFFFFF"/>
              </w:rPr>
              <w:t xml:space="preserve"> </w:t>
            </w:r>
            <w:proofErr w:type="spellStart"/>
            <w:r w:rsidRPr="009556C5">
              <w:rPr>
                <w:sz w:val="22"/>
                <w:szCs w:val="22"/>
                <w:shd w:val="clear" w:color="auto" w:fill="FFFFFF"/>
              </w:rPr>
              <w:t>uzslāņojumus</w:t>
            </w:r>
            <w:proofErr w:type="spellEnd"/>
            <w:r w:rsidRPr="009556C5">
              <w:rPr>
                <w:sz w:val="22"/>
                <w:szCs w:val="22"/>
                <w:shd w:val="clear" w:color="auto" w:fill="FFFFFF"/>
              </w:rPr>
              <w:t xml:space="preserve"> un </w:t>
            </w:r>
            <w:proofErr w:type="spellStart"/>
            <w:r w:rsidRPr="009556C5">
              <w:rPr>
                <w:sz w:val="22"/>
                <w:szCs w:val="22"/>
                <w:shd w:val="clear" w:color="auto" w:fill="FFFFFF"/>
              </w:rPr>
              <w:t>saglabā</w:t>
            </w:r>
            <w:proofErr w:type="spellEnd"/>
            <w:r w:rsidRPr="009556C5">
              <w:rPr>
                <w:sz w:val="22"/>
                <w:szCs w:val="22"/>
                <w:shd w:val="clear" w:color="auto" w:fill="FFFFFF"/>
              </w:rPr>
              <w:t>:</w:t>
            </w:r>
          </w:p>
          <w:p w:rsidRPr="009556C5" w:rsidR="00E51E8E" w:rsidP="009556C5" w:rsidRDefault="00E51E8E" w14:paraId="161534C6" w14:textId="77777777">
            <w:pPr>
              <w:jc w:val="both"/>
              <w:rPr>
                <w:sz w:val="22"/>
                <w:szCs w:val="22"/>
                <w:shd w:val="clear" w:color="auto" w:fill="FFFFFF"/>
              </w:rPr>
            </w:pPr>
            <w:r w:rsidRPr="009556C5">
              <w:rPr>
                <w:sz w:val="22"/>
                <w:szCs w:val="22"/>
                <w:shd w:val="clear" w:color="auto" w:fill="FFFFFF"/>
              </w:rPr>
              <w:t>50.1. </w:t>
            </w:r>
            <w:proofErr w:type="spellStart"/>
            <w:r w:rsidRPr="009556C5">
              <w:rPr>
                <w:sz w:val="22"/>
                <w:szCs w:val="22"/>
                <w:shd w:val="clear" w:color="auto" w:fill="FFFFFF"/>
              </w:rPr>
              <w:t>būvēm</w:t>
            </w:r>
            <w:proofErr w:type="spellEnd"/>
            <w:r w:rsidRPr="009556C5">
              <w:rPr>
                <w:sz w:val="22"/>
                <w:szCs w:val="22"/>
                <w:shd w:val="clear" w:color="auto" w:fill="FFFFFF"/>
              </w:rPr>
              <w:t xml:space="preserve"> –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konstruktīvo</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un </w:t>
            </w:r>
            <w:proofErr w:type="spellStart"/>
            <w:r w:rsidRPr="009556C5">
              <w:rPr>
                <w:sz w:val="22"/>
                <w:szCs w:val="22"/>
                <w:shd w:val="clear" w:color="auto" w:fill="FFFFFF"/>
              </w:rPr>
              <w:t>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apjomu</w:t>
            </w:r>
            <w:proofErr w:type="spellEnd"/>
            <w:r w:rsidRPr="009556C5">
              <w:rPr>
                <w:sz w:val="22"/>
                <w:szCs w:val="22"/>
                <w:shd w:val="clear" w:color="auto" w:fill="FFFFFF"/>
              </w:rPr>
              <w:t xml:space="preserve">, </w:t>
            </w:r>
            <w:proofErr w:type="spellStart"/>
            <w:r w:rsidRPr="009556C5">
              <w:rPr>
                <w:sz w:val="22"/>
                <w:szCs w:val="22"/>
                <w:shd w:val="clear" w:color="auto" w:fill="FFFFFF"/>
              </w:rPr>
              <w:t>materiālus</w:t>
            </w:r>
            <w:proofErr w:type="spellEnd"/>
            <w:r w:rsidRPr="009556C5">
              <w:rPr>
                <w:sz w:val="22"/>
                <w:szCs w:val="22"/>
                <w:shd w:val="clear" w:color="auto" w:fill="FFFFFF"/>
              </w:rPr>
              <w:t xml:space="preserve">, </w:t>
            </w:r>
            <w:proofErr w:type="spellStart"/>
            <w:r w:rsidRPr="009556C5">
              <w:rPr>
                <w:sz w:val="22"/>
                <w:szCs w:val="22"/>
                <w:shd w:val="clear" w:color="auto" w:fill="FFFFFF"/>
              </w:rPr>
              <w:t>apdari</w:t>
            </w:r>
            <w:proofErr w:type="spellEnd"/>
            <w:r w:rsidRPr="009556C5">
              <w:rPr>
                <w:sz w:val="22"/>
                <w:szCs w:val="22"/>
                <w:shd w:val="clear" w:color="auto" w:fill="FFFFFF"/>
              </w:rPr>
              <w:t xml:space="preserve">, </w:t>
            </w:r>
            <w:proofErr w:type="spellStart"/>
            <w:r w:rsidRPr="009556C5">
              <w:rPr>
                <w:sz w:val="22"/>
                <w:szCs w:val="22"/>
                <w:shd w:val="clear" w:color="auto" w:fill="FFFFFF"/>
              </w:rPr>
              <w:t>vērtīgus</w:t>
            </w:r>
            <w:proofErr w:type="spellEnd"/>
            <w:r w:rsidRPr="009556C5">
              <w:rPr>
                <w:sz w:val="22"/>
                <w:szCs w:val="22"/>
                <w:shd w:val="clear" w:color="auto" w:fill="FFFFFF"/>
              </w:rPr>
              <w:t xml:space="preserve"> </w:t>
            </w:r>
            <w:proofErr w:type="spellStart"/>
            <w:r w:rsidRPr="009556C5">
              <w:rPr>
                <w:sz w:val="22"/>
                <w:szCs w:val="22"/>
                <w:shd w:val="clear" w:color="auto" w:fill="FFFFFF"/>
              </w:rPr>
              <w:t>interjera</w:t>
            </w:r>
            <w:proofErr w:type="spellEnd"/>
            <w:r w:rsidRPr="009556C5">
              <w:rPr>
                <w:sz w:val="22"/>
                <w:szCs w:val="22"/>
                <w:shd w:val="clear" w:color="auto" w:fill="FFFFFF"/>
              </w:rPr>
              <w:t xml:space="preserve"> </w:t>
            </w:r>
            <w:proofErr w:type="spellStart"/>
            <w:r w:rsidRPr="009556C5">
              <w:rPr>
                <w:sz w:val="22"/>
                <w:szCs w:val="22"/>
                <w:shd w:val="clear" w:color="auto" w:fill="FFFFFF"/>
              </w:rPr>
              <w:t>elementus</w:t>
            </w:r>
            <w:proofErr w:type="spellEnd"/>
            <w:r w:rsidRPr="009556C5">
              <w:rPr>
                <w:sz w:val="22"/>
                <w:szCs w:val="22"/>
                <w:shd w:val="clear" w:color="auto" w:fill="FFFFFF"/>
              </w:rPr>
              <w:t xml:space="preserve">, </w:t>
            </w:r>
            <w:proofErr w:type="spellStart"/>
            <w:r w:rsidRPr="009556C5">
              <w:rPr>
                <w:sz w:val="22"/>
                <w:szCs w:val="22"/>
                <w:shd w:val="clear" w:color="auto" w:fill="FFFFFF"/>
              </w:rPr>
              <w:t>detaļas</w:t>
            </w:r>
            <w:proofErr w:type="spellEnd"/>
            <w:r w:rsidRPr="009556C5">
              <w:rPr>
                <w:sz w:val="22"/>
                <w:szCs w:val="22"/>
                <w:shd w:val="clear" w:color="auto" w:fill="FFFFFF"/>
              </w:rPr>
              <w:t xml:space="preserve">, </w:t>
            </w:r>
            <w:proofErr w:type="spellStart"/>
            <w:r w:rsidRPr="009556C5">
              <w:rPr>
                <w:sz w:val="22"/>
                <w:szCs w:val="22"/>
                <w:shd w:val="clear" w:color="auto" w:fill="FFFFFF"/>
              </w:rPr>
              <w:t>rotājumus</w:t>
            </w:r>
            <w:proofErr w:type="spellEnd"/>
            <w:r w:rsidRPr="009556C5">
              <w:rPr>
                <w:sz w:val="22"/>
                <w:szCs w:val="22"/>
                <w:shd w:val="clear" w:color="auto" w:fill="FFFFFF"/>
              </w:rPr>
              <w:t xml:space="preserve">, </w:t>
            </w:r>
            <w:proofErr w:type="spellStart"/>
            <w:r w:rsidRPr="009556C5">
              <w:rPr>
                <w:sz w:val="22"/>
                <w:szCs w:val="22"/>
                <w:shd w:val="clear" w:color="auto" w:fill="FFFFFF"/>
              </w:rPr>
              <w:t>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iekārtas</w:t>
            </w:r>
            <w:proofErr w:type="spellEnd"/>
            <w:r w:rsidRPr="009556C5">
              <w:rPr>
                <w:sz w:val="22"/>
                <w:szCs w:val="22"/>
                <w:shd w:val="clear" w:color="auto" w:fill="FFFFFF"/>
              </w:rPr>
              <w:t xml:space="preserve"> un </w:t>
            </w:r>
            <w:proofErr w:type="spellStart"/>
            <w:proofErr w:type="gramStart"/>
            <w:r w:rsidRPr="009556C5">
              <w:rPr>
                <w:sz w:val="22"/>
                <w:szCs w:val="22"/>
                <w:shd w:val="clear" w:color="auto" w:fill="FFFFFF"/>
              </w:rPr>
              <w:t>komunikācijas</w:t>
            </w:r>
            <w:proofErr w:type="spellEnd"/>
            <w:r w:rsidRPr="009556C5">
              <w:rPr>
                <w:sz w:val="22"/>
                <w:szCs w:val="22"/>
                <w:shd w:val="clear" w:color="auto" w:fill="FFFFFF"/>
              </w:rPr>
              <w:t>;</w:t>
            </w:r>
            <w:proofErr w:type="gramEnd"/>
          </w:p>
          <w:p w:rsidRPr="009556C5" w:rsidR="00E51E8E" w:rsidP="009556C5" w:rsidRDefault="00E51E8E" w14:paraId="4696505E" w14:textId="77777777">
            <w:pPr>
              <w:jc w:val="both"/>
              <w:rPr>
                <w:sz w:val="22"/>
                <w:szCs w:val="22"/>
                <w:shd w:val="clear" w:color="auto" w:fill="FFFFFF"/>
              </w:rPr>
            </w:pPr>
            <w:r w:rsidRPr="009556C5">
              <w:rPr>
                <w:sz w:val="22"/>
                <w:szCs w:val="22"/>
                <w:shd w:val="clear" w:color="auto" w:fill="FFFFFF"/>
              </w:rPr>
              <w:t>50.2. </w:t>
            </w:r>
            <w:proofErr w:type="spellStart"/>
            <w:r w:rsidRPr="009556C5">
              <w:rPr>
                <w:sz w:val="22"/>
                <w:szCs w:val="22"/>
                <w:shd w:val="clear" w:color="auto" w:fill="FFFFFF"/>
              </w:rPr>
              <w:t>pilsētu</w:t>
            </w:r>
            <w:proofErr w:type="spellEnd"/>
            <w:r w:rsidRPr="009556C5">
              <w:rPr>
                <w:sz w:val="22"/>
                <w:szCs w:val="22"/>
                <w:shd w:val="clear" w:color="auto" w:fill="FFFFFF"/>
              </w:rPr>
              <w:t xml:space="preserve"> un </w:t>
            </w:r>
            <w:proofErr w:type="spellStart"/>
            <w:r w:rsidRPr="009556C5">
              <w:rPr>
                <w:sz w:val="22"/>
                <w:szCs w:val="22"/>
                <w:shd w:val="clear" w:color="auto" w:fill="FFFFFF"/>
              </w:rPr>
              <w:t>lauku</w:t>
            </w:r>
            <w:proofErr w:type="spellEnd"/>
            <w:r w:rsidRPr="009556C5">
              <w:rPr>
                <w:sz w:val="22"/>
                <w:szCs w:val="22"/>
                <w:shd w:val="clear" w:color="auto" w:fill="FFFFFF"/>
              </w:rPr>
              <w:t xml:space="preserve"> </w:t>
            </w:r>
            <w:proofErr w:type="spellStart"/>
            <w:r w:rsidRPr="009556C5">
              <w:rPr>
                <w:sz w:val="22"/>
                <w:szCs w:val="22"/>
                <w:shd w:val="clear" w:color="auto" w:fill="FFFFFF"/>
              </w:rPr>
              <w:t>ēku</w:t>
            </w:r>
            <w:proofErr w:type="spellEnd"/>
            <w:r w:rsidRPr="009556C5">
              <w:rPr>
                <w:sz w:val="22"/>
                <w:szCs w:val="22"/>
                <w:shd w:val="clear" w:color="auto" w:fill="FFFFFF"/>
              </w:rPr>
              <w:t xml:space="preserve"> </w:t>
            </w:r>
            <w:proofErr w:type="spellStart"/>
            <w:r w:rsidRPr="009556C5">
              <w:rPr>
                <w:sz w:val="22"/>
                <w:szCs w:val="22"/>
                <w:shd w:val="clear" w:color="auto" w:fill="FFFFFF"/>
              </w:rPr>
              <w:t>grupām</w:t>
            </w:r>
            <w:proofErr w:type="spellEnd"/>
            <w:r w:rsidRPr="009556C5">
              <w:rPr>
                <w:sz w:val="22"/>
                <w:szCs w:val="22"/>
                <w:shd w:val="clear" w:color="auto" w:fill="FFFFFF"/>
              </w:rPr>
              <w:t xml:space="preserve"> –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reljefa</w:t>
            </w:r>
            <w:proofErr w:type="spellEnd"/>
            <w:r w:rsidRPr="009556C5">
              <w:rPr>
                <w:sz w:val="22"/>
                <w:szCs w:val="22"/>
                <w:shd w:val="clear" w:color="auto" w:fill="FFFFFF"/>
              </w:rPr>
              <w:t xml:space="preserve">, </w:t>
            </w:r>
            <w:proofErr w:type="spellStart"/>
            <w:r w:rsidRPr="009556C5">
              <w:rPr>
                <w:sz w:val="22"/>
                <w:szCs w:val="22"/>
                <w:shd w:val="clear" w:color="auto" w:fill="FFFFFF"/>
              </w:rPr>
              <w:t>ūdenstilpju</w:t>
            </w:r>
            <w:proofErr w:type="spellEnd"/>
            <w:r w:rsidRPr="009556C5">
              <w:rPr>
                <w:sz w:val="22"/>
                <w:szCs w:val="22"/>
                <w:shd w:val="clear" w:color="auto" w:fill="FFFFFF"/>
              </w:rPr>
              <w:t xml:space="preserve"> un </w:t>
            </w:r>
            <w:proofErr w:type="spellStart"/>
            <w:r w:rsidRPr="009556C5">
              <w:rPr>
                <w:sz w:val="22"/>
                <w:szCs w:val="22"/>
                <w:shd w:val="clear" w:color="auto" w:fill="FFFFFF"/>
              </w:rPr>
              <w:t>apzaļumojuma</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w:t>
            </w:r>
            <w:proofErr w:type="spellStart"/>
            <w:r w:rsidRPr="009556C5">
              <w:rPr>
                <w:sz w:val="22"/>
                <w:szCs w:val="22"/>
                <w:shd w:val="clear" w:color="auto" w:fill="FFFFFF"/>
              </w:rPr>
              <w:t>apbūves</w:t>
            </w:r>
            <w:proofErr w:type="spellEnd"/>
            <w:r w:rsidRPr="009556C5">
              <w:rPr>
                <w:sz w:val="22"/>
                <w:szCs w:val="22"/>
                <w:shd w:val="clear" w:color="auto" w:fill="FFFFFF"/>
              </w:rPr>
              <w:t xml:space="preserve">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r w:rsidRPr="009556C5">
              <w:rPr>
                <w:sz w:val="22"/>
                <w:szCs w:val="22"/>
                <w:shd w:val="clear" w:color="auto" w:fill="FFFFFF"/>
              </w:rPr>
              <w:t>veidolu</w:t>
            </w:r>
            <w:proofErr w:type="spellEnd"/>
            <w:r w:rsidRPr="009556C5">
              <w:rPr>
                <w:sz w:val="22"/>
                <w:szCs w:val="22"/>
                <w:shd w:val="clear" w:color="auto" w:fill="FFFFFF"/>
              </w:rPr>
              <w:t xml:space="preserve"> un </w:t>
            </w:r>
            <w:proofErr w:type="spellStart"/>
            <w:r w:rsidRPr="009556C5">
              <w:rPr>
                <w:sz w:val="22"/>
                <w:szCs w:val="22"/>
                <w:shd w:val="clear" w:color="auto" w:fill="FFFFFF"/>
              </w:rPr>
              <w:t>kultūrvēsturiski</w:t>
            </w:r>
            <w:proofErr w:type="spellEnd"/>
            <w:r w:rsidRPr="009556C5">
              <w:rPr>
                <w:sz w:val="22"/>
                <w:szCs w:val="22"/>
                <w:shd w:val="clear" w:color="auto" w:fill="FFFFFF"/>
              </w:rPr>
              <w:t xml:space="preserve"> </w:t>
            </w:r>
            <w:proofErr w:type="spellStart"/>
            <w:r w:rsidRPr="009556C5">
              <w:rPr>
                <w:sz w:val="22"/>
                <w:szCs w:val="22"/>
                <w:shd w:val="clear" w:color="auto" w:fill="FFFFFF"/>
              </w:rPr>
              <w:t>vērtīgo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labiekārtojumu</w:t>
            </w:r>
            <w:proofErr w:type="spellEnd"/>
            <w:r w:rsidRPr="009556C5">
              <w:rPr>
                <w:sz w:val="22"/>
                <w:szCs w:val="22"/>
                <w:shd w:val="clear" w:color="auto" w:fill="FFFFFF"/>
              </w:rPr>
              <w:t>;</w:t>
            </w:r>
            <w:proofErr w:type="gramEnd"/>
          </w:p>
          <w:p w:rsidRPr="009556C5" w:rsidR="00E51E8E" w:rsidP="009556C5" w:rsidRDefault="00E51E8E" w14:paraId="0F960815" w14:textId="1B41615A">
            <w:pPr>
              <w:jc w:val="both"/>
              <w:rPr>
                <w:sz w:val="22"/>
                <w:szCs w:val="22"/>
                <w:shd w:val="clear" w:color="auto" w:fill="FFFFFF"/>
              </w:rPr>
            </w:pPr>
            <w:r w:rsidRPr="009556C5">
              <w:rPr>
                <w:sz w:val="22"/>
                <w:szCs w:val="22"/>
                <w:shd w:val="clear" w:color="auto" w:fill="FFFFFF"/>
              </w:rPr>
              <w:t>50.3. </w:t>
            </w:r>
            <w:proofErr w:type="spellStart"/>
            <w:r w:rsidRPr="009556C5">
              <w:rPr>
                <w:sz w:val="22"/>
                <w:szCs w:val="22"/>
                <w:shd w:val="clear" w:color="auto" w:fill="FFFFFF"/>
              </w:rPr>
              <w:t>nozīmīgām</w:t>
            </w:r>
            <w:proofErr w:type="spellEnd"/>
            <w:r w:rsidRPr="009556C5">
              <w:rPr>
                <w:sz w:val="22"/>
                <w:szCs w:val="22"/>
                <w:shd w:val="clear" w:color="auto" w:fill="FFFFFF"/>
              </w:rPr>
              <w:t xml:space="preserve"> </w:t>
            </w:r>
            <w:proofErr w:type="spellStart"/>
            <w:r w:rsidRPr="009556C5">
              <w:rPr>
                <w:sz w:val="22"/>
                <w:szCs w:val="22"/>
                <w:shd w:val="clear" w:color="auto" w:fill="FFFFFF"/>
              </w:rPr>
              <w:t>vietām</w:t>
            </w:r>
            <w:proofErr w:type="spellEnd"/>
            <w:r w:rsidRPr="009556C5">
              <w:rPr>
                <w:sz w:val="22"/>
                <w:szCs w:val="22"/>
                <w:shd w:val="clear" w:color="auto" w:fill="FFFFFF"/>
              </w:rPr>
              <w:t xml:space="preserve"> –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telpisko</w:t>
            </w:r>
            <w:proofErr w:type="spellEnd"/>
            <w:r w:rsidRPr="009556C5">
              <w:rPr>
                <w:sz w:val="22"/>
                <w:szCs w:val="22"/>
                <w:shd w:val="clear" w:color="auto" w:fill="FFFFFF"/>
              </w:rPr>
              <w:t xml:space="preserve"> </w:t>
            </w:r>
            <w:proofErr w:type="spellStart"/>
            <w:r w:rsidRPr="009556C5">
              <w:rPr>
                <w:sz w:val="22"/>
                <w:szCs w:val="22"/>
                <w:shd w:val="clear" w:color="auto" w:fill="FFFFFF"/>
              </w:rPr>
              <w:t>izveidojumu</w:t>
            </w:r>
            <w:proofErr w:type="spellEnd"/>
            <w:r w:rsidRPr="009556C5">
              <w:rPr>
                <w:sz w:val="22"/>
                <w:szCs w:val="22"/>
                <w:shd w:val="clear" w:color="auto" w:fill="FFFFFF"/>
              </w:rPr>
              <w:t xml:space="preserve">, </w:t>
            </w:r>
            <w:proofErr w:type="spellStart"/>
            <w:r w:rsidRPr="009556C5">
              <w:rPr>
                <w:sz w:val="22"/>
                <w:szCs w:val="22"/>
                <w:shd w:val="clear" w:color="auto" w:fill="FFFFFF"/>
              </w:rPr>
              <w:t>siluetu</w:t>
            </w:r>
            <w:proofErr w:type="spellEnd"/>
            <w:r w:rsidRPr="009556C5">
              <w:rPr>
                <w:sz w:val="22"/>
                <w:szCs w:val="22"/>
                <w:shd w:val="clear" w:color="auto" w:fill="FFFFFF"/>
              </w:rPr>
              <w:t xml:space="preserve">, </w:t>
            </w:r>
            <w:proofErr w:type="spellStart"/>
            <w:r w:rsidRPr="009556C5">
              <w:rPr>
                <w:sz w:val="22"/>
                <w:szCs w:val="22"/>
                <w:shd w:val="clear" w:color="auto" w:fill="FFFFFF"/>
              </w:rPr>
              <w:t>reljefu</w:t>
            </w:r>
            <w:proofErr w:type="spellEnd"/>
            <w:r w:rsidRPr="009556C5">
              <w:rPr>
                <w:sz w:val="22"/>
                <w:szCs w:val="22"/>
                <w:shd w:val="clear" w:color="auto" w:fill="FFFFFF"/>
              </w:rPr>
              <w:t xml:space="preserve">, </w:t>
            </w:r>
            <w:proofErr w:type="spellStart"/>
            <w:r w:rsidRPr="009556C5">
              <w:rPr>
                <w:sz w:val="22"/>
                <w:szCs w:val="22"/>
                <w:shd w:val="clear" w:color="auto" w:fill="FFFFFF"/>
              </w:rPr>
              <w:t>ūdenstilpju</w:t>
            </w:r>
            <w:proofErr w:type="spellEnd"/>
            <w:r w:rsidRPr="009556C5">
              <w:rPr>
                <w:sz w:val="22"/>
                <w:szCs w:val="22"/>
                <w:shd w:val="clear" w:color="auto" w:fill="FFFFFF"/>
              </w:rPr>
              <w:t xml:space="preserve"> un </w:t>
            </w:r>
            <w:proofErr w:type="spellStart"/>
            <w:r w:rsidRPr="009556C5">
              <w:rPr>
                <w:sz w:val="22"/>
                <w:szCs w:val="22"/>
                <w:shd w:val="clear" w:color="auto" w:fill="FFFFFF"/>
              </w:rPr>
              <w:t>apzaļumojuma</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w:t>
            </w:r>
            <w:proofErr w:type="spellStart"/>
            <w:r w:rsidRPr="009556C5">
              <w:rPr>
                <w:sz w:val="22"/>
                <w:szCs w:val="22"/>
                <w:shd w:val="clear" w:color="auto" w:fill="FFFFFF"/>
              </w:rPr>
              <w:t>apbūves</w:t>
            </w:r>
            <w:proofErr w:type="spellEnd"/>
            <w:r w:rsidRPr="009556C5">
              <w:rPr>
                <w:sz w:val="22"/>
                <w:szCs w:val="22"/>
                <w:shd w:val="clear" w:color="auto" w:fill="FFFFFF"/>
              </w:rPr>
              <w:t xml:space="preserve">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r w:rsidRPr="009556C5">
              <w:rPr>
                <w:sz w:val="22"/>
                <w:szCs w:val="22"/>
                <w:shd w:val="clear" w:color="auto" w:fill="FFFFFF"/>
              </w:rPr>
              <w:t>veidolu</w:t>
            </w:r>
            <w:proofErr w:type="spellEnd"/>
            <w:r w:rsidRPr="009556C5">
              <w:rPr>
                <w:sz w:val="22"/>
                <w:szCs w:val="22"/>
                <w:shd w:val="clear" w:color="auto" w:fill="FFFFFF"/>
              </w:rPr>
              <w:t xml:space="preserve"> un </w:t>
            </w:r>
            <w:proofErr w:type="spellStart"/>
            <w:r w:rsidRPr="009556C5">
              <w:rPr>
                <w:sz w:val="22"/>
                <w:szCs w:val="22"/>
                <w:shd w:val="clear" w:color="auto" w:fill="FFFFFF"/>
              </w:rPr>
              <w:t>kultūrvēsturiski</w:t>
            </w:r>
            <w:proofErr w:type="spellEnd"/>
            <w:r w:rsidRPr="009556C5">
              <w:rPr>
                <w:sz w:val="22"/>
                <w:szCs w:val="22"/>
                <w:shd w:val="clear" w:color="auto" w:fill="FFFFFF"/>
              </w:rPr>
              <w:t xml:space="preserve"> </w:t>
            </w:r>
            <w:proofErr w:type="spellStart"/>
            <w:r w:rsidRPr="009556C5">
              <w:rPr>
                <w:sz w:val="22"/>
                <w:szCs w:val="22"/>
                <w:shd w:val="clear" w:color="auto" w:fill="FFFFFF"/>
              </w:rPr>
              <w:t>vērtīgo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labiekārtojumu</w:t>
            </w:r>
            <w:proofErr w:type="spellEnd"/>
            <w:r w:rsidRPr="009556C5">
              <w:rPr>
                <w:sz w:val="22"/>
                <w:szCs w:val="22"/>
                <w:shd w:val="clear" w:color="auto" w:fill="FFFFFF"/>
              </w:rPr>
              <w:t>;</w:t>
            </w:r>
            <w:proofErr w:type="gramEnd"/>
          </w:p>
          <w:p w:rsidRPr="009556C5" w:rsidR="00E51E8E" w:rsidP="009556C5" w:rsidRDefault="00E51E8E" w14:paraId="09C0D09E" w14:textId="581BA126">
            <w:pPr>
              <w:jc w:val="both"/>
              <w:rPr>
                <w:sz w:val="22"/>
                <w:szCs w:val="22"/>
                <w:shd w:val="clear" w:color="auto" w:fill="FFFFFF"/>
              </w:rPr>
            </w:pPr>
            <w:r w:rsidRPr="009556C5">
              <w:rPr>
                <w:sz w:val="22"/>
                <w:szCs w:val="22"/>
                <w:shd w:val="clear" w:color="auto" w:fill="FFFFFF"/>
              </w:rPr>
              <w:t>50.4. </w:t>
            </w:r>
            <w:proofErr w:type="spellStart"/>
            <w:r w:rsidRPr="009556C5">
              <w:rPr>
                <w:sz w:val="22"/>
                <w:szCs w:val="22"/>
                <w:shd w:val="clear" w:color="auto" w:fill="FFFFFF"/>
              </w:rPr>
              <w:t>arheoloģiskajiem</w:t>
            </w:r>
            <w:proofErr w:type="spellEnd"/>
            <w:r w:rsidRPr="009556C5">
              <w:rPr>
                <w:sz w:val="22"/>
                <w:szCs w:val="22"/>
                <w:shd w:val="clear" w:color="auto" w:fill="FFFFFF"/>
              </w:rPr>
              <w:t xml:space="preserve">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 </w:t>
            </w:r>
            <w:proofErr w:type="spellStart"/>
            <w:r w:rsidRPr="009556C5">
              <w:rPr>
                <w:sz w:val="22"/>
                <w:szCs w:val="22"/>
                <w:shd w:val="clear" w:color="auto" w:fill="FFFFFF"/>
              </w:rPr>
              <w:t>reljefu</w:t>
            </w:r>
            <w:proofErr w:type="spellEnd"/>
            <w:r w:rsidRPr="009556C5">
              <w:rPr>
                <w:sz w:val="22"/>
                <w:szCs w:val="22"/>
                <w:shd w:val="clear" w:color="auto" w:fill="FFFFFF"/>
              </w:rPr>
              <w:t xml:space="preserve">, </w:t>
            </w:r>
            <w:proofErr w:type="spellStart"/>
            <w:r w:rsidRPr="009556C5">
              <w:rPr>
                <w:sz w:val="22"/>
                <w:szCs w:val="22"/>
                <w:shd w:val="clear" w:color="auto" w:fill="FFFFFF"/>
              </w:rPr>
              <w:t>struktūru</w:t>
            </w:r>
            <w:proofErr w:type="spellEnd"/>
            <w:r w:rsidRPr="009556C5">
              <w:rPr>
                <w:sz w:val="22"/>
                <w:szCs w:val="22"/>
                <w:shd w:val="clear" w:color="auto" w:fill="FFFFFF"/>
              </w:rPr>
              <w:t xml:space="preserve"> un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veidolu</w:t>
            </w:r>
            <w:proofErr w:type="spellEnd"/>
            <w:r w:rsidRPr="009556C5">
              <w:rPr>
                <w:sz w:val="22"/>
                <w:szCs w:val="22"/>
                <w:shd w:val="clear" w:color="auto" w:fill="FFFFFF"/>
              </w:rPr>
              <w:t>;</w:t>
            </w:r>
            <w:proofErr w:type="gramEnd"/>
          </w:p>
          <w:p w:rsidRPr="009556C5" w:rsidR="00E51E8E" w:rsidP="009556C5" w:rsidRDefault="00E51E8E" w14:paraId="7123C78A" w14:textId="1031E556">
            <w:pPr>
              <w:jc w:val="both"/>
              <w:rPr>
                <w:sz w:val="22"/>
                <w:szCs w:val="22"/>
              </w:rPr>
            </w:pPr>
            <w:r w:rsidRPr="009556C5">
              <w:rPr>
                <w:sz w:val="22"/>
                <w:szCs w:val="22"/>
                <w:shd w:val="clear" w:color="auto" w:fill="FFFFFF"/>
              </w:rPr>
              <w:t>50.5. </w:t>
            </w:r>
            <w:proofErr w:type="spellStart"/>
            <w:r w:rsidRPr="009556C5">
              <w:rPr>
                <w:sz w:val="22"/>
                <w:szCs w:val="22"/>
                <w:shd w:val="clear" w:color="auto" w:fill="FFFFFF"/>
              </w:rPr>
              <w:t>mākslas</w:t>
            </w:r>
            <w:proofErr w:type="spellEnd"/>
            <w:r w:rsidRPr="009556C5">
              <w:rPr>
                <w:sz w:val="22"/>
                <w:szCs w:val="22"/>
                <w:shd w:val="clear" w:color="auto" w:fill="FFFFFF"/>
              </w:rPr>
              <w:t xml:space="preserve">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substanci</w:t>
            </w:r>
            <w:proofErr w:type="spellEnd"/>
            <w:r w:rsidRPr="009556C5">
              <w:rPr>
                <w:sz w:val="22"/>
                <w:szCs w:val="22"/>
                <w:shd w:val="clear" w:color="auto" w:fill="FFFFFF"/>
              </w:rPr>
              <w:t xml:space="preserve">, </w:t>
            </w:r>
            <w:proofErr w:type="spellStart"/>
            <w:r w:rsidRPr="009556C5">
              <w:rPr>
                <w:sz w:val="22"/>
                <w:szCs w:val="22"/>
                <w:shd w:val="clear" w:color="auto" w:fill="FFFFFF"/>
              </w:rPr>
              <w:t>kompozīciju</w:t>
            </w:r>
            <w:proofErr w:type="spellEnd"/>
            <w:r w:rsidRPr="009556C5">
              <w:rPr>
                <w:sz w:val="22"/>
                <w:szCs w:val="22"/>
                <w:shd w:val="clear" w:color="auto" w:fill="FFFFFF"/>
              </w:rPr>
              <w:t xml:space="preserve">, </w:t>
            </w:r>
            <w:proofErr w:type="spellStart"/>
            <w:r w:rsidRPr="009556C5">
              <w:rPr>
                <w:sz w:val="22"/>
                <w:szCs w:val="22"/>
                <w:shd w:val="clear" w:color="auto" w:fill="FFFFFF"/>
              </w:rPr>
              <w:t>māksliniecisko</w:t>
            </w:r>
            <w:proofErr w:type="spellEnd"/>
            <w:r w:rsidRPr="009556C5">
              <w:rPr>
                <w:sz w:val="22"/>
                <w:szCs w:val="22"/>
                <w:shd w:val="clear" w:color="auto" w:fill="FFFFFF"/>
              </w:rPr>
              <w:t xml:space="preserve"> </w:t>
            </w:r>
            <w:proofErr w:type="spellStart"/>
            <w:r w:rsidRPr="009556C5">
              <w:rPr>
                <w:sz w:val="22"/>
                <w:szCs w:val="22"/>
                <w:shd w:val="clear" w:color="auto" w:fill="FFFFFF"/>
              </w:rPr>
              <w:t>risinājumu</w:t>
            </w:r>
            <w:proofErr w:type="spellEnd"/>
            <w:r w:rsidRPr="009556C5">
              <w:rPr>
                <w:sz w:val="22"/>
                <w:szCs w:val="22"/>
                <w:shd w:val="clear" w:color="auto" w:fill="FFFFFF"/>
              </w:rPr>
              <w:t xml:space="preserve">, </w:t>
            </w:r>
            <w:proofErr w:type="spellStart"/>
            <w:r w:rsidRPr="009556C5">
              <w:rPr>
                <w:sz w:val="22"/>
                <w:szCs w:val="22"/>
                <w:shd w:val="clear" w:color="auto" w:fill="FFFFFF"/>
              </w:rPr>
              <w:t>konstruktīvo</w:t>
            </w:r>
            <w:proofErr w:type="spellEnd"/>
            <w:r w:rsidRPr="009556C5">
              <w:rPr>
                <w:sz w:val="22"/>
                <w:szCs w:val="22"/>
                <w:shd w:val="clear" w:color="auto" w:fill="FFFFFF"/>
              </w:rPr>
              <w:t xml:space="preserve"> </w:t>
            </w:r>
            <w:proofErr w:type="spellStart"/>
            <w:r w:rsidRPr="009556C5">
              <w:rPr>
                <w:sz w:val="22"/>
                <w:szCs w:val="22"/>
                <w:shd w:val="clear" w:color="auto" w:fill="FFFFFF"/>
              </w:rPr>
              <w:t>uzbūvi</w:t>
            </w:r>
            <w:proofErr w:type="spellEnd"/>
            <w:r w:rsidRPr="009556C5">
              <w:rPr>
                <w:sz w:val="22"/>
                <w:szCs w:val="22"/>
                <w:shd w:val="clear" w:color="auto" w:fill="FFFFFF"/>
              </w:rPr>
              <w:t xml:space="preserve">,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virsmas</w:t>
            </w:r>
            <w:proofErr w:type="spellEnd"/>
            <w:r w:rsidRPr="009556C5">
              <w:rPr>
                <w:sz w:val="22"/>
                <w:szCs w:val="22"/>
                <w:shd w:val="clear" w:color="auto" w:fill="FFFFFF"/>
              </w:rPr>
              <w:t xml:space="preserve"> </w:t>
            </w:r>
            <w:proofErr w:type="spellStart"/>
            <w:r w:rsidRPr="009556C5">
              <w:rPr>
                <w:sz w:val="22"/>
                <w:szCs w:val="22"/>
                <w:shd w:val="clear" w:color="auto" w:fill="FFFFFF"/>
              </w:rPr>
              <w:t>apdari</w:t>
            </w:r>
            <w:proofErr w:type="spellEnd"/>
            <w:r w:rsidRPr="009556C5">
              <w:rPr>
                <w:sz w:val="22"/>
                <w:szCs w:val="22"/>
                <w:shd w:val="clear" w:color="auto" w:fill="FFFFFF"/>
              </w:rPr>
              <w:t xml:space="preserve">, </w:t>
            </w:r>
            <w:proofErr w:type="spellStart"/>
            <w:r w:rsidRPr="009556C5">
              <w:rPr>
                <w:sz w:val="22"/>
                <w:szCs w:val="22"/>
                <w:shd w:val="clear" w:color="auto" w:fill="FFFFFF"/>
              </w:rPr>
              <w:t>vērtīgos</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uzslāņojumus</w:t>
            </w:r>
            <w:proofErr w:type="spellEnd"/>
            <w:r w:rsidRPr="009556C5">
              <w:rPr>
                <w:sz w:val="22"/>
                <w:szCs w:val="22"/>
                <w:shd w:val="clear" w:color="auto" w:fill="FFFFFF"/>
              </w:rPr>
              <w:t xml:space="preserve"> un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patinu</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1D1B972"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35C3F31A" w14:textId="77777777">
            <w:pPr>
              <w:pStyle w:val="Komentrateksts"/>
              <w:jc w:val="both"/>
              <w:rPr>
                <w:sz w:val="22"/>
                <w:szCs w:val="22"/>
              </w:rPr>
            </w:pPr>
            <w:r w:rsidRPr="009556C5">
              <w:rPr>
                <w:sz w:val="22"/>
                <w:szCs w:val="22"/>
              </w:rPr>
              <w:t xml:space="preserve">Punktos 50.2. un 50.3. diskutabla ir apbūves ārējā veidola saglabāšana atsevišķām ēku grupām un vēsturiskā centra ēkām, piemēram, iepriekš nekvalitatīvi pārbūvētai vēsturiskai ēkai, kam tieši pretēji, izvērtējot vēsturiskos uzslāņojumus, ārējais veidols būtu maināms.  </w:t>
            </w:r>
          </w:p>
          <w:p w:rsidRPr="009556C5" w:rsidR="00E51E8E" w:rsidP="009556C5" w:rsidRDefault="00E51E8E" w14:paraId="04AAF392" w14:textId="3951F820">
            <w:pPr>
              <w:pStyle w:val="naisc"/>
              <w:spacing w:before="0" w:after="0"/>
              <w:jc w:val="both"/>
              <w:rPr>
                <w:b/>
                <w:sz w:val="22"/>
                <w:szCs w:val="22"/>
              </w:rPr>
            </w:pPr>
            <w:r w:rsidRPr="009556C5">
              <w:rPr>
                <w:sz w:val="22"/>
                <w:szCs w:val="22"/>
              </w:rPr>
              <w:t xml:space="preserve">Tāpat nav skaidri saprotams, vai nozīmīgu vietu – vēsturisko centru atsevišķas ēkas tiks klasificētas, kā kultūras pieminekļa daļas, uz attieksies 50.1. punktā noteiktais.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8A8A8A3" w14:textId="77777777">
            <w:pPr>
              <w:pStyle w:val="naisc"/>
              <w:spacing w:before="0" w:after="0"/>
              <w:rPr>
                <w:b/>
                <w:sz w:val="22"/>
                <w:szCs w:val="22"/>
              </w:rPr>
            </w:pPr>
            <w:r w:rsidRPr="009556C5">
              <w:rPr>
                <w:b/>
                <w:sz w:val="22"/>
                <w:szCs w:val="22"/>
              </w:rPr>
              <w:t>Ņemts vērā</w:t>
            </w:r>
          </w:p>
          <w:p w:rsidRPr="009556C5" w:rsidR="00E51E8E" w:rsidP="009556C5" w:rsidRDefault="00E51E8E" w14:paraId="195A33DC" w14:textId="77777777">
            <w:pPr>
              <w:pStyle w:val="naisc"/>
              <w:spacing w:before="0" w:after="0"/>
              <w:jc w:val="both"/>
              <w:rPr>
                <w:sz w:val="22"/>
                <w:szCs w:val="22"/>
              </w:rPr>
            </w:pPr>
            <w:r w:rsidRPr="009556C5">
              <w:rPr>
                <w:sz w:val="22"/>
                <w:szCs w:val="22"/>
              </w:rPr>
              <w:t>Ja iepriekš nekvalitatīvi pārbūvētas vēsturiskas ēkas ārējā veidola izmaiņas ir atzīstams par labāko iespēju saglabāt kultūras pieminekli, tad šādas izmaiņas būtu pieļaujamas, atbilstoši likuma</w:t>
            </w:r>
            <w:proofErr w:type="gramStart"/>
            <w:r w:rsidRPr="009556C5">
              <w:rPr>
                <w:sz w:val="22"/>
                <w:szCs w:val="22"/>
              </w:rPr>
              <w:t xml:space="preserve"> ,,</w:t>
            </w:r>
            <w:proofErr w:type="gramEnd"/>
            <w:r w:rsidRPr="009556C5">
              <w:rPr>
                <w:sz w:val="22"/>
                <w:szCs w:val="22"/>
              </w:rPr>
              <w:t xml:space="preserve">Par kultūras pieminekļu aizsardzību” 3.pantam. </w:t>
            </w:r>
          </w:p>
          <w:p w:rsidRPr="009556C5" w:rsidR="00E51E8E" w:rsidP="009556C5" w:rsidRDefault="00E51E8E" w14:paraId="2D4ED406" w14:textId="34842CB4">
            <w:pPr>
              <w:pStyle w:val="naisc"/>
              <w:spacing w:before="0" w:after="0"/>
              <w:jc w:val="both"/>
              <w:rPr>
                <w:b/>
                <w:sz w:val="22"/>
                <w:szCs w:val="22"/>
              </w:rPr>
            </w:pPr>
            <w:r w:rsidRPr="009556C5">
              <w:rPr>
                <w:sz w:val="22"/>
                <w:szCs w:val="22"/>
              </w:rPr>
              <w:t>Uz vēsturisko centru atsevišķām ēkām attiecas minētājā punktā noteiktais, lai nodrošinātu attiecīgā pilsētbūvniecības pieminekļa kopējo ārējo veidolu.</w:t>
            </w:r>
          </w:p>
        </w:tc>
        <w:tc>
          <w:tcPr>
            <w:tcW w:w="1026" w:type="pct"/>
            <w:tcBorders>
              <w:top w:val="single" w:color="auto" w:sz="4" w:space="0"/>
              <w:left w:val="single" w:color="auto" w:sz="4" w:space="0"/>
            </w:tcBorders>
            <w:shd w:val="clear" w:color="auto" w:fill="auto"/>
          </w:tcPr>
          <w:p w:rsidRPr="009556C5" w:rsidR="00E51E8E" w:rsidP="009556C5" w:rsidRDefault="00E51E8E" w14:paraId="4428B58F" w14:textId="4DB3CE8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29796A9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5C7427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82B21F4" w14:textId="36408825">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50.punkts</w:t>
            </w:r>
            <w:proofErr w:type="gramEnd"/>
            <w:r w:rsidRPr="009556C5">
              <w:rPr>
                <w:sz w:val="22"/>
                <w:szCs w:val="22"/>
                <w:shd w:val="clear" w:color="auto" w:fill="FFFFFF"/>
              </w:rPr>
              <w:t>.</w:t>
            </w:r>
          </w:p>
          <w:p w:rsidRPr="009556C5" w:rsidR="00E51E8E" w:rsidP="009556C5" w:rsidRDefault="00E51E8E" w14:paraId="64B3D419" w14:textId="77777777">
            <w:pPr>
              <w:jc w:val="both"/>
              <w:rPr>
                <w:sz w:val="22"/>
                <w:szCs w:val="22"/>
                <w:shd w:val="clear" w:color="auto" w:fill="FFFFFF"/>
              </w:rPr>
            </w:pPr>
          </w:p>
          <w:p w:rsidRPr="009556C5" w:rsidR="00E51E8E" w:rsidP="009556C5" w:rsidRDefault="00E51E8E" w14:paraId="29C2938A" w14:textId="0E9F5456">
            <w:pPr>
              <w:jc w:val="both"/>
              <w:rPr>
                <w:sz w:val="22"/>
                <w:szCs w:val="22"/>
                <w:shd w:val="clear" w:color="auto" w:fill="FFFFFF"/>
              </w:rPr>
            </w:pPr>
            <w:proofErr w:type="gramStart"/>
            <w:r w:rsidRPr="009556C5">
              <w:rPr>
                <w:sz w:val="22"/>
                <w:szCs w:val="22"/>
                <w:shd w:val="clear" w:color="auto" w:fill="FFFFFF"/>
              </w:rPr>
              <w:t>,,</w:t>
            </w:r>
            <w:proofErr w:type="gramEnd"/>
            <w:r w:rsidRPr="009556C5">
              <w:rPr>
                <w:sz w:val="22"/>
                <w:szCs w:val="22"/>
                <w:shd w:val="clear" w:color="auto" w:fill="FFFFFF"/>
              </w:rPr>
              <w:t xml:space="preserve">50.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restaurācijā</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konservācijā</w:t>
            </w:r>
            <w:proofErr w:type="spellEnd"/>
            <w:r w:rsidRPr="009556C5">
              <w:rPr>
                <w:sz w:val="22"/>
                <w:szCs w:val="22"/>
                <w:shd w:val="clear" w:color="auto" w:fill="FFFFFF"/>
              </w:rPr>
              <w:t xml:space="preserve">, </w:t>
            </w:r>
            <w:proofErr w:type="spellStart"/>
            <w:r w:rsidRPr="009556C5">
              <w:rPr>
                <w:sz w:val="22"/>
                <w:szCs w:val="22"/>
                <w:shd w:val="clear" w:color="auto" w:fill="FFFFFF"/>
              </w:rPr>
              <w:t>remontā</w:t>
            </w:r>
            <w:proofErr w:type="spellEnd"/>
            <w:r w:rsidRPr="009556C5">
              <w:rPr>
                <w:sz w:val="22"/>
                <w:szCs w:val="22"/>
                <w:shd w:val="clear" w:color="auto" w:fill="FFFFFF"/>
              </w:rPr>
              <w:t xml:space="preserve"> (</w:t>
            </w:r>
            <w:proofErr w:type="spellStart"/>
            <w:r w:rsidRPr="009556C5">
              <w:rPr>
                <w:sz w:val="22"/>
                <w:szCs w:val="22"/>
                <w:shd w:val="clear" w:color="auto" w:fill="FFFFFF"/>
              </w:rPr>
              <w:t>labošanā</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pārveidošanā</w:t>
            </w:r>
            <w:proofErr w:type="spellEnd"/>
            <w:r w:rsidRPr="009556C5">
              <w:rPr>
                <w:sz w:val="22"/>
                <w:szCs w:val="22"/>
                <w:shd w:val="clear" w:color="auto" w:fill="FFFFFF"/>
              </w:rPr>
              <w:t xml:space="preserve"> </w:t>
            </w:r>
            <w:proofErr w:type="spellStart"/>
            <w:r w:rsidRPr="009556C5">
              <w:rPr>
                <w:sz w:val="22"/>
                <w:szCs w:val="22"/>
                <w:shd w:val="clear" w:color="auto" w:fill="FFFFFF"/>
              </w:rPr>
              <w:t>izvērtē</w:t>
            </w:r>
            <w:proofErr w:type="spellEnd"/>
            <w:r w:rsidRPr="009556C5">
              <w:rPr>
                <w:sz w:val="22"/>
                <w:szCs w:val="22"/>
                <w:shd w:val="clear" w:color="auto" w:fill="FFFFFF"/>
              </w:rPr>
              <w:t xml:space="preserve"> </w:t>
            </w:r>
            <w:proofErr w:type="spellStart"/>
            <w:r w:rsidRPr="009556C5">
              <w:rPr>
                <w:sz w:val="22"/>
                <w:szCs w:val="22"/>
                <w:shd w:val="clear" w:color="auto" w:fill="FFFFFF"/>
              </w:rPr>
              <w:t>dažādu</w:t>
            </w:r>
            <w:proofErr w:type="spellEnd"/>
            <w:r w:rsidRPr="009556C5">
              <w:rPr>
                <w:sz w:val="22"/>
                <w:szCs w:val="22"/>
                <w:shd w:val="clear" w:color="auto" w:fill="FFFFFF"/>
              </w:rPr>
              <w:t xml:space="preserve"> </w:t>
            </w:r>
            <w:proofErr w:type="spellStart"/>
            <w:r w:rsidRPr="009556C5">
              <w:rPr>
                <w:sz w:val="22"/>
                <w:szCs w:val="22"/>
                <w:shd w:val="clear" w:color="auto" w:fill="FFFFFF"/>
              </w:rPr>
              <w:t>laiku</w:t>
            </w:r>
            <w:proofErr w:type="spellEnd"/>
            <w:r w:rsidRPr="009556C5">
              <w:rPr>
                <w:sz w:val="22"/>
                <w:szCs w:val="22"/>
                <w:shd w:val="clear" w:color="auto" w:fill="FFFFFF"/>
              </w:rPr>
              <w:t xml:space="preserve"> </w:t>
            </w:r>
            <w:proofErr w:type="spellStart"/>
            <w:r w:rsidRPr="009556C5">
              <w:rPr>
                <w:sz w:val="22"/>
                <w:szCs w:val="22"/>
                <w:shd w:val="clear" w:color="auto" w:fill="FFFFFF"/>
              </w:rPr>
              <w:t>uzslāņojumus</w:t>
            </w:r>
            <w:proofErr w:type="spellEnd"/>
            <w:r w:rsidRPr="009556C5">
              <w:rPr>
                <w:sz w:val="22"/>
                <w:szCs w:val="22"/>
                <w:shd w:val="clear" w:color="auto" w:fill="FFFFFF"/>
              </w:rPr>
              <w:t xml:space="preserve"> un </w:t>
            </w:r>
            <w:proofErr w:type="spellStart"/>
            <w:r w:rsidRPr="009556C5">
              <w:rPr>
                <w:sz w:val="22"/>
                <w:szCs w:val="22"/>
                <w:shd w:val="clear" w:color="auto" w:fill="FFFFFF"/>
              </w:rPr>
              <w:t>saglabā</w:t>
            </w:r>
            <w:proofErr w:type="spellEnd"/>
            <w:r w:rsidRPr="009556C5">
              <w:rPr>
                <w:sz w:val="22"/>
                <w:szCs w:val="22"/>
                <w:shd w:val="clear" w:color="auto" w:fill="FFFFFF"/>
              </w:rPr>
              <w:t>:</w:t>
            </w:r>
          </w:p>
          <w:p w:rsidRPr="009556C5" w:rsidR="00E51E8E" w:rsidP="009556C5" w:rsidRDefault="00E51E8E" w14:paraId="28A2DF63" w14:textId="77777777">
            <w:pPr>
              <w:jc w:val="both"/>
              <w:rPr>
                <w:sz w:val="22"/>
                <w:szCs w:val="22"/>
                <w:shd w:val="clear" w:color="auto" w:fill="FFFFFF"/>
              </w:rPr>
            </w:pPr>
            <w:r w:rsidRPr="009556C5">
              <w:rPr>
                <w:sz w:val="22"/>
                <w:szCs w:val="22"/>
                <w:shd w:val="clear" w:color="auto" w:fill="FFFFFF"/>
              </w:rPr>
              <w:t>50.1. </w:t>
            </w:r>
            <w:proofErr w:type="spellStart"/>
            <w:r w:rsidRPr="009556C5">
              <w:rPr>
                <w:sz w:val="22"/>
                <w:szCs w:val="22"/>
                <w:shd w:val="clear" w:color="auto" w:fill="FFFFFF"/>
              </w:rPr>
              <w:t>būvēm</w:t>
            </w:r>
            <w:proofErr w:type="spellEnd"/>
            <w:r w:rsidRPr="009556C5">
              <w:rPr>
                <w:sz w:val="22"/>
                <w:szCs w:val="22"/>
                <w:shd w:val="clear" w:color="auto" w:fill="FFFFFF"/>
              </w:rPr>
              <w:t xml:space="preserve"> –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konstruktīvo</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un </w:t>
            </w:r>
            <w:proofErr w:type="spellStart"/>
            <w:r w:rsidRPr="009556C5">
              <w:rPr>
                <w:sz w:val="22"/>
                <w:szCs w:val="22"/>
                <w:shd w:val="clear" w:color="auto" w:fill="FFFFFF"/>
              </w:rPr>
              <w:t>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apjomu</w:t>
            </w:r>
            <w:proofErr w:type="spellEnd"/>
            <w:r w:rsidRPr="009556C5">
              <w:rPr>
                <w:sz w:val="22"/>
                <w:szCs w:val="22"/>
                <w:shd w:val="clear" w:color="auto" w:fill="FFFFFF"/>
              </w:rPr>
              <w:t xml:space="preserve">, </w:t>
            </w:r>
            <w:proofErr w:type="spellStart"/>
            <w:r w:rsidRPr="009556C5">
              <w:rPr>
                <w:sz w:val="22"/>
                <w:szCs w:val="22"/>
                <w:shd w:val="clear" w:color="auto" w:fill="FFFFFF"/>
              </w:rPr>
              <w:t>materiālus</w:t>
            </w:r>
            <w:proofErr w:type="spellEnd"/>
            <w:r w:rsidRPr="009556C5">
              <w:rPr>
                <w:sz w:val="22"/>
                <w:szCs w:val="22"/>
                <w:shd w:val="clear" w:color="auto" w:fill="FFFFFF"/>
              </w:rPr>
              <w:t xml:space="preserve">, </w:t>
            </w:r>
            <w:proofErr w:type="spellStart"/>
            <w:r w:rsidRPr="009556C5">
              <w:rPr>
                <w:sz w:val="22"/>
                <w:szCs w:val="22"/>
                <w:shd w:val="clear" w:color="auto" w:fill="FFFFFF"/>
              </w:rPr>
              <w:t>apdari</w:t>
            </w:r>
            <w:proofErr w:type="spellEnd"/>
            <w:r w:rsidRPr="009556C5">
              <w:rPr>
                <w:sz w:val="22"/>
                <w:szCs w:val="22"/>
                <w:shd w:val="clear" w:color="auto" w:fill="FFFFFF"/>
              </w:rPr>
              <w:t xml:space="preserve">, </w:t>
            </w:r>
            <w:proofErr w:type="spellStart"/>
            <w:r w:rsidRPr="009556C5">
              <w:rPr>
                <w:sz w:val="22"/>
                <w:szCs w:val="22"/>
                <w:shd w:val="clear" w:color="auto" w:fill="FFFFFF"/>
              </w:rPr>
              <w:t>vērtīgus</w:t>
            </w:r>
            <w:proofErr w:type="spellEnd"/>
            <w:r w:rsidRPr="009556C5">
              <w:rPr>
                <w:sz w:val="22"/>
                <w:szCs w:val="22"/>
                <w:shd w:val="clear" w:color="auto" w:fill="FFFFFF"/>
              </w:rPr>
              <w:t xml:space="preserve"> </w:t>
            </w:r>
            <w:proofErr w:type="spellStart"/>
            <w:r w:rsidRPr="009556C5">
              <w:rPr>
                <w:sz w:val="22"/>
                <w:szCs w:val="22"/>
                <w:shd w:val="clear" w:color="auto" w:fill="FFFFFF"/>
              </w:rPr>
              <w:t>interjera</w:t>
            </w:r>
            <w:proofErr w:type="spellEnd"/>
            <w:r w:rsidRPr="009556C5">
              <w:rPr>
                <w:sz w:val="22"/>
                <w:szCs w:val="22"/>
                <w:shd w:val="clear" w:color="auto" w:fill="FFFFFF"/>
              </w:rPr>
              <w:t xml:space="preserve"> </w:t>
            </w:r>
            <w:proofErr w:type="spellStart"/>
            <w:r w:rsidRPr="009556C5">
              <w:rPr>
                <w:sz w:val="22"/>
                <w:szCs w:val="22"/>
                <w:shd w:val="clear" w:color="auto" w:fill="FFFFFF"/>
              </w:rPr>
              <w:t>elementus</w:t>
            </w:r>
            <w:proofErr w:type="spellEnd"/>
            <w:r w:rsidRPr="009556C5">
              <w:rPr>
                <w:sz w:val="22"/>
                <w:szCs w:val="22"/>
                <w:shd w:val="clear" w:color="auto" w:fill="FFFFFF"/>
              </w:rPr>
              <w:t xml:space="preserve">, </w:t>
            </w:r>
            <w:proofErr w:type="spellStart"/>
            <w:r w:rsidRPr="009556C5">
              <w:rPr>
                <w:sz w:val="22"/>
                <w:szCs w:val="22"/>
                <w:shd w:val="clear" w:color="auto" w:fill="FFFFFF"/>
              </w:rPr>
              <w:t>detaļas</w:t>
            </w:r>
            <w:proofErr w:type="spellEnd"/>
            <w:r w:rsidRPr="009556C5">
              <w:rPr>
                <w:sz w:val="22"/>
                <w:szCs w:val="22"/>
                <w:shd w:val="clear" w:color="auto" w:fill="FFFFFF"/>
              </w:rPr>
              <w:t xml:space="preserve">, </w:t>
            </w:r>
            <w:proofErr w:type="spellStart"/>
            <w:r w:rsidRPr="009556C5">
              <w:rPr>
                <w:sz w:val="22"/>
                <w:szCs w:val="22"/>
                <w:shd w:val="clear" w:color="auto" w:fill="FFFFFF"/>
              </w:rPr>
              <w:t>rotājumus</w:t>
            </w:r>
            <w:proofErr w:type="spellEnd"/>
            <w:r w:rsidRPr="009556C5">
              <w:rPr>
                <w:sz w:val="22"/>
                <w:szCs w:val="22"/>
                <w:shd w:val="clear" w:color="auto" w:fill="FFFFFF"/>
              </w:rPr>
              <w:t xml:space="preserve">, </w:t>
            </w:r>
            <w:proofErr w:type="spellStart"/>
            <w:r w:rsidRPr="009556C5">
              <w:rPr>
                <w:sz w:val="22"/>
                <w:szCs w:val="22"/>
                <w:shd w:val="clear" w:color="auto" w:fill="FFFFFF"/>
              </w:rPr>
              <w:t>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iekārtas</w:t>
            </w:r>
            <w:proofErr w:type="spellEnd"/>
            <w:r w:rsidRPr="009556C5">
              <w:rPr>
                <w:sz w:val="22"/>
                <w:szCs w:val="22"/>
                <w:shd w:val="clear" w:color="auto" w:fill="FFFFFF"/>
              </w:rPr>
              <w:t xml:space="preserve"> un </w:t>
            </w:r>
            <w:proofErr w:type="spellStart"/>
            <w:proofErr w:type="gramStart"/>
            <w:r w:rsidRPr="009556C5">
              <w:rPr>
                <w:sz w:val="22"/>
                <w:szCs w:val="22"/>
                <w:shd w:val="clear" w:color="auto" w:fill="FFFFFF"/>
              </w:rPr>
              <w:t>komunikācijas</w:t>
            </w:r>
            <w:proofErr w:type="spellEnd"/>
            <w:r w:rsidRPr="009556C5">
              <w:rPr>
                <w:sz w:val="22"/>
                <w:szCs w:val="22"/>
                <w:shd w:val="clear" w:color="auto" w:fill="FFFFFF"/>
              </w:rPr>
              <w:t>;</w:t>
            </w:r>
            <w:proofErr w:type="gramEnd"/>
          </w:p>
          <w:p w:rsidRPr="009556C5" w:rsidR="00E51E8E" w:rsidP="009556C5" w:rsidRDefault="00E51E8E" w14:paraId="0B60B308" w14:textId="77777777">
            <w:pPr>
              <w:jc w:val="both"/>
              <w:rPr>
                <w:sz w:val="22"/>
                <w:szCs w:val="22"/>
                <w:shd w:val="clear" w:color="auto" w:fill="FFFFFF"/>
              </w:rPr>
            </w:pPr>
            <w:r w:rsidRPr="009556C5">
              <w:rPr>
                <w:sz w:val="22"/>
                <w:szCs w:val="22"/>
                <w:shd w:val="clear" w:color="auto" w:fill="FFFFFF"/>
              </w:rPr>
              <w:t>50.2. </w:t>
            </w:r>
            <w:proofErr w:type="spellStart"/>
            <w:r w:rsidRPr="009556C5">
              <w:rPr>
                <w:sz w:val="22"/>
                <w:szCs w:val="22"/>
                <w:shd w:val="clear" w:color="auto" w:fill="FFFFFF"/>
              </w:rPr>
              <w:t>pilsētu</w:t>
            </w:r>
            <w:proofErr w:type="spellEnd"/>
            <w:r w:rsidRPr="009556C5">
              <w:rPr>
                <w:sz w:val="22"/>
                <w:szCs w:val="22"/>
                <w:shd w:val="clear" w:color="auto" w:fill="FFFFFF"/>
              </w:rPr>
              <w:t xml:space="preserve"> un </w:t>
            </w:r>
            <w:proofErr w:type="spellStart"/>
            <w:r w:rsidRPr="009556C5">
              <w:rPr>
                <w:sz w:val="22"/>
                <w:szCs w:val="22"/>
                <w:shd w:val="clear" w:color="auto" w:fill="FFFFFF"/>
              </w:rPr>
              <w:t>lauku</w:t>
            </w:r>
            <w:proofErr w:type="spellEnd"/>
            <w:r w:rsidRPr="009556C5">
              <w:rPr>
                <w:sz w:val="22"/>
                <w:szCs w:val="22"/>
                <w:shd w:val="clear" w:color="auto" w:fill="FFFFFF"/>
              </w:rPr>
              <w:t xml:space="preserve"> </w:t>
            </w:r>
            <w:proofErr w:type="spellStart"/>
            <w:r w:rsidRPr="009556C5">
              <w:rPr>
                <w:sz w:val="22"/>
                <w:szCs w:val="22"/>
                <w:shd w:val="clear" w:color="auto" w:fill="FFFFFF"/>
              </w:rPr>
              <w:t>ēku</w:t>
            </w:r>
            <w:proofErr w:type="spellEnd"/>
            <w:r w:rsidRPr="009556C5">
              <w:rPr>
                <w:sz w:val="22"/>
                <w:szCs w:val="22"/>
                <w:shd w:val="clear" w:color="auto" w:fill="FFFFFF"/>
              </w:rPr>
              <w:t xml:space="preserve"> </w:t>
            </w:r>
            <w:proofErr w:type="spellStart"/>
            <w:r w:rsidRPr="009556C5">
              <w:rPr>
                <w:sz w:val="22"/>
                <w:szCs w:val="22"/>
                <w:shd w:val="clear" w:color="auto" w:fill="FFFFFF"/>
              </w:rPr>
              <w:t>grupām</w:t>
            </w:r>
            <w:proofErr w:type="spellEnd"/>
            <w:r w:rsidRPr="009556C5">
              <w:rPr>
                <w:sz w:val="22"/>
                <w:szCs w:val="22"/>
                <w:shd w:val="clear" w:color="auto" w:fill="FFFFFF"/>
              </w:rPr>
              <w:t xml:space="preserve"> –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reljefa</w:t>
            </w:r>
            <w:proofErr w:type="spellEnd"/>
            <w:r w:rsidRPr="009556C5">
              <w:rPr>
                <w:sz w:val="22"/>
                <w:szCs w:val="22"/>
                <w:shd w:val="clear" w:color="auto" w:fill="FFFFFF"/>
              </w:rPr>
              <w:t xml:space="preserve">, </w:t>
            </w:r>
            <w:proofErr w:type="spellStart"/>
            <w:r w:rsidRPr="009556C5">
              <w:rPr>
                <w:sz w:val="22"/>
                <w:szCs w:val="22"/>
                <w:shd w:val="clear" w:color="auto" w:fill="FFFFFF"/>
              </w:rPr>
              <w:t>ūdenstilpju</w:t>
            </w:r>
            <w:proofErr w:type="spellEnd"/>
            <w:r w:rsidRPr="009556C5">
              <w:rPr>
                <w:sz w:val="22"/>
                <w:szCs w:val="22"/>
                <w:shd w:val="clear" w:color="auto" w:fill="FFFFFF"/>
              </w:rPr>
              <w:t xml:space="preserve"> un </w:t>
            </w:r>
            <w:proofErr w:type="spellStart"/>
            <w:r w:rsidRPr="009556C5">
              <w:rPr>
                <w:sz w:val="22"/>
                <w:szCs w:val="22"/>
                <w:shd w:val="clear" w:color="auto" w:fill="FFFFFF"/>
              </w:rPr>
              <w:t>apzaļumojuma</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w:t>
            </w:r>
            <w:proofErr w:type="spellStart"/>
            <w:r w:rsidRPr="009556C5">
              <w:rPr>
                <w:sz w:val="22"/>
                <w:szCs w:val="22"/>
                <w:shd w:val="clear" w:color="auto" w:fill="FFFFFF"/>
              </w:rPr>
              <w:t>apbūves</w:t>
            </w:r>
            <w:proofErr w:type="spellEnd"/>
            <w:r w:rsidRPr="009556C5">
              <w:rPr>
                <w:sz w:val="22"/>
                <w:szCs w:val="22"/>
                <w:shd w:val="clear" w:color="auto" w:fill="FFFFFF"/>
              </w:rPr>
              <w:t xml:space="preserve">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r w:rsidRPr="009556C5">
              <w:rPr>
                <w:sz w:val="22"/>
                <w:szCs w:val="22"/>
                <w:shd w:val="clear" w:color="auto" w:fill="FFFFFF"/>
              </w:rPr>
              <w:t>veidolu</w:t>
            </w:r>
            <w:proofErr w:type="spellEnd"/>
            <w:r w:rsidRPr="009556C5">
              <w:rPr>
                <w:sz w:val="22"/>
                <w:szCs w:val="22"/>
                <w:shd w:val="clear" w:color="auto" w:fill="FFFFFF"/>
              </w:rPr>
              <w:t xml:space="preserve"> un </w:t>
            </w:r>
            <w:proofErr w:type="spellStart"/>
            <w:r w:rsidRPr="009556C5">
              <w:rPr>
                <w:sz w:val="22"/>
                <w:szCs w:val="22"/>
                <w:shd w:val="clear" w:color="auto" w:fill="FFFFFF"/>
              </w:rPr>
              <w:t>kultūrvēsturiski</w:t>
            </w:r>
            <w:proofErr w:type="spellEnd"/>
            <w:r w:rsidRPr="009556C5">
              <w:rPr>
                <w:sz w:val="22"/>
                <w:szCs w:val="22"/>
                <w:shd w:val="clear" w:color="auto" w:fill="FFFFFF"/>
              </w:rPr>
              <w:t xml:space="preserve"> </w:t>
            </w:r>
            <w:proofErr w:type="spellStart"/>
            <w:r w:rsidRPr="009556C5">
              <w:rPr>
                <w:sz w:val="22"/>
                <w:szCs w:val="22"/>
                <w:shd w:val="clear" w:color="auto" w:fill="FFFFFF"/>
              </w:rPr>
              <w:t>vērtīgo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labiekārtojumu</w:t>
            </w:r>
            <w:proofErr w:type="spellEnd"/>
            <w:r w:rsidRPr="009556C5">
              <w:rPr>
                <w:sz w:val="22"/>
                <w:szCs w:val="22"/>
                <w:shd w:val="clear" w:color="auto" w:fill="FFFFFF"/>
              </w:rPr>
              <w:t>;</w:t>
            </w:r>
            <w:proofErr w:type="gramEnd"/>
          </w:p>
          <w:p w:rsidRPr="009556C5" w:rsidR="00E51E8E" w:rsidP="009556C5" w:rsidRDefault="00E51E8E" w14:paraId="17C0FA1F" w14:textId="77777777">
            <w:pPr>
              <w:jc w:val="both"/>
              <w:rPr>
                <w:sz w:val="22"/>
                <w:szCs w:val="22"/>
                <w:shd w:val="clear" w:color="auto" w:fill="FFFFFF"/>
              </w:rPr>
            </w:pPr>
            <w:r w:rsidRPr="009556C5">
              <w:rPr>
                <w:sz w:val="22"/>
                <w:szCs w:val="22"/>
                <w:shd w:val="clear" w:color="auto" w:fill="FFFFFF"/>
              </w:rPr>
              <w:t xml:space="preserve">50.3. </w:t>
            </w:r>
            <w:proofErr w:type="spellStart"/>
            <w:r w:rsidRPr="009556C5">
              <w:rPr>
                <w:sz w:val="22"/>
                <w:szCs w:val="22"/>
                <w:shd w:val="clear" w:color="auto" w:fill="FFFFFF"/>
              </w:rPr>
              <w:t>nozīmīgām</w:t>
            </w:r>
            <w:proofErr w:type="spellEnd"/>
            <w:r w:rsidRPr="009556C5">
              <w:rPr>
                <w:sz w:val="22"/>
                <w:szCs w:val="22"/>
                <w:shd w:val="clear" w:color="auto" w:fill="FFFFFF"/>
              </w:rPr>
              <w:t xml:space="preserve"> </w:t>
            </w:r>
            <w:proofErr w:type="spellStart"/>
            <w:r w:rsidRPr="009556C5">
              <w:rPr>
                <w:sz w:val="22"/>
                <w:szCs w:val="22"/>
                <w:shd w:val="clear" w:color="auto" w:fill="FFFFFF"/>
              </w:rPr>
              <w:t>vietām</w:t>
            </w:r>
            <w:proofErr w:type="spellEnd"/>
            <w:r w:rsidRPr="009556C5">
              <w:rPr>
                <w:sz w:val="22"/>
                <w:szCs w:val="22"/>
                <w:shd w:val="clear" w:color="auto" w:fill="FFFFFF"/>
              </w:rPr>
              <w:t xml:space="preserve"> –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plānojumu</w:t>
            </w:r>
            <w:proofErr w:type="spellEnd"/>
            <w:r w:rsidRPr="009556C5">
              <w:rPr>
                <w:sz w:val="22"/>
                <w:szCs w:val="22"/>
                <w:shd w:val="clear" w:color="auto" w:fill="FFFFFF"/>
              </w:rPr>
              <w:t xml:space="preserve">, </w:t>
            </w:r>
            <w:proofErr w:type="spellStart"/>
            <w:r w:rsidRPr="009556C5">
              <w:rPr>
                <w:sz w:val="22"/>
                <w:szCs w:val="22"/>
                <w:shd w:val="clear" w:color="auto" w:fill="FFFFFF"/>
              </w:rPr>
              <w:t>telpisko</w:t>
            </w:r>
            <w:proofErr w:type="spellEnd"/>
            <w:r w:rsidRPr="009556C5">
              <w:rPr>
                <w:sz w:val="22"/>
                <w:szCs w:val="22"/>
                <w:shd w:val="clear" w:color="auto" w:fill="FFFFFF"/>
              </w:rPr>
              <w:t xml:space="preserve"> </w:t>
            </w:r>
            <w:proofErr w:type="spellStart"/>
            <w:r w:rsidRPr="009556C5">
              <w:rPr>
                <w:sz w:val="22"/>
                <w:szCs w:val="22"/>
                <w:shd w:val="clear" w:color="auto" w:fill="FFFFFF"/>
              </w:rPr>
              <w:t>izveidojumu</w:t>
            </w:r>
            <w:proofErr w:type="spellEnd"/>
            <w:r w:rsidRPr="009556C5">
              <w:rPr>
                <w:sz w:val="22"/>
                <w:szCs w:val="22"/>
                <w:shd w:val="clear" w:color="auto" w:fill="FFFFFF"/>
              </w:rPr>
              <w:t xml:space="preserve">, </w:t>
            </w:r>
            <w:proofErr w:type="spellStart"/>
            <w:r w:rsidRPr="009556C5">
              <w:rPr>
                <w:sz w:val="22"/>
                <w:szCs w:val="22"/>
                <w:shd w:val="clear" w:color="auto" w:fill="FFFFFF"/>
              </w:rPr>
              <w:t>siluetu</w:t>
            </w:r>
            <w:proofErr w:type="spellEnd"/>
            <w:r w:rsidRPr="009556C5">
              <w:rPr>
                <w:sz w:val="22"/>
                <w:szCs w:val="22"/>
                <w:shd w:val="clear" w:color="auto" w:fill="FFFFFF"/>
              </w:rPr>
              <w:t xml:space="preserve">, </w:t>
            </w:r>
            <w:proofErr w:type="spellStart"/>
            <w:r w:rsidRPr="009556C5">
              <w:rPr>
                <w:sz w:val="22"/>
                <w:szCs w:val="22"/>
                <w:shd w:val="clear" w:color="auto" w:fill="FFFFFF"/>
              </w:rPr>
              <w:t>reljefu</w:t>
            </w:r>
            <w:proofErr w:type="spellEnd"/>
            <w:r w:rsidRPr="009556C5">
              <w:rPr>
                <w:sz w:val="22"/>
                <w:szCs w:val="22"/>
                <w:shd w:val="clear" w:color="auto" w:fill="FFFFFF"/>
              </w:rPr>
              <w:t xml:space="preserve">, </w:t>
            </w:r>
            <w:proofErr w:type="spellStart"/>
            <w:r w:rsidRPr="009556C5">
              <w:rPr>
                <w:sz w:val="22"/>
                <w:szCs w:val="22"/>
                <w:shd w:val="clear" w:color="auto" w:fill="FFFFFF"/>
              </w:rPr>
              <w:t>ūdenstilpju</w:t>
            </w:r>
            <w:proofErr w:type="spellEnd"/>
            <w:r w:rsidRPr="009556C5">
              <w:rPr>
                <w:sz w:val="22"/>
                <w:szCs w:val="22"/>
                <w:shd w:val="clear" w:color="auto" w:fill="FFFFFF"/>
              </w:rPr>
              <w:t xml:space="preserve"> un </w:t>
            </w:r>
            <w:proofErr w:type="spellStart"/>
            <w:r w:rsidRPr="009556C5">
              <w:rPr>
                <w:sz w:val="22"/>
                <w:szCs w:val="22"/>
                <w:shd w:val="clear" w:color="auto" w:fill="FFFFFF"/>
              </w:rPr>
              <w:t>apzaļumojuma</w:t>
            </w:r>
            <w:proofErr w:type="spellEnd"/>
            <w:r w:rsidRPr="009556C5">
              <w:rPr>
                <w:sz w:val="22"/>
                <w:szCs w:val="22"/>
                <w:shd w:val="clear" w:color="auto" w:fill="FFFFFF"/>
              </w:rPr>
              <w:t xml:space="preserve"> </w:t>
            </w:r>
            <w:proofErr w:type="spellStart"/>
            <w:r w:rsidRPr="009556C5">
              <w:rPr>
                <w:sz w:val="22"/>
                <w:szCs w:val="22"/>
                <w:shd w:val="clear" w:color="auto" w:fill="FFFFFF"/>
              </w:rPr>
              <w:t>sistēmu</w:t>
            </w:r>
            <w:proofErr w:type="spellEnd"/>
            <w:r w:rsidRPr="009556C5">
              <w:rPr>
                <w:sz w:val="22"/>
                <w:szCs w:val="22"/>
                <w:shd w:val="clear" w:color="auto" w:fill="FFFFFF"/>
              </w:rPr>
              <w:t xml:space="preserve">, </w:t>
            </w:r>
            <w:proofErr w:type="spellStart"/>
            <w:r w:rsidRPr="009556C5">
              <w:rPr>
                <w:sz w:val="22"/>
                <w:szCs w:val="22"/>
                <w:shd w:val="clear" w:color="auto" w:fill="FFFFFF"/>
              </w:rPr>
              <w:t>apbūves</w:t>
            </w:r>
            <w:proofErr w:type="spellEnd"/>
            <w:r w:rsidRPr="009556C5">
              <w:rPr>
                <w:sz w:val="22"/>
                <w:szCs w:val="22"/>
                <w:shd w:val="clear" w:color="auto" w:fill="FFFFFF"/>
              </w:rPr>
              <w:t xml:space="preserve">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r w:rsidRPr="009556C5">
              <w:rPr>
                <w:sz w:val="22"/>
                <w:szCs w:val="22"/>
                <w:shd w:val="clear" w:color="auto" w:fill="FFFFFF"/>
              </w:rPr>
              <w:t>veidolu</w:t>
            </w:r>
            <w:proofErr w:type="spellEnd"/>
            <w:r w:rsidRPr="009556C5">
              <w:rPr>
                <w:sz w:val="22"/>
                <w:szCs w:val="22"/>
                <w:shd w:val="clear" w:color="auto" w:fill="FFFFFF"/>
              </w:rPr>
              <w:t xml:space="preserve"> un </w:t>
            </w:r>
            <w:proofErr w:type="spellStart"/>
            <w:r w:rsidRPr="009556C5">
              <w:rPr>
                <w:sz w:val="22"/>
                <w:szCs w:val="22"/>
                <w:shd w:val="clear" w:color="auto" w:fill="FFFFFF"/>
              </w:rPr>
              <w:t>kultūrvēsturiski</w:t>
            </w:r>
            <w:proofErr w:type="spellEnd"/>
            <w:r w:rsidRPr="009556C5">
              <w:rPr>
                <w:sz w:val="22"/>
                <w:szCs w:val="22"/>
                <w:shd w:val="clear" w:color="auto" w:fill="FFFFFF"/>
              </w:rPr>
              <w:t xml:space="preserve"> </w:t>
            </w:r>
            <w:proofErr w:type="spellStart"/>
            <w:r w:rsidRPr="009556C5">
              <w:rPr>
                <w:sz w:val="22"/>
                <w:szCs w:val="22"/>
                <w:shd w:val="clear" w:color="auto" w:fill="FFFFFF"/>
              </w:rPr>
              <w:t>vērtīgo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labiekārtojumu</w:t>
            </w:r>
            <w:proofErr w:type="spellEnd"/>
            <w:r w:rsidRPr="009556C5">
              <w:rPr>
                <w:sz w:val="22"/>
                <w:szCs w:val="22"/>
                <w:shd w:val="clear" w:color="auto" w:fill="FFFFFF"/>
              </w:rPr>
              <w:t>;</w:t>
            </w:r>
            <w:proofErr w:type="gramEnd"/>
          </w:p>
          <w:p w:rsidRPr="009556C5" w:rsidR="00E51E8E" w:rsidP="009556C5" w:rsidRDefault="00E51E8E" w14:paraId="61484449" w14:textId="694E8674">
            <w:pPr>
              <w:jc w:val="both"/>
              <w:rPr>
                <w:sz w:val="22"/>
                <w:szCs w:val="22"/>
                <w:shd w:val="clear" w:color="auto" w:fill="FFFFFF"/>
              </w:rPr>
            </w:pPr>
            <w:r w:rsidRPr="009556C5">
              <w:rPr>
                <w:sz w:val="22"/>
                <w:szCs w:val="22"/>
                <w:shd w:val="clear" w:color="auto" w:fill="FFFFFF"/>
              </w:rPr>
              <w:t>50.4. </w:t>
            </w:r>
            <w:proofErr w:type="spellStart"/>
            <w:r w:rsidRPr="009556C5">
              <w:rPr>
                <w:sz w:val="22"/>
                <w:szCs w:val="22"/>
                <w:shd w:val="clear" w:color="auto" w:fill="FFFFFF"/>
              </w:rPr>
              <w:t>arheoloģiskajiem</w:t>
            </w:r>
            <w:proofErr w:type="spellEnd"/>
            <w:r w:rsidRPr="009556C5">
              <w:rPr>
                <w:sz w:val="22"/>
                <w:szCs w:val="22"/>
                <w:shd w:val="clear" w:color="auto" w:fill="FFFFFF"/>
              </w:rPr>
              <w:t xml:space="preserve">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 </w:t>
            </w:r>
            <w:proofErr w:type="spellStart"/>
            <w:r w:rsidRPr="009556C5">
              <w:rPr>
                <w:sz w:val="22"/>
                <w:szCs w:val="22"/>
                <w:shd w:val="clear" w:color="auto" w:fill="FFFFFF"/>
              </w:rPr>
              <w:t>reljefu</w:t>
            </w:r>
            <w:proofErr w:type="spellEnd"/>
            <w:r w:rsidRPr="009556C5">
              <w:rPr>
                <w:sz w:val="22"/>
                <w:szCs w:val="22"/>
                <w:shd w:val="clear" w:color="auto" w:fill="FFFFFF"/>
              </w:rPr>
              <w:t xml:space="preserve">, </w:t>
            </w:r>
            <w:proofErr w:type="spellStart"/>
            <w:r w:rsidRPr="009556C5">
              <w:rPr>
                <w:sz w:val="22"/>
                <w:szCs w:val="22"/>
                <w:shd w:val="clear" w:color="auto" w:fill="FFFFFF"/>
              </w:rPr>
              <w:t>struktūru</w:t>
            </w:r>
            <w:proofErr w:type="spellEnd"/>
            <w:r w:rsidRPr="009556C5">
              <w:rPr>
                <w:sz w:val="22"/>
                <w:szCs w:val="22"/>
                <w:shd w:val="clear" w:color="auto" w:fill="FFFFFF"/>
              </w:rPr>
              <w:t xml:space="preserve"> un </w:t>
            </w:r>
            <w:proofErr w:type="spellStart"/>
            <w:r w:rsidRPr="009556C5">
              <w:rPr>
                <w:sz w:val="22"/>
                <w:szCs w:val="22"/>
                <w:shd w:val="clear" w:color="auto" w:fill="FFFFFF"/>
              </w:rPr>
              <w:t>ārējo</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veidolu</w:t>
            </w:r>
            <w:proofErr w:type="spellEnd"/>
            <w:r w:rsidRPr="009556C5">
              <w:rPr>
                <w:sz w:val="22"/>
                <w:szCs w:val="22"/>
                <w:shd w:val="clear" w:color="auto" w:fill="FFFFFF"/>
              </w:rPr>
              <w:t>;</w:t>
            </w:r>
            <w:proofErr w:type="gramEnd"/>
          </w:p>
          <w:p w:rsidRPr="009556C5" w:rsidR="00E51E8E" w:rsidP="009556C5" w:rsidRDefault="00E51E8E" w14:paraId="684D4497" w14:textId="2C709A3C">
            <w:pPr>
              <w:jc w:val="both"/>
              <w:rPr>
                <w:sz w:val="22"/>
                <w:szCs w:val="22"/>
              </w:rPr>
            </w:pPr>
            <w:r w:rsidRPr="009556C5">
              <w:rPr>
                <w:sz w:val="22"/>
                <w:szCs w:val="22"/>
                <w:shd w:val="clear" w:color="auto" w:fill="FFFFFF"/>
              </w:rPr>
              <w:t>50.5. </w:t>
            </w:r>
            <w:proofErr w:type="spellStart"/>
            <w:r w:rsidRPr="009556C5">
              <w:rPr>
                <w:sz w:val="22"/>
                <w:szCs w:val="22"/>
                <w:shd w:val="clear" w:color="auto" w:fill="FFFFFF"/>
              </w:rPr>
              <w:t>mākslas</w:t>
            </w:r>
            <w:proofErr w:type="spellEnd"/>
            <w:r w:rsidRPr="009556C5">
              <w:rPr>
                <w:sz w:val="22"/>
                <w:szCs w:val="22"/>
                <w:shd w:val="clear" w:color="auto" w:fill="FFFFFF"/>
              </w:rPr>
              <w:t xml:space="preserve">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substanci</w:t>
            </w:r>
            <w:proofErr w:type="spellEnd"/>
            <w:r w:rsidRPr="009556C5">
              <w:rPr>
                <w:sz w:val="22"/>
                <w:szCs w:val="22"/>
                <w:shd w:val="clear" w:color="auto" w:fill="FFFFFF"/>
              </w:rPr>
              <w:t xml:space="preserve">, </w:t>
            </w:r>
            <w:proofErr w:type="spellStart"/>
            <w:r w:rsidRPr="009556C5">
              <w:rPr>
                <w:sz w:val="22"/>
                <w:szCs w:val="22"/>
                <w:shd w:val="clear" w:color="auto" w:fill="FFFFFF"/>
              </w:rPr>
              <w:t>kompozīciju</w:t>
            </w:r>
            <w:proofErr w:type="spellEnd"/>
            <w:r w:rsidRPr="009556C5">
              <w:rPr>
                <w:sz w:val="22"/>
                <w:szCs w:val="22"/>
                <w:shd w:val="clear" w:color="auto" w:fill="FFFFFF"/>
              </w:rPr>
              <w:t xml:space="preserve">, </w:t>
            </w:r>
            <w:proofErr w:type="spellStart"/>
            <w:r w:rsidRPr="009556C5">
              <w:rPr>
                <w:sz w:val="22"/>
                <w:szCs w:val="22"/>
                <w:shd w:val="clear" w:color="auto" w:fill="FFFFFF"/>
              </w:rPr>
              <w:t>māksliniecisko</w:t>
            </w:r>
            <w:proofErr w:type="spellEnd"/>
            <w:r w:rsidRPr="009556C5">
              <w:rPr>
                <w:sz w:val="22"/>
                <w:szCs w:val="22"/>
                <w:shd w:val="clear" w:color="auto" w:fill="FFFFFF"/>
              </w:rPr>
              <w:t xml:space="preserve"> </w:t>
            </w:r>
            <w:proofErr w:type="spellStart"/>
            <w:r w:rsidRPr="009556C5">
              <w:rPr>
                <w:sz w:val="22"/>
                <w:szCs w:val="22"/>
                <w:shd w:val="clear" w:color="auto" w:fill="FFFFFF"/>
              </w:rPr>
              <w:t>risinājumu</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konstruktīvo</w:t>
            </w:r>
            <w:proofErr w:type="spellEnd"/>
            <w:r w:rsidRPr="009556C5">
              <w:rPr>
                <w:sz w:val="22"/>
                <w:szCs w:val="22"/>
                <w:shd w:val="clear" w:color="auto" w:fill="FFFFFF"/>
              </w:rPr>
              <w:t xml:space="preserve"> </w:t>
            </w:r>
            <w:proofErr w:type="spellStart"/>
            <w:r w:rsidRPr="009556C5">
              <w:rPr>
                <w:sz w:val="22"/>
                <w:szCs w:val="22"/>
                <w:shd w:val="clear" w:color="auto" w:fill="FFFFFF"/>
              </w:rPr>
              <w:t>uzbūvi</w:t>
            </w:r>
            <w:proofErr w:type="spellEnd"/>
            <w:r w:rsidRPr="009556C5">
              <w:rPr>
                <w:sz w:val="22"/>
                <w:szCs w:val="22"/>
                <w:shd w:val="clear" w:color="auto" w:fill="FFFFFF"/>
              </w:rPr>
              <w:t xml:space="preserve">, </w:t>
            </w:r>
            <w:proofErr w:type="spellStart"/>
            <w:r w:rsidRPr="009556C5">
              <w:rPr>
                <w:sz w:val="22"/>
                <w:szCs w:val="22"/>
                <w:shd w:val="clear" w:color="auto" w:fill="FFFFFF"/>
              </w:rPr>
              <w:t>oriģinālo</w:t>
            </w:r>
            <w:proofErr w:type="spellEnd"/>
            <w:r w:rsidRPr="009556C5">
              <w:rPr>
                <w:sz w:val="22"/>
                <w:szCs w:val="22"/>
                <w:shd w:val="clear" w:color="auto" w:fill="FFFFFF"/>
              </w:rPr>
              <w:t xml:space="preserve"> </w:t>
            </w:r>
            <w:proofErr w:type="spellStart"/>
            <w:r w:rsidRPr="009556C5">
              <w:rPr>
                <w:sz w:val="22"/>
                <w:szCs w:val="22"/>
                <w:shd w:val="clear" w:color="auto" w:fill="FFFFFF"/>
              </w:rPr>
              <w:t>virsmas</w:t>
            </w:r>
            <w:proofErr w:type="spellEnd"/>
            <w:r w:rsidRPr="009556C5">
              <w:rPr>
                <w:sz w:val="22"/>
                <w:szCs w:val="22"/>
                <w:shd w:val="clear" w:color="auto" w:fill="FFFFFF"/>
              </w:rPr>
              <w:t xml:space="preserve"> </w:t>
            </w:r>
            <w:proofErr w:type="spellStart"/>
            <w:r w:rsidRPr="009556C5">
              <w:rPr>
                <w:sz w:val="22"/>
                <w:szCs w:val="22"/>
                <w:shd w:val="clear" w:color="auto" w:fill="FFFFFF"/>
              </w:rPr>
              <w:t>apdari</w:t>
            </w:r>
            <w:proofErr w:type="spellEnd"/>
            <w:r w:rsidRPr="009556C5">
              <w:rPr>
                <w:sz w:val="22"/>
                <w:szCs w:val="22"/>
                <w:shd w:val="clear" w:color="auto" w:fill="FFFFFF"/>
              </w:rPr>
              <w:t xml:space="preserve">, </w:t>
            </w:r>
            <w:proofErr w:type="spellStart"/>
            <w:r w:rsidRPr="009556C5">
              <w:rPr>
                <w:sz w:val="22"/>
                <w:szCs w:val="22"/>
                <w:shd w:val="clear" w:color="auto" w:fill="FFFFFF"/>
              </w:rPr>
              <w:t>vērtīgos</w:t>
            </w:r>
            <w:proofErr w:type="spellEnd"/>
            <w:r w:rsidRPr="009556C5">
              <w:rPr>
                <w:sz w:val="22"/>
                <w:szCs w:val="22"/>
                <w:shd w:val="clear" w:color="auto" w:fill="FFFFFF"/>
              </w:rPr>
              <w:t xml:space="preserve"> </w:t>
            </w:r>
            <w:proofErr w:type="spellStart"/>
            <w:r w:rsidRPr="009556C5">
              <w:rPr>
                <w:sz w:val="22"/>
                <w:szCs w:val="22"/>
                <w:shd w:val="clear" w:color="auto" w:fill="FFFFFF"/>
              </w:rPr>
              <w:t>uzslāņojumus</w:t>
            </w:r>
            <w:proofErr w:type="spellEnd"/>
            <w:r w:rsidRPr="009556C5">
              <w:rPr>
                <w:sz w:val="22"/>
                <w:szCs w:val="22"/>
                <w:shd w:val="clear" w:color="auto" w:fill="FFFFFF"/>
              </w:rPr>
              <w:t xml:space="preserve"> un </w:t>
            </w:r>
            <w:proofErr w:type="spellStart"/>
            <w:r w:rsidRPr="009556C5">
              <w:rPr>
                <w:sz w:val="22"/>
                <w:szCs w:val="22"/>
                <w:shd w:val="clear" w:color="auto" w:fill="FFFFFF"/>
              </w:rPr>
              <w:t>vēsturisko</w:t>
            </w:r>
            <w:proofErr w:type="spellEnd"/>
            <w:r w:rsidRPr="009556C5">
              <w:rPr>
                <w:sz w:val="22"/>
                <w:szCs w:val="22"/>
                <w:shd w:val="clear" w:color="auto" w:fill="FFFFFF"/>
              </w:rPr>
              <w:t xml:space="preserve"> </w:t>
            </w:r>
            <w:proofErr w:type="spellStart"/>
            <w:r w:rsidRPr="009556C5">
              <w:rPr>
                <w:sz w:val="22"/>
                <w:szCs w:val="22"/>
                <w:shd w:val="clear" w:color="auto" w:fill="FFFFFF"/>
              </w:rPr>
              <w:t>patinu</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584708D"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44DE762A" w14:textId="77777777">
            <w:pPr>
              <w:jc w:val="both"/>
              <w:rPr>
                <w:rFonts w:eastAsia="Calibri"/>
                <w:sz w:val="22"/>
                <w:szCs w:val="22"/>
              </w:rPr>
            </w:pP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kas </w:t>
            </w:r>
            <w:proofErr w:type="spellStart"/>
            <w:r w:rsidRPr="009556C5">
              <w:rPr>
                <w:rFonts w:eastAsia="Calibri"/>
                <w:sz w:val="22"/>
                <w:szCs w:val="22"/>
              </w:rPr>
              <w:t>noteiktu</w:t>
            </w:r>
            <w:proofErr w:type="spellEnd"/>
            <w:r w:rsidRPr="009556C5">
              <w:rPr>
                <w:rFonts w:eastAsia="Calibri"/>
                <w:sz w:val="22"/>
                <w:szCs w:val="22"/>
              </w:rPr>
              <w:t xml:space="preserve"> </w:t>
            </w:r>
            <w:proofErr w:type="spellStart"/>
            <w:r w:rsidRPr="009556C5">
              <w:rPr>
                <w:rFonts w:eastAsia="Calibri"/>
                <w:sz w:val="22"/>
                <w:szCs w:val="22"/>
              </w:rPr>
              <w:t>izņēmumu</w:t>
            </w:r>
            <w:proofErr w:type="spellEnd"/>
            <w:r w:rsidRPr="009556C5">
              <w:rPr>
                <w:rFonts w:eastAsia="Calibri"/>
                <w:sz w:val="22"/>
                <w:szCs w:val="22"/>
              </w:rPr>
              <w:t xml:space="preserve"> no </w:t>
            </w:r>
            <w:proofErr w:type="spellStart"/>
            <w:r w:rsidRPr="009556C5">
              <w:rPr>
                <w:rFonts w:eastAsia="Calibri"/>
                <w:sz w:val="22"/>
                <w:szCs w:val="22"/>
              </w:rPr>
              <w:t>Projekta</w:t>
            </w:r>
            <w:proofErr w:type="spellEnd"/>
            <w:r w:rsidRPr="009556C5">
              <w:rPr>
                <w:rFonts w:eastAsia="Calibri"/>
                <w:sz w:val="22"/>
                <w:szCs w:val="22"/>
              </w:rPr>
              <w:t xml:space="preserve"> 50. </w:t>
            </w:r>
            <w:proofErr w:type="spellStart"/>
            <w:r w:rsidRPr="009556C5">
              <w:rPr>
                <w:rFonts w:eastAsia="Calibri"/>
                <w:sz w:val="22"/>
                <w:szCs w:val="22"/>
              </w:rPr>
              <w:t>punkta</w:t>
            </w:r>
            <w:proofErr w:type="spellEnd"/>
            <w:r w:rsidRPr="009556C5">
              <w:rPr>
                <w:rFonts w:eastAsia="Calibri"/>
                <w:sz w:val="22"/>
                <w:szCs w:val="22"/>
              </w:rPr>
              <w:t xml:space="preserve">. </w:t>
            </w:r>
            <w:proofErr w:type="spellStart"/>
            <w:r w:rsidRPr="009556C5">
              <w:rPr>
                <w:rFonts w:eastAsia="Calibri"/>
                <w:sz w:val="22"/>
                <w:szCs w:val="22"/>
              </w:rPr>
              <w:t>Piemēram</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ka </w:t>
            </w:r>
            <w:proofErr w:type="spellStart"/>
            <w:r w:rsidRPr="009556C5">
              <w:rPr>
                <w:rFonts w:eastAsia="Calibri"/>
                <w:sz w:val="22"/>
                <w:szCs w:val="22"/>
              </w:rPr>
              <w:t>saglabājamo</w:t>
            </w:r>
            <w:proofErr w:type="spellEnd"/>
            <w:r w:rsidRPr="009556C5">
              <w:rPr>
                <w:rFonts w:eastAsia="Calibri"/>
                <w:sz w:val="22"/>
                <w:szCs w:val="22"/>
              </w:rPr>
              <w:t xml:space="preserve"> </w:t>
            </w:r>
            <w:proofErr w:type="spellStart"/>
            <w:r w:rsidRPr="009556C5">
              <w:rPr>
                <w:rFonts w:eastAsia="Calibri"/>
                <w:sz w:val="22"/>
                <w:szCs w:val="22"/>
              </w:rPr>
              <w:t>kultūrvēsturisko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w:t>
            </w:r>
            <w:proofErr w:type="spellStart"/>
            <w:r w:rsidRPr="009556C5">
              <w:rPr>
                <w:rFonts w:eastAsia="Calibri"/>
                <w:sz w:val="22"/>
                <w:szCs w:val="22"/>
              </w:rPr>
              <w:t>pārveidošana</w:t>
            </w:r>
            <w:proofErr w:type="spellEnd"/>
            <w:r w:rsidRPr="009556C5">
              <w:rPr>
                <w:rFonts w:eastAsia="Calibri"/>
                <w:sz w:val="22"/>
                <w:szCs w:val="22"/>
              </w:rPr>
              <w:t xml:space="preserve"> </w:t>
            </w:r>
            <w:proofErr w:type="spellStart"/>
            <w:r w:rsidRPr="009556C5">
              <w:rPr>
                <w:rFonts w:eastAsia="Calibri"/>
                <w:sz w:val="22"/>
                <w:szCs w:val="22"/>
              </w:rPr>
              <w:t>pieļaujama</w:t>
            </w:r>
            <w:proofErr w:type="spellEnd"/>
            <w:r w:rsidRPr="009556C5">
              <w:rPr>
                <w:rFonts w:eastAsia="Calibri"/>
                <w:sz w:val="22"/>
                <w:szCs w:val="22"/>
              </w:rPr>
              <w:t xml:space="preserve">, ja </w:t>
            </w:r>
            <w:proofErr w:type="spellStart"/>
            <w:r w:rsidRPr="009556C5">
              <w:rPr>
                <w:rFonts w:eastAsia="Calibri"/>
                <w:sz w:val="22"/>
                <w:szCs w:val="22"/>
              </w:rPr>
              <w:t>nepieciešamā</w:t>
            </w:r>
            <w:proofErr w:type="spellEnd"/>
            <w:r w:rsidRPr="009556C5">
              <w:rPr>
                <w:rFonts w:eastAsia="Calibri"/>
                <w:sz w:val="22"/>
                <w:szCs w:val="22"/>
              </w:rPr>
              <w:t xml:space="preserve"> </w:t>
            </w:r>
            <w:proofErr w:type="spellStart"/>
            <w:r w:rsidRPr="009556C5">
              <w:rPr>
                <w:rFonts w:eastAsia="Calibri"/>
                <w:sz w:val="22"/>
                <w:szCs w:val="22"/>
              </w:rPr>
              <w:t>pārveidojuma</w:t>
            </w:r>
            <w:proofErr w:type="spellEnd"/>
            <w:r w:rsidRPr="009556C5">
              <w:rPr>
                <w:rFonts w:eastAsia="Calibri"/>
                <w:sz w:val="22"/>
                <w:szCs w:val="22"/>
              </w:rPr>
              <w:t xml:space="preserve"> </w:t>
            </w:r>
            <w:proofErr w:type="spellStart"/>
            <w:r w:rsidRPr="009556C5">
              <w:rPr>
                <w:rFonts w:eastAsia="Calibri"/>
                <w:sz w:val="22"/>
                <w:szCs w:val="22"/>
              </w:rPr>
              <w:t>veikšana</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vienīgais</w:t>
            </w:r>
            <w:proofErr w:type="spellEnd"/>
            <w:r w:rsidRPr="009556C5">
              <w:rPr>
                <w:rFonts w:eastAsia="Calibri"/>
                <w:sz w:val="22"/>
                <w:szCs w:val="22"/>
              </w:rPr>
              <w:t xml:space="preserve"> </w:t>
            </w:r>
            <w:proofErr w:type="spellStart"/>
            <w:r w:rsidRPr="009556C5">
              <w:rPr>
                <w:rFonts w:eastAsia="Calibri"/>
                <w:sz w:val="22"/>
                <w:szCs w:val="22"/>
              </w:rPr>
              <w:t>veids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nodrošināt</w:t>
            </w:r>
            <w:proofErr w:type="spellEnd"/>
            <w:r w:rsidRPr="009556C5">
              <w:rPr>
                <w:rFonts w:eastAsia="Calibri"/>
                <w:sz w:val="22"/>
                <w:szCs w:val="22"/>
              </w:rPr>
              <w:t xml:space="preserve"> </w:t>
            </w:r>
            <w:proofErr w:type="spellStart"/>
            <w:r w:rsidRPr="009556C5">
              <w:rPr>
                <w:rFonts w:eastAsia="Calibri"/>
                <w:sz w:val="22"/>
                <w:szCs w:val="22"/>
              </w:rPr>
              <w:t>pilsētas</w:t>
            </w:r>
            <w:proofErr w:type="spellEnd"/>
            <w:r w:rsidRPr="009556C5">
              <w:rPr>
                <w:rFonts w:eastAsia="Calibri"/>
                <w:sz w:val="22"/>
                <w:szCs w:val="22"/>
              </w:rPr>
              <w:t xml:space="preserve"> </w:t>
            </w:r>
            <w:proofErr w:type="spellStart"/>
            <w:r w:rsidRPr="009556C5">
              <w:rPr>
                <w:rFonts w:eastAsia="Calibri"/>
                <w:sz w:val="22"/>
                <w:szCs w:val="22"/>
              </w:rPr>
              <w:t>attīstību</w:t>
            </w:r>
            <w:proofErr w:type="spellEnd"/>
            <w:r w:rsidRPr="009556C5">
              <w:rPr>
                <w:rFonts w:eastAsia="Calibri"/>
                <w:sz w:val="22"/>
                <w:szCs w:val="22"/>
              </w:rPr>
              <w:t xml:space="preserve">, un ja </w:t>
            </w:r>
            <w:proofErr w:type="spellStart"/>
            <w:r w:rsidRPr="009556C5">
              <w:rPr>
                <w:rFonts w:eastAsia="Calibri"/>
                <w:sz w:val="22"/>
                <w:szCs w:val="22"/>
              </w:rPr>
              <w:t>pārveidojuma</w:t>
            </w:r>
            <w:proofErr w:type="spellEnd"/>
            <w:r w:rsidRPr="009556C5">
              <w:rPr>
                <w:rFonts w:eastAsia="Calibri"/>
                <w:sz w:val="22"/>
                <w:szCs w:val="22"/>
              </w:rPr>
              <w:t xml:space="preserve"> </w:t>
            </w:r>
            <w:proofErr w:type="spellStart"/>
            <w:r w:rsidRPr="009556C5">
              <w:rPr>
                <w:rFonts w:eastAsia="Calibri"/>
                <w:sz w:val="22"/>
                <w:szCs w:val="22"/>
              </w:rPr>
              <w:t>rezultātā</w:t>
            </w:r>
            <w:proofErr w:type="spellEnd"/>
            <w:r w:rsidRPr="009556C5">
              <w:rPr>
                <w:rFonts w:eastAsia="Calibri"/>
                <w:sz w:val="22"/>
                <w:szCs w:val="22"/>
              </w:rPr>
              <w:t xml:space="preserve"> </w:t>
            </w:r>
            <w:proofErr w:type="spellStart"/>
            <w:r w:rsidRPr="009556C5">
              <w:rPr>
                <w:rFonts w:eastAsia="Calibri"/>
                <w:sz w:val="22"/>
                <w:szCs w:val="22"/>
              </w:rPr>
              <w:t>nepazeminās</w:t>
            </w:r>
            <w:proofErr w:type="spellEnd"/>
            <w:r w:rsidRPr="009556C5">
              <w:rPr>
                <w:rFonts w:eastAsia="Calibri"/>
                <w:sz w:val="22"/>
                <w:szCs w:val="22"/>
              </w:rPr>
              <w:t xml:space="preserve"> </w:t>
            </w:r>
            <w:proofErr w:type="spellStart"/>
            <w:r w:rsidRPr="009556C5">
              <w:rPr>
                <w:rFonts w:eastAsia="Calibri"/>
                <w:sz w:val="22"/>
                <w:szCs w:val="22"/>
              </w:rPr>
              <w:t>kultūrvēsturiskā</w:t>
            </w:r>
            <w:proofErr w:type="spellEnd"/>
            <w:r w:rsidRPr="009556C5">
              <w:rPr>
                <w:rFonts w:eastAsia="Calibri"/>
                <w:sz w:val="22"/>
                <w:szCs w:val="22"/>
              </w:rPr>
              <w:t xml:space="preserve"> </w:t>
            </w:r>
            <w:proofErr w:type="spellStart"/>
            <w:r w:rsidRPr="009556C5">
              <w:rPr>
                <w:rFonts w:eastAsia="Calibri"/>
                <w:sz w:val="22"/>
                <w:szCs w:val="22"/>
              </w:rPr>
              <w:t>vērtība</w:t>
            </w:r>
            <w:proofErr w:type="spellEnd"/>
            <w:r w:rsidRPr="009556C5">
              <w:rPr>
                <w:rFonts w:eastAsia="Calibri"/>
                <w:sz w:val="22"/>
                <w:szCs w:val="22"/>
              </w:rPr>
              <w:t>.</w:t>
            </w:r>
          </w:p>
          <w:p w:rsidRPr="009556C5" w:rsidR="00E51E8E" w:rsidP="009556C5" w:rsidRDefault="00E51E8E" w14:paraId="2567F1CA" w14:textId="77777777">
            <w:pPr>
              <w:jc w:val="both"/>
              <w:rPr>
                <w:rFonts w:eastAsia="Calibri"/>
                <w:sz w:val="22"/>
                <w:szCs w:val="22"/>
              </w:rPr>
            </w:pPr>
          </w:p>
          <w:p w:rsidRPr="009556C5" w:rsidR="00E51E8E" w:rsidP="009556C5" w:rsidRDefault="00E51E8E" w14:paraId="1FB3A5A1"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774D36A2" w14:textId="49E5E3C2">
            <w:pPr>
              <w:pStyle w:val="naisc"/>
              <w:spacing w:before="0" w:after="0"/>
              <w:jc w:val="both"/>
              <w:rPr>
                <w:b/>
                <w:sz w:val="22"/>
                <w:szCs w:val="22"/>
              </w:rPr>
            </w:pPr>
            <w:r w:rsidRPr="009556C5">
              <w:rPr>
                <w:rFonts w:eastAsia="Calibri"/>
                <w:sz w:val="22"/>
                <w:szCs w:val="22"/>
              </w:rPr>
              <w:t>Projekts ir jāpapildina ar jaunu punktu, kas noteiktu izņēmumu no Projekta 50. punkta. Piemēram, nosakot, ka saglabājamo kultūrvēsturisko vērtību pārveidošana pieļaujama, ja nepieciešamā pārveidojuma veikšana ir vienīgais veids, kā nodrošināt pilsētas attīstību, un ja pārveidojuma rezultātā nepazeminās kultūrvēsturiskā vērtība.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35F7441" w14:textId="77777777">
            <w:pPr>
              <w:pStyle w:val="naisc"/>
              <w:spacing w:before="0" w:after="0"/>
              <w:rPr>
                <w:b/>
                <w:sz w:val="22"/>
                <w:szCs w:val="22"/>
              </w:rPr>
            </w:pPr>
            <w:r w:rsidRPr="009556C5">
              <w:rPr>
                <w:b/>
                <w:sz w:val="22"/>
                <w:szCs w:val="22"/>
              </w:rPr>
              <w:t>Ņemts vērā</w:t>
            </w:r>
          </w:p>
          <w:p w:rsidRPr="009556C5" w:rsidR="00E51E8E" w:rsidP="009556C5" w:rsidRDefault="00E51E8E" w14:paraId="6835E6A0" w14:textId="4FFB8EDF">
            <w:pPr>
              <w:pStyle w:val="naisc"/>
              <w:spacing w:before="0" w:after="0"/>
              <w:jc w:val="both"/>
              <w:rPr>
                <w:b/>
                <w:sz w:val="22"/>
                <w:szCs w:val="22"/>
              </w:rPr>
            </w:pPr>
            <w:r w:rsidRPr="009556C5">
              <w:rPr>
                <w:sz w:val="22"/>
                <w:szCs w:val="22"/>
              </w:rPr>
              <w:t>Līdzvērtīgs regulējums jau ietverts likuma</w:t>
            </w:r>
            <w:proofErr w:type="gramStart"/>
            <w:r w:rsidRPr="009556C5">
              <w:rPr>
                <w:sz w:val="22"/>
                <w:szCs w:val="22"/>
              </w:rPr>
              <w:t xml:space="preserve"> ,,</w:t>
            </w:r>
            <w:proofErr w:type="gramEnd"/>
            <w:r w:rsidRPr="009556C5">
              <w:rPr>
                <w:sz w:val="22"/>
                <w:szCs w:val="22"/>
              </w:rPr>
              <w:t>Par kultūras pieminekļu aizsardzību” 3.pantā.</w:t>
            </w:r>
          </w:p>
        </w:tc>
        <w:tc>
          <w:tcPr>
            <w:tcW w:w="1026" w:type="pct"/>
            <w:tcBorders>
              <w:top w:val="single" w:color="auto" w:sz="4" w:space="0"/>
              <w:left w:val="single" w:color="auto" w:sz="4" w:space="0"/>
            </w:tcBorders>
            <w:shd w:val="clear" w:color="auto" w:fill="auto"/>
          </w:tcPr>
          <w:p w:rsidRPr="009556C5" w:rsidR="00E51E8E" w:rsidP="009556C5" w:rsidRDefault="00E51E8E" w14:paraId="76DD790A" w14:textId="00A4CFC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E51E8E" w:rsidTr="005F183D" w14:paraId="2320C4A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26B8D4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4AEE42"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36.punkts</w:t>
            </w:r>
            <w:proofErr w:type="gramEnd"/>
            <w:r w:rsidRPr="009556C5">
              <w:rPr>
                <w:sz w:val="22"/>
                <w:szCs w:val="22"/>
              </w:rPr>
              <w:t>.</w:t>
            </w:r>
          </w:p>
          <w:p w:rsidRPr="009556C5" w:rsidR="00E51E8E" w:rsidP="009556C5" w:rsidRDefault="00E51E8E" w14:paraId="01A31A92" w14:textId="77777777">
            <w:pPr>
              <w:jc w:val="both"/>
              <w:rPr>
                <w:rFonts w:eastAsia="Calibri"/>
                <w:sz w:val="22"/>
                <w:szCs w:val="22"/>
              </w:rPr>
            </w:pPr>
          </w:p>
          <w:p w:rsidRPr="009556C5" w:rsidR="00E51E8E" w:rsidP="009556C5" w:rsidRDefault="00E51E8E" w14:paraId="43174E2F" w14:textId="2E3A1D97">
            <w:pPr>
              <w:jc w:val="both"/>
              <w:rPr>
                <w:sz w:val="22"/>
                <w:szCs w:val="22"/>
              </w:rPr>
            </w:pPr>
            <w:r w:rsidRPr="009556C5">
              <w:rPr>
                <w:rFonts w:eastAsia="Calibri"/>
                <w:sz w:val="22"/>
                <w:szCs w:val="22"/>
              </w:rPr>
              <w:t>,36.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atsevišķa</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ja </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skarts</w:t>
            </w:r>
            <w:proofErr w:type="spellEnd"/>
            <w:r w:rsidRPr="009556C5">
              <w:rPr>
                <w:rFonts w:eastAsia="Calibri"/>
                <w:sz w:val="22"/>
                <w:szCs w:val="22"/>
              </w:rPr>
              <w:t xml:space="preserve"> </w:t>
            </w:r>
            <w:proofErr w:type="spellStart"/>
            <w:r w:rsidRPr="009556C5">
              <w:rPr>
                <w:rFonts w:eastAsia="Calibri"/>
                <w:sz w:val="22"/>
                <w:szCs w:val="22"/>
              </w:rPr>
              <w:t>nekustama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w:t>
            </w:r>
            <w:proofErr w:type="spellStart"/>
            <w:r w:rsidRPr="009556C5">
              <w:rPr>
                <w:rFonts w:eastAsia="Calibri"/>
                <w:sz w:val="22"/>
                <w:szCs w:val="22"/>
              </w:rPr>
              <w:t>esošu</w:t>
            </w:r>
            <w:proofErr w:type="spellEnd"/>
            <w:r w:rsidRPr="009556C5">
              <w:rPr>
                <w:rFonts w:eastAsia="Calibri"/>
                <w:sz w:val="22"/>
                <w:szCs w:val="22"/>
              </w:rPr>
              <w:t xml:space="preserve"> </w:t>
            </w:r>
            <w:proofErr w:type="spellStart"/>
            <w:r w:rsidRPr="009556C5">
              <w:rPr>
                <w:rFonts w:eastAsia="Calibri"/>
                <w:sz w:val="22"/>
                <w:szCs w:val="22"/>
              </w:rPr>
              <w:t>būvju</w:t>
            </w:r>
            <w:proofErr w:type="spellEnd"/>
            <w:r w:rsidRPr="009556C5">
              <w:rPr>
                <w:rFonts w:eastAsia="Calibri"/>
                <w:sz w:val="22"/>
                <w:szCs w:val="22"/>
              </w:rPr>
              <w:t xml:space="preserve"> un </w:t>
            </w:r>
            <w:proofErr w:type="spellStart"/>
            <w:r w:rsidRPr="009556C5">
              <w:rPr>
                <w:rFonts w:eastAsia="Calibri"/>
                <w:sz w:val="22"/>
                <w:szCs w:val="22"/>
              </w:rPr>
              <w:t>ainavas</w:t>
            </w:r>
            <w:proofErr w:type="spellEnd"/>
            <w:r w:rsidRPr="009556C5">
              <w:rPr>
                <w:rFonts w:eastAsia="Calibri"/>
                <w:sz w:val="22"/>
                <w:szCs w:val="22"/>
              </w:rPr>
              <w:t xml:space="preserve"> </w:t>
            </w:r>
            <w:proofErr w:type="spellStart"/>
            <w:r w:rsidRPr="009556C5">
              <w:rPr>
                <w:rFonts w:eastAsia="Calibri"/>
                <w:sz w:val="22"/>
                <w:szCs w:val="22"/>
              </w:rPr>
              <w:t>elementu</w:t>
            </w:r>
            <w:proofErr w:type="spellEnd"/>
            <w:r w:rsidRPr="009556C5">
              <w:rPr>
                <w:rFonts w:eastAsia="Calibri"/>
                <w:sz w:val="22"/>
                <w:szCs w:val="22"/>
              </w:rPr>
              <w:t xml:space="preserve"> </w:t>
            </w:r>
            <w:proofErr w:type="spellStart"/>
            <w:r w:rsidRPr="009556C5">
              <w:rPr>
                <w:rFonts w:eastAsia="Calibri"/>
                <w:sz w:val="22"/>
                <w:szCs w:val="22"/>
              </w:rPr>
              <w:t>ārējais</w:t>
            </w:r>
            <w:proofErr w:type="spellEnd"/>
            <w:r w:rsidRPr="009556C5">
              <w:rPr>
                <w:rFonts w:eastAsia="Calibri"/>
                <w:sz w:val="22"/>
                <w:szCs w:val="22"/>
              </w:rPr>
              <w:t xml:space="preserve"> </w:t>
            </w:r>
            <w:proofErr w:type="spellStart"/>
            <w:r w:rsidRPr="009556C5">
              <w:rPr>
                <w:rFonts w:eastAsia="Calibri"/>
                <w:sz w:val="22"/>
                <w:szCs w:val="22"/>
              </w:rPr>
              <w:t>veidols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reljefs</w:t>
            </w:r>
            <w:proofErr w:type="spellEnd"/>
            <w:r w:rsidRPr="009556C5">
              <w:rPr>
                <w:rFonts w:eastAsia="Calibri"/>
                <w:sz w:val="22"/>
                <w:szCs w:val="22"/>
              </w:rPr>
              <w:t xml:space="preserve">. Par </w:t>
            </w:r>
            <w:proofErr w:type="spellStart"/>
            <w:r w:rsidRPr="009556C5">
              <w:rPr>
                <w:rFonts w:eastAsia="Calibri"/>
                <w:sz w:val="22"/>
                <w:szCs w:val="22"/>
              </w:rPr>
              <w:t>citiem</w:t>
            </w:r>
            <w:proofErr w:type="spellEnd"/>
            <w:r w:rsidRPr="009556C5">
              <w:rPr>
                <w:rFonts w:eastAsia="Calibri"/>
                <w:sz w:val="22"/>
                <w:szCs w:val="22"/>
              </w:rPr>
              <w:t xml:space="preserve"> </w:t>
            </w:r>
            <w:proofErr w:type="spellStart"/>
            <w:r w:rsidRPr="009556C5">
              <w:rPr>
                <w:rFonts w:eastAsia="Calibri"/>
                <w:sz w:val="22"/>
                <w:szCs w:val="22"/>
              </w:rPr>
              <w:t>gadījumiem</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atsevišķa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pieņem</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par to </w:t>
            </w:r>
            <w:proofErr w:type="spellStart"/>
            <w:r w:rsidRPr="009556C5">
              <w:rPr>
                <w:rFonts w:eastAsia="Calibri"/>
                <w:sz w:val="22"/>
                <w:szCs w:val="22"/>
              </w:rPr>
              <w:t>informējot</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publicējot</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Vēstnesis</w:t>
            </w:r>
            <w:proofErr w:type="spellEnd"/>
            <w:r w:rsidRPr="009556C5">
              <w:rPr>
                <w:rFonts w:eastAsia="Calibri"/>
                <w:sz w:val="22"/>
                <w:szCs w:val="22"/>
              </w:rPr>
              <w:t xml:space="preserve">”, un </w:t>
            </w:r>
            <w:proofErr w:type="spellStart"/>
            <w:r w:rsidRPr="009556C5">
              <w:rPr>
                <w:rFonts w:eastAsia="Calibri"/>
                <w:sz w:val="22"/>
                <w:szCs w:val="22"/>
              </w:rPr>
              <w:t>publicē</w:t>
            </w:r>
            <w:proofErr w:type="spellEnd"/>
            <w:r w:rsidRPr="009556C5">
              <w:rPr>
                <w:rFonts w:eastAsia="Calibri"/>
                <w:sz w:val="22"/>
                <w:szCs w:val="22"/>
              </w:rPr>
              <w:t xml:space="preserve"> </w:t>
            </w:r>
            <w:proofErr w:type="spellStart"/>
            <w:r w:rsidRPr="009556C5">
              <w:rPr>
                <w:rFonts w:eastAsia="Calibri"/>
                <w:sz w:val="22"/>
                <w:szCs w:val="22"/>
              </w:rPr>
              <w:t>informatīvu</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tīmekļvietnē</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F7723D2"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701F41CE" w14:textId="08A5FDD1">
            <w:pPr>
              <w:pStyle w:val="naisc"/>
              <w:spacing w:before="0" w:after="0"/>
              <w:jc w:val="both"/>
              <w:rPr>
                <w:b/>
                <w:sz w:val="22"/>
                <w:szCs w:val="22"/>
              </w:rPr>
            </w:pPr>
            <w:r w:rsidRPr="009556C5">
              <w:rPr>
                <w:rFonts w:eastAsia="Calibri"/>
                <w:sz w:val="22"/>
                <w:szCs w:val="22"/>
              </w:rPr>
              <w:t>Lūdzam precizēt 36.punktu papildinot to ar tekstu šādā redakcijā</w:t>
            </w:r>
            <w:proofErr w:type="gramStart"/>
            <w:r w:rsidRPr="009556C5">
              <w:rPr>
                <w:rFonts w:eastAsia="Calibri"/>
                <w:sz w:val="22"/>
                <w:szCs w:val="22"/>
              </w:rPr>
              <w:t xml:space="preserve"> : </w:t>
            </w:r>
            <w:proofErr w:type="gramEnd"/>
            <w:r w:rsidRPr="009556C5">
              <w:rPr>
                <w:rFonts w:eastAsia="Calibri"/>
                <w:sz w:val="22"/>
                <w:szCs w:val="22"/>
              </w:rPr>
              <w:t>“, kā arī nodrošinot kultūras pieminekļu reģistrā pie katra kultūras pieminekļa atbilstošu informāciju, kādos gadījumos šim kultūras piemineklim nav nepieciešama atsevišķa pārvaldes atļauja.” Minētais precizējums ir nepieciešams, lai nodrošinātu gan īpašniekus, gan kontrolējošās institūcijas, gan sabiedrību ar viegli atrodamu informāciju, kas attiecas uz katru konkrēto kultūras pieminekli.</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306FC30" w14:textId="77777777">
            <w:pPr>
              <w:pStyle w:val="naisc"/>
              <w:spacing w:before="0" w:after="0"/>
              <w:rPr>
                <w:b/>
                <w:sz w:val="22"/>
                <w:szCs w:val="22"/>
              </w:rPr>
            </w:pPr>
            <w:r w:rsidRPr="009556C5">
              <w:rPr>
                <w:b/>
                <w:sz w:val="22"/>
                <w:szCs w:val="22"/>
              </w:rPr>
              <w:t>Ņemts vērā</w:t>
            </w:r>
          </w:p>
          <w:p w:rsidRPr="009556C5" w:rsidR="00E51E8E" w:rsidP="009556C5" w:rsidRDefault="00E51E8E" w14:paraId="7A2C68C7" w14:textId="39AEBDFA">
            <w:pPr>
              <w:pStyle w:val="naisc"/>
              <w:spacing w:before="0" w:after="0"/>
              <w:jc w:val="both"/>
              <w:rPr>
                <w:sz w:val="22"/>
                <w:szCs w:val="22"/>
              </w:rPr>
            </w:pPr>
            <w:r w:rsidRPr="009556C5">
              <w:rPr>
                <w:sz w:val="22"/>
                <w:szCs w:val="22"/>
              </w:rPr>
              <w:t>Nav lietderīgi dublēt reģistrā tādu informāciju, kas ar Ministru kabineta noteikumu projekta 36.punktu ir paredzēta kā publiska – publicējot to kā paziņojumu oficiālajā izdevumā</w:t>
            </w:r>
            <w:proofErr w:type="gramStart"/>
            <w:r w:rsidRPr="009556C5">
              <w:rPr>
                <w:sz w:val="22"/>
                <w:szCs w:val="22"/>
              </w:rPr>
              <w:t xml:space="preserve"> ,,</w:t>
            </w:r>
            <w:proofErr w:type="gramEnd"/>
            <w:r w:rsidRPr="009556C5">
              <w:rPr>
                <w:sz w:val="22"/>
                <w:szCs w:val="22"/>
              </w:rPr>
              <w:t>Latvijas Vēstnesis”, kā arī kā informatīvu paziņojumu Pārvaldes tīmekļvietnē. Atzinumā izteiktais iebildums tiks apsvērts nākotnē pēc tam, kad, pamatojoties uz Ministru kabineta noteikumu projekta 36.punktu, tiks pieņemts atsevišķs Pārvaldes lēmums par citiem gadījumiem, kad atsevišķa Pārvaldes atļauja nav nepieciešama, nepieciešamības gadījumā iekļaujot minēto informāciju reģistrā sadaļā pie</w:t>
            </w:r>
            <w:proofErr w:type="gramStart"/>
            <w:r w:rsidRPr="009556C5">
              <w:rPr>
                <w:sz w:val="22"/>
                <w:szCs w:val="22"/>
              </w:rPr>
              <w:t xml:space="preserve"> ,,</w:t>
            </w:r>
            <w:proofErr w:type="gramEnd"/>
            <w:r w:rsidRPr="009556C5">
              <w:rPr>
                <w:sz w:val="22"/>
                <w:szCs w:val="22"/>
              </w:rPr>
              <w:t xml:space="preserve">cita informācija”. </w:t>
            </w:r>
          </w:p>
        </w:tc>
        <w:tc>
          <w:tcPr>
            <w:tcW w:w="1026" w:type="pct"/>
            <w:tcBorders>
              <w:top w:val="single" w:color="auto" w:sz="4" w:space="0"/>
              <w:left w:val="single" w:color="auto" w:sz="4" w:space="0"/>
            </w:tcBorders>
            <w:shd w:val="clear" w:color="auto" w:fill="auto"/>
          </w:tcPr>
          <w:p w:rsidRPr="009556C5" w:rsidR="00E51E8E" w:rsidP="009556C5" w:rsidRDefault="00E51E8E" w14:paraId="58BCE2A0"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36.punkts</w:t>
            </w:r>
            <w:proofErr w:type="gramEnd"/>
            <w:r w:rsidRPr="009556C5">
              <w:rPr>
                <w:sz w:val="22"/>
                <w:szCs w:val="22"/>
              </w:rPr>
              <w:t>.</w:t>
            </w:r>
          </w:p>
          <w:p w:rsidRPr="009556C5" w:rsidR="00E51E8E" w:rsidP="009556C5" w:rsidRDefault="00E51E8E" w14:paraId="614F00EB" w14:textId="77777777">
            <w:pPr>
              <w:jc w:val="both"/>
              <w:rPr>
                <w:rFonts w:eastAsia="Calibri"/>
                <w:sz w:val="22"/>
                <w:szCs w:val="22"/>
              </w:rPr>
            </w:pPr>
          </w:p>
          <w:p w:rsidRPr="009556C5" w:rsidR="00E51E8E" w:rsidP="009556C5" w:rsidRDefault="00E51E8E" w14:paraId="14BC9EB2" w14:textId="06C90F9E">
            <w:pPr>
              <w:jc w:val="both"/>
              <w:rPr>
                <w:sz w:val="22"/>
                <w:szCs w:val="22"/>
              </w:rPr>
            </w:pPr>
            <w:proofErr w:type="gramStart"/>
            <w:r w:rsidRPr="009556C5">
              <w:rPr>
                <w:rFonts w:eastAsia="Calibri"/>
                <w:sz w:val="22"/>
                <w:szCs w:val="22"/>
              </w:rPr>
              <w:t>,,</w:t>
            </w:r>
            <w:proofErr w:type="gramEnd"/>
            <w:r w:rsidRPr="009556C5">
              <w:rPr>
                <w:rFonts w:eastAsia="Calibri"/>
                <w:sz w:val="22"/>
                <w:szCs w:val="22"/>
              </w:rPr>
              <w:t>36. 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atsevišķa</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ja </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skarts</w:t>
            </w:r>
            <w:proofErr w:type="spellEnd"/>
            <w:r w:rsidRPr="009556C5">
              <w:rPr>
                <w:rFonts w:eastAsia="Calibri"/>
                <w:sz w:val="22"/>
                <w:szCs w:val="22"/>
              </w:rPr>
              <w:t xml:space="preserve"> </w:t>
            </w:r>
            <w:proofErr w:type="spellStart"/>
            <w:r w:rsidRPr="009556C5">
              <w:rPr>
                <w:rFonts w:eastAsia="Calibri"/>
                <w:sz w:val="22"/>
                <w:szCs w:val="22"/>
              </w:rPr>
              <w:t>nekustama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w:t>
            </w:r>
            <w:proofErr w:type="spellStart"/>
            <w:r w:rsidRPr="009556C5">
              <w:rPr>
                <w:rFonts w:eastAsia="Calibri"/>
                <w:sz w:val="22"/>
                <w:szCs w:val="22"/>
              </w:rPr>
              <w:t>esošu</w:t>
            </w:r>
            <w:proofErr w:type="spellEnd"/>
            <w:r w:rsidRPr="009556C5">
              <w:rPr>
                <w:rFonts w:eastAsia="Calibri"/>
                <w:sz w:val="22"/>
                <w:szCs w:val="22"/>
              </w:rPr>
              <w:t xml:space="preserve"> </w:t>
            </w:r>
            <w:proofErr w:type="spellStart"/>
            <w:r w:rsidRPr="009556C5">
              <w:rPr>
                <w:rFonts w:eastAsia="Calibri"/>
                <w:sz w:val="22"/>
                <w:szCs w:val="22"/>
              </w:rPr>
              <w:t>būvju</w:t>
            </w:r>
            <w:proofErr w:type="spellEnd"/>
            <w:r w:rsidRPr="009556C5">
              <w:rPr>
                <w:rFonts w:eastAsia="Calibri"/>
                <w:sz w:val="22"/>
                <w:szCs w:val="22"/>
              </w:rPr>
              <w:t xml:space="preserve"> un </w:t>
            </w:r>
            <w:proofErr w:type="spellStart"/>
            <w:r w:rsidRPr="009556C5">
              <w:rPr>
                <w:rFonts w:eastAsia="Calibri"/>
                <w:sz w:val="22"/>
                <w:szCs w:val="22"/>
              </w:rPr>
              <w:t>ainavas</w:t>
            </w:r>
            <w:proofErr w:type="spellEnd"/>
            <w:r w:rsidRPr="009556C5">
              <w:rPr>
                <w:rFonts w:eastAsia="Calibri"/>
                <w:sz w:val="22"/>
                <w:szCs w:val="22"/>
              </w:rPr>
              <w:t xml:space="preserve"> </w:t>
            </w:r>
            <w:proofErr w:type="spellStart"/>
            <w:r w:rsidRPr="009556C5">
              <w:rPr>
                <w:rFonts w:eastAsia="Calibri"/>
                <w:sz w:val="22"/>
                <w:szCs w:val="22"/>
              </w:rPr>
              <w:t>elementu</w:t>
            </w:r>
            <w:proofErr w:type="spellEnd"/>
            <w:r w:rsidRPr="009556C5">
              <w:rPr>
                <w:rFonts w:eastAsia="Calibri"/>
                <w:sz w:val="22"/>
                <w:szCs w:val="22"/>
              </w:rPr>
              <w:t xml:space="preserve"> </w:t>
            </w:r>
            <w:proofErr w:type="spellStart"/>
            <w:r w:rsidRPr="009556C5">
              <w:rPr>
                <w:rFonts w:eastAsia="Calibri"/>
                <w:sz w:val="22"/>
                <w:szCs w:val="22"/>
              </w:rPr>
              <w:t>ārējais</w:t>
            </w:r>
            <w:proofErr w:type="spellEnd"/>
            <w:r w:rsidRPr="009556C5">
              <w:rPr>
                <w:rFonts w:eastAsia="Calibri"/>
                <w:sz w:val="22"/>
                <w:szCs w:val="22"/>
              </w:rPr>
              <w:t xml:space="preserve"> </w:t>
            </w:r>
            <w:proofErr w:type="spellStart"/>
            <w:r w:rsidRPr="009556C5">
              <w:rPr>
                <w:rFonts w:eastAsia="Calibri"/>
                <w:sz w:val="22"/>
                <w:szCs w:val="22"/>
              </w:rPr>
              <w:t>veidols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reljefs</w:t>
            </w:r>
            <w:proofErr w:type="spellEnd"/>
            <w:r w:rsidRPr="009556C5">
              <w:rPr>
                <w:rFonts w:eastAsia="Calibri"/>
                <w:sz w:val="22"/>
                <w:szCs w:val="22"/>
              </w:rPr>
              <w:t xml:space="preserve">. Par </w:t>
            </w:r>
            <w:proofErr w:type="spellStart"/>
            <w:r w:rsidRPr="009556C5">
              <w:rPr>
                <w:rFonts w:eastAsia="Calibri"/>
                <w:sz w:val="22"/>
                <w:szCs w:val="22"/>
              </w:rPr>
              <w:t>citiem</w:t>
            </w:r>
            <w:proofErr w:type="spellEnd"/>
            <w:r w:rsidRPr="009556C5">
              <w:rPr>
                <w:rFonts w:eastAsia="Calibri"/>
                <w:sz w:val="22"/>
                <w:szCs w:val="22"/>
              </w:rPr>
              <w:t xml:space="preserve"> </w:t>
            </w:r>
            <w:proofErr w:type="spellStart"/>
            <w:r w:rsidRPr="009556C5">
              <w:rPr>
                <w:rFonts w:eastAsia="Calibri"/>
                <w:sz w:val="22"/>
                <w:szCs w:val="22"/>
              </w:rPr>
              <w:t>gadījumiem</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atsevišķa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pieņem</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par to </w:t>
            </w:r>
            <w:proofErr w:type="spellStart"/>
            <w:r w:rsidRPr="009556C5">
              <w:rPr>
                <w:rFonts w:eastAsia="Calibri"/>
                <w:sz w:val="22"/>
                <w:szCs w:val="22"/>
              </w:rPr>
              <w:t>informējot</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publicējot</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Vēstnesis</w:t>
            </w:r>
            <w:proofErr w:type="spellEnd"/>
            <w:r w:rsidRPr="009556C5">
              <w:rPr>
                <w:rFonts w:eastAsia="Calibri"/>
                <w:sz w:val="22"/>
                <w:szCs w:val="22"/>
              </w:rPr>
              <w:t xml:space="preserve">”, un </w:t>
            </w:r>
            <w:proofErr w:type="spellStart"/>
            <w:r w:rsidRPr="009556C5">
              <w:rPr>
                <w:rFonts w:eastAsia="Calibri"/>
                <w:sz w:val="22"/>
                <w:szCs w:val="22"/>
              </w:rPr>
              <w:t>publicē</w:t>
            </w:r>
            <w:proofErr w:type="spellEnd"/>
            <w:r w:rsidRPr="009556C5">
              <w:rPr>
                <w:rFonts w:eastAsia="Calibri"/>
                <w:sz w:val="22"/>
                <w:szCs w:val="22"/>
              </w:rPr>
              <w:t xml:space="preserve"> </w:t>
            </w:r>
            <w:proofErr w:type="spellStart"/>
            <w:r w:rsidRPr="009556C5">
              <w:rPr>
                <w:rFonts w:eastAsia="Calibri"/>
                <w:sz w:val="22"/>
                <w:szCs w:val="22"/>
              </w:rPr>
              <w:t>informatīvu</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tīmekļvietnē</w:t>
            </w:r>
            <w:proofErr w:type="spellEnd"/>
            <w:r w:rsidRPr="009556C5">
              <w:rPr>
                <w:rFonts w:eastAsia="Calibri"/>
                <w:sz w:val="22"/>
                <w:szCs w:val="22"/>
              </w:rPr>
              <w:t>.”</w:t>
            </w:r>
          </w:p>
        </w:tc>
      </w:tr>
      <w:tr w:rsidRPr="009556C5" w:rsidR="00E51E8E" w:rsidTr="005F183D" w14:paraId="59ED9B5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B96E13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DBCC4F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w:t>
            </w:r>
          </w:p>
          <w:p w:rsidRPr="009556C5" w:rsidR="00E51E8E" w:rsidP="009556C5" w:rsidRDefault="00E51E8E" w14:paraId="3DDDD44F" w14:textId="77777777">
            <w:pPr>
              <w:jc w:val="both"/>
              <w:rPr>
                <w:sz w:val="22"/>
                <w:szCs w:val="22"/>
              </w:rPr>
            </w:pPr>
          </w:p>
          <w:p w:rsidRPr="009556C5" w:rsidR="00E51E8E" w:rsidP="009556C5" w:rsidRDefault="00E51E8E" w14:paraId="0226AF99" w14:textId="77777777">
            <w:pPr>
              <w:pStyle w:val="Sarakstarindkopa"/>
              <w:ind w:left="40"/>
              <w:jc w:val="both"/>
              <w:rPr>
                <w:sz w:val="22"/>
                <w:szCs w:val="22"/>
              </w:rPr>
            </w:pPr>
            <w:r w:rsidRPr="009556C5">
              <w:rPr>
                <w:sz w:val="22"/>
                <w:szCs w:val="22"/>
              </w:rPr>
              <w:lastRenderedPageBreak/>
              <w:t>22. Izteikt 52.punktu šādā redakcijā:</w:t>
            </w:r>
          </w:p>
          <w:p w:rsidRPr="009556C5" w:rsidR="00E51E8E" w:rsidP="009556C5" w:rsidRDefault="00E51E8E" w14:paraId="04240908" w14:textId="45BA1B57">
            <w:pPr>
              <w:widowControl w:val="0"/>
              <w:autoSpaceDE w:val="0"/>
              <w:autoSpaceDN w:val="0"/>
              <w:adjustRightInd w:val="0"/>
              <w:ind w:firstLine="40"/>
              <w:jc w:val="both"/>
              <w:rPr>
                <w:sz w:val="22"/>
                <w:szCs w:val="22"/>
              </w:rPr>
            </w:pPr>
            <w:r w:rsidRPr="009556C5">
              <w:rPr>
                <w:sz w:val="22"/>
                <w:szCs w:val="22"/>
              </w:rPr>
              <w:t xml:space="preserve">„52.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restaurē</w:t>
            </w:r>
            <w:proofErr w:type="spellEnd"/>
            <w:r w:rsidRPr="009556C5">
              <w:rPr>
                <w:sz w:val="22"/>
                <w:szCs w:val="22"/>
              </w:rPr>
              <w:t xml:space="preserve">, </w:t>
            </w:r>
            <w:proofErr w:type="spellStart"/>
            <w:r w:rsidRPr="009556C5">
              <w:rPr>
                <w:sz w:val="22"/>
                <w:szCs w:val="22"/>
              </w:rPr>
              <w:t>rekonstruē</w:t>
            </w:r>
            <w:proofErr w:type="spellEnd"/>
            <w:r w:rsidRPr="009556C5">
              <w:rPr>
                <w:sz w:val="22"/>
                <w:szCs w:val="22"/>
              </w:rPr>
              <w:t xml:space="preserve"> (</w:t>
            </w:r>
            <w:proofErr w:type="spellStart"/>
            <w:r w:rsidRPr="009556C5">
              <w:rPr>
                <w:sz w:val="22"/>
                <w:szCs w:val="22"/>
              </w:rPr>
              <w:t>pārbūvē</w:t>
            </w:r>
            <w:proofErr w:type="spellEnd"/>
            <w:r w:rsidRPr="009556C5">
              <w:rPr>
                <w:sz w:val="22"/>
                <w:szCs w:val="22"/>
              </w:rPr>
              <w:t xml:space="preserve">) un </w:t>
            </w:r>
            <w:proofErr w:type="spellStart"/>
            <w:r w:rsidRPr="009556C5">
              <w:rPr>
                <w:sz w:val="22"/>
                <w:szCs w:val="22"/>
              </w:rPr>
              <w:t>konservē</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un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kontrolē</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apjomu</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30 </w:t>
            </w:r>
            <w:proofErr w:type="spellStart"/>
            <w:r w:rsidRPr="009556C5">
              <w:rPr>
                <w:sz w:val="22"/>
                <w:szCs w:val="22"/>
              </w:rPr>
              <w:t>dienu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spiedoga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viena</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t>inspekcijai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1276DC7" w14:textId="77777777">
            <w:pPr>
              <w:pStyle w:val="naisc"/>
              <w:spacing w:before="0" w:after="0"/>
              <w:jc w:val="both"/>
              <w:rPr>
                <w:b/>
                <w:sz w:val="22"/>
                <w:szCs w:val="22"/>
              </w:rPr>
            </w:pPr>
            <w:r w:rsidRPr="009556C5">
              <w:rPr>
                <w:b/>
                <w:sz w:val="22"/>
                <w:szCs w:val="22"/>
              </w:rPr>
              <w:lastRenderedPageBreak/>
              <w:t>Ekonomikas ministrija:</w:t>
            </w:r>
          </w:p>
          <w:p w:rsidRPr="009556C5" w:rsidR="00E51E8E" w:rsidP="009556C5" w:rsidRDefault="00E51E8E" w14:paraId="0E8A3F51" w14:textId="40E38230">
            <w:pPr>
              <w:pStyle w:val="naisc"/>
              <w:spacing w:before="0" w:after="0"/>
              <w:jc w:val="both"/>
              <w:rPr>
                <w:b/>
                <w:sz w:val="22"/>
                <w:szCs w:val="22"/>
              </w:rPr>
            </w:pPr>
            <w:r w:rsidRPr="009556C5">
              <w:rPr>
                <w:bCs/>
                <w:sz w:val="22"/>
                <w:szCs w:val="22"/>
              </w:rPr>
              <w:t xml:space="preserve">Precizēt noteikumu projekta 22.punktā izteiktā 52.punktā atļaujas izsniegšanas termiņu, nosakot 5 darba dienas, kas atbilstu būvniecības regulējumā </w:t>
            </w:r>
            <w:r w:rsidRPr="009556C5">
              <w:rPr>
                <w:bCs/>
                <w:sz w:val="22"/>
                <w:szCs w:val="22"/>
              </w:rPr>
              <w:lastRenderedPageBreak/>
              <w:t xml:space="preserve">noteiktajam (piemēram, Būvniecības likuma </w:t>
            </w:r>
            <w:proofErr w:type="gramStart"/>
            <w:r w:rsidRPr="009556C5">
              <w:rPr>
                <w:bCs/>
                <w:sz w:val="22"/>
                <w:szCs w:val="22"/>
              </w:rPr>
              <w:t>12.panta</w:t>
            </w:r>
            <w:proofErr w:type="gramEnd"/>
            <w:r w:rsidRPr="009556C5">
              <w:rPr>
                <w:bCs/>
                <w:sz w:val="22"/>
                <w:szCs w:val="22"/>
              </w:rPr>
              <w:t xml:space="preserve"> piektā daļa).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CDA77E9" w14:textId="77777777">
            <w:pPr>
              <w:pStyle w:val="naisc"/>
              <w:spacing w:before="0" w:after="0"/>
              <w:rPr>
                <w:sz w:val="22"/>
                <w:szCs w:val="22"/>
              </w:rPr>
            </w:pPr>
            <w:r w:rsidRPr="009556C5">
              <w:rPr>
                <w:b/>
                <w:sz w:val="22"/>
                <w:szCs w:val="22"/>
              </w:rPr>
              <w:lastRenderedPageBreak/>
              <w:t>Panākta vienošanās 10.01.2019. starpinstitūciju sanāksmē</w:t>
            </w:r>
          </w:p>
          <w:p w:rsidRPr="009556C5" w:rsidR="00E51E8E" w:rsidP="009556C5" w:rsidRDefault="00E51E8E" w14:paraId="1DBA3398" w14:textId="146C68AE">
            <w:pPr>
              <w:pStyle w:val="naisc"/>
              <w:spacing w:before="0" w:after="0"/>
              <w:jc w:val="both"/>
              <w:rPr>
                <w:b/>
                <w:sz w:val="22"/>
                <w:szCs w:val="22"/>
              </w:rPr>
            </w:pPr>
            <w:r w:rsidRPr="009556C5">
              <w:rPr>
                <w:sz w:val="22"/>
                <w:szCs w:val="22"/>
              </w:rPr>
              <w:lastRenderedPageBreak/>
              <w:t>Pārvaldei 5 (piecu) darba dienu termiņš kultūras pieminekļa remonta, konservācijas, restaurācijas, kā arī citu darbu atļaujas izsniegšanai ir nesamērīgi īss un, ņemot vērā vērtējamo projektu apjomu, to nebūtu iespējams ievērot. Mēneša laikā Pārvalde izvērtē valsts un reģiona nozīmes kultūras pieminekļu konservācijas, restaurācijas, pārveidošanas vai remonta (labošanas) projektu un izdod atļauju.</w:t>
            </w:r>
          </w:p>
        </w:tc>
        <w:tc>
          <w:tcPr>
            <w:tcW w:w="1026" w:type="pct"/>
            <w:tcBorders>
              <w:top w:val="single" w:color="auto" w:sz="4" w:space="0"/>
              <w:left w:val="single" w:color="auto" w:sz="4" w:space="0"/>
            </w:tcBorders>
            <w:shd w:val="clear" w:color="auto" w:fill="auto"/>
          </w:tcPr>
          <w:p w:rsidRPr="009556C5" w:rsidR="00E51E8E" w:rsidP="009556C5" w:rsidRDefault="00E51E8E" w14:paraId="017320E1" w14:textId="60EB63FD">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167DC3E" w14:textId="77777777">
            <w:pPr>
              <w:jc w:val="both"/>
              <w:rPr>
                <w:sz w:val="22"/>
                <w:szCs w:val="22"/>
              </w:rPr>
            </w:pPr>
          </w:p>
          <w:p w:rsidRPr="009556C5" w:rsidR="00E51E8E" w:rsidP="009556C5" w:rsidRDefault="00E51E8E" w14:paraId="62E3371D" w14:textId="6BED9BBB">
            <w:pPr>
              <w:ind w:firstLine="25"/>
              <w:jc w:val="both"/>
              <w:rPr>
                <w:sz w:val="22"/>
                <w:szCs w:val="22"/>
              </w:rPr>
            </w:pPr>
            <w:r w:rsidRPr="009556C5">
              <w:rPr>
                <w:sz w:val="22"/>
                <w:szCs w:val="22"/>
              </w:rPr>
              <w:lastRenderedPageBreak/>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p w:rsidRPr="009556C5" w:rsidR="00E51E8E" w:rsidP="009556C5" w:rsidRDefault="00E51E8E" w14:paraId="41C6499F" w14:textId="77777777">
            <w:pPr>
              <w:jc w:val="both"/>
              <w:rPr>
                <w:sz w:val="22"/>
                <w:szCs w:val="22"/>
              </w:rPr>
            </w:pPr>
          </w:p>
          <w:p w:rsidRPr="009556C5" w:rsidR="00E51E8E" w:rsidP="009556C5" w:rsidRDefault="00E51E8E" w14:paraId="6F033CCA" w14:textId="0489007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71C7628" w14:textId="0B25C526">
            <w:pPr>
              <w:pStyle w:val="naisc"/>
              <w:spacing w:before="0" w:after="0"/>
              <w:jc w:val="both"/>
              <w:rPr>
                <w:sz w:val="22"/>
                <w:szCs w:val="22"/>
              </w:rPr>
            </w:pPr>
            <w:r w:rsidRPr="009556C5">
              <w:rPr>
                <w:sz w:val="22"/>
                <w:szCs w:val="22"/>
              </w:rPr>
              <w:lastRenderedPageBreak/>
              <w:t xml:space="preserve">„[...] Projekta </w:t>
            </w:r>
            <w:r w:rsidRPr="009556C5">
              <w:rPr>
                <w:b/>
                <w:bCs/>
                <w:sz w:val="22"/>
                <w:szCs w:val="22"/>
              </w:rPr>
              <w:t>43. un 47.punktā</w:t>
            </w:r>
            <w:r w:rsidRPr="009556C5">
              <w:rPr>
                <w:sz w:val="22"/>
                <w:szCs w:val="22"/>
              </w:rPr>
              <w:t xml:space="preserve"> tiek piemēroti vispārīgie Administratīvā procesa likuma </w:t>
            </w:r>
            <w:proofErr w:type="gramStart"/>
            <w:r w:rsidRPr="009556C5">
              <w:rPr>
                <w:sz w:val="22"/>
                <w:szCs w:val="22"/>
              </w:rPr>
              <w:t>64.panta</w:t>
            </w:r>
            <w:proofErr w:type="gramEnd"/>
            <w:r w:rsidRPr="009556C5">
              <w:rPr>
                <w:sz w:val="22"/>
                <w:szCs w:val="22"/>
              </w:rPr>
              <w:t xml:space="preserve"> pirmās daļas administratīvā procesa nosacījumi attiecībā uz administratīvā akta izdošanas termiņu un kārtību, pamatojoties uz iesniegumu par tā izdošanu. Proti, Pārvalde atļauju izsniedz mēneša laikā pēc iesnieguma saņemšanas. [...]”</w:t>
            </w:r>
          </w:p>
        </w:tc>
      </w:tr>
      <w:tr w:rsidRPr="009556C5" w:rsidR="00E51E8E" w:rsidTr="005F183D" w14:paraId="4CB239F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B6C7AE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17A854"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w:t>
            </w:r>
          </w:p>
          <w:p w:rsidRPr="009556C5" w:rsidR="00E51E8E" w:rsidP="009556C5" w:rsidRDefault="00E51E8E" w14:paraId="35A18BB0" w14:textId="77777777">
            <w:pPr>
              <w:jc w:val="both"/>
              <w:rPr>
                <w:sz w:val="22"/>
                <w:szCs w:val="22"/>
              </w:rPr>
            </w:pPr>
          </w:p>
          <w:p w:rsidRPr="009556C5" w:rsidR="00E51E8E" w:rsidP="009556C5" w:rsidRDefault="00E51E8E" w14:paraId="1178AB5E" w14:textId="77777777">
            <w:pPr>
              <w:pStyle w:val="Sarakstarindkopa"/>
              <w:ind w:left="40"/>
              <w:jc w:val="both"/>
              <w:rPr>
                <w:sz w:val="22"/>
                <w:szCs w:val="22"/>
              </w:rPr>
            </w:pPr>
            <w:r w:rsidRPr="009556C5">
              <w:rPr>
                <w:sz w:val="22"/>
                <w:szCs w:val="22"/>
              </w:rPr>
              <w:t>22. Izteikt 52.punktu šādā redakcijā:</w:t>
            </w:r>
          </w:p>
          <w:p w:rsidRPr="009556C5" w:rsidR="00E51E8E" w:rsidP="009556C5" w:rsidRDefault="00E51E8E" w14:paraId="2BB935E1" w14:textId="15E07D84">
            <w:pPr>
              <w:widowControl w:val="0"/>
              <w:autoSpaceDE w:val="0"/>
              <w:autoSpaceDN w:val="0"/>
              <w:adjustRightInd w:val="0"/>
              <w:ind w:firstLine="40"/>
              <w:jc w:val="both"/>
              <w:rPr>
                <w:sz w:val="22"/>
                <w:szCs w:val="22"/>
              </w:rPr>
            </w:pPr>
            <w:r w:rsidRPr="009556C5">
              <w:rPr>
                <w:sz w:val="22"/>
                <w:szCs w:val="22"/>
              </w:rPr>
              <w:t xml:space="preserve">„52.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restaurē</w:t>
            </w:r>
            <w:proofErr w:type="spellEnd"/>
            <w:r w:rsidRPr="009556C5">
              <w:rPr>
                <w:sz w:val="22"/>
                <w:szCs w:val="22"/>
              </w:rPr>
              <w:t xml:space="preserve">, </w:t>
            </w:r>
            <w:proofErr w:type="spellStart"/>
            <w:r w:rsidRPr="009556C5">
              <w:rPr>
                <w:sz w:val="22"/>
                <w:szCs w:val="22"/>
              </w:rPr>
              <w:t>rekonstruē</w:t>
            </w:r>
            <w:proofErr w:type="spellEnd"/>
            <w:r w:rsidRPr="009556C5">
              <w:rPr>
                <w:sz w:val="22"/>
                <w:szCs w:val="22"/>
              </w:rPr>
              <w:t xml:space="preserve"> (</w:t>
            </w:r>
            <w:proofErr w:type="spellStart"/>
            <w:r w:rsidRPr="009556C5">
              <w:rPr>
                <w:sz w:val="22"/>
                <w:szCs w:val="22"/>
              </w:rPr>
              <w:t>pārbūvē</w:t>
            </w:r>
            <w:proofErr w:type="spellEnd"/>
            <w:r w:rsidRPr="009556C5">
              <w:rPr>
                <w:sz w:val="22"/>
                <w:szCs w:val="22"/>
              </w:rPr>
              <w:t xml:space="preserve">) un </w:t>
            </w:r>
            <w:proofErr w:type="spellStart"/>
            <w:r w:rsidRPr="009556C5">
              <w:rPr>
                <w:sz w:val="22"/>
                <w:szCs w:val="22"/>
              </w:rPr>
              <w:t>konservē</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un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kontrolē</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apjomu</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30 </w:t>
            </w:r>
            <w:proofErr w:type="spellStart"/>
            <w:r w:rsidRPr="009556C5">
              <w:rPr>
                <w:sz w:val="22"/>
                <w:szCs w:val="22"/>
              </w:rPr>
              <w:t>dienu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lastRenderedPageBreak/>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spiedoga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viena</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t>inspekcijai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A2EE14"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7FA96EBC" w14:textId="4A59C8D9">
            <w:pPr>
              <w:pStyle w:val="naisc"/>
              <w:spacing w:before="0" w:after="0"/>
              <w:jc w:val="both"/>
              <w:rPr>
                <w:b/>
                <w:sz w:val="22"/>
                <w:szCs w:val="22"/>
              </w:rPr>
            </w:pPr>
            <w:r w:rsidRPr="009556C5">
              <w:rPr>
                <w:sz w:val="22"/>
                <w:szCs w:val="22"/>
              </w:rPr>
              <w:t xml:space="preserve">Atbilstoši Ministru kabineta 2009. gada 3. februāra noteikumu Nr. 108 </w:t>
            </w:r>
            <w:r w:rsidRPr="009556C5">
              <w:rPr>
                <w:bCs/>
                <w:sz w:val="22"/>
                <w:szCs w:val="22"/>
              </w:rPr>
              <w:t>"</w:t>
            </w:r>
            <w:r w:rsidRPr="009556C5">
              <w:rPr>
                <w:sz w:val="22"/>
                <w:szCs w:val="22"/>
              </w:rPr>
              <w:t>Normatīvo aktu projektu sagatavošanas noteikumi</w:t>
            </w:r>
            <w:r w:rsidRPr="009556C5">
              <w:rPr>
                <w:bCs/>
                <w:sz w:val="22"/>
                <w:szCs w:val="22"/>
              </w:rPr>
              <w:t>"</w:t>
            </w:r>
            <w:r w:rsidRPr="009556C5">
              <w:rPr>
                <w:sz w:val="22"/>
                <w:szCs w:val="22"/>
              </w:rPr>
              <w:t xml:space="preserve"> (turpmāk – Noteikumi Nr. 108) 3.2. apakšpunktam normatīvā akta projektā neietver normas, kas dublē augstāka vai tāda paša spēka normatīvā akta tiesību normās ietverto regulējumu. Ņemot vērā minēto, </w:t>
            </w:r>
            <w:r w:rsidRPr="009556C5">
              <w:rPr>
                <w:sz w:val="22"/>
                <w:szCs w:val="22"/>
                <w:u w:val="single"/>
              </w:rPr>
              <w:t xml:space="preserve">lūdzam svītrot projekta 22. punktā ietvertā 52. punkta pirmo teikumu, kas dublē likuma </w:t>
            </w:r>
            <w:r w:rsidRPr="009556C5">
              <w:rPr>
                <w:bCs/>
                <w:sz w:val="22"/>
                <w:szCs w:val="22"/>
                <w:u w:val="single"/>
              </w:rPr>
              <w:t>"</w:t>
            </w:r>
            <w:r w:rsidRPr="009556C5">
              <w:rPr>
                <w:sz w:val="22"/>
                <w:szCs w:val="22"/>
                <w:u w:val="single"/>
              </w:rPr>
              <w:t>Par kultūras pieminekļu aizsardzību</w:t>
            </w:r>
            <w:r w:rsidRPr="009556C5">
              <w:rPr>
                <w:bCs/>
                <w:sz w:val="22"/>
                <w:szCs w:val="22"/>
                <w:u w:val="single"/>
              </w:rPr>
              <w:t>"</w:t>
            </w:r>
            <w:r w:rsidRPr="009556C5">
              <w:rPr>
                <w:sz w:val="22"/>
                <w:szCs w:val="22"/>
                <w:u w:val="single"/>
              </w:rPr>
              <w:t xml:space="preserve"> 21. panta pirmo daļu</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20A31A3" w14:textId="717B13A2">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00E51E8E" w:rsidP="009556C5" w:rsidRDefault="00E51E8E" w14:paraId="68FFEE0C" w14:textId="65D192A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FE1713" w:rsidP="009556C5" w:rsidRDefault="00FE1713" w14:paraId="33F3F6DF" w14:textId="77777777">
            <w:pPr>
              <w:jc w:val="both"/>
              <w:rPr>
                <w:sz w:val="22"/>
                <w:szCs w:val="22"/>
              </w:rPr>
            </w:pPr>
          </w:p>
          <w:p w:rsidRPr="009556C5" w:rsidR="00E51E8E" w:rsidP="009556C5" w:rsidRDefault="00E51E8E" w14:paraId="63519AF3" w14:textId="362B7C1E">
            <w:pPr>
              <w:jc w:val="both"/>
              <w:rPr>
                <w:sz w:val="22"/>
                <w:szCs w:val="22"/>
              </w:rPr>
            </w:pPr>
            <w:r w:rsidRPr="009556C5">
              <w:rPr>
                <w:sz w:val="22"/>
                <w:szCs w:val="22"/>
              </w:rPr>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lastRenderedPageBreak/>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tc>
      </w:tr>
      <w:tr w:rsidRPr="009556C5" w:rsidR="00E51E8E" w:rsidTr="005F183D" w14:paraId="4E05312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C6587F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FFF2CA7"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w:t>
            </w:r>
          </w:p>
          <w:p w:rsidRPr="009556C5" w:rsidR="00E51E8E" w:rsidP="009556C5" w:rsidRDefault="00E51E8E" w14:paraId="2B60E7E6" w14:textId="77777777">
            <w:pPr>
              <w:jc w:val="both"/>
              <w:rPr>
                <w:sz w:val="22"/>
                <w:szCs w:val="22"/>
              </w:rPr>
            </w:pPr>
          </w:p>
          <w:p w:rsidRPr="009556C5" w:rsidR="00E51E8E" w:rsidP="009556C5" w:rsidRDefault="00E51E8E" w14:paraId="3FAD2551" w14:textId="77777777">
            <w:pPr>
              <w:pStyle w:val="Sarakstarindkopa"/>
              <w:ind w:left="40"/>
              <w:jc w:val="both"/>
              <w:rPr>
                <w:sz w:val="22"/>
                <w:szCs w:val="22"/>
              </w:rPr>
            </w:pPr>
            <w:r w:rsidRPr="009556C5">
              <w:rPr>
                <w:sz w:val="22"/>
                <w:szCs w:val="22"/>
              </w:rPr>
              <w:t>22. Izteikt 52.punktu šādā redakcijā:</w:t>
            </w:r>
          </w:p>
          <w:p w:rsidRPr="009556C5" w:rsidR="00E51E8E" w:rsidP="009556C5" w:rsidRDefault="00E51E8E" w14:paraId="10D96B02" w14:textId="025FCBB3">
            <w:pPr>
              <w:widowControl w:val="0"/>
              <w:autoSpaceDE w:val="0"/>
              <w:autoSpaceDN w:val="0"/>
              <w:adjustRightInd w:val="0"/>
              <w:ind w:firstLine="40"/>
              <w:jc w:val="both"/>
              <w:rPr>
                <w:sz w:val="22"/>
                <w:szCs w:val="22"/>
              </w:rPr>
            </w:pPr>
            <w:r w:rsidRPr="009556C5">
              <w:rPr>
                <w:sz w:val="22"/>
                <w:szCs w:val="22"/>
              </w:rPr>
              <w:t xml:space="preserve">„52.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restaurē</w:t>
            </w:r>
            <w:proofErr w:type="spellEnd"/>
            <w:r w:rsidRPr="009556C5">
              <w:rPr>
                <w:sz w:val="22"/>
                <w:szCs w:val="22"/>
              </w:rPr>
              <w:t xml:space="preserve">, </w:t>
            </w:r>
            <w:proofErr w:type="spellStart"/>
            <w:r w:rsidRPr="009556C5">
              <w:rPr>
                <w:sz w:val="22"/>
                <w:szCs w:val="22"/>
              </w:rPr>
              <w:t>rekonstruē</w:t>
            </w:r>
            <w:proofErr w:type="spellEnd"/>
            <w:r w:rsidRPr="009556C5">
              <w:rPr>
                <w:sz w:val="22"/>
                <w:szCs w:val="22"/>
              </w:rPr>
              <w:t xml:space="preserve"> (</w:t>
            </w:r>
            <w:proofErr w:type="spellStart"/>
            <w:r w:rsidRPr="009556C5">
              <w:rPr>
                <w:sz w:val="22"/>
                <w:szCs w:val="22"/>
              </w:rPr>
              <w:t>pārbūvē</w:t>
            </w:r>
            <w:proofErr w:type="spellEnd"/>
            <w:r w:rsidRPr="009556C5">
              <w:rPr>
                <w:sz w:val="22"/>
                <w:szCs w:val="22"/>
              </w:rPr>
              <w:t xml:space="preserve">) un </w:t>
            </w:r>
            <w:proofErr w:type="spellStart"/>
            <w:r w:rsidRPr="009556C5">
              <w:rPr>
                <w:sz w:val="22"/>
                <w:szCs w:val="22"/>
              </w:rPr>
              <w:t>konservē</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un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kontrolē</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apjomu</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30 </w:t>
            </w:r>
            <w:proofErr w:type="spellStart"/>
            <w:r w:rsidRPr="009556C5">
              <w:rPr>
                <w:sz w:val="22"/>
                <w:szCs w:val="22"/>
              </w:rPr>
              <w:t>dienu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lastRenderedPageBreak/>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spiedoga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viena</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t>inspekcijai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976E9B2"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746152F1" w14:textId="6626C637">
            <w:pPr>
              <w:pStyle w:val="naisc"/>
              <w:spacing w:before="0" w:after="0"/>
              <w:jc w:val="both"/>
              <w:rPr>
                <w:b/>
                <w:sz w:val="22"/>
                <w:szCs w:val="22"/>
              </w:rPr>
            </w:pPr>
            <w:r w:rsidRPr="009556C5">
              <w:rPr>
                <w:sz w:val="22"/>
                <w:szCs w:val="22"/>
              </w:rPr>
              <w:t xml:space="preserve">Saskaņā ar Ministru kabineta </w:t>
            </w:r>
            <w:r w:rsidRPr="009556C5">
              <w:rPr>
                <w:sz w:val="22"/>
                <w:szCs w:val="22"/>
                <w:shd w:val="clear" w:color="auto" w:fill="FFFFFF"/>
              </w:rPr>
              <w:t>2010. gada 28. septembra noteikumu Nr. 916 "</w:t>
            </w:r>
            <w:r w:rsidRPr="009556C5">
              <w:rPr>
                <w:bCs/>
                <w:sz w:val="22"/>
                <w:szCs w:val="22"/>
                <w:shd w:val="clear" w:color="auto" w:fill="FFFFFF"/>
              </w:rPr>
              <w:t>Dokumentu izstrādāšanas un noformēšanas kārtība</w:t>
            </w:r>
            <w:r w:rsidRPr="009556C5">
              <w:rPr>
                <w:sz w:val="22"/>
                <w:szCs w:val="22"/>
                <w:shd w:val="clear" w:color="auto" w:fill="FFFFFF"/>
              </w:rPr>
              <w:t xml:space="preserve">" (turpmāk – MK noteikumi Nr. 916) 186. punktu, gadījumā, ja normatīvajos aktos paredzēts dokumentu saskaņot ar citu organizāciju, dokumentā noformē saskaņojuma uzrakstu vai atzīmi par dokumenta saskaņojumu. Savukārt projekta 22. punktā ietvertais 52. punkta grozījums nosaka, ka </w:t>
            </w:r>
            <w:r w:rsidRPr="009556C5">
              <w:rPr>
                <w:sz w:val="22"/>
                <w:szCs w:val="22"/>
              </w:rPr>
              <w:t xml:space="preserve">atļauju var noformēt uz inspekcijas veidlapas </w:t>
            </w:r>
            <w:r w:rsidRPr="009556C5">
              <w:rPr>
                <w:sz w:val="22"/>
                <w:szCs w:val="22"/>
                <w:u w:val="single"/>
              </w:rPr>
              <w:t>spiedoga</w:t>
            </w:r>
            <w:r w:rsidRPr="009556C5">
              <w:rPr>
                <w:sz w:val="22"/>
                <w:szCs w:val="22"/>
              </w:rPr>
              <w:t xml:space="preserve"> veidā uz veicamo darbu dokumentācijas vai elektroniskā formātā inspekcijas reģistra informācijas sistēmā. Ievērojot minēto un ar mērķi izvairīties no iespējamiem spiedoga viltojumiem, </w:t>
            </w:r>
            <w:r w:rsidRPr="009556C5">
              <w:rPr>
                <w:sz w:val="22"/>
                <w:szCs w:val="22"/>
                <w:u w:val="single"/>
              </w:rPr>
              <w:t>lūdzam precizēt projekta 22. punktā ietverto 52. punkta redakciju un saskaņot to ar MK noteikumu Nr. 916 prasībām</w:t>
            </w:r>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4B7E50E" w14:textId="788F2237">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7E0AF08D" w14:textId="1EF5BABE">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409C71D" w14:textId="77777777">
            <w:pPr>
              <w:jc w:val="both"/>
              <w:rPr>
                <w:sz w:val="22"/>
                <w:szCs w:val="22"/>
              </w:rPr>
            </w:pPr>
          </w:p>
          <w:p w:rsidRPr="009556C5" w:rsidR="00E51E8E" w:rsidP="009556C5" w:rsidRDefault="00E51E8E" w14:paraId="3271ACF6" w14:textId="28641AFF">
            <w:pPr>
              <w:jc w:val="both"/>
              <w:rPr>
                <w:sz w:val="22"/>
                <w:szCs w:val="22"/>
              </w:rPr>
            </w:pPr>
            <w:r w:rsidRPr="009556C5">
              <w:rPr>
                <w:sz w:val="22"/>
                <w:szCs w:val="22"/>
              </w:rPr>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lastRenderedPageBreak/>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proofErr w:type="gramStart"/>
            <w:r w:rsidRPr="009556C5">
              <w:rPr>
                <w:sz w:val="22"/>
                <w:szCs w:val="22"/>
              </w:rPr>
              <w:t>Pārvalde,nepieciešamības</w:t>
            </w:r>
            <w:proofErr w:type="spellEnd"/>
            <w:proofErr w:type="gram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tc>
      </w:tr>
      <w:tr w:rsidRPr="009556C5" w:rsidR="00E51E8E" w:rsidTr="005F183D" w14:paraId="7494183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83CAD6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5262590"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22.punkts</w:t>
            </w:r>
            <w:proofErr w:type="gramEnd"/>
            <w:r w:rsidRPr="009556C5">
              <w:rPr>
                <w:sz w:val="22"/>
                <w:szCs w:val="22"/>
              </w:rPr>
              <w:t>.</w:t>
            </w:r>
          </w:p>
          <w:p w:rsidRPr="009556C5" w:rsidR="00E51E8E" w:rsidP="009556C5" w:rsidRDefault="00E51E8E" w14:paraId="637BEE49" w14:textId="77777777">
            <w:pPr>
              <w:jc w:val="both"/>
              <w:rPr>
                <w:sz w:val="22"/>
                <w:szCs w:val="22"/>
              </w:rPr>
            </w:pPr>
          </w:p>
          <w:p w:rsidRPr="009556C5" w:rsidR="00E51E8E" w:rsidP="009556C5" w:rsidRDefault="00E51E8E" w14:paraId="247152B8" w14:textId="77777777">
            <w:pPr>
              <w:pStyle w:val="Sarakstarindkopa"/>
              <w:ind w:left="40"/>
              <w:jc w:val="both"/>
              <w:rPr>
                <w:sz w:val="22"/>
                <w:szCs w:val="22"/>
              </w:rPr>
            </w:pPr>
            <w:r w:rsidRPr="009556C5">
              <w:rPr>
                <w:sz w:val="22"/>
                <w:szCs w:val="22"/>
              </w:rPr>
              <w:t>22. Izteikt 52.punktu šādā redakcijā:</w:t>
            </w:r>
          </w:p>
          <w:p w:rsidRPr="009556C5" w:rsidR="00E51E8E" w:rsidP="009556C5" w:rsidRDefault="00E51E8E" w14:paraId="0A043A9A" w14:textId="061652B6">
            <w:pPr>
              <w:widowControl w:val="0"/>
              <w:autoSpaceDE w:val="0"/>
              <w:autoSpaceDN w:val="0"/>
              <w:adjustRightInd w:val="0"/>
              <w:ind w:firstLine="40"/>
              <w:jc w:val="both"/>
              <w:rPr>
                <w:sz w:val="22"/>
                <w:szCs w:val="22"/>
              </w:rPr>
            </w:pPr>
            <w:r w:rsidRPr="009556C5">
              <w:rPr>
                <w:sz w:val="22"/>
                <w:szCs w:val="22"/>
              </w:rPr>
              <w:t xml:space="preserve">„52.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restaurē</w:t>
            </w:r>
            <w:proofErr w:type="spellEnd"/>
            <w:r w:rsidRPr="009556C5">
              <w:rPr>
                <w:sz w:val="22"/>
                <w:szCs w:val="22"/>
              </w:rPr>
              <w:t xml:space="preserve">, </w:t>
            </w:r>
            <w:proofErr w:type="spellStart"/>
            <w:r w:rsidRPr="009556C5">
              <w:rPr>
                <w:sz w:val="22"/>
                <w:szCs w:val="22"/>
              </w:rPr>
              <w:t>rekonstruē</w:t>
            </w:r>
            <w:proofErr w:type="spellEnd"/>
            <w:r w:rsidRPr="009556C5">
              <w:rPr>
                <w:sz w:val="22"/>
                <w:szCs w:val="22"/>
              </w:rPr>
              <w:t xml:space="preserve"> (</w:t>
            </w:r>
            <w:proofErr w:type="spellStart"/>
            <w:r w:rsidRPr="009556C5">
              <w:rPr>
                <w:sz w:val="22"/>
                <w:szCs w:val="22"/>
              </w:rPr>
              <w:t>pārbūvē</w:t>
            </w:r>
            <w:proofErr w:type="spellEnd"/>
            <w:r w:rsidRPr="009556C5">
              <w:rPr>
                <w:sz w:val="22"/>
                <w:szCs w:val="22"/>
              </w:rPr>
              <w:t xml:space="preserve">) un </w:t>
            </w:r>
            <w:proofErr w:type="spellStart"/>
            <w:r w:rsidRPr="009556C5">
              <w:rPr>
                <w:sz w:val="22"/>
                <w:szCs w:val="22"/>
              </w:rPr>
              <w:t>konservē</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un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kontrolē</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w:t>
            </w:r>
            <w:proofErr w:type="spellStart"/>
            <w:r w:rsidRPr="009556C5">
              <w:rPr>
                <w:sz w:val="22"/>
                <w:szCs w:val="22"/>
              </w:rPr>
              <w:t>apjomu</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veidu</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30 </w:t>
            </w:r>
            <w:proofErr w:type="spellStart"/>
            <w:r w:rsidRPr="009556C5">
              <w:rPr>
                <w:sz w:val="22"/>
                <w:szCs w:val="22"/>
              </w:rPr>
              <w:t>dienu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lastRenderedPageBreak/>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spiedoga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inspekcijas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viena</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t>inspekcijai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17571E" w14:textId="77777777">
            <w:pPr>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08037ED5" w14:textId="7A1946B0">
            <w:pPr>
              <w:jc w:val="both"/>
              <w:rPr>
                <w:sz w:val="22"/>
                <w:szCs w:val="22"/>
              </w:rPr>
            </w:pPr>
            <w:r w:rsidRPr="009556C5">
              <w:rPr>
                <w:sz w:val="22"/>
                <w:szCs w:val="22"/>
              </w:rPr>
              <w:t xml:space="preserve">52.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aizstāt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rekonstruē</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pārbūvē</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privātai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w:t>
            </w:r>
            <w:proofErr w:type="spellStart"/>
            <w:r w:rsidRPr="009556C5">
              <w:rPr>
                <w:sz w:val="22"/>
                <w:szCs w:val="22"/>
              </w:rPr>
              <w:t>piederoša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piespiedu</w:t>
            </w:r>
            <w:proofErr w:type="spellEnd"/>
            <w:r w:rsidRPr="009556C5">
              <w:rPr>
                <w:sz w:val="22"/>
                <w:szCs w:val="22"/>
              </w:rPr>
              <w:t xml:space="preserve"> </w:t>
            </w:r>
            <w:proofErr w:type="spellStart"/>
            <w:r w:rsidRPr="009556C5">
              <w:rPr>
                <w:sz w:val="22"/>
                <w:szCs w:val="22"/>
              </w:rPr>
              <w:t>sakārtošanas</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Aizstāt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būvprojekts</w:t>
            </w:r>
            <w:proofErr w:type="spellEnd"/>
            <w:r w:rsidRPr="009556C5">
              <w:rPr>
                <w:sz w:val="22"/>
                <w:szCs w:val="22"/>
              </w:rPr>
              <w:t>”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termins</w:t>
            </w:r>
            <w:proofErr w:type="spellEnd"/>
            <w:r w:rsidRPr="009556C5">
              <w:rPr>
                <w:sz w:val="22"/>
                <w:szCs w:val="22"/>
              </w:rPr>
              <w:t xml:space="preserve"> - </w:t>
            </w:r>
            <w:proofErr w:type="spellStart"/>
            <w:r w:rsidRPr="009556C5">
              <w:rPr>
                <w:sz w:val="22"/>
                <w:szCs w:val="22"/>
              </w:rPr>
              <w:t>protams</w:t>
            </w:r>
            <w:proofErr w:type="spellEnd"/>
            <w:r w:rsidRPr="009556C5">
              <w:rPr>
                <w:sz w:val="22"/>
                <w:szCs w:val="22"/>
              </w:rPr>
              <w:t xml:space="preserve">, ja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vietā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runa</w:t>
            </w:r>
            <w:proofErr w:type="spellEnd"/>
            <w:r w:rsidRPr="009556C5">
              <w:rPr>
                <w:sz w:val="22"/>
                <w:szCs w:val="22"/>
              </w:rPr>
              <w:t xml:space="preserve"> par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procesu</w:t>
            </w:r>
            <w:proofErr w:type="spellEnd"/>
            <w:r w:rsidRPr="009556C5">
              <w:rPr>
                <w:sz w:val="22"/>
                <w:szCs w:val="22"/>
              </w:rPr>
              <w:t xml:space="preserve">!). </w:t>
            </w:r>
            <w:proofErr w:type="spellStart"/>
            <w:r w:rsidRPr="009556C5">
              <w:rPr>
                <w:sz w:val="22"/>
                <w:szCs w:val="22"/>
              </w:rPr>
              <w:t>Kādēļ</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vēlreiz</w:t>
            </w:r>
            <w:proofErr w:type="spellEnd"/>
            <w:r w:rsidRPr="009556C5">
              <w:rPr>
                <w:sz w:val="22"/>
                <w:szCs w:val="22"/>
              </w:rPr>
              <w:t xml:space="preserve"> </w:t>
            </w:r>
            <w:proofErr w:type="spellStart"/>
            <w:r w:rsidRPr="009556C5">
              <w:rPr>
                <w:sz w:val="22"/>
                <w:szCs w:val="22"/>
              </w:rPr>
              <w:t>runā</w:t>
            </w:r>
            <w:proofErr w:type="spellEnd"/>
            <w:r w:rsidRPr="009556C5">
              <w:rPr>
                <w:sz w:val="22"/>
                <w:szCs w:val="22"/>
              </w:rPr>
              <w:t xml:space="preserve"> par to, </w:t>
            </w:r>
            <w:proofErr w:type="spellStart"/>
            <w:r w:rsidRPr="009556C5">
              <w:rPr>
                <w:sz w:val="22"/>
                <w:szCs w:val="22"/>
              </w:rPr>
              <w:t>kādam</w:t>
            </w:r>
            <w:proofErr w:type="spellEnd"/>
            <w:r w:rsidRPr="009556C5">
              <w:rPr>
                <w:sz w:val="22"/>
                <w:szCs w:val="22"/>
              </w:rPr>
              <w:t xml:space="preserve"> </w:t>
            </w:r>
            <w:proofErr w:type="spellStart"/>
            <w:r w:rsidRPr="009556C5">
              <w:rPr>
                <w:sz w:val="22"/>
                <w:szCs w:val="22"/>
              </w:rPr>
              <w:t>procesam</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tam </w:t>
            </w:r>
            <w:proofErr w:type="spellStart"/>
            <w:r w:rsidRPr="009556C5">
              <w:rPr>
                <w:sz w:val="22"/>
                <w:szCs w:val="22"/>
              </w:rPr>
              <w:t>būtu</w:t>
            </w:r>
            <w:proofErr w:type="spellEnd"/>
            <w:r w:rsidRPr="009556C5">
              <w:rPr>
                <w:sz w:val="22"/>
                <w:szCs w:val="22"/>
              </w:rPr>
              <w:t xml:space="preserve"> </w:t>
            </w:r>
            <w:proofErr w:type="spellStart"/>
            <w:r w:rsidRPr="009556C5">
              <w:rPr>
                <w:sz w:val="22"/>
                <w:szCs w:val="22"/>
              </w:rPr>
              <w:t>jābūt</w:t>
            </w:r>
            <w:proofErr w:type="spellEnd"/>
            <w:r w:rsidRPr="009556C5">
              <w:rPr>
                <w:sz w:val="22"/>
                <w:szCs w:val="22"/>
              </w:rPr>
              <w:t xml:space="preserve"> </w:t>
            </w:r>
            <w:proofErr w:type="spellStart"/>
            <w:r w:rsidRPr="009556C5">
              <w:rPr>
                <w:sz w:val="22"/>
                <w:szCs w:val="22"/>
              </w:rPr>
              <w:t>pateiktam</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44. </w:t>
            </w:r>
            <w:proofErr w:type="spellStart"/>
            <w:r w:rsidRPr="009556C5">
              <w:rPr>
                <w:sz w:val="22"/>
                <w:szCs w:val="22"/>
              </w:rPr>
              <w:t>punktā</w:t>
            </w:r>
            <w:proofErr w:type="spellEnd"/>
            <w:r w:rsidRPr="009556C5">
              <w:rPr>
                <w:sz w:val="22"/>
                <w:szCs w:val="22"/>
              </w:rPr>
              <w:t xml:space="preserve">? Ja </w:t>
            </w:r>
            <w:proofErr w:type="spellStart"/>
            <w:r w:rsidRPr="009556C5">
              <w:rPr>
                <w:sz w:val="22"/>
                <w:szCs w:val="22"/>
              </w:rPr>
              <w:t>tomēr</w:t>
            </w:r>
            <w:proofErr w:type="spellEnd"/>
            <w:r w:rsidRPr="009556C5">
              <w:rPr>
                <w:sz w:val="22"/>
                <w:szCs w:val="22"/>
              </w:rPr>
              <w:t xml:space="preserve"> </w:t>
            </w:r>
            <w:proofErr w:type="spellStart"/>
            <w:r w:rsidRPr="009556C5">
              <w:rPr>
                <w:sz w:val="22"/>
                <w:szCs w:val="22"/>
              </w:rPr>
              <w:t>šāds</w:t>
            </w:r>
            <w:proofErr w:type="spellEnd"/>
            <w:r w:rsidRPr="009556C5">
              <w:rPr>
                <w:sz w:val="22"/>
                <w:szCs w:val="22"/>
              </w:rPr>
              <w:t xml:space="preserve"> </w:t>
            </w:r>
            <w:proofErr w:type="spellStart"/>
            <w:r w:rsidRPr="009556C5">
              <w:rPr>
                <w:sz w:val="22"/>
                <w:szCs w:val="22"/>
              </w:rPr>
              <w:t>teksts</w:t>
            </w:r>
            <w:proofErr w:type="spellEnd"/>
            <w:r w:rsidRPr="009556C5">
              <w:rPr>
                <w:sz w:val="22"/>
                <w:szCs w:val="22"/>
              </w:rPr>
              <w:t xml:space="preserve"> </w:t>
            </w:r>
            <w:proofErr w:type="spellStart"/>
            <w:r w:rsidRPr="009556C5">
              <w:rPr>
                <w:sz w:val="22"/>
                <w:szCs w:val="22"/>
              </w:rPr>
              <w:t>saglabājas</w:t>
            </w:r>
            <w:proofErr w:type="spellEnd"/>
            <w:r w:rsidRPr="009556C5">
              <w:rPr>
                <w:sz w:val="22"/>
                <w:szCs w:val="22"/>
              </w:rPr>
              <w:t xml:space="preserve">, tad </w:t>
            </w:r>
            <w:proofErr w:type="spellStart"/>
            <w:r w:rsidRPr="009556C5">
              <w:rPr>
                <w:sz w:val="22"/>
                <w:szCs w:val="22"/>
              </w:rPr>
              <w:t>aizstāt</w:t>
            </w:r>
            <w:proofErr w:type="spellEnd"/>
            <w:r w:rsidRPr="009556C5">
              <w:rPr>
                <w:sz w:val="22"/>
                <w:szCs w:val="22"/>
              </w:rPr>
              <w:t xml:space="preserve"> </w:t>
            </w:r>
            <w:proofErr w:type="spellStart"/>
            <w:r w:rsidRPr="009556C5">
              <w:rPr>
                <w:sz w:val="22"/>
                <w:szCs w:val="22"/>
              </w:rPr>
              <w:t>vārdus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atjaunošanas</w:t>
            </w:r>
            <w:proofErr w:type="spellEnd"/>
            <w:r w:rsidRPr="009556C5">
              <w:rPr>
                <w:sz w:val="22"/>
                <w:szCs w:val="22"/>
              </w:rPr>
              <w:t xml:space="preserve">;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F322FC7"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535FD6F5" w14:textId="77777777">
            <w:pPr>
              <w:pStyle w:val="naisc"/>
              <w:spacing w:before="0" w:after="0"/>
              <w:jc w:val="both"/>
              <w:rPr>
                <w:sz w:val="22"/>
                <w:szCs w:val="22"/>
              </w:rPr>
            </w:pPr>
            <w:r w:rsidRPr="009556C5">
              <w:rPr>
                <w:sz w:val="22"/>
                <w:szCs w:val="22"/>
              </w:rPr>
              <w:t xml:space="preserve">Termins „rekonstrukcija” skaidrots un Ministru kabineta noteikumu projekta </w:t>
            </w:r>
            <w:proofErr w:type="spellStart"/>
            <w:r w:rsidRPr="009556C5">
              <w:rPr>
                <w:sz w:val="22"/>
                <w:szCs w:val="22"/>
              </w:rPr>
              <w:t>III.nodaļā</w:t>
            </w:r>
            <w:proofErr w:type="spellEnd"/>
            <w:r w:rsidRPr="009556C5">
              <w:rPr>
                <w:sz w:val="22"/>
                <w:szCs w:val="22"/>
              </w:rPr>
              <w:t xml:space="preserve"> tiek iekļauts tikai konkrētos un specifiskos gadījumos (skat. 36.punktu).</w:t>
            </w:r>
          </w:p>
          <w:p w:rsidRPr="009556C5" w:rsidR="00E51E8E" w:rsidP="009556C5" w:rsidRDefault="00E51E8E" w14:paraId="43508598" w14:textId="62D126AF">
            <w:pPr>
              <w:pStyle w:val="naisc"/>
              <w:spacing w:before="0" w:after="0"/>
              <w:jc w:val="both"/>
              <w:rPr>
                <w:b/>
                <w:sz w:val="22"/>
                <w:szCs w:val="22"/>
              </w:rPr>
            </w:pPr>
            <w:r w:rsidRPr="009556C5">
              <w:rPr>
                <w:sz w:val="22"/>
                <w:szCs w:val="22"/>
              </w:rPr>
              <w:t xml:space="preserve">Termins „būvprojekts” nevar tikt ieviests Ministru kabineta noteikumu projektā, jo Ministru kabineta noteikumu projekts </w:t>
            </w:r>
            <w:r w:rsidRPr="009556C5">
              <w:rPr>
                <w:sz w:val="22"/>
                <w:szCs w:val="22"/>
              </w:rPr>
              <w:lastRenderedPageBreak/>
              <w:t xml:space="preserve">aptver plašāku jomu. Ne visi projekti, kas tiek iesniegti Pārvaldē atļaujas saņemšanai, ir būvprojekti (piemēram, mākslas kultūras pieminekļa – ciļņa – restaurācija). Ar Ministru kabineta noteikumu projektu nav paredzēts kultūras pieminekļu aizsardzībā atsevišķi izdalīt ar būvniecību saistītos procesus. </w:t>
            </w:r>
          </w:p>
        </w:tc>
        <w:tc>
          <w:tcPr>
            <w:tcW w:w="1026" w:type="pct"/>
            <w:tcBorders>
              <w:top w:val="single" w:color="auto" w:sz="4" w:space="0"/>
              <w:left w:val="single" w:color="auto" w:sz="4" w:space="0"/>
            </w:tcBorders>
            <w:shd w:val="clear" w:color="auto" w:fill="auto"/>
          </w:tcPr>
          <w:p w:rsidRPr="009556C5" w:rsidR="00E51E8E" w:rsidP="009556C5" w:rsidRDefault="00E51E8E" w14:paraId="210415B4" w14:textId="51C89E1E">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42. un </w:t>
            </w:r>
            <w:proofErr w:type="gramStart"/>
            <w:r w:rsidRPr="009556C5">
              <w:rPr>
                <w:sz w:val="22"/>
                <w:szCs w:val="22"/>
              </w:rPr>
              <w:t>43.punkts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866CEED" w14:textId="77777777">
            <w:pPr>
              <w:jc w:val="both"/>
              <w:rPr>
                <w:sz w:val="22"/>
                <w:szCs w:val="22"/>
              </w:rPr>
            </w:pPr>
          </w:p>
          <w:p w:rsidRPr="009556C5" w:rsidR="00E51E8E" w:rsidP="009556C5" w:rsidRDefault="00E51E8E" w14:paraId="78FA169E" w14:textId="670D2113">
            <w:pPr>
              <w:jc w:val="both"/>
              <w:rPr>
                <w:sz w:val="22"/>
                <w:szCs w:val="22"/>
              </w:rPr>
            </w:pPr>
            <w:r w:rsidRPr="009556C5">
              <w:rPr>
                <w:sz w:val="22"/>
                <w:szCs w:val="22"/>
              </w:rPr>
              <w:t xml:space="preserve">„42.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restaurācijā</w:t>
            </w:r>
            <w:proofErr w:type="spellEnd"/>
            <w:r w:rsidRPr="009556C5">
              <w:rPr>
                <w:sz w:val="22"/>
                <w:szCs w:val="22"/>
              </w:rPr>
              <w:t xml:space="preserve">, </w:t>
            </w:r>
            <w:proofErr w:type="spellStart"/>
            <w:r w:rsidRPr="009556C5">
              <w:rPr>
                <w:sz w:val="22"/>
                <w:szCs w:val="22"/>
              </w:rPr>
              <w:t>konservācijā</w:t>
            </w:r>
            <w:proofErr w:type="spellEnd"/>
            <w:r w:rsidRPr="009556C5">
              <w:rPr>
                <w:sz w:val="22"/>
                <w:szCs w:val="22"/>
              </w:rPr>
              <w:t xml:space="preserve"> un </w:t>
            </w:r>
            <w:proofErr w:type="spellStart"/>
            <w:r w:rsidRPr="009556C5">
              <w:rPr>
                <w:sz w:val="22"/>
                <w:szCs w:val="22"/>
              </w:rPr>
              <w:t>remontā</w:t>
            </w:r>
            <w:proofErr w:type="spellEnd"/>
            <w:r w:rsidRPr="009556C5">
              <w:rPr>
                <w:sz w:val="22"/>
                <w:szCs w:val="22"/>
              </w:rPr>
              <w:t xml:space="preserve"> (</w:t>
            </w:r>
            <w:proofErr w:type="spellStart"/>
            <w:r w:rsidRPr="009556C5">
              <w:rPr>
                <w:sz w:val="22"/>
                <w:szCs w:val="22"/>
              </w:rPr>
              <w:t>labošanā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citos</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minētajos</w:t>
            </w:r>
            <w:proofErr w:type="spellEnd"/>
            <w:r w:rsidRPr="009556C5">
              <w:rPr>
                <w:sz w:val="22"/>
                <w:szCs w:val="22"/>
              </w:rPr>
              <w:t xml:space="preserve"> </w:t>
            </w:r>
            <w:proofErr w:type="spellStart"/>
            <w:r w:rsidRPr="009556C5">
              <w:rPr>
                <w:sz w:val="22"/>
                <w:szCs w:val="22"/>
              </w:rPr>
              <w:t>darbos</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dažādu</w:t>
            </w:r>
            <w:proofErr w:type="spellEnd"/>
            <w:r w:rsidRPr="009556C5">
              <w:rPr>
                <w:sz w:val="22"/>
                <w:szCs w:val="22"/>
              </w:rPr>
              <w:t xml:space="preserve"> </w:t>
            </w:r>
            <w:proofErr w:type="spellStart"/>
            <w:r w:rsidRPr="009556C5">
              <w:rPr>
                <w:sz w:val="22"/>
                <w:szCs w:val="22"/>
              </w:rPr>
              <w:t>laiku</w:t>
            </w:r>
            <w:proofErr w:type="spellEnd"/>
            <w:r w:rsidRPr="009556C5">
              <w:rPr>
                <w:sz w:val="22"/>
                <w:szCs w:val="22"/>
              </w:rPr>
              <w:t xml:space="preserve"> </w:t>
            </w:r>
            <w:proofErr w:type="spellStart"/>
            <w:r w:rsidRPr="009556C5">
              <w:rPr>
                <w:sz w:val="22"/>
                <w:szCs w:val="22"/>
              </w:rPr>
              <w:t>uzslāņojumus</w:t>
            </w:r>
            <w:proofErr w:type="spellEnd"/>
            <w:r w:rsidRPr="009556C5">
              <w:rPr>
                <w:sz w:val="22"/>
                <w:szCs w:val="22"/>
              </w:rPr>
              <w:t xml:space="preserve"> un </w:t>
            </w:r>
            <w:proofErr w:type="spellStart"/>
            <w:r w:rsidRPr="009556C5">
              <w:rPr>
                <w:sz w:val="22"/>
                <w:szCs w:val="22"/>
              </w:rPr>
              <w:t>saglabā</w:t>
            </w:r>
            <w:proofErr w:type="spellEnd"/>
            <w:r w:rsidRPr="009556C5">
              <w:rPr>
                <w:sz w:val="22"/>
                <w:szCs w:val="22"/>
              </w:rPr>
              <w:t>: [..]</w:t>
            </w:r>
          </w:p>
          <w:p w:rsidRPr="009556C5" w:rsidR="00E51E8E" w:rsidP="009556C5" w:rsidRDefault="00E51E8E" w14:paraId="7DBABF06" w14:textId="77777777">
            <w:pPr>
              <w:jc w:val="both"/>
              <w:rPr>
                <w:sz w:val="22"/>
                <w:szCs w:val="22"/>
              </w:rPr>
            </w:pPr>
          </w:p>
          <w:p w:rsidRPr="009556C5" w:rsidR="00E51E8E" w:rsidP="009556C5" w:rsidRDefault="00E51E8E" w14:paraId="49EF18B8" w14:textId="7B3263F1">
            <w:pPr>
              <w:jc w:val="both"/>
              <w:rPr>
                <w:sz w:val="22"/>
                <w:szCs w:val="22"/>
              </w:rPr>
            </w:pPr>
            <w:r w:rsidRPr="009556C5">
              <w:rPr>
                <w:sz w:val="22"/>
                <w:szCs w:val="22"/>
              </w:rPr>
              <w:t>43. </w:t>
            </w:r>
            <w:proofErr w:type="spellStart"/>
            <w:r w:rsidRPr="009556C5">
              <w:rPr>
                <w:sz w:val="22"/>
                <w:szCs w:val="22"/>
              </w:rPr>
              <w:t>Pārvalde</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lastRenderedPageBreak/>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izvērtēšanu</w:t>
            </w:r>
            <w:proofErr w:type="spellEnd"/>
            <w:r w:rsidRPr="009556C5">
              <w:rPr>
                <w:sz w:val="22"/>
                <w:szCs w:val="22"/>
              </w:rPr>
              <w:t xml:space="preserve"> </w:t>
            </w:r>
            <w:proofErr w:type="spellStart"/>
            <w:r w:rsidRPr="009556C5">
              <w:rPr>
                <w:sz w:val="22"/>
                <w:szCs w:val="22"/>
              </w:rPr>
              <w:t>veic</w:t>
            </w:r>
            <w:proofErr w:type="spellEnd"/>
            <w:r w:rsidRPr="009556C5">
              <w:rPr>
                <w:sz w:val="22"/>
                <w:szCs w:val="22"/>
              </w:rPr>
              <w:t xml:space="preserve"> </w:t>
            </w:r>
            <w:proofErr w:type="spellStart"/>
            <w:proofErr w:type="gramStart"/>
            <w:r w:rsidRPr="009556C5">
              <w:rPr>
                <w:sz w:val="22"/>
                <w:szCs w:val="22"/>
              </w:rPr>
              <w:t>Pārvalde,nepieciešamības</w:t>
            </w:r>
            <w:proofErr w:type="spellEnd"/>
            <w:proofErr w:type="gram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w:t>
            </w:r>
            <w:proofErr w:type="spellStart"/>
            <w:r w:rsidRPr="009556C5">
              <w:rPr>
                <w:sz w:val="22"/>
                <w:szCs w:val="22"/>
              </w:rPr>
              <w:t>pieprasot</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par to </w:t>
            </w:r>
            <w:proofErr w:type="spellStart"/>
            <w:r w:rsidRPr="009556C5">
              <w:rPr>
                <w:sz w:val="22"/>
                <w:szCs w:val="22"/>
              </w:rPr>
              <w:t>nosūtot</w:t>
            </w:r>
            <w:proofErr w:type="spellEnd"/>
            <w:r w:rsidRPr="009556C5">
              <w:rPr>
                <w:sz w:val="22"/>
                <w:szCs w:val="22"/>
              </w:rPr>
              <w:t xml:space="preserve"> </w:t>
            </w:r>
            <w:proofErr w:type="spellStart"/>
            <w:r w:rsidRPr="009556C5">
              <w:rPr>
                <w:sz w:val="22"/>
                <w:szCs w:val="22"/>
              </w:rPr>
              <w:t>paziņojumu</w:t>
            </w:r>
            <w:proofErr w:type="spellEnd"/>
            <w:r w:rsidRPr="009556C5">
              <w:rPr>
                <w:sz w:val="22"/>
                <w:szCs w:val="22"/>
              </w:rPr>
              <w:t xml:space="preserve"> </w:t>
            </w:r>
            <w:proofErr w:type="spellStart"/>
            <w:r w:rsidRPr="009556C5">
              <w:rPr>
                <w:sz w:val="22"/>
                <w:szCs w:val="22"/>
              </w:rPr>
              <w:t>iesniedzējam</w:t>
            </w:r>
            <w:proofErr w:type="spellEnd"/>
            <w:r w:rsidRPr="009556C5">
              <w:rPr>
                <w:sz w:val="22"/>
                <w:szCs w:val="22"/>
              </w:rPr>
              <w:t>.”</w:t>
            </w:r>
          </w:p>
        </w:tc>
      </w:tr>
      <w:tr w:rsidRPr="004C630A" w:rsidR="00E51E8E" w:rsidTr="005F183D" w14:paraId="0D3E1E6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072F4B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B5FF97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34.punkts</w:t>
            </w:r>
            <w:proofErr w:type="gramEnd"/>
            <w:r w:rsidRPr="009556C5">
              <w:rPr>
                <w:sz w:val="22"/>
                <w:szCs w:val="22"/>
              </w:rPr>
              <w:t>.</w:t>
            </w:r>
          </w:p>
          <w:p w:rsidRPr="009556C5" w:rsidR="00E51E8E" w:rsidP="009556C5" w:rsidRDefault="00E51E8E" w14:paraId="1BF31830" w14:textId="77777777">
            <w:pPr>
              <w:jc w:val="both"/>
              <w:rPr>
                <w:bCs/>
                <w:sz w:val="22"/>
                <w:szCs w:val="22"/>
              </w:rPr>
            </w:pPr>
          </w:p>
          <w:p w:rsidRPr="009556C5" w:rsidR="00E51E8E" w:rsidP="009556C5" w:rsidRDefault="00E51E8E" w14:paraId="57F3B2DE" w14:textId="77777777">
            <w:pPr>
              <w:jc w:val="both"/>
              <w:rPr>
                <w:sz w:val="22"/>
                <w:szCs w:val="22"/>
              </w:rPr>
            </w:pPr>
            <w:r w:rsidRPr="009556C5">
              <w:rPr>
                <w:bCs/>
                <w:sz w:val="22"/>
                <w:szCs w:val="22"/>
              </w:rPr>
              <w:t xml:space="preserve">34. </w:t>
            </w:r>
            <w:proofErr w:type="spellStart"/>
            <w:r w:rsidRPr="009556C5">
              <w:rPr>
                <w:sz w:val="22"/>
                <w:szCs w:val="22"/>
              </w:rPr>
              <w:t>Izteikt</w:t>
            </w:r>
            <w:proofErr w:type="spellEnd"/>
            <w:r w:rsidRPr="009556C5">
              <w:rPr>
                <w:sz w:val="22"/>
                <w:szCs w:val="22"/>
              </w:rPr>
              <w:t xml:space="preserve"> 44., 45. un </w:t>
            </w:r>
            <w:proofErr w:type="gramStart"/>
            <w:r w:rsidRPr="009556C5">
              <w:rPr>
                <w:sz w:val="22"/>
                <w:szCs w:val="22"/>
              </w:rPr>
              <w:t>46.punktu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E51E8E" w:rsidP="009556C5" w:rsidRDefault="00E51E8E" w14:paraId="6F5B766F" w14:textId="0C40C0AD">
            <w:pPr>
              <w:jc w:val="both"/>
              <w:rPr>
                <w:sz w:val="22"/>
                <w:szCs w:val="22"/>
              </w:rPr>
            </w:pPr>
            <w:r w:rsidRPr="009556C5">
              <w:rPr>
                <w:sz w:val="22"/>
                <w:szCs w:val="22"/>
              </w:rPr>
              <w:t xml:space="preserve">„44.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pārveidošana</w:t>
            </w:r>
            <w:proofErr w:type="spellEnd"/>
            <w:r w:rsidRPr="009556C5">
              <w:rPr>
                <w:sz w:val="22"/>
                <w:szCs w:val="22"/>
              </w:rPr>
              <w:t xml:space="preserve"> (</w:t>
            </w:r>
            <w:proofErr w:type="spellStart"/>
            <w:r w:rsidRPr="009556C5">
              <w:rPr>
                <w:sz w:val="22"/>
                <w:szCs w:val="22"/>
              </w:rPr>
              <w:t>jebkura</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būvnieciska</w:t>
            </w:r>
            <w:proofErr w:type="spellEnd"/>
            <w:r w:rsidRPr="009556C5">
              <w:rPr>
                <w:sz w:val="22"/>
                <w:szCs w:val="22"/>
              </w:rPr>
              <w:t xml:space="preserve"> un </w:t>
            </w:r>
            <w:proofErr w:type="spellStart"/>
            <w:r w:rsidRPr="009556C5">
              <w:rPr>
                <w:sz w:val="22"/>
                <w:szCs w:val="22"/>
              </w:rPr>
              <w:t>saimnieciska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maina</w:t>
            </w:r>
            <w:proofErr w:type="spellEnd"/>
            <w:r w:rsidRPr="009556C5">
              <w:rPr>
                <w:sz w:val="22"/>
                <w:szCs w:val="22"/>
              </w:rPr>
              <w:t xml:space="preserve"> kultūras </w:t>
            </w:r>
            <w:proofErr w:type="spellStart"/>
            <w:r w:rsidRPr="009556C5">
              <w:rPr>
                <w:sz w:val="22"/>
                <w:szCs w:val="22"/>
              </w:rPr>
              <w:lastRenderedPageBreak/>
              <w:t>pieminekļa</w:t>
            </w:r>
            <w:proofErr w:type="spellEnd"/>
            <w:r w:rsidRPr="009556C5">
              <w:rPr>
                <w:sz w:val="22"/>
                <w:szCs w:val="22"/>
              </w:rPr>
              <w:t xml:space="preserve">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komplektāciju</w:t>
            </w:r>
            <w:proofErr w:type="spellEnd"/>
            <w:r w:rsidRPr="009556C5">
              <w:rPr>
                <w:sz w:val="22"/>
                <w:szCs w:val="22"/>
              </w:rPr>
              <w:t xml:space="preserve">, </w:t>
            </w:r>
            <w:proofErr w:type="spellStart"/>
            <w:r w:rsidRPr="009556C5">
              <w:rPr>
                <w:sz w:val="22"/>
                <w:szCs w:val="22"/>
              </w:rPr>
              <w:t>formu</w:t>
            </w:r>
            <w:proofErr w:type="spellEnd"/>
            <w:r w:rsidRPr="009556C5">
              <w:rPr>
                <w:sz w:val="22"/>
                <w:szCs w:val="22"/>
              </w:rPr>
              <w:t xml:space="preserve">, </w:t>
            </w:r>
            <w:proofErr w:type="spellStart"/>
            <w:r w:rsidRPr="009556C5">
              <w:rPr>
                <w:sz w:val="22"/>
                <w:szCs w:val="22"/>
              </w:rPr>
              <w:t>detalizāciju</w:t>
            </w:r>
            <w:proofErr w:type="spellEnd"/>
            <w:r w:rsidRPr="009556C5">
              <w:rPr>
                <w:sz w:val="22"/>
                <w:szCs w:val="22"/>
              </w:rPr>
              <w:t xml:space="preserve">, </w:t>
            </w:r>
            <w:proofErr w:type="spellStart"/>
            <w:r w:rsidRPr="009556C5">
              <w:rPr>
                <w:sz w:val="22"/>
                <w:szCs w:val="22"/>
              </w:rPr>
              <w:t>materiālu</w:t>
            </w:r>
            <w:proofErr w:type="spellEnd"/>
            <w:r w:rsidRPr="009556C5">
              <w:rPr>
                <w:sz w:val="22"/>
                <w:szCs w:val="22"/>
              </w:rPr>
              <w:t xml:space="preserve">, </w:t>
            </w:r>
            <w:proofErr w:type="spellStart"/>
            <w:r w:rsidRPr="009556C5">
              <w:rPr>
                <w:sz w:val="22"/>
                <w:szCs w:val="22"/>
              </w:rPr>
              <w:t>faktūru</w:t>
            </w:r>
            <w:proofErr w:type="spellEnd"/>
            <w:r w:rsidRPr="009556C5">
              <w:rPr>
                <w:sz w:val="22"/>
                <w:szCs w:val="22"/>
              </w:rPr>
              <w:t xml:space="preserve">, </w:t>
            </w:r>
            <w:proofErr w:type="spellStart"/>
            <w:r w:rsidRPr="009556C5">
              <w:rPr>
                <w:sz w:val="22"/>
                <w:szCs w:val="22"/>
              </w:rPr>
              <w:t>krāsu</w:t>
            </w:r>
            <w:proofErr w:type="spellEnd"/>
            <w:r w:rsidRPr="009556C5">
              <w:rPr>
                <w:sz w:val="22"/>
                <w:szCs w:val="22"/>
              </w:rPr>
              <w:t xml:space="preserve">, </w:t>
            </w:r>
            <w:proofErr w:type="spellStart"/>
            <w:r w:rsidRPr="009556C5">
              <w:rPr>
                <w:sz w:val="22"/>
                <w:szCs w:val="22"/>
              </w:rPr>
              <w:t>pasliktina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uztveramību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apkārtējās</w:t>
            </w:r>
            <w:proofErr w:type="spellEnd"/>
            <w:r w:rsidRPr="009556C5">
              <w:rPr>
                <w:sz w:val="22"/>
                <w:szCs w:val="22"/>
              </w:rPr>
              <w:t xml:space="preserve"> vides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ja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skarts</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esošu</w:t>
            </w:r>
            <w:proofErr w:type="spellEnd"/>
            <w:r w:rsidRPr="009556C5">
              <w:rPr>
                <w:sz w:val="22"/>
                <w:szCs w:val="22"/>
              </w:rPr>
              <w:t xml:space="preserve"> </w:t>
            </w:r>
            <w:proofErr w:type="spellStart"/>
            <w:r w:rsidRPr="009556C5">
              <w:rPr>
                <w:sz w:val="22"/>
                <w:szCs w:val="22"/>
              </w:rPr>
              <w:t>būvju</w:t>
            </w:r>
            <w:proofErr w:type="spellEnd"/>
            <w:r w:rsidRPr="009556C5">
              <w:rPr>
                <w:sz w:val="22"/>
                <w:szCs w:val="22"/>
              </w:rPr>
              <w:t xml:space="preserve"> un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elementu</w:t>
            </w:r>
            <w:proofErr w:type="spellEnd"/>
            <w:r w:rsidRPr="009556C5">
              <w:rPr>
                <w:sz w:val="22"/>
                <w:szCs w:val="22"/>
              </w:rPr>
              <w:t xml:space="preserve"> </w:t>
            </w:r>
            <w:proofErr w:type="spellStart"/>
            <w:r w:rsidRPr="009556C5">
              <w:rPr>
                <w:sz w:val="22"/>
                <w:szCs w:val="22"/>
              </w:rPr>
              <w:t>ārējais</w:t>
            </w:r>
            <w:proofErr w:type="spellEnd"/>
            <w:r w:rsidRPr="009556C5">
              <w:rPr>
                <w:sz w:val="22"/>
                <w:szCs w:val="22"/>
              </w:rPr>
              <w:t xml:space="preserve"> </w:t>
            </w:r>
            <w:proofErr w:type="spellStart"/>
            <w:r w:rsidRPr="009556C5">
              <w:rPr>
                <w:sz w:val="22"/>
                <w:szCs w:val="22"/>
              </w:rPr>
              <w:t>veidols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reljefs</w:t>
            </w:r>
            <w:proofErr w:type="spellEnd"/>
            <w:r w:rsidRPr="009556C5">
              <w:rPr>
                <w:sz w:val="22"/>
                <w:szCs w:val="22"/>
              </w:rPr>
              <w:t xml:space="preserve">. Par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gadījumiem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atsevišķa</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nav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informē</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un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ievieto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oficiālajā</w:t>
            </w:r>
            <w:proofErr w:type="spellEnd"/>
            <w:r w:rsidRPr="009556C5">
              <w:rPr>
                <w:sz w:val="22"/>
                <w:szCs w:val="22"/>
              </w:rPr>
              <w:t xml:space="preserve"> </w:t>
            </w:r>
            <w:proofErr w:type="spellStart"/>
            <w:r w:rsidRPr="009556C5">
              <w:rPr>
                <w:sz w:val="22"/>
                <w:szCs w:val="22"/>
              </w:rPr>
              <w:t>tīmekļa</w:t>
            </w:r>
            <w:proofErr w:type="spellEnd"/>
            <w:r w:rsidRPr="009556C5">
              <w:rPr>
                <w:sz w:val="22"/>
                <w:szCs w:val="22"/>
              </w:rPr>
              <w:t xml:space="preserve"> </w:t>
            </w:r>
            <w:proofErr w:type="spellStart"/>
            <w:r w:rsidRPr="009556C5">
              <w:rPr>
                <w:sz w:val="22"/>
                <w:szCs w:val="22"/>
              </w:rPr>
              <w:t>vietnē</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1E0591" w14:textId="77777777">
            <w:pPr>
              <w:widowControl w:val="0"/>
              <w:ind w:left="34"/>
              <w:jc w:val="both"/>
              <w:rPr>
                <w:rFonts w:eastAsiaTheme="minorHAnsi"/>
                <w:b/>
                <w:sz w:val="22"/>
                <w:szCs w:val="22"/>
                <w:lang w:eastAsia="en-US"/>
              </w:rPr>
            </w:pPr>
            <w:proofErr w:type="spellStart"/>
            <w:r w:rsidRPr="009556C5">
              <w:rPr>
                <w:rFonts w:eastAsiaTheme="minorHAnsi"/>
                <w:b/>
                <w:sz w:val="22"/>
                <w:szCs w:val="22"/>
                <w:lang w:eastAsia="en-US"/>
              </w:rPr>
              <w:lastRenderedPageBreak/>
              <w:t>Latvijas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Pašvaldību</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savienība</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Ventspils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pilsētas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pašvaldība</w:t>
            </w:r>
            <w:proofErr w:type="spellEnd"/>
            <w:r w:rsidRPr="009556C5">
              <w:rPr>
                <w:rFonts w:eastAsiaTheme="minorHAnsi"/>
                <w:b/>
                <w:sz w:val="22"/>
                <w:szCs w:val="22"/>
                <w:lang w:eastAsia="en-US"/>
              </w:rPr>
              <w:t>):</w:t>
            </w:r>
          </w:p>
          <w:p w:rsidRPr="009556C5" w:rsidR="00E51E8E" w:rsidP="009556C5" w:rsidRDefault="00E51E8E" w14:paraId="64C8612B" w14:textId="77777777">
            <w:pPr>
              <w:widowControl w:val="0"/>
              <w:numPr>
                <w:ilvl w:val="0"/>
                <w:numId w:val="23"/>
              </w:numPr>
              <w:jc w:val="both"/>
              <w:rPr>
                <w:rFonts w:eastAsiaTheme="minorHAnsi"/>
                <w:bCs/>
                <w:sz w:val="22"/>
                <w:szCs w:val="22"/>
                <w:lang w:eastAsia="en-US"/>
              </w:rPr>
            </w:pPr>
            <w:r w:rsidRPr="009556C5">
              <w:rPr>
                <w:rFonts w:eastAsiaTheme="minorHAnsi"/>
                <w:bCs/>
                <w:sz w:val="22"/>
                <w:szCs w:val="22"/>
                <w:lang w:eastAsia="en-US"/>
              </w:rPr>
              <w:t>Termina “</w:t>
            </w:r>
            <w:proofErr w:type="spellStart"/>
            <w:r w:rsidRPr="009556C5">
              <w:rPr>
                <w:rFonts w:eastAsiaTheme="minorHAnsi"/>
                <w:bCs/>
                <w:sz w:val="22"/>
                <w:szCs w:val="22"/>
                <w:lang w:eastAsia="en-US"/>
              </w:rPr>
              <w:t>pārveidošana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skaidrojums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nesakrīt</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ar</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Noteikumu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projekta</w:t>
            </w:r>
            <w:proofErr w:type="spellEnd"/>
            <w:r w:rsidRPr="009556C5">
              <w:rPr>
                <w:rFonts w:eastAsiaTheme="minorHAnsi"/>
                <w:bCs/>
                <w:sz w:val="22"/>
                <w:szCs w:val="22"/>
                <w:lang w:eastAsia="en-US"/>
              </w:rPr>
              <w:t xml:space="preserve"> 51.punktā </w:t>
            </w:r>
            <w:proofErr w:type="spellStart"/>
            <w:r w:rsidRPr="009556C5">
              <w:rPr>
                <w:rFonts w:eastAsiaTheme="minorHAnsi"/>
                <w:bCs/>
                <w:sz w:val="22"/>
                <w:szCs w:val="22"/>
                <w:lang w:eastAsia="en-US"/>
              </w:rPr>
              <w:t>definēto</w:t>
            </w:r>
            <w:proofErr w:type="spellEnd"/>
            <w:r w:rsidRPr="009556C5">
              <w:rPr>
                <w:rFonts w:eastAsiaTheme="minorHAnsi"/>
                <w:bCs/>
                <w:sz w:val="22"/>
                <w:szCs w:val="22"/>
                <w:lang w:eastAsia="en-US"/>
              </w:rPr>
              <w:t xml:space="preserve">, bet, </w:t>
            </w:r>
            <w:proofErr w:type="spellStart"/>
            <w:r w:rsidRPr="009556C5">
              <w:rPr>
                <w:rFonts w:eastAsiaTheme="minorHAnsi"/>
                <w:bCs/>
                <w:sz w:val="22"/>
                <w:szCs w:val="22"/>
                <w:lang w:eastAsia="en-US"/>
              </w:rPr>
              <w:t>tā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norma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nosaka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kādos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gadījumos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ir</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nepieciešama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Pārvaldes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atļauja</w:t>
            </w:r>
            <w:proofErr w:type="spellEnd"/>
            <w:r w:rsidRPr="009556C5">
              <w:rPr>
                <w:rFonts w:eastAsiaTheme="minorHAnsi"/>
                <w:bCs/>
                <w:sz w:val="22"/>
                <w:szCs w:val="22"/>
                <w:lang w:eastAsia="en-US"/>
              </w:rPr>
              <w:t xml:space="preserve">, tad, </w:t>
            </w:r>
            <w:proofErr w:type="spellStart"/>
            <w:r w:rsidRPr="009556C5">
              <w:rPr>
                <w:rFonts w:eastAsiaTheme="minorHAnsi"/>
                <w:bCs/>
                <w:sz w:val="22"/>
                <w:szCs w:val="22"/>
                <w:lang w:eastAsia="en-US"/>
              </w:rPr>
              <w:t>iespējams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punkta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pirmais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teikums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ir</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jāizsaka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sekojošā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redakcijā</w:t>
            </w:r>
            <w:proofErr w:type="spellEnd"/>
            <w:r w:rsidRPr="009556C5">
              <w:rPr>
                <w:rFonts w:eastAsiaTheme="minorHAnsi"/>
                <w:bCs/>
                <w:sz w:val="22"/>
                <w:szCs w:val="22"/>
                <w:lang w:eastAsia="en-US"/>
              </w:rPr>
              <w:t>:</w:t>
            </w:r>
            <w:r w:rsidRPr="009556C5">
              <w:rPr>
                <w:rFonts w:eastAsiaTheme="minorHAnsi"/>
                <w:bCs/>
                <w:sz w:val="22"/>
                <w:szCs w:val="22"/>
                <w:lang w:eastAsia="en-US"/>
              </w:rPr>
              <w:br/>
              <w:t xml:space="preserve">“Ja </w:t>
            </w:r>
            <w:proofErr w:type="spellStart"/>
            <w:r w:rsidRPr="009556C5">
              <w:rPr>
                <w:rFonts w:eastAsiaTheme="minorHAnsi"/>
                <w:bCs/>
                <w:sz w:val="22"/>
                <w:szCs w:val="22"/>
                <w:lang w:eastAsia="en-US"/>
              </w:rPr>
              <w:t>paredzama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valsts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reģiona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nozīmes</w:t>
            </w:r>
            <w:proofErr w:type="spellEnd"/>
            <w:r w:rsidRPr="009556C5">
              <w:rPr>
                <w:rFonts w:eastAsiaTheme="minorHAnsi"/>
                <w:bCs/>
                <w:sz w:val="22"/>
                <w:szCs w:val="22"/>
                <w:lang w:eastAsia="en-US"/>
              </w:rPr>
              <w:t xml:space="preserve"> kultūras </w:t>
            </w:r>
            <w:proofErr w:type="spellStart"/>
            <w:r w:rsidRPr="009556C5">
              <w:rPr>
                <w:rFonts w:eastAsiaTheme="minorHAnsi"/>
                <w:bCs/>
                <w:sz w:val="22"/>
                <w:szCs w:val="22"/>
                <w:lang w:eastAsia="en-US"/>
              </w:rPr>
              <w:t>pieminekļa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tā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aizsardzības</w:t>
            </w:r>
            <w:proofErr w:type="spellEnd"/>
            <w:r w:rsidRPr="009556C5">
              <w:rPr>
                <w:rFonts w:eastAsiaTheme="minorHAnsi"/>
                <w:bCs/>
                <w:sz w:val="22"/>
                <w:szCs w:val="22"/>
                <w:lang w:eastAsia="en-US"/>
              </w:rPr>
              <w:t xml:space="preserve"> zonas </w:t>
            </w:r>
            <w:proofErr w:type="spellStart"/>
            <w:r w:rsidRPr="009556C5">
              <w:rPr>
                <w:rFonts w:eastAsiaTheme="minorHAnsi"/>
                <w:bCs/>
                <w:sz w:val="22"/>
                <w:szCs w:val="22"/>
                <w:lang w:eastAsia="en-US"/>
              </w:rPr>
              <w:t>tāda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pārveidošana</w:t>
            </w:r>
            <w:proofErr w:type="spellEnd"/>
            <w:r w:rsidRPr="009556C5">
              <w:rPr>
                <w:rFonts w:eastAsiaTheme="minorHAnsi"/>
                <w:bCs/>
                <w:sz w:val="22"/>
                <w:szCs w:val="22"/>
                <w:lang w:eastAsia="en-US"/>
              </w:rPr>
              <w:t xml:space="preserve">, kas </w:t>
            </w:r>
            <w:proofErr w:type="spellStart"/>
            <w:r w:rsidRPr="009556C5">
              <w:rPr>
                <w:rFonts w:eastAsiaTheme="minorHAnsi"/>
                <w:bCs/>
                <w:sz w:val="22"/>
                <w:szCs w:val="22"/>
                <w:lang w:eastAsia="en-US"/>
              </w:rPr>
              <w:t>būtiski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maina</w:t>
            </w:r>
            <w:proofErr w:type="spellEnd"/>
            <w:r w:rsidRPr="009556C5">
              <w:rPr>
                <w:rFonts w:eastAsiaTheme="minorHAnsi"/>
                <w:bCs/>
                <w:sz w:val="22"/>
                <w:szCs w:val="22"/>
                <w:lang w:eastAsia="en-US"/>
              </w:rPr>
              <w:t xml:space="preserve"> kultūras </w:t>
            </w:r>
            <w:proofErr w:type="spellStart"/>
            <w:r w:rsidRPr="009556C5">
              <w:rPr>
                <w:rFonts w:eastAsiaTheme="minorHAnsi"/>
                <w:bCs/>
                <w:sz w:val="22"/>
                <w:szCs w:val="22"/>
                <w:lang w:eastAsia="en-US"/>
              </w:rPr>
              <w:t>pieminekļa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funkciju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komplektāciju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formu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lastRenderedPageBreak/>
              <w:t>detalizāciju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materiālu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faktūru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krāsu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pasliktina</w:t>
            </w:r>
            <w:proofErr w:type="spellEnd"/>
            <w:r w:rsidRPr="009556C5">
              <w:rPr>
                <w:rFonts w:eastAsiaTheme="minorHAnsi"/>
                <w:bCs/>
                <w:sz w:val="22"/>
                <w:szCs w:val="22"/>
                <w:lang w:eastAsia="en-US"/>
              </w:rPr>
              <w:t xml:space="preserve"> kultūras </w:t>
            </w:r>
            <w:proofErr w:type="spellStart"/>
            <w:r w:rsidRPr="009556C5">
              <w:rPr>
                <w:rFonts w:eastAsiaTheme="minorHAnsi"/>
                <w:bCs/>
                <w:sz w:val="22"/>
                <w:szCs w:val="22"/>
                <w:lang w:eastAsia="en-US"/>
              </w:rPr>
              <w:t>pieminekļa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uztveramību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apkārtējās</w:t>
            </w:r>
            <w:proofErr w:type="spellEnd"/>
            <w:r w:rsidRPr="009556C5">
              <w:rPr>
                <w:rFonts w:eastAsiaTheme="minorHAnsi"/>
                <w:bCs/>
                <w:sz w:val="22"/>
                <w:szCs w:val="22"/>
                <w:lang w:eastAsia="en-US"/>
              </w:rPr>
              <w:t xml:space="preserve"> vides </w:t>
            </w:r>
            <w:proofErr w:type="spellStart"/>
            <w:r w:rsidRPr="009556C5">
              <w:rPr>
                <w:rFonts w:eastAsiaTheme="minorHAnsi"/>
                <w:bCs/>
                <w:sz w:val="22"/>
                <w:szCs w:val="22"/>
                <w:lang w:eastAsia="en-US"/>
              </w:rPr>
              <w:t>raksturu</w:t>
            </w:r>
            <w:proofErr w:type="spellEnd"/>
            <w:r w:rsidRPr="009556C5">
              <w:rPr>
                <w:rFonts w:eastAsiaTheme="minorHAnsi"/>
                <w:bCs/>
                <w:sz w:val="22"/>
                <w:szCs w:val="22"/>
                <w:lang w:eastAsia="en-US"/>
              </w:rPr>
              <w:t xml:space="preserve">, tad </w:t>
            </w:r>
            <w:proofErr w:type="spellStart"/>
            <w:r w:rsidRPr="009556C5">
              <w:rPr>
                <w:rFonts w:eastAsiaTheme="minorHAnsi"/>
                <w:bCs/>
                <w:sz w:val="22"/>
                <w:szCs w:val="22"/>
                <w:lang w:eastAsia="en-US"/>
              </w:rPr>
              <w:t>saņemama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pārvaldes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atļauja</w:t>
            </w:r>
            <w:proofErr w:type="spellEnd"/>
            <w:r w:rsidRPr="009556C5">
              <w:rPr>
                <w:rFonts w:eastAsiaTheme="minorHAnsi"/>
                <w:bCs/>
                <w:sz w:val="22"/>
                <w:szCs w:val="22"/>
                <w:lang w:eastAsia="en-US"/>
              </w:rPr>
              <w:t>.”</w:t>
            </w:r>
          </w:p>
          <w:p w:rsidRPr="009556C5" w:rsidR="00E51E8E" w:rsidP="009556C5" w:rsidRDefault="00E51E8E" w14:paraId="7644921F" w14:textId="77777777">
            <w:pPr>
              <w:widowControl w:val="0"/>
              <w:numPr>
                <w:ilvl w:val="0"/>
                <w:numId w:val="23"/>
              </w:numPr>
              <w:jc w:val="both"/>
              <w:rPr>
                <w:rFonts w:eastAsiaTheme="minorHAnsi"/>
                <w:bCs/>
                <w:sz w:val="22"/>
                <w:szCs w:val="22"/>
                <w:lang w:eastAsia="en-US"/>
              </w:rPr>
            </w:pPr>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Iespējamas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domstarpības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jēdziena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būtiski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maina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interpretācijā</w:t>
            </w:r>
            <w:proofErr w:type="spellEnd"/>
            <w:r w:rsidRPr="009556C5">
              <w:rPr>
                <w:rFonts w:eastAsiaTheme="minorHAnsi"/>
                <w:bCs/>
                <w:sz w:val="22"/>
                <w:szCs w:val="22"/>
                <w:lang w:eastAsia="en-US"/>
              </w:rPr>
              <w:t>.</w:t>
            </w:r>
          </w:p>
          <w:p w:rsidRPr="009556C5" w:rsidR="00E51E8E" w:rsidP="009556C5" w:rsidRDefault="00E51E8E" w14:paraId="3FA6B7DB" w14:textId="77777777">
            <w:pPr>
              <w:widowControl w:val="0"/>
              <w:numPr>
                <w:ilvl w:val="0"/>
                <w:numId w:val="23"/>
              </w:numPr>
              <w:jc w:val="both"/>
              <w:rPr>
                <w:rFonts w:eastAsiaTheme="minorHAnsi"/>
                <w:bCs/>
                <w:sz w:val="22"/>
                <w:szCs w:val="22"/>
                <w:lang w:eastAsia="en-US"/>
              </w:rPr>
            </w:pPr>
            <w:proofErr w:type="spellStart"/>
            <w:proofErr w:type="gramStart"/>
            <w:r w:rsidRPr="009556C5">
              <w:rPr>
                <w:rFonts w:eastAsiaTheme="minorHAnsi"/>
                <w:bCs/>
                <w:sz w:val="22"/>
                <w:szCs w:val="22"/>
                <w:lang w:eastAsia="en-US"/>
              </w:rPr>
              <w:t>Iespējamas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interpretācijas</w:t>
            </w:r>
            <w:proofErr w:type="spellEnd"/>
            <w:proofErr w:type="gramEnd"/>
            <w:r w:rsidRPr="009556C5">
              <w:rPr>
                <w:rFonts w:eastAsiaTheme="minorHAnsi"/>
                <w:bCs/>
                <w:sz w:val="22"/>
                <w:szCs w:val="22"/>
                <w:lang w:eastAsia="en-US"/>
              </w:rPr>
              <w:t xml:space="preserve"> par </w:t>
            </w:r>
            <w:proofErr w:type="spellStart"/>
            <w:r w:rsidRPr="009556C5">
              <w:rPr>
                <w:rFonts w:eastAsiaTheme="minorHAnsi"/>
                <w:bCs/>
                <w:sz w:val="22"/>
                <w:szCs w:val="22"/>
                <w:lang w:eastAsia="en-US"/>
              </w:rPr>
              <w:t>nepieciešamību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saņemt</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atļauju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pilsētbūvniecības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pieminekļa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teritorijā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esošu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atsevišķu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būvju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kam</w:t>
            </w:r>
            <w:proofErr w:type="spellEnd"/>
            <w:r w:rsidRPr="009556C5">
              <w:rPr>
                <w:rFonts w:eastAsiaTheme="minorHAnsi"/>
                <w:bCs/>
                <w:sz w:val="22"/>
                <w:szCs w:val="22"/>
                <w:lang w:eastAsia="en-US"/>
              </w:rPr>
              <w:t xml:space="preserve"> nav </w:t>
            </w:r>
            <w:proofErr w:type="spellStart"/>
            <w:r w:rsidRPr="009556C5">
              <w:rPr>
                <w:rFonts w:eastAsiaTheme="minorHAnsi"/>
                <w:bCs/>
                <w:sz w:val="22"/>
                <w:szCs w:val="22"/>
                <w:lang w:eastAsia="en-US"/>
              </w:rPr>
              <w:t>atsevišķa</w:t>
            </w:r>
            <w:proofErr w:type="spellEnd"/>
            <w:r w:rsidRPr="009556C5">
              <w:rPr>
                <w:rFonts w:eastAsiaTheme="minorHAnsi"/>
                <w:bCs/>
                <w:sz w:val="22"/>
                <w:szCs w:val="22"/>
                <w:lang w:eastAsia="en-US"/>
              </w:rPr>
              <w:t xml:space="preserve"> kultūras </w:t>
            </w:r>
            <w:proofErr w:type="spellStart"/>
            <w:r w:rsidRPr="009556C5">
              <w:rPr>
                <w:rFonts w:eastAsiaTheme="minorHAnsi"/>
                <w:bCs/>
                <w:sz w:val="22"/>
                <w:szCs w:val="22"/>
                <w:lang w:eastAsia="en-US"/>
              </w:rPr>
              <w:t>pieminekļa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statusa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pārveidošanai</w:t>
            </w:r>
            <w:proofErr w:type="spellEnd"/>
            <w:r w:rsidRPr="009556C5">
              <w:rPr>
                <w:rFonts w:eastAsiaTheme="minorHAnsi"/>
                <w:bCs/>
                <w:sz w:val="22"/>
                <w:szCs w:val="22"/>
                <w:lang w:eastAsia="en-US"/>
              </w:rPr>
              <w:t xml:space="preserve">. </w:t>
            </w:r>
          </w:p>
          <w:p w:rsidRPr="009556C5" w:rsidR="00E51E8E" w:rsidP="009556C5" w:rsidRDefault="00E51E8E" w14:paraId="16D19118" w14:textId="2FA1B9A4">
            <w:pPr>
              <w:widowControl w:val="0"/>
              <w:numPr>
                <w:ilvl w:val="0"/>
                <w:numId w:val="23"/>
              </w:numPr>
              <w:jc w:val="both"/>
              <w:rPr>
                <w:rFonts w:eastAsiaTheme="minorHAnsi"/>
                <w:bCs/>
                <w:sz w:val="22"/>
                <w:szCs w:val="22"/>
                <w:lang w:eastAsia="en-US"/>
              </w:rPr>
            </w:pPr>
            <w:proofErr w:type="spellStart"/>
            <w:r w:rsidRPr="009556C5">
              <w:rPr>
                <w:rFonts w:eastAsiaTheme="minorHAnsi"/>
                <w:bCs/>
                <w:sz w:val="22"/>
                <w:szCs w:val="22"/>
                <w:lang w:eastAsia="en-US"/>
              </w:rPr>
              <w:t>Gadījumus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kad</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atsevišķa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atļauja</w:t>
            </w:r>
            <w:proofErr w:type="spellEnd"/>
            <w:r w:rsidRPr="009556C5">
              <w:rPr>
                <w:rFonts w:eastAsiaTheme="minorHAnsi"/>
                <w:bCs/>
                <w:sz w:val="22"/>
                <w:szCs w:val="22"/>
                <w:lang w:eastAsia="en-US"/>
              </w:rPr>
              <w:t xml:space="preserve"> nav </w:t>
            </w:r>
            <w:proofErr w:type="spellStart"/>
            <w:r w:rsidRPr="009556C5">
              <w:rPr>
                <w:rFonts w:eastAsiaTheme="minorHAnsi"/>
                <w:bCs/>
                <w:sz w:val="22"/>
                <w:szCs w:val="22"/>
                <w:lang w:eastAsia="en-US"/>
              </w:rPr>
              <w:t>nepieciešama</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Pārvaldei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vajadzētu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identificēt</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vienlaicīgi</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ar</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Noteikumu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grozījumu</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stāšanās</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spēkā</w:t>
            </w:r>
            <w:proofErr w:type="spellEnd"/>
            <w:r w:rsidRPr="009556C5">
              <w:rPr>
                <w:rFonts w:eastAsiaTheme="minorHAnsi"/>
                <w:bCs/>
                <w:sz w:val="22"/>
                <w:szCs w:val="22"/>
                <w:lang w:eastAsia="en-US"/>
              </w:rPr>
              <w:t xml:space="preserve"> </w:t>
            </w:r>
            <w:proofErr w:type="spellStart"/>
            <w:r w:rsidRPr="009556C5">
              <w:rPr>
                <w:rFonts w:eastAsiaTheme="minorHAnsi"/>
                <w:bCs/>
                <w:sz w:val="22"/>
                <w:szCs w:val="22"/>
                <w:lang w:eastAsia="en-US"/>
              </w:rPr>
              <w:t>brīdi</w:t>
            </w:r>
            <w:proofErr w:type="spellEnd"/>
            <w:r w:rsidRPr="009556C5">
              <w:rPr>
                <w:rFonts w:eastAsiaTheme="minorHAnsi"/>
                <w:bCs/>
                <w:sz w:val="22"/>
                <w:szCs w:val="22"/>
                <w:lang w:eastAsia="en-US"/>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0B7F30E" w14:textId="6A5B941B">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tcBorders>
            <w:shd w:val="clear" w:color="auto" w:fill="auto"/>
          </w:tcPr>
          <w:p w:rsidRPr="009556C5" w:rsidR="00E51E8E" w:rsidP="009556C5" w:rsidRDefault="00E51E8E" w14:paraId="0CBF01A9"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6AF67C5" w14:textId="77777777">
            <w:pPr>
              <w:pStyle w:val="Sarakstarindkopa"/>
              <w:tabs>
                <w:tab w:val="left" w:pos="1134"/>
                <w:tab w:val="left" w:pos="1276"/>
              </w:tabs>
              <w:ind w:left="29"/>
              <w:contextualSpacing w:val="0"/>
              <w:jc w:val="both"/>
              <w:rPr>
                <w:sz w:val="22"/>
                <w:szCs w:val="22"/>
              </w:rPr>
            </w:pPr>
          </w:p>
          <w:p w:rsidRPr="002D59CA" w:rsidR="00E51E8E" w:rsidP="009556C5" w:rsidRDefault="00E51E8E" w14:paraId="622CACF5" w14:textId="2C58AAB0">
            <w:pPr>
              <w:jc w:val="both"/>
              <w:rPr>
                <w:sz w:val="22"/>
                <w:szCs w:val="22"/>
                <w:lang w:val="lv-LV"/>
              </w:rPr>
            </w:pPr>
            <w:r w:rsidRPr="002D59CA">
              <w:rPr>
                <w:sz w:val="22"/>
                <w:szCs w:val="22"/>
                <w:lang w:val="lv-LV"/>
              </w:rPr>
              <w:t>„35. Lai nodrošinātu kultūras pieminekļu aizsardzību un izmantošanu, pārvaldes atļauja saņemama šādos gadījumos:</w:t>
            </w:r>
          </w:p>
          <w:p w:rsidRPr="002D59CA" w:rsidR="00E51E8E" w:rsidP="009556C5" w:rsidRDefault="00E51E8E" w14:paraId="66F41C47" w14:textId="1DF89F40">
            <w:pPr>
              <w:jc w:val="both"/>
              <w:rPr>
                <w:sz w:val="22"/>
                <w:szCs w:val="22"/>
                <w:lang w:val="lv-LV"/>
              </w:rPr>
            </w:pPr>
            <w:r w:rsidRPr="002D59CA">
              <w:rPr>
                <w:sz w:val="22"/>
                <w:szCs w:val="22"/>
                <w:lang w:val="lv-LV"/>
              </w:rPr>
              <w:t xml:space="preserve">35.1. ja paredzama kultūras pieminekļa konservācija, restaurācija vai citas darbības kultūras piemineklī, kas rada </w:t>
            </w:r>
            <w:r w:rsidRPr="002D59CA">
              <w:rPr>
                <w:sz w:val="22"/>
                <w:szCs w:val="22"/>
                <w:lang w:val="lv-LV"/>
              </w:rPr>
              <w:lastRenderedPageBreak/>
              <w:t xml:space="preserve">izmaiņas kultūras pieminekļa vai tā daļas apjomā, telpiskajā struktūrā, plānojumā, virsmu apdarē, faktūrā, kolorītā vai komplektācijā, vai negatīvi ietekmē </w:t>
            </w:r>
            <w:proofErr w:type="gramStart"/>
            <w:r w:rsidRPr="002D59CA">
              <w:rPr>
                <w:sz w:val="22"/>
                <w:szCs w:val="22"/>
                <w:lang w:val="lv-LV"/>
              </w:rPr>
              <w:t>tā oriģinālās substances</w:t>
            </w:r>
            <w:proofErr w:type="gramEnd"/>
            <w:r w:rsidRPr="002D59CA">
              <w:rPr>
                <w:sz w:val="22"/>
                <w:szCs w:val="22"/>
                <w:lang w:val="lv-LV"/>
              </w:rPr>
              <w:t xml:space="preserve"> un autentiskuma saglabāšanu;</w:t>
            </w:r>
          </w:p>
          <w:p w:rsidRPr="002D59CA" w:rsidR="00E51E8E" w:rsidP="009556C5" w:rsidRDefault="00E51E8E" w14:paraId="1B6C3B7E" w14:textId="66020B07">
            <w:pPr>
              <w:jc w:val="both"/>
              <w:rPr>
                <w:sz w:val="22"/>
                <w:szCs w:val="22"/>
                <w:lang w:val="lv-LV"/>
              </w:rPr>
            </w:pPr>
            <w:r w:rsidRPr="002D59CA">
              <w:rPr>
                <w:sz w:val="22"/>
                <w:szCs w:val="22"/>
                <w:lang w:val="lv-LV"/>
              </w:rPr>
              <w:t>35.2. ja paredzama darbība kultūras pieminekļa aizsardzības zonā, kas ietekmē kultūras pieminekļa vēsturiski nozīmīgo plānojumu un telpisko struktūru, kultūrslāni, piemineklim atbilstošo vidi, ainavu, apzaļumošanas un labiekārtošanas raksturu, kā arī nodrošinot kultūras pieminekļa vizuālo uztveri;</w:t>
            </w:r>
          </w:p>
          <w:p w:rsidRPr="002D59CA" w:rsidR="00E51E8E" w:rsidP="009556C5" w:rsidRDefault="00E51E8E" w14:paraId="3DEDB180" w14:textId="776DEEE5">
            <w:pPr>
              <w:jc w:val="both"/>
              <w:rPr>
                <w:sz w:val="22"/>
                <w:szCs w:val="22"/>
                <w:lang w:val="lv-LV"/>
              </w:rPr>
            </w:pPr>
            <w:r w:rsidRPr="002D59CA">
              <w:rPr>
                <w:sz w:val="22"/>
                <w:szCs w:val="22"/>
                <w:lang w:val="lv-LV"/>
              </w:rPr>
              <w:t>35.3. arheoloģiskās izpētes darbiem (arheoloģiskiem izrakumiem un arheoloģiskās uzraudzības darbiem, kā arī arheoloģisko objektu apzināšanai, ja tā saistīta ar iejaukšanos kultūras piemineklī);</w:t>
            </w:r>
          </w:p>
          <w:p w:rsidRPr="002D59CA" w:rsidR="00E51E8E" w:rsidP="009556C5" w:rsidRDefault="00E51E8E" w14:paraId="42388474" w14:textId="4F72C1D9">
            <w:pPr>
              <w:jc w:val="both"/>
              <w:rPr>
                <w:sz w:val="22"/>
                <w:szCs w:val="22"/>
                <w:lang w:val="lv-LV"/>
              </w:rPr>
            </w:pPr>
            <w:r w:rsidRPr="002D59CA">
              <w:rPr>
                <w:sz w:val="22"/>
                <w:szCs w:val="22"/>
                <w:lang w:val="lv-LV"/>
              </w:rPr>
              <w:t xml:space="preserve">35.4. kultūrvēsturiskās izpētes darbiem </w:t>
            </w:r>
            <w:proofErr w:type="gramStart"/>
            <w:r w:rsidRPr="002D59CA">
              <w:rPr>
                <w:sz w:val="22"/>
                <w:szCs w:val="22"/>
                <w:lang w:val="lv-LV"/>
              </w:rPr>
              <w:t>(</w:t>
            </w:r>
            <w:proofErr w:type="gramEnd"/>
            <w:r w:rsidRPr="002D59CA">
              <w:rPr>
                <w:sz w:val="22"/>
                <w:szCs w:val="22"/>
                <w:lang w:val="lv-LV"/>
              </w:rPr>
              <w:t xml:space="preserve">informācijas detalizētam apkopojumam un izvērtējumam, veicot objekta vai tā daļas padziļinātu vēstures izpēti, vizuālo fiksāciju, mērījumus, saudzējošus atsegumus un zondāžas, lai iegūtu pēc iespējas pilnīgāku </w:t>
            </w:r>
            <w:r w:rsidRPr="002D59CA">
              <w:rPr>
                <w:sz w:val="22"/>
                <w:szCs w:val="22"/>
                <w:lang w:val="lv-LV"/>
              </w:rPr>
              <w:lastRenderedPageBreak/>
              <w:t>zinātnisku informāciju par objekta vai tā daļas vēsturi, notikušiem pārveidojumiem, telpisko struktūru, konstrukciju, materiāliem, elementiem, detaļām un kvalitātēm, kas veido objekta kultūrvēsturisko vērtību).”</w:t>
            </w:r>
          </w:p>
        </w:tc>
      </w:tr>
      <w:tr w:rsidRPr="004C630A" w:rsidR="00E51E8E" w:rsidTr="005F183D" w14:paraId="620ED78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20004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158B7F3" w14:textId="48790F9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w:t>
            </w:r>
          </w:p>
          <w:p w:rsidRPr="009556C5" w:rsidR="00E51E8E" w:rsidP="009556C5" w:rsidRDefault="00E51E8E" w14:paraId="6758D2C0" w14:textId="77777777">
            <w:pPr>
              <w:jc w:val="both"/>
              <w:rPr>
                <w:sz w:val="22"/>
                <w:szCs w:val="22"/>
              </w:rPr>
            </w:pPr>
          </w:p>
          <w:p w:rsidRPr="009556C5" w:rsidR="00E51E8E" w:rsidP="009556C5" w:rsidRDefault="00E51E8E" w14:paraId="31EBBDEB" w14:textId="77777777">
            <w:pPr>
              <w:pStyle w:val="Sarakstarindkopa"/>
              <w:ind w:left="9"/>
              <w:jc w:val="both"/>
              <w:rPr>
                <w:sz w:val="22"/>
                <w:szCs w:val="22"/>
              </w:rPr>
            </w:pPr>
            <w:r w:rsidRPr="009556C5">
              <w:rPr>
                <w:sz w:val="22"/>
                <w:szCs w:val="22"/>
              </w:rPr>
              <w:t>23. Izteikt 53.punkta ievaddaļu šādā redakcijā:</w:t>
            </w:r>
          </w:p>
          <w:p w:rsidRPr="002D59CA" w:rsidR="00E51E8E" w:rsidP="009556C5" w:rsidRDefault="00E51E8E" w14:paraId="733C4375" w14:textId="3B1D0E66">
            <w:pPr>
              <w:widowControl w:val="0"/>
              <w:tabs>
                <w:tab w:val="left" w:pos="1276"/>
              </w:tabs>
              <w:autoSpaceDE w:val="0"/>
              <w:autoSpaceDN w:val="0"/>
              <w:adjustRightInd w:val="0"/>
              <w:ind w:firstLine="9"/>
              <w:jc w:val="both"/>
              <w:rPr>
                <w:sz w:val="22"/>
                <w:szCs w:val="22"/>
                <w:lang w:val="lv-LV"/>
              </w:rPr>
            </w:pPr>
            <w:r w:rsidRPr="002D59CA">
              <w:rPr>
                <w:sz w:val="22"/>
                <w:szCs w:val="22"/>
                <w:lang w:val="lv-LV"/>
              </w:rPr>
              <w:t>„53.  Iesniegumam pievieno šādu informāciju (53.3., 53.4. un 53.5.apakšpunktā noteikto informāciju kultūras pieminekļa īpašnieks (valdītājs) var paziņot atsevišķi, ja tas</w:t>
            </w:r>
            <w:proofErr w:type="gramStart"/>
            <w:r w:rsidRPr="002D59CA">
              <w:rPr>
                <w:sz w:val="22"/>
                <w:szCs w:val="22"/>
                <w:lang w:val="lv-LV"/>
              </w:rPr>
              <w:t xml:space="preserve"> noteikts inspekcijas lēmumā</w:t>
            </w:r>
            <w:proofErr w:type="gramEnd"/>
            <w:r w:rsidRPr="002D59CA">
              <w:rPr>
                <w:sz w:val="22"/>
                <w:szCs w:val="22"/>
                <w:lang w:val="lv-LV"/>
              </w:rPr>
              <w:t>, bet ne vēlāk kā 10 dienas pirms darbu sākšanas):”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D0904A" w14:textId="77777777">
            <w:pPr>
              <w:widowControl w:val="0"/>
              <w:ind w:left="34"/>
              <w:jc w:val="both"/>
              <w:rPr>
                <w:rFonts w:eastAsiaTheme="minorHAnsi"/>
                <w:b/>
                <w:sz w:val="22"/>
                <w:szCs w:val="22"/>
                <w:lang w:eastAsia="en-US"/>
              </w:rPr>
            </w:pPr>
            <w:r w:rsidRPr="009556C5">
              <w:rPr>
                <w:rFonts w:eastAsiaTheme="minorHAnsi"/>
                <w:b/>
                <w:sz w:val="22"/>
                <w:szCs w:val="22"/>
                <w:lang w:eastAsia="en-US"/>
              </w:rPr>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E51E8E" w:rsidP="009556C5" w:rsidRDefault="00E51E8E" w14:paraId="709EC6DD" w14:textId="53FD809E">
            <w:pPr>
              <w:pStyle w:val="naisc"/>
              <w:spacing w:before="0" w:after="0"/>
              <w:jc w:val="both"/>
              <w:rPr>
                <w:b/>
                <w:sz w:val="22"/>
                <w:szCs w:val="22"/>
              </w:rPr>
            </w:pPr>
            <w:r w:rsidRPr="009556C5">
              <w:rPr>
                <w:sz w:val="22"/>
                <w:szCs w:val="22"/>
              </w:rPr>
              <w:t>Noteikumu projekta 23.punktā izteiktā noteikumu Nr.474 53.punkta ievaddaļas iekavās ietverto tekstu lūdzam izteikt atsevišķā 53</w:t>
            </w:r>
            <w:r w:rsidRPr="009556C5">
              <w:rPr>
                <w:sz w:val="22"/>
                <w:szCs w:val="22"/>
                <w:vertAlign w:val="superscript"/>
              </w:rPr>
              <w:t>1</w:t>
            </w:r>
            <w:r w:rsidRPr="009556C5">
              <w:rPr>
                <w:sz w:val="22"/>
                <w:szCs w:val="22"/>
              </w:rPr>
              <w:t>.punktā. Noteikumu Nr.474 53.punkta apakšpunktos vārdus “e-pasta adrese (ja tāda ir)” aizstāt ar vārdu “kontaktinformācija”.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6D1C334" w14:textId="77777777">
            <w:pPr>
              <w:pStyle w:val="naisc"/>
              <w:spacing w:before="0" w:after="0"/>
              <w:rPr>
                <w:b/>
                <w:sz w:val="22"/>
                <w:szCs w:val="22"/>
              </w:rPr>
            </w:pPr>
            <w:r w:rsidRPr="009556C5">
              <w:rPr>
                <w:b/>
                <w:sz w:val="22"/>
                <w:szCs w:val="22"/>
              </w:rPr>
              <w:t>Ņemts vērā</w:t>
            </w:r>
          </w:p>
          <w:p w:rsidRPr="009556C5" w:rsidR="00E51E8E" w:rsidP="009556C5" w:rsidRDefault="00E51E8E" w14:paraId="2EDBEF3C" w14:textId="57E1FA42">
            <w:pPr>
              <w:pStyle w:val="naisc"/>
              <w:spacing w:before="0" w:after="0"/>
              <w:jc w:val="both"/>
              <w:rPr>
                <w:sz w:val="22"/>
                <w:szCs w:val="22"/>
              </w:rPr>
            </w:pPr>
            <w:r w:rsidRPr="009556C5">
              <w:rPr>
                <w:sz w:val="22"/>
                <w:szCs w:val="22"/>
              </w:rPr>
              <w:t>Ministru kabineta noteikumu projekts precizēts, neiekļaujot tajā MK noteikumu Nr.474 53.punktā paredzēto atrunu par iespēju atsevišķu informāciju Pārvaldei iesniegt vēlāk, savukārt papildināts ar iesnieguma iesniegšanas veidiem.</w:t>
            </w:r>
          </w:p>
        </w:tc>
        <w:tc>
          <w:tcPr>
            <w:tcW w:w="1026" w:type="pct"/>
            <w:tcBorders>
              <w:top w:val="single" w:color="auto" w:sz="4" w:space="0"/>
              <w:left w:val="single" w:color="auto" w:sz="4" w:space="0"/>
            </w:tcBorders>
            <w:shd w:val="clear" w:color="auto" w:fill="auto"/>
          </w:tcPr>
          <w:p w:rsidRPr="009556C5" w:rsidR="00E51E8E" w:rsidP="009556C5" w:rsidRDefault="00E51E8E" w14:paraId="09964366" w14:textId="167218D4">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44. un </w:t>
            </w:r>
            <w:proofErr w:type="gramStart"/>
            <w:r w:rsidRPr="009556C5">
              <w:rPr>
                <w:sz w:val="22"/>
                <w:szCs w:val="22"/>
              </w:rPr>
              <w:t>45.punkts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4A447FD" w14:textId="77777777">
            <w:pPr>
              <w:pStyle w:val="Sarakstarindkopa"/>
              <w:ind w:left="25"/>
              <w:contextualSpacing w:val="0"/>
              <w:jc w:val="both"/>
              <w:rPr>
                <w:sz w:val="22"/>
                <w:szCs w:val="22"/>
              </w:rPr>
            </w:pPr>
          </w:p>
          <w:p w:rsidRPr="009556C5" w:rsidR="00E51E8E" w:rsidP="009556C5" w:rsidRDefault="00E51E8E" w14:paraId="0D6AADFF" w14:textId="1501F6C4">
            <w:pPr>
              <w:pStyle w:val="Sarakstarindkopa"/>
              <w:ind w:left="25"/>
              <w:jc w:val="both"/>
              <w:rPr>
                <w:sz w:val="22"/>
                <w:szCs w:val="22"/>
              </w:rPr>
            </w:pPr>
            <w:r w:rsidRPr="009556C5">
              <w:rPr>
                <w:sz w:val="22"/>
                <w:szCs w:val="22"/>
              </w:rPr>
              <w:t>„44. Iesniegumam šo noteikumu 43.punktā minētās atļaujas saņemšanai pievienojama šāda informācija:</w:t>
            </w:r>
          </w:p>
          <w:p w:rsidRPr="009556C5" w:rsidR="00E51E8E" w:rsidP="009556C5" w:rsidRDefault="00E51E8E" w14:paraId="50A1D77E" w14:textId="07647F12">
            <w:pPr>
              <w:pStyle w:val="Sarakstarindkopa"/>
              <w:ind w:left="25"/>
              <w:jc w:val="both"/>
              <w:rPr>
                <w:sz w:val="22"/>
                <w:szCs w:val="22"/>
              </w:rPr>
            </w:pPr>
            <w:r w:rsidRPr="009556C5">
              <w:rPr>
                <w:sz w:val="22"/>
                <w:szCs w:val="22"/>
              </w:rPr>
              <w:t>44.1. objekta adrese, kadastra apzīmējums (ja attiecināms) un iesniedzēja kontaktinformācija;</w:t>
            </w:r>
          </w:p>
          <w:p w:rsidRPr="009556C5" w:rsidR="00E51E8E" w:rsidP="009556C5" w:rsidRDefault="00E51E8E" w14:paraId="6BD4DE07" w14:textId="356B7C0E">
            <w:pPr>
              <w:pStyle w:val="Sarakstarindkopa"/>
              <w:ind w:left="25"/>
              <w:jc w:val="both"/>
              <w:rPr>
                <w:sz w:val="22"/>
                <w:szCs w:val="22"/>
              </w:rPr>
            </w:pPr>
            <w:r w:rsidRPr="009556C5">
              <w:rPr>
                <w:sz w:val="22"/>
                <w:szCs w:val="22"/>
              </w:rPr>
              <w:t>44.2. paredzamo darbu nepieciešamības pamatojums;</w:t>
            </w:r>
          </w:p>
          <w:p w:rsidRPr="009556C5" w:rsidR="00E51E8E" w:rsidP="009556C5" w:rsidRDefault="00E51E8E" w14:paraId="6056A9E7" w14:textId="7782E67F">
            <w:pPr>
              <w:pStyle w:val="Sarakstarindkopa"/>
              <w:ind w:left="25"/>
              <w:jc w:val="both"/>
              <w:rPr>
                <w:sz w:val="22"/>
                <w:szCs w:val="22"/>
              </w:rPr>
            </w:pPr>
            <w:r w:rsidRPr="009556C5">
              <w:rPr>
                <w:sz w:val="22"/>
                <w:szCs w:val="22"/>
              </w:rPr>
              <w:t>44.3. darbu izpildītājs (uzņēmējs) (fiziskai personai – vārds, uzvārds, amats, kontaktinformācija, juridiskai personai – nosaukums, reģistrācijas numurs, kontaktinformācija);</w:t>
            </w:r>
          </w:p>
          <w:p w:rsidRPr="009556C5" w:rsidR="00E51E8E" w:rsidP="009556C5" w:rsidRDefault="00E51E8E" w14:paraId="77C0EA64" w14:textId="73D185ED">
            <w:pPr>
              <w:pStyle w:val="Sarakstarindkopa"/>
              <w:ind w:left="25"/>
              <w:jc w:val="both"/>
              <w:rPr>
                <w:sz w:val="22"/>
                <w:szCs w:val="22"/>
              </w:rPr>
            </w:pPr>
            <w:r w:rsidRPr="009556C5">
              <w:rPr>
                <w:sz w:val="22"/>
                <w:szCs w:val="22"/>
              </w:rPr>
              <w:t>44.4. darbu vadītājs (vārds, uzvārds, amats, informācija par atbilstošas kvalifikācijas apliecinošu dokumentu un kontaktinformācija);</w:t>
            </w:r>
          </w:p>
          <w:p w:rsidRPr="009556C5" w:rsidR="00E51E8E" w:rsidP="009556C5" w:rsidRDefault="00E51E8E" w14:paraId="3EECF89D" w14:textId="480BD599">
            <w:pPr>
              <w:pStyle w:val="Sarakstarindkopa"/>
              <w:ind w:left="25"/>
              <w:jc w:val="both"/>
              <w:rPr>
                <w:sz w:val="22"/>
                <w:szCs w:val="22"/>
              </w:rPr>
            </w:pPr>
            <w:r w:rsidRPr="009556C5">
              <w:rPr>
                <w:sz w:val="22"/>
                <w:szCs w:val="22"/>
              </w:rPr>
              <w:t xml:space="preserve">44.5. īpašnieka norīkota par darbu uzraudzību atbildīgā persona un/vai </w:t>
            </w:r>
            <w:r w:rsidRPr="009556C5">
              <w:rPr>
                <w:sz w:val="22"/>
                <w:szCs w:val="22"/>
              </w:rPr>
              <w:lastRenderedPageBreak/>
              <w:t>autoruzraudzības veicējs (ja attiecināms) (vārds, uzvārds, kontaktinformācija);</w:t>
            </w:r>
          </w:p>
          <w:p w:rsidRPr="009556C5" w:rsidR="00E51E8E" w:rsidP="009556C5" w:rsidRDefault="00E51E8E" w14:paraId="240A634C" w14:textId="090E3C35">
            <w:pPr>
              <w:pStyle w:val="Sarakstarindkopa"/>
              <w:ind w:left="25"/>
              <w:jc w:val="both"/>
              <w:rPr>
                <w:sz w:val="22"/>
                <w:szCs w:val="22"/>
              </w:rPr>
            </w:pPr>
            <w:r w:rsidRPr="009556C5">
              <w:rPr>
                <w:sz w:val="22"/>
                <w:szCs w:val="22"/>
              </w:rPr>
              <w:t>44.6. plānotie darbu izpildes termiņi;</w:t>
            </w:r>
          </w:p>
          <w:p w:rsidRPr="009556C5" w:rsidR="00E51E8E" w:rsidP="009556C5" w:rsidRDefault="00E51E8E" w14:paraId="3D90204B" w14:textId="022866C5">
            <w:pPr>
              <w:pStyle w:val="Sarakstarindkopa"/>
              <w:ind w:left="25"/>
              <w:jc w:val="both"/>
              <w:rPr>
                <w:sz w:val="22"/>
                <w:szCs w:val="22"/>
              </w:rPr>
            </w:pPr>
            <w:r w:rsidRPr="009556C5">
              <w:rPr>
                <w:sz w:val="22"/>
                <w:szCs w:val="22"/>
              </w:rPr>
              <w:t>44.7. projekts vai cita dokumentācija, ja tāda nepieciešama.</w:t>
            </w:r>
          </w:p>
          <w:p w:rsidRPr="009556C5" w:rsidR="00E51E8E" w:rsidP="009556C5" w:rsidRDefault="00E51E8E" w14:paraId="5D33B43D" w14:textId="77777777">
            <w:pPr>
              <w:pStyle w:val="Sarakstarindkopa"/>
              <w:ind w:left="25"/>
              <w:jc w:val="both"/>
              <w:rPr>
                <w:sz w:val="22"/>
                <w:szCs w:val="22"/>
              </w:rPr>
            </w:pPr>
          </w:p>
          <w:p w:rsidRPr="002D59CA" w:rsidR="00E51E8E" w:rsidP="009556C5" w:rsidRDefault="00E51E8E" w14:paraId="0559D361" w14:textId="62FB38CE">
            <w:pPr>
              <w:shd w:val="clear" w:color="auto" w:fill="FFFFFF"/>
              <w:jc w:val="both"/>
              <w:rPr>
                <w:sz w:val="22"/>
                <w:szCs w:val="22"/>
                <w:lang w:val="lv-LV"/>
              </w:rPr>
            </w:pPr>
            <w:r w:rsidRPr="002D59CA">
              <w:rPr>
                <w:sz w:val="22"/>
                <w:szCs w:val="22"/>
                <w:lang w:val="lv-LV"/>
              </w:rPr>
              <w:t>45. Iesniegumu pārvaldē var iesniegt klātienē, pa pastu, elektroniski (ar drošu elektronisko parakstu) vai valsts informācijas sistēmās..”</w:t>
            </w:r>
          </w:p>
        </w:tc>
      </w:tr>
      <w:tr w:rsidRPr="004C630A" w:rsidR="00E51E8E" w:rsidTr="005F183D" w14:paraId="195136A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E6E35B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84ABC6D"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23.punkts</w:t>
            </w:r>
            <w:proofErr w:type="gramEnd"/>
            <w:r w:rsidRPr="009556C5">
              <w:rPr>
                <w:sz w:val="22"/>
                <w:szCs w:val="22"/>
              </w:rPr>
              <w:t>.</w:t>
            </w:r>
          </w:p>
          <w:p w:rsidRPr="009556C5" w:rsidR="00E51E8E" w:rsidP="009556C5" w:rsidRDefault="00E51E8E" w14:paraId="062B59E0" w14:textId="77777777">
            <w:pPr>
              <w:jc w:val="both"/>
              <w:rPr>
                <w:sz w:val="22"/>
                <w:szCs w:val="22"/>
              </w:rPr>
            </w:pPr>
          </w:p>
          <w:p w:rsidRPr="009556C5" w:rsidR="00E51E8E" w:rsidP="009556C5" w:rsidRDefault="00E51E8E" w14:paraId="482391AA" w14:textId="77777777">
            <w:pPr>
              <w:pStyle w:val="Sarakstarindkopa"/>
              <w:ind w:left="9"/>
              <w:jc w:val="both"/>
              <w:rPr>
                <w:sz w:val="22"/>
                <w:szCs w:val="22"/>
              </w:rPr>
            </w:pPr>
            <w:r w:rsidRPr="009556C5">
              <w:rPr>
                <w:sz w:val="22"/>
                <w:szCs w:val="22"/>
              </w:rPr>
              <w:t>23. Izteikt 53.punkta ievaddaļu šādā redakcijā:</w:t>
            </w:r>
          </w:p>
          <w:p w:rsidRPr="002D59CA" w:rsidR="00E51E8E" w:rsidP="009556C5" w:rsidRDefault="00E51E8E" w14:paraId="0AB37E6C" w14:textId="3C177E97">
            <w:pPr>
              <w:widowControl w:val="0"/>
              <w:tabs>
                <w:tab w:val="left" w:pos="1276"/>
              </w:tabs>
              <w:autoSpaceDE w:val="0"/>
              <w:autoSpaceDN w:val="0"/>
              <w:adjustRightInd w:val="0"/>
              <w:ind w:firstLine="9"/>
              <w:jc w:val="both"/>
              <w:rPr>
                <w:sz w:val="22"/>
                <w:szCs w:val="22"/>
                <w:lang w:val="lv-LV"/>
              </w:rPr>
            </w:pPr>
            <w:r w:rsidRPr="002D59CA">
              <w:rPr>
                <w:sz w:val="22"/>
                <w:szCs w:val="22"/>
                <w:lang w:val="lv-LV"/>
              </w:rPr>
              <w:t>„53.  Iesniegumam pievieno šādu informāciju (53.3., 53.4. un 53.5.apakšpunktā noteikto informāciju kultūras pieminekļa īpašnieks (valdītājs) var paziņot atsevišķi, ja tas</w:t>
            </w:r>
            <w:proofErr w:type="gramStart"/>
            <w:r w:rsidRPr="002D59CA">
              <w:rPr>
                <w:sz w:val="22"/>
                <w:szCs w:val="22"/>
                <w:lang w:val="lv-LV"/>
              </w:rPr>
              <w:t xml:space="preserve"> noteikts inspekcijas lēmumā</w:t>
            </w:r>
            <w:proofErr w:type="gramEnd"/>
            <w:r w:rsidRPr="002D59CA">
              <w:rPr>
                <w:sz w:val="22"/>
                <w:szCs w:val="22"/>
                <w:lang w:val="lv-LV"/>
              </w:rPr>
              <w:t>, bet ne vēlāk kā 10 dienas pirms darbu sākšanas):”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46A11562" w14:textId="77777777">
            <w:pPr>
              <w:widowControl w:val="0"/>
              <w:ind w:left="34"/>
              <w:jc w:val="both"/>
              <w:rPr>
                <w:rFonts w:eastAsiaTheme="minorHAnsi"/>
                <w:b/>
                <w:sz w:val="22"/>
                <w:szCs w:val="22"/>
                <w:lang w:val="lv-LV" w:eastAsia="en-US"/>
              </w:rPr>
            </w:pPr>
            <w:r w:rsidRPr="002D59CA">
              <w:rPr>
                <w:rFonts w:eastAsiaTheme="minorHAnsi"/>
                <w:b/>
                <w:sz w:val="22"/>
                <w:szCs w:val="22"/>
                <w:lang w:val="lv-LV" w:eastAsia="en-US"/>
              </w:rPr>
              <w:t>Latvijas Pašvaldību savienība:</w:t>
            </w:r>
          </w:p>
          <w:p w:rsidRPr="002D59CA" w:rsidR="00E51E8E" w:rsidP="009556C5" w:rsidRDefault="00E51E8E" w14:paraId="2CBE3408" w14:textId="77777777">
            <w:pPr>
              <w:jc w:val="both"/>
              <w:rPr>
                <w:sz w:val="22"/>
                <w:szCs w:val="22"/>
                <w:lang w:val="lv-LV"/>
              </w:rPr>
            </w:pPr>
            <w:r w:rsidRPr="002D59CA">
              <w:rPr>
                <w:sz w:val="22"/>
                <w:szCs w:val="22"/>
                <w:lang w:val="lv-LV"/>
              </w:rPr>
              <w:t>53.2. punktā - papildināt ar tekstu: “...piespiedu sakārtošanas gadījumā pievieno pašvaldības lēmuma kopiju”;</w:t>
            </w:r>
          </w:p>
          <w:p w:rsidRPr="002D59CA" w:rsidR="00E51E8E" w:rsidP="009556C5" w:rsidRDefault="00E51E8E" w14:paraId="17DEF22C" w14:textId="77777777">
            <w:pPr>
              <w:jc w:val="both"/>
              <w:rPr>
                <w:sz w:val="22"/>
                <w:szCs w:val="22"/>
                <w:lang w:val="lv-LV"/>
              </w:rPr>
            </w:pPr>
            <w:r w:rsidRPr="002D59CA">
              <w:rPr>
                <w:sz w:val="22"/>
                <w:szCs w:val="22"/>
                <w:lang w:val="lv-LV"/>
              </w:rPr>
              <w:t>53.5. punktā - papildināt ar tekstu: “...vai, piespiedu sakārtošanas gadījumā, pašvaldības norīkots būvuzraugs...”;</w:t>
            </w:r>
          </w:p>
          <w:p w:rsidRPr="002D59CA" w:rsidR="00E51E8E" w:rsidP="009556C5" w:rsidRDefault="00E51E8E" w14:paraId="5EFD3E9A" w14:textId="77777777">
            <w:pPr>
              <w:jc w:val="both"/>
              <w:rPr>
                <w:sz w:val="22"/>
                <w:szCs w:val="22"/>
                <w:lang w:val="lv-LV"/>
              </w:rPr>
            </w:pPr>
            <w:r w:rsidRPr="002D59CA">
              <w:rPr>
                <w:sz w:val="22"/>
                <w:szCs w:val="22"/>
                <w:lang w:val="lv-LV"/>
              </w:rPr>
              <w:t>54. punktā - aizstāt vārdu rekonstrukcijas ar vārdu pārbūves. Vai Reģionālā Vides pārvalde skaņo - tā izdod noteikumus?!;</w:t>
            </w:r>
          </w:p>
          <w:p w:rsidRPr="002D59CA" w:rsidR="00E51E8E" w:rsidP="009556C5" w:rsidRDefault="00E51E8E" w14:paraId="24861FE7" w14:textId="77777777">
            <w:pPr>
              <w:widowControl w:val="0"/>
              <w:ind w:left="34"/>
              <w:jc w:val="both"/>
              <w:rPr>
                <w:rFonts w:eastAsiaTheme="minorHAnsi"/>
                <w:b/>
                <w:sz w:val="22"/>
                <w:szCs w:val="22"/>
                <w:lang w:val="lv-LV" w:eastAsia="en-US"/>
              </w:rPr>
            </w:pP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882B3DD" w14:textId="47029166">
            <w:pPr>
              <w:pStyle w:val="naisc"/>
              <w:spacing w:before="0" w:after="0"/>
              <w:rPr>
                <w:b/>
                <w:sz w:val="22"/>
                <w:szCs w:val="22"/>
              </w:rPr>
            </w:pPr>
            <w:r w:rsidRPr="009556C5">
              <w:rPr>
                <w:b/>
                <w:sz w:val="22"/>
                <w:szCs w:val="22"/>
              </w:rPr>
              <w:t>Panākta vienošanās 10.01.2019. starpinstitūciju sanāksmē</w:t>
            </w:r>
          </w:p>
        </w:tc>
        <w:tc>
          <w:tcPr>
            <w:tcW w:w="1026" w:type="pct"/>
            <w:tcBorders>
              <w:top w:val="single" w:color="auto" w:sz="4" w:space="0"/>
              <w:left w:val="single" w:color="auto" w:sz="4" w:space="0"/>
            </w:tcBorders>
            <w:shd w:val="clear" w:color="auto" w:fill="auto"/>
          </w:tcPr>
          <w:p w:rsidRPr="009556C5" w:rsidR="00E51E8E" w:rsidP="009556C5" w:rsidRDefault="00E51E8E" w14:paraId="67788C26" w14:textId="001AAB0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44. un </w:t>
            </w:r>
            <w:proofErr w:type="gramStart"/>
            <w:r w:rsidRPr="009556C5">
              <w:rPr>
                <w:sz w:val="22"/>
                <w:szCs w:val="22"/>
              </w:rPr>
              <w:t>45.punkts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6A57FA0" w14:textId="77777777">
            <w:pPr>
              <w:pStyle w:val="Sarakstarindkopa"/>
              <w:ind w:left="25"/>
              <w:contextualSpacing w:val="0"/>
              <w:jc w:val="both"/>
              <w:rPr>
                <w:sz w:val="22"/>
                <w:szCs w:val="22"/>
              </w:rPr>
            </w:pPr>
          </w:p>
          <w:p w:rsidRPr="009556C5" w:rsidR="00E51E8E" w:rsidP="009556C5" w:rsidRDefault="00E51E8E" w14:paraId="661DCD3A" w14:textId="5ABF1B3E">
            <w:pPr>
              <w:pStyle w:val="Sarakstarindkopa"/>
              <w:ind w:left="25"/>
              <w:jc w:val="both"/>
              <w:rPr>
                <w:sz w:val="22"/>
                <w:szCs w:val="22"/>
              </w:rPr>
            </w:pPr>
            <w:r w:rsidRPr="009556C5">
              <w:rPr>
                <w:sz w:val="22"/>
                <w:szCs w:val="22"/>
              </w:rPr>
              <w:t>„44. Iesniegumam šo noteikumu 43.punktā minētās atļaujas saņemšanai pievienojama šāda informācija:</w:t>
            </w:r>
          </w:p>
          <w:p w:rsidRPr="009556C5" w:rsidR="00E51E8E" w:rsidP="009556C5" w:rsidRDefault="00E51E8E" w14:paraId="20571B70" w14:textId="7084F349">
            <w:pPr>
              <w:pStyle w:val="Sarakstarindkopa"/>
              <w:ind w:left="25"/>
              <w:jc w:val="both"/>
              <w:rPr>
                <w:sz w:val="22"/>
                <w:szCs w:val="22"/>
              </w:rPr>
            </w:pPr>
            <w:r w:rsidRPr="009556C5">
              <w:rPr>
                <w:sz w:val="22"/>
                <w:szCs w:val="22"/>
              </w:rPr>
              <w:t>44.1. objekta adrese, kadastra apzīmējums (ja attiecināms) un iesniedzēja kontaktinformācija;</w:t>
            </w:r>
          </w:p>
          <w:p w:rsidRPr="009556C5" w:rsidR="00E51E8E" w:rsidP="009556C5" w:rsidRDefault="00E51E8E" w14:paraId="48C46AB5" w14:textId="37762896">
            <w:pPr>
              <w:pStyle w:val="Sarakstarindkopa"/>
              <w:ind w:left="25"/>
              <w:jc w:val="both"/>
              <w:rPr>
                <w:sz w:val="22"/>
                <w:szCs w:val="22"/>
              </w:rPr>
            </w:pPr>
            <w:r w:rsidRPr="009556C5">
              <w:rPr>
                <w:sz w:val="22"/>
                <w:szCs w:val="22"/>
              </w:rPr>
              <w:t>44.2. paredzamo darbu nepieciešamības pamatojums;</w:t>
            </w:r>
          </w:p>
          <w:p w:rsidRPr="009556C5" w:rsidR="00E51E8E" w:rsidP="009556C5" w:rsidRDefault="00E51E8E" w14:paraId="323E857C" w14:textId="4AFFE014">
            <w:pPr>
              <w:pStyle w:val="Sarakstarindkopa"/>
              <w:ind w:left="25"/>
              <w:jc w:val="both"/>
              <w:rPr>
                <w:sz w:val="22"/>
                <w:szCs w:val="22"/>
              </w:rPr>
            </w:pPr>
            <w:r w:rsidRPr="009556C5">
              <w:rPr>
                <w:sz w:val="22"/>
                <w:szCs w:val="22"/>
              </w:rPr>
              <w:t>44.3. darbu izpildītājs (uzņēmējs) (fiziskai personai – vārds, uzvārds, amats, kontaktinformācija, juridiskai personai – nosaukums, reģistrācijas numurs, kontaktinformācija);</w:t>
            </w:r>
          </w:p>
          <w:p w:rsidRPr="009556C5" w:rsidR="00E51E8E" w:rsidP="009556C5" w:rsidRDefault="00E51E8E" w14:paraId="2393B6D2" w14:textId="55443415">
            <w:pPr>
              <w:pStyle w:val="Sarakstarindkopa"/>
              <w:ind w:left="25"/>
              <w:jc w:val="both"/>
              <w:rPr>
                <w:sz w:val="22"/>
                <w:szCs w:val="22"/>
              </w:rPr>
            </w:pPr>
            <w:r w:rsidRPr="009556C5">
              <w:rPr>
                <w:sz w:val="22"/>
                <w:szCs w:val="22"/>
              </w:rPr>
              <w:t xml:space="preserve">44.4. darbu vadītājs (vārds, uzvārds, amats, informācija par </w:t>
            </w:r>
            <w:r w:rsidRPr="009556C5">
              <w:rPr>
                <w:sz w:val="22"/>
                <w:szCs w:val="22"/>
              </w:rPr>
              <w:lastRenderedPageBreak/>
              <w:t>atbilstošas kvalifikācijas apliecinošu dokumentu un kontaktinformācija);</w:t>
            </w:r>
          </w:p>
          <w:p w:rsidRPr="009556C5" w:rsidR="00E51E8E" w:rsidP="009556C5" w:rsidRDefault="00E51E8E" w14:paraId="74D968C8" w14:textId="348EFB25">
            <w:pPr>
              <w:pStyle w:val="Sarakstarindkopa"/>
              <w:ind w:left="25"/>
              <w:jc w:val="both"/>
              <w:rPr>
                <w:sz w:val="22"/>
                <w:szCs w:val="22"/>
              </w:rPr>
            </w:pPr>
            <w:r w:rsidRPr="009556C5">
              <w:rPr>
                <w:sz w:val="22"/>
                <w:szCs w:val="22"/>
              </w:rPr>
              <w:t>44.5. īpašnieka norīkota par darbu uzraudzību atbildīgā persona un/vai autoruzraudzības veicējs (ja attiecināms) (vārds, uzvārds, kontaktinformācija);</w:t>
            </w:r>
          </w:p>
          <w:p w:rsidRPr="009556C5" w:rsidR="00E51E8E" w:rsidP="009556C5" w:rsidRDefault="00E51E8E" w14:paraId="5395C055" w14:textId="6C459B65">
            <w:pPr>
              <w:pStyle w:val="Sarakstarindkopa"/>
              <w:ind w:left="25"/>
              <w:jc w:val="both"/>
              <w:rPr>
                <w:sz w:val="22"/>
                <w:szCs w:val="22"/>
              </w:rPr>
            </w:pPr>
            <w:r w:rsidRPr="009556C5">
              <w:rPr>
                <w:sz w:val="22"/>
                <w:szCs w:val="22"/>
              </w:rPr>
              <w:t>44.6. plānotie darbu izpildes termiņi;</w:t>
            </w:r>
          </w:p>
          <w:p w:rsidRPr="009556C5" w:rsidR="00E51E8E" w:rsidP="009556C5" w:rsidRDefault="00E51E8E" w14:paraId="33006A80" w14:textId="4567738B">
            <w:pPr>
              <w:pStyle w:val="Sarakstarindkopa"/>
              <w:ind w:left="25"/>
              <w:jc w:val="both"/>
              <w:rPr>
                <w:sz w:val="22"/>
                <w:szCs w:val="22"/>
              </w:rPr>
            </w:pPr>
            <w:r w:rsidRPr="009556C5">
              <w:rPr>
                <w:sz w:val="22"/>
                <w:szCs w:val="22"/>
              </w:rPr>
              <w:t>44.7. projekts vai cita dokumentācija, ja tāda nepieciešama.</w:t>
            </w:r>
          </w:p>
          <w:p w:rsidRPr="009556C5" w:rsidR="00E51E8E" w:rsidP="009556C5" w:rsidRDefault="00E51E8E" w14:paraId="32028060" w14:textId="77777777">
            <w:pPr>
              <w:pStyle w:val="Sarakstarindkopa"/>
              <w:ind w:left="25"/>
              <w:jc w:val="both"/>
              <w:rPr>
                <w:sz w:val="22"/>
                <w:szCs w:val="22"/>
              </w:rPr>
            </w:pPr>
          </w:p>
          <w:p w:rsidRPr="002D59CA" w:rsidR="00E51E8E" w:rsidP="009556C5" w:rsidRDefault="00E51E8E" w14:paraId="5629B6A8" w14:textId="200E0424">
            <w:pPr>
              <w:shd w:val="clear" w:color="auto" w:fill="FFFFFF"/>
              <w:ind w:firstLine="25"/>
              <w:jc w:val="both"/>
              <w:rPr>
                <w:sz w:val="22"/>
                <w:szCs w:val="22"/>
                <w:lang w:val="lv-LV"/>
              </w:rPr>
            </w:pPr>
            <w:r w:rsidRPr="002D59CA">
              <w:rPr>
                <w:sz w:val="22"/>
                <w:szCs w:val="22"/>
                <w:lang w:val="lv-LV"/>
              </w:rPr>
              <w:t>45. Iesniegumu pārvaldē var iesniegt klātienē, pa pastu, elektroniski (ar drošu elektronisko parakstu) vai valsts informācijas sistēmās.”</w:t>
            </w:r>
          </w:p>
        </w:tc>
      </w:tr>
      <w:tr w:rsidRPr="004C630A" w:rsidR="00E51E8E" w:rsidTr="005F183D" w14:paraId="459A90D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A9920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18130E08"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bCs/>
                <w:sz w:val="22"/>
                <w:szCs w:val="22"/>
              </w:rPr>
              <w:t>38.punkts</w:t>
            </w:r>
            <w:proofErr w:type="gramEnd"/>
            <w:r w:rsidRPr="009556C5">
              <w:rPr>
                <w:sz w:val="22"/>
                <w:szCs w:val="22"/>
              </w:rPr>
              <w:t>.</w:t>
            </w:r>
          </w:p>
          <w:p w:rsidRPr="009556C5" w:rsidR="00E51E8E" w:rsidP="009556C5" w:rsidRDefault="00E51E8E" w14:paraId="2E0E05C0" w14:textId="77777777">
            <w:pPr>
              <w:jc w:val="both"/>
              <w:rPr>
                <w:sz w:val="22"/>
                <w:szCs w:val="22"/>
              </w:rPr>
            </w:pPr>
          </w:p>
          <w:p w:rsidRPr="009556C5" w:rsidR="00E51E8E" w:rsidP="009556C5" w:rsidRDefault="00E51E8E" w14:paraId="6AFF5D1B" w14:textId="54C1AB6C">
            <w:pPr>
              <w:jc w:val="both"/>
              <w:rPr>
                <w:sz w:val="22"/>
                <w:szCs w:val="22"/>
              </w:rPr>
            </w:pPr>
            <w:r w:rsidRPr="009556C5">
              <w:rPr>
                <w:sz w:val="22"/>
                <w:szCs w:val="22"/>
              </w:rPr>
              <w:t>3. 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1A3C426" w14:textId="77777777">
            <w:pPr>
              <w:jc w:val="both"/>
              <w:rPr>
                <w:sz w:val="22"/>
                <w:szCs w:val="22"/>
              </w:rPr>
            </w:pPr>
            <w:r w:rsidRPr="009556C5">
              <w:rPr>
                <w:sz w:val="22"/>
                <w:szCs w:val="22"/>
              </w:rPr>
              <w:t xml:space="preserve">„V.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remonts</w:t>
            </w:r>
            <w:proofErr w:type="spellEnd"/>
            <w:r w:rsidRPr="009556C5">
              <w:rPr>
                <w:sz w:val="22"/>
                <w:szCs w:val="22"/>
              </w:rPr>
              <w:t xml:space="preserve"> (</w:t>
            </w:r>
            <w:proofErr w:type="spellStart"/>
            <w:r w:rsidRPr="009556C5">
              <w:rPr>
                <w:sz w:val="22"/>
                <w:szCs w:val="22"/>
              </w:rPr>
              <w:t>labošana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pārveidošana</w:t>
            </w:r>
            <w:proofErr w:type="spellEnd"/>
          </w:p>
          <w:p w:rsidRPr="009556C5" w:rsidR="00E51E8E" w:rsidP="009556C5" w:rsidRDefault="00E51E8E" w14:paraId="62A8E302" w14:textId="77777777">
            <w:pPr>
              <w:jc w:val="both"/>
              <w:rPr>
                <w:sz w:val="22"/>
                <w:szCs w:val="22"/>
              </w:rPr>
            </w:pPr>
            <w:r w:rsidRPr="009556C5">
              <w:rPr>
                <w:sz w:val="22"/>
                <w:szCs w:val="22"/>
              </w:rPr>
              <w:t>[..]</w:t>
            </w:r>
          </w:p>
          <w:p w:rsidRPr="009556C5" w:rsidR="00E51E8E" w:rsidP="009556C5" w:rsidRDefault="00E51E8E" w14:paraId="0419B193" w14:textId="77777777">
            <w:pPr>
              <w:jc w:val="both"/>
              <w:rPr>
                <w:sz w:val="22"/>
                <w:szCs w:val="22"/>
              </w:rPr>
            </w:pPr>
            <w:r w:rsidRPr="009556C5">
              <w:rPr>
                <w:sz w:val="22"/>
                <w:szCs w:val="22"/>
              </w:rPr>
              <w:t xml:space="preserve">53. </w:t>
            </w:r>
            <w:proofErr w:type="spellStart"/>
            <w:r w:rsidRPr="009556C5">
              <w:rPr>
                <w:sz w:val="22"/>
                <w:szCs w:val="22"/>
              </w:rPr>
              <w:t>Iesniegumam</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52.punktā</w:t>
            </w:r>
            <w:proofErr w:type="gram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p w:rsidRPr="009556C5" w:rsidR="00E51E8E" w:rsidP="009556C5" w:rsidRDefault="00E51E8E" w14:paraId="68BE12D1" w14:textId="77777777">
            <w:pPr>
              <w:jc w:val="both"/>
              <w:rPr>
                <w:sz w:val="22"/>
                <w:szCs w:val="22"/>
              </w:rPr>
            </w:pPr>
            <w:r w:rsidRPr="009556C5">
              <w:rPr>
                <w:sz w:val="22"/>
                <w:szCs w:val="22"/>
              </w:rPr>
              <w:t>53.1. 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xml:space="preserve">) un </w:t>
            </w:r>
            <w:proofErr w:type="spellStart"/>
            <w:r w:rsidRPr="009556C5">
              <w:rPr>
                <w:sz w:val="22"/>
                <w:szCs w:val="22"/>
              </w:rPr>
              <w:t>iesniedzēja</w:t>
            </w:r>
            <w:proofErr w:type="spellEnd"/>
            <w:r w:rsidRPr="009556C5">
              <w:rPr>
                <w:sz w:val="22"/>
                <w:szCs w:val="22"/>
              </w:rPr>
              <w:t xml:space="preserve"> </w:t>
            </w:r>
            <w:proofErr w:type="spellStart"/>
            <w:proofErr w:type="gramStart"/>
            <w:r w:rsidRPr="009556C5">
              <w:rPr>
                <w:sz w:val="22"/>
                <w:szCs w:val="22"/>
              </w:rPr>
              <w:t>kontaktinformācija</w:t>
            </w:r>
            <w:proofErr w:type="spellEnd"/>
            <w:r w:rsidRPr="009556C5">
              <w:rPr>
                <w:sz w:val="22"/>
                <w:szCs w:val="22"/>
              </w:rPr>
              <w:t>;</w:t>
            </w:r>
            <w:proofErr w:type="gramEnd"/>
          </w:p>
          <w:p w:rsidRPr="009556C5" w:rsidR="00E51E8E" w:rsidP="009556C5" w:rsidRDefault="00E51E8E" w14:paraId="5EE4C187" w14:textId="77777777">
            <w:pPr>
              <w:jc w:val="both"/>
              <w:rPr>
                <w:sz w:val="22"/>
                <w:szCs w:val="22"/>
              </w:rPr>
            </w:pPr>
            <w:r w:rsidRPr="009556C5">
              <w:rPr>
                <w:sz w:val="22"/>
                <w:szCs w:val="22"/>
              </w:rPr>
              <w:lastRenderedPageBreak/>
              <w:t>53.2. 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proofErr w:type="gramStart"/>
            <w:r w:rsidRPr="009556C5">
              <w:rPr>
                <w:sz w:val="22"/>
                <w:szCs w:val="22"/>
              </w:rPr>
              <w:t>pamatojums</w:t>
            </w:r>
            <w:proofErr w:type="spellEnd"/>
            <w:r w:rsidRPr="009556C5">
              <w:rPr>
                <w:sz w:val="22"/>
                <w:szCs w:val="22"/>
              </w:rPr>
              <w:t>;</w:t>
            </w:r>
            <w:proofErr w:type="gramEnd"/>
            <w:r w:rsidRPr="009556C5">
              <w:rPr>
                <w:sz w:val="22"/>
                <w:szCs w:val="22"/>
              </w:rPr>
              <w:t xml:space="preserve"> </w:t>
            </w:r>
          </w:p>
          <w:p w:rsidRPr="009556C5" w:rsidR="00E51E8E" w:rsidP="009556C5" w:rsidRDefault="00E51E8E" w14:paraId="08E13D93" w14:textId="77777777">
            <w:pPr>
              <w:jc w:val="both"/>
              <w:rPr>
                <w:sz w:val="22"/>
                <w:szCs w:val="22"/>
              </w:rPr>
            </w:pPr>
            <w:r w:rsidRPr="009556C5">
              <w:rPr>
                <w:sz w:val="22"/>
                <w:szCs w:val="22"/>
              </w:rPr>
              <w:t xml:space="preserve">53.3.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izpildītājs</w:t>
            </w:r>
            <w:proofErr w:type="spellEnd"/>
            <w:r w:rsidRPr="009556C5">
              <w:rPr>
                <w:sz w:val="22"/>
                <w:szCs w:val="22"/>
              </w:rPr>
              <w:t xml:space="preserve"> (</w:t>
            </w:r>
            <w:proofErr w:type="spellStart"/>
            <w:r w:rsidRPr="009556C5">
              <w:rPr>
                <w:sz w:val="22"/>
                <w:szCs w:val="22"/>
              </w:rPr>
              <w:t>uzņēmējs</w:t>
            </w:r>
            <w:proofErr w:type="spellEnd"/>
            <w:r w:rsidRPr="009556C5">
              <w:rPr>
                <w:sz w:val="22"/>
                <w:szCs w:val="22"/>
              </w:rPr>
              <w:t>) (</w:t>
            </w:r>
            <w:proofErr w:type="spellStart"/>
            <w:r w:rsidRPr="009556C5">
              <w:rPr>
                <w:sz w:val="22"/>
                <w:szCs w:val="22"/>
              </w:rPr>
              <w:t>fiziskai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kontaktinformācija</w:t>
            </w:r>
            <w:proofErr w:type="spellEnd"/>
            <w:r w:rsidRPr="009556C5">
              <w:rPr>
                <w:sz w:val="22"/>
                <w:szCs w:val="22"/>
              </w:rPr>
              <w:t xml:space="preserve">, </w:t>
            </w:r>
            <w:proofErr w:type="spellStart"/>
            <w:r w:rsidRPr="009556C5">
              <w:rPr>
                <w:sz w:val="22"/>
                <w:szCs w:val="22"/>
              </w:rPr>
              <w:t>juridiskai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reģistrācijas</w:t>
            </w:r>
            <w:proofErr w:type="spellEnd"/>
            <w:r w:rsidRPr="009556C5">
              <w:rPr>
                <w:sz w:val="22"/>
                <w:szCs w:val="22"/>
              </w:rPr>
              <w:t xml:space="preserve"> </w:t>
            </w:r>
            <w:proofErr w:type="spellStart"/>
            <w:r w:rsidRPr="009556C5">
              <w:rPr>
                <w:sz w:val="22"/>
                <w:szCs w:val="22"/>
              </w:rPr>
              <w:t>numurs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4403E899" w14:textId="77777777">
            <w:pPr>
              <w:jc w:val="both"/>
              <w:rPr>
                <w:sz w:val="22"/>
                <w:szCs w:val="22"/>
              </w:rPr>
            </w:pPr>
            <w:r w:rsidRPr="009556C5">
              <w:rPr>
                <w:sz w:val="22"/>
                <w:szCs w:val="22"/>
              </w:rPr>
              <w:t>53.4. 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atbilstošas</w:t>
            </w:r>
            <w:proofErr w:type="spellEnd"/>
            <w:r w:rsidRPr="009556C5">
              <w:rPr>
                <w:sz w:val="22"/>
                <w:szCs w:val="22"/>
              </w:rPr>
              <w:t xml:space="preserve"> </w:t>
            </w:r>
            <w:proofErr w:type="spellStart"/>
            <w:r w:rsidRPr="009556C5">
              <w:rPr>
                <w:sz w:val="22"/>
                <w:szCs w:val="22"/>
              </w:rPr>
              <w:t>kvalifikācijas</w:t>
            </w:r>
            <w:proofErr w:type="spellEnd"/>
            <w:r w:rsidRPr="009556C5">
              <w:rPr>
                <w:sz w:val="22"/>
                <w:szCs w:val="22"/>
              </w:rPr>
              <w:t xml:space="preserve"> </w:t>
            </w:r>
            <w:proofErr w:type="spellStart"/>
            <w:r w:rsidRPr="009556C5">
              <w:rPr>
                <w:sz w:val="22"/>
                <w:szCs w:val="22"/>
              </w:rPr>
              <w:t>apliecinošu</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un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64FF1843" w14:textId="77777777">
            <w:pPr>
              <w:jc w:val="both"/>
              <w:rPr>
                <w:sz w:val="22"/>
                <w:szCs w:val="22"/>
              </w:rPr>
            </w:pPr>
            <w:r w:rsidRPr="009556C5">
              <w:rPr>
                <w:sz w:val="22"/>
                <w:szCs w:val="22"/>
              </w:rPr>
              <w:t>53.5. 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norīkota</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persona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autoruzraudzības</w:t>
            </w:r>
            <w:proofErr w:type="spellEnd"/>
            <w:r w:rsidRPr="009556C5">
              <w:rPr>
                <w:sz w:val="22"/>
                <w:szCs w:val="22"/>
              </w:rPr>
              <w:t xml:space="preserve"> </w:t>
            </w:r>
            <w:proofErr w:type="spellStart"/>
            <w:r w:rsidRPr="009556C5">
              <w:rPr>
                <w:sz w:val="22"/>
                <w:szCs w:val="22"/>
              </w:rPr>
              <w:t>veicējs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2952A4A6" w14:textId="77777777">
            <w:pPr>
              <w:jc w:val="both"/>
              <w:rPr>
                <w:sz w:val="22"/>
                <w:szCs w:val="22"/>
              </w:rPr>
            </w:pPr>
            <w:r w:rsidRPr="009556C5">
              <w:rPr>
                <w:sz w:val="22"/>
                <w:szCs w:val="22"/>
              </w:rPr>
              <w:t>53.6. </w:t>
            </w:r>
            <w:proofErr w:type="spellStart"/>
            <w:r w:rsidRPr="009556C5">
              <w:rPr>
                <w:sz w:val="22"/>
                <w:szCs w:val="22"/>
              </w:rPr>
              <w:t>plānotie</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izpildes</w:t>
            </w:r>
            <w:proofErr w:type="spellEnd"/>
            <w:r w:rsidRPr="009556C5">
              <w:rPr>
                <w:sz w:val="22"/>
                <w:szCs w:val="22"/>
              </w:rPr>
              <w:t xml:space="preserve"> </w:t>
            </w:r>
            <w:proofErr w:type="spellStart"/>
            <w:proofErr w:type="gramStart"/>
            <w:r w:rsidRPr="009556C5">
              <w:rPr>
                <w:sz w:val="22"/>
                <w:szCs w:val="22"/>
              </w:rPr>
              <w:t>termiņi</w:t>
            </w:r>
            <w:proofErr w:type="spellEnd"/>
            <w:r w:rsidRPr="009556C5">
              <w:rPr>
                <w:sz w:val="22"/>
                <w:szCs w:val="22"/>
              </w:rPr>
              <w:t>;</w:t>
            </w:r>
            <w:proofErr w:type="gramEnd"/>
          </w:p>
          <w:p w:rsidRPr="009556C5" w:rsidR="00E51E8E" w:rsidP="009556C5" w:rsidRDefault="00E51E8E" w14:paraId="628333C4" w14:textId="77777777">
            <w:pPr>
              <w:jc w:val="both"/>
              <w:rPr>
                <w:sz w:val="22"/>
                <w:szCs w:val="22"/>
              </w:rPr>
            </w:pPr>
            <w:r w:rsidRPr="009556C5">
              <w:rPr>
                <w:sz w:val="22"/>
                <w:szCs w:val="22"/>
              </w:rPr>
              <w:t>53.7. 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ja </w:t>
            </w:r>
            <w:proofErr w:type="spellStart"/>
            <w:r w:rsidRPr="009556C5">
              <w:rPr>
                <w:sz w:val="22"/>
                <w:szCs w:val="22"/>
              </w:rPr>
              <w:t>tāda</w:t>
            </w:r>
            <w:proofErr w:type="spellEnd"/>
            <w:r w:rsidRPr="009556C5">
              <w:rPr>
                <w:sz w:val="22"/>
                <w:szCs w:val="22"/>
              </w:rPr>
              <w:t xml:space="preserve"> </w:t>
            </w:r>
            <w:proofErr w:type="spellStart"/>
            <w:r w:rsidRPr="009556C5">
              <w:rPr>
                <w:sz w:val="22"/>
                <w:szCs w:val="22"/>
              </w:rPr>
              <w:t>nepieciešama</w:t>
            </w:r>
            <w:proofErr w:type="spellEnd"/>
            <w:r w:rsidRPr="009556C5">
              <w:rPr>
                <w:sz w:val="22"/>
                <w:szCs w:val="22"/>
              </w:rPr>
              <w:t>.</w:t>
            </w:r>
          </w:p>
          <w:p w:rsidRPr="009556C5" w:rsidR="00E51E8E" w:rsidP="009556C5" w:rsidRDefault="00E51E8E" w14:paraId="5E65E0A2" w14:textId="77777777">
            <w:pPr>
              <w:jc w:val="both"/>
              <w:rPr>
                <w:sz w:val="22"/>
                <w:szCs w:val="22"/>
              </w:rPr>
            </w:pPr>
          </w:p>
          <w:p w:rsidRPr="009556C5" w:rsidR="00E51E8E" w:rsidP="009556C5" w:rsidRDefault="00E51E8E" w14:paraId="05679F6A" w14:textId="77777777">
            <w:pPr>
              <w:jc w:val="both"/>
              <w:rPr>
                <w:sz w:val="22"/>
                <w:szCs w:val="22"/>
              </w:rPr>
            </w:pPr>
            <w:r w:rsidRPr="009556C5">
              <w:rPr>
                <w:sz w:val="22"/>
                <w:szCs w:val="22"/>
              </w:rPr>
              <w:t>53.</w:t>
            </w:r>
            <w:r w:rsidRPr="009556C5">
              <w:rPr>
                <w:sz w:val="22"/>
                <w:szCs w:val="22"/>
                <w:vertAlign w:val="superscript"/>
              </w:rPr>
              <w:t>1</w:t>
            </w:r>
            <w:r w:rsidRPr="009556C5">
              <w:rPr>
                <w:sz w:val="22"/>
                <w:szCs w:val="22"/>
              </w:rPr>
              <w:t xml:space="preserve"> </w:t>
            </w:r>
            <w:proofErr w:type="spellStart"/>
            <w:r w:rsidRPr="009556C5">
              <w:rPr>
                <w:sz w:val="22"/>
                <w:szCs w:val="22"/>
              </w:rPr>
              <w:t>Iesniegumu</w:t>
            </w:r>
            <w:proofErr w:type="spellEnd"/>
            <w:r w:rsidRPr="009556C5">
              <w:rPr>
                <w:sz w:val="22"/>
                <w:szCs w:val="22"/>
              </w:rPr>
              <w:t xml:space="preserve"> var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klātienē</w:t>
            </w:r>
            <w:proofErr w:type="spellEnd"/>
            <w:r w:rsidRPr="009556C5">
              <w:rPr>
                <w:sz w:val="22"/>
                <w:szCs w:val="22"/>
              </w:rPr>
              <w:t xml:space="preserve"> –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klientu</w:t>
            </w:r>
            <w:proofErr w:type="spellEnd"/>
            <w:r w:rsidRPr="009556C5">
              <w:rPr>
                <w:sz w:val="22"/>
                <w:szCs w:val="22"/>
              </w:rPr>
              <w:t xml:space="preserve"> </w:t>
            </w:r>
            <w:proofErr w:type="spellStart"/>
            <w:r w:rsidRPr="009556C5">
              <w:rPr>
                <w:sz w:val="22"/>
                <w:szCs w:val="22"/>
              </w:rPr>
              <w:t>centrā</w:t>
            </w:r>
            <w:proofErr w:type="spellEnd"/>
            <w:r w:rsidRPr="009556C5">
              <w:rPr>
                <w:sz w:val="22"/>
                <w:szCs w:val="22"/>
              </w:rPr>
              <w:t xml:space="preserve"> un </w:t>
            </w:r>
            <w:proofErr w:type="spellStart"/>
            <w:r w:rsidRPr="009556C5">
              <w:rPr>
                <w:sz w:val="22"/>
                <w:szCs w:val="22"/>
              </w:rPr>
              <w:t>reģionālajās</w:t>
            </w:r>
            <w:proofErr w:type="spellEnd"/>
            <w:r w:rsidRPr="009556C5">
              <w:rPr>
                <w:sz w:val="22"/>
                <w:szCs w:val="22"/>
              </w:rPr>
              <w:t xml:space="preserve"> </w:t>
            </w:r>
            <w:proofErr w:type="spellStart"/>
            <w:r w:rsidRPr="009556C5">
              <w:rPr>
                <w:sz w:val="22"/>
                <w:szCs w:val="22"/>
              </w:rPr>
              <w:t>nodaļās</w:t>
            </w:r>
            <w:proofErr w:type="spellEnd"/>
            <w:r w:rsidRPr="009556C5">
              <w:rPr>
                <w:sz w:val="22"/>
                <w:szCs w:val="22"/>
              </w:rPr>
              <w:t xml:space="preserve">, pa </w:t>
            </w:r>
            <w:proofErr w:type="spellStart"/>
            <w:r w:rsidRPr="009556C5">
              <w:rPr>
                <w:sz w:val="22"/>
                <w:szCs w:val="22"/>
              </w:rPr>
              <w:t>pastu</w:t>
            </w:r>
            <w:proofErr w:type="spellEnd"/>
            <w:r w:rsidRPr="009556C5">
              <w:rPr>
                <w:sz w:val="22"/>
                <w:szCs w:val="22"/>
              </w:rPr>
              <w:t xml:space="preserve">, </w:t>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drošu</w:t>
            </w:r>
            <w:proofErr w:type="spellEnd"/>
            <w:r w:rsidRPr="009556C5">
              <w:rPr>
                <w:sz w:val="22"/>
                <w:szCs w:val="22"/>
              </w:rPr>
              <w:t xml:space="preserve"> </w:t>
            </w:r>
            <w:proofErr w:type="spellStart"/>
            <w:r w:rsidRPr="009556C5">
              <w:rPr>
                <w:sz w:val="22"/>
                <w:szCs w:val="22"/>
              </w:rPr>
              <w:t>elektronisko</w:t>
            </w:r>
            <w:proofErr w:type="spellEnd"/>
            <w:r w:rsidRPr="009556C5">
              <w:rPr>
                <w:sz w:val="22"/>
                <w:szCs w:val="22"/>
              </w:rPr>
              <w:t xml:space="preserve"> </w:t>
            </w:r>
            <w:proofErr w:type="spellStart"/>
            <w:r w:rsidRPr="009556C5">
              <w:rPr>
                <w:sz w:val="22"/>
                <w:szCs w:val="22"/>
              </w:rPr>
              <w:t>parakstu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w:t>
            </w:r>
          </w:p>
          <w:p w:rsidRPr="009556C5" w:rsidR="00E51E8E" w:rsidP="009556C5" w:rsidRDefault="00E51E8E" w14:paraId="109582B8" w14:textId="16EEFE69">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2A2A5291"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00E51E8E" w:rsidP="009556C5" w:rsidRDefault="00E51E8E" w14:paraId="34AE3EAC" w14:textId="31529990">
            <w:pPr>
              <w:pStyle w:val="naisc"/>
              <w:spacing w:before="0" w:after="0"/>
              <w:jc w:val="both"/>
              <w:rPr>
                <w:sz w:val="22"/>
                <w:szCs w:val="22"/>
              </w:rPr>
            </w:pPr>
            <w:proofErr w:type="gramStart"/>
            <w:r w:rsidRPr="009556C5">
              <w:rPr>
                <w:sz w:val="22"/>
                <w:szCs w:val="22"/>
              </w:rPr>
              <w:t>Ir jāizvērtē atbilstoši Projektam paredzētais pienākums</w:t>
            </w:r>
            <w:proofErr w:type="gramEnd"/>
            <w:r w:rsidRPr="009556C5">
              <w:rPr>
                <w:sz w:val="22"/>
                <w:szCs w:val="22"/>
              </w:rPr>
              <w:t xml:space="preserve"> iesniegt būvniecības ieceres dokumentāciju tajos gadījumos, kad tā ir pieejama Būvniecības informācijas sistēmā.</w:t>
            </w:r>
          </w:p>
          <w:p w:rsidRPr="009556C5" w:rsidR="00FE1713" w:rsidP="009556C5" w:rsidRDefault="00FE1713" w14:paraId="48D9E6E7" w14:textId="77777777">
            <w:pPr>
              <w:pStyle w:val="naisc"/>
              <w:spacing w:before="0" w:after="0"/>
              <w:jc w:val="both"/>
              <w:rPr>
                <w:sz w:val="22"/>
                <w:szCs w:val="22"/>
              </w:rPr>
            </w:pPr>
          </w:p>
          <w:p w:rsidRPr="009556C5" w:rsidR="00E51E8E" w:rsidP="009556C5" w:rsidRDefault="00E51E8E" w14:paraId="741A6AFB"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34870E01" w14:textId="141536B5">
            <w:pPr>
              <w:pStyle w:val="naisc"/>
              <w:spacing w:before="0" w:after="0"/>
              <w:jc w:val="both"/>
              <w:rPr>
                <w:sz w:val="22"/>
                <w:szCs w:val="22"/>
              </w:rPr>
            </w:pPr>
            <w:proofErr w:type="gramStart"/>
            <w:r w:rsidRPr="009556C5">
              <w:rPr>
                <w:sz w:val="22"/>
                <w:szCs w:val="22"/>
              </w:rPr>
              <w:t>Ir jāizvērtē atbilstoši Projektam paredzētais pienākums</w:t>
            </w:r>
            <w:proofErr w:type="gramEnd"/>
            <w:r w:rsidRPr="009556C5">
              <w:rPr>
                <w:sz w:val="22"/>
                <w:szCs w:val="22"/>
              </w:rPr>
              <w:t xml:space="preserve"> iesniegt būvniecības ieceres dokumentāciju tajos gadījumos, kad tā ir pieejama Būvniecības informācijas sistēmā.</w:t>
            </w:r>
          </w:p>
          <w:p w:rsidRPr="009556C5" w:rsidR="00E51E8E" w:rsidP="009556C5" w:rsidRDefault="00E51E8E" w14:paraId="0CE06BEA" w14:textId="77777777">
            <w:pPr>
              <w:pStyle w:val="naisc"/>
              <w:spacing w:before="0" w:after="0"/>
              <w:jc w:val="both"/>
              <w:rPr>
                <w:sz w:val="22"/>
                <w:szCs w:val="22"/>
              </w:rPr>
            </w:pPr>
          </w:p>
          <w:p w:rsidRPr="002D59CA" w:rsidR="00E51E8E" w:rsidP="009556C5" w:rsidRDefault="00E51E8E" w14:paraId="402831D7"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393ADF10" w14:textId="7EF9E157">
            <w:pPr>
              <w:pStyle w:val="naisc"/>
              <w:spacing w:before="0" w:after="0"/>
              <w:jc w:val="both"/>
              <w:rPr>
                <w:b/>
                <w:sz w:val="22"/>
                <w:szCs w:val="22"/>
              </w:rPr>
            </w:pPr>
            <w:r w:rsidRPr="009556C5">
              <w:rPr>
                <w:sz w:val="22"/>
                <w:szCs w:val="22"/>
              </w:rPr>
              <w:t xml:space="preserve">Atbilstoši Noteikumu projektam ir jāizvērtē paredzētais pienākums iesniegt būvniecības ieceres dokumentāciju </w:t>
            </w:r>
            <w:r w:rsidRPr="009556C5">
              <w:rPr>
                <w:sz w:val="22"/>
                <w:szCs w:val="22"/>
              </w:rPr>
              <w:lastRenderedPageBreak/>
              <w:t>tajos gadījumos, kad tā ir pieejama Būvniecības informācijas sistēmā.</w:t>
            </w:r>
          </w:p>
        </w:tc>
        <w:tc>
          <w:tcPr>
            <w:tcW w:w="837" w:type="pct"/>
            <w:tcBorders>
              <w:top w:val="single" w:color="auto" w:sz="4" w:space="0"/>
              <w:left w:val="single" w:color="auto" w:sz="4" w:space="0"/>
              <w:bottom w:val="single" w:color="auto" w:sz="4" w:space="0"/>
              <w:right w:val="single" w:color="auto" w:sz="4" w:space="0"/>
            </w:tcBorders>
          </w:tcPr>
          <w:p w:rsidRPr="009556C5" w:rsidR="00E51E8E" w:rsidP="009556C5" w:rsidRDefault="00E51E8E" w14:paraId="16680785"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AB1E928" w14:textId="33A0CC65">
            <w:pPr>
              <w:pStyle w:val="naisc"/>
              <w:spacing w:before="0" w:after="0"/>
              <w:jc w:val="both"/>
              <w:rPr>
                <w:sz w:val="22"/>
                <w:szCs w:val="22"/>
              </w:rPr>
            </w:pPr>
            <w:r w:rsidRPr="009556C5">
              <w:rPr>
                <w:sz w:val="22"/>
                <w:szCs w:val="22"/>
              </w:rPr>
              <w:t xml:space="preserve">Ar Ministru kabineta noteikumu projekta 45.punktu paredzēta iespēja iesniegt iesniegumu arī valsts informācijas sistēmās. </w:t>
            </w:r>
          </w:p>
        </w:tc>
        <w:tc>
          <w:tcPr>
            <w:tcW w:w="1026" w:type="pct"/>
            <w:tcBorders>
              <w:top w:val="single" w:color="auto" w:sz="4" w:space="0"/>
              <w:left w:val="single" w:color="auto" w:sz="4" w:space="0"/>
              <w:bottom w:val="single" w:color="auto" w:sz="4" w:space="0"/>
            </w:tcBorders>
          </w:tcPr>
          <w:p w:rsidRPr="009556C5" w:rsidR="00E51E8E" w:rsidP="009556C5" w:rsidRDefault="00E51E8E" w14:paraId="13E714D8" w14:textId="4983F9AE">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44. un </w:t>
            </w:r>
            <w:proofErr w:type="gramStart"/>
            <w:r w:rsidRPr="009556C5">
              <w:rPr>
                <w:sz w:val="22"/>
                <w:szCs w:val="22"/>
              </w:rPr>
              <w:t>45.punkts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3176F92" w14:textId="77777777">
            <w:pPr>
              <w:pStyle w:val="Sarakstarindkopa"/>
              <w:ind w:left="25"/>
              <w:contextualSpacing w:val="0"/>
              <w:jc w:val="both"/>
              <w:rPr>
                <w:sz w:val="22"/>
                <w:szCs w:val="22"/>
              </w:rPr>
            </w:pPr>
          </w:p>
          <w:p w:rsidRPr="009556C5" w:rsidR="00E51E8E" w:rsidP="009556C5" w:rsidRDefault="00E51E8E" w14:paraId="55200A5B" w14:textId="24DA3FFA">
            <w:pPr>
              <w:pStyle w:val="Sarakstarindkopa"/>
              <w:ind w:left="25"/>
              <w:jc w:val="both"/>
              <w:rPr>
                <w:sz w:val="22"/>
                <w:szCs w:val="22"/>
              </w:rPr>
            </w:pPr>
            <w:r w:rsidRPr="009556C5">
              <w:rPr>
                <w:sz w:val="22"/>
                <w:szCs w:val="22"/>
              </w:rPr>
              <w:t>„44. Iesniegumam šo noteikumu 43.punktā minētās atļaujas saņemšanai pievienojama šāda informācija:</w:t>
            </w:r>
          </w:p>
          <w:p w:rsidRPr="009556C5" w:rsidR="00E51E8E" w:rsidP="009556C5" w:rsidRDefault="00E51E8E" w14:paraId="493A287D" w14:textId="63D52951">
            <w:pPr>
              <w:pStyle w:val="Sarakstarindkopa"/>
              <w:ind w:left="25"/>
              <w:jc w:val="both"/>
              <w:rPr>
                <w:sz w:val="22"/>
                <w:szCs w:val="22"/>
              </w:rPr>
            </w:pPr>
            <w:r w:rsidRPr="009556C5">
              <w:rPr>
                <w:sz w:val="22"/>
                <w:szCs w:val="22"/>
              </w:rPr>
              <w:t>44.1. objekta adrese, kadastra apzīmējums (ja attiecināms) un iesniedzēja kontaktinformācija;</w:t>
            </w:r>
          </w:p>
          <w:p w:rsidRPr="009556C5" w:rsidR="00E51E8E" w:rsidP="009556C5" w:rsidRDefault="00E51E8E" w14:paraId="57301EAC" w14:textId="039EFDEB">
            <w:pPr>
              <w:pStyle w:val="Sarakstarindkopa"/>
              <w:ind w:left="25"/>
              <w:jc w:val="both"/>
              <w:rPr>
                <w:sz w:val="22"/>
                <w:szCs w:val="22"/>
              </w:rPr>
            </w:pPr>
            <w:r w:rsidRPr="009556C5">
              <w:rPr>
                <w:sz w:val="22"/>
                <w:szCs w:val="22"/>
              </w:rPr>
              <w:t>44.2. paredzamo darbu nepieciešamības pamatojums;</w:t>
            </w:r>
          </w:p>
          <w:p w:rsidRPr="009556C5" w:rsidR="00E51E8E" w:rsidP="009556C5" w:rsidRDefault="00E51E8E" w14:paraId="6C158F76" w14:textId="057FCCA8">
            <w:pPr>
              <w:pStyle w:val="Sarakstarindkopa"/>
              <w:ind w:left="25"/>
              <w:jc w:val="both"/>
              <w:rPr>
                <w:sz w:val="22"/>
                <w:szCs w:val="22"/>
              </w:rPr>
            </w:pPr>
            <w:r w:rsidRPr="009556C5">
              <w:rPr>
                <w:sz w:val="22"/>
                <w:szCs w:val="22"/>
              </w:rPr>
              <w:t xml:space="preserve">44.3. darbu izpildītājs (uzņēmējs) (fiziskai personai – vārds, uzvārds, amats, </w:t>
            </w:r>
            <w:r w:rsidRPr="009556C5">
              <w:rPr>
                <w:sz w:val="22"/>
                <w:szCs w:val="22"/>
              </w:rPr>
              <w:lastRenderedPageBreak/>
              <w:t>kontaktinformācija, juridiskai personai – nosaukums, reģistrācijas numurs, kontaktinformācija);</w:t>
            </w:r>
          </w:p>
          <w:p w:rsidRPr="009556C5" w:rsidR="00E51E8E" w:rsidP="009556C5" w:rsidRDefault="00E51E8E" w14:paraId="122DA00D" w14:textId="12DB09EC">
            <w:pPr>
              <w:pStyle w:val="Sarakstarindkopa"/>
              <w:ind w:left="25"/>
              <w:jc w:val="both"/>
              <w:rPr>
                <w:sz w:val="22"/>
                <w:szCs w:val="22"/>
              </w:rPr>
            </w:pPr>
            <w:r w:rsidRPr="009556C5">
              <w:rPr>
                <w:sz w:val="22"/>
                <w:szCs w:val="22"/>
              </w:rPr>
              <w:t>44.4. darbu vadītājs (vārds, uzvārds, amats, informācija par atbilstošas kvalifikācijas apliecinošu dokumentu un kontaktinformācija);</w:t>
            </w:r>
          </w:p>
          <w:p w:rsidRPr="009556C5" w:rsidR="00E51E8E" w:rsidP="009556C5" w:rsidRDefault="00E51E8E" w14:paraId="7B61C1B3" w14:textId="781861BF">
            <w:pPr>
              <w:pStyle w:val="Sarakstarindkopa"/>
              <w:ind w:left="25"/>
              <w:jc w:val="both"/>
              <w:rPr>
                <w:sz w:val="22"/>
                <w:szCs w:val="22"/>
              </w:rPr>
            </w:pPr>
            <w:r w:rsidRPr="009556C5">
              <w:rPr>
                <w:sz w:val="22"/>
                <w:szCs w:val="22"/>
              </w:rPr>
              <w:t>44.5. īpašnieka norīkota par darbu uzraudzību atbildīgā persona un/vai autoruzraudzības veicējs (ja attiecināms) (vārds, uzvārds, kontaktinformācija);</w:t>
            </w:r>
          </w:p>
          <w:p w:rsidRPr="009556C5" w:rsidR="00E51E8E" w:rsidP="009556C5" w:rsidRDefault="00E51E8E" w14:paraId="7050EBF5" w14:textId="5A6AD35F">
            <w:pPr>
              <w:pStyle w:val="Sarakstarindkopa"/>
              <w:ind w:left="25"/>
              <w:jc w:val="both"/>
              <w:rPr>
                <w:sz w:val="22"/>
                <w:szCs w:val="22"/>
              </w:rPr>
            </w:pPr>
            <w:r w:rsidRPr="009556C5">
              <w:rPr>
                <w:sz w:val="22"/>
                <w:szCs w:val="22"/>
              </w:rPr>
              <w:t>44.6. plānotie darbu izpildes termiņi;</w:t>
            </w:r>
          </w:p>
          <w:p w:rsidRPr="009556C5" w:rsidR="00E51E8E" w:rsidP="009556C5" w:rsidRDefault="00E51E8E" w14:paraId="6B7900A0" w14:textId="4F3BCE6F">
            <w:pPr>
              <w:pStyle w:val="Sarakstarindkopa"/>
              <w:ind w:left="25"/>
              <w:jc w:val="both"/>
              <w:rPr>
                <w:sz w:val="22"/>
                <w:szCs w:val="22"/>
              </w:rPr>
            </w:pPr>
            <w:r w:rsidRPr="009556C5">
              <w:rPr>
                <w:sz w:val="22"/>
                <w:szCs w:val="22"/>
              </w:rPr>
              <w:t>44.7. projekts vai cita dokumentācija, ja tāda nepieciešama.</w:t>
            </w:r>
          </w:p>
          <w:p w:rsidRPr="009556C5" w:rsidR="00E51E8E" w:rsidP="009556C5" w:rsidRDefault="00E51E8E" w14:paraId="1C19E640" w14:textId="77777777">
            <w:pPr>
              <w:pStyle w:val="Sarakstarindkopa"/>
              <w:ind w:left="25"/>
              <w:jc w:val="both"/>
              <w:rPr>
                <w:sz w:val="22"/>
                <w:szCs w:val="22"/>
              </w:rPr>
            </w:pPr>
          </w:p>
          <w:p w:rsidRPr="002D59CA" w:rsidR="00E51E8E" w:rsidP="009556C5" w:rsidRDefault="00E51E8E" w14:paraId="39E5F2A6" w14:textId="6563F99B">
            <w:pPr>
              <w:jc w:val="both"/>
              <w:rPr>
                <w:sz w:val="22"/>
                <w:szCs w:val="22"/>
                <w:lang w:val="lv-LV"/>
              </w:rPr>
            </w:pPr>
            <w:r w:rsidRPr="002D59CA">
              <w:rPr>
                <w:sz w:val="22"/>
                <w:szCs w:val="22"/>
                <w:lang w:val="lv-LV"/>
              </w:rPr>
              <w:t>45. Iesniegumu pārvaldē var iesniegt klātienē, pa pastu, elektroniski (ar drošu elektronisko parakstu) vai valsts informācijas sistēmās.”</w:t>
            </w:r>
          </w:p>
        </w:tc>
      </w:tr>
      <w:tr w:rsidRPr="004C630A" w:rsidR="00E51E8E" w:rsidTr="005F183D" w14:paraId="7392264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5B2527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180F8D3"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26.punkts</w:t>
            </w:r>
            <w:proofErr w:type="gramEnd"/>
            <w:r w:rsidRPr="009556C5">
              <w:rPr>
                <w:sz w:val="22"/>
                <w:szCs w:val="22"/>
              </w:rPr>
              <w:t>.</w:t>
            </w:r>
          </w:p>
          <w:p w:rsidRPr="009556C5" w:rsidR="00E51E8E" w:rsidP="009556C5" w:rsidRDefault="00E51E8E" w14:paraId="7BD6B461" w14:textId="77777777">
            <w:pPr>
              <w:jc w:val="both"/>
              <w:rPr>
                <w:sz w:val="22"/>
                <w:szCs w:val="22"/>
              </w:rPr>
            </w:pPr>
          </w:p>
          <w:p w:rsidRPr="009556C5" w:rsidR="00E51E8E" w:rsidP="009556C5" w:rsidRDefault="00E51E8E" w14:paraId="76D2E5A5" w14:textId="77777777">
            <w:pPr>
              <w:pStyle w:val="Sarakstarindkopa"/>
              <w:ind w:left="9"/>
              <w:jc w:val="both"/>
              <w:rPr>
                <w:sz w:val="22"/>
                <w:szCs w:val="22"/>
              </w:rPr>
            </w:pPr>
            <w:r w:rsidRPr="009556C5">
              <w:rPr>
                <w:sz w:val="22"/>
                <w:szCs w:val="22"/>
              </w:rPr>
              <w:lastRenderedPageBreak/>
              <w:t>26. Izteikt 55. un 56.punktu šādā redakcijā:</w:t>
            </w:r>
          </w:p>
          <w:p w:rsidRPr="002D59CA" w:rsidR="00E51E8E" w:rsidP="009556C5" w:rsidRDefault="00E51E8E" w14:paraId="13C0E740" w14:textId="77777777">
            <w:pPr>
              <w:widowControl w:val="0"/>
              <w:autoSpaceDE w:val="0"/>
              <w:autoSpaceDN w:val="0"/>
              <w:adjustRightInd w:val="0"/>
              <w:jc w:val="both"/>
              <w:rPr>
                <w:sz w:val="22"/>
                <w:szCs w:val="22"/>
                <w:lang w:val="lv-LV"/>
              </w:rPr>
            </w:pPr>
            <w:r w:rsidRPr="002D59CA">
              <w:rPr>
                <w:sz w:val="22"/>
                <w:szCs w:val="22"/>
                <w:lang w:val="lv-LV"/>
              </w:rPr>
              <w:t>„55.  Restaurācijas, rekonstrukcijas (pārbūves) un konservācijas projektu dokumentāciju inspekcija izvērtē un, ja nepieciešams, saskaņo 30 dienu laikā pēc iesnieguma saņemšanas, atbilstoši inspekcijā apstiprinātajiem kritērijiem. Izvērtētās projekta dokumentācijas vienu eksemplāru glabā inspekcijā ne mazāk kā trīs gadus. Inspekcija izvērtē, vai attiecīgo dokumentāciju, tās daļu, nepieciešams saglabāt ilgtermiņā. Ja inspekcija projekta dokumentāciju nesaskaņo, tā sniedz motivētu atteikumu. Ja kultūras pieminekļa īpašnieks (valdītājs) nav apmierināts ar atteikumu, viņam ir tiesības lēmumu apstrīdēt likumā noteiktajā kārtībā. Strīdu vai zinātniski un metodoloģiski sarežģītu jautājumu izvērtēšanai inspekcija izveido attiecīgās nozares ekspertu padomi.</w:t>
            </w:r>
          </w:p>
          <w:p w:rsidRPr="009556C5" w:rsidR="00E51E8E" w:rsidP="009556C5" w:rsidRDefault="00E51E8E" w14:paraId="559A7802" w14:textId="2D0CBE34">
            <w:pPr>
              <w:jc w:val="both"/>
              <w:rPr>
                <w:sz w:val="22"/>
                <w:szCs w:val="22"/>
              </w:rPr>
            </w:pPr>
            <w:r w:rsidRPr="002D59CA">
              <w:rPr>
                <w:sz w:val="22"/>
                <w:szCs w:val="22"/>
                <w:lang w:val="lv-LV"/>
              </w:rPr>
              <w:t xml:space="preserve"> </w:t>
            </w: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DA6127E" w14:textId="77777777">
            <w:pPr>
              <w:pStyle w:val="naisc"/>
              <w:spacing w:before="0" w:after="0"/>
              <w:jc w:val="both"/>
              <w:rPr>
                <w:b/>
                <w:sz w:val="22"/>
                <w:szCs w:val="22"/>
              </w:rPr>
            </w:pPr>
            <w:r w:rsidRPr="009556C5">
              <w:rPr>
                <w:b/>
                <w:sz w:val="22"/>
                <w:szCs w:val="22"/>
              </w:rPr>
              <w:lastRenderedPageBreak/>
              <w:t>Tieslietu ministrija:</w:t>
            </w:r>
          </w:p>
          <w:p w:rsidRPr="009556C5" w:rsidR="00E51E8E" w:rsidP="009556C5" w:rsidRDefault="00E51E8E" w14:paraId="2D089FDB" w14:textId="1E2659A1">
            <w:pPr>
              <w:pStyle w:val="Sarakstarindkopa"/>
              <w:widowControl w:val="0"/>
              <w:tabs>
                <w:tab w:val="left" w:pos="1134"/>
              </w:tabs>
              <w:ind w:left="34"/>
              <w:jc w:val="both"/>
              <w:rPr>
                <w:sz w:val="22"/>
                <w:szCs w:val="22"/>
              </w:rPr>
            </w:pPr>
            <w:r w:rsidRPr="009556C5">
              <w:rPr>
                <w:sz w:val="22"/>
                <w:szCs w:val="22"/>
              </w:rPr>
              <w:t xml:space="preserve">Lūdzam precizēt projekta 26. punktā ietverto 55. punkta redakciju un noteikumu projekta anotāciju, nosakot gadījumus, kad inspekcijai nepieciešams </w:t>
            </w:r>
            <w:r w:rsidRPr="009556C5">
              <w:rPr>
                <w:sz w:val="22"/>
                <w:szCs w:val="22"/>
              </w:rPr>
              <w:lastRenderedPageBreak/>
              <w:t>saskaņot projektu dokumentāciju.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D70561C"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1A18096E" w14:textId="3208814B">
            <w:pPr>
              <w:pStyle w:val="naisc"/>
              <w:spacing w:before="0" w:after="0"/>
              <w:jc w:val="both"/>
              <w:rPr>
                <w:b/>
                <w:sz w:val="22"/>
                <w:szCs w:val="22"/>
              </w:rPr>
            </w:pPr>
            <w:r w:rsidRPr="009556C5">
              <w:rPr>
                <w:sz w:val="22"/>
                <w:szCs w:val="22"/>
              </w:rPr>
              <w:t xml:space="preserve">Valsts un reģiona nozīmes kultūras pieminekļu </w:t>
            </w:r>
            <w:r w:rsidRPr="009556C5">
              <w:rPr>
                <w:sz w:val="22"/>
                <w:szCs w:val="22"/>
              </w:rPr>
              <w:lastRenderedPageBreak/>
              <w:t>konservācijas, restaurācijas, pārveidošanas un remonta (labošanas) projektu dokumentāciju Pārvalde saskaņo, izdodot atļauju, vai atsaka, pamatojot ieceres trūkumus - neatbilstību kultūras pieminekļu aizsardzības prasībām.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5D153480"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18BE8E5" w14:textId="77777777">
            <w:pPr>
              <w:jc w:val="both"/>
              <w:rPr>
                <w:sz w:val="22"/>
                <w:szCs w:val="22"/>
              </w:rPr>
            </w:pPr>
          </w:p>
          <w:p w:rsidRPr="009556C5" w:rsidR="00E51E8E" w:rsidP="009556C5" w:rsidRDefault="00E51E8E" w14:paraId="0611CA7F" w14:textId="4E600FFF">
            <w:pPr>
              <w:pStyle w:val="Sarakstarindkopa"/>
              <w:ind w:left="25"/>
              <w:contextualSpacing w:val="0"/>
              <w:jc w:val="both"/>
              <w:rPr>
                <w:sz w:val="22"/>
                <w:szCs w:val="22"/>
                <w:highlight w:val="yellow"/>
              </w:rPr>
            </w:pPr>
            <w:r w:rsidRPr="009556C5">
              <w:rPr>
                <w:sz w:val="22"/>
                <w:szCs w:val="22"/>
              </w:rPr>
              <w:lastRenderedPageBreak/>
              <w:t>„47. Šo noteikumu 44. punktā minēto iesniegumu pārvalde izskata</w:t>
            </w:r>
            <w:proofErr w:type="gramStart"/>
            <w:r w:rsidRPr="009556C5">
              <w:rPr>
                <w:sz w:val="22"/>
                <w:szCs w:val="22"/>
              </w:rPr>
              <w:t xml:space="preserve"> un</w:t>
            </w:r>
            <w:proofErr w:type="gramEnd"/>
            <w:r w:rsidRPr="009556C5">
              <w:rPr>
                <w:sz w:val="22"/>
                <w:szCs w:val="22"/>
              </w:rPr>
              <w:t xml:space="preserve"> lēmumu pieņem Administratīvā procesa likumā noteiktajā termiņā un kārtībā. Pārvaldes pieņemtais lēmums ir apstrīdams Administratīvā procesa likuma noteiktajā kārtībā. Izvērtētās projekta dokumentācijas vienu eksemplāru glabā pārvaldē ne mazāk kā trīs gadus (izņemot, ja dokumentācija saņemta informācijas sistēmā).”</w:t>
            </w:r>
          </w:p>
        </w:tc>
      </w:tr>
      <w:tr w:rsidRPr="009556C5" w:rsidR="00E51E8E" w:rsidTr="005F183D" w14:paraId="52013D1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8D452B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102D06D"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26.punkts</w:t>
            </w:r>
            <w:proofErr w:type="gramEnd"/>
            <w:r w:rsidRPr="009556C5">
              <w:rPr>
                <w:sz w:val="22"/>
                <w:szCs w:val="22"/>
              </w:rPr>
              <w:t>.</w:t>
            </w:r>
          </w:p>
          <w:p w:rsidRPr="009556C5" w:rsidR="00E51E8E" w:rsidP="009556C5" w:rsidRDefault="00E51E8E" w14:paraId="5402B3BF" w14:textId="77777777">
            <w:pPr>
              <w:jc w:val="both"/>
              <w:rPr>
                <w:sz w:val="22"/>
                <w:szCs w:val="22"/>
              </w:rPr>
            </w:pPr>
          </w:p>
          <w:p w:rsidRPr="009556C5" w:rsidR="00E51E8E" w:rsidP="009556C5" w:rsidRDefault="00E51E8E" w14:paraId="06B6918A" w14:textId="77777777">
            <w:pPr>
              <w:pStyle w:val="Sarakstarindkopa"/>
              <w:ind w:left="9"/>
              <w:jc w:val="both"/>
              <w:rPr>
                <w:sz w:val="22"/>
                <w:szCs w:val="22"/>
              </w:rPr>
            </w:pPr>
            <w:r w:rsidRPr="009556C5">
              <w:rPr>
                <w:sz w:val="22"/>
                <w:szCs w:val="22"/>
              </w:rPr>
              <w:t>26. Izteikt 55. un 56.punktu šādā redakcijā:</w:t>
            </w:r>
          </w:p>
          <w:p w:rsidRPr="002D59CA" w:rsidR="00E51E8E" w:rsidP="009556C5" w:rsidRDefault="00E51E8E" w14:paraId="24FA04DF" w14:textId="77777777">
            <w:pPr>
              <w:widowControl w:val="0"/>
              <w:autoSpaceDE w:val="0"/>
              <w:autoSpaceDN w:val="0"/>
              <w:adjustRightInd w:val="0"/>
              <w:jc w:val="both"/>
              <w:rPr>
                <w:sz w:val="22"/>
                <w:szCs w:val="22"/>
                <w:lang w:val="lv-LV"/>
              </w:rPr>
            </w:pPr>
            <w:r w:rsidRPr="002D59CA">
              <w:rPr>
                <w:sz w:val="22"/>
                <w:szCs w:val="22"/>
                <w:lang w:val="lv-LV"/>
              </w:rPr>
              <w:t xml:space="preserve">„55.  Restaurācijas, </w:t>
            </w:r>
            <w:r w:rsidRPr="002D59CA">
              <w:rPr>
                <w:sz w:val="22"/>
                <w:szCs w:val="22"/>
                <w:lang w:val="lv-LV"/>
              </w:rPr>
              <w:lastRenderedPageBreak/>
              <w:t>rekonstrukcijas (pārbūves) un konservācijas projektu dokumentāciju inspekcija izvērtē un, ja nepieciešams, saskaņo 30 dienu laikā pēc iesnieguma saņemšanas, atbilstoši inspekcijā apstiprinātajiem kritērijiem. Izvērtētās projekta dokumentācijas vienu eksemplāru glabā inspekcijā ne mazāk kā trīs gadus. Inspekcija izvērtē, vai attiecīgo dokumentāciju, tās daļu, nepieciešams saglabāt ilgtermiņā. Ja inspekcija projekta dokumentāciju nesaskaņo, tā sniedz motivētu atteikumu. Ja kultūras pieminekļa īpašnieks (valdītājs) nav apmierināts ar atteikumu, viņam ir tiesības lēmumu apstrīdēt likumā noteiktajā kārtībā. Strīdu vai zinātniski un metodoloģiski sarežģītu jautājumu izvērtēšanai inspekcija izveido attiecīgās nozares ekspertu padomi.</w:t>
            </w:r>
          </w:p>
          <w:p w:rsidRPr="009556C5" w:rsidR="00E51E8E" w:rsidP="009556C5" w:rsidRDefault="00E51E8E" w14:paraId="7E61543B" w14:textId="1E5DEA58">
            <w:pPr>
              <w:jc w:val="both"/>
              <w:rPr>
                <w:sz w:val="22"/>
                <w:szCs w:val="22"/>
              </w:rPr>
            </w:pPr>
            <w:r w:rsidRPr="002D59CA">
              <w:rPr>
                <w:sz w:val="22"/>
                <w:szCs w:val="22"/>
                <w:lang w:val="lv-LV"/>
              </w:rPr>
              <w:t xml:space="preserve"> </w:t>
            </w: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72C752F"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73393944" w14:textId="45F20841">
            <w:pPr>
              <w:jc w:val="both"/>
              <w:rPr>
                <w:b/>
                <w:sz w:val="22"/>
                <w:szCs w:val="22"/>
              </w:rPr>
            </w:pPr>
            <w:r w:rsidRPr="009556C5">
              <w:rPr>
                <w:sz w:val="22"/>
                <w:szCs w:val="22"/>
              </w:rPr>
              <w:t xml:space="preserve">55.punktā - </w:t>
            </w:r>
            <w:proofErr w:type="spellStart"/>
            <w:r w:rsidRPr="009556C5">
              <w:rPr>
                <w:sz w:val="22"/>
                <w:szCs w:val="22"/>
              </w:rPr>
              <w:t>aizstāt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rekonstrukcija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pārbūve</w:t>
            </w:r>
            <w:proofErr w:type="spellEnd"/>
            <w:r w:rsidRPr="009556C5">
              <w:rPr>
                <w:sz w:val="22"/>
                <w:szCs w:val="22"/>
              </w:rPr>
              <w:t>”,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būvprojekts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nevajag</w:t>
            </w:r>
            <w:proofErr w:type="spellEnd"/>
            <w:r w:rsidRPr="009556C5">
              <w:rPr>
                <w:sz w:val="22"/>
                <w:szCs w:val="22"/>
              </w:rPr>
              <w:t xml:space="preserve"> </w:t>
            </w:r>
            <w:proofErr w:type="spellStart"/>
            <w:r w:rsidRPr="009556C5">
              <w:rPr>
                <w:sz w:val="22"/>
                <w:szCs w:val="22"/>
              </w:rPr>
              <w:t>pieminēt</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vienkāršotas</w:t>
            </w:r>
            <w:proofErr w:type="spellEnd"/>
            <w:r w:rsidRPr="009556C5">
              <w:rPr>
                <w:sz w:val="22"/>
                <w:szCs w:val="22"/>
              </w:rPr>
              <w:t xml:space="preserve"> </w:t>
            </w:r>
            <w:proofErr w:type="spellStart"/>
            <w:r w:rsidRPr="009556C5">
              <w:rPr>
                <w:sz w:val="22"/>
                <w:szCs w:val="22"/>
              </w:rPr>
              <w:t>fasādes</w:t>
            </w:r>
            <w:proofErr w:type="spellEnd"/>
            <w:r w:rsidRPr="009556C5">
              <w:rPr>
                <w:sz w:val="22"/>
                <w:szCs w:val="22"/>
              </w:rPr>
              <w:t xml:space="preserve"> </w:t>
            </w:r>
            <w:proofErr w:type="spellStart"/>
            <w:r w:rsidRPr="009556C5">
              <w:rPr>
                <w:sz w:val="22"/>
                <w:szCs w:val="22"/>
              </w:rPr>
              <w:t>atjaunošanas</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proofErr w:type="gramStart"/>
            <w:r w:rsidRPr="009556C5">
              <w:rPr>
                <w:sz w:val="22"/>
                <w:szCs w:val="22"/>
              </w:rPr>
              <w:t>dokumentāciju</w:t>
            </w:r>
            <w:proofErr w:type="spellEnd"/>
            <w:r w:rsidRPr="009556C5">
              <w:rPr>
                <w:sz w:val="22"/>
                <w:szCs w:val="22"/>
              </w:rPr>
              <w:t>?;</w:t>
            </w:r>
            <w:proofErr w:type="gramEnd"/>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E396C41"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2BFAFCE4" w14:textId="77777777">
            <w:pPr>
              <w:pStyle w:val="naisc"/>
              <w:spacing w:before="0" w:after="0"/>
              <w:jc w:val="both"/>
              <w:rPr>
                <w:sz w:val="22"/>
                <w:szCs w:val="22"/>
              </w:rPr>
            </w:pPr>
            <w:r w:rsidRPr="009556C5">
              <w:rPr>
                <w:sz w:val="22"/>
                <w:szCs w:val="22"/>
              </w:rPr>
              <w:t xml:space="preserve">Termins „rekonstrukcija” skaidrots un iekļauts </w:t>
            </w:r>
            <w:r w:rsidRPr="009556C5">
              <w:rPr>
                <w:sz w:val="22"/>
                <w:szCs w:val="22"/>
              </w:rPr>
              <w:lastRenderedPageBreak/>
              <w:t xml:space="preserve">Ministru kabineta noteikumu projekta </w:t>
            </w:r>
            <w:proofErr w:type="spellStart"/>
            <w:r w:rsidRPr="009556C5">
              <w:rPr>
                <w:sz w:val="22"/>
                <w:szCs w:val="22"/>
              </w:rPr>
              <w:t>III.nodaļā</w:t>
            </w:r>
            <w:proofErr w:type="spellEnd"/>
            <w:r w:rsidRPr="009556C5">
              <w:rPr>
                <w:sz w:val="22"/>
                <w:szCs w:val="22"/>
              </w:rPr>
              <w:t xml:space="preserve"> tikai konkrētos un specifiskos gadījumos (skat. 40.punktu).</w:t>
            </w:r>
          </w:p>
          <w:p w:rsidRPr="009556C5" w:rsidR="00E51E8E" w:rsidP="009556C5" w:rsidRDefault="00E51E8E" w14:paraId="369BC146" w14:textId="1C648B38">
            <w:pPr>
              <w:pStyle w:val="naisc"/>
              <w:spacing w:before="0" w:after="0"/>
              <w:jc w:val="both"/>
              <w:rPr>
                <w:b/>
                <w:sz w:val="22"/>
                <w:szCs w:val="22"/>
              </w:rPr>
            </w:pPr>
            <w:r w:rsidRPr="009556C5">
              <w:rPr>
                <w:sz w:val="22"/>
                <w:szCs w:val="22"/>
              </w:rPr>
              <w:t>Termins „būvprojekts” nevar tikt ieviests Ministru kabineta noteikumu projektā, jo Ministru kabineta noteikumu projekts aptver plašāku jomu. Ne visi projekti, kas tiek iesniegti Pārvaldē atļaujas saņemšanai, ir būvprojekti (piemēram, mākslas kultūras pieminekļa – ciļņa – restaurācija). Ar Ministru kabineta noteikumu projektu nav paredzēts kultūras pieminekļu aizsardzībā atsevišķi izdalīt ar būvniecību saistītos procesus.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750B9CAE"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986B632" w14:textId="77777777">
            <w:pPr>
              <w:jc w:val="both"/>
              <w:rPr>
                <w:sz w:val="22"/>
                <w:szCs w:val="22"/>
              </w:rPr>
            </w:pPr>
          </w:p>
          <w:p w:rsidRPr="009556C5" w:rsidR="00E51E8E" w:rsidP="009556C5" w:rsidRDefault="00E51E8E" w14:paraId="040514F2" w14:textId="476BAC97">
            <w:pPr>
              <w:widowControl w:val="0"/>
              <w:autoSpaceDE w:val="0"/>
              <w:autoSpaceDN w:val="0"/>
              <w:adjustRightInd w:val="0"/>
              <w:jc w:val="both"/>
              <w:rPr>
                <w:sz w:val="22"/>
                <w:szCs w:val="22"/>
              </w:rPr>
            </w:pPr>
            <w:r w:rsidRPr="009556C5">
              <w:rPr>
                <w:sz w:val="22"/>
                <w:szCs w:val="22"/>
              </w:rPr>
              <w:t xml:space="preserve">„47.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44. 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lastRenderedPageBreak/>
              <w:t>izskata</w:t>
            </w:r>
            <w:proofErr w:type="spellEnd"/>
            <w:r w:rsidRPr="009556C5">
              <w:rPr>
                <w:sz w:val="22"/>
                <w:szCs w:val="22"/>
              </w:rPr>
              <w:t xml:space="preserve"> un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un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pieņemtais</w:t>
            </w:r>
            <w:proofErr w:type="spellEnd"/>
            <w:r w:rsidRPr="009556C5">
              <w:rPr>
                <w:sz w:val="22"/>
                <w:szCs w:val="22"/>
              </w:rPr>
              <w:t xml:space="preserve"> </w:t>
            </w:r>
            <w:proofErr w:type="spellStart"/>
            <w:r w:rsidRPr="009556C5">
              <w:rPr>
                <w:sz w:val="22"/>
                <w:szCs w:val="22"/>
              </w:rPr>
              <w:t>lēmums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apstrīdams</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tc>
      </w:tr>
      <w:tr w:rsidRPr="009556C5" w:rsidR="00E51E8E" w:rsidTr="005F183D" w14:paraId="576ACEF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925A0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4966E1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26.punkts</w:t>
            </w:r>
            <w:proofErr w:type="gramEnd"/>
            <w:r w:rsidRPr="009556C5">
              <w:rPr>
                <w:sz w:val="22"/>
                <w:szCs w:val="22"/>
              </w:rPr>
              <w:t>.</w:t>
            </w:r>
          </w:p>
          <w:p w:rsidRPr="009556C5" w:rsidR="00E51E8E" w:rsidP="009556C5" w:rsidRDefault="00E51E8E" w14:paraId="5A0B4BE4" w14:textId="77777777">
            <w:pPr>
              <w:jc w:val="both"/>
              <w:rPr>
                <w:sz w:val="22"/>
                <w:szCs w:val="22"/>
              </w:rPr>
            </w:pPr>
          </w:p>
          <w:p w:rsidRPr="009556C5" w:rsidR="00E51E8E" w:rsidP="009556C5" w:rsidRDefault="00E51E8E" w14:paraId="7E6B3F3E" w14:textId="77777777">
            <w:pPr>
              <w:jc w:val="both"/>
              <w:rPr>
                <w:sz w:val="22"/>
                <w:szCs w:val="22"/>
              </w:rPr>
            </w:pPr>
            <w:r w:rsidRPr="009556C5">
              <w:rPr>
                <w:sz w:val="22"/>
                <w:szCs w:val="22"/>
              </w:rPr>
              <w:t xml:space="preserve">26. </w:t>
            </w:r>
            <w:proofErr w:type="spellStart"/>
            <w:r w:rsidRPr="009556C5">
              <w:rPr>
                <w:sz w:val="22"/>
                <w:szCs w:val="22"/>
              </w:rPr>
              <w:t>Izteikt</w:t>
            </w:r>
            <w:proofErr w:type="spellEnd"/>
            <w:r w:rsidRPr="009556C5">
              <w:rPr>
                <w:sz w:val="22"/>
                <w:szCs w:val="22"/>
              </w:rPr>
              <w:t xml:space="preserve"> 55. un </w:t>
            </w:r>
            <w:proofErr w:type="gramStart"/>
            <w:r w:rsidRPr="009556C5">
              <w:rPr>
                <w:sz w:val="22"/>
                <w:szCs w:val="22"/>
              </w:rPr>
              <w:t>56.punktu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366306C" w14:textId="77777777">
            <w:pPr>
              <w:jc w:val="both"/>
              <w:rPr>
                <w:sz w:val="22"/>
                <w:szCs w:val="22"/>
              </w:rPr>
            </w:pPr>
            <w:r w:rsidRPr="009556C5">
              <w:rPr>
                <w:sz w:val="22"/>
                <w:szCs w:val="22"/>
              </w:rPr>
              <w:t>„55.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rekonstrukcijas</w:t>
            </w:r>
            <w:proofErr w:type="spellEnd"/>
            <w:r w:rsidRPr="009556C5">
              <w:rPr>
                <w:sz w:val="22"/>
                <w:szCs w:val="22"/>
              </w:rPr>
              <w:t xml:space="preserve"> (</w:t>
            </w:r>
            <w:proofErr w:type="spellStart"/>
            <w:r w:rsidRPr="009556C5">
              <w:rPr>
                <w:sz w:val="22"/>
                <w:szCs w:val="22"/>
              </w:rPr>
              <w:t>pārbūves</w:t>
            </w:r>
            <w:proofErr w:type="spellEnd"/>
            <w:r w:rsidRPr="009556C5">
              <w:rPr>
                <w:sz w:val="22"/>
                <w:szCs w:val="22"/>
              </w:rPr>
              <w:t xml:space="preserve">) un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r w:rsidRPr="009556C5">
              <w:rPr>
                <w:sz w:val="22"/>
                <w:szCs w:val="22"/>
              </w:rPr>
              <w:lastRenderedPageBreak/>
              <w:t xml:space="preserve">un, ja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saskaņo</w:t>
            </w:r>
            <w:proofErr w:type="spellEnd"/>
            <w:r w:rsidRPr="009556C5">
              <w:rPr>
                <w:sz w:val="22"/>
                <w:szCs w:val="22"/>
              </w:rPr>
              <w:t xml:space="preserve"> 30 </w:t>
            </w:r>
            <w:proofErr w:type="spellStart"/>
            <w:r w:rsidRPr="009556C5">
              <w:rPr>
                <w:sz w:val="22"/>
                <w:szCs w:val="22"/>
              </w:rPr>
              <w:t>dienu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inspekcijā</w:t>
            </w:r>
            <w:proofErr w:type="spellEnd"/>
            <w:r w:rsidRPr="009556C5">
              <w:rPr>
                <w:sz w:val="22"/>
                <w:szCs w:val="22"/>
              </w:rPr>
              <w:t xml:space="preserve"> </w:t>
            </w:r>
            <w:proofErr w:type="spellStart"/>
            <w:r w:rsidRPr="009556C5">
              <w:rPr>
                <w:sz w:val="22"/>
                <w:szCs w:val="22"/>
              </w:rPr>
              <w:t>apstiprinātajiem</w:t>
            </w:r>
            <w:proofErr w:type="spellEnd"/>
            <w:r w:rsidRPr="009556C5">
              <w:rPr>
                <w:sz w:val="22"/>
                <w:szCs w:val="22"/>
              </w:rPr>
              <w:t xml:space="preserve"> </w:t>
            </w:r>
            <w:proofErr w:type="spellStart"/>
            <w:r w:rsidRPr="009556C5">
              <w:rPr>
                <w:sz w:val="22"/>
                <w:szCs w:val="22"/>
              </w:rPr>
              <w:t>kritērijiem</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w:t>
            </w:r>
            <w:proofErr w:type="spellStart"/>
            <w:r w:rsidRPr="009556C5">
              <w:rPr>
                <w:sz w:val="22"/>
                <w:szCs w:val="22"/>
              </w:rPr>
              <w:t>inspekcijā</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saglabāt</w:t>
            </w:r>
            <w:proofErr w:type="spellEnd"/>
            <w:r w:rsidRPr="009556C5">
              <w:rPr>
                <w:sz w:val="22"/>
                <w:szCs w:val="22"/>
              </w:rPr>
              <w:t xml:space="preserve"> </w:t>
            </w:r>
            <w:proofErr w:type="spellStart"/>
            <w:r w:rsidRPr="009556C5">
              <w:rPr>
                <w:sz w:val="22"/>
                <w:szCs w:val="22"/>
              </w:rPr>
              <w:t>ilgtermiņā</w:t>
            </w:r>
            <w:proofErr w:type="spellEnd"/>
            <w:r w:rsidRPr="009556C5">
              <w:rPr>
                <w:sz w:val="22"/>
                <w:szCs w:val="22"/>
              </w:rPr>
              <w:t xml:space="preserve">. Ja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nesaskaņo</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sniedz</w:t>
            </w:r>
            <w:proofErr w:type="spellEnd"/>
            <w:r w:rsidRPr="009556C5">
              <w:rPr>
                <w:sz w:val="22"/>
                <w:szCs w:val="22"/>
              </w:rPr>
              <w:t xml:space="preserve"> </w:t>
            </w:r>
            <w:proofErr w:type="spellStart"/>
            <w:r w:rsidRPr="009556C5">
              <w:rPr>
                <w:sz w:val="22"/>
                <w:szCs w:val="22"/>
              </w:rPr>
              <w:t>motivētu</w:t>
            </w:r>
            <w:proofErr w:type="spellEnd"/>
            <w:r w:rsidRPr="009556C5">
              <w:rPr>
                <w:sz w:val="22"/>
                <w:szCs w:val="22"/>
              </w:rPr>
              <w:t xml:space="preserve"> </w:t>
            </w:r>
            <w:proofErr w:type="spellStart"/>
            <w:r w:rsidRPr="009556C5">
              <w:rPr>
                <w:sz w:val="22"/>
                <w:szCs w:val="22"/>
              </w:rPr>
              <w:t>atteikumu</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nav </w:t>
            </w:r>
            <w:proofErr w:type="spellStart"/>
            <w:r w:rsidRPr="009556C5">
              <w:rPr>
                <w:sz w:val="22"/>
                <w:szCs w:val="22"/>
              </w:rPr>
              <w:t>apmierināts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atteikumu</w:t>
            </w:r>
            <w:proofErr w:type="spellEnd"/>
            <w:r w:rsidRPr="009556C5">
              <w:rPr>
                <w:sz w:val="22"/>
                <w:szCs w:val="22"/>
              </w:rPr>
              <w:t xml:space="preserve">, </w:t>
            </w:r>
            <w:proofErr w:type="spellStart"/>
            <w:r w:rsidRPr="009556C5">
              <w:rPr>
                <w:sz w:val="22"/>
                <w:szCs w:val="22"/>
              </w:rPr>
              <w:t>viņam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apstrīdēt</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Strīdu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zinātniski</w:t>
            </w:r>
            <w:proofErr w:type="spellEnd"/>
            <w:r w:rsidRPr="009556C5">
              <w:rPr>
                <w:sz w:val="22"/>
                <w:szCs w:val="22"/>
              </w:rPr>
              <w:t xml:space="preserve"> un </w:t>
            </w:r>
            <w:proofErr w:type="spellStart"/>
            <w:r w:rsidRPr="009556C5">
              <w:rPr>
                <w:sz w:val="22"/>
                <w:szCs w:val="22"/>
              </w:rPr>
              <w:t>metodoloģiski</w:t>
            </w:r>
            <w:proofErr w:type="spellEnd"/>
            <w:r w:rsidRPr="009556C5">
              <w:rPr>
                <w:sz w:val="22"/>
                <w:szCs w:val="22"/>
              </w:rPr>
              <w:t xml:space="preserve"> </w:t>
            </w:r>
            <w:proofErr w:type="spellStart"/>
            <w:r w:rsidRPr="009556C5">
              <w:rPr>
                <w:sz w:val="22"/>
                <w:szCs w:val="22"/>
              </w:rPr>
              <w:t>sarežģītu</w:t>
            </w:r>
            <w:proofErr w:type="spellEnd"/>
            <w:r w:rsidRPr="009556C5">
              <w:rPr>
                <w:sz w:val="22"/>
                <w:szCs w:val="22"/>
              </w:rPr>
              <w:t xml:space="preserve"> </w:t>
            </w:r>
            <w:proofErr w:type="spellStart"/>
            <w:r w:rsidRPr="009556C5">
              <w:rPr>
                <w:sz w:val="22"/>
                <w:szCs w:val="22"/>
              </w:rPr>
              <w:t>jautājumu</w:t>
            </w:r>
            <w:proofErr w:type="spellEnd"/>
            <w:r w:rsidRPr="009556C5">
              <w:rPr>
                <w:sz w:val="22"/>
                <w:szCs w:val="22"/>
              </w:rPr>
              <w:t xml:space="preserve"> </w:t>
            </w:r>
            <w:proofErr w:type="spellStart"/>
            <w:r w:rsidRPr="009556C5">
              <w:rPr>
                <w:sz w:val="22"/>
                <w:szCs w:val="22"/>
              </w:rPr>
              <w:t>izvērtēšanai</w:t>
            </w:r>
            <w:proofErr w:type="spellEnd"/>
            <w:r w:rsidRPr="009556C5">
              <w:rPr>
                <w:sz w:val="22"/>
                <w:szCs w:val="22"/>
              </w:rPr>
              <w:t xml:space="preserve"> </w:t>
            </w:r>
            <w:proofErr w:type="spellStart"/>
            <w:r w:rsidRPr="009556C5">
              <w:rPr>
                <w:sz w:val="22"/>
                <w:szCs w:val="22"/>
              </w:rPr>
              <w:t>inspekcija</w:t>
            </w:r>
            <w:proofErr w:type="spellEnd"/>
            <w:r w:rsidRPr="009556C5">
              <w:rPr>
                <w:sz w:val="22"/>
                <w:szCs w:val="22"/>
              </w:rPr>
              <w:t xml:space="preserve"> </w:t>
            </w:r>
            <w:proofErr w:type="spellStart"/>
            <w:r w:rsidRPr="009556C5">
              <w:rPr>
                <w:sz w:val="22"/>
                <w:szCs w:val="22"/>
              </w:rPr>
              <w:t>izveido</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w:t>
            </w:r>
            <w:proofErr w:type="spellStart"/>
            <w:r w:rsidRPr="009556C5">
              <w:rPr>
                <w:sz w:val="22"/>
                <w:szCs w:val="22"/>
              </w:rPr>
              <w:t>nozares</w:t>
            </w:r>
            <w:proofErr w:type="spellEnd"/>
            <w:r w:rsidRPr="009556C5">
              <w:rPr>
                <w:sz w:val="22"/>
                <w:szCs w:val="22"/>
              </w:rPr>
              <w:t xml:space="preserve"> </w:t>
            </w:r>
            <w:proofErr w:type="spellStart"/>
            <w:r w:rsidRPr="009556C5">
              <w:rPr>
                <w:sz w:val="22"/>
                <w:szCs w:val="22"/>
              </w:rPr>
              <w:t>ekspertu</w:t>
            </w:r>
            <w:proofErr w:type="spellEnd"/>
            <w:r w:rsidRPr="009556C5">
              <w:rPr>
                <w:sz w:val="22"/>
                <w:szCs w:val="22"/>
              </w:rPr>
              <w:t xml:space="preserve"> </w:t>
            </w:r>
            <w:proofErr w:type="spellStart"/>
            <w:r w:rsidRPr="009556C5">
              <w:rPr>
                <w:sz w:val="22"/>
                <w:szCs w:val="22"/>
              </w:rPr>
              <w:t>padomi</w:t>
            </w:r>
            <w:proofErr w:type="spellEnd"/>
            <w:r w:rsidRPr="009556C5">
              <w:rPr>
                <w:sz w:val="22"/>
                <w:szCs w:val="22"/>
              </w:rPr>
              <w:t>.</w:t>
            </w:r>
          </w:p>
          <w:p w:rsidRPr="009556C5" w:rsidR="00E51E8E" w:rsidP="009556C5" w:rsidRDefault="00E51E8E" w14:paraId="48045890" w14:textId="3CA7C13D">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D88BF40" w14:textId="77777777">
            <w:pPr>
              <w:jc w:val="both"/>
              <w:rPr>
                <w:b/>
                <w:bCs/>
                <w:sz w:val="22"/>
                <w:szCs w:val="22"/>
              </w:rPr>
            </w:pPr>
            <w:proofErr w:type="spellStart"/>
            <w:r w:rsidRPr="009556C5">
              <w:rPr>
                <w:b/>
                <w:bCs/>
                <w:sz w:val="22"/>
                <w:szCs w:val="22"/>
              </w:rPr>
              <w:lastRenderedPageBreak/>
              <w:t>Ekonomikas</w:t>
            </w:r>
            <w:proofErr w:type="spellEnd"/>
            <w:r w:rsidRPr="009556C5">
              <w:rPr>
                <w:b/>
                <w:bCs/>
                <w:sz w:val="22"/>
                <w:szCs w:val="22"/>
              </w:rPr>
              <w:t xml:space="preserve"> </w:t>
            </w:r>
            <w:proofErr w:type="spellStart"/>
            <w:r w:rsidRPr="009556C5">
              <w:rPr>
                <w:b/>
                <w:bCs/>
                <w:sz w:val="22"/>
                <w:szCs w:val="22"/>
              </w:rPr>
              <w:t>ministrija</w:t>
            </w:r>
            <w:proofErr w:type="spellEnd"/>
            <w:r w:rsidRPr="009556C5">
              <w:rPr>
                <w:b/>
                <w:bCs/>
                <w:sz w:val="22"/>
                <w:szCs w:val="22"/>
              </w:rPr>
              <w:t>:</w:t>
            </w:r>
          </w:p>
          <w:p w:rsidRPr="009556C5" w:rsidR="00E51E8E" w:rsidP="009556C5" w:rsidRDefault="00E51E8E" w14:paraId="7D0A23A9" w14:textId="3692B5A0">
            <w:pPr>
              <w:pStyle w:val="naisc"/>
              <w:spacing w:before="0" w:after="0"/>
              <w:jc w:val="both"/>
              <w:rPr>
                <w:b/>
                <w:sz w:val="22"/>
                <w:szCs w:val="22"/>
              </w:rPr>
            </w:pPr>
            <w:r w:rsidRPr="009556C5">
              <w:rPr>
                <w:bCs/>
                <w:sz w:val="22"/>
                <w:szCs w:val="22"/>
              </w:rPr>
              <w:t xml:space="preserve">Precizēt noteikumu projekta 26.punktā izteiktā 55.punktā projekta dokumentācijas izskatīšanas termiņu, nosakot 15 darba dienas, kas atbilstu būvniecības regulējumā noteiktajam (piemēram, Būvniecības likuma </w:t>
            </w:r>
            <w:proofErr w:type="gramStart"/>
            <w:r w:rsidRPr="009556C5">
              <w:rPr>
                <w:bCs/>
                <w:sz w:val="22"/>
                <w:szCs w:val="22"/>
              </w:rPr>
              <w:t>12.panta</w:t>
            </w:r>
            <w:proofErr w:type="gramEnd"/>
            <w:r w:rsidRPr="009556C5">
              <w:rPr>
                <w:bCs/>
                <w:sz w:val="22"/>
                <w:szCs w:val="22"/>
              </w:rPr>
              <w:t xml:space="preserve"> piektā daļa).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F7D67CE"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6F819211" w14:textId="370811E2">
            <w:pPr>
              <w:pStyle w:val="naisc"/>
              <w:spacing w:before="0" w:after="0"/>
              <w:jc w:val="both"/>
              <w:rPr>
                <w:b/>
                <w:sz w:val="22"/>
                <w:szCs w:val="22"/>
              </w:rPr>
            </w:pPr>
            <w:r w:rsidRPr="009556C5">
              <w:rPr>
                <w:sz w:val="22"/>
                <w:szCs w:val="22"/>
              </w:rPr>
              <w:t xml:space="preserve">Pārvaldei 15 (piecpadsmit) darba dienu termiņš ir nesamērīgi īss un, ņemot vērā restaurācijas, </w:t>
            </w:r>
            <w:r w:rsidRPr="009556C5">
              <w:rPr>
                <w:sz w:val="22"/>
                <w:szCs w:val="22"/>
              </w:rPr>
              <w:lastRenderedPageBreak/>
              <w:t>rekonstrukcijas (pārbūves) un konservācijas projektu dokumentācijā vērtējamo projektu apjomu, to nebūtu iespējams ievērot. Mēneša laikā Pārvalde izvērtē valsts un reģiona nozīmes kultūras pieminekļu konservācijas, restaurācijas, pārveidošanas vai remonta (labošanas) projektu un izdod atļauju.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E51E8E" w:rsidP="009556C5" w:rsidRDefault="00E51E8E" w14:paraId="53426B13" w14:textId="24944ACE">
            <w:pPr>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E51E8E" w:rsidP="009556C5" w:rsidRDefault="00E51E8E" w14:paraId="1D8B2C42" w14:textId="77777777">
            <w:pPr>
              <w:jc w:val="both"/>
              <w:rPr>
                <w:sz w:val="22"/>
                <w:szCs w:val="22"/>
                <w:lang w:val="lv-LV"/>
              </w:rPr>
            </w:pPr>
          </w:p>
          <w:p w:rsidRPr="009556C5" w:rsidR="00E51E8E" w:rsidP="009556C5" w:rsidRDefault="00E51E8E" w14:paraId="5D671A5A" w14:textId="5C591FFB">
            <w:pPr>
              <w:pStyle w:val="naisc"/>
              <w:spacing w:before="0" w:after="0"/>
              <w:jc w:val="both"/>
              <w:rPr>
                <w:sz w:val="22"/>
                <w:szCs w:val="22"/>
              </w:rPr>
            </w:pPr>
            <w:r w:rsidRPr="009556C5">
              <w:rPr>
                <w:sz w:val="22"/>
                <w:szCs w:val="22"/>
              </w:rPr>
              <w:t xml:space="preserve">„[...] Projekta </w:t>
            </w:r>
            <w:r w:rsidRPr="009556C5">
              <w:rPr>
                <w:b/>
                <w:bCs/>
                <w:sz w:val="22"/>
                <w:szCs w:val="22"/>
              </w:rPr>
              <w:t>43. un 47.punktā</w:t>
            </w:r>
            <w:r w:rsidRPr="009556C5">
              <w:rPr>
                <w:sz w:val="22"/>
                <w:szCs w:val="22"/>
              </w:rPr>
              <w:t xml:space="preserve"> tiek piemēroti vispārīgie Administratīvā procesa likuma </w:t>
            </w:r>
            <w:proofErr w:type="gramStart"/>
            <w:r w:rsidRPr="009556C5">
              <w:rPr>
                <w:sz w:val="22"/>
                <w:szCs w:val="22"/>
              </w:rPr>
              <w:lastRenderedPageBreak/>
              <w:t>64.panta</w:t>
            </w:r>
            <w:proofErr w:type="gramEnd"/>
            <w:r w:rsidRPr="009556C5">
              <w:rPr>
                <w:sz w:val="22"/>
                <w:szCs w:val="22"/>
              </w:rPr>
              <w:t xml:space="preserve"> pirmās daļas administratīvā procesa nosacījumi attiecībā uz administratīvā akta izdošanas termiņu un kārtību, pamatojoties uz iesniegumu par tā izdošanu. Proti, Pārvalde atļauju izsniedz mēneša laikā pēc iesnieguma saņemšanas. [...]”</w:t>
            </w:r>
          </w:p>
        </w:tc>
      </w:tr>
      <w:tr w:rsidRPr="009556C5" w:rsidR="00E51E8E" w:rsidTr="005F183D" w14:paraId="203369B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793365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0BFFEA"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26.punkts</w:t>
            </w:r>
            <w:proofErr w:type="gramEnd"/>
            <w:r w:rsidRPr="009556C5">
              <w:rPr>
                <w:sz w:val="22"/>
                <w:szCs w:val="22"/>
              </w:rPr>
              <w:t>.</w:t>
            </w:r>
          </w:p>
          <w:p w:rsidRPr="009556C5" w:rsidR="00E51E8E" w:rsidP="009556C5" w:rsidRDefault="00E51E8E" w14:paraId="7665920A" w14:textId="77777777">
            <w:pPr>
              <w:widowControl w:val="0"/>
              <w:autoSpaceDE w:val="0"/>
              <w:autoSpaceDN w:val="0"/>
              <w:adjustRightInd w:val="0"/>
              <w:ind w:firstLine="31"/>
              <w:jc w:val="both"/>
              <w:rPr>
                <w:sz w:val="22"/>
                <w:szCs w:val="22"/>
              </w:rPr>
            </w:pPr>
          </w:p>
          <w:p w:rsidRPr="009556C5" w:rsidR="00E51E8E" w:rsidP="009556C5" w:rsidRDefault="00E51E8E" w14:paraId="31A08843" w14:textId="77777777">
            <w:pPr>
              <w:pStyle w:val="Sarakstarindkopa"/>
              <w:ind w:left="9"/>
              <w:jc w:val="both"/>
              <w:rPr>
                <w:sz w:val="22"/>
                <w:szCs w:val="22"/>
              </w:rPr>
            </w:pPr>
            <w:r w:rsidRPr="009556C5">
              <w:rPr>
                <w:sz w:val="22"/>
                <w:szCs w:val="22"/>
              </w:rPr>
              <w:t>26. Izteikt 55. un 56.punktu šādā redakcijā:</w:t>
            </w:r>
          </w:p>
          <w:p w:rsidRPr="002D59CA" w:rsidR="00E51E8E" w:rsidP="009556C5" w:rsidRDefault="00E51E8E" w14:paraId="76984B47" w14:textId="77777777">
            <w:pPr>
              <w:widowControl w:val="0"/>
              <w:autoSpaceDE w:val="0"/>
              <w:autoSpaceDN w:val="0"/>
              <w:adjustRightInd w:val="0"/>
              <w:ind w:firstLine="9"/>
              <w:jc w:val="both"/>
              <w:rPr>
                <w:sz w:val="22"/>
                <w:szCs w:val="22"/>
                <w:lang w:val="lv-LV"/>
              </w:rPr>
            </w:pPr>
            <w:r w:rsidRPr="002D59CA">
              <w:rPr>
                <w:sz w:val="22"/>
                <w:szCs w:val="22"/>
                <w:lang w:val="lv-LV"/>
              </w:rPr>
              <w:t>„[...]</w:t>
            </w:r>
          </w:p>
          <w:p w:rsidRPr="009556C5" w:rsidR="00E51E8E" w:rsidP="009556C5" w:rsidRDefault="00E51E8E" w14:paraId="6658FF07" w14:textId="64BE30A6">
            <w:pPr>
              <w:widowControl w:val="0"/>
              <w:autoSpaceDE w:val="0"/>
              <w:autoSpaceDN w:val="0"/>
              <w:adjustRightInd w:val="0"/>
              <w:ind w:firstLine="9"/>
              <w:jc w:val="both"/>
              <w:rPr>
                <w:sz w:val="22"/>
                <w:szCs w:val="22"/>
              </w:rPr>
            </w:pPr>
            <w:r w:rsidRPr="002D59CA">
              <w:rPr>
                <w:sz w:val="22"/>
                <w:szCs w:val="22"/>
                <w:lang w:val="lv-LV"/>
              </w:rPr>
              <w:t xml:space="preserve">56.  Kultūras pieminekļa restaurāciju, rekonstrukciju (pārbūvi) un konservāciju drīkst veikt tikai kompetenta speciālista vadībā. Speciālista kompetenci ēku un būvju restaurācijā, </w:t>
            </w:r>
            <w:r w:rsidRPr="002D59CA">
              <w:rPr>
                <w:sz w:val="22"/>
                <w:szCs w:val="22"/>
                <w:lang w:val="lv-LV"/>
              </w:rPr>
              <w:lastRenderedPageBreak/>
              <w:t xml:space="preserve">rekonstrukcijā (pārbūvē) un konservācijā apliecina attiecīgs sertifikāts restaurācijas vadīšanai, pārējo kultūras pieminekļu konservācijā un restaurācijā – atbilstoša augstākā izglītība un vismaz divu gadu praktiskā pieredze attiecīgajā darbā. </w:t>
            </w:r>
            <w:proofErr w:type="spellStart"/>
            <w:r w:rsidRPr="009556C5">
              <w:rPr>
                <w:sz w:val="22"/>
                <w:szCs w:val="22"/>
              </w:rPr>
              <w:t>Darbam</w:t>
            </w:r>
            <w:proofErr w:type="spellEnd"/>
            <w:r w:rsidRPr="009556C5">
              <w:rPr>
                <w:sz w:val="22"/>
                <w:szCs w:val="22"/>
              </w:rPr>
              <w:t xml:space="preserve"> </w:t>
            </w:r>
            <w:proofErr w:type="spellStart"/>
            <w:r w:rsidRPr="009556C5">
              <w:rPr>
                <w:sz w:val="22"/>
                <w:szCs w:val="22"/>
              </w:rPr>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79B9684" w14:textId="77777777">
            <w:pPr>
              <w:jc w:val="both"/>
              <w:rPr>
                <w:b/>
                <w:bCs/>
                <w:sz w:val="22"/>
                <w:szCs w:val="22"/>
              </w:rPr>
            </w:pPr>
            <w:proofErr w:type="spellStart"/>
            <w:r w:rsidRPr="009556C5">
              <w:rPr>
                <w:b/>
                <w:bCs/>
                <w:sz w:val="22"/>
                <w:szCs w:val="22"/>
              </w:rPr>
              <w:lastRenderedPageBreak/>
              <w:t>Ekonomikas</w:t>
            </w:r>
            <w:proofErr w:type="spellEnd"/>
            <w:r w:rsidRPr="009556C5">
              <w:rPr>
                <w:b/>
                <w:bCs/>
                <w:sz w:val="22"/>
                <w:szCs w:val="22"/>
              </w:rPr>
              <w:t xml:space="preserve"> </w:t>
            </w:r>
            <w:proofErr w:type="spellStart"/>
            <w:r w:rsidRPr="009556C5">
              <w:rPr>
                <w:b/>
                <w:bCs/>
                <w:sz w:val="22"/>
                <w:szCs w:val="22"/>
              </w:rPr>
              <w:t>ministrija</w:t>
            </w:r>
            <w:proofErr w:type="spellEnd"/>
            <w:r w:rsidRPr="009556C5">
              <w:rPr>
                <w:b/>
                <w:bCs/>
                <w:sz w:val="22"/>
                <w:szCs w:val="22"/>
              </w:rPr>
              <w:t>:</w:t>
            </w:r>
          </w:p>
          <w:p w:rsidRPr="009556C5" w:rsidR="00E51E8E" w:rsidP="009556C5" w:rsidRDefault="00E51E8E" w14:paraId="55CD4874" w14:textId="629A8E3E">
            <w:pPr>
              <w:jc w:val="both"/>
              <w:rPr>
                <w:sz w:val="22"/>
                <w:szCs w:val="22"/>
              </w:rPr>
            </w:pPr>
            <w:proofErr w:type="spellStart"/>
            <w:r w:rsidRPr="009556C5">
              <w:rPr>
                <w:bCs/>
                <w:sz w:val="22"/>
                <w:szCs w:val="22"/>
              </w:rPr>
              <w:t>Precizēt</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26.punktā</w:t>
            </w:r>
            <w:proofErr w:type="gramEnd"/>
            <w:r w:rsidRPr="009556C5">
              <w:rPr>
                <w:bCs/>
                <w:sz w:val="22"/>
                <w:szCs w:val="22"/>
              </w:rPr>
              <w:t xml:space="preserve"> </w:t>
            </w:r>
            <w:proofErr w:type="spellStart"/>
            <w:r w:rsidRPr="009556C5">
              <w:rPr>
                <w:bCs/>
                <w:sz w:val="22"/>
                <w:szCs w:val="22"/>
              </w:rPr>
              <w:t>izteiktā</w:t>
            </w:r>
            <w:proofErr w:type="spellEnd"/>
            <w:r w:rsidRPr="009556C5">
              <w:rPr>
                <w:bCs/>
                <w:sz w:val="22"/>
                <w:szCs w:val="22"/>
              </w:rPr>
              <w:t xml:space="preserve"> 56.punkta </w:t>
            </w:r>
            <w:proofErr w:type="spellStart"/>
            <w:r w:rsidRPr="009556C5">
              <w:rPr>
                <w:bCs/>
                <w:sz w:val="22"/>
                <w:szCs w:val="22"/>
              </w:rPr>
              <w:t>redakciju</w:t>
            </w:r>
            <w:proofErr w:type="spellEnd"/>
            <w:r w:rsidRPr="009556C5">
              <w:rPr>
                <w:bCs/>
                <w:sz w:val="22"/>
                <w:szCs w:val="22"/>
              </w:rPr>
              <w:t xml:space="preserve"> par </w:t>
            </w:r>
            <w:proofErr w:type="spellStart"/>
            <w:r w:rsidRPr="009556C5">
              <w:rPr>
                <w:bCs/>
                <w:sz w:val="22"/>
                <w:szCs w:val="22"/>
              </w:rPr>
              <w:t>speciālista</w:t>
            </w:r>
            <w:proofErr w:type="spellEnd"/>
            <w:r w:rsidRPr="009556C5">
              <w:rPr>
                <w:bCs/>
                <w:sz w:val="22"/>
                <w:szCs w:val="22"/>
              </w:rPr>
              <w:t xml:space="preserve"> </w:t>
            </w:r>
            <w:proofErr w:type="spellStart"/>
            <w:r w:rsidRPr="009556C5">
              <w:rPr>
                <w:bCs/>
                <w:sz w:val="22"/>
                <w:szCs w:val="22"/>
              </w:rPr>
              <w:t>sertifikātu</w:t>
            </w:r>
            <w:proofErr w:type="spellEnd"/>
            <w:r w:rsidRPr="009556C5">
              <w:rPr>
                <w:bCs/>
                <w:sz w:val="22"/>
                <w:szCs w:val="22"/>
              </w:rPr>
              <w:t xml:space="preserve"> </w:t>
            </w:r>
            <w:proofErr w:type="spellStart"/>
            <w:r w:rsidRPr="009556C5">
              <w:rPr>
                <w:bCs/>
                <w:sz w:val="22"/>
                <w:szCs w:val="22"/>
              </w:rPr>
              <w:t>restaurācijas</w:t>
            </w:r>
            <w:proofErr w:type="spellEnd"/>
            <w:r w:rsidRPr="009556C5">
              <w:rPr>
                <w:bCs/>
                <w:sz w:val="22"/>
                <w:szCs w:val="22"/>
              </w:rPr>
              <w:t xml:space="preserve"> </w:t>
            </w:r>
            <w:proofErr w:type="spellStart"/>
            <w:r w:rsidRPr="009556C5">
              <w:rPr>
                <w:bCs/>
                <w:sz w:val="22"/>
                <w:szCs w:val="22"/>
              </w:rPr>
              <w:t>vadīšanā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sniegt</w:t>
            </w:r>
            <w:proofErr w:type="spellEnd"/>
            <w:r w:rsidRPr="009556C5">
              <w:rPr>
                <w:bCs/>
                <w:sz w:val="22"/>
                <w:szCs w:val="22"/>
              </w:rPr>
              <w:t xml:space="preserve"> </w:t>
            </w:r>
            <w:proofErr w:type="spellStart"/>
            <w:r w:rsidRPr="009556C5">
              <w:rPr>
                <w:bCs/>
                <w:sz w:val="22"/>
                <w:szCs w:val="22"/>
              </w:rPr>
              <w:t>atbilstošu</w:t>
            </w:r>
            <w:proofErr w:type="spellEnd"/>
            <w:r w:rsidRPr="009556C5">
              <w:rPr>
                <w:bCs/>
                <w:sz w:val="22"/>
                <w:szCs w:val="22"/>
              </w:rPr>
              <w:t xml:space="preserve"> </w:t>
            </w:r>
            <w:proofErr w:type="spellStart"/>
            <w:r w:rsidRPr="009556C5">
              <w:rPr>
                <w:bCs/>
                <w:sz w:val="22"/>
                <w:szCs w:val="22"/>
              </w:rPr>
              <w:t>skaidrojumu</w:t>
            </w:r>
            <w:proofErr w:type="spellEnd"/>
            <w:r w:rsidRPr="009556C5">
              <w:rPr>
                <w:bCs/>
                <w:sz w:val="22"/>
                <w:szCs w:val="22"/>
              </w:rPr>
              <w:t xml:space="preserve"> </w:t>
            </w:r>
            <w:proofErr w:type="spellStart"/>
            <w:r w:rsidRPr="009556C5">
              <w:rPr>
                <w:bCs/>
                <w:sz w:val="22"/>
                <w:szCs w:val="22"/>
              </w:rPr>
              <w:t>anotācijā</w:t>
            </w:r>
            <w:proofErr w:type="spellEnd"/>
            <w:r w:rsidRPr="009556C5">
              <w:rPr>
                <w:bCs/>
                <w:sz w:val="22"/>
                <w:szCs w:val="22"/>
              </w:rPr>
              <w:t xml:space="preserve">. </w:t>
            </w:r>
            <w:proofErr w:type="spellStart"/>
            <w:r w:rsidRPr="009556C5">
              <w:rPr>
                <w:bCs/>
                <w:sz w:val="22"/>
                <w:szCs w:val="22"/>
              </w:rPr>
              <w:t>Vēršam</w:t>
            </w:r>
            <w:proofErr w:type="spellEnd"/>
            <w:r w:rsidRPr="009556C5">
              <w:rPr>
                <w:bCs/>
                <w:sz w:val="22"/>
                <w:szCs w:val="22"/>
              </w:rPr>
              <w:t xml:space="preserve"> </w:t>
            </w:r>
            <w:proofErr w:type="spellStart"/>
            <w:r w:rsidRPr="009556C5">
              <w:rPr>
                <w:bCs/>
                <w:sz w:val="22"/>
                <w:szCs w:val="22"/>
              </w:rPr>
              <w:t>uzmanību</w:t>
            </w:r>
            <w:proofErr w:type="spellEnd"/>
            <w:r w:rsidRPr="009556C5">
              <w:rPr>
                <w:bCs/>
                <w:sz w:val="22"/>
                <w:szCs w:val="22"/>
              </w:rPr>
              <w:t xml:space="preserve">, ka </w:t>
            </w: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w:t>
            </w:r>
            <w:r w:rsidRPr="009556C5">
              <w:rPr>
                <w:sz w:val="22"/>
                <w:szCs w:val="22"/>
              </w:rPr>
              <w:t xml:space="preserve">2014.gada </w:t>
            </w:r>
            <w:proofErr w:type="gramStart"/>
            <w:r w:rsidRPr="009556C5">
              <w:rPr>
                <w:sz w:val="22"/>
                <w:szCs w:val="22"/>
              </w:rPr>
              <w:t>7.oktobra</w:t>
            </w:r>
            <w:proofErr w:type="gramEnd"/>
            <w:r w:rsidRPr="009556C5">
              <w:rPr>
                <w:sz w:val="22"/>
                <w:szCs w:val="22"/>
              </w:rPr>
              <w:t xml:space="preserve"> </w:t>
            </w:r>
            <w:proofErr w:type="spellStart"/>
            <w:r w:rsidRPr="009556C5">
              <w:rPr>
                <w:bCs/>
                <w:sz w:val="22"/>
                <w:szCs w:val="22"/>
              </w:rPr>
              <w:t>noteikumi</w:t>
            </w:r>
            <w:proofErr w:type="spellEnd"/>
            <w:r w:rsidRPr="009556C5">
              <w:rPr>
                <w:bCs/>
                <w:sz w:val="22"/>
                <w:szCs w:val="22"/>
              </w:rPr>
              <w:t xml:space="preserve"> Nr.610</w:t>
            </w:r>
            <w:r w:rsidRPr="009556C5">
              <w:rPr>
                <w:sz w:val="22"/>
                <w:szCs w:val="22"/>
              </w:rPr>
              <w:t xml:space="preserve"> “</w:t>
            </w:r>
            <w:proofErr w:type="spellStart"/>
            <w:r w:rsidRPr="009556C5">
              <w:rPr>
                <w:sz w:val="22"/>
                <w:szCs w:val="22"/>
              </w:rPr>
              <w:t>Būvspeciālistu</w:t>
            </w:r>
            <w:proofErr w:type="spellEnd"/>
            <w:r w:rsidRPr="009556C5">
              <w:rPr>
                <w:sz w:val="22"/>
                <w:szCs w:val="22"/>
              </w:rPr>
              <w:t xml:space="preserve"> </w:t>
            </w:r>
            <w:proofErr w:type="spellStart"/>
            <w:r w:rsidRPr="009556C5">
              <w:rPr>
                <w:sz w:val="22"/>
                <w:szCs w:val="22"/>
              </w:rPr>
              <w:t>kompetences</w:t>
            </w:r>
            <w:proofErr w:type="spellEnd"/>
            <w:r w:rsidRPr="009556C5">
              <w:rPr>
                <w:sz w:val="22"/>
                <w:szCs w:val="22"/>
              </w:rPr>
              <w:t xml:space="preserve"> </w:t>
            </w:r>
            <w:proofErr w:type="spellStart"/>
            <w:r w:rsidRPr="009556C5">
              <w:rPr>
                <w:sz w:val="22"/>
                <w:szCs w:val="22"/>
              </w:rPr>
              <w:t>novērtēšanas</w:t>
            </w:r>
            <w:proofErr w:type="spellEnd"/>
            <w:r w:rsidRPr="009556C5">
              <w:rPr>
                <w:sz w:val="22"/>
                <w:szCs w:val="22"/>
              </w:rPr>
              <w:t xml:space="preserve"> un </w:t>
            </w:r>
            <w:proofErr w:type="spellStart"/>
            <w:r w:rsidRPr="009556C5">
              <w:rPr>
                <w:sz w:val="22"/>
                <w:szCs w:val="22"/>
              </w:rPr>
              <w:t>patstāvīgās</w:t>
            </w:r>
            <w:proofErr w:type="spellEnd"/>
            <w:r w:rsidRPr="009556C5">
              <w:rPr>
                <w:sz w:val="22"/>
                <w:szCs w:val="22"/>
              </w:rPr>
              <w:t xml:space="preserve"> </w:t>
            </w:r>
            <w:proofErr w:type="spellStart"/>
            <w:r w:rsidRPr="009556C5">
              <w:rPr>
                <w:sz w:val="22"/>
                <w:szCs w:val="22"/>
              </w:rPr>
              <w:t>prakses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w:t>
            </w:r>
            <w:proofErr w:type="spellStart"/>
            <w:r w:rsidRPr="009556C5">
              <w:rPr>
                <w:sz w:val="22"/>
                <w:szCs w:val="22"/>
              </w:rPr>
              <w:t>saņemt</w:t>
            </w:r>
            <w:proofErr w:type="spellEnd"/>
            <w:r w:rsidRPr="009556C5">
              <w:rPr>
                <w:sz w:val="22"/>
                <w:szCs w:val="22"/>
              </w:rPr>
              <w:t xml:space="preserve"> </w:t>
            </w:r>
            <w:proofErr w:type="spellStart"/>
            <w:r w:rsidRPr="009556C5">
              <w:rPr>
                <w:sz w:val="22"/>
                <w:szCs w:val="22"/>
              </w:rPr>
              <w:t>sertifikātu</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būvdarbu</w:t>
            </w:r>
            <w:proofErr w:type="spellEnd"/>
            <w:r w:rsidRPr="009556C5">
              <w:rPr>
                <w:sz w:val="22"/>
                <w:szCs w:val="22"/>
              </w:rPr>
              <w:t xml:space="preserve"> </w:t>
            </w:r>
            <w:proofErr w:type="spellStart"/>
            <w:r w:rsidRPr="009556C5">
              <w:rPr>
                <w:sz w:val="22"/>
                <w:szCs w:val="22"/>
              </w:rPr>
              <w:t>vadīšanā</w:t>
            </w:r>
            <w:proofErr w:type="spellEnd"/>
            <w:r w:rsidRPr="009556C5">
              <w:rPr>
                <w:sz w:val="22"/>
                <w:szCs w:val="22"/>
              </w:rPr>
              <w:t xml:space="preserve"> un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būvdarbu</w:t>
            </w:r>
            <w:proofErr w:type="spellEnd"/>
            <w:r w:rsidRPr="009556C5">
              <w:rPr>
                <w:sz w:val="22"/>
                <w:szCs w:val="22"/>
              </w:rPr>
              <w:t xml:space="preserve"> </w:t>
            </w:r>
            <w:proofErr w:type="spellStart"/>
            <w:r w:rsidRPr="009556C5">
              <w:rPr>
                <w:sz w:val="22"/>
                <w:szCs w:val="22"/>
              </w:rPr>
              <w:t>būvuzraudzībā</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F617C8E" w14:textId="5E4FBCE9">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00E51E8E" w:rsidP="009556C5" w:rsidRDefault="00E51E8E" w14:paraId="7845FDA5" w14:textId="70DA300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C16900" w:rsidP="009556C5" w:rsidRDefault="00C16900" w14:paraId="7D7141B3" w14:textId="77777777">
            <w:pPr>
              <w:jc w:val="both"/>
              <w:rPr>
                <w:sz w:val="22"/>
                <w:szCs w:val="22"/>
              </w:rPr>
            </w:pPr>
          </w:p>
          <w:p w:rsidRPr="009556C5" w:rsidR="00E51E8E" w:rsidP="009556C5" w:rsidRDefault="00E51E8E" w14:paraId="6BE3B96F" w14:textId="09964272">
            <w:pPr>
              <w:jc w:val="both"/>
              <w:rPr>
                <w:sz w:val="22"/>
                <w:szCs w:val="22"/>
              </w:rPr>
            </w:pPr>
            <w:r w:rsidRPr="009556C5">
              <w:rPr>
                <w:sz w:val="22"/>
                <w:szCs w:val="22"/>
              </w:rPr>
              <w:t xml:space="preserve">„48.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restaurāciju</w:t>
            </w:r>
            <w:proofErr w:type="spellEnd"/>
            <w:r w:rsidRPr="009556C5">
              <w:rPr>
                <w:sz w:val="22"/>
                <w:szCs w:val="22"/>
              </w:rPr>
              <w:t xml:space="preserve">, </w:t>
            </w:r>
            <w:proofErr w:type="spellStart"/>
            <w:r w:rsidRPr="009556C5">
              <w:rPr>
                <w:sz w:val="22"/>
                <w:szCs w:val="22"/>
              </w:rPr>
              <w:t>konservāciju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citus</w:t>
            </w:r>
            <w:proofErr w:type="spellEnd"/>
            <w:r w:rsidRPr="009556C5">
              <w:rPr>
                <w:sz w:val="22"/>
                <w:szCs w:val="22"/>
              </w:rPr>
              <w:t xml:space="preserve"> 35.</w:t>
            </w:r>
            <w:proofErr w:type="gramStart"/>
            <w:r w:rsidRPr="009556C5">
              <w:rPr>
                <w:sz w:val="22"/>
                <w:szCs w:val="22"/>
              </w:rPr>
              <w:t>1.apakšpunktā</w:t>
            </w:r>
            <w:proofErr w:type="gram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drīkst</w:t>
            </w:r>
            <w:proofErr w:type="spellEnd"/>
            <w:r w:rsidRPr="009556C5">
              <w:rPr>
                <w:sz w:val="22"/>
                <w:szCs w:val="22"/>
              </w:rPr>
              <w:t xml:space="preserve"> </w:t>
            </w:r>
            <w:proofErr w:type="spellStart"/>
            <w:r w:rsidRPr="009556C5">
              <w:rPr>
                <w:sz w:val="22"/>
                <w:szCs w:val="22"/>
              </w:rPr>
              <w:t>veikt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kompetenta</w:t>
            </w:r>
            <w:proofErr w:type="spellEnd"/>
            <w:r w:rsidRPr="009556C5">
              <w:rPr>
                <w:sz w:val="22"/>
                <w:szCs w:val="22"/>
              </w:rPr>
              <w:t xml:space="preserve"> </w:t>
            </w:r>
            <w:proofErr w:type="spellStart"/>
            <w:r w:rsidRPr="009556C5">
              <w:rPr>
                <w:sz w:val="22"/>
                <w:szCs w:val="22"/>
              </w:rPr>
              <w:t>speciālista</w:t>
            </w:r>
            <w:proofErr w:type="spellEnd"/>
            <w:r w:rsidRPr="009556C5">
              <w:rPr>
                <w:sz w:val="22"/>
                <w:szCs w:val="22"/>
              </w:rPr>
              <w:t xml:space="preserve"> </w:t>
            </w:r>
            <w:proofErr w:type="spellStart"/>
            <w:r w:rsidRPr="009556C5">
              <w:rPr>
                <w:sz w:val="22"/>
                <w:szCs w:val="22"/>
              </w:rPr>
              <w:t>vadībā</w:t>
            </w:r>
            <w:proofErr w:type="spellEnd"/>
            <w:r w:rsidRPr="009556C5">
              <w:rPr>
                <w:sz w:val="22"/>
                <w:szCs w:val="22"/>
              </w:rPr>
              <w:t xml:space="preserve">. </w:t>
            </w:r>
            <w:proofErr w:type="spellStart"/>
            <w:r w:rsidRPr="009556C5">
              <w:rPr>
                <w:sz w:val="22"/>
                <w:szCs w:val="22"/>
              </w:rPr>
              <w:t>Kompetenci</w:t>
            </w:r>
            <w:proofErr w:type="spellEnd"/>
            <w:r w:rsidRPr="009556C5">
              <w:rPr>
                <w:sz w:val="22"/>
                <w:szCs w:val="22"/>
              </w:rPr>
              <w:t xml:space="preserve">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atbilstošs</w:t>
            </w:r>
            <w:proofErr w:type="spellEnd"/>
            <w:r w:rsidRPr="009556C5">
              <w:rPr>
                <w:sz w:val="22"/>
                <w:szCs w:val="22"/>
              </w:rPr>
              <w:t xml:space="preserve"> </w:t>
            </w:r>
            <w:proofErr w:type="spellStart"/>
            <w:r w:rsidRPr="009556C5">
              <w:rPr>
                <w:sz w:val="22"/>
                <w:szCs w:val="22"/>
              </w:rPr>
              <w:t>kvalifikāciju</w:t>
            </w:r>
            <w:proofErr w:type="spellEnd"/>
            <w:r w:rsidRPr="009556C5">
              <w:rPr>
                <w:sz w:val="22"/>
                <w:szCs w:val="22"/>
              </w:rPr>
              <w:t xml:space="preserve"> </w:t>
            </w:r>
            <w:proofErr w:type="spellStart"/>
            <w:r w:rsidRPr="009556C5">
              <w:rPr>
                <w:sz w:val="22"/>
                <w:szCs w:val="22"/>
              </w:rPr>
              <w:t>apliecinošs</w:t>
            </w:r>
            <w:proofErr w:type="spellEnd"/>
            <w:r w:rsidRPr="009556C5">
              <w:rPr>
                <w:sz w:val="22"/>
                <w:szCs w:val="22"/>
              </w:rPr>
              <w:t xml:space="preserve"> </w:t>
            </w:r>
            <w:proofErr w:type="spellStart"/>
            <w:r w:rsidRPr="009556C5">
              <w:rPr>
                <w:sz w:val="22"/>
                <w:szCs w:val="22"/>
              </w:rPr>
              <w:t>dokuments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lastRenderedPageBreak/>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ieguvuši</w:t>
            </w:r>
            <w:proofErr w:type="spellEnd"/>
            <w:r w:rsidRPr="009556C5">
              <w:rPr>
                <w:sz w:val="22"/>
                <w:szCs w:val="22"/>
              </w:rPr>
              <w:t xml:space="preserve"> </w:t>
            </w:r>
            <w:proofErr w:type="spellStart"/>
            <w:r w:rsidRPr="009556C5">
              <w:rPr>
                <w:sz w:val="22"/>
                <w:szCs w:val="22"/>
              </w:rPr>
              <w:t>augstāko</w:t>
            </w:r>
            <w:proofErr w:type="spellEnd"/>
            <w:r w:rsidRPr="009556C5">
              <w:rPr>
                <w:sz w:val="22"/>
                <w:szCs w:val="22"/>
              </w:rPr>
              <w:t xml:space="preserve"> </w:t>
            </w:r>
            <w:proofErr w:type="spellStart"/>
            <w:r w:rsidRPr="009556C5">
              <w:rPr>
                <w:sz w:val="22"/>
                <w:szCs w:val="22"/>
              </w:rPr>
              <w:t>humanitāro</w:t>
            </w:r>
            <w:proofErr w:type="spellEnd"/>
            <w:r w:rsidRPr="009556C5">
              <w:rPr>
                <w:sz w:val="22"/>
                <w:szCs w:val="22"/>
              </w:rPr>
              <w:t xml:space="preserve"> </w:t>
            </w:r>
            <w:proofErr w:type="spellStart"/>
            <w:r w:rsidRPr="009556C5">
              <w:rPr>
                <w:sz w:val="22"/>
                <w:szCs w:val="22"/>
              </w:rPr>
              <w:t>izglītību</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pieredze</w:t>
            </w:r>
            <w:proofErr w:type="spellEnd"/>
            <w:r w:rsidRPr="009556C5">
              <w:rPr>
                <w:sz w:val="22"/>
                <w:szCs w:val="22"/>
              </w:rPr>
              <w:t xml:space="preserve">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darbos</w:t>
            </w:r>
            <w:proofErr w:type="spellEnd"/>
            <w:r w:rsidRPr="009556C5">
              <w:rPr>
                <w:sz w:val="22"/>
                <w:szCs w:val="22"/>
              </w:rPr>
              <w:t xml:space="preserve"> un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saņēmuši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w:t>
            </w:r>
          </w:p>
          <w:p w:rsidRPr="009556C5" w:rsidR="00E51E8E" w:rsidP="009556C5" w:rsidRDefault="00E51E8E" w14:paraId="1A4DB549" w14:textId="77777777">
            <w:pPr>
              <w:jc w:val="both"/>
              <w:rPr>
                <w:sz w:val="22"/>
                <w:szCs w:val="22"/>
              </w:rPr>
            </w:pPr>
          </w:p>
          <w:p w:rsidRPr="009556C5" w:rsidR="00E51E8E" w:rsidP="009556C5" w:rsidRDefault="00E51E8E" w14:paraId="323082F8" w14:textId="1D1FE64E">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A1D2895" w14:textId="77777777">
            <w:pPr>
              <w:jc w:val="both"/>
              <w:rPr>
                <w:sz w:val="22"/>
                <w:szCs w:val="22"/>
              </w:rPr>
            </w:pPr>
          </w:p>
          <w:p w:rsidRPr="009556C5" w:rsidR="00E51E8E" w:rsidP="009556C5" w:rsidRDefault="00E51E8E" w14:paraId="1BAA905B" w14:textId="6A8635E3">
            <w:pPr>
              <w:pStyle w:val="naisc"/>
              <w:spacing w:before="0" w:after="0"/>
              <w:jc w:val="both"/>
              <w:rPr>
                <w:sz w:val="22"/>
                <w:szCs w:val="22"/>
              </w:rPr>
            </w:pPr>
            <w:r w:rsidRPr="009556C5">
              <w:rPr>
                <w:sz w:val="22"/>
                <w:szCs w:val="22"/>
              </w:rPr>
              <w:t xml:space="preserve">„[...] Projekta </w:t>
            </w:r>
            <w:r w:rsidRPr="009556C5">
              <w:rPr>
                <w:b/>
                <w:sz w:val="22"/>
                <w:szCs w:val="22"/>
              </w:rPr>
              <w:t>48.punktā</w:t>
            </w:r>
            <w:r w:rsidRPr="009556C5">
              <w:rPr>
                <w:bCs/>
                <w:sz w:val="22"/>
                <w:szCs w:val="22"/>
              </w:rPr>
              <w:t xml:space="preserve"> ir paplašināta </w:t>
            </w:r>
            <w:r w:rsidRPr="009556C5">
              <w:rPr>
                <w:sz w:val="22"/>
                <w:szCs w:val="22"/>
              </w:rPr>
              <w:t>tiesību normas piemērojamība attiecībā uz kultūras pieminekļa restaurācijas, konservācijas, kā arī citu šo noteikumu 35.1. un 35.2.apakšpunktā minēto darbu vadīšanas speciālistu kvalifikāciju, jo ne visās ar kultūras pieminekļu saglabāšanu saistītās jomās ir sertifikāti</w:t>
            </w:r>
            <w:proofErr w:type="gramStart"/>
            <w:r w:rsidRPr="009556C5">
              <w:rPr>
                <w:sz w:val="22"/>
                <w:szCs w:val="22"/>
              </w:rPr>
              <w:t>, un ne visu veicamo darbu pieredzi var apliecināt ar kādu konkrētu dokumentu</w:t>
            </w:r>
            <w:proofErr w:type="gramEnd"/>
            <w:r w:rsidRPr="009556C5">
              <w:rPr>
                <w:sz w:val="22"/>
                <w:szCs w:val="22"/>
              </w:rPr>
              <w:t xml:space="preserve">. Minēto darbu vadīšanas sertifikāts ir nepieciešams kultūras pieminekļu – būvju restaurācijas, rekonstrukcijas (pārbūves) un konservācijas darbu vadīšanas kompetences apliecināšanai. Citu kultūras </w:t>
            </w:r>
            <w:r w:rsidRPr="009556C5">
              <w:rPr>
                <w:sz w:val="22"/>
                <w:szCs w:val="22"/>
              </w:rPr>
              <w:lastRenderedPageBreak/>
              <w:t>pieminekļu restaurācijā veicamo darbu veicēju kompetence (piemēram, restauratora, amatnieka kompetence) attiecīgajos darbos būtu pierādāma ar atbilstošu izglītību un praktisko pieredzi attiecīgajā jomā. Vienlaikus Projekta 48.punktā ir noteikti kritēriji, ar kuriem apliecina pieaicināto arheologu kompetenci darbam arheoloģiskajos pieminekļos. Kā minēts iepriekš, arheoloģiskās izpētes darbi ir specifiska darbība, kuras izpildē ir nepieciešamas speciālas atbilstošas profesionālās zināšanas. Projektā noteiktās specifiskās vai īpašās prasības speciālistu kvalifikācijas apliecināšanai izriet no kultūras pieminekļu aizsardzības un saglabāšanas kā ekskluzīvas un specifiskas nozares mērķa. Proti, kultūrvēsturisku vērtību izpētei, apzināšanai, saglabāšanai un aizsardzībai ir vitāli jānoris augsti kvalificētu un pieredzējušu speciālistu vadībā un uzraudzībā.</w:t>
            </w:r>
          </w:p>
          <w:p w:rsidRPr="009556C5" w:rsidR="00E51E8E" w:rsidP="009556C5" w:rsidRDefault="00E51E8E" w14:paraId="7529DF7A" w14:textId="77777777">
            <w:pPr>
              <w:pStyle w:val="naisc"/>
              <w:spacing w:before="0" w:after="0"/>
              <w:jc w:val="both"/>
              <w:rPr>
                <w:sz w:val="22"/>
                <w:szCs w:val="22"/>
              </w:rPr>
            </w:pPr>
            <w:r w:rsidRPr="009556C5">
              <w:rPr>
                <w:sz w:val="22"/>
                <w:szCs w:val="22"/>
              </w:rPr>
              <w:t xml:space="preserve">Salīdzinājumam informācija par starptautisko pieredzi, kas saņemta no valstu pārstāvjiem </w:t>
            </w:r>
            <w:r w:rsidRPr="009556C5">
              <w:rPr>
                <w:sz w:val="22"/>
                <w:szCs w:val="22"/>
              </w:rPr>
              <w:lastRenderedPageBreak/>
              <w:t>Baltijas jūras reģiona kultūras mantojuma komitejā:</w:t>
            </w:r>
          </w:p>
          <w:p w:rsidRPr="009556C5" w:rsidR="00E51E8E" w:rsidP="009556C5" w:rsidRDefault="00E51E8E" w14:paraId="0FC553FA" w14:textId="0246347D">
            <w:pPr>
              <w:pStyle w:val="naisc"/>
              <w:spacing w:before="0" w:after="0"/>
              <w:jc w:val="both"/>
              <w:rPr>
                <w:sz w:val="22"/>
                <w:szCs w:val="22"/>
              </w:rPr>
            </w:pPr>
            <w:r w:rsidRPr="009556C5">
              <w:rPr>
                <w:sz w:val="22"/>
                <w:szCs w:val="22"/>
              </w:rPr>
              <w:t xml:space="preserve"> [...]”</w:t>
            </w:r>
          </w:p>
        </w:tc>
      </w:tr>
      <w:tr w:rsidRPr="009556C5" w:rsidR="00E51E8E" w:rsidTr="005F183D" w14:paraId="18C88E6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F6BB81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12D8E72" w14:textId="1984A85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26.punkts</w:t>
            </w:r>
            <w:proofErr w:type="gramEnd"/>
            <w:r w:rsidRPr="009556C5">
              <w:rPr>
                <w:sz w:val="22"/>
                <w:szCs w:val="22"/>
              </w:rPr>
              <w:t>.</w:t>
            </w:r>
          </w:p>
          <w:p w:rsidRPr="009556C5" w:rsidR="00E51E8E" w:rsidP="009556C5" w:rsidRDefault="00E51E8E" w14:paraId="113B588B" w14:textId="77777777">
            <w:pPr>
              <w:jc w:val="both"/>
              <w:rPr>
                <w:sz w:val="22"/>
                <w:szCs w:val="22"/>
              </w:rPr>
            </w:pPr>
          </w:p>
          <w:p w:rsidRPr="009556C5" w:rsidR="00E51E8E" w:rsidP="009556C5" w:rsidRDefault="00E51E8E" w14:paraId="1BBE56F3" w14:textId="77777777">
            <w:pPr>
              <w:pStyle w:val="Sarakstarindkopa"/>
              <w:ind w:left="9"/>
              <w:jc w:val="both"/>
              <w:rPr>
                <w:sz w:val="22"/>
                <w:szCs w:val="22"/>
              </w:rPr>
            </w:pPr>
            <w:r w:rsidRPr="009556C5">
              <w:rPr>
                <w:sz w:val="22"/>
                <w:szCs w:val="22"/>
              </w:rPr>
              <w:t>26. Izteikt 55. un 56.punktu šādā redakcijā:</w:t>
            </w:r>
          </w:p>
          <w:p w:rsidRPr="002D59CA" w:rsidR="00E51E8E" w:rsidP="009556C5" w:rsidRDefault="00E51E8E" w14:paraId="701A7035" w14:textId="6F8A4323">
            <w:pPr>
              <w:widowControl w:val="0"/>
              <w:autoSpaceDE w:val="0"/>
              <w:autoSpaceDN w:val="0"/>
              <w:adjustRightInd w:val="0"/>
              <w:ind w:firstLine="9"/>
              <w:jc w:val="both"/>
              <w:rPr>
                <w:sz w:val="22"/>
                <w:szCs w:val="22"/>
                <w:lang w:val="lv-LV"/>
              </w:rPr>
            </w:pPr>
            <w:r w:rsidRPr="002D59CA">
              <w:rPr>
                <w:sz w:val="22"/>
                <w:szCs w:val="22"/>
                <w:lang w:val="lv-LV"/>
              </w:rPr>
              <w:t>„[..]</w:t>
            </w:r>
          </w:p>
          <w:p w:rsidRPr="009556C5" w:rsidR="00E51E8E" w:rsidP="009556C5" w:rsidRDefault="00E51E8E" w14:paraId="0F18BB4D" w14:textId="6F5D4916">
            <w:pPr>
              <w:widowControl w:val="0"/>
              <w:autoSpaceDE w:val="0"/>
              <w:autoSpaceDN w:val="0"/>
              <w:adjustRightInd w:val="0"/>
              <w:ind w:firstLine="9"/>
              <w:jc w:val="both"/>
              <w:rPr>
                <w:sz w:val="22"/>
                <w:szCs w:val="22"/>
              </w:rPr>
            </w:pPr>
            <w:r w:rsidRPr="002D59CA">
              <w:rPr>
                <w:sz w:val="22"/>
                <w:szCs w:val="22"/>
                <w:lang w:val="lv-LV"/>
              </w:rPr>
              <w:t xml:space="preserve">56.  Kultūras pieminekļa restaurāciju, rekonstrukciju (pārbūvi) un konservāciju drīkst veikt tikai kompetenta speciālista vadībā. Speciālista kompetenci ēku un būvju restaurācijā, rekonstrukcijā (pārbūvē) un konservācijā apliecina attiecīgs sertifikāts restaurācijas vadīšanai, pārējo kultūras pieminekļu konservācijā un restaurācijā – atbilstoša augstākā izglītība un vismaz divu gadu praktiskā pieredze attiecīgajā darbā. </w:t>
            </w:r>
            <w:proofErr w:type="spellStart"/>
            <w:r w:rsidRPr="009556C5">
              <w:rPr>
                <w:sz w:val="22"/>
                <w:szCs w:val="22"/>
              </w:rPr>
              <w:t>Darbam</w:t>
            </w:r>
            <w:proofErr w:type="spellEnd"/>
            <w:r w:rsidRPr="009556C5">
              <w:rPr>
                <w:sz w:val="22"/>
                <w:szCs w:val="22"/>
              </w:rPr>
              <w:t xml:space="preserve"> </w:t>
            </w:r>
            <w:proofErr w:type="spellStart"/>
            <w:r w:rsidRPr="009556C5">
              <w:rPr>
                <w:sz w:val="22"/>
                <w:szCs w:val="22"/>
              </w:rPr>
              <w:t>arheoloģiskajos</w:t>
            </w:r>
            <w:proofErr w:type="spellEnd"/>
            <w:r w:rsidRPr="009556C5">
              <w:rPr>
                <w:sz w:val="22"/>
                <w:szCs w:val="22"/>
              </w:rPr>
              <w:t xml:space="preserve"> </w:t>
            </w:r>
            <w:proofErr w:type="spellStart"/>
            <w:r w:rsidRPr="009556C5">
              <w:rPr>
                <w:sz w:val="22"/>
                <w:szCs w:val="22"/>
              </w:rPr>
              <w:t>pieminekļos</w:t>
            </w:r>
            <w:proofErr w:type="spellEnd"/>
            <w:r w:rsidRPr="009556C5">
              <w:rPr>
                <w:sz w:val="22"/>
                <w:szCs w:val="22"/>
              </w:rPr>
              <w:t xml:space="preserve"> </w:t>
            </w:r>
            <w:proofErr w:type="spellStart"/>
            <w:r w:rsidRPr="009556C5">
              <w:rPr>
                <w:sz w:val="22"/>
                <w:szCs w:val="22"/>
              </w:rPr>
              <w:t>pieaicina</w:t>
            </w:r>
            <w:proofErr w:type="spellEnd"/>
            <w:r w:rsidRPr="009556C5">
              <w:rPr>
                <w:sz w:val="22"/>
                <w:szCs w:val="22"/>
              </w:rPr>
              <w:t xml:space="preserve"> </w:t>
            </w:r>
            <w:proofErr w:type="spellStart"/>
            <w:r w:rsidRPr="009556C5">
              <w:rPr>
                <w:sz w:val="22"/>
                <w:szCs w:val="22"/>
              </w:rPr>
              <w:t>arheologus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07EE27" w14:textId="77777777">
            <w:pPr>
              <w:keepNext/>
              <w:keepLines/>
              <w:jc w:val="both"/>
              <w:outlineLvl w:val="0"/>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2F4E541D" w14:textId="6CB2F674">
            <w:pPr>
              <w:jc w:val="both"/>
              <w:rPr>
                <w:b/>
                <w:bCs/>
                <w:sz w:val="22"/>
                <w:szCs w:val="22"/>
              </w:rPr>
            </w:pPr>
            <w:r w:rsidRPr="009556C5">
              <w:rPr>
                <w:sz w:val="22"/>
                <w:szCs w:val="22"/>
              </w:rPr>
              <w:t xml:space="preserve">56.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aizstāt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rekonstrukcija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pārbūve</w:t>
            </w:r>
            <w:proofErr w:type="spellEnd"/>
            <w:r w:rsidRPr="009556C5">
              <w:rPr>
                <w:sz w:val="22"/>
                <w:szCs w:val="22"/>
              </w:rPr>
              <w:t xml:space="preserve">”. Ja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runa</w:t>
            </w:r>
            <w:proofErr w:type="spellEnd"/>
            <w:r w:rsidRPr="009556C5">
              <w:rPr>
                <w:sz w:val="22"/>
                <w:szCs w:val="22"/>
              </w:rPr>
              <w:t xml:space="preserve"> par </w:t>
            </w:r>
            <w:proofErr w:type="spellStart"/>
            <w:r w:rsidRPr="009556C5">
              <w:rPr>
                <w:sz w:val="22"/>
                <w:szCs w:val="22"/>
              </w:rPr>
              <w:t>visu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arhitektūra</w:t>
            </w:r>
            <w:proofErr w:type="spellEnd"/>
            <w:r w:rsidRPr="009556C5">
              <w:rPr>
                <w:sz w:val="22"/>
                <w:szCs w:val="22"/>
              </w:rPr>
              <w:t xml:space="preserve">, </w:t>
            </w:r>
            <w:proofErr w:type="spellStart"/>
            <w:r w:rsidRPr="009556C5">
              <w:rPr>
                <w:sz w:val="22"/>
                <w:szCs w:val="22"/>
              </w:rPr>
              <w:t>pilsētbūvniecība</w:t>
            </w:r>
            <w:proofErr w:type="spellEnd"/>
            <w:r w:rsidRPr="009556C5">
              <w:rPr>
                <w:sz w:val="22"/>
                <w:szCs w:val="22"/>
              </w:rPr>
              <w:t xml:space="preserve">, </w:t>
            </w:r>
            <w:proofErr w:type="spellStart"/>
            <w:r w:rsidRPr="009556C5">
              <w:rPr>
                <w:sz w:val="22"/>
                <w:szCs w:val="22"/>
              </w:rPr>
              <w:t>arheoloģija</w:t>
            </w:r>
            <w:proofErr w:type="spellEnd"/>
            <w:r w:rsidRPr="009556C5">
              <w:rPr>
                <w:sz w:val="22"/>
                <w:szCs w:val="22"/>
              </w:rPr>
              <w:t xml:space="preserve"> </w:t>
            </w:r>
            <w:proofErr w:type="spellStart"/>
            <w:r w:rsidRPr="009556C5">
              <w:rPr>
                <w:sz w:val="22"/>
                <w:szCs w:val="22"/>
              </w:rPr>
              <w:t>industriālais</w:t>
            </w:r>
            <w:proofErr w:type="spellEnd"/>
            <w:r w:rsidRPr="009556C5">
              <w:rPr>
                <w:sz w:val="22"/>
                <w:szCs w:val="22"/>
              </w:rPr>
              <w:t xml:space="preserve">, </w:t>
            </w:r>
            <w:proofErr w:type="spellStart"/>
            <w:r w:rsidRPr="009556C5">
              <w:rPr>
                <w:sz w:val="22"/>
                <w:szCs w:val="22"/>
              </w:rPr>
              <w:t>vēsture</w:t>
            </w:r>
            <w:proofErr w:type="spellEnd"/>
            <w:r w:rsidRPr="009556C5">
              <w:rPr>
                <w:sz w:val="22"/>
                <w:szCs w:val="22"/>
              </w:rPr>
              <w:t xml:space="preserve">, </w:t>
            </w:r>
            <w:proofErr w:type="spellStart"/>
            <w:r w:rsidRPr="009556C5">
              <w:rPr>
                <w:sz w:val="22"/>
                <w:szCs w:val="22"/>
              </w:rPr>
              <w:t>māksla</w:t>
            </w:r>
            <w:proofErr w:type="spellEnd"/>
            <w:r w:rsidRPr="009556C5">
              <w:rPr>
                <w:sz w:val="22"/>
                <w:szCs w:val="22"/>
              </w:rPr>
              <w:t xml:space="preserve">) </w:t>
            </w:r>
            <w:proofErr w:type="spellStart"/>
            <w:r w:rsidRPr="009556C5">
              <w:rPr>
                <w:sz w:val="22"/>
                <w:szCs w:val="22"/>
              </w:rPr>
              <w:t>speciālistu</w:t>
            </w:r>
            <w:proofErr w:type="spellEnd"/>
            <w:r w:rsidRPr="009556C5">
              <w:rPr>
                <w:sz w:val="22"/>
                <w:szCs w:val="22"/>
              </w:rPr>
              <w:t xml:space="preserve"> </w:t>
            </w:r>
            <w:proofErr w:type="spellStart"/>
            <w:r w:rsidRPr="009556C5">
              <w:rPr>
                <w:sz w:val="22"/>
                <w:szCs w:val="22"/>
              </w:rPr>
              <w:t>kompetenci</w:t>
            </w:r>
            <w:proofErr w:type="spellEnd"/>
            <w:r w:rsidRPr="009556C5">
              <w:rPr>
                <w:sz w:val="22"/>
                <w:szCs w:val="22"/>
              </w:rPr>
              <w:t xml:space="preserve">, tad </w:t>
            </w:r>
            <w:proofErr w:type="spellStart"/>
            <w:r w:rsidRPr="009556C5">
              <w:rPr>
                <w:sz w:val="22"/>
                <w:szCs w:val="22"/>
              </w:rPr>
              <w:t>pārbaudīt</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visās</w:t>
            </w:r>
            <w:proofErr w:type="spellEnd"/>
            <w:r w:rsidRPr="009556C5">
              <w:rPr>
                <w:sz w:val="22"/>
                <w:szCs w:val="22"/>
              </w:rPr>
              <w:t xml:space="preserve"> </w:t>
            </w:r>
            <w:proofErr w:type="spellStart"/>
            <w:r w:rsidRPr="009556C5">
              <w:rPr>
                <w:sz w:val="22"/>
                <w:szCs w:val="22"/>
              </w:rPr>
              <w:t>pieminētajās</w:t>
            </w:r>
            <w:proofErr w:type="spellEnd"/>
            <w:r w:rsidRPr="009556C5">
              <w:rPr>
                <w:sz w:val="22"/>
                <w:szCs w:val="22"/>
              </w:rPr>
              <w:t xml:space="preserve"> </w:t>
            </w:r>
            <w:proofErr w:type="spellStart"/>
            <w:r w:rsidRPr="009556C5">
              <w:rPr>
                <w:sz w:val="22"/>
                <w:szCs w:val="22"/>
              </w:rPr>
              <w:t>jomās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sertifikāts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vadīšanā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jomā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speciālisti</w:t>
            </w:r>
            <w:proofErr w:type="spellEnd"/>
            <w:r w:rsidRPr="009556C5">
              <w:rPr>
                <w:sz w:val="22"/>
                <w:szCs w:val="22"/>
              </w:rPr>
              <w:t xml:space="preserve"> </w:t>
            </w:r>
            <w:proofErr w:type="spellStart"/>
            <w:r w:rsidRPr="009556C5">
              <w:rPr>
                <w:sz w:val="22"/>
                <w:szCs w:val="22"/>
              </w:rPr>
              <w:t>domāti</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projektētāji</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proofErr w:type="gramStart"/>
            <w:r w:rsidRPr="009556C5">
              <w:rPr>
                <w:sz w:val="22"/>
                <w:szCs w:val="22"/>
              </w:rPr>
              <w:t>būvnieki</w:t>
            </w:r>
            <w:proofErr w:type="spellEnd"/>
            <w:r w:rsidRPr="009556C5">
              <w:rPr>
                <w:sz w:val="22"/>
                <w:szCs w:val="22"/>
              </w:rPr>
              <w:t>?;</w:t>
            </w:r>
            <w:proofErr w:type="gramEnd"/>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E44477E"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2C779321" w14:textId="77777777">
            <w:pPr>
              <w:pStyle w:val="naisc"/>
              <w:spacing w:before="0" w:after="0"/>
              <w:jc w:val="both"/>
              <w:rPr>
                <w:sz w:val="22"/>
                <w:szCs w:val="22"/>
              </w:rPr>
            </w:pPr>
            <w:r w:rsidRPr="009556C5">
              <w:rPr>
                <w:sz w:val="22"/>
                <w:szCs w:val="22"/>
              </w:rPr>
              <w:t xml:space="preserve">Termins „rekonstrukcija” skaidrots un Ministru kabineta noteikumu projekta </w:t>
            </w:r>
            <w:proofErr w:type="spellStart"/>
            <w:r w:rsidRPr="009556C5">
              <w:rPr>
                <w:sz w:val="22"/>
                <w:szCs w:val="22"/>
              </w:rPr>
              <w:t>III.nodaļā</w:t>
            </w:r>
            <w:proofErr w:type="spellEnd"/>
            <w:r w:rsidRPr="009556C5">
              <w:rPr>
                <w:sz w:val="22"/>
                <w:szCs w:val="22"/>
              </w:rPr>
              <w:t xml:space="preserve"> tiek iekļauts tikai konkrētos un specifiskos gadījumos (skat. 40.punktu).</w:t>
            </w:r>
          </w:p>
          <w:p w:rsidRPr="009556C5" w:rsidR="00E51E8E" w:rsidP="009556C5" w:rsidRDefault="00E51E8E" w14:paraId="0254111D" w14:textId="77777777">
            <w:pPr>
              <w:pStyle w:val="naisc"/>
              <w:spacing w:before="0" w:after="0"/>
              <w:jc w:val="both"/>
              <w:rPr>
                <w:sz w:val="22"/>
                <w:szCs w:val="22"/>
              </w:rPr>
            </w:pPr>
            <w:r w:rsidRPr="009556C5">
              <w:rPr>
                <w:sz w:val="22"/>
                <w:szCs w:val="22"/>
              </w:rPr>
              <w:t>Nav tiesiska pamata ar Ministru kabineta noteikumu projektu kultūras pieminekļu aizsardzībā atsevišķi izdalīt ar būvniecību saistītos procesus.</w:t>
            </w:r>
          </w:p>
          <w:p w:rsidRPr="009556C5" w:rsidR="00E51E8E" w:rsidP="009556C5" w:rsidRDefault="00E51E8E" w14:paraId="354012DA" w14:textId="52489CC7">
            <w:pPr>
              <w:pStyle w:val="naisc"/>
              <w:spacing w:before="0" w:after="0"/>
              <w:jc w:val="both"/>
              <w:rPr>
                <w:b/>
                <w:sz w:val="22"/>
                <w:szCs w:val="22"/>
              </w:rPr>
            </w:pPr>
            <w:r w:rsidRPr="009556C5">
              <w:rPr>
                <w:sz w:val="22"/>
                <w:szCs w:val="22"/>
              </w:rPr>
              <w:t>Kompetences un prasības skaidrotas Ministru kabineta noteikumu projekta sākotnējās ietekmes novērtējuma ziņojumā (anotācijā).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7847AEE4" w14:textId="2DDBA92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48.punkts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EF4E255" w14:textId="77777777">
            <w:pPr>
              <w:jc w:val="both"/>
              <w:rPr>
                <w:sz w:val="22"/>
                <w:szCs w:val="22"/>
              </w:rPr>
            </w:pPr>
          </w:p>
          <w:p w:rsidRPr="009556C5" w:rsidR="00E51E8E" w:rsidP="009556C5" w:rsidRDefault="00E51E8E" w14:paraId="29EE5A9E" w14:textId="2A21B1DB">
            <w:pPr>
              <w:pStyle w:val="Sarakstarindkopa"/>
              <w:ind w:left="25"/>
              <w:contextualSpacing w:val="0"/>
              <w:jc w:val="both"/>
              <w:rPr>
                <w:sz w:val="22"/>
                <w:szCs w:val="22"/>
              </w:rPr>
            </w:pPr>
            <w:r w:rsidRPr="009556C5">
              <w:rPr>
                <w:sz w:val="22"/>
                <w:szCs w:val="22"/>
              </w:rPr>
              <w:t>„48. Kultūras pieminekļa restaurāciju, konservāciju, kā arī citus 35.1.apakšpunktā minētos darbus drīkst veikt tikai kompetenta speciālista vadībā. Kompetenci pamato atbilstošs kvalifikāciju apliecinošs dokuments. Darbiem arheoloģiskajos pieminekļos pieaicina arheologus, kuri ieguvuši augstāko humanitāro izglītību, kuriem ir divu gadu pieredze arheoloģiskās izpētes darbos un kuri saņēmuši pārvaldes atļauju attiecīgo izpētes darbu veikšanai.”</w:t>
            </w:r>
          </w:p>
          <w:p w:rsidRPr="002D59CA" w:rsidR="00E51E8E" w:rsidP="009556C5" w:rsidRDefault="00E51E8E" w14:paraId="6ACB4F8F" w14:textId="0176C606">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204BC9D8" w14:textId="77777777">
            <w:pPr>
              <w:jc w:val="both"/>
              <w:rPr>
                <w:sz w:val="22"/>
                <w:szCs w:val="22"/>
                <w:lang w:val="lv-LV"/>
              </w:rPr>
            </w:pPr>
          </w:p>
          <w:p w:rsidRPr="009556C5" w:rsidR="00E51E8E" w:rsidP="009556C5" w:rsidRDefault="00E51E8E" w14:paraId="73F70847" w14:textId="263E971E">
            <w:pPr>
              <w:pStyle w:val="naisc"/>
              <w:spacing w:before="0" w:after="0"/>
              <w:jc w:val="both"/>
              <w:rPr>
                <w:sz w:val="22"/>
                <w:szCs w:val="22"/>
              </w:rPr>
            </w:pPr>
            <w:r w:rsidRPr="009556C5">
              <w:rPr>
                <w:sz w:val="22"/>
                <w:szCs w:val="22"/>
              </w:rPr>
              <w:t xml:space="preserve">„[..] Projekta </w:t>
            </w:r>
            <w:r w:rsidRPr="009556C5">
              <w:rPr>
                <w:b/>
                <w:sz w:val="22"/>
                <w:szCs w:val="22"/>
              </w:rPr>
              <w:t>48.punktā</w:t>
            </w:r>
            <w:r w:rsidRPr="009556C5">
              <w:rPr>
                <w:bCs/>
                <w:sz w:val="22"/>
                <w:szCs w:val="22"/>
              </w:rPr>
              <w:t xml:space="preserve"> ir paplašināta </w:t>
            </w:r>
            <w:r w:rsidRPr="009556C5">
              <w:rPr>
                <w:sz w:val="22"/>
                <w:szCs w:val="22"/>
              </w:rPr>
              <w:t xml:space="preserve">tiesību normas piemērojamība attiecībā uz kultūras pieminekļa restaurācijas, konservācijas, kā arī citu šo noteikumu 35.1. un </w:t>
            </w:r>
            <w:r w:rsidRPr="009556C5">
              <w:rPr>
                <w:sz w:val="22"/>
                <w:szCs w:val="22"/>
              </w:rPr>
              <w:lastRenderedPageBreak/>
              <w:t>35.2.apakšpunktā minēto darbu vadīšanas speciālistu kvalifikāciju, jo ne visās ar kultūras pieminekļu saglabāšanu saistītās jomās ir sertifikāti</w:t>
            </w:r>
            <w:proofErr w:type="gramStart"/>
            <w:r w:rsidRPr="009556C5">
              <w:rPr>
                <w:sz w:val="22"/>
                <w:szCs w:val="22"/>
              </w:rPr>
              <w:t>, un ne visu veicamo darbu pieredzi var apliecināt ar kādu konkrētu dokumentu</w:t>
            </w:r>
            <w:proofErr w:type="gramEnd"/>
            <w:r w:rsidRPr="009556C5">
              <w:rPr>
                <w:sz w:val="22"/>
                <w:szCs w:val="22"/>
              </w:rPr>
              <w:t xml:space="preserve">. Minēto darbu vadīšanas sertifikāts ir nepieciešams kultūras pieminekļu – būvju restaurācijas, rekonstrukcijas (pārbūves) un konservācijas darbu vadīšanas kompetences apliecināšanai. Citu kultūras pieminekļu restaurācijā veicamo darbu veicēju kompetence (piemēram, restauratora, amatnieka kompetence) attiecīgajos darbos būtu pierādāma ar atbilstošu izglītību un praktisko pieredzi attiecīgajā jomā. Vienlaikus Projekta 48.punktā ir noteikti kritēriji, ar kuriem apliecina pieaicināto arheologu kompetenci darbam arheoloģiskajos pieminekļos. Kā minēts iepriekš, arheoloģiskās izpētes darbi ir specifiska darbība, kuras izpildē ir nepieciešamas speciālas atbilstošas profesionālās zināšanas. Projektā noteiktās specifiskās vai īpašās prasības speciālistu </w:t>
            </w:r>
            <w:r w:rsidRPr="009556C5">
              <w:rPr>
                <w:sz w:val="22"/>
                <w:szCs w:val="22"/>
              </w:rPr>
              <w:lastRenderedPageBreak/>
              <w:t>kvalifikācijas apliecināšanai izriet no kultūras pieminekļu aizsardzības un saglabāšanas kā ekskluzīvas un specifiskas nozares mērķa. Proti, kultūrvēsturisku vērtību izpētei, apzināšanai, saglabāšanai un aizsardzībai ir vitāli jānoris augsti kvalificētu un pieredzējušu speciālistu vadībā un uzraudzībā.</w:t>
            </w:r>
          </w:p>
          <w:p w:rsidRPr="009556C5" w:rsidR="00E51E8E" w:rsidP="009556C5" w:rsidRDefault="00E51E8E" w14:paraId="5A2EEEF0" w14:textId="77777777">
            <w:pPr>
              <w:pStyle w:val="naisc"/>
              <w:spacing w:before="0" w:after="0"/>
              <w:jc w:val="both"/>
              <w:rPr>
                <w:sz w:val="22"/>
                <w:szCs w:val="22"/>
              </w:rPr>
            </w:pPr>
            <w:r w:rsidRPr="009556C5">
              <w:rPr>
                <w:sz w:val="22"/>
                <w:szCs w:val="22"/>
              </w:rPr>
              <w:t>Salīdzinājumam informācija par starptautisko pieredzi, kas saņemta no valstu pārstāvjiem Baltijas jūras reģiona kultūras mantojuma komitejā:</w:t>
            </w:r>
          </w:p>
          <w:p w:rsidRPr="009556C5" w:rsidR="00E51E8E" w:rsidP="009556C5" w:rsidRDefault="00E51E8E" w14:paraId="447006FA" w14:textId="4A38280C">
            <w:pPr>
              <w:pStyle w:val="naisc"/>
              <w:spacing w:before="0" w:after="0"/>
              <w:jc w:val="both"/>
              <w:rPr>
                <w:sz w:val="22"/>
                <w:szCs w:val="22"/>
              </w:rPr>
            </w:pPr>
            <w:r w:rsidRPr="009556C5">
              <w:rPr>
                <w:sz w:val="22"/>
                <w:szCs w:val="22"/>
              </w:rPr>
              <w:t xml:space="preserve"> [..]”</w:t>
            </w:r>
          </w:p>
        </w:tc>
      </w:tr>
      <w:tr w:rsidRPr="00E51E8E" w:rsidR="00E51E8E" w:rsidTr="005F183D" w14:paraId="0E17C4B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2E18CB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7CACAC87" w14:textId="77777777">
            <w:pPr>
              <w:pStyle w:val="naisc"/>
              <w:spacing w:before="0" w:after="0"/>
              <w:jc w:val="both"/>
              <w:rPr>
                <w:sz w:val="22"/>
                <w:szCs w:val="22"/>
              </w:rPr>
            </w:pPr>
            <w:r w:rsidRPr="009556C5">
              <w:rPr>
                <w:sz w:val="22"/>
                <w:szCs w:val="22"/>
              </w:rPr>
              <w:t>Ministru kabineta noteikumu projekta 49.punkts:</w:t>
            </w:r>
          </w:p>
          <w:p w:rsidRPr="009556C5" w:rsidR="00E51E8E" w:rsidP="00FE1713" w:rsidRDefault="00E51E8E" w14:paraId="0763C2A3" w14:textId="77777777">
            <w:pPr>
              <w:pStyle w:val="naisc"/>
              <w:spacing w:before="0" w:after="0"/>
              <w:jc w:val="both"/>
              <w:rPr>
                <w:sz w:val="22"/>
                <w:szCs w:val="22"/>
              </w:rPr>
            </w:pPr>
          </w:p>
          <w:p w:rsidRPr="002D59CA" w:rsidR="00E51E8E" w:rsidP="009556C5" w:rsidRDefault="00E51E8E" w14:paraId="71E0319A" w14:textId="192EA9FB">
            <w:pPr>
              <w:jc w:val="both"/>
              <w:rPr>
                <w:sz w:val="22"/>
                <w:szCs w:val="22"/>
                <w:lang w:val="lv-LV"/>
              </w:rPr>
            </w:pPr>
            <w:r w:rsidRPr="002D59CA">
              <w:rPr>
                <w:sz w:val="22"/>
                <w:szCs w:val="22"/>
                <w:lang w:val="lv-LV"/>
              </w:rPr>
              <w:t>49. Kultūras pieminekļu restaurācijā, konservācijā un remontā lieto oriģinālam un vēlāku laiku vērtīgiem uzslāņojumiem atbilstošus un ar tiem saderīgus materiālus.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2E3BAF97" w14:textId="77777777">
            <w:pPr>
              <w:pStyle w:val="naisc"/>
              <w:spacing w:before="0" w:after="0"/>
              <w:jc w:val="both"/>
              <w:rPr>
                <w:b/>
                <w:sz w:val="22"/>
                <w:szCs w:val="22"/>
              </w:rPr>
            </w:pPr>
            <w:r w:rsidRPr="009556C5">
              <w:rPr>
                <w:b/>
                <w:sz w:val="22"/>
                <w:szCs w:val="22"/>
              </w:rPr>
              <w:t>Latvijas Pašvaldību savienība:</w:t>
            </w:r>
          </w:p>
          <w:p w:rsidRPr="002D59CA" w:rsidR="00E51E8E" w:rsidP="009556C5" w:rsidRDefault="00E51E8E" w14:paraId="40DBDB14" w14:textId="42CC108B">
            <w:pPr>
              <w:keepNext/>
              <w:keepLines/>
              <w:jc w:val="both"/>
              <w:outlineLvl w:val="0"/>
              <w:rPr>
                <w:b/>
                <w:sz w:val="22"/>
                <w:szCs w:val="22"/>
                <w:lang w:val="lv-LV"/>
              </w:rPr>
            </w:pPr>
            <w:r w:rsidRPr="002D59CA">
              <w:rPr>
                <w:sz w:val="22"/>
                <w:szCs w:val="22"/>
                <w:lang w:val="lv-LV"/>
              </w:rPr>
              <w:t>Lūdzam Projekta 49.punktu izteikt sekojošā redakcijā: “Kultūras pieminekļu restaurācijā, konservācijā un remontā lieto oriģinālam un vēlāku laiku vērtīgiem uzslāņojumiem atbilstošus un ar tiem saderīgus materiālus</w:t>
            </w:r>
            <w:proofErr w:type="gramStart"/>
            <w:r w:rsidRPr="002D59CA">
              <w:rPr>
                <w:sz w:val="22"/>
                <w:szCs w:val="22"/>
                <w:lang w:val="lv-LV"/>
              </w:rPr>
              <w:t>, tādā apjomā</w:t>
            </w:r>
            <w:proofErr w:type="gramEnd"/>
            <w:r w:rsidRPr="002D59CA">
              <w:rPr>
                <w:sz w:val="22"/>
                <w:szCs w:val="22"/>
                <w:lang w:val="lv-LV"/>
              </w:rPr>
              <w:t>, kā tas noteikts konkrētā kultūras pieminekļa izmantošanas un saglabāšanas norādījumos, kurus nedrīkst grozīt pēc tam, kad īpašnieks iesniedzis iesniegumu atļaujas saņemšanai konkrētiem darbiem.”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FE1713" w:rsidRDefault="00E51E8E" w14:paraId="4D706B1A" w14:textId="34BBE0B7">
            <w:pPr>
              <w:jc w:val="center"/>
              <w:rPr>
                <w:b/>
                <w:sz w:val="22"/>
                <w:szCs w:val="22"/>
              </w:rPr>
            </w:pPr>
            <w:r w:rsidRPr="00064A1E">
              <w:rPr>
                <w:b/>
                <w:bCs/>
                <w:sz w:val="22"/>
                <w:szCs w:val="22"/>
                <w:lang w:val="lv-LV"/>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E51E8E" w:rsidRDefault="00E51E8E" w14:paraId="52D9463B" w14:textId="04A053E8">
            <w:pPr>
              <w:pStyle w:val="naisc"/>
              <w:spacing w:before="0" w:after="0"/>
              <w:jc w:val="both"/>
              <w:rPr>
                <w:sz w:val="22"/>
                <w:szCs w:val="22"/>
              </w:rPr>
            </w:pPr>
            <w:r>
              <w:rPr>
                <w:sz w:val="22"/>
                <w:szCs w:val="22"/>
              </w:rPr>
              <w:t xml:space="preserve">Precizēts </w:t>
            </w:r>
            <w:r w:rsidRPr="009556C5">
              <w:rPr>
                <w:sz w:val="22"/>
                <w:szCs w:val="22"/>
              </w:rPr>
              <w:t>Ministru kabineta noteikumu projekta 49.punkts</w:t>
            </w:r>
            <w:r>
              <w:rPr>
                <w:sz w:val="22"/>
                <w:szCs w:val="22"/>
              </w:rPr>
              <w:t xml:space="preserve"> šādā redakcijā</w:t>
            </w:r>
            <w:r w:rsidRPr="009556C5">
              <w:rPr>
                <w:sz w:val="22"/>
                <w:szCs w:val="22"/>
              </w:rPr>
              <w:t>:</w:t>
            </w:r>
          </w:p>
          <w:p w:rsidRPr="009556C5" w:rsidR="00E51E8E" w:rsidP="00E51E8E" w:rsidRDefault="00E51E8E" w14:paraId="74683034" w14:textId="77777777">
            <w:pPr>
              <w:pStyle w:val="naisc"/>
              <w:spacing w:before="0" w:after="0"/>
              <w:jc w:val="both"/>
              <w:rPr>
                <w:sz w:val="22"/>
                <w:szCs w:val="22"/>
              </w:rPr>
            </w:pPr>
          </w:p>
          <w:p w:rsidR="00E51E8E" w:rsidP="00E51E8E" w:rsidRDefault="00E51E8E" w14:paraId="485336C6" w14:textId="77777777">
            <w:pPr>
              <w:jc w:val="both"/>
              <w:rPr>
                <w:sz w:val="22"/>
                <w:szCs w:val="22"/>
                <w:lang w:val="lv-LV"/>
              </w:rPr>
            </w:pPr>
            <w:r w:rsidRPr="00064A1E">
              <w:rPr>
                <w:sz w:val="22"/>
                <w:szCs w:val="22"/>
                <w:lang w:val="lv-LV"/>
              </w:rPr>
              <w:t>49. Kultūras pieminekļu restaurācijā, konservācijā un remontā lieto oriģinālam un vēlāku laiku vērtīgiem uzslāņojumiem atbilstošus un ar tiem saderīgus materiālus.</w:t>
            </w:r>
          </w:p>
          <w:p w:rsidR="00A774A6" w:rsidP="00E51E8E" w:rsidRDefault="00A774A6" w14:paraId="3B6921BF" w14:textId="77777777">
            <w:pPr>
              <w:jc w:val="both"/>
              <w:rPr>
                <w:sz w:val="22"/>
                <w:szCs w:val="22"/>
                <w:lang w:val="lv-LV"/>
              </w:rPr>
            </w:pPr>
          </w:p>
          <w:p w:rsidR="00A774A6" w:rsidRDefault="00A774A6" w14:paraId="164B3DDA" w14:textId="77777777">
            <w:pPr>
              <w:jc w:val="both"/>
              <w:rPr>
                <w:sz w:val="22"/>
                <w:szCs w:val="22"/>
                <w:lang w:val="lv-LV"/>
              </w:rPr>
            </w:pPr>
            <w:r>
              <w:rPr>
                <w:sz w:val="22"/>
                <w:szCs w:val="22"/>
                <w:lang w:val="lv-LV"/>
              </w:rPr>
              <w:t xml:space="preserve">Papildināts Ministru kabineta noteikumu projekta sākotnējās ietekmes novērtējuma ziņojuma (anotācijas) </w:t>
            </w:r>
            <w:proofErr w:type="spellStart"/>
            <w:r>
              <w:rPr>
                <w:sz w:val="22"/>
                <w:szCs w:val="22"/>
                <w:lang w:val="lv-LV"/>
              </w:rPr>
              <w:t>I.sadaļas</w:t>
            </w:r>
            <w:proofErr w:type="spellEnd"/>
            <w:r>
              <w:rPr>
                <w:sz w:val="22"/>
                <w:szCs w:val="22"/>
                <w:lang w:val="lv-LV"/>
              </w:rPr>
              <w:t xml:space="preserve"> 2.punkts šādā redakcijā:</w:t>
            </w:r>
          </w:p>
          <w:p w:rsidR="00A774A6" w:rsidRDefault="00A774A6" w14:paraId="4901C884" w14:textId="77777777">
            <w:pPr>
              <w:jc w:val="both"/>
              <w:rPr>
                <w:sz w:val="22"/>
                <w:szCs w:val="22"/>
                <w:lang w:val="lv-LV"/>
              </w:rPr>
            </w:pPr>
          </w:p>
          <w:p w:rsidRPr="002D59CA" w:rsidR="00A774A6" w:rsidRDefault="00A774A6" w14:paraId="6CC9A04E" w14:textId="79CE6FF0">
            <w:pPr>
              <w:jc w:val="both"/>
              <w:rPr>
                <w:sz w:val="22"/>
                <w:szCs w:val="22"/>
                <w:lang w:val="lv-LV"/>
              </w:rPr>
            </w:pPr>
            <w:r>
              <w:rPr>
                <w:sz w:val="22"/>
                <w:szCs w:val="22"/>
                <w:lang w:val="lv-LV"/>
              </w:rPr>
              <w:t>,,[..]</w:t>
            </w:r>
            <w:r w:rsidR="00C16900">
              <w:rPr>
                <w:sz w:val="22"/>
                <w:szCs w:val="22"/>
                <w:lang w:val="lv-LV"/>
              </w:rPr>
              <w:t> </w:t>
            </w:r>
            <w:r w:rsidRPr="00A774A6">
              <w:rPr>
                <w:sz w:val="22"/>
                <w:szCs w:val="22"/>
                <w:lang w:val="lv-LV"/>
              </w:rPr>
              <w:t xml:space="preserve">Kultūras pieminekļu restaurācijā, konservācijā un </w:t>
            </w:r>
            <w:r w:rsidRPr="00A774A6">
              <w:rPr>
                <w:sz w:val="22"/>
                <w:szCs w:val="22"/>
                <w:lang w:val="lv-LV"/>
              </w:rPr>
              <w:lastRenderedPageBreak/>
              <w:t xml:space="preserve">remontā lieto oriģinālam un vēlāku laiku vērtīgiem uzslāņojumiem atbilstošus un ar tiem saderīgus materiālus apjomā, kas izriet no objekta saglabātības stāvokļa, specifikas, atbilstoši starptautiski atzītiem principiem (Venēcijas harta, </w:t>
            </w:r>
            <w:proofErr w:type="spellStart"/>
            <w:r w:rsidRPr="00A774A6">
              <w:rPr>
                <w:sz w:val="22"/>
                <w:szCs w:val="22"/>
                <w:lang w:val="lv-LV"/>
              </w:rPr>
              <w:t>Naras</w:t>
            </w:r>
            <w:proofErr w:type="spellEnd"/>
            <w:r w:rsidRPr="00A774A6">
              <w:rPr>
                <w:sz w:val="22"/>
                <w:szCs w:val="22"/>
                <w:lang w:val="lv-LV"/>
              </w:rPr>
              <w:t xml:space="preserve"> dokuments par autentiskumu; starptautiskās rekomendācijas).</w:t>
            </w:r>
            <w:r>
              <w:rPr>
                <w:sz w:val="22"/>
                <w:szCs w:val="22"/>
                <w:lang w:val="lv-LV"/>
              </w:rPr>
              <w:t xml:space="preserve"> [..]”</w:t>
            </w:r>
          </w:p>
        </w:tc>
      </w:tr>
      <w:tr w:rsidRPr="00E51E8E" w:rsidR="00E51E8E" w:rsidTr="005F183D" w14:paraId="33BD59E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5F6BE79" w14:textId="5F90971B">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69E23457" w14:textId="77777777">
            <w:pPr>
              <w:pStyle w:val="naisc"/>
              <w:spacing w:before="0" w:after="0"/>
              <w:jc w:val="both"/>
              <w:rPr>
                <w:sz w:val="22"/>
                <w:szCs w:val="22"/>
              </w:rPr>
            </w:pPr>
            <w:r w:rsidRPr="009556C5">
              <w:rPr>
                <w:sz w:val="22"/>
                <w:szCs w:val="22"/>
              </w:rPr>
              <w:t>Ministru kabineta noteikumu projekta 52.punkts:</w:t>
            </w:r>
          </w:p>
          <w:p w:rsidRPr="009556C5" w:rsidR="00E51E8E" w:rsidP="00FE1713" w:rsidRDefault="00E51E8E" w14:paraId="25FEDFF3" w14:textId="77777777">
            <w:pPr>
              <w:pStyle w:val="naisc"/>
              <w:spacing w:before="0" w:after="0"/>
              <w:jc w:val="both"/>
              <w:rPr>
                <w:sz w:val="22"/>
                <w:szCs w:val="22"/>
              </w:rPr>
            </w:pPr>
          </w:p>
          <w:p w:rsidRPr="009556C5" w:rsidR="00E51E8E" w:rsidP="00FE1713" w:rsidRDefault="00E51E8E" w14:paraId="3DE227CC" w14:textId="77777777">
            <w:pPr>
              <w:pStyle w:val="naisc"/>
              <w:spacing w:before="0" w:after="0"/>
              <w:jc w:val="both"/>
              <w:rPr>
                <w:sz w:val="22"/>
                <w:szCs w:val="22"/>
              </w:rPr>
            </w:pPr>
            <w:r w:rsidRPr="009556C5">
              <w:rPr>
                <w:sz w:val="22"/>
                <w:szCs w:val="22"/>
              </w:rPr>
              <w:t xml:space="preserve">52. Kultūras pieminekļu restaurācijas, konservācijas vai citu 35.1.apakšpunktā minēto darbu autors (vadītājs) ne vēlāk kā mēneša laikā pēc darbu pabeigšanas vai, ja darbi tiek veikti ilgāk par gadu, katru gadu mēneša laikā pēc kalendārā gada beigām, pārvaldē un attiecīgajā pašvaldībā iesniedz (ja atļaujā par darbu veikšanu </w:t>
            </w:r>
            <w:r w:rsidRPr="006E1711">
              <w:rPr>
                <w:sz w:val="22"/>
                <w:szCs w:val="22"/>
              </w:rPr>
              <w:t>nav noteikts citādi</w:t>
            </w:r>
            <w:r w:rsidRPr="009556C5">
              <w:rPr>
                <w:sz w:val="22"/>
                <w:szCs w:val="22"/>
              </w:rPr>
              <w:t>) pārskatu par kultūras piemineklī veiktajiem darbiem. Izvērtējot iesniegto pārskatu, pārvalde izdod atzinumu par veikto darbu atbilstību izsniegtajai atļaujai. Pārskatā iekļauj:</w:t>
            </w:r>
          </w:p>
          <w:p w:rsidRPr="009556C5" w:rsidR="00E51E8E" w:rsidP="00FE1713" w:rsidRDefault="00E51E8E" w14:paraId="281D91A1" w14:textId="77777777">
            <w:pPr>
              <w:pStyle w:val="naisc"/>
              <w:spacing w:before="0" w:after="0"/>
              <w:jc w:val="both"/>
              <w:rPr>
                <w:sz w:val="22"/>
                <w:szCs w:val="22"/>
              </w:rPr>
            </w:pPr>
            <w:r w:rsidRPr="009556C5">
              <w:rPr>
                <w:sz w:val="22"/>
                <w:szCs w:val="22"/>
              </w:rPr>
              <w:t>52.1. īsu objekta vēsturi;</w:t>
            </w:r>
          </w:p>
          <w:p w:rsidRPr="009556C5" w:rsidR="00E51E8E" w:rsidP="00FE1713" w:rsidRDefault="00E51E8E" w14:paraId="1168A322" w14:textId="77777777">
            <w:pPr>
              <w:pStyle w:val="naisc"/>
              <w:spacing w:before="0" w:after="0"/>
              <w:jc w:val="both"/>
              <w:rPr>
                <w:sz w:val="22"/>
                <w:szCs w:val="22"/>
              </w:rPr>
            </w:pPr>
            <w:r w:rsidRPr="009556C5">
              <w:rPr>
                <w:sz w:val="22"/>
                <w:szCs w:val="22"/>
              </w:rPr>
              <w:lastRenderedPageBreak/>
              <w:t xml:space="preserve">52.2. objekta saglabātības stāvokli </w:t>
            </w:r>
            <w:proofErr w:type="gramStart"/>
            <w:r w:rsidRPr="009556C5">
              <w:rPr>
                <w:sz w:val="22"/>
                <w:szCs w:val="22"/>
              </w:rPr>
              <w:t>pirms un pēc darbu</w:t>
            </w:r>
            <w:proofErr w:type="gramEnd"/>
            <w:r w:rsidRPr="009556C5">
              <w:rPr>
                <w:sz w:val="22"/>
                <w:szCs w:val="22"/>
              </w:rPr>
              <w:t xml:space="preserve"> veikšanas;</w:t>
            </w:r>
          </w:p>
          <w:p w:rsidRPr="009556C5" w:rsidR="00E51E8E" w:rsidP="00FE1713" w:rsidRDefault="00E51E8E" w14:paraId="76471A6D" w14:textId="77777777">
            <w:pPr>
              <w:pStyle w:val="naisc"/>
              <w:spacing w:before="0" w:after="0"/>
              <w:jc w:val="both"/>
              <w:rPr>
                <w:sz w:val="22"/>
                <w:szCs w:val="22"/>
              </w:rPr>
            </w:pPr>
            <w:r w:rsidRPr="009556C5">
              <w:rPr>
                <w:sz w:val="22"/>
                <w:szCs w:val="22"/>
              </w:rPr>
              <w:t>52.3. veikto darbu procesa aprakstu un vizuālās fiksācijas materiālus;</w:t>
            </w:r>
          </w:p>
          <w:p w:rsidRPr="009556C5" w:rsidR="00E51E8E" w:rsidP="00FE1713" w:rsidRDefault="00E51E8E" w14:paraId="20CDC7F4" w14:textId="77777777">
            <w:pPr>
              <w:pStyle w:val="naisc"/>
              <w:spacing w:before="0" w:after="0"/>
              <w:jc w:val="both"/>
              <w:rPr>
                <w:sz w:val="22"/>
                <w:szCs w:val="22"/>
              </w:rPr>
            </w:pPr>
            <w:r w:rsidRPr="009556C5">
              <w:rPr>
                <w:sz w:val="22"/>
                <w:szCs w:val="22"/>
              </w:rPr>
              <w:t>52.4. informāciju par kultūrvēsturiski vērtīgajiem demontētajiem elementiem un to uzglabāšanu;</w:t>
            </w:r>
          </w:p>
          <w:p w:rsidRPr="009556C5" w:rsidR="00E51E8E" w:rsidP="00FE1713" w:rsidRDefault="00E51E8E" w14:paraId="75F61A85" w14:textId="117C94F7">
            <w:pPr>
              <w:pStyle w:val="naisc"/>
              <w:spacing w:before="0" w:after="0"/>
              <w:jc w:val="both"/>
              <w:rPr>
                <w:sz w:val="22"/>
                <w:szCs w:val="22"/>
              </w:rPr>
            </w:pPr>
            <w:r w:rsidRPr="009556C5">
              <w:rPr>
                <w:sz w:val="22"/>
                <w:szCs w:val="22"/>
              </w:rPr>
              <w:t>52.5. darba zīmējumu korekcijas.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FE1713" w:rsidRDefault="00E51E8E" w14:paraId="736B797B" w14:textId="77777777">
            <w:pPr>
              <w:pStyle w:val="naisc"/>
              <w:spacing w:before="0" w:after="0"/>
              <w:jc w:val="both"/>
              <w:rPr>
                <w:b/>
                <w:sz w:val="22"/>
                <w:szCs w:val="22"/>
              </w:rPr>
            </w:pPr>
            <w:r w:rsidRPr="009556C5">
              <w:rPr>
                <w:b/>
                <w:sz w:val="22"/>
                <w:szCs w:val="22"/>
              </w:rPr>
              <w:lastRenderedPageBreak/>
              <w:t>Latvijas Pašvaldību savienība:</w:t>
            </w:r>
          </w:p>
          <w:p w:rsidRPr="009556C5" w:rsidR="00E51E8E" w:rsidP="00FE1713" w:rsidRDefault="00E51E8E" w14:paraId="7D2054E6" w14:textId="77777777">
            <w:pPr>
              <w:pStyle w:val="naisc"/>
              <w:spacing w:before="0" w:after="0"/>
              <w:jc w:val="both"/>
              <w:rPr>
                <w:sz w:val="22"/>
                <w:szCs w:val="22"/>
              </w:rPr>
            </w:pPr>
            <w:r w:rsidRPr="009556C5">
              <w:rPr>
                <w:sz w:val="22"/>
                <w:szCs w:val="22"/>
              </w:rPr>
              <w:t>Lūdzam Projekta 52.punkta prasības attiecināt tikai uz kultūras pieminekļu restaurāciju un konservāciju. Nav pamatoti pieprasīt tāda apjoma datus, piemēram, par fasādes atjaunošanu.</w:t>
            </w:r>
          </w:p>
          <w:p w:rsidRPr="009556C5" w:rsidR="00E51E8E" w:rsidP="00FE1713" w:rsidRDefault="00E51E8E" w14:paraId="7D64561A" w14:textId="5C65E713">
            <w:pPr>
              <w:pStyle w:val="naisc"/>
              <w:spacing w:before="0" w:after="0"/>
              <w:jc w:val="both"/>
              <w:rPr>
                <w:b/>
                <w:sz w:val="22"/>
                <w:szCs w:val="22"/>
              </w:rPr>
            </w:pPr>
            <w:r w:rsidRPr="009556C5">
              <w:rPr>
                <w:sz w:val="22"/>
                <w:szCs w:val="22"/>
              </w:rPr>
              <w:t xml:space="preserve">Ja netiek ņemts vērā [A.] izvēles priekšlikumu 2.variants, lūdzam pamatot Projekta 52.punktā paredzēto, ka jebkuru 35.1.punktā minēto darbu vadītājs pēc darbu pabeigšanas vai katru gadu mēneša laikā pēc kalendārā gada beigām iesniedz pārskatu par veiktajiem darbiem pašvaldībā un Pārvaldē. </w:t>
            </w:r>
            <w:proofErr w:type="gramStart"/>
            <w:r w:rsidRPr="009556C5">
              <w:rPr>
                <w:sz w:val="22"/>
                <w:szCs w:val="22"/>
              </w:rPr>
              <w:t>Liekot privātpersonām</w:t>
            </w:r>
            <w:proofErr w:type="gramEnd"/>
            <w:r w:rsidRPr="009556C5">
              <w:rPr>
                <w:sz w:val="22"/>
                <w:szCs w:val="22"/>
              </w:rPr>
              <w:t xml:space="preserve"> vienu un to pašus dokumentus iesniegt divas reizes, LPS ieskatā ir īpaši jāpamato, jo tas ir pretrunā valdības definētajam informācijas un datu </w:t>
            </w:r>
            <w:proofErr w:type="spellStart"/>
            <w:r w:rsidRPr="009556C5">
              <w:rPr>
                <w:sz w:val="22"/>
                <w:szCs w:val="22"/>
              </w:rPr>
              <w:t>vienreizes</w:t>
            </w:r>
            <w:proofErr w:type="spellEnd"/>
            <w:r w:rsidRPr="009556C5">
              <w:rPr>
                <w:sz w:val="22"/>
                <w:szCs w:val="22"/>
              </w:rPr>
              <w:t xml:space="preserve"> iesniegšanas principam.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2D59CA" w:rsidR="00E51E8E" w:rsidP="00FE1713" w:rsidRDefault="00E51E8E" w14:paraId="4C5EB6EB" w14:textId="77777777">
            <w:pPr>
              <w:pStyle w:val="naisc"/>
              <w:spacing w:before="0" w:after="0"/>
              <w:ind w:firstLine="720"/>
              <w:jc w:val="left"/>
              <w:rPr>
                <w:b/>
                <w:sz w:val="22"/>
                <w:szCs w:val="22"/>
              </w:rPr>
            </w:pPr>
            <w:r w:rsidRPr="002D59CA">
              <w:rPr>
                <w:b/>
                <w:sz w:val="22"/>
                <w:szCs w:val="22"/>
              </w:rPr>
              <w:t>Ņemts vērā</w:t>
            </w:r>
          </w:p>
          <w:p w:rsidRPr="00064A1E" w:rsidR="00E51E8E" w:rsidP="002D59CA" w:rsidRDefault="00E51E8E" w14:paraId="0D4811F8" w14:textId="689C283D">
            <w:pPr>
              <w:jc w:val="both"/>
              <w:rPr>
                <w:b/>
                <w:bCs/>
                <w:sz w:val="22"/>
                <w:szCs w:val="22"/>
                <w:lang w:val="lv-LV"/>
              </w:rPr>
            </w:pPr>
            <w:proofErr w:type="spellStart"/>
            <w:r w:rsidRPr="002D59CA">
              <w:rPr>
                <w:sz w:val="22"/>
                <w:szCs w:val="22"/>
              </w:rPr>
              <w:t>Precizēts</w:t>
            </w:r>
            <w:proofErr w:type="spellEnd"/>
            <w:r w:rsidRPr="002D59CA">
              <w:rPr>
                <w:sz w:val="22"/>
                <w:szCs w:val="22"/>
              </w:rPr>
              <w:t xml:space="preserve"> </w:t>
            </w:r>
            <w:proofErr w:type="spellStart"/>
            <w:r w:rsidRPr="002D59CA">
              <w:rPr>
                <w:sz w:val="22"/>
                <w:szCs w:val="22"/>
              </w:rPr>
              <w:t>Ministru</w:t>
            </w:r>
            <w:proofErr w:type="spellEnd"/>
            <w:r w:rsidRPr="002D59CA">
              <w:rPr>
                <w:sz w:val="22"/>
                <w:szCs w:val="22"/>
              </w:rPr>
              <w:t xml:space="preserve"> </w:t>
            </w:r>
            <w:proofErr w:type="spellStart"/>
            <w:r w:rsidRPr="002D59CA">
              <w:rPr>
                <w:sz w:val="22"/>
                <w:szCs w:val="22"/>
              </w:rPr>
              <w:t>kabineta</w:t>
            </w:r>
            <w:proofErr w:type="spellEnd"/>
            <w:r w:rsidRPr="002D59CA">
              <w:rPr>
                <w:sz w:val="22"/>
                <w:szCs w:val="22"/>
              </w:rPr>
              <w:t xml:space="preserve"> </w:t>
            </w:r>
            <w:proofErr w:type="spellStart"/>
            <w:r w:rsidRPr="002D59CA">
              <w:rPr>
                <w:sz w:val="22"/>
                <w:szCs w:val="22"/>
              </w:rPr>
              <w:t>noteikumu</w:t>
            </w:r>
            <w:proofErr w:type="spellEnd"/>
            <w:r w:rsidRPr="002D59CA">
              <w:rPr>
                <w:sz w:val="22"/>
                <w:szCs w:val="22"/>
              </w:rPr>
              <w:t xml:space="preserve"> </w:t>
            </w:r>
            <w:proofErr w:type="spellStart"/>
            <w:r w:rsidRPr="002D59CA">
              <w:rPr>
                <w:sz w:val="22"/>
                <w:szCs w:val="22"/>
              </w:rPr>
              <w:t>projekta</w:t>
            </w:r>
            <w:proofErr w:type="spellEnd"/>
            <w:r w:rsidRPr="002D59CA">
              <w:rPr>
                <w:sz w:val="22"/>
                <w:szCs w:val="22"/>
              </w:rPr>
              <w:t xml:space="preserve"> </w:t>
            </w:r>
            <w:proofErr w:type="gramStart"/>
            <w:r w:rsidRPr="002D59CA">
              <w:rPr>
                <w:sz w:val="22"/>
                <w:szCs w:val="22"/>
              </w:rPr>
              <w:t>52.punkts</w:t>
            </w:r>
            <w:proofErr w:type="gramEnd"/>
            <w:r w:rsidRPr="002D59CA">
              <w:rPr>
                <w:sz w:val="22"/>
                <w:szCs w:val="22"/>
              </w:rPr>
              <w:t xml:space="preserve">.   </w:t>
            </w:r>
            <w:proofErr w:type="spellStart"/>
            <w:r w:rsidRPr="002D59CA">
              <w:rPr>
                <w:sz w:val="22"/>
                <w:szCs w:val="22"/>
              </w:rPr>
              <w:t>Pārskats</w:t>
            </w:r>
            <w:proofErr w:type="spellEnd"/>
            <w:r w:rsidRPr="002D59CA">
              <w:rPr>
                <w:sz w:val="22"/>
                <w:szCs w:val="22"/>
              </w:rPr>
              <w:t xml:space="preserve"> par kultūras </w:t>
            </w:r>
            <w:proofErr w:type="spellStart"/>
            <w:r w:rsidRPr="002D59CA">
              <w:rPr>
                <w:sz w:val="22"/>
                <w:szCs w:val="22"/>
              </w:rPr>
              <w:t>piemineklī</w:t>
            </w:r>
            <w:proofErr w:type="spellEnd"/>
            <w:r w:rsidRPr="002D59CA">
              <w:rPr>
                <w:sz w:val="22"/>
                <w:szCs w:val="22"/>
              </w:rPr>
              <w:t xml:space="preserve"> </w:t>
            </w:r>
            <w:proofErr w:type="spellStart"/>
            <w:r w:rsidRPr="002D59CA">
              <w:rPr>
                <w:sz w:val="22"/>
                <w:szCs w:val="22"/>
              </w:rPr>
              <w:t>veiktajiem</w:t>
            </w:r>
            <w:proofErr w:type="spellEnd"/>
            <w:r w:rsidRPr="002D59CA">
              <w:rPr>
                <w:sz w:val="22"/>
                <w:szCs w:val="22"/>
              </w:rPr>
              <w:t xml:space="preserve"> </w:t>
            </w:r>
            <w:proofErr w:type="spellStart"/>
            <w:r w:rsidRPr="002D59CA">
              <w:rPr>
                <w:sz w:val="22"/>
                <w:szCs w:val="22"/>
              </w:rPr>
              <w:t>darbiem</w:t>
            </w:r>
            <w:proofErr w:type="spellEnd"/>
            <w:r w:rsidRPr="002D59CA">
              <w:rPr>
                <w:sz w:val="22"/>
                <w:szCs w:val="22"/>
              </w:rPr>
              <w:t xml:space="preserve"> </w:t>
            </w:r>
            <w:proofErr w:type="spellStart"/>
            <w:r w:rsidRPr="002D59CA">
              <w:rPr>
                <w:sz w:val="22"/>
                <w:szCs w:val="22"/>
              </w:rPr>
              <w:t>iesniedzams</w:t>
            </w:r>
            <w:proofErr w:type="spellEnd"/>
            <w:r w:rsidRPr="002D59CA">
              <w:rPr>
                <w:sz w:val="22"/>
                <w:szCs w:val="22"/>
              </w:rPr>
              <w:t xml:space="preserve"> </w:t>
            </w:r>
            <w:proofErr w:type="spellStart"/>
            <w:r w:rsidRPr="002D59CA">
              <w:rPr>
                <w:sz w:val="22"/>
                <w:szCs w:val="22"/>
              </w:rPr>
              <w:t>gadījumos</w:t>
            </w:r>
            <w:proofErr w:type="spellEnd"/>
            <w:r w:rsidRPr="002D59CA">
              <w:rPr>
                <w:sz w:val="22"/>
                <w:szCs w:val="22"/>
              </w:rPr>
              <w:t xml:space="preserve">, ja to, </w:t>
            </w:r>
            <w:proofErr w:type="spellStart"/>
            <w:r w:rsidRPr="002D59CA">
              <w:rPr>
                <w:sz w:val="22"/>
                <w:szCs w:val="22"/>
              </w:rPr>
              <w:t>izvērtējot</w:t>
            </w:r>
            <w:proofErr w:type="spellEnd"/>
            <w:r w:rsidRPr="002D59CA">
              <w:rPr>
                <w:sz w:val="22"/>
                <w:szCs w:val="22"/>
              </w:rPr>
              <w:t xml:space="preserve"> </w:t>
            </w:r>
            <w:proofErr w:type="spellStart"/>
            <w:r w:rsidRPr="002D59CA">
              <w:rPr>
                <w:sz w:val="22"/>
                <w:szCs w:val="22"/>
              </w:rPr>
              <w:t>projekta</w:t>
            </w:r>
            <w:proofErr w:type="spellEnd"/>
            <w:r w:rsidRPr="002D59CA">
              <w:rPr>
                <w:sz w:val="22"/>
                <w:szCs w:val="22"/>
              </w:rPr>
              <w:t xml:space="preserve"> </w:t>
            </w:r>
            <w:proofErr w:type="spellStart"/>
            <w:r w:rsidRPr="002D59CA">
              <w:rPr>
                <w:sz w:val="22"/>
                <w:szCs w:val="22"/>
              </w:rPr>
              <w:t>dokumentāciju</w:t>
            </w:r>
            <w:proofErr w:type="spellEnd"/>
            <w:r w:rsidRPr="002D59CA">
              <w:rPr>
                <w:sz w:val="22"/>
                <w:szCs w:val="22"/>
              </w:rPr>
              <w:t xml:space="preserve">, </w:t>
            </w:r>
            <w:proofErr w:type="spellStart"/>
            <w:r w:rsidRPr="002D59CA">
              <w:rPr>
                <w:sz w:val="22"/>
                <w:szCs w:val="22"/>
              </w:rPr>
              <w:t>ir</w:t>
            </w:r>
            <w:proofErr w:type="spellEnd"/>
            <w:r w:rsidRPr="002D59CA">
              <w:rPr>
                <w:sz w:val="22"/>
                <w:szCs w:val="22"/>
              </w:rPr>
              <w:t xml:space="preserve"> </w:t>
            </w:r>
            <w:proofErr w:type="spellStart"/>
            <w:r w:rsidRPr="002D59CA">
              <w:rPr>
                <w:sz w:val="22"/>
                <w:szCs w:val="22"/>
              </w:rPr>
              <w:t>pieprasījusi</w:t>
            </w:r>
            <w:proofErr w:type="spellEnd"/>
            <w:r w:rsidRPr="002D59CA">
              <w:rPr>
                <w:sz w:val="22"/>
                <w:szCs w:val="22"/>
              </w:rPr>
              <w:t xml:space="preserve"> </w:t>
            </w:r>
            <w:proofErr w:type="spellStart"/>
            <w:r w:rsidRPr="002D59CA">
              <w:rPr>
                <w:sz w:val="22"/>
                <w:szCs w:val="22"/>
              </w:rPr>
              <w:t>Pārvalde</w:t>
            </w:r>
            <w:proofErr w:type="spellEnd"/>
            <w:r w:rsidRPr="002D59CA">
              <w:rPr>
                <w:sz w:val="22"/>
                <w:szCs w:val="22"/>
              </w:rPr>
              <w:t>.</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E51E8E" w:rsidRDefault="00E51E8E" w14:paraId="35C86CBD" w14:textId="77777777">
            <w:pPr>
              <w:pStyle w:val="naisc"/>
              <w:spacing w:before="0" w:after="0"/>
              <w:jc w:val="both"/>
              <w:rPr>
                <w:sz w:val="22"/>
                <w:szCs w:val="22"/>
              </w:rPr>
            </w:pPr>
            <w:r w:rsidRPr="009556C5">
              <w:rPr>
                <w:sz w:val="22"/>
                <w:szCs w:val="22"/>
              </w:rPr>
              <w:t>Ministru kabineta noteikumu projekta 52.punkts:</w:t>
            </w:r>
          </w:p>
          <w:p w:rsidRPr="009556C5" w:rsidR="00E51E8E" w:rsidP="00E51E8E" w:rsidRDefault="00E51E8E" w14:paraId="65005491" w14:textId="77777777">
            <w:pPr>
              <w:pStyle w:val="naisc"/>
              <w:spacing w:before="0" w:after="0"/>
              <w:jc w:val="both"/>
              <w:rPr>
                <w:sz w:val="22"/>
                <w:szCs w:val="22"/>
              </w:rPr>
            </w:pPr>
          </w:p>
          <w:p w:rsidRPr="009556C5" w:rsidR="00E51E8E" w:rsidP="00E51E8E" w:rsidRDefault="00E51E8E" w14:paraId="58B92A92" w14:textId="77777777">
            <w:pPr>
              <w:pStyle w:val="naisc"/>
              <w:spacing w:before="0" w:after="0"/>
              <w:jc w:val="both"/>
              <w:rPr>
                <w:sz w:val="22"/>
                <w:szCs w:val="22"/>
              </w:rPr>
            </w:pPr>
            <w:r w:rsidRPr="009556C5">
              <w:rPr>
                <w:sz w:val="22"/>
                <w:szCs w:val="22"/>
              </w:rPr>
              <w:t xml:space="preserve">52. Kultūras pieminekļu restaurācijas, konservācijas vai citu 35.1.apakšpunktā minēto darbu autors (vadītājs) ne vēlāk kā mēneša laikā pēc darbu pabeigšanas vai, ja darbi tiek veikti ilgāk par gadu, katru gadu mēneša laikā pēc kalendārā gada beigām, pārvaldē un attiecīgajā pašvaldībā iesniedz (ja atļaujā </w:t>
            </w:r>
            <w:r w:rsidRPr="002D59CA">
              <w:rPr>
                <w:sz w:val="22"/>
                <w:szCs w:val="22"/>
                <w:u w:val="single"/>
              </w:rPr>
              <w:t>par darbu veikšanu Pārvalde to pieprasījusi</w:t>
            </w:r>
            <w:r w:rsidRPr="009556C5">
              <w:rPr>
                <w:sz w:val="22"/>
                <w:szCs w:val="22"/>
              </w:rPr>
              <w:t>) pārskatu par kultūras piemineklī veiktajiem darbiem. Izvērtējot iesniegto pārskatu, pārvalde izdod atzinumu par veikto darbu atbilstību izsniegtajai atļaujai. Pārskatā iekļauj:</w:t>
            </w:r>
          </w:p>
          <w:p w:rsidRPr="009556C5" w:rsidR="00E51E8E" w:rsidP="00E51E8E" w:rsidRDefault="00E51E8E" w14:paraId="52A31275" w14:textId="77777777">
            <w:pPr>
              <w:pStyle w:val="naisc"/>
              <w:spacing w:before="0" w:after="0"/>
              <w:jc w:val="both"/>
              <w:rPr>
                <w:sz w:val="22"/>
                <w:szCs w:val="22"/>
              </w:rPr>
            </w:pPr>
            <w:r w:rsidRPr="009556C5">
              <w:rPr>
                <w:sz w:val="22"/>
                <w:szCs w:val="22"/>
              </w:rPr>
              <w:t>52.1. īsu objekta vēsturi;</w:t>
            </w:r>
          </w:p>
          <w:p w:rsidRPr="009556C5" w:rsidR="00E51E8E" w:rsidP="00E51E8E" w:rsidRDefault="00E51E8E" w14:paraId="5507F02A" w14:textId="77777777">
            <w:pPr>
              <w:pStyle w:val="naisc"/>
              <w:spacing w:before="0" w:after="0"/>
              <w:jc w:val="both"/>
              <w:rPr>
                <w:sz w:val="22"/>
                <w:szCs w:val="22"/>
              </w:rPr>
            </w:pPr>
            <w:r w:rsidRPr="009556C5">
              <w:rPr>
                <w:sz w:val="22"/>
                <w:szCs w:val="22"/>
              </w:rPr>
              <w:lastRenderedPageBreak/>
              <w:t xml:space="preserve">52.2. objekta saglabātības stāvokli </w:t>
            </w:r>
            <w:proofErr w:type="gramStart"/>
            <w:r w:rsidRPr="009556C5">
              <w:rPr>
                <w:sz w:val="22"/>
                <w:szCs w:val="22"/>
              </w:rPr>
              <w:t>pirms un pēc darbu</w:t>
            </w:r>
            <w:proofErr w:type="gramEnd"/>
            <w:r w:rsidRPr="009556C5">
              <w:rPr>
                <w:sz w:val="22"/>
                <w:szCs w:val="22"/>
              </w:rPr>
              <w:t xml:space="preserve"> veikšanas;</w:t>
            </w:r>
          </w:p>
          <w:p w:rsidRPr="009556C5" w:rsidR="00E51E8E" w:rsidP="00E51E8E" w:rsidRDefault="00E51E8E" w14:paraId="2C95570C" w14:textId="77777777">
            <w:pPr>
              <w:pStyle w:val="naisc"/>
              <w:spacing w:before="0" w:after="0"/>
              <w:jc w:val="both"/>
              <w:rPr>
                <w:sz w:val="22"/>
                <w:szCs w:val="22"/>
              </w:rPr>
            </w:pPr>
            <w:r w:rsidRPr="009556C5">
              <w:rPr>
                <w:sz w:val="22"/>
                <w:szCs w:val="22"/>
              </w:rPr>
              <w:t>52.3. veikto darbu procesa aprakstu un vizuālās fiksācijas materiālus;</w:t>
            </w:r>
          </w:p>
          <w:p w:rsidRPr="009556C5" w:rsidR="00E51E8E" w:rsidP="00E51E8E" w:rsidRDefault="00E51E8E" w14:paraId="78392E63" w14:textId="77777777">
            <w:pPr>
              <w:pStyle w:val="naisc"/>
              <w:spacing w:before="0" w:after="0"/>
              <w:jc w:val="both"/>
              <w:rPr>
                <w:sz w:val="22"/>
                <w:szCs w:val="22"/>
              </w:rPr>
            </w:pPr>
            <w:r w:rsidRPr="009556C5">
              <w:rPr>
                <w:sz w:val="22"/>
                <w:szCs w:val="22"/>
              </w:rPr>
              <w:t>52.4. informāciju par kultūrvēsturiski vērtīgajiem demontētajiem elementiem un to uzglabāšanu;</w:t>
            </w:r>
          </w:p>
          <w:p w:rsidR="00E51E8E" w:rsidP="00E51E8E" w:rsidRDefault="00E51E8E" w14:paraId="20E60793" w14:textId="44B593A9">
            <w:pPr>
              <w:pStyle w:val="naisc"/>
              <w:spacing w:before="0" w:after="0"/>
              <w:jc w:val="both"/>
              <w:rPr>
                <w:sz w:val="22"/>
                <w:szCs w:val="22"/>
              </w:rPr>
            </w:pPr>
            <w:r w:rsidRPr="009556C5">
              <w:rPr>
                <w:sz w:val="22"/>
                <w:szCs w:val="22"/>
              </w:rPr>
              <w:t>52.5. darba zīmējumu korekcijas.</w:t>
            </w:r>
          </w:p>
        </w:tc>
      </w:tr>
      <w:tr w:rsidRPr="009556C5" w:rsidR="00E51E8E" w:rsidTr="005F183D" w14:paraId="3B67D52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10B8FE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2B6F858"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27.punkts</w:t>
            </w:r>
            <w:proofErr w:type="gramEnd"/>
            <w:r w:rsidRPr="009556C5">
              <w:rPr>
                <w:sz w:val="22"/>
                <w:szCs w:val="22"/>
              </w:rPr>
              <w:t>.</w:t>
            </w:r>
          </w:p>
          <w:p w:rsidRPr="009556C5" w:rsidR="00E51E8E" w:rsidP="009556C5" w:rsidRDefault="00E51E8E" w14:paraId="50623A02" w14:textId="77777777">
            <w:pPr>
              <w:jc w:val="both"/>
              <w:rPr>
                <w:sz w:val="22"/>
                <w:szCs w:val="22"/>
              </w:rPr>
            </w:pPr>
          </w:p>
          <w:p w:rsidRPr="009556C5" w:rsidR="00E51E8E" w:rsidP="009556C5" w:rsidRDefault="00E51E8E" w14:paraId="63584A19" w14:textId="77777777">
            <w:pPr>
              <w:pStyle w:val="Sarakstarindkopa"/>
              <w:widowControl w:val="0"/>
              <w:autoSpaceDE w:val="0"/>
              <w:autoSpaceDN w:val="0"/>
              <w:adjustRightInd w:val="0"/>
              <w:ind w:left="3"/>
              <w:jc w:val="both"/>
              <w:rPr>
                <w:sz w:val="22"/>
                <w:szCs w:val="22"/>
              </w:rPr>
            </w:pPr>
            <w:r w:rsidRPr="009556C5">
              <w:rPr>
                <w:sz w:val="22"/>
                <w:szCs w:val="22"/>
              </w:rPr>
              <w:t>27. Izteikt 57.punkta ievaddaļas pirmo teikumu šādā redakcijā:</w:t>
            </w:r>
          </w:p>
          <w:p w:rsidRPr="002D59CA" w:rsidR="00E51E8E" w:rsidP="009556C5" w:rsidRDefault="00E51E8E" w14:paraId="6FBE35E3" w14:textId="3285ABBD">
            <w:pPr>
              <w:widowControl w:val="0"/>
              <w:tabs>
                <w:tab w:val="left" w:pos="570"/>
              </w:tabs>
              <w:autoSpaceDE w:val="0"/>
              <w:autoSpaceDN w:val="0"/>
              <w:adjustRightInd w:val="0"/>
              <w:ind w:firstLine="3"/>
              <w:jc w:val="both"/>
              <w:rPr>
                <w:sz w:val="22"/>
                <w:szCs w:val="22"/>
                <w:lang w:val="lv-LV"/>
              </w:rPr>
            </w:pPr>
            <w:r w:rsidRPr="002D59CA">
              <w:rPr>
                <w:sz w:val="22"/>
                <w:szCs w:val="22"/>
                <w:lang w:val="lv-LV"/>
              </w:rPr>
              <w:t>„</w:t>
            </w:r>
            <w:proofErr w:type="gramStart"/>
            <w:r w:rsidRPr="002D59CA">
              <w:rPr>
                <w:sz w:val="22"/>
                <w:szCs w:val="22"/>
                <w:lang w:val="lv-LV"/>
              </w:rPr>
              <w:t>57. Restaurācijas, rekonstrukcijas (pārbūves) un konservācijas darbu autors pirms inspekcijas atzinuma par atbilstību inspekcijas nosacījumiem pieprasīšanas,</w:t>
            </w:r>
            <w:proofErr w:type="gramEnd"/>
            <w:r w:rsidRPr="002D59CA">
              <w:rPr>
                <w:sz w:val="22"/>
                <w:szCs w:val="22"/>
                <w:lang w:val="lv-LV"/>
              </w:rPr>
              <w:t xml:space="preserve"> sagatavo pārskatu par kultūras piemineklī veiktajiem darbiem un iesniedz to inspekcijā, ja atļaujā par darbu veikšanu nav noteikts citādi.”</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67D62807" w14:textId="77777777">
            <w:pPr>
              <w:jc w:val="both"/>
              <w:rPr>
                <w:b/>
                <w:sz w:val="22"/>
                <w:szCs w:val="22"/>
                <w:lang w:val="lv-LV"/>
              </w:rPr>
            </w:pPr>
            <w:r w:rsidRPr="002D59CA">
              <w:rPr>
                <w:b/>
                <w:sz w:val="22"/>
                <w:szCs w:val="22"/>
                <w:lang w:val="lv-LV"/>
              </w:rPr>
              <w:t>Latvijas Pašvaldību savienība:</w:t>
            </w:r>
          </w:p>
          <w:p w:rsidRPr="002D59CA" w:rsidR="00E51E8E" w:rsidP="009556C5" w:rsidRDefault="00E51E8E" w14:paraId="1DCA7E58" w14:textId="77777777">
            <w:pPr>
              <w:jc w:val="both"/>
              <w:rPr>
                <w:sz w:val="22"/>
                <w:szCs w:val="22"/>
                <w:lang w:val="lv-LV"/>
              </w:rPr>
            </w:pPr>
            <w:r w:rsidRPr="002D59CA">
              <w:rPr>
                <w:sz w:val="22"/>
                <w:szCs w:val="22"/>
                <w:lang w:val="lv-LV"/>
              </w:rPr>
              <w:t>57. punktā - aizstāt vārdu “rekonstrukcija” ar vārdu “pārbūve”. Kas šo noteikumu izpratnē ir domāts ar vārdu salikumu “darbu autors” - šo darbu projektētājs vai veicējs vai abi divi?</w:t>
            </w:r>
          </w:p>
          <w:p w:rsidRPr="009556C5" w:rsidR="00E51E8E" w:rsidP="009556C5" w:rsidRDefault="00E51E8E" w14:paraId="7C5DBBB9" w14:textId="77777777">
            <w:pPr>
              <w:jc w:val="both"/>
              <w:rPr>
                <w:sz w:val="22"/>
                <w:szCs w:val="22"/>
              </w:rPr>
            </w:pPr>
            <w:r w:rsidRPr="002D59CA">
              <w:rPr>
                <w:sz w:val="22"/>
                <w:szCs w:val="22"/>
                <w:lang w:val="lv-LV"/>
              </w:rPr>
              <w:t xml:space="preserve">57.2. punktā - kas šo noteikumu izpratnē ir domāts ar vārdu salikumu “objekta tehnisko stāvokli?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tehniskais</w:t>
            </w:r>
            <w:proofErr w:type="spellEnd"/>
            <w:r w:rsidRPr="009556C5">
              <w:rPr>
                <w:sz w:val="22"/>
                <w:szCs w:val="22"/>
              </w:rPr>
              <w:t xml:space="preserve"> </w:t>
            </w:r>
            <w:proofErr w:type="spellStart"/>
            <w:r w:rsidRPr="009556C5">
              <w:rPr>
                <w:sz w:val="22"/>
                <w:szCs w:val="22"/>
              </w:rPr>
              <w:t>apsekojums</w:t>
            </w:r>
            <w:proofErr w:type="spellEnd"/>
            <w:r w:rsidRPr="009556C5">
              <w:rPr>
                <w:sz w:val="22"/>
                <w:szCs w:val="22"/>
              </w:rPr>
              <w:t xml:space="preserve">, kuru </w:t>
            </w:r>
            <w:proofErr w:type="spellStart"/>
            <w:r w:rsidRPr="009556C5">
              <w:rPr>
                <w:sz w:val="22"/>
                <w:szCs w:val="22"/>
              </w:rPr>
              <w:t>veic</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sertificēts</w:t>
            </w:r>
            <w:proofErr w:type="spellEnd"/>
            <w:r w:rsidRPr="009556C5">
              <w:rPr>
                <w:sz w:val="22"/>
                <w:szCs w:val="22"/>
              </w:rPr>
              <w:t xml:space="preserve"> </w:t>
            </w:r>
            <w:proofErr w:type="spellStart"/>
            <w:r w:rsidRPr="009556C5">
              <w:rPr>
                <w:sz w:val="22"/>
                <w:szCs w:val="22"/>
              </w:rPr>
              <w:t>būvspeciālists</w:t>
            </w:r>
            <w:proofErr w:type="spellEnd"/>
            <w:r w:rsidRPr="009556C5">
              <w:rPr>
                <w:sz w:val="22"/>
                <w:szCs w:val="22"/>
              </w:rPr>
              <w:t xml:space="preserve">? </w:t>
            </w:r>
            <w:proofErr w:type="spellStart"/>
            <w:r w:rsidRPr="009556C5">
              <w:rPr>
                <w:sz w:val="22"/>
                <w:szCs w:val="22"/>
              </w:rPr>
              <w:t>Aizvietot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būvprojekts</w:t>
            </w:r>
            <w:proofErr w:type="spellEnd"/>
            <w:proofErr w:type="gramStart"/>
            <w:r w:rsidRPr="009556C5">
              <w:rPr>
                <w:sz w:val="22"/>
                <w:szCs w:val="22"/>
              </w:rPr>
              <w:t>”;</w:t>
            </w:r>
            <w:proofErr w:type="gramEnd"/>
          </w:p>
          <w:p w:rsidRPr="009556C5" w:rsidR="00E51E8E" w:rsidP="009556C5" w:rsidRDefault="00E51E8E" w14:paraId="46BFB25D" w14:textId="340D0E97">
            <w:pPr>
              <w:jc w:val="both"/>
              <w:rPr>
                <w:b/>
                <w:sz w:val="22"/>
                <w:szCs w:val="22"/>
              </w:rPr>
            </w:pPr>
            <w:r w:rsidRPr="009556C5">
              <w:rPr>
                <w:sz w:val="22"/>
                <w:szCs w:val="22"/>
              </w:rPr>
              <w:t xml:space="preserve">57.5. </w:t>
            </w:r>
            <w:proofErr w:type="spellStart"/>
            <w:r w:rsidRPr="009556C5">
              <w:rPr>
                <w:sz w:val="22"/>
                <w:szCs w:val="22"/>
              </w:rPr>
              <w:t>punktā</w:t>
            </w:r>
            <w:proofErr w:type="spellEnd"/>
            <w:r w:rsidRPr="009556C5">
              <w:rPr>
                <w:sz w:val="22"/>
                <w:szCs w:val="22"/>
              </w:rPr>
              <w:t xml:space="preserve"> - </w:t>
            </w:r>
            <w:proofErr w:type="spellStart"/>
            <w:r w:rsidRPr="009556C5">
              <w:rPr>
                <w:sz w:val="22"/>
                <w:szCs w:val="22"/>
              </w:rPr>
              <w:t>aizvietot</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vārdu</w:t>
            </w:r>
            <w:proofErr w:type="spellEnd"/>
            <w:r w:rsidRPr="009556C5">
              <w:rPr>
                <w:sz w:val="22"/>
                <w:szCs w:val="22"/>
              </w:rPr>
              <w:t xml:space="preserve"> “</w:t>
            </w:r>
            <w:proofErr w:type="spellStart"/>
            <w:r w:rsidRPr="009556C5">
              <w:rPr>
                <w:sz w:val="22"/>
                <w:szCs w:val="22"/>
              </w:rPr>
              <w:t>būvprojekta</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0F55EB6" w14:textId="77777777">
            <w:pPr>
              <w:pStyle w:val="naisc"/>
              <w:spacing w:before="0" w:after="0"/>
              <w:rPr>
                <w:sz w:val="22"/>
                <w:szCs w:val="22"/>
              </w:rPr>
            </w:pPr>
            <w:r w:rsidRPr="009556C5">
              <w:rPr>
                <w:b/>
                <w:sz w:val="22"/>
                <w:szCs w:val="22"/>
              </w:rPr>
              <w:t>Panākta vienošanās 10.01.2019. starpinstitūciju sanāksmē</w:t>
            </w:r>
          </w:p>
          <w:p w:rsidRPr="009556C5" w:rsidR="00E51E8E" w:rsidP="009556C5" w:rsidRDefault="00E51E8E" w14:paraId="509C7C09" w14:textId="269B1B6C">
            <w:pPr>
              <w:pStyle w:val="naisc"/>
              <w:spacing w:before="0" w:after="0"/>
              <w:jc w:val="both"/>
              <w:rPr>
                <w:sz w:val="22"/>
                <w:szCs w:val="22"/>
              </w:rPr>
            </w:pPr>
            <w:r w:rsidRPr="009556C5">
              <w:rPr>
                <w:sz w:val="22"/>
                <w:szCs w:val="22"/>
              </w:rPr>
              <w:t xml:space="preserve">Ministru kabineta noteikumu projekts precizēts, neiekļaujot Ministru kabineta noteikumu projekta atsevišķās vietās terminu „rekonstrukcija”. Termins „būvprojekts” Ministru kabineta noteikumu projektā nevar tikt ieviests, jo Ministru kabineta noteikumu projekts aptver plašāku jomu. Ne visi projekti, kas tiek iesniegti Pārvaldē atļaujas saņemšanai, ir būvprojekti (piemēram, mākslas kultūras pieminekļa – ciļņa – </w:t>
            </w:r>
            <w:r w:rsidRPr="009556C5">
              <w:rPr>
                <w:sz w:val="22"/>
                <w:szCs w:val="22"/>
              </w:rPr>
              <w:lastRenderedPageBreak/>
              <w:t>restaurācija). Ar Ministru kabineta noteikumu projektu nav paredzēts kultūras pieminekļu aizsardzībā atsevišķi izdalīt ar būvniecību saistītos procesus.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0F1DD725" w14:textId="5599EBFC">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CFF1364" w14:textId="77777777">
            <w:pPr>
              <w:jc w:val="both"/>
              <w:rPr>
                <w:sz w:val="22"/>
                <w:szCs w:val="22"/>
              </w:rPr>
            </w:pPr>
          </w:p>
          <w:p w:rsidRPr="009556C5" w:rsidR="00E51E8E" w:rsidP="009556C5" w:rsidRDefault="00E51E8E" w14:paraId="7C9692E6" w14:textId="6407B4C8">
            <w:pPr>
              <w:pStyle w:val="Sarakstarindkopa"/>
              <w:ind w:left="25"/>
              <w:jc w:val="both"/>
              <w:rPr>
                <w:sz w:val="22"/>
                <w:szCs w:val="22"/>
              </w:rPr>
            </w:pPr>
            <w:r w:rsidRPr="009556C5">
              <w:rPr>
                <w:sz w:val="22"/>
                <w:szCs w:val="22"/>
              </w:rPr>
              <w:t xml:space="preserve">„52. Kultūras pieminekļu restaurācijas, konservācijas vai citu 35.1.apakšpunktā minēto darbu autors (vadītājs) ne vēlāk kā mēneša laikā pēc darbu pabeigšanas vai, ja darbi tiek veikti ilgāk par gadu, katru gadu mēneša laikā pēc kalendārā gada beigām, pārvaldē un attiecīgajā pašvaldībā iesniedz (ja atļaujā par darbu veikšanu </w:t>
            </w:r>
            <w:r w:rsidR="00A774A6">
              <w:rPr>
                <w:sz w:val="22"/>
                <w:szCs w:val="22"/>
              </w:rPr>
              <w:t>Pārvalde to pieprasījusi</w:t>
            </w:r>
            <w:r w:rsidRPr="009556C5">
              <w:rPr>
                <w:sz w:val="22"/>
                <w:szCs w:val="22"/>
              </w:rPr>
              <w:t>) pārskatu par kultūras piemineklī veiktajiem darbiem. Izvērtējot iesniegto pārskatu, pārvalde izdod atzinumu par veikto darbu atbilstību izsniegtajai atļaujai. Pārskatā iekļauj:</w:t>
            </w:r>
          </w:p>
          <w:p w:rsidRPr="009556C5" w:rsidR="00E51E8E" w:rsidP="009556C5" w:rsidRDefault="00E51E8E" w14:paraId="378E8EDF" w14:textId="4E627447">
            <w:pPr>
              <w:pStyle w:val="Sarakstarindkopa"/>
              <w:ind w:left="25"/>
              <w:jc w:val="both"/>
              <w:rPr>
                <w:sz w:val="22"/>
                <w:szCs w:val="22"/>
              </w:rPr>
            </w:pPr>
            <w:r w:rsidRPr="009556C5">
              <w:rPr>
                <w:sz w:val="22"/>
                <w:szCs w:val="22"/>
              </w:rPr>
              <w:t>52.1. īsu objekta vēsturi;</w:t>
            </w:r>
          </w:p>
          <w:p w:rsidRPr="009556C5" w:rsidR="00E51E8E" w:rsidP="009556C5" w:rsidRDefault="00E51E8E" w14:paraId="730BCAAA" w14:textId="381AFF48">
            <w:pPr>
              <w:pStyle w:val="Sarakstarindkopa"/>
              <w:ind w:left="25"/>
              <w:jc w:val="both"/>
              <w:rPr>
                <w:sz w:val="22"/>
                <w:szCs w:val="22"/>
              </w:rPr>
            </w:pPr>
            <w:r w:rsidRPr="009556C5">
              <w:rPr>
                <w:sz w:val="22"/>
                <w:szCs w:val="22"/>
              </w:rPr>
              <w:lastRenderedPageBreak/>
              <w:t xml:space="preserve">52.2. objekta saglabātības stāvokli </w:t>
            </w:r>
            <w:proofErr w:type="gramStart"/>
            <w:r w:rsidRPr="009556C5">
              <w:rPr>
                <w:sz w:val="22"/>
                <w:szCs w:val="22"/>
              </w:rPr>
              <w:t>pirms un pēc darbu</w:t>
            </w:r>
            <w:proofErr w:type="gramEnd"/>
            <w:r w:rsidRPr="009556C5">
              <w:rPr>
                <w:sz w:val="22"/>
                <w:szCs w:val="22"/>
              </w:rPr>
              <w:t xml:space="preserve"> veikšanas;</w:t>
            </w:r>
          </w:p>
          <w:p w:rsidRPr="009556C5" w:rsidR="00E51E8E" w:rsidP="009556C5" w:rsidRDefault="00E51E8E" w14:paraId="266ACACE" w14:textId="2EA1D6A4">
            <w:pPr>
              <w:pStyle w:val="Sarakstarindkopa"/>
              <w:ind w:left="25"/>
              <w:jc w:val="both"/>
              <w:rPr>
                <w:sz w:val="22"/>
                <w:szCs w:val="22"/>
              </w:rPr>
            </w:pPr>
            <w:r w:rsidRPr="009556C5">
              <w:rPr>
                <w:sz w:val="22"/>
                <w:szCs w:val="22"/>
              </w:rPr>
              <w:t>52.3. veikto darbu procesa aprakstu un vizuālās fiksācijas materiālus;</w:t>
            </w:r>
          </w:p>
          <w:p w:rsidRPr="009556C5" w:rsidR="00E51E8E" w:rsidP="009556C5" w:rsidRDefault="00E51E8E" w14:paraId="69F2FBCD" w14:textId="470C83E4">
            <w:pPr>
              <w:pStyle w:val="Sarakstarindkopa"/>
              <w:ind w:left="25"/>
              <w:jc w:val="both"/>
              <w:rPr>
                <w:sz w:val="22"/>
                <w:szCs w:val="22"/>
              </w:rPr>
            </w:pPr>
            <w:r w:rsidRPr="009556C5">
              <w:rPr>
                <w:sz w:val="22"/>
                <w:szCs w:val="22"/>
              </w:rPr>
              <w:t>52.4. informāciju par kultūrvēsturiski vērtīgajiem demontētajiem elementiem un to uzglabāšanu;</w:t>
            </w:r>
          </w:p>
          <w:p w:rsidRPr="009556C5" w:rsidR="00E51E8E" w:rsidP="009556C5" w:rsidRDefault="00E51E8E" w14:paraId="49CC2EAC" w14:textId="25CD2957">
            <w:pPr>
              <w:pStyle w:val="Sarakstarindkopa"/>
              <w:ind w:left="25"/>
              <w:jc w:val="both"/>
              <w:rPr>
                <w:sz w:val="22"/>
                <w:szCs w:val="22"/>
              </w:rPr>
            </w:pPr>
            <w:r w:rsidRPr="009556C5">
              <w:rPr>
                <w:sz w:val="22"/>
                <w:szCs w:val="22"/>
              </w:rPr>
              <w:t>52.5. darba zīmējumu korekcijas.”</w:t>
            </w:r>
          </w:p>
          <w:p w:rsidRPr="002D59CA" w:rsidR="00E51E8E" w:rsidP="009556C5" w:rsidRDefault="00E51E8E" w14:paraId="39274EFB" w14:textId="77777777">
            <w:pPr>
              <w:jc w:val="both"/>
              <w:rPr>
                <w:sz w:val="22"/>
                <w:szCs w:val="22"/>
                <w:lang w:val="lv-LV"/>
              </w:rPr>
            </w:pPr>
          </w:p>
          <w:p w:rsidRPr="002D59CA" w:rsidR="00E51E8E" w:rsidP="009556C5" w:rsidRDefault="00E51E8E" w14:paraId="340DCC80" w14:textId="2BD4CE82">
            <w:pPr>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106B11C3" w14:textId="77777777">
            <w:pPr>
              <w:jc w:val="both"/>
              <w:rPr>
                <w:sz w:val="22"/>
                <w:szCs w:val="22"/>
                <w:lang w:val="lv-LV"/>
              </w:rPr>
            </w:pPr>
          </w:p>
          <w:p w:rsidRPr="009556C5" w:rsidR="00E51E8E" w:rsidP="009556C5" w:rsidRDefault="00E51E8E" w14:paraId="0D1A0CC0" w14:textId="293BDA3C">
            <w:pPr>
              <w:jc w:val="both"/>
              <w:rPr>
                <w:sz w:val="22"/>
                <w:szCs w:val="22"/>
              </w:rPr>
            </w:pPr>
            <w:r w:rsidRPr="002D59CA">
              <w:rPr>
                <w:sz w:val="22"/>
                <w:szCs w:val="22"/>
                <w:lang w:val="lv-LV"/>
              </w:rPr>
              <w:t xml:space="preserve">„[..] Projekta </w:t>
            </w:r>
            <w:r w:rsidRPr="002D59CA">
              <w:rPr>
                <w:b/>
                <w:bCs/>
                <w:sz w:val="22"/>
                <w:szCs w:val="22"/>
                <w:lang w:val="lv-LV"/>
              </w:rPr>
              <w:t>52.punkts</w:t>
            </w:r>
            <w:r w:rsidRPr="002D59CA">
              <w:rPr>
                <w:sz w:val="22"/>
                <w:szCs w:val="22"/>
                <w:lang w:val="lv-LV"/>
              </w:rPr>
              <w:t xml:space="preserve"> nosaka kultūras pieminekļu restaurācijas, konservācijas vai citu 35.1.apakšpunktā minēto darbu pārskata iesniegšanas kārtību Pārvaldē un attiecīgajā pašvaldībā.. MK noteikumu Nr.474 57.punkts nosaka pienākumu pārskatu par kultūras piemineklī veiktajiem restaurācijas, rekonstrukcijas, remonta un konservācijas darbiem iesniegt trīs mēnešu laikā </w:t>
            </w:r>
            <w:proofErr w:type="gramStart"/>
            <w:r w:rsidRPr="002D59CA">
              <w:rPr>
                <w:sz w:val="22"/>
                <w:szCs w:val="22"/>
                <w:lang w:val="lv-LV"/>
              </w:rPr>
              <w:t>pēc darbu pabeigšanas vai,</w:t>
            </w:r>
            <w:proofErr w:type="gramEnd"/>
            <w:r w:rsidRPr="002D59CA">
              <w:rPr>
                <w:sz w:val="22"/>
                <w:szCs w:val="22"/>
                <w:lang w:val="lv-LV"/>
              </w:rPr>
              <w:t xml:space="preserve"> ja darbi tiek veikti ilgāk par gadu, katru gadu trīs mēnešu laikā pēc kalendāra gada </w:t>
            </w:r>
            <w:r w:rsidRPr="002D59CA">
              <w:rPr>
                <w:sz w:val="22"/>
                <w:szCs w:val="22"/>
                <w:lang w:val="lv-LV"/>
              </w:rPr>
              <w:lastRenderedPageBreak/>
              <w:t xml:space="preserve">beigām. Tā kā darbu veicējs atbilstoši MK noteikumiem Nr.474 prasa Pārvaldei atzinumu par kultūras piemineklī veikto darbu atbilstību Pārvaldes izsniegtajai atļaujai (atzinums nepieciešams objekta nodošanai ekspluatācijā saskaņā ar būvniecību regulējošajiem tiesību aktiem), </w:t>
            </w:r>
            <w:proofErr w:type="gramStart"/>
            <w:r w:rsidRPr="002D59CA">
              <w:rPr>
                <w:sz w:val="22"/>
                <w:szCs w:val="22"/>
                <w:lang w:val="lv-LV"/>
              </w:rPr>
              <w:t>tad,</w:t>
            </w:r>
            <w:proofErr w:type="gramEnd"/>
            <w:r w:rsidRPr="002D59CA">
              <w:rPr>
                <w:sz w:val="22"/>
                <w:szCs w:val="22"/>
                <w:lang w:val="lv-LV"/>
              </w:rPr>
              <w:t xml:space="preserve"> lai varētu operatīvāk veiktos darbus novērtēt, pārskatu nepieciešams saņemt pēc iespējas ātrāk. Ievērojot minēto, Projekta 48.punktā pārskata iesniegšanai par kultūras piemineklī veiktajiem darbiem noteikts viena mēneša termiņš pēc darbu pabeigšanas, vai, ja darbi tiek veikti ilgāk par gadu, katru gadu mēneša laikā pēc kalendārā gada beigām (</w:t>
            </w:r>
            <w:proofErr w:type="gramStart"/>
            <w:r w:rsidRPr="002D59CA">
              <w:rPr>
                <w:sz w:val="22"/>
                <w:szCs w:val="22"/>
                <w:lang w:val="lv-LV"/>
              </w:rPr>
              <w:t>ja atļaujā par darbu veikšanu nav noteikts citādi</w:t>
            </w:r>
            <w:proofErr w:type="gramEnd"/>
            <w:r w:rsidRPr="002D59CA">
              <w:rPr>
                <w:sz w:val="22"/>
                <w:szCs w:val="22"/>
                <w:lang w:val="lv-LV"/>
              </w:rPr>
              <w:t>). Projekta 48.punktā noteiktais saīsinātais termiņš pārskata iesniegšanai Pārvaldē attiecas tikai uz tām atļaujām, kuras izdotas pēc Projekta spēkā stāšanās.</w:t>
            </w:r>
            <w:r w:rsidRPr="002D59CA" w:rsidDel="0009569E">
              <w:rPr>
                <w:sz w:val="22"/>
                <w:szCs w:val="22"/>
                <w:lang w:val="lv-LV"/>
              </w:rPr>
              <w:t xml:space="preserve"> </w:t>
            </w:r>
            <w:r w:rsidRPr="009556C5">
              <w:rPr>
                <w:sz w:val="22"/>
                <w:szCs w:val="22"/>
              </w:rPr>
              <w:t>[..]”</w:t>
            </w:r>
          </w:p>
        </w:tc>
      </w:tr>
      <w:tr w:rsidRPr="009556C5" w:rsidR="00E51E8E" w:rsidTr="005F183D" w14:paraId="3B495DE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96903E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A318721"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37.punkts</w:t>
            </w:r>
            <w:proofErr w:type="gramEnd"/>
            <w:r w:rsidRPr="009556C5">
              <w:rPr>
                <w:sz w:val="22"/>
                <w:szCs w:val="22"/>
              </w:rPr>
              <w:t>.</w:t>
            </w:r>
          </w:p>
          <w:p w:rsidRPr="009556C5" w:rsidR="00E51E8E" w:rsidP="009556C5" w:rsidRDefault="00E51E8E" w14:paraId="4919C465" w14:textId="77777777">
            <w:pPr>
              <w:jc w:val="both"/>
              <w:rPr>
                <w:sz w:val="22"/>
                <w:szCs w:val="22"/>
              </w:rPr>
            </w:pPr>
          </w:p>
          <w:p w:rsidRPr="009556C5" w:rsidR="00E51E8E" w:rsidP="009556C5" w:rsidRDefault="00E51E8E" w14:paraId="7C903480" w14:textId="32422E53">
            <w:pPr>
              <w:jc w:val="both"/>
              <w:rPr>
                <w:sz w:val="22"/>
                <w:szCs w:val="22"/>
              </w:rPr>
            </w:pPr>
            <w:r w:rsidRPr="009556C5">
              <w:rPr>
                <w:sz w:val="22"/>
                <w:szCs w:val="22"/>
              </w:rPr>
              <w:t>37. 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33AFC39" w14:textId="603EABC5">
            <w:pPr>
              <w:jc w:val="both"/>
              <w:rPr>
                <w:sz w:val="22"/>
                <w:szCs w:val="22"/>
              </w:rPr>
            </w:pPr>
            <w:r w:rsidRPr="009556C5">
              <w:rPr>
                <w:sz w:val="22"/>
                <w:szCs w:val="22"/>
              </w:rPr>
              <w:t>„</w:t>
            </w:r>
            <w:r w:rsidRPr="009556C5">
              <w:rPr>
                <w:b/>
                <w:bCs/>
                <w:sz w:val="22"/>
                <w:szCs w:val="22"/>
              </w:rPr>
              <w:t xml:space="preserve">V. Kultūras </w:t>
            </w:r>
            <w:proofErr w:type="spellStart"/>
            <w:r w:rsidRPr="009556C5">
              <w:rPr>
                <w:b/>
                <w:bCs/>
                <w:sz w:val="22"/>
                <w:szCs w:val="22"/>
              </w:rPr>
              <w:t>pieminekļu</w:t>
            </w:r>
            <w:proofErr w:type="spellEnd"/>
            <w:r w:rsidRPr="009556C5">
              <w:rPr>
                <w:b/>
                <w:bCs/>
                <w:sz w:val="22"/>
                <w:szCs w:val="22"/>
              </w:rPr>
              <w:t xml:space="preserve"> </w:t>
            </w:r>
            <w:proofErr w:type="spellStart"/>
            <w:r w:rsidRPr="009556C5">
              <w:rPr>
                <w:b/>
                <w:bCs/>
                <w:sz w:val="22"/>
                <w:szCs w:val="22"/>
              </w:rPr>
              <w:t>remonts</w:t>
            </w:r>
            <w:proofErr w:type="spellEnd"/>
            <w:r w:rsidRPr="009556C5">
              <w:rPr>
                <w:b/>
                <w:bCs/>
                <w:sz w:val="22"/>
                <w:szCs w:val="22"/>
              </w:rPr>
              <w:t xml:space="preserve"> (</w:t>
            </w:r>
            <w:proofErr w:type="spellStart"/>
            <w:r w:rsidRPr="009556C5">
              <w:rPr>
                <w:b/>
                <w:bCs/>
                <w:sz w:val="22"/>
                <w:szCs w:val="22"/>
              </w:rPr>
              <w:t>labošana</w:t>
            </w:r>
            <w:proofErr w:type="spellEnd"/>
            <w:r w:rsidRPr="009556C5">
              <w:rPr>
                <w:b/>
                <w:bCs/>
                <w:sz w:val="22"/>
                <w:szCs w:val="22"/>
              </w:rPr>
              <w:t xml:space="preserve">), </w:t>
            </w:r>
            <w:proofErr w:type="spellStart"/>
            <w:r w:rsidRPr="009556C5">
              <w:rPr>
                <w:b/>
                <w:bCs/>
                <w:sz w:val="22"/>
                <w:szCs w:val="22"/>
              </w:rPr>
              <w:lastRenderedPageBreak/>
              <w:t>konservācija</w:t>
            </w:r>
            <w:proofErr w:type="spellEnd"/>
            <w:r w:rsidRPr="009556C5">
              <w:rPr>
                <w:b/>
                <w:bCs/>
                <w:sz w:val="22"/>
                <w:szCs w:val="22"/>
              </w:rPr>
              <w:t xml:space="preserve">, </w:t>
            </w:r>
            <w:proofErr w:type="spellStart"/>
            <w:r w:rsidRPr="009556C5">
              <w:rPr>
                <w:b/>
                <w:bCs/>
                <w:sz w:val="22"/>
                <w:szCs w:val="22"/>
              </w:rPr>
              <w:t>restaurācija</w:t>
            </w:r>
            <w:proofErr w:type="spellEnd"/>
            <w:r w:rsidRPr="009556C5">
              <w:rPr>
                <w:b/>
                <w:bCs/>
                <w:sz w:val="22"/>
                <w:szCs w:val="22"/>
              </w:rPr>
              <w:t xml:space="preserve"> un </w:t>
            </w:r>
            <w:proofErr w:type="spellStart"/>
            <w:r w:rsidRPr="009556C5">
              <w:rPr>
                <w:b/>
                <w:bCs/>
                <w:sz w:val="22"/>
                <w:szCs w:val="22"/>
              </w:rPr>
              <w:t>pārveidošana</w:t>
            </w:r>
            <w:proofErr w:type="spellEnd"/>
          </w:p>
          <w:p w:rsidRPr="009556C5" w:rsidR="00E51E8E" w:rsidP="009556C5" w:rsidRDefault="00E51E8E" w14:paraId="48EAFBEF" w14:textId="77777777">
            <w:pPr>
              <w:jc w:val="both"/>
              <w:rPr>
                <w:sz w:val="22"/>
                <w:szCs w:val="22"/>
              </w:rPr>
            </w:pPr>
            <w:r w:rsidRPr="009556C5">
              <w:rPr>
                <w:sz w:val="22"/>
                <w:szCs w:val="22"/>
              </w:rPr>
              <w:t>[..]</w:t>
            </w:r>
          </w:p>
          <w:p w:rsidRPr="009556C5" w:rsidR="00E51E8E" w:rsidP="009556C5" w:rsidRDefault="00E51E8E" w14:paraId="79CFE8DF" w14:textId="77777777">
            <w:pPr>
              <w:jc w:val="both"/>
              <w:rPr>
                <w:sz w:val="22"/>
                <w:szCs w:val="22"/>
              </w:rPr>
            </w:pPr>
            <w:r w:rsidRPr="009556C5">
              <w:rPr>
                <w:sz w:val="22"/>
                <w:szCs w:val="22"/>
              </w:rPr>
              <w:t>53. </w:t>
            </w:r>
            <w:proofErr w:type="spellStart"/>
            <w:r w:rsidRPr="009556C5">
              <w:rPr>
                <w:sz w:val="22"/>
                <w:szCs w:val="22"/>
              </w:rPr>
              <w:t>Iesniegumā</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52.punktā</w:t>
            </w:r>
            <w:proofErr w:type="gram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p w:rsidRPr="009556C5" w:rsidR="00E51E8E" w:rsidP="009556C5" w:rsidRDefault="00E51E8E" w14:paraId="3825A62D" w14:textId="77777777">
            <w:pPr>
              <w:jc w:val="both"/>
              <w:rPr>
                <w:sz w:val="22"/>
                <w:szCs w:val="22"/>
              </w:rPr>
            </w:pPr>
            <w:r w:rsidRPr="009556C5">
              <w:rPr>
                <w:sz w:val="22"/>
                <w:szCs w:val="22"/>
              </w:rPr>
              <w:t>53.1. 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xml:space="preserve">) un </w:t>
            </w:r>
            <w:proofErr w:type="spellStart"/>
            <w:r w:rsidRPr="009556C5">
              <w:rPr>
                <w:sz w:val="22"/>
                <w:szCs w:val="22"/>
              </w:rPr>
              <w:t>iesniedzēja</w:t>
            </w:r>
            <w:proofErr w:type="spellEnd"/>
            <w:r w:rsidRPr="009556C5">
              <w:rPr>
                <w:sz w:val="22"/>
                <w:szCs w:val="22"/>
              </w:rPr>
              <w:t xml:space="preserve"> </w:t>
            </w:r>
            <w:proofErr w:type="spellStart"/>
            <w:proofErr w:type="gramStart"/>
            <w:r w:rsidRPr="009556C5">
              <w:rPr>
                <w:sz w:val="22"/>
                <w:szCs w:val="22"/>
              </w:rPr>
              <w:t>kontaktinformācija</w:t>
            </w:r>
            <w:proofErr w:type="spellEnd"/>
            <w:r w:rsidRPr="009556C5">
              <w:rPr>
                <w:sz w:val="22"/>
                <w:szCs w:val="22"/>
              </w:rPr>
              <w:t>;</w:t>
            </w:r>
            <w:proofErr w:type="gramEnd"/>
          </w:p>
          <w:p w:rsidRPr="009556C5" w:rsidR="00E51E8E" w:rsidP="009556C5" w:rsidRDefault="00E51E8E" w14:paraId="1764ED3C" w14:textId="77777777">
            <w:pPr>
              <w:jc w:val="both"/>
              <w:rPr>
                <w:sz w:val="22"/>
                <w:szCs w:val="22"/>
              </w:rPr>
            </w:pPr>
            <w:r w:rsidRPr="009556C5">
              <w:rPr>
                <w:sz w:val="22"/>
                <w:szCs w:val="22"/>
              </w:rPr>
              <w:t>53.2. 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proofErr w:type="gramStart"/>
            <w:r w:rsidRPr="009556C5">
              <w:rPr>
                <w:sz w:val="22"/>
                <w:szCs w:val="22"/>
              </w:rPr>
              <w:t>pamatojums</w:t>
            </w:r>
            <w:proofErr w:type="spellEnd"/>
            <w:r w:rsidRPr="009556C5">
              <w:rPr>
                <w:sz w:val="22"/>
                <w:szCs w:val="22"/>
              </w:rPr>
              <w:t>;</w:t>
            </w:r>
            <w:proofErr w:type="gramEnd"/>
            <w:r w:rsidRPr="009556C5">
              <w:rPr>
                <w:sz w:val="22"/>
                <w:szCs w:val="22"/>
              </w:rPr>
              <w:t xml:space="preserve"> </w:t>
            </w:r>
          </w:p>
          <w:p w:rsidRPr="009556C5" w:rsidR="00E51E8E" w:rsidP="009556C5" w:rsidRDefault="00E51E8E" w14:paraId="15EDC4F5" w14:textId="77777777">
            <w:pPr>
              <w:jc w:val="both"/>
              <w:rPr>
                <w:sz w:val="22"/>
                <w:szCs w:val="22"/>
              </w:rPr>
            </w:pPr>
            <w:r w:rsidRPr="009556C5">
              <w:rPr>
                <w:sz w:val="22"/>
                <w:szCs w:val="22"/>
              </w:rPr>
              <w:t xml:space="preserve">53.3.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izpildītājs</w:t>
            </w:r>
            <w:proofErr w:type="spellEnd"/>
            <w:r w:rsidRPr="009556C5">
              <w:rPr>
                <w:sz w:val="22"/>
                <w:szCs w:val="22"/>
              </w:rPr>
              <w:t xml:space="preserve"> (</w:t>
            </w:r>
            <w:proofErr w:type="spellStart"/>
            <w:r w:rsidRPr="009556C5">
              <w:rPr>
                <w:sz w:val="22"/>
                <w:szCs w:val="22"/>
              </w:rPr>
              <w:t>uzņēmējs</w:t>
            </w:r>
            <w:proofErr w:type="spellEnd"/>
            <w:r w:rsidRPr="009556C5">
              <w:rPr>
                <w:sz w:val="22"/>
                <w:szCs w:val="22"/>
              </w:rPr>
              <w:t>) (</w:t>
            </w:r>
            <w:proofErr w:type="spellStart"/>
            <w:r w:rsidRPr="009556C5">
              <w:rPr>
                <w:sz w:val="22"/>
                <w:szCs w:val="22"/>
              </w:rPr>
              <w:t>fiziskai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kontaktinformācija</w:t>
            </w:r>
            <w:proofErr w:type="spellEnd"/>
            <w:r w:rsidRPr="009556C5">
              <w:rPr>
                <w:sz w:val="22"/>
                <w:szCs w:val="22"/>
              </w:rPr>
              <w:t xml:space="preserve">, </w:t>
            </w:r>
            <w:proofErr w:type="spellStart"/>
            <w:r w:rsidRPr="009556C5">
              <w:rPr>
                <w:sz w:val="22"/>
                <w:szCs w:val="22"/>
              </w:rPr>
              <w:t>juridiskai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reģistrācijas</w:t>
            </w:r>
            <w:proofErr w:type="spellEnd"/>
            <w:r w:rsidRPr="009556C5">
              <w:rPr>
                <w:sz w:val="22"/>
                <w:szCs w:val="22"/>
              </w:rPr>
              <w:t xml:space="preserve"> </w:t>
            </w:r>
            <w:proofErr w:type="spellStart"/>
            <w:r w:rsidRPr="009556C5">
              <w:rPr>
                <w:sz w:val="22"/>
                <w:szCs w:val="22"/>
              </w:rPr>
              <w:t>numurs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5DA99A48" w14:textId="77777777">
            <w:pPr>
              <w:jc w:val="both"/>
              <w:rPr>
                <w:sz w:val="22"/>
                <w:szCs w:val="22"/>
              </w:rPr>
            </w:pPr>
            <w:r w:rsidRPr="009556C5">
              <w:rPr>
                <w:sz w:val="22"/>
                <w:szCs w:val="22"/>
              </w:rPr>
              <w:t>53.4. 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atbilstošas</w:t>
            </w:r>
            <w:proofErr w:type="spellEnd"/>
            <w:r w:rsidRPr="009556C5">
              <w:rPr>
                <w:sz w:val="22"/>
                <w:szCs w:val="22"/>
              </w:rPr>
              <w:t xml:space="preserve"> </w:t>
            </w:r>
            <w:proofErr w:type="spellStart"/>
            <w:r w:rsidRPr="009556C5">
              <w:rPr>
                <w:sz w:val="22"/>
                <w:szCs w:val="22"/>
              </w:rPr>
              <w:t>kvalifikācijas</w:t>
            </w:r>
            <w:proofErr w:type="spellEnd"/>
            <w:r w:rsidRPr="009556C5">
              <w:rPr>
                <w:sz w:val="22"/>
                <w:szCs w:val="22"/>
              </w:rPr>
              <w:t xml:space="preserve"> </w:t>
            </w:r>
            <w:proofErr w:type="spellStart"/>
            <w:r w:rsidRPr="009556C5">
              <w:rPr>
                <w:sz w:val="22"/>
                <w:szCs w:val="22"/>
              </w:rPr>
              <w:t>apliecinošu</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un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4E90AD99" w14:textId="77777777">
            <w:pPr>
              <w:jc w:val="both"/>
              <w:rPr>
                <w:sz w:val="22"/>
                <w:szCs w:val="22"/>
              </w:rPr>
            </w:pPr>
            <w:r w:rsidRPr="009556C5">
              <w:rPr>
                <w:sz w:val="22"/>
                <w:szCs w:val="22"/>
              </w:rPr>
              <w:t xml:space="preserve">53.5.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norīkota</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persona un </w:t>
            </w:r>
            <w:proofErr w:type="spellStart"/>
            <w:r w:rsidRPr="009556C5">
              <w:rPr>
                <w:sz w:val="22"/>
                <w:szCs w:val="22"/>
              </w:rPr>
              <w:t>autoruzraudzības</w:t>
            </w:r>
            <w:proofErr w:type="spellEnd"/>
            <w:r w:rsidRPr="009556C5">
              <w:rPr>
                <w:sz w:val="22"/>
                <w:szCs w:val="22"/>
              </w:rPr>
              <w:t xml:space="preserve"> </w:t>
            </w:r>
            <w:proofErr w:type="spellStart"/>
            <w:r w:rsidRPr="009556C5">
              <w:rPr>
                <w:sz w:val="22"/>
                <w:szCs w:val="22"/>
              </w:rPr>
              <w:t>veicējs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1F60A093" w14:textId="77777777">
            <w:pPr>
              <w:jc w:val="both"/>
              <w:rPr>
                <w:sz w:val="22"/>
                <w:szCs w:val="22"/>
              </w:rPr>
            </w:pPr>
            <w:r w:rsidRPr="009556C5">
              <w:rPr>
                <w:sz w:val="22"/>
                <w:szCs w:val="22"/>
              </w:rPr>
              <w:t xml:space="preserve">53.6. </w:t>
            </w:r>
            <w:proofErr w:type="spellStart"/>
            <w:r w:rsidRPr="009556C5">
              <w:rPr>
                <w:sz w:val="22"/>
                <w:szCs w:val="22"/>
              </w:rPr>
              <w:t>plānotie</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izpildes</w:t>
            </w:r>
            <w:proofErr w:type="spellEnd"/>
            <w:r w:rsidRPr="009556C5">
              <w:rPr>
                <w:sz w:val="22"/>
                <w:szCs w:val="22"/>
              </w:rPr>
              <w:t xml:space="preserve"> </w:t>
            </w:r>
            <w:proofErr w:type="spellStart"/>
            <w:proofErr w:type="gramStart"/>
            <w:r w:rsidRPr="009556C5">
              <w:rPr>
                <w:sz w:val="22"/>
                <w:szCs w:val="22"/>
              </w:rPr>
              <w:t>termiņi</w:t>
            </w:r>
            <w:proofErr w:type="spellEnd"/>
            <w:r w:rsidRPr="009556C5">
              <w:rPr>
                <w:sz w:val="22"/>
                <w:szCs w:val="22"/>
              </w:rPr>
              <w:t>;</w:t>
            </w:r>
            <w:proofErr w:type="gramEnd"/>
          </w:p>
          <w:p w:rsidRPr="009556C5" w:rsidR="00E51E8E" w:rsidP="009556C5" w:rsidRDefault="00E51E8E" w14:paraId="58FCE0A5" w14:textId="77777777">
            <w:pPr>
              <w:jc w:val="both"/>
              <w:rPr>
                <w:sz w:val="22"/>
                <w:szCs w:val="22"/>
              </w:rPr>
            </w:pPr>
            <w:r w:rsidRPr="009556C5">
              <w:rPr>
                <w:sz w:val="22"/>
                <w:szCs w:val="22"/>
              </w:rPr>
              <w:t xml:space="preserve">53.7.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w:t>
            </w:r>
          </w:p>
          <w:p w:rsidRPr="009556C5" w:rsidR="00E51E8E" w:rsidP="009556C5" w:rsidRDefault="00E51E8E" w14:paraId="749165BD" w14:textId="7EA149F6">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2E6CAAC" w14:textId="77777777">
            <w:pPr>
              <w:jc w:val="both"/>
              <w:rPr>
                <w:b/>
                <w:sz w:val="22"/>
                <w:szCs w:val="22"/>
              </w:rPr>
            </w:pPr>
            <w:proofErr w:type="spellStart"/>
            <w:r w:rsidRPr="009556C5">
              <w:rPr>
                <w:b/>
                <w:sz w:val="22"/>
                <w:szCs w:val="22"/>
              </w:rPr>
              <w:lastRenderedPageBreak/>
              <w:t>Ekonomikas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0AF9F8D0" w14:textId="77777777">
            <w:pPr>
              <w:jc w:val="both"/>
              <w:rPr>
                <w:bCs/>
                <w:sz w:val="22"/>
                <w:szCs w:val="22"/>
              </w:rPr>
            </w:pP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37.punktā</w:t>
            </w:r>
            <w:proofErr w:type="gramEnd"/>
            <w:r w:rsidRPr="009556C5">
              <w:rPr>
                <w:bCs/>
                <w:sz w:val="22"/>
                <w:szCs w:val="22"/>
              </w:rPr>
              <w:t xml:space="preserve"> </w:t>
            </w:r>
            <w:proofErr w:type="spellStart"/>
            <w:r w:rsidRPr="009556C5">
              <w:rPr>
                <w:bCs/>
                <w:sz w:val="22"/>
                <w:szCs w:val="22"/>
              </w:rPr>
              <w:t>izteiktajā</w:t>
            </w:r>
            <w:proofErr w:type="spellEnd"/>
            <w:r w:rsidRPr="009556C5">
              <w:rPr>
                <w:bCs/>
                <w:sz w:val="22"/>
                <w:szCs w:val="22"/>
              </w:rPr>
              <w:t xml:space="preserve"> 53.7. </w:t>
            </w:r>
            <w:proofErr w:type="spellStart"/>
            <w:r w:rsidRPr="009556C5">
              <w:rPr>
                <w:bCs/>
                <w:sz w:val="22"/>
                <w:szCs w:val="22"/>
              </w:rPr>
              <w:t>apakšpunktā</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ka </w:t>
            </w:r>
            <w:proofErr w:type="spellStart"/>
            <w:r w:rsidRPr="009556C5">
              <w:rPr>
                <w:bCs/>
                <w:sz w:val="22"/>
                <w:szCs w:val="22"/>
              </w:rPr>
              <w:t>iesniegumā</w:t>
            </w:r>
            <w:proofErr w:type="spellEnd"/>
            <w:r w:rsidRPr="009556C5">
              <w:rPr>
                <w:bCs/>
                <w:sz w:val="22"/>
                <w:szCs w:val="22"/>
              </w:rPr>
              <w:t xml:space="preserve"> </w:t>
            </w:r>
            <w:proofErr w:type="spellStart"/>
            <w:r w:rsidRPr="009556C5">
              <w:rPr>
                <w:bCs/>
                <w:sz w:val="22"/>
                <w:szCs w:val="22"/>
              </w:rPr>
              <w:t>norāda</w:t>
            </w:r>
            <w:proofErr w:type="spellEnd"/>
            <w:r w:rsidRPr="009556C5">
              <w:rPr>
                <w:bCs/>
                <w:sz w:val="22"/>
                <w:szCs w:val="22"/>
              </w:rPr>
              <w:t xml:space="preserve"> </w:t>
            </w:r>
            <w:proofErr w:type="spellStart"/>
            <w:r w:rsidRPr="009556C5">
              <w:rPr>
                <w:bCs/>
                <w:sz w:val="22"/>
                <w:szCs w:val="22"/>
              </w:rPr>
              <w:t>informāciju</w:t>
            </w:r>
            <w:proofErr w:type="spellEnd"/>
            <w:r w:rsidRPr="009556C5">
              <w:rPr>
                <w:bCs/>
                <w:sz w:val="22"/>
                <w:szCs w:val="22"/>
              </w:rPr>
              <w:t xml:space="preserve"> par </w:t>
            </w:r>
            <w:proofErr w:type="spellStart"/>
            <w:r w:rsidRPr="009556C5">
              <w:rPr>
                <w:bCs/>
                <w:sz w:val="22"/>
                <w:szCs w:val="22"/>
              </w:rPr>
              <w:t>projektu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citu</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w:t>
            </w:r>
            <w:proofErr w:type="spellStart"/>
            <w:r w:rsidRPr="009556C5">
              <w:rPr>
                <w:bCs/>
                <w:sz w:val="22"/>
                <w:szCs w:val="22"/>
              </w:rPr>
              <w:t>Savukārt</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37.punktā</w:t>
            </w:r>
            <w:proofErr w:type="gramEnd"/>
            <w:r w:rsidRPr="009556C5">
              <w:rPr>
                <w:bCs/>
                <w:sz w:val="22"/>
                <w:szCs w:val="22"/>
              </w:rPr>
              <w:t xml:space="preserve"> </w:t>
            </w:r>
            <w:proofErr w:type="spellStart"/>
            <w:r w:rsidRPr="009556C5">
              <w:rPr>
                <w:bCs/>
                <w:sz w:val="22"/>
                <w:szCs w:val="22"/>
              </w:rPr>
              <w:t>izteiktajā</w:t>
            </w:r>
            <w:proofErr w:type="spellEnd"/>
            <w:r w:rsidRPr="009556C5">
              <w:rPr>
                <w:bCs/>
                <w:sz w:val="22"/>
                <w:szCs w:val="22"/>
              </w:rPr>
              <w:t xml:space="preserve"> 53.</w:t>
            </w:r>
            <w:r w:rsidRPr="009556C5">
              <w:rPr>
                <w:bCs/>
                <w:sz w:val="22"/>
                <w:szCs w:val="22"/>
                <w:vertAlign w:val="superscript"/>
              </w:rPr>
              <w:t>2</w:t>
            </w:r>
            <w:r w:rsidRPr="009556C5">
              <w:rPr>
                <w:bCs/>
                <w:sz w:val="22"/>
                <w:szCs w:val="22"/>
              </w:rPr>
              <w:t> </w:t>
            </w:r>
            <w:proofErr w:type="spellStart"/>
            <w:r w:rsidRPr="009556C5">
              <w:rPr>
                <w:bCs/>
                <w:sz w:val="22"/>
                <w:szCs w:val="22"/>
              </w:rPr>
              <w:t>punktā</w:t>
            </w:r>
            <w:proofErr w:type="spellEnd"/>
            <w:r w:rsidRPr="009556C5">
              <w:rPr>
                <w:bCs/>
                <w:sz w:val="22"/>
                <w:szCs w:val="22"/>
              </w:rPr>
              <w:t xml:space="preserve"> </w:t>
            </w:r>
            <w:proofErr w:type="spellStart"/>
            <w:r w:rsidRPr="009556C5">
              <w:rPr>
                <w:bCs/>
                <w:sz w:val="22"/>
                <w:szCs w:val="22"/>
              </w:rPr>
              <w:t>paredz</w:t>
            </w:r>
            <w:proofErr w:type="spellEnd"/>
            <w:r w:rsidRPr="009556C5">
              <w:rPr>
                <w:bCs/>
                <w:sz w:val="22"/>
                <w:szCs w:val="22"/>
              </w:rPr>
              <w:t xml:space="preserve">, ja </w:t>
            </w:r>
            <w:proofErr w:type="spellStart"/>
            <w:r w:rsidRPr="009556C5">
              <w:rPr>
                <w:bCs/>
                <w:sz w:val="22"/>
                <w:szCs w:val="22"/>
              </w:rPr>
              <w:t>iesniegumam</w:t>
            </w:r>
            <w:proofErr w:type="spellEnd"/>
            <w:r w:rsidRPr="009556C5">
              <w:rPr>
                <w:bCs/>
                <w:sz w:val="22"/>
                <w:szCs w:val="22"/>
              </w:rPr>
              <w:t xml:space="preserve"> par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saņemšanu</w:t>
            </w:r>
            <w:proofErr w:type="spellEnd"/>
            <w:r w:rsidRPr="009556C5">
              <w:rPr>
                <w:bCs/>
                <w:sz w:val="22"/>
                <w:szCs w:val="22"/>
              </w:rPr>
              <w:t xml:space="preserve"> nav </w:t>
            </w:r>
            <w:proofErr w:type="spellStart"/>
            <w:r w:rsidRPr="009556C5">
              <w:rPr>
                <w:bCs/>
                <w:sz w:val="22"/>
                <w:szCs w:val="22"/>
              </w:rPr>
              <w:t>pievienota</w:t>
            </w:r>
            <w:proofErr w:type="spellEnd"/>
            <w:r w:rsidRPr="009556C5">
              <w:rPr>
                <w:bCs/>
                <w:sz w:val="22"/>
                <w:szCs w:val="22"/>
              </w:rPr>
              <w:t xml:space="preserve"> visa </w:t>
            </w:r>
            <w:proofErr w:type="spellStart"/>
            <w:r w:rsidRPr="009556C5">
              <w:rPr>
                <w:bCs/>
                <w:sz w:val="22"/>
                <w:szCs w:val="22"/>
              </w:rPr>
              <w:t>šo</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53.punktā </w:t>
            </w:r>
            <w:proofErr w:type="spellStart"/>
            <w:r w:rsidRPr="009556C5">
              <w:rPr>
                <w:bCs/>
                <w:sz w:val="22"/>
                <w:szCs w:val="22"/>
              </w:rPr>
              <w:lastRenderedPageBreak/>
              <w:t>norādītā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Nacionālā</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w:t>
            </w:r>
            <w:proofErr w:type="spellStart"/>
            <w:r w:rsidRPr="009556C5">
              <w:rPr>
                <w:bCs/>
                <w:sz w:val="22"/>
                <w:szCs w:val="22"/>
              </w:rPr>
              <w:t>turpmāk</w:t>
            </w:r>
            <w:proofErr w:type="spellEnd"/>
            <w:r w:rsidRPr="009556C5">
              <w:rPr>
                <w:bCs/>
                <w:sz w:val="22"/>
                <w:szCs w:val="22"/>
              </w:rPr>
              <w:t xml:space="preserve"> – </w:t>
            </w:r>
            <w:proofErr w:type="spellStart"/>
            <w:r w:rsidRPr="009556C5">
              <w:rPr>
                <w:bCs/>
                <w:sz w:val="22"/>
                <w:szCs w:val="22"/>
              </w:rPr>
              <w:t>pārvalde</w:t>
            </w:r>
            <w:proofErr w:type="spellEnd"/>
            <w:r w:rsidRPr="009556C5">
              <w:rPr>
                <w:bCs/>
                <w:sz w:val="22"/>
                <w:szCs w:val="22"/>
              </w:rPr>
              <w:t xml:space="preserve">) var </w:t>
            </w:r>
            <w:proofErr w:type="spellStart"/>
            <w:r w:rsidRPr="009556C5">
              <w:rPr>
                <w:bCs/>
                <w:sz w:val="22"/>
                <w:szCs w:val="22"/>
              </w:rPr>
              <w:t>izsniegt</w:t>
            </w:r>
            <w:proofErr w:type="spellEnd"/>
            <w:r w:rsidRPr="009556C5">
              <w:rPr>
                <w:bCs/>
                <w:sz w:val="22"/>
                <w:szCs w:val="22"/>
              </w:rPr>
              <w:t xml:space="preserve">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trūkstošos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noteiktajā</w:t>
            </w:r>
            <w:proofErr w:type="spellEnd"/>
            <w:r w:rsidRPr="009556C5">
              <w:rPr>
                <w:bCs/>
                <w:sz w:val="22"/>
                <w:szCs w:val="22"/>
              </w:rPr>
              <w:t xml:space="preserve"> </w:t>
            </w:r>
            <w:proofErr w:type="spellStart"/>
            <w:r w:rsidRPr="009556C5">
              <w:rPr>
                <w:bCs/>
                <w:sz w:val="22"/>
                <w:szCs w:val="22"/>
              </w:rPr>
              <w:t>termiņā</w:t>
            </w:r>
            <w:proofErr w:type="spellEnd"/>
            <w:r w:rsidRPr="009556C5">
              <w:rPr>
                <w:bCs/>
                <w:sz w:val="22"/>
                <w:szCs w:val="22"/>
              </w:rPr>
              <w:t xml:space="preserve">. </w:t>
            </w:r>
            <w:proofErr w:type="spellStart"/>
            <w:r w:rsidRPr="009556C5">
              <w:rPr>
                <w:bCs/>
                <w:sz w:val="22"/>
                <w:szCs w:val="22"/>
              </w:rPr>
              <w:t>Pārvaldei</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spellStart"/>
            <w:r w:rsidRPr="009556C5">
              <w:rPr>
                <w:bCs/>
                <w:sz w:val="22"/>
                <w:szCs w:val="22"/>
              </w:rPr>
              <w:t>dokumentācija</w:t>
            </w:r>
            <w:proofErr w:type="spellEnd"/>
            <w:r w:rsidRPr="009556C5">
              <w:rPr>
                <w:bCs/>
                <w:sz w:val="22"/>
                <w:szCs w:val="22"/>
              </w:rPr>
              <w:t xml:space="preserve"> un </w:t>
            </w:r>
            <w:proofErr w:type="spellStart"/>
            <w:r w:rsidRPr="009556C5">
              <w:rPr>
                <w:bCs/>
                <w:sz w:val="22"/>
                <w:szCs w:val="22"/>
              </w:rPr>
              <w:t>cita</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konkrēto</w:t>
            </w:r>
            <w:proofErr w:type="spellEnd"/>
            <w:r w:rsidRPr="009556C5">
              <w:rPr>
                <w:bCs/>
                <w:sz w:val="22"/>
                <w:szCs w:val="22"/>
              </w:rPr>
              <w:t xml:space="preserve"> </w:t>
            </w:r>
            <w:proofErr w:type="spellStart"/>
            <w:r w:rsidRPr="009556C5">
              <w:rPr>
                <w:bCs/>
                <w:sz w:val="22"/>
                <w:szCs w:val="22"/>
              </w:rPr>
              <w:t>būvniecību</w:t>
            </w:r>
            <w:proofErr w:type="spellEnd"/>
            <w:r w:rsidRPr="009556C5">
              <w:rPr>
                <w:bCs/>
                <w:sz w:val="22"/>
                <w:szCs w:val="22"/>
              </w:rPr>
              <w:t xml:space="preserve"> </w:t>
            </w:r>
            <w:proofErr w:type="spellStart"/>
            <w:r w:rsidRPr="009556C5">
              <w:rPr>
                <w:bCs/>
                <w:sz w:val="22"/>
                <w:szCs w:val="22"/>
              </w:rPr>
              <w:t>nepieciešamā</w:t>
            </w:r>
            <w:proofErr w:type="spellEnd"/>
            <w:r w:rsidRPr="009556C5">
              <w:rPr>
                <w:bCs/>
                <w:sz w:val="22"/>
                <w:szCs w:val="22"/>
              </w:rPr>
              <w:t xml:space="preserve"> </w:t>
            </w:r>
            <w:proofErr w:type="spellStart"/>
            <w:r w:rsidRPr="009556C5">
              <w:rPr>
                <w:bCs/>
                <w:sz w:val="22"/>
                <w:szCs w:val="22"/>
              </w:rPr>
              <w:t>dokumentācija</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pieejama</w:t>
            </w:r>
            <w:proofErr w:type="spellEnd"/>
            <w:r w:rsidRPr="009556C5">
              <w:rPr>
                <w:bCs/>
                <w:sz w:val="22"/>
                <w:szCs w:val="22"/>
              </w:rPr>
              <w:t xml:space="preserve"> </w:t>
            </w:r>
            <w:proofErr w:type="spellStart"/>
            <w:r w:rsidRPr="009556C5">
              <w:rPr>
                <w:bCs/>
                <w:sz w:val="22"/>
                <w:szCs w:val="22"/>
              </w:rPr>
              <w:t>būvniecības</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 xml:space="preserve">, </w:t>
            </w:r>
            <w:proofErr w:type="spellStart"/>
            <w:r w:rsidRPr="009556C5">
              <w:rPr>
                <w:bCs/>
                <w:sz w:val="22"/>
                <w:szCs w:val="22"/>
              </w:rPr>
              <w:t>līdz</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w:t>
            </w:r>
            <w:proofErr w:type="spellStart"/>
            <w:r w:rsidRPr="009556C5">
              <w:rPr>
                <w:bCs/>
                <w:sz w:val="22"/>
                <w:szCs w:val="22"/>
              </w:rPr>
              <w:t>personai</w:t>
            </w:r>
            <w:proofErr w:type="spellEnd"/>
            <w:r w:rsidRPr="009556C5">
              <w:rPr>
                <w:bCs/>
                <w:sz w:val="22"/>
                <w:szCs w:val="22"/>
              </w:rPr>
              <w:t xml:space="preserve"> </w:t>
            </w:r>
            <w:proofErr w:type="spellStart"/>
            <w:r w:rsidRPr="009556C5">
              <w:rPr>
                <w:bCs/>
                <w:sz w:val="22"/>
                <w:szCs w:val="22"/>
              </w:rPr>
              <w:t>tā</w:t>
            </w:r>
            <w:proofErr w:type="spellEnd"/>
            <w:r w:rsidRPr="009556C5">
              <w:rPr>
                <w:bCs/>
                <w:sz w:val="22"/>
                <w:szCs w:val="22"/>
              </w:rPr>
              <w:t xml:space="preserve"> nav </w:t>
            </w:r>
            <w:proofErr w:type="spellStart"/>
            <w:r w:rsidRPr="009556C5">
              <w:rPr>
                <w:bCs/>
                <w:sz w:val="22"/>
                <w:szCs w:val="22"/>
              </w:rPr>
              <w:t>jāiesniedz</w:t>
            </w:r>
            <w:proofErr w:type="spellEnd"/>
            <w:r w:rsidRPr="009556C5">
              <w:rPr>
                <w:bCs/>
                <w:sz w:val="22"/>
                <w:szCs w:val="22"/>
              </w:rPr>
              <w:t xml:space="preserve"> </w:t>
            </w:r>
            <w:proofErr w:type="spellStart"/>
            <w:r w:rsidRPr="009556C5">
              <w:rPr>
                <w:bCs/>
                <w:sz w:val="22"/>
                <w:szCs w:val="22"/>
              </w:rPr>
              <w:t>pārvaldei</w:t>
            </w:r>
            <w:proofErr w:type="spellEnd"/>
            <w:r w:rsidRPr="009556C5">
              <w:rPr>
                <w:bCs/>
                <w:sz w:val="22"/>
                <w:szCs w:val="22"/>
              </w:rPr>
              <w:t xml:space="preserve"> </w:t>
            </w:r>
            <w:proofErr w:type="gramStart"/>
            <w:r w:rsidRPr="009556C5">
              <w:rPr>
                <w:bCs/>
                <w:sz w:val="22"/>
                <w:szCs w:val="22"/>
              </w:rPr>
              <w:t>un to</w:t>
            </w:r>
            <w:proofErr w:type="gramEnd"/>
            <w:r w:rsidRPr="009556C5">
              <w:rPr>
                <w:bCs/>
                <w:sz w:val="22"/>
                <w:szCs w:val="22"/>
              </w:rPr>
              <w:t xml:space="preserve"> </w:t>
            </w:r>
            <w:proofErr w:type="spellStart"/>
            <w:r w:rsidRPr="009556C5">
              <w:rPr>
                <w:bCs/>
                <w:sz w:val="22"/>
                <w:szCs w:val="22"/>
              </w:rPr>
              <w:t>nevar</w:t>
            </w:r>
            <w:proofErr w:type="spellEnd"/>
            <w:r w:rsidRPr="009556C5">
              <w:rPr>
                <w:bCs/>
                <w:sz w:val="22"/>
                <w:szCs w:val="22"/>
              </w:rPr>
              <w:t xml:space="preserve"> </w:t>
            </w:r>
            <w:proofErr w:type="spellStart"/>
            <w:r w:rsidRPr="009556C5">
              <w:rPr>
                <w:bCs/>
                <w:sz w:val="22"/>
                <w:szCs w:val="22"/>
              </w:rPr>
              <w:t>uzskatīt</w:t>
            </w:r>
            <w:proofErr w:type="spellEnd"/>
            <w:r w:rsidRPr="009556C5">
              <w:rPr>
                <w:bCs/>
                <w:sz w:val="22"/>
                <w:szCs w:val="22"/>
              </w:rPr>
              <w:t xml:space="preserve"> par </w:t>
            </w:r>
            <w:proofErr w:type="spellStart"/>
            <w:r w:rsidRPr="009556C5">
              <w:rPr>
                <w:bCs/>
                <w:sz w:val="22"/>
                <w:szCs w:val="22"/>
              </w:rPr>
              <w:t>trūkstošo</w:t>
            </w:r>
            <w:proofErr w:type="spellEnd"/>
            <w:r w:rsidRPr="009556C5">
              <w:rPr>
                <w:bCs/>
                <w:sz w:val="22"/>
                <w:szCs w:val="22"/>
              </w:rPr>
              <w:t xml:space="preserve"> </w:t>
            </w:r>
            <w:proofErr w:type="spellStart"/>
            <w:r w:rsidRPr="009556C5">
              <w:rPr>
                <w:bCs/>
                <w:sz w:val="22"/>
                <w:szCs w:val="22"/>
              </w:rPr>
              <w:t>dokumentu</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arī</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var </w:t>
            </w:r>
            <w:proofErr w:type="spellStart"/>
            <w:r w:rsidRPr="009556C5">
              <w:rPr>
                <w:bCs/>
                <w:sz w:val="22"/>
                <w:szCs w:val="22"/>
              </w:rPr>
              <w:t>pieprasīt</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tikai</w:t>
            </w:r>
            <w:proofErr w:type="spellEnd"/>
            <w:r w:rsidRPr="009556C5">
              <w:rPr>
                <w:bCs/>
                <w:sz w:val="22"/>
                <w:szCs w:val="22"/>
              </w:rPr>
              <w:t xml:space="preserve"> </w:t>
            </w:r>
            <w:proofErr w:type="spellStart"/>
            <w:r w:rsidRPr="009556C5">
              <w:rPr>
                <w:bCs/>
                <w:sz w:val="22"/>
                <w:szCs w:val="22"/>
              </w:rPr>
              <w:t>tādu</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kas </w:t>
            </w:r>
            <w:proofErr w:type="spellStart"/>
            <w:r w:rsidRPr="009556C5">
              <w:rPr>
                <w:bCs/>
                <w:sz w:val="22"/>
                <w:szCs w:val="22"/>
              </w:rPr>
              <w:t>pamatota</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normatīvo</w:t>
            </w:r>
            <w:proofErr w:type="spellEnd"/>
            <w:r w:rsidRPr="009556C5">
              <w:rPr>
                <w:bCs/>
                <w:sz w:val="22"/>
                <w:szCs w:val="22"/>
              </w:rPr>
              <w:t xml:space="preserve"> </w:t>
            </w:r>
            <w:proofErr w:type="spellStart"/>
            <w:r w:rsidRPr="009556C5">
              <w:rPr>
                <w:bCs/>
                <w:sz w:val="22"/>
                <w:szCs w:val="22"/>
              </w:rPr>
              <w:t>aktu</w:t>
            </w:r>
            <w:proofErr w:type="spellEnd"/>
            <w:r w:rsidRPr="009556C5">
              <w:rPr>
                <w:bCs/>
                <w:sz w:val="22"/>
                <w:szCs w:val="22"/>
              </w:rPr>
              <w:t xml:space="preserve"> </w:t>
            </w:r>
            <w:proofErr w:type="spellStart"/>
            <w:r w:rsidRPr="009556C5">
              <w:rPr>
                <w:bCs/>
                <w:sz w:val="22"/>
                <w:szCs w:val="22"/>
              </w:rPr>
              <w:t>prasībām</w:t>
            </w:r>
            <w:proofErr w:type="spellEnd"/>
            <w:r w:rsidRPr="009556C5">
              <w:rPr>
                <w:bCs/>
                <w:sz w:val="22"/>
                <w:szCs w:val="22"/>
              </w:rPr>
              <w:t xml:space="preserve"> </w:t>
            </w:r>
            <w:proofErr w:type="spellStart"/>
            <w:r w:rsidRPr="009556C5">
              <w:rPr>
                <w:bCs/>
                <w:sz w:val="22"/>
                <w:szCs w:val="22"/>
              </w:rPr>
              <w:t>nevis</w:t>
            </w:r>
            <w:proofErr w:type="spellEnd"/>
            <w:r w:rsidRPr="009556C5">
              <w:rPr>
                <w:bCs/>
                <w:sz w:val="22"/>
                <w:szCs w:val="22"/>
              </w:rPr>
              <w:t xml:space="preserve"> </w:t>
            </w:r>
            <w:proofErr w:type="spellStart"/>
            <w:r w:rsidRPr="009556C5">
              <w:rPr>
                <w:bCs/>
                <w:sz w:val="22"/>
                <w:szCs w:val="22"/>
              </w:rPr>
              <w:t>jebkuru</w:t>
            </w:r>
            <w:proofErr w:type="spellEnd"/>
            <w:r w:rsidRPr="009556C5">
              <w:rPr>
                <w:bCs/>
                <w:sz w:val="22"/>
                <w:szCs w:val="22"/>
              </w:rPr>
              <w:t xml:space="preserve"> </w:t>
            </w:r>
            <w:proofErr w:type="spellStart"/>
            <w:r w:rsidRPr="009556C5">
              <w:rPr>
                <w:bCs/>
                <w:sz w:val="22"/>
                <w:szCs w:val="22"/>
              </w:rPr>
              <w:t>pēc</w:t>
            </w:r>
            <w:proofErr w:type="spellEnd"/>
            <w:r w:rsidRPr="009556C5">
              <w:rPr>
                <w:bCs/>
                <w:sz w:val="22"/>
                <w:szCs w:val="22"/>
              </w:rPr>
              <w:t xml:space="preserve"> </w:t>
            </w:r>
            <w:proofErr w:type="spellStart"/>
            <w:r w:rsidRPr="009556C5">
              <w:rPr>
                <w:bCs/>
                <w:sz w:val="22"/>
                <w:szCs w:val="22"/>
              </w:rPr>
              <w:t>tās</w:t>
            </w:r>
            <w:proofErr w:type="spellEnd"/>
            <w:r w:rsidRPr="009556C5">
              <w:rPr>
                <w:bCs/>
                <w:sz w:val="22"/>
                <w:szCs w:val="22"/>
              </w:rPr>
              <w:t xml:space="preserve"> </w:t>
            </w:r>
            <w:proofErr w:type="spellStart"/>
            <w:r w:rsidRPr="009556C5">
              <w:rPr>
                <w:bCs/>
                <w:sz w:val="22"/>
                <w:szCs w:val="22"/>
              </w:rPr>
              <w:t>ieskatiem</w:t>
            </w:r>
            <w:proofErr w:type="spellEnd"/>
            <w:r w:rsidRPr="009556C5">
              <w:rPr>
                <w:bCs/>
                <w:sz w:val="22"/>
                <w:szCs w:val="22"/>
              </w:rPr>
              <w:t xml:space="preserve">. No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un </w:t>
            </w:r>
            <w:proofErr w:type="spellStart"/>
            <w:r w:rsidRPr="009556C5">
              <w:rPr>
                <w:bCs/>
                <w:sz w:val="22"/>
                <w:szCs w:val="22"/>
              </w:rPr>
              <w:t>anotācijas</w:t>
            </w:r>
            <w:proofErr w:type="spellEnd"/>
            <w:r w:rsidRPr="009556C5">
              <w:rPr>
                <w:bCs/>
                <w:sz w:val="22"/>
                <w:szCs w:val="22"/>
              </w:rPr>
              <w:t xml:space="preserve"> nav </w:t>
            </w:r>
            <w:proofErr w:type="spellStart"/>
            <w:r w:rsidRPr="009556C5">
              <w:rPr>
                <w:bCs/>
                <w:sz w:val="22"/>
                <w:szCs w:val="22"/>
              </w:rPr>
              <w:t>saprotama</w:t>
            </w:r>
            <w:proofErr w:type="spellEnd"/>
            <w:r w:rsidRPr="009556C5">
              <w:rPr>
                <w:bCs/>
                <w:sz w:val="22"/>
                <w:szCs w:val="22"/>
              </w:rPr>
              <w:t xml:space="preserve"> </w:t>
            </w:r>
            <w:proofErr w:type="spellStart"/>
            <w:r w:rsidRPr="009556C5">
              <w:rPr>
                <w:bCs/>
                <w:sz w:val="22"/>
                <w:szCs w:val="22"/>
              </w:rPr>
              <w:t>vārdkopa</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trūkstošos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noteiktajā</w:t>
            </w:r>
            <w:proofErr w:type="spellEnd"/>
            <w:r w:rsidRPr="009556C5">
              <w:rPr>
                <w:bCs/>
                <w:sz w:val="22"/>
                <w:szCs w:val="22"/>
              </w:rPr>
              <w:t xml:space="preserve"> </w:t>
            </w:r>
            <w:proofErr w:type="spellStart"/>
            <w:r w:rsidRPr="009556C5">
              <w:rPr>
                <w:bCs/>
                <w:sz w:val="22"/>
                <w:szCs w:val="22"/>
              </w:rPr>
              <w:t>termiņā</w:t>
            </w:r>
            <w:proofErr w:type="spellEnd"/>
            <w:r w:rsidRPr="009556C5">
              <w:rPr>
                <w:bCs/>
                <w:sz w:val="22"/>
                <w:szCs w:val="22"/>
              </w:rPr>
              <w:t xml:space="preserve">” </w:t>
            </w:r>
            <w:proofErr w:type="spellStart"/>
            <w:r w:rsidRPr="009556C5">
              <w:rPr>
                <w:bCs/>
                <w:sz w:val="22"/>
                <w:szCs w:val="22"/>
              </w:rPr>
              <w:t>kādā</w:t>
            </w:r>
            <w:proofErr w:type="spellEnd"/>
            <w:r w:rsidRPr="009556C5">
              <w:rPr>
                <w:bCs/>
                <w:sz w:val="22"/>
                <w:szCs w:val="22"/>
              </w:rPr>
              <w:t xml:space="preserve"> </w:t>
            </w:r>
            <w:proofErr w:type="spellStart"/>
            <w:r w:rsidRPr="009556C5">
              <w:rPr>
                <w:bCs/>
                <w:sz w:val="22"/>
                <w:szCs w:val="22"/>
              </w:rPr>
              <w:t>veidā</w:t>
            </w:r>
            <w:proofErr w:type="spellEnd"/>
            <w:r w:rsidRPr="009556C5">
              <w:rPr>
                <w:bCs/>
                <w:sz w:val="22"/>
                <w:szCs w:val="22"/>
              </w:rPr>
              <w:t xml:space="preserve"> </w:t>
            </w:r>
            <w:proofErr w:type="spellStart"/>
            <w:r w:rsidRPr="009556C5">
              <w:rPr>
                <w:bCs/>
                <w:sz w:val="22"/>
                <w:szCs w:val="22"/>
              </w:rPr>
              <w:t>tiks</w:t>
            </w:r>
            <w:proofErr w:type="spellEnd"/>
            <w:r w:rsidRPr="009556C5">
              <w:rPr>
                <w:bCs/>
                <w:sz w:val="22"/>
                <w:szCs w:val="22"/>
              </w:rPr>
              <w:t xml:space="preserve"> </w:t>
            </w:r>
            <w:proofErr w:type="spellStart"/>
            <w:r w:rsidRPr="009556C5">
              <w:rPr>
                <w:bCs/>
                <w:sz w:val="22"/>
                <w:szCs w:val="22"/>
              </w:rPr>
              <w:t>izvērtēts</w:t>
            </w:r>
            <w:proofErr w:type="spellEnd"/>
            <w:r w:rsidRPr="009556C5">
              <w:rPr>
                <w:bCs/>
                <w:sz w:val="22"/>
                <w:szCs w:val="22"/>
              </w:rPr>
              <w:t xml:space="preserve"> un </w:t>
            </w:r>
            <w:proofErr w:type="spellStart"/>
            <w:r w:rsidRPr="009556C5">
              <w:rPr>
                <w:bCs/>
                <w:sz w:val="22"/>
                <w:szCs w:val="22"/>
              </w:rPr>
              <w:t>noteikts</w:t>
            </w:r>
            <w:proofErr w:type="spellEnd"/>
            <w:r w:rsidRPr="009556C5">
              <w:rPr>
                <w:bCs/>
                <w:sz w:val="22"/>
                <w:szCs w:val="22"/>
              </w:rPr>
              <w:t xml:space="preserve"> </w:t>
            </w:r>
            <w:proofErr w:type="spellStart"/>
            <w:r w:rsidRPr="009556C5">
              <w:rPr>
                <w:bCs/>
                <w:sz w:val="22"/>
                <w:szCs w:val="22"/>
              </w:rPr>
              <w:t>termiņš</w:t>
            </w:r>
            <w:proofErr w:type="spellEnd"/>
            <w:r w:rsidRPr="009556C5">
              <w:rPr>
                <w:bCs/>
                <w:sz w:val="22"/>
                <w:szCs w:val="22"/>
              </w:rPr>
              <w:t>.</w:t>
            </w:r>
          </w:p>
          <w:p w:rsidRPr="009556C5" w:rsidR="00E51E8E" w:rsidP="009556C5" w:rsidRDefault="00E51E8E" w14:paraId="32CAEC40" w14:textId="77777777">
            <w:pPr>
              <w:jc w:val="both"/>
              <w:rPr>
                <w:bCs/>
                <w:sz w:val="22"/>
                <w:szCs w:val="22"/>
              </w:rPr>
            </w:pPr>
            <w:proofErr w:type="spellStart"/>
            <w:r w:rsidRPr="009556C5">
              <w:rPr>
                <w:bCs/>
                <w:sz w:val="22"/>
                <w:szCs w:val="22"/>
              </w:rPr>
              <w:t>Vienlaikus</w:t>
            </w:r>
            <w:proofErr w:type="spellEnd"/>
            <w:r w:rsidRPr="009556C5">
              <w:rPr>
                <w:bCs/>
                <w:sz w:val="22"/>
                <w:szCs w:val="22"/>
              </w:rPr>
              <w:t xml:space="preserve"> </w:t>
            </w:r>
            <w:proofErr w:type="spellStart"/>
            <w:r w:rsidRPr="009556C5">
              <w:rPr>
                <w:bCs/>
                <w:sz w:val="22"/>
                <w:szCs w:val="22"/>
              </w:rPr>
              <w:t>vēršam</w:t>
            </w:r>
            <w:proofErr w:type="spellEnd"/>
            <w:r w:rsidRPr="009556C5">
              <w:rPr>
                <w:bCs/>
                <w:sz w:val="22"/>
                <w:szCs w:val="22"/>
              </w:rPr>
              <w:t xml:space="preserve"> </w:t>
            </w:r>
            <w:proofErr w:type="spellStart"/>
            <w:r w:rsidRPr="009556C5">
              <w:rPr>
                <w:bCs/>
                <w:sz w:val="22"/>
                <w:szCs w:val="22"/>
              </w:rPr>
              <w:t>uzmanību</w:t>
            </w:r>
            <w:proofErr w:type="spellEnd"/>
            <w:r w:rsidRPr="009556C5">
              <w:rPr>
                <w:bCs/>
                <w:sz w:val="22"/>
                <w:szCs w:val="22"/>
              </w:rPr>
              <w:t xml:space="preserve">, ka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37.punktā</w:t>
            </w:r>
            <w:proofErr w:type="gramEnd"/>
            <w:r w:rsidRPr="009556C5">
              <w:rPr>
                <w:bCs/>
                <w:sz w:val="22"/>
                <w:szCs w:val="22"/>
              </w:rPr>
              <w:t xml:space="preserve"> </w:t>
            </w:r>
            <w:proofErr w:type="spellStart"/>
            <w:r w:rsidRPr="009556C5">
              <w:rPr>
                <w:bCs/>
                <w:sz w:val="22"/>
                <w:szCs w:val="22"/>
              </w:rPr>
              <w:t>izteiktā</w:t>
            </w:r>
            <w:proofErr w:type="spellEnd"/>
            <w:r w:rsidRPr="009556C5">
              <w:rPr>
                <w:bCs/>
                <w:sz w:val="22"/>
                <w:szCs w:val="22"/>
              </w:rPr>
              <w:t xml:space="preserve"> 53.</w:t>
            </w:r>
            <w:r w:rsidRPr="009556C5">
              <w:rPr>
                <w:bCs/>
                <w:sz w:val="22"/>
                <w:szCs w:val="22"/>
                <w:vertAlign w:val="superscript"/>
              </w:rPr>
              <w:t>2</w:t>
            </w:r>
            <w:r w:rsidRPr="009556C5">
              <w:rPr>
                <w:bCs/>
                <w:sz w:val="22"/>
                <w:szCs w:val="22"/>
              </w:rPr>
              <w:t> </w:t>
            </w:r>
            <w:proofErr w:type="spellStart"/>
            <w:r w:rsidRPr="009556C5">
              <w:rPr>
                <w:bCs/>
                <w:sz w:val="22"/>
                <w:szCs w:val="22"/>
              </w:rPr>
              <w:t>punkta</w:t>
            </w:r>
            <w:proofErr w:type="spellEnd"/>
            <w:r w:rsidRPr="009556C5">
              <w:rPr>
                <w:bCs/>
                <w:sz w:val="22"/>
                <w:szCs w:val="22"/>
              </w:rPr>
              <w:t xml:space="preserve"> </w:t>
            </w:r>
            <w:proofErr w:type="spellStart"/>
            <w:r w:rsidRPr="009556C5">
              <w:rPr>
                <w:bCs/>
                <w:sz w:val="22"/>
                <w:szCs w:val="22"/>
              </w:rPr>
              <w:t>redakcija</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mainīta</w:t>
            </w:r>
            <w:proofErr w:type="spellEnd"/>
            <w:r w:rsidRPr="009556C5">
              <w:rPr>
                <w:bCs/>
                <w:sz w:val="22"/>
                <w:szCs w:val="22"/>
              </w:rPr>
              <w:t xml:space="preserve"> </w:t>
            </w:r>
            <w:proofErr w:type="spellStart"/>
            <w:r w:rsidRPr="009556C5">
              <w:rPr>
                <w:bCs/>
                <w:sz w:val="22"/>
                <w:szCs w:val="22"/>
              </w:rPr>
              <w:t>pēc</w:t>
            </w:r>
            <w:proofErr w:type="spellEnd"/>
            <w:r w:rsidRPr="009556C5">
              <w:rPr>
                <w:bCs/>
                <w:sz w:val="22"/>
                <w:szCs w:val="22"/>
              </w:rPr>
              <w:t xml:space="preserve"> </w:t>
            </w:r>
            <w:proofErr w:type="spellStart"/>
            <w:r w:rsidRPr="009556C5">
              <w:rPr>
                <w:bCs/>
                <w:sz w:val="22"/>
                <w:szCs w:val="22"/>
              </w:rPr>
              <w:t>starpinstitūcijas</w:t>
            </w:r>
            <w:proofErr w:type="spellEnd"/>
            <w:r w:rsidRPr="009556C5">
              <w:rPr>
                <w:bCs/>
                <w:sz w:val="22"/>
                <w:szCs w:val="22"/>
              </w:rPr>
              <w:t xml:space="preserve"> </w:t>
            </w:r>
            <w:proofErr w:type="spellStart"/>
            <w:r w:rsidRPr="009556C5">
              <w:rPr>
                <w:bCs/>
                <w:sz w:val="22"/>
                <w:szCs w:val="22"/>
              </w:rPr>
              <w:t>sanāksmes</w:t>
            </w:r>
            <w:proofErr w:type="spellEnd"/>
            <w:r w:rsidRPr="009556C5">
              <w:rPr>
                <w:bCs/>
                <w:sz w:val="22"/>
                <w:szCs w:val="22"/>
              </w:rPr>
              <w:t xml:space="preserve">,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gan</w:t>
            </w:r>
            <w:proofErr w:type="spellEnd"/>
            <w:r w:rsidRPr="009556C5">
              <w:rPr>
                <w:bCs/>
                <w:sz w:val="22"/>
                <w:szCs w:val="22"/>
              </w:rPr>
              <w:t xml:space="preserve"> </w:t>
            </w:r>
            <w:proofErr w:type="spellStart"/>
            <w:r w:rsidRPr="009556C5">
              <w:rPr>
                <w:bCs/>
                <w:sz w:val="22"/>
                <w:szCs w:val="22"/>
              </w:rPr>
              <w:t>tajā</w:t>
            </w:r>
            <w:proofErr w:type="spellEnd"/>
            <w:r w:rsidRPr="009556C5">
              <w:rPr>
                <w:bCs/>
                <w:sz w:val="22"/>
                <w:szCs w:val="22"/>
              </w:rPr>
              <w:t xml:space="preserve"> </w:t>
            </w:r>
            <w:proofErr w:type="spellStart"/>
            <w:r w:rsidRPr="009556C5">
              <w:rPr>
                <w:bCs/>
                <w:sz w:val="22"/>
                <w:szCs w:val="22"/>
              </w:rPr>
              <w:t>netika</w:t>
            </w:r>
            <w:proofErr w:type="spellEnd"/>
            <w:r w:rsidRPr="009556C5">
              <w:rPr>
                <w:bCs/>
                <w:sz w:val="22"/>
                <w:szCs w:val="22"/>
              </w:rPr>
              <w:t xml:space="preserve"> </w:t>
            </w:r>
            <w:proofErr w:type="spellStart"/>
            <w:r w:rsidRPr="009556C5">
              <w:rPr>
                <w:bCs/>
                <w:sz w:val="22"/>
                <w:szCs w:val="22"/>
              </w:rPr>
              <w:t>izteikti</w:t>
            </w:r>
            <w:proofErr w:type="spellEnd"/>
            <w:r w:rsidRPr="009556C5">
              <w:rPr>
                <w:bCs/>
                <w:sz w:val="22"/>
                <w:szCs w:val="22"/>
              </w:rPr>
              <w:t xml:space="preserve"> </w:t>
            </w:r>
            <w:proofErr w:type="spellStart"/>
            <w:r w:rsidRPr="009556C5">
              <w:rPr>
                <w:bCs/>
                <w:sz w:val="22"/>
                <w:szCs w:val="22"/>
              </w:rPr>
              <w:t>iebildumi</w:t>
            </w:r>
            <w:proofErr w:type="spellEnd"/>
            <w:r w:rsidRPr="009556C5">
              <w:rPr>
                <w:bCs/>
                <w:sz w:val="22"/>
                <w:szCs w:val="22"/>
              </w:rPr>
              <w:t xml:space="preserve"> par to. </w:t>
            </w:r>
            <w:proofErr w:type="spellStart"/>
            <w:r w:rsidRPr="009556C5">
              <w:rPr>
                <w:bCs/>
                <w:sz w:val="22"/>
                <w:szCs w:val="22"/>
              </w:rPr>
              <w:t>Piedāvātā</w:t>
            </w:r>
            <w:proofErr w:type="spellEnd"/>
            <w:r w:rsidRPr="009556C5">
              <w:rPr>
                <w:bCs/>
                <w:sz w:val="22"/>
                <w:szCs w:val="22"/>
              </w:rPr>
              <w:t xml:space="preserve"> </w:t>
            </w:r>
            <w:proofErr w:type="spellStart"/>
            <w:r w:rsidRPr="009556C5">
              <w:rPr>
                <w:bCs/>
                <w:sz w:val="22"/>
                <w:szCs w:val="22"/>
              </w:rPr>
              <w:t>redakcija</w:t>
            </w:r>
            <w:proofErr w:type="spellEnd"/>
            <w:r w:rsidRPr="009556C5">
              <w:rPr>
                <w:bCs/>
                <w:sz w:val="22"/>
                <w:szCs w:val="22"/>
              </w:rPr>
              <w:t xml:space="preserve"> nav </w:t>
            </w:r>
            <w:proofErr w:type="spellStart"/>
            <w:r w:rsidRPr="009556C5">
              <w:rPr>
                <w:bCs/>
                <w:sz w:val="22"/>
                <w:szCs w:val="22"/>
              </w:rPr>
              <w:t>saskanīga</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būvniecību</w:t>
            </w:r>
            <w:proofErr w:type="spellEnd"/>
            <w:r w:rsidRPr="009556C5">
              <w:rPr>
                <w:bCs/>
                <w:sz w:val="22"/>
                <w:szCs w:val="22"/>
              </w:rPr>
              <w:t xml:space="preserve"> </w:t>
            </w:r>
            <w:proofErr w:type="spellStart"/>
            <w:r w:rsidRPr="009556C5">
              <w:rPr>
                <w:bCs/>
                <w:sz w:val="22"/>
                <w:szCs w:val="22"/>
              </w:rPr>
              <w:t>regulējošajos</w:t>
            </w:r>
            <w:proofErr w:type="spellEnd"/>
            <w:r w:rsidRPr="009556C5">
              <w:rPr>
                <w:bCs/>
                <w:sz w:val="22"/>
                <w:szCs w:val="22"/>
              </w:rPr>
              <w:t xml:space="preserve"> </w:t>
            </w:r>
            <w:proofErr w:type="spellStart"/>
            <w:r w:rsidRPr="009556C5">
              <w:rPr>
                <w:bCs/>
                <w:sz w:val="22"/>
                <w:szCs w:val="22"/>
              </w:rPr>
              <w:t>normatīvajos</w:t>
            </w:r>
            <w:proofErr w:type="spellEnd"/>
            <w:r w:rsidRPr="009556C5">
              <w:rPr>
                <w:bCs/>
                <w:sz w:val="22"/>
                <w:szCs w:val="22"/>
              </w:rPr>
              <w:t xml:space="preserve"> </w:t>
            </w:r>
            <w:proofErr w:type="spellStart"/>
            <w:r w:rsidRPr="009556C5">
              <w:rPr>
                <w:bCs/>
                <w:sz w:val="22"/>
                <w:szCs w:val="22"/>
              </w:rPr>
              <w:t>aktos</w:t>
            </w:r>
            <w:proofErr w:type="spellEnd"/>
            <w:r w:rsidRPr="009556C5">
              <w:rPr>
                <w:bCs/>
                <w:sz w:val="22"/>
                <w:szCs w:val="22"/>
              </w:rPr>
              <w:t xml:space="preserve"> </w:t>
            </w:r>
            <w:proofErr w:type="spellStart"/>
            <w:r w:rsidRPr="009556C5">
              <w:rPr>
                <w:bCs/>
                <w:sz w:val="22"/>
                <w:szCs w:val="22"/>
              </w:rPr>
              <w:t>noteikto</w:t>
            </w:r>
            <w:proofErr w:type="spellEnd"/>
            <w:r w:rsidRPr="009556C5">
              <w:rPr>
                <w:bCs/>
                <w:sz w:val="22"/>
                <w:szCs w:val="22"/>
              </w:rPr>
              <w:t xml:space="preserve">, </w:t>
            </w:r>
            <w:proofErr w:type="spellStart"/>
            <w:r w:rsidRPr="009556C5">
              <w:rPr>
                <w:bCs/>
                <w:sz w:val="22"/>
                <w:szCs w:val="22"/>
              </w:rPr>
              <w:t>proti</w:t>
            </w:r>
            <w:proofErr w:type="spellEnd"/>
            <w:r w:rsidRPr="009556C5">
              <w:rPr>
                <w:bCs/>
                <w:sz w:val="22"/>
                <w:szCs w:val="22"/>
              </w:rPr>
              <w:t xml:space="preserve">, </w:t>
            </w:r>
            <w:proofErr w:type="spellStart"/>
            <w:r w:rsidRPr="009556C5">
              <w:rPr>
                <w:bCs/>
                <w:sz w:val="22"/>
                <w:szCs w:val="22"/>
              </w:rPr>
              <w:t>gadījumos</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iesniedzot</w:t>
            </w:r>
            <w:proofErr w:type="spellEnd"/>
            <w:r w:rsidRPr="009556C5">
              <w:rPr>
                <w:bCs/>
                <w:sz w:val="22"/>
                <w:szCs w:val="22"/>
              </w:rPr>
              <w:t xml:space="preserve"> </w:t>
            </w:r>
            <w:proofErr w:type="spellStart"/>
            <w:r w:rsidRPr="009556C5">
              <w:rPr>
                <w:bCs/>
                <w:sz w:val="22"/>
                <w:szCs w:val="22"/>
              </w:rPr>
              <w:t>izskatīt</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w:t>
            </w:r>
            <w:proofErr w:type="spellStart"/>
            <w:r w:rsidRPr="009556C5">
              <w:rPr>
                <w:bCs/>
                <w:sz w:val="22"/>
                <w:szCs w:val="22"/>
              </w:rPr>
              <w:t>vēl</w:t>
            </w:r>
            <w:proofErr w:type="spellEnd"/>
            <w:r w:rsidRPr="009556C5">
              <w:rPr>
                <w:bCs/>
                <w:sz w:val="22"/>
                <w:szCs w:val="22"/>
              </w:rPr>
              <w:t xml:space="preserve"> nav </w:t>
            </w:r>
            <w:proofErr w:type="spellStart"/>
            <w:r w:rsidRPr="009556C5">
              <w:rPr>
                <w:bCs/>
                <w:sz w:val="22"/>
                <w:szCs w:val="22"/>
              </w:rPr>
              <w:t>zināms</w:t>
            </w:r>
            <w:proofErr w:type="spellEnd"/>
            <w:r w:rsidRPr="009556C5">
              <w:rPr>
                <w:bCs/>
                <w:sz w:val="22"/>
                <w:szCs w:val="22"/>
              </w:rPr>
              <w:t xml:space="preserve"> </w:t>
            </w:r>
            <w:proofErr w:type="spellStart"/>
            <w:r w:rsidRPr="009556C5">
              <w:rPr>
                <w:bCs/>
                <w:sz w:val="22"/>
                <w:szCs w:val="22"/>
              </w:rPr>
              <w:t>attiecīgo</w:t>
            </w:r>
            <w:proofErr w:type="spellEnd"/>
            <w:r w:rsidRPr="009556C5">
              <w:rPr>
                <w:bCs/>
                <w:sz w:val="22"/>
                <w:szCs w:val="22"/>
              </w:rPr>
              <w:t xml:space="preserve"> </w:t>
            </w:r>
            <w:proofErr w:type="spellStart"/>
            <w:r w:rsidRPr="009556C5">
              <w:rPr>
                <w:bCs/>
                <w:sz w:val="22"/>
                <w:szCs w:val="22"/>
              </w:rPr>
              <w:t>darbu</w:t>
            </w:r>
            <w:proofErr w:type="spellEnd"/>
            <w:r w:rsidRPr="009556C5">
              <w:rPr>
                <w:bCs/>
                <w:sz w:val="22"/>
                <w:szCs w:val="22"/>
              </w:rPr>
              <w:t xml:space="preserve"> </w:t>
            </w:r>
            <w:proofErr w:type="spellStart"/>
            <w:r w:rsidRPr="009556C5">
              <w:rPr>
                <w:bCs/>
                <w:sz w:val="22"/>
                <w:szCs w:val="22"/>
              </w:rPr>
              <w:t>veicējs</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w:t>
            </w:r>
            <w:proofErr w:type="spellStart"/>
            <w:r w:rsidRPr="009556C5">
              <w:rPr>
                <w:bCs/>
                <w:sz w:val="22"/>
                <w:szCs w:val="22"/>
              </w:rPr>
              <w:t>izvērtē</w:t>
            </w:r>
            <w:proofErr w:type="spellEnd"/>
            <w:r w:rsidRPr="009556C5">
              <w:rPr>
                <w:bCs/>
                <w:sz w:val="22"/>
                <w:szCs w:val="22"/>
              </w:rPr>
              <w:t xml:space="preserve"> (</w:t>
            </w:r>
            <w:proofErr w:type="spellStart"/>
            <w:r w:rsidRPr="009556C5">
              <w:rPr>
                <w:bCs/>
                <w:sz w:val="22"/>
                <w:szCs w:val="22"/>
              </w:rPr>
              <w:t>saskaņo</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bet </w:t>
            </w:r>
            <w:proofErr w:type="spellStart"/>
            <w:r w:rsidRPr="009556C5">
              <w:rPr>
                <w:bCs/>
                <w:sz w:val="22"/>
                <w:szCs w:val="22"/>
              </w:rPr>
              <w:t>neizdod</w:t>
            </w:r>
            <w:proofErr w:type="spellEnd"/>
            <w:r w:rsidRPr="009556C5">
              <w:rPr>
                <w:bCs/>
                <w:sz w:val="22"/>
                <w:szCs w:val="22"/>
              </w:rPr>
              <w:t xml:space="preserve">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līdz</w:t>
            </w:r>
            <w:proofErr w:type="spellEnd"/>
            <w:r w:rsidRPr="009556C5">
              <w:rPr>
                <w:bCs/>
                <w:sz w:val="22"/>
                <w:szCs w:val="22"/>
              </w:rPr>
              <w:t xml:space="preserve"> </w:t>
            </w:r>
            <w:proofErr w:type="spellStart"/>
            <w:r w:rsidRPr="009556C5">
              <w:rPr>
                <w:bCs/>
                <w:sz w:val="22"/>
                <w:szCs w:val="22"/>
              </w:rPr>
              <w:t>brīdim</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tiek</w:t>
            </w:r>
            <w:proofErr w:type="spellEnd"/>
            <w:r w:rsidRPr="009556C5">
              <w:rPr>
                <w:bCs/>
                <w:sz w:val="22"/>
                <w:szCs w:val="22"/>
              </w:rPr>
              <w:t xml:space="preserve"> </w:t>
            </w:r>
            <w:proofErr w:type="spellStart"/>
            <w:r w:rsidRPr="009556C5">
              <w:rPr>
                <w:bCs/>
                <w:sz w:val="22"/>
                <w:szCs w:val="22"/>
              </w:rPr>
              <w:t>paziņots</w:t>
            </w:r>
            <w:proofErr w:type="spellEnd"/>
            <w:r w:rsidRPr="009556C5">
              <w:rPr>
                <w:bCs/>
                <w:sz w:val="22"/>
                <w:szCs w:val="22"/>
              </w:rPr>
              <w:t xml:space="preserve"> </w:t>
            </w:r>
            <w:proofErr w:type="spellStart"/>
            <w:r w:rsidRPr="009556C5">
              <w:rPr>
                <w:bCs/>
                <w:sz w:val="22"/>
                <w:szCs w:val="22"/>
              </w:rPr>
              <w:t>darbu</w:t>
            </w:r>
            <w:proofErr w:type="spellEnd"/>
            <w:r w:rsidRPr="009556C5">
              <w:rPr>
                <w:bCs/>
                <w:sz w:val="22"/>
                <w:szCs w:val="22"/>
              </w:rPr>
              <w:t xml:space="preserve"> </w:t>
            </w:r>
            <w:proofErr w:type="spellStart"/>
            <w:r w:rsidRPr="009556C5">
              <w:rPr>
                <w:bCs/>
                <w:sz w:val="22"/>
                <w:szCs w:val="22"/>
              </w:rPr>
              <w:t>izpildītājs</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būvniecību</w:t>
            </w:r>
            <w:proofErr w:type="spellEnd"/>
            <w:r w:rsidRPr="009556C5">
              <w:rPr>
                <w:bCs/>
                <w:sz w:val="22"/>
                <w:szCs w:val="22"/>
              </w:rPr>
              <w:t xml:space="preserve"> </w:t>
            </w:r>
            <w:proofErr w:type="spellStart"/>
            <w:r w:rsidRPr="009556C5">
              <w:rPr>
                <w:bCs/>
                <w:sz w:val="22"/>
                <w:szCs w:val="22"/>
              </w:rPr>
              <w:t>regulējošajiem</w:t>
            </w:r>
            <w:proofErr w:type="spellEnd"/>
            <w:r w:rsidRPr="009556C5">
              <w:rPr>
                <w:bCs/>
                <w:sz w:val="22"/>
                <w:szCs w:val="22"/>
              </w:rPr>
              <w:t xml:space="preserve"> </w:t>
            </w:r>
            <w:proofErr w:type="spellStart"/>
            <w:r w:rsidRPr="009556C5">
              <w:rPr>
                <w:bCs/>
                <w:sz w:val="22"/>
                <w:szCs w:val="22"/>
              </w:rPr>
              <w:t>normatīvajiem</w:t>
            </w:r>
            <w:proofErr w:type="spellEnd"/>
            <w:r w:rsidRPr="009556C5">
              <w:rPr>
                <w:bCs/>
                <w:sz w:val="22"/>
                <w:szCs w:val="22"/>
              </w:rPr>
              <w:t xml:space="preserve"> </w:t>
            </w:r>
            <w:proofErr w:type="spellStart"/>
            <w:r w:rsidRPr="009556C5">
              <w:rPr>
                <w:bCs/>
                <w:sz w:val="22"/>
                <w:szCs w:val="22"/>
              </w:rPr>
              <w:t>aktiem</w:t>
            </w:r>
            <w:proofErr w:type="spellEnd"/>
            <w:r w:rsidRPr="009556C5">
              <w:rPr>
                <w:bCs/>
                <w:sz w:val="22"/>
                <w:szCs w:val="22"/>
              </w:rPr>
              <w:t xml:space="preserve">, ja </w:t>
            </w:r>
            <w:proofErr w:type="spellStart"/>
            <w:r w:rsidRPr="009556C5">
              <w:rPr>
                <w:bCs/>
                <w:sz w:val="22"/>
                <w:szCs w:val="22"/>
              </w:rPr>
              <w:t>ēku</w:t>
            </w:r>
            <w:proofErr w:type="spellEnd"/>
            <w:r w:rsidRPr="009556C5">
              <w:rPr>
                <w:bCs/>
                <w:sz w:val="22"/>
                <w:szCs w:val="22"/>
              </w:rPr>
              <w:t xml:space="preserve"> </w:t>
            </w:r>
            <w:proofErr w:type="spellStart"/>
            <w:r w:rsidRPr="009556C5">
              <w:rPr>
                <w:bCs/>
                <w:sz w:val="22"/>
                <w:szCs w:val="22"/>
              </w:rPr>
              <w:t>būvprojekts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saskaņots</w:t>
            </w:r>
            <w:proofErr w:type="spellEnd"/>
            <w:r w:rsidRPr="009556C5">
              <w:rPr>
                <w:bCs/>
                <w:sz w:val="22"/>
                <w:szCs w:val="22"/>
              </w:rPr>
              <w:t xml:space="preserve"> </w:t>
            </w:r>
            <w:proofErr w:type="spellStart"/>
            <w:r w:rsidRPr="009556C5">
              <w:rPr>
                <w:bCs/>
                <w:sz w:val="22"/>
                <w:szCs w:val="22"/>
              </w:rPr>
              <w:t>būvvaldē</w:t>
            </w:r>
            <w:proofErr w:type="spellEnd"/>
            <w:r w:rsidRPr="009556C5">
              <w:rPr>
                <w:bCs/>
                <w:sz w:val="22"/>
                <w:szCs w:val="22"/>
              </w:rPr>
              <w:t xml:space="preserve">, </w:t>
            </w:r>
            <w:proofErr w:type="spellStart"/>
            <w:r w:rsidRPr="009556C5">
              <w:rPr>
                <w:bCs/>
                <w:sz w:val="22"/>
                <w:szCs w:val="22"/>
              </w:rPr>
              <w:t>būvdarbu</w:t>
            </w:r>
            <w:proofErr w:type="spellEnd"/>
            <w:r w:rsidRPr="009556C5">
              <w:rPr>
                <w:bCs/>
                <w:sz w:val="22"/>
                <w:szCs w:val="22"/>
              </w:rPr>
              <w:t xml:space="preserve"> </w:t>
            </w:r>
            <w:proofErr w:type="spellStart"/>
            <w:r w:rsidRPr="009556C5">
              <w:rPr>
                <w:bCs/>
                <w:sz w:val="22"/>
                <w:szCs w:val="22"/>
              </w:rPr>
              <w:t>uzsākšanas</w:t>
            </w:r>
            <w:proofErr w:type="spellEnd"/>
            <w:r w:rsidRPr="009556C5">
              <w:rPr>
                <w:bCs/>
                <w:sz w:val="22"/>
                <w:szCs w:val="22"/>
              </w:rPr>
              <w:t xml:space="preserve"> </w:t>
            </w:r>
            <w:proofErr w:type="spellStart"/>
            <w:r w:rsidRPr="009556C5">
              <w:rPr>
                <w:bCs/>
                <w:sz w:val="22"/>
                <w:szCs w:val="22"/>
              </w:rPr>
              <w:t>nosacījumi</w:t>
            </w:r>
            <w:proofErr w:type="spellEnd"/>
            <w:r w:rsidRPr="009556C5">
              <w:rPr>
                <w:bCs/>
                <w:sz w:val="22"/>
                <w:szCs w:val="22"/>
              </w:rPr>
              <w:t xml:space="preserve"> </w:t>
            </w:r>
            <w:proofErr w:type="spellStart"/>
            <w:r w:rsidRPr="009556C5">
              <w:rPr>
                <w:bCs/>
                <w:sz w:val="22"/>
                <w:szCs w:val="22"/>
              </w:rPr>
              <w:t>jāizpilda</w:t>
            </w:r>
            <w:proofErr w:type="spellEnd"/>
            <w:r w:rsidRPr="009556C5">
              <w:rPr>
                <w:bCs/>
                <w:sz w:val="22"/>
                <w:szCs w:val="22"/>
              </w:rPr>
              <w:t xml:space="preserve"> 5 </w:t>
            </w:r>
            <w:proofErr w:type="spellStart"/>
            <w:r w:rsidRPr="009556C5">
              <w:rPr>
                <w:bCs/>
                <w:sz w:val="22"/>
                <w:szCs w:val="22"/>
              </w:rPr>
              <w:t>gadu</w:t>
            </w:r>
            <w:proofErr w:type="spellEnd"/>
            <w:r w:rsidRPr="009556C5">
              <w:rPr>
                <w:bCs/>
                <w:sz w:val="22"/>
                <w:szCs w:val="22"/>
              </w:rPr>
              <w:t xml:space="preserve"> </w:t>
            </w:r>
            <w:proofErr w:type="spellStart"/>
            <w:r w:rsidRPr="009556C5">
              <w:rPr>
                <w:bCs/>
                <w:sz w:val="22"/>
                <w:szCs w:val="22"/>
              </w:rPr>
              <w:t>laikā</w:t>
            </w:r>
            <w:proofErr w:type="spellEnd"/>
            <w:r w:rsidRPr="009556C5">
              <w:rPr>
                <w:bCs/>
                <w:sz w:val="22"/>
                <w:szCs w:val="22"/>
              </w:rPr>
              <w:t xml:space="preserve">, </w:t>
            </w:r>
            <w:proofErr w:type="spellStart"/>
            <w:r w:rsidRPr="009556C5">
              <w:rPr>
                <w:bCs/>
                <w:sz w:val="22"/>
                <w:szCs w:val="22"/>
              </w:rPr>
              <w:t>kura</w:t>
            </w:r>
            <w:proofErr w:type="spellEnd"/>
            <w:r w:rsidRPr="009556C5">
              <w:rPr>
                <w:bCs/>
                <w:sz w:val="22"/>
                <w:szCs w:val="22"/>
              </w:rPr>
              <w:t xml:space="preserve"> </w:t>
            </w:r>
            <w:proofErr w:type="spellStart"/>
            <w:r w:rsidRPr="009556C5">
              <w:rPr>
                <w:bCs/>
                <w:sz w:val="22"/>
                <w:szCs w:val="22"/>
              </w:rPr>
              <w:t>laikā</w:t>
            </w:r>
            <w:proofErr w:type="spellEnd"/>
            <w:r w:rsidRPr="009556C5">
              <w:rPr>
                <w:bCs/>
                <w:sz w:val="22"/>
                <w:szCs w:val="22"/>
              </w:rPr>
              <w:t xml:space="preserve"> </w:t>
            </w:r>
            <w:proofErr w:type="spellStart"/>
            <w:r w:rsidRPr="009556C5">
              <w:rPr>
                <w:bCs/>
                <w:sz w:val="22"/>
                <w:szCs w:val="22"/>
              </w:rPr>
              <w:t>būvniecības</w:t>
            </w:r>
            <w:proofErr w:type="spellEnd"/>
            <w:r w:rsidRPr="009556C5">
              <w:rPr>
                <w:bCs/>
                <w:sz w:val="22"/>
                <w:szCs w:val="22"/>
              </w:rPr>
              <w:t xml:space="preserve"> </w:t>
            </w:r>
            <w:proofErr w:type="spellStart"/>
            <w:r w:rsidRPr="009556C5">
              <w:rPr>
                <w:bCs/>
                <w:sz w:val="22"/>
                <w:szCs w:val="22"/>
              </w:rPr>
              <w:t>ierosinātājs</w:t>
            </w:r>
            <w:proofErr w:type="spellEnd"/>
            <w:r w:rsidRPr="009556C5">
              <w:rPr>
                <w:bCs/>
                <w:sz w:val="22"/>
                <w:szCs w:val="22"/>
              </w:rPr>
              <w:t xml:space="preserve"> var </w:t>
            </w:r>
            <w:proofErr w:type="spellStart"/>
            <w:r w:rsidRPr="009556C5">
              <w:rPr>
                <w:bCs/>
                <w:sz w:val="22"/>
                <w:szCs w:val="22"/>
              </w:rPr>
              <w:t>izvēlēties</w:t>
            </w:r>
            <w:proofErr w:type="spellEnd"/>
            <w:r w:rsidRPr="009556C5">
              <w:rPr>
                <w:bCs/>
                <w:sz w:val="22"/>
                <w:szCs w:val="22"/>
              </w:rPr>
              <w:t xml:space="preserve"> </w:t>
            </w:r>
            <w:proofErr w:type="spellStart"/>
            <w:r w:rsidRPr="009556C5">
              <w:rPr>
                <w:bCs/>
                <w:sz w:val="22"/>
                <w:szCs w:val="22"/>
              </w:rPr>
              <w:t>būvdarbu</w:t>
            </w:r>
            <w:proofErr w:type="spellEnd"/>
            <w:r w:rsidRPr="009556C5">
              <w:rPr>
                <w:bCs/>
                <w:sz w:val="22"/>
                <w:szCs w:val="22"/>
              </w:rPr>
              <w:t xml:space="preserve"> </w:t>
            </w:r>
            <w:proofErr w:type="spellStart"/>
            <w:r w:rsidRPr="009556C5">
              <w:rPr>
                <w:bCs/>
                <w:sz w:val="22"/>
                <w:szCs w:val="22"/>
              </w:rPr>
              <w:t>veicēju</w:t>
            </w:r>
            <w:proofErr w:type="spellEnd"/>
            <w:r w:rsidRPr="009556C5">
              <w:rPr>
                <w:bCs/>
                <w:sz w:val="22"/>
                <w:szCs w:val="22"/>
              </w:rPr>
              <w:t xml:space="preserve"> </w:t>
            </w:r>
            <w:proofErr w:type="gramStart"/>
            <w:r w:rsidRPr="009556C5">
              <w:rPr>
                <w:bCs/>
                <w:sz w:val="22"/>
                <w:szCs w:val="22"/>
              </w:rPr>
              <w:t>un to</w:t>
            </w:r>
            <w:proofErr w:type="gramEnd"/>
            <w:r w:rsidRPr="009556C5">
              <w:rPr>
                <w:bCs/>
                <w:sz w:val="22"/>
                <w:szCs w:val="22"/>
              </w:rPr>
              <w:t xml:space="preserve"> </w:t>
            </w:r>
            <w:proofErr w:type="spellStart"/>
            <w:r w:rsidRPr="009556C5">
              <w:rPr>
                <w:bCs/>
                <w:sz w:val="22"/>
                <w:szCs w:val="22"/>
              </w:rPr>
              <w:t>paziņot</w:t>
            </w:r>
            <w:proofErr w:type="spellEnd"/>
            <w:r w:rsidRPr="009556C5">
              <w:rPr>
                <w:bCs/>
                <w:sz w:val="22"/>
                <w:szCs w:val="22"/>
              </w:rPr>
              <w:t xml:space="preserve"> </w:t>
            </w:r>
            <w:proofErr w:type="spellStart"/>
            <w:r w:rsidRPr="009556C5">
              <w:rPr>
                <w:bCs/>
                <w:sz w:val="22"/>
                <w:szCs w:val="22"/>
              </w:rPr>
              <w:t>gan</w:t>
            </w:r>
            <w:proofErr w:type="spellEnd"/>
            <w:r w:rsidRPr="009556C5">
              <w:rPr>
                <w:bCs/>
                <w:sz w:val="22"/>
                <w:szCs w:val="22"/>
              </w:rPr>
              <w:t xml:space="preserve"> </w:t>
            </w:r>
            <w:proofErr w:type="spellStart"/>
            <w:r w:rsidRPr="009556C5">
              <w:rPr>
                <w:bCs/>
                <w:sz w:val="22"/>
                <w:szCs w:val="22"/>
              </w:rPr>
              <w:t>būvvaldei</w:t>
            </w:r>
            <w:proofErr w:type="spellEnd"/>
            <w:r w:rsidRPr="009556C5">
              <w:rPr>
                <w:bCs/>
                <w:sz w:val="22"/>
                <w:szCs w:val="22"/>
              </w:rPr>
              <w:t xml:space="preserve">, </w:t>
            </w:r>
            <w:proofErr w:type="spellStart"/>
            <w:r w:rsidRPr="009556C5">
              <w:rPr>
                <w:bCs/>
                <w:sz w:val="22"/>
                <w:szCs w:val="22"/>
              </w:rPr>
              <w:t>gan</w:t>
            </w:r>
            <w:proofErr w:type="spellEnd"/>
            <w:r w:rsidRPr="009556C5">
              <w:rPr>
                <w:bCs/>
                <w:sz w:val="22"/>
                <w:szCs w:val="22"/>
              </w:rPr>
              <w:t xml:space="preserve"> </w:t>
            </w:r>
            <w:proofErr w:type="spellStart"/>
            <w:r w:rsidRPr="009556C5">
              <w:rPr>
                <w:bCs/>
                <w:sz w:val="22"/>
                <w:szCs w:val="22"/>
              </w:rPr>
              <w:t>pārvaldei</w:t>
            </w:r>
            <w:proofErr w:type="spellEnd"/>
            <w:r w:rsidRPr="009556C5">
              <w:rPr>
                <w:bCs/>
                <w:sz w:val="22"/>
                <w:szCs w:val="22"/>
              </w:rPr>
              <w:t xml:space="preserve">. </w:t>
            </w:r>
            <w:proofErr w:type="spellStart"/>
            <w:r w:rsidRPr="009556C5">
              <w:rPr>
                <w:bCs/>
                <w:sz w:val="22"/>
                <w:szCs w:val="22"/>
              </w:rPr>
              <w:t>Ekonomikas</w:t>
            </w:r>
            <w:proofErr w:type="spellEnd"/>
            <w:r w:rsidRPr="009556C5">
              <w:rPr>
                <w:bCs/>
                <w:sz w:val="22"/>
                <w:szCs w:val="22"/>
              </w:rPr>
              <w:t xml:space="preserve"> </w:t>
            </w:r>
            <w:proofErr w:type="spellStart"/>
            <w:r w:rsidRPr="009556C5">
              <w:rPr>
                <w:bCs/>
                <w:sz w:val="22"/>
                <w:szCs w:val="22"/>
              </w:rPr>
              <w:t>ministrija</w:t>
            </w:r>
            <w:proofErr w:type="spellEnd"/>
            <w:r w:rsidRPr="009556C5">
              <w:rPr>
                <w:bCs/>
                <w:sz w:val="22"/>
                <w:szCs w:val="22"/>
              </w:rPr>
              <w:t xml:space="preserve"> </w:t>
            </w:r>
            <w:proofErr w:type="spellStart"/>
            <w:r w:rsidRPr="009556C5">
              <w:rPr>
                <w:bCs/>
                <w:sz w:val="22"/>
                <w:szCs w:val="22"/>
              </w:rPr>
              <w:t>atbalsta</w:t>
            </w:r>
            <w:proofErr w:type="spellEnd"/>
            <w:r w:rsidRPr="009556C5">
              <w:rPr>
                <w:bCs/>
                <w:sz w:val="22"/>
                <w:szCs w:val="22"/>
              </w:rPr>
              <w:t xml:space="preserve"> </w:t>
            </w:r>
            <w:proofErr w:type="spellStart"/>
            <w:r w:rsidRPr="009556C5">
              <w:rPr>
                <w:bCs/>
                <w:sz w:val="22"/>
                <w:szCs w:val="22"/>
              </w:rPr>
              <w:t>starpinstitūcijas</w:t>
            </w:r>
            <w:proofErr w:type="spellEnd"/>
            <w:r w:rsidRPr="009556C5">
              <w:rPr>
                <w:bCs/>
                <w:sz w:val="22"/>
                <w:szCs w:val="22"/>
              </w:rPr>
              <w:t xml:space="preserve"> </w:t>
            </w:r>
            <w:proofErr w:type="spellStart"/>
            <w:r w:rsidRPr="009556C5">
              <w:rPr>
                <w:bCs/>
                <w:sz w:val="22"/>
                <w:szCs w:val="22"/>
              </w:rPr>
              <w:t>sanāksmē</w:t>
            </w:r>
            <w:proofErr w:type="spellEnd"/>
            <w:r w:rsidRPr="009556C5">
              <w:rPr>
                <w:bCs/>
                <w:sz w:val="22"/>
                <w:szCs w:val="22"/>
              </w:rPr>
              <w:t xml:space="preserve"> </w:t>
            </w:r>
            <w:proofErr w:type="spellStart"/>
            <w:r w:rsidRPr="009556C5">
              <w:rPr>
                <w:bCs/>
                <w:sz w:val="22"/>
                <w:szCs w:val="22"/>
              </w:rPr>
              <w:t>piedāvāto</w:t>
            </w:r>
            <w:proofErr w:type="spellEnd"/>
            <w:r w:rsidRPr="009556C5">
              <w:rPr>
                <w:bCs/>
                <w:sz w:val="22"/>
                <w:szCs w:val="22"/>
              </w:rPr>
              <w:t xml:space="preserve"> 53.</w:t>
            </w:r>
            <w:r w:rsidRPr="009556C5">
              <w:rPr>
                <w:bCs/>
                <w:sz w:val="22"/>
                <w:szCs w:val="22"/>
                <w:vertAlign w:val="superscript"/>
              </w:rPr>
              <w:t>2</w:t>
            </w:r>
            <w:r w:rsidRPr="009556C5">
              <w:rPr>
                <w:bCs/>
                <w:sz w:val="22"/>
                <w:szCs w:val="22"/>
              </w:rPr>
              <w:t> </w:t>
            </w:r>
            <w:proofErr w:type="spellStart"/>
            <w:r w:rsidRPr="009556C5">
              <w:rPr>
                <w:bCs/>
                <w:sz w:val="22"/>
                <w:szCs w:val="22"/>
              </w:rPr>
              <w:t>punkta</w:t>
            </w:r>
            <w:proofErr w:type="spellEnd"/>
            <w:r w:rsidRPr="009556C5">
              <w:rPr>
                <w:bCs/>
                <w:sz w:val="22"/>
                <w:szCs w:val="22"/>
              </w:rPr>
              <w:t xml:space="preserve"> </w:t>
            </w:r>
            <w:proofErr w:type="spellStart"/>
            <w:r w:rsidRPr="009556C5">
              <w:rPr>
                <w:bCs/>
                <w:sz w:val="22"/>
                <w:szCs w:val="22"/>
              </w:rPr>
              <w:t>redakciju</w:t>
            </w:r>
            <w:proofErr w:type="spellEnd"/>
            <w:r w:rsidRPr="009556C5">
              <w:rPr>
                <w:bCs/>
                <w:sz w:val="22"/>
                <w:szCs w:val="22"/>
              </w:rPr>
              <w:t xml:space="preserve"> – “</w:t>
            </w:r>
            <w:proofErr w:type="spellStart"/>
            <w:r w:rsidRPr="009556C5">
              <w:rPr>
                <w:bCs/>
                <w:i/>
                <w:iCs/>
                <w:sz w:val="22"/>
                <w:szCs w:val="22"/>
              </w:rPr>
              <w:t>Informāciju</w:t>
            </w:r>
            <w:proofErr w:type="spellEnd"/>
            <w:r w:rsidRPr="009556C5">
              <w:rPr>
                <w:bCs/>
                <w:i/>
                <w:iCs/>
                <w:sz w:val="22"/>
                <w:szCs w:val="22"/>
              </w:rPr>
              <w:t xml:space="preserve"> par </w:t>
            </w:r>
            <w:proofErr w:type="spellStart"/>
            <w:r w:rsidRPr="009556C5">
              <w:rPr>
                <w:bCs/>
                <w:i/>
                <w:iCs/>
                <w:sz w:val="22"/>
                <w:szCs w:val="22"/>
              </w:rPr>
              <w:t>darbu</w:t>
            </w:r>
            <w:proofErr w:type="spellEnd"/>
            <w:r w:rsidRPr="009556C5">
              <w:rPr>
                <w:bCs/>
                <w:i/>
                <w:iCs/>
                <w:sz w:val="22"/>
                <w:szCs w:val="22"/>
              </w:rPr>
              <w:t xml:space="preserve"> </w:t>
            </w:r>
            <w:proofErr w:type="spellStart"/>
            <w:r w:rsidRPr="009556C5">
              <w:rPr>
                <w:bCs/>
                <w:i/>
                <w:iCs/>
                <w:sz w:val="22"/>
                <w:szCs w:val="22"/>
              </w:rPr>
              <w:t>izpildītāju</w:t>
            </w:r>
            <w:proofErr w:type="spellEnd"/>
            <w:r w:rsidRPr="009556C5">
              <w:rPr>
                <w:bCs/>
                <w:i/>
                <w:iCs/>
                <w:sz w:val="22"/>
                <w:szCs w:val="22"/>
              </w:rPr>
              <w:t xml:space="preserve"> </w:t>
            </w:r>
            <w:proofErr w:type="spellStart"/>
            <w:r w:rsidRPr="009556C5">
              <w:rPr>
                <w:bCs/>
                <w:i/>
                <w:iCs/>
                <w:sz w:val="22"/>
                <w:szCs w:val="22"/>
              </w:rPr>
              <w:t>pārvaldē</w:t>
            </w:r>
            <w:proofErr w:type="spellEnd"/>
            <w:r w:rsidRPr="009556C5">
              <w:rPr>
                <w:bCs/>
                <w:i/>
                <w:iCs/>
                <w:sz w:val="22"/>
                <w:szCs w:val="22"/>
              </w:rPr>
              <w:t xml:space="preserve"> var </w:t>
            </w:r>
            <w:proofErr w:type="spellStart"/>
            <w:r w:rsidRPr="009556C5">
              <w:rPr>
                <w:bCs/>
                <w:i/>
                <w:iCs/>
                <w:sz w:val="22"/>
                <w:szCs w:val="22"/>
              </w:rPr>
              <w:t>iesniegt</w:t>
            </w:r>
            <w:proofErr w:type="spellEnd"/>
            <w:r w:rsidRPr="009556C5">
              <w:rPr>
                <w:bCs/>
                <w:i/>
                <w:iCs/>
                <w:sz w:val="22"/>
                <w:szCs w:val="22"/>
              </w:rPr>
              <w:t xml:space="preserve"> </w:t>
            </w:r>
            <w:proofErr w:type="spellStart"/>
            <w:r w:rsidRPr="009556C5">
              <w:rPr>
                <w:bCs/>
                <w:i/>
                <w:iCs/>
                <w:sz w:val="22"/>
                <w:szCs w:val="22"/>
              </w:rPr>
              <w:t>vēlāk</w:t>
            </w:r>
            <w:proofErr w:type="spellEnd"/>
            <w:r w:rsidRPr="009556C5">
              <w:rPr>
                <w:bCs/>
                <w:i/>
                <w:iCs/>
                <w:sz w:val="22"/>
                <w:szCs w:val="22"/>
              </w:rPr>
              <w:t xml:space="preserve"> par </w:t>
            </w:r>
            <w:proofErr w:type="spellStart"/>
            <w:r w:rsidRPr="009556C5">
              <w:rPr>
                <w:bCs/>
                <w:i/>
                <w:iCs/>
                <w:sz w:val="22"/>
                <w:szCs w:val="22"/>
              </w:rPr>
              <w:t>šo</w:t>
            </w:r>
            <w:proofErr w:type="spellEnd"/>
            <w:r w:rsidRPr="009556C5">
              <w:rPr>
                <w:bCs/>
                <w:i/>
                <w:iCs/>
                <w:sz w:val="22"/>
                <w:szCs w:val="22"/>
              </w:rPr>
              <w:t xml:space="preserve"> </w:t>
            </w:r>
            <w:proofErr w:type="spellStart"/>
            <w:r w:rsidRPr="009556C5">
              <w:rPr>
                <w:bCs/>
                <w:i/>
                <w:iCs/>
                <w:sz w:val="22"/>
                <w:szCs w:val="22"/>
              </w:rPr>
              <w:t>noteikumu</w:t>
            </w:r>
            <w:proofErr w:type="spellEnd"/>
            <w:r w:rsidRPr="009556C5">
              <w:rPr>
                <w:bCs/>
                <w:i/>
                <w:iCs/>
                <w:sz w:val="22"/>
                <w:szCs w:val="22"/>
              </w:rPr>
              <w:t xml:space="preserve"> </w:t>
            </w:r>
            <w:proofErr w:type="gramStart"/>
            <w:r w:rsidRPr="009556C5">
              <w:rPr>
                <w:bCs/>
                <w:i/>
                <w:iCs/>
                <w:sz w:val="22"/>
                <w:szCs w:val="22"/>
              </w:rPr>
              <w:t>53.punktā</w:t>
            </w:r>
            <w:proofErr w:type="gramEnd"/>
            <w:r w:rsidRPr="009556C5">
              <w:rPr>
                <w:bCs/>
                <w:i/>
                <w:iCs/>
                <w:sz w:val="22"/>
                <w:szCs w:val="22"/>
              </w:rPr>
              <w:t xml:space="preserve"> </w:t>
            </w:r>
            <w:proofErr w:type="spellStart"/>
            <w:r w:rsidRPr="009556C5">
              <w:rPr>
                <w:bCs/>
                <w:i/>
                <w:iCs/>
                <w:sz w:val="22"/>
                <w:szCs w:val="22"/>
              </w:rPr>
              <w:t>minēto</w:t>
            </w:r>
            <w:proofErr w:type="spellEnd"/>
            <w:r w:rsidRPr="009556C5">
              <w:rPr>
                <w:bCs/>
                <w:i/>
                <w:iCs/>
                <w:sz w:val="22"/>
                <w:szCs w:val="22"/>
              </w:rPr>
              <w:t xml:space="preserve"> </w:t>
            </w:r>
            <w:proofErr w:type="spellStart"/>
            <w:r w:rsidRPr="009556C5">
              <w:rPr>
                <w:bCs/>
                <w:i/>
                <w:iCs/>
                <w:sz w:val="22"/>
                <w:szCs w:val="22"/>
              </w:rPr>
              <w:t>iesniegumu</w:t>
            </w:r>
            <w:proofErr w:type="spellEnd"/>
            <w:r w:rsidRPr="009556C5">
              <w:rPr>
                <w:bCs/>
                <w:i/>
                <w:iCs/>
                <w:sz w:val="22"/>
                <w:szCs w:val="22"/>
              </w:rPr>
              <w:t xml:space="preserve">, </w:t>
            </w:r>
            <w:proofErr w:type="spellStart"/>
            <w:r w:rsidRPr="009556C5">
              <w:rPr>
                <w:bCs/>
                <w:i/>
                <w:iCs/>
                <w:sz w:val="22"/>
                <w:szCs w:val="22"/>
              </w:rPr>
              <w:t>iesniedzot</w:t>
            </w:r>
            <w:proofErr w:type="spellEnd"/>
            <w:r w:rsidRPr="009556C5">
              <w:rPr>
                <w:bCs/>
                <w:i/>
                <w:iCs/>
                <w:sz w:val="22"/>
                <w:szCs w:val="22"/>
              </w:rPr>
              <w:t xml:space="preserve"> </w:t>
            </w:r>
            <w:proofErr w:type="spellStart"/>
            <w:r w:rsidRPr="009556C5">
              <w:rPr>
                <w:bCs/>
                <w:i/>
                <w:iCs/>
                <w:sz w:val="22"/>
                <w:szCs w:val="22"/>
              </w:rPr>
              <w:t>pārvaldē</w:t>
            </w:r>
            <w:proofErr w:type="spellEnd"/>
            <w:r w:rsidRPr="009556C5">
              <w:rPr>
                <w:bCs/>
                <w:i/>
                <w:iCs/>
                <w:sz w:val="22"/>
                <w:szCs w:val="22"/>
              </w:rPr>
              <w:t xml:space="preserve"> </w:t>
            </w:r>
            <w:proofErr w:type="spellStart"/>
            <w:r w:rsidRPr="009556C5">
              <w:rPr>
                <w:bCs/>
                <w:i/>
                <w:iCs/>
                <w:sz w:val="22"/>
                <w:szCs w:val="22"/>
              </w:rPr>
              <w:t>atsevišķu</w:t>
            </w:r>
            <w:proofErr w:type="spellEnd"/>
            <w:r w:rsidRPr="009556C5">
              <w:rPr>
                <w:bCs/>
                <w:i/>
                <w:iCs/>
                <w:sz w:val="22"/>
                <w:szCs w:val="22"/>
              </w:rPr>
              <w:t xml:space="preserve"> </w:t>
            </w:r>
            <w:proofErr w:type="spellStart"/>
            <w:r w:rsidRPr="009556C5">
              <w:rPr>
                <w:bCs/>
                <w:i/>
                <w:iCs/>
                <w:sz w:val="22"/>
                <w:szCs w:val="22"/>
              </w:rPr>
              <w:t>iesniegumu</w:t>
            </w:r>
            <w:proofErr w:type="spellEnd"/>
            <w:r w:rsidRPr="009556C5">
              <w:rPr>
                <w:bCs/>
                <w:i/>
                <w:iCs/>
                <w:sz w:val="22"/>
                <w:szCs w:val="22"/>
              </w:rPr>
              <w:t xml:space="preserve">. </w:t>
            </w:r>
            <w:proofErr w:type="spellStart"/>
            <w:r w:rsidRPr="009556C5">
              <w:rPr>
                <w:bCs/>
                <w:i/>
                <w:iCs/>
                <w:sz w:val="22"/>
                <w:szCs w:val="22"/>
              </w:rPr>
              <w:t>Atļauja</w:t>
            </w:r>
            <w:proofErr w:type="spellEnd"/>
            <w:r w:rsidRPr="009556C5">
              <w:rPr>
                <w:bCs/>
                <w:i/>
                <w:iCs/>
                <w:sz w:val="22"/>
                <w:szCs w:val="22"/>
              </w:rPr>
              <w:t xml:space="preserve"> </w:t>
            </w:r>
            <w:proofErr w:type="spellStart"/>
            <w:r w:rsidRPr="009556C5">
              <w:rPr>
                <w:bCs/>
                <w:i/>
                <w:iCs/>
                <w:sz w:val="22"/>
                <w:szCs w:val="22"/>
              </w:rPr>
              <w:t>stājas</w:t>
            </w:r>
            <w:proofErr w:type="spellEnd"/>
            <w:r w:rsidRPr="009556C5">
              <w:rPr>
                <w:bCs/>
                <w:i/>
                <w:iCs/>
                <w:sz w:val="22"/>
                <w:szCs w:val="22"/>
              </w:rPr>
              <w:t xml:space="preserve"> </w:t>
            </w:r>
            <w:proofErr w:type="spellStart"/>
            <w:r w:rsidRPr="009556C5">
              <w:rPr>
                <w:bCs/>
                <w:i/>
                <w:iCs/>
                <w:sz w:val="22"/>
                <w:szCs w:val="22"/>
              </w:rPr>
              <w:t>spēkā</w:t>
            </w:r>
            <w:proofErr w:type="spellEnd"/>
            <w:r w:rsidRPr="009556C5">
              <w:rPr>
                <w:bCs/>
                <w:i/>
                <w:iCs/>
                <w:sz w:val="22"/>
                <w:szCs w:val="22"/>
              </w:rPr>
              <w:t xml:space="preserve"> </w:t>
            </w:r>
            <w:proofErr w:type="spellStart"/>
            <w:r w:rsidRPr="009556C5">
              <w:rPr>
                <w:bCs/>
                <w:i/>
                <w:iCs/>
                <w:sz w:val="22"/>
                <w:szCs w:val="22"/>
              </w:rPr>
              <w:t>piecu</w:t>
            </w:r>
            <w:proofErr w:type="spellEnd"/>
            <w:r w:rsidRPr="009556C5">
              <w:rPr>
                <w:bCs/>
                <w:i/>
                <w:iCs/>
                <w:sz w:val="22"/>
                <w:szCs w:val="22"/>
              </w:rPr>
              <w:t xml:space="preserve"> </w:t>
            </w:r>
            <w:proofErr w:type="spellStart"/>
            <w:r w:rsidRPr="009556C5">
              <w:rPr>
                <w:bCs/>
                <w:i/>
                <w:iCs/>
                <w:sz w:val="22"/>
                <w:szCs w:val="22"/>
              </w:rPr>
              <w:t>darba</w:t>
            </w:r>
            <w:proofErr w:type="spellEnd"/>
            <w:r w:rsidRPr="009556C5">
              <w:rPr>
                <w:bCs/>
                <w:i/>
                <w:iCs/>
                <w:sz w:val="22"/>
                <w:szCs w:val="22"/>
              </w:rPr>
              <w:t xml:space="preserve"> </w:t>
            </w:r>
            <w:proofErr w:type="spellStart"/>
            <w:r w:rsidRPr="009556C5">
              <w:rPr>
                <w:bCs/>
                <w:i/>
                <w:iCs/>
                <w:sz w:val="22"/>
                <w:szCs w:val="22"/>
              </w:rPr>
              <w:t>dienu</w:t>
            </w:r>
            <w:proofErr w:type="spellEnd"/>
            <w:r w:rsidRPr="009556C5">
              <w:rPr>
                <w:bCs/>
                <w:i/>
                <w:iCs/>
                <w:sz w:val="22"/>
                <w:szCs w:val="22"/>
              </w:rPr>
              <w:t xml:space="preserve"> </w:t>
            </w:r>
            <w:proofErr w:type="spellStart"/>
            <w:r w:rsidRPr="009556C5">
              <w:rPr>
                <w:bCs/>
                <w:i/>
                <w:iCs/>
                <w:sz w:val="22"/>
                <w:szCs w:val="22"/>
              </w:rPr>
              <w:t>laikā</w:t>
            </w:r>
            <w:proofErr w:type="spellEnd"/>
            <w:r w:rsidRPr="009556C5">
              <w:rPr>
                <w:bCs/>
                <w:i/>
                <w:iCs/>
                <w:sz w:val="22"/>
                <w:szCs w:val="22"/>
              </w:rPr>
              <w:t xml:space="preserve"> </w:t>
            </w:r>
            <w:proofErr w:type="spellStart"/>
            <w:r w:rsidRPr="009556C5">
              <w:rPr>
                <w:bCs/>
                <w:i/>
                <w:iCs/>
                <w:sz w:val="22"/>
                <w:szCs w:val="22"/>
              </w:rPr>
              <w:t>pēc</w:t>
            </w:r>
            <w:proofErr w:type="spellEnd"/>
            <w:r w:rsidRPr="009556C5">
              <w:rPr>
                <w:bCs/>
                <w:i/>
                <w:iCs/>
                <w:sz w:val="22"/>
                <w:szCs w:val="22"/>
              </w:rPr>
              <w:t xml:space="preserve"> </w:t>
            </w:r>
            <w:proofErr w:type="spellStart"/>
            <w:r w:rsidRPr="009556C5">
              <w:rPr>
                <w:bCs/>
                <w:i/>
                <w:iCs/>
                <w:sz w:val="22"/>
                <w:szCs w:val="22"/>
              </w:rPr>
              <w:t>iesnieguma</w:t>
            </w:r>
            <w:proofErr w:type="spellEnd"/>
            <w:r w:rsidRPr="009556C5">
              <w:rPr>
                <w:bCs/>
                <w:i/>
                <w:iCs/>
                <w:sz w:val="22"/>
                <w:szCs w:val="22"/>
              </w:rPr>
              <w:t xml:space="preserve"> par </w:t>
            </w:r>
            <w:proofErr w:type="spellStart"/>
            <w:r w:rsidRPr="009556C5">
              <w:rPr>
                <w:bCs/>
                <w:i/>
                <w:iCs/>
                <w:sz w:val="22"/>
                <w:szCs w:val="22"/>
              </w:rPr>
              <w:t>darbu</w:t>
            </w:r>
            <w:proofErr w:type="spellEnd"/>
            <w:r w:rsidRPr="009556C5">
              <w:rPr>
                <w:bCs/>
                <w:i/>
                <w:iCs/>
                <w:sz w:val="22"/>
                <w:szCs w:val="22"/>
              </w:rPr>
              <w:t xml:space="preserve"> </w:t>
            </w:r>
            <w:proofErr w:type="spellStart"/>
            <w:r w:rsidRPr="009556C5">
              <w:rPr>
                <w:bCs/>
                <w:i/>
                <w:iCs/>
                <w:sz w:val="22"/>
                <w:szCs w:val="22"/>
              </w:rPr>
              <w:t>izpildītāju</w:t>
            </w:r>
            <w:proofErr w:type="spellEnd"/>
            <w:r w:rsidRPr="009556C5">
              <w:rPr>
                <w:bCs/>
                <w:i/>
                <w:iCs/>
                <w:sz w:val="22"/>
                <w:szCs w:val="22"/>
              </w:rPr>
              <w:t xml:space="preserve"> </w:t>
            </w:r>
            <w:proofErr w:type="spellStart"/>
            <w:r w:rsidRPr="009556C5">
              <w:rPr>
                <w:bCs/>
                <w:i/>
                <w:iCs/>
                <w:sz w:val="22"/>
                <w:szCs w:val="22"/>
              </w:rPr>
              <w:lastRenderedPageBreak/>
              <w:t>iesniegšanas</w:t>
            </w:r>
            <w:proofErr w:type="spellEnd"/>
            <w:r w:rsidRPr="009556C5">
              <w:rPr>
                <w:bCs/>
                <w:i/>
                <w:iCs/>
                <w:sz w:val="22"/>
                <w:szCs w:val="22"/>
              </w:rPr>
              <w:t xml:space="preserve"> </w:t>
            </w:r>
            <w:proofErr w:type="spellStart"/>
            <w:r w:rsidRPr="009556C5">
              <w:rPr>
                <w:bCs/>
                <w:i/>
                <w:iCs/>
                <w:sz w:val="22"/>
                <w:szCs w:val="22"/>
              </w:rPr>
              <w:t>pārvaldē</w:t>
            </w:r>
            <w:proofErr w:type="spellEnd"/>
            <w:r w:rsidRPr="009556C5">
              <w:rPr>
                <w:bCs/>
                <w:i/>
                <w:iCs/>
                <w:sz w:val="22"/>
                <w:szCs w:val="22"/>
              </w:rPr>
              <w:t xml:space="preserve">, ja </w:t>
            </w:r>
            <w:proofErr w:type="spellStart"/>
            <w:r w:rsidRPr="009556C5">
              <w:rPr>
                <w:bCs/>
                <w:i/>
                <w:iCs/>
                <w:sz w:val="22"/>
                <w:szCs w:val="22"/>
              </w:rPr>
              <w:t>pārvalde</w:t>
            </w:r>
            <w:proofErr w:type="spellEnd"/>
            <w:r w:rsidRPr="009556C5">
              <w:rPr>
                <w:bCs/>
                <w:i/>
                <w:iCs/>
                <w:sz w:val="22"/>
                <w:szCs w:val="22"/>
              </w:rPr>
              <w:t xml:space="preserve"> </w:t>
            </w:r>
            <w:proofErr w:type="spellStart"/>
            <w:r w:rsidRPr="009556C5">
              <w:rPr>
                <w:bCs/>
                <w:i/>
                <w:iCs/>
                <w:sz w:val="22"/>
                <w:szCs w:val="22"/>
              </w:rPr>
              <w:t>šajā</w:t>
            </w:r>
            <w:proofErr w:type="spellEnd"/>
            <w:r w:rsidRPr="009556C5">
              <w:rPr>
                <w:bCs/>
                <w:i/>
                <w:iCs/>
                <w:sz w:val="22"/>
                <w:szCs w:val="22"/>
              </w:rPr>
              <w:t xml:space="preserve"> </w:t>
            </w:r>
            <w:proofErr w:type="spellStart"/>
            <w:r w:rsidRPr="009556C5">
              <w:rPr>
                <w:bCs/>
                <w:i/>
                <w:iCs/>
                <w:sz w:val="22"/>
                <w:szCs w:val="22"/>
              </w:rPr>
              <w:t>termiņā</w:t>
            </w:r>
            <w:proofErr w:type="spellEnd"/>
            <w:r w:rsidRPr="009556C5">
              <w:rPr>
                <w:bCs/>
                <w:i/>
                <w:iCs/>
                <w:sz w:val="22"/>
                <w:szCs w:val="22"/>
              </w:rPr>
              <w:t xml:space="preserve"> </w:t>
            </w:r>
            <w:proofErr w:type="spellStart"/>
            <w:r w:rsidRPr="009556C5">
              <w:rPr>
                <w:bCs/>
                <w:i/>
                <w:iCs/>
                <w:sz w:val="22"/>
                <w:szCs w:val="22"/>
              </w:rPr>
              <w:t>nepaziņo</w:t>
            </w:r>
            <w:proofErr w:type="spellEnd"/>
            <w:r w:rsidRPr="009556C5">
              <w:rPr>
                <w:bCs/>
                <w:i/>
                <w:iCs/>
                <w:sz w:val="22"/>
                <w:szCs w:val="22"/>
              </w:rPr>
              <w:t xml:space="preserve">, ka </w:t>
            </w:r>
            <w:proofErr w:type="spellStart"/>
            <w:r w:rsidRPr="009556C5">
              <w:rPr>
                <w:bCs/>
                <w:i/>
                <w:iCs/>
                <w:sz w:val="22"/>
                <w:szCs w:val="22"/>
              </w:rPr>
              <w:t>darbu</w:t>
            </w:r>
            <w:proofErr w:type="spellEnd"/>
            <w:r w:rsidRPr="009556C5">
              <w:rPr>
                <w:bCs/>
                <w:i/>
                <w:iCs/>
                <w:sz w:val="22"/>
                <w:szCs w:val="22"/>
              </w:rPr>
              <w:t xml:space="preserve"> </w:t>
            </w:r>
            <w:proofErr w:type="spellStart"/>
            <w:r w:rsidRPr="009556C5">
              <w:rPr>
                <w:bCs/>
                <w:i/>
                <w:iCs/>
                <w:sz w:val="22"/>
                <w:szCs w:val="22"/>
              </w:rPr>
              <w:t>izpildītājs</w:t>
            </w:r>
            <w:proofErr w:type="spellEnd"/>
            <w:r w:rsidRPr="009556C5">
              <w:rPr>
                <w:bCs/>
                <w:i/>
                <w:iCs/>
                <w:sz w:val="22"/>
                <w:szCs w:val="22"/>
              </w:rPr>
              <w:t xml:space="preserve"> nav </w:t>
            </w:r>
            <w:proofErr w:type="spellStart"/>
            <w:r w:rsidRPr="009556C5">
              <w:rPr>
                <w:bCs/>
                <w:i/>
                <w:iCs/>
                <w:sz w:val="22"/>
                <w:szCs w:val="22"/>
              </w:rPr>
              <w:t>kompetents</w:t>
            </w:r>
            <w:proofErr w:type="spellEnd"/>
            <w:r w:rsidRPr="009556C5">
              <w:rPr>
                <w:bCs/>
                <w:sz w:val="22"/>
                <w:szCs w:val="22"/>
              </w:rPr>
              <w:t>.”</w:t>
            </w:r>
          </w:p>
          <w:p w:rsidRPr="009556C5" w:rsidR="00E51E8E" w:rsidP="009556C5" w:rsidRDefault="00E51E8E" w14:paraId="231F523F" w14:textId="14C931BF">
            <w:pPr>
              <w:jc w:val="both"/>
              <w:rPr>
                <w:bCs/>
                <w:sz w:val="22"/>
                <w:szCs w:val="22"/>
              </w:rPr>
            </w:pPr>
            <w:proofErr w:type="spellStart"/>
            <w:r w:rsidRPr="009556C5">
              <w:rPr>
                <w:bCs/>
                <w:sz w:val="22"/>
                <w:szCs w:val="22"/>
              </w:rPr>
              <w:t>Ievērojot</w:t>
            </w:r>
            <w:proofErr w:type="spellEnd"/>
            <w:r w:rsidRPr="009556C5">
              <w:rPr>
                <w:bCs/>
                <w:sz w:val="22"/>
                <w:szCs w:val="22"/>
              </w:rPr>
              <w:t xml:space="preserve"> </w:t>
            </w:r>
            <w:proofErr w:type="spellStart"/>
            <w:r w:rsidRPr="009556C5">
              <w:rPr>
                <w:bCs/>
                <w:sz w:val="22"/>
                <w:szCs w:val="22"/>
              </w:rPr>
              <w:t>iepriekš</w:t>
            </w:r>
            <w:proofErr w:type="spellEnd"/>
            <w:r w:rsidRPr="009556C5">
              <w:rPr>
                <w:bCs/>
                <w:sz w:val="22"/>
                <w:szCs w:val="22"/>
              </w:rPr>
              <w:t xml:space="preserve"> </w:t>
            </w:r>
            <w:proofErr w:type="spellStart"/>
            <w:r w:rsidRPr="009556C5">
              <w:rPr>
                <w:bCs/>
                <w:sz w:val="22"/>
                <w:szCs w:val="22"/>
              </w:rPr>
              <w:t>minēto</w:t>
            </w:r>
            <w:proofErr w:type="spellEnd"/>
            <w:r w:rsidRPr="009556C5">
              <w:rPr>
                <w:bCs/>
                <w:sz w:val="22"/>
                <w:szCs w:val="22"/>
              </w:rPr>
              <w:t xml:space="preserve"> </w:t>
            </w:r>
            <w:proofErr w:type="spellStart"/>
            <w:r w:rsidRPr="009556C5">
              <w:rPr>
                <w:bCs/>
                <w:sz w:val="22"/>
                <w:szCs w:val="22"/>
              </w:rPr>
              <w:t>lūdzam</w:t>
            </w:r>
            <w:proofErr w:type="spellEnd"/>
            <w:r w:rsidRPr="009556C5">
              <w:rPr>
                <w:bCs/>
                <w:sz w:val="22"/>
                <w:szCs w:val="22"/>
              </w:rPr>
              <w:t xml:space="preserve"> </w:t>
            </w:r>
            <w:proofErr w:type="spellStart"/>
            <w:r w:rsidRPr="009556C5">
              <w:rPr>
                <w:bCs/>
                <w:sz w:val="22"/>
                <w:szCs w:val="22"/>
              </w:rPr>
              <w:t>precizēt</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37. </w:t>
            </w:r>
            <w:proofErr w:type="spellStart"/>
            <w:r w:rsidRPr="009556C5">
              <w:rPr>
                <w:bCs/>
                <w:sz w:val="22"/>
                <w:szCs w:val="22"/>
              </w:rPr>
              <w:t>punktā</w:t>
            </w:r>
            <w:proofErr w:type="spellEnd"/>
            <w:r w:rsidRPr="009556C5">
              <w:rPr>
                <w:bCs/>
                <w:sz w:val="22"/>
                <w:szCs w:val="22"/>
              </w:rPr>
              <w:t xml:space="preserve"> </w:t>
            </w:r>
            <w:proofErr w:type="spellStart"/>
            <w:r w:rsidRPr="009556C5">
              <w:rPr>
                <w:bCs/>
                <w:sz w:val="22"/>
                <w:szCs w:val="22"/>
              </w:rPr>
              <w:t>izteikto</w:t>
            </w:r>
            <w:proofErr w:type="spellEnd"/>
            <w:r w:rsidRPr="009556C5">
              <w:rPr>
                <w:bCs/>
                <w:sz w:val="22"/>
                <w:szCs w:val="22"/>
              </w:rPr>
              <w:t xml:space="preserve"> 53.7. </w:t>
            </w:r>
            <w:proofErr w:type="spellStart"/>
            <w:r w:rsidRPr="009556C5">
              <w:rPr>
                <w:bCs/>
                <w:sz w:val="22"/>
                <w:szCs w:val="22"/>
              </w:rPr>
              <w:t>apakšpunktu</w:t>
            </w:r>
            <w:proofErr w:type="spellEnd"/>
            <w:r w:rsidRPr="009556C5">
              <w:rPr>
                <w:bCs/>
                <w:sz w:val="22"/>
                <w:szCs w:val="22"/>
              </w:rPr>
              <w:t xml:space="preserve">, </w:t>
            </w:r>
            <w:proofErr w:type="spellStart"/>
            <w:r w:rsidRPr="009556C5">
              <w:rPr>
                <w:bCs/>
                <w:sz w:val="22"/>
                <w:szCs w:val="22"/>
              </w:rPr>
              <w:t>nosakot</w:t>
            </w:r>
            <w:proofErr w:type="spellEnd"/>
            <w:r w:rsidRPr="009556C5">
              <w:rPr>
                <w:bCs/>
                <w:sz w:val="22"/>
                <w:szCs w:val="22"/>
              </w:rPr>
              <w:t xml:space="preserve">, ka </w:t>
            </w:r>
            <w:proofErr w:type="spellStart"/>
            <w:r w:rsidRPr="009556C5">
              <w:rPr>
                <w:bCs/>
                <w:sz w:val="22"/>
                <w:szCs w:val="22"/>
              </w:rPr>
              <w:t>projekts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cita</w:t>
            </w:r>
            <w:proofErr w:type="spellEnd"/>
            <w:r w:rsidRPr="009556C5">
              <w:rPr>
                <w:bCs/>
                <w:sz w:val="22"/>
                <w:szCs w:val="22"/>
              </w:rPr>
              <w:t xml:space="preserve"> </w:t>
            </w:r>
            <w:proofErr w:type="spellStart"/>
            <w:r w:rsidRPr="009556C5">
              <w:rPr>
                <w:bCs/>
                <w:sz w:val="22"/>
                <w:szCs w:val="22"/>
              </w:rPr>
              <w:t>dokumentācija</w:t>
            </w:r>
            <w:proofErr w:type="spellEnd"/>
            <w:r w:rsidRPr="009556C5">
              <w:rPr>
                <w:bCs/>
                <w:sz w:val="22"/>
                <w:szCs w:val="22"/>
              </w:rPr>
              <w:t xml:space="preserve">, ja to </w:t>
            </w:r>
            <w:proofErr w:type="spellStart"/>
            <w:r w:rsidRPr="009556C5">
              <w:rPr>
                <w:bCs/>
                <w:sz w:val="22"/>
                <w:szCs w:val="22"/>
              </w:rPr>
              <w:t>nosaka</w:t>
            </w:r>
            <w:proofErr w:type="spellEnd"/>
            <w:r w:rsidRPr="009556C5">
              <w:rPr>
                <w:bCs/>
                <w:sz w:val="22"/>
                <w:szCs w:val="22"/>
              </w:rPr>
              <w:t xml:space="preserve"> </w:t>
            </w:r>
            <w:proofErr w:type="spellStart"/>
            <w:r w:rsidRPr="009556C5">
              <w:rPr>
                <w:bCs/>
                <w:sz w:val="22"/>
                <w:szCs w:val="22"/>
              </w:rPr>
              <w:t>normatīvie</w:t>
            </w:r>
            <w:proofErr w:type="spellEnd"/>
            <w:r w:rsidRPr="009556C5">
              <w:rPr>
                <w:bCs/>
                <w:sz w:val="22"/>
                <w:szCs w:val="22"/>
              </w:rPr>
              <w:t xml:space="preserve"> </w:t>
            </w:r>
            <w:proofErr w:type="spellStart"/>
            <w:r w:rsidRPr="009556C5">
              <w:rPr>
                <w:bCs/>
                <w:sz w:val="22"/>
                <w:szCs w:val="22"/>
              </w:rPr>
              <w:t>akti</w:t>
            </w:r>
            <w:proofErr w:type="spellEnd"/>
            <w:r w:rsidRPr="009556C5">
              <w:rPr>
                <w:bCs/>
                <w:sz w:val="22"/>
                <w:szCs w:val="22"/>
              </w:rPr>
              <w:t xml:space="preserve"> (</w:t>
            </w:r>
            <w:proofErr w:type="spellStart"/>
            <w:r w:rsidRPr="009556C5">
              <w:rPr>
                <w:bCs/>
                <w:sz w:val="22"/>
                <w:szCs w:val="22"/>
              </w:rPr>
              <w:t>izņemot</w:t>
            </w:r>
            <w:proofErr w:type="spellEnd"/>
            <w:r w:rsidRPr="009556C5">
              <w:rPr>
                <w:bCs/>
                <w:sz w:val="22"/>
                <w:szCs w:val="22"/>
              </w:rPr>
              <w:t xml:space="preserve">, ja </w:t>
            </w:r>
            <w:proofErr w:type="spellStart"/>
            <w:r w:rsidRPr="009556C5">
              <w:rPr>
                <w:bCs/>
                <w:sz w:val="22"/>
                <w:szCs w:val="22"/>
              </w:rPr>
              <w:t>dokumentācija</w:t>
            </w:r>
            <w:proofErr w:type="spellEnd"/>
            <w:r w:rsidRPr="009556C5">
              <w:rPr>
                <w:bCs/>
                <w:sz w:val="22"/>
                <w:szCs w:val="22"/>
              </w:rPr>
              <w:t xml:space="preserve"> </w:t>
            </w:r>
            <w:proofErr w:type="spellStart"/>
            <w:r w:rsidRPr="009556C5">
              <w:rPr>
                <w:bCs/>
                <w:sz w:val="22"/>
                <w:szCs w:val="22"/>
              </w:rPr>
              <w:t>saņemta</w:t>
            </w:r>
            <w:proofErr w:type="spellEnd"/>
            <w:r w:rsidRPr="009556C5">
              <w:rPr>
                <w:bCs/>
                <w:sz w:val="22"/>
                <w:szCs w:val="22"/>
              </w:rPr>
              <w:t xml:space="preserve"> </w:t>
            </w:r>
            <w:proofErr w:type="spellStart"/>
            <w:r w:rsidRPr="009556C5">
              <w:rPr>
                <w:bCs/>
                <w:sz w:val="22"/>
                <w:szCs w:val="22"/>
              </w:rPr>
              <w:t>informācijas</w:t>
            </w:r>
            <w:proofErr w:type="spellEnd"/>
            <w:r w:rsidRPr="009556C5">
              <w:rPr>
                <w:bCs/>
                <w:sz w:val="22"/>
                <w:szCs w:val="22"/>
              </w:rPr>
              <w:t xml:space="preserve"> </w:t>
            </w:r>
            <w:proofErr w:type="spellStart"/>
            <w:r w:rsidRPr="009556C5">
              <w:rPr>
                <w:bCs/>
                <w:sz w:val="22"/>
                <w:szCs w:val="22"/>
              </w:rPr>
              <w:t>sistēmā</w:t>
            </w:r>
            <w:proofErr w:type="spellEnd"/>
            <w:r w:rsidRPr="009556C5">
              <w:rPr>
                <w:bCs/>
                <w:sz w:val="22"/>
                <w:szCs w:val="22"/>
              </w:rPr>
              <w:t>), 53.</w:t>
            </w:r>
            <w:r w:rsidRPr="009556C5">
              <w:rPr>
                <w:bCs/>
                <w:sz w:val="22"/>
                <w:szCs w:val="22"/>
                <w:vertAlign w:val="superscript"/>
              </w:rPr>
              <w:t>2</w:t>
            </w:r>
            <w:r w:rsidRPr="009556C5">
              <w:rPr>
                <w:bCs/>
                <w:sz w:val="22"/>
                <w:szCs w:val="22"/>
              </w:rPr>
              <w:t> </w:t>
            </w:r>
            <w:proofErr w:type="spellStart"/>
            <w:r w:rsidRPr="009556C5">
              <w:rPr>
                <w:bCs/>
                <w:sz w:val="22"/>
                <w:szCs w:val="22"/>
              </w:rPr>
              <w:t>punktu</w:t>
            </w:r>
            <w:proofErr w:type="spellEnd"/>
            <w:r w:rsidRPr="009556C5">
              <w:rPr>
                <w:bCs/>
                <w:sz w:val="22"/>
                <w:szCs w:val="22"/>
              </w:rPr>
              <w:t xml:space="preserve"> un </w:t>
            </w:r>
            <w:proofErr w:type="spellStart"/>
            <w:r w:rsidRPr="009556C5">
              <w:rPr>
                <w:bCs/>
                <w:sz w:val="22"/>
                <w:szCs w:val="22"/>
              </w:rPr>
              <w:t>anotāciju</w:t>
            </w:r>
            <w:proofErr w:type="spellEnd"/>
            <w:r w:rsidRPr="009556C5">
              <w:rPr>
                <w:bCs/>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6633396"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20EF05CC" w14:textId="6D493FE9">
            <w:pPr>
              <w:pStyle w:val="naisc"/>
              <w:spacing w:before="0" w:after="0"/>
              <w:jc w:val="both"/>
              <w:rPr>
                <w:bCs/>
                <w:sz w:val="22"/>
                <w:szCs w:val="22"/>
              </w:rPr>
            </w:pPr>
            <w:r w:rsidRPr="009556C5">
              <w:rPr>
                <w:bCs/>
                <w:sz w:val="22"/>
                <w:szCs w:val="22"/>
              </w:rPr>
              <w:t xml:space="preserve">Ņemot vērā, ka Ministru kabineta noteikumu projekts neregulē tikai būvniecības jautājumus attiecībā uz kultūras pieminekļiem, ar </w:t>
            </w:r>
            <w:r w:rsidRPr="009556C5">
              <w:rPr>
                <w:bCs/>
                <w:sz w:val="22"/>
                <w:szCs w:val="22"/>
              </w:rPr>
              <w:lastRenderedPageBreak/>
              <w:t xml:space="preserve">Ministru kabineta noteikumu projekta 42.punkta redakciju paredzēts izveidot vispārīgu Pārvaldes rīcības regulējumu gan gadījumos, kad nav zināms darbu izpildītājs būvniecībā, gan arī citos gadījumos, kas varētu nākotnē rasties neparedzamu apstākļu dēļ, kuru dēļ nav iespējams uzreiz iesniegt visus </w:t>
            </w:r>
            <w:proofErr w:type="spellStart"/>
            <w:r w:rsidRPr="009556C5">
              <w:rPr>
                <w:bCs/>
                <w:sz w:val="22"/>
                <w:szCs w:val="22"/>
              </w:rPr>
              <w:t>nepieciešmos</w:t>
            </w:r>
            <w:proofErr w:type="spellEnd"/>
            <w:r w:rsidRPr="009556C5">
              <w:rPr>
                <w:bCs/>
                <w:sz w:val="22"/>
                <w:szCs w:val="22"/>
              </w:rPr>
              <w:t xml:space="preserve"> dokumentus Pārvaldes atļaujas saņemšanai.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5D750A40"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E1733E8" w14:textId="77777777">
            <w:pPr>
              <w:jc w:val="both"/>
              <w:rPr>
                <w:sz w:val="22"/>
                <w:szCs w:val="22"/>
              </w:rPr>
            </w:pPr>
          </w:p>
          <w:p w:rsidRPr="009556C5" w:rsidR="00E51E8E" w:rsidP="009556C5" w:rsidRDefault="00E51E8E" w14:paraId="0B2F3263" w14:textId="00838903">
            <w:pPr>
              <w:jc w:val="both"/>
              <w:rPr>
                <w:sz w:val="22"/>
                <w:szCs w:val="22"/>
              </w:rPr>
            </w:pPr>
            <w:r w:rsidRPr="009556C5">
              <w:rPr>
                <w:sz w:val="22"/>
                <w:szCs w:val="22"/>
              </w:rPr>
              <w:t xml:space="preserve">„46. Ja </w:t>
            </w:r>
            <w:proofErr w:type="spellStart"/>
            <w:r w:rsidRPr="009556C5">
              <w:rPr>
                <w:sz w:val="22"/>
                <w:szCs w:val="22"/>
              </w:rPr>
              <w:t>iesniegumam</w:t>
            </w:r>
            <w:proofErr w:type="spellEnd"/>
            <w:r w:rsidRPr="009556C5">
              <w:rPr>
                <w:sz w:val="22"/>
                <w:szCs w:val="22"/>
              </w:rPr>
              <w:t xml:space="preserve"> par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saņemšanu</w:t>
            </w:r>
            <w:proofErr w:type="spellEnd"/>
            <w:r w:rsidRPr="009556C5">
              <w:rPr>
                <w:sz w:val="22"/>
                <w:szCs w:val="22"/>
              </w:rPr>
              <w:t xml:space="preserve"> nav </w:t>
            </w:r>
            <w:proofErr w:type="spellStart"/>
            <w:r w:rsidRPr="009556C5">
              <w:rPr>
                <w:sz w:val="22"/>
                <w:szCs w:val="22"/>
              </w:rPr>
              <w:t>pievienota</w:t>
            </w:r>
            <w:proofErr w:type="spellEnd"/>
            <w:r w:rsidRPr="009556C5">
              <w:rPr>
                <w:sz w:val="22"/>
                <w:szCs w:val="22"/>
              </w:rPr>
              <w:t xml:space="preserve"> visa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lastRenderedPageBreak/>
              <w:t>44.punktā</w:t>
            </w:r>
            <w:proofErr w:type="gram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var </w:t>
            </w:r>
            <w:proofErr w:type="spellStart"/>
            <w:r w:rsidRPr="009556C5">
              <w:rPr>
                <w:sz w:val="22"/>
                <w:szCs w:val="22"/>
              </w:rPr>
              <w:t>izsniegt</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nosacījumu</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trūkstošos</w:t>
            </w:r>
            <w:proofErr w:type="spellEnd"/>
            <w:r w:rsidRPr="009556C5">
              <w:rPr>
                <w:sz w:val="22"/>
                <w:szCs w:val="22"/>
              </w:rPr>
              <w:t xml:space="preserve"> </w:t>
            </w:r>
            <w:proofErr w:type="spellStart"/>
            <w:r w:rsidRPr="009556C5">
              <w:rPr>
                <w:sz w:val="22"/>
                <w:szCs w:val="22"/>
              </w:rPr>
              <w:t>dokumentus</w:t>
            </w:r>
            <w:proofErr w:type="spellEnd"/>
            <w:r w:rsidRPr="009556C5">
              <w:rPr>
                <w:sz w:val="22"/>
                <w:szCs w:val="22"/>
              </w:rPr>
              <w:t xml:space="preserve">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w:t>
            </w:r>
          </w:p>
          <w:p w:rsidRPr="009556C5" w:rsidR="00E51E8E" w:rsidP="009556C5" w:rsidRDefault="00E51E8E" w14:paraId="2CACB10B" w14:textId="77777777">
            <w:pPr>
              <w:jc w:val="both"/>
              <w:rPr>
                <w:sz w:val="22"/>
                <w:szCs w:val="22"/>
              </w:rPr>
            </w:pPr>
          </w:p>
          <w:p w:rsidRPr="009556C5" w:rsidR="00E51E8E" w:rsidP="009556C5" w:rsidRDefault="00E51E8E" w14:paraId="7810CBDC" w14:textId="014F8D7B">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769A119" w14:textId="77777777">
            <w:pPr>
              <w:jc w:val="both"/>
              <w:rPr>
                <w:sz w:val="22"/>
                <w:szCs w:val="22"/>
              </w:rPr>
            </w:pPr>
          </w:p>
          <w:p w:rsidRPr="009556C5" w:rsidR="00E51E8E" w:rsidP="009556C5" w:rsidRDefault="00E51E8E" w14:paraId="609B278E" w14:textId="2FF806A9">
            <w:pPr>
              <w:jc w:val="both"/>
              <w:rPr>
                <w:sz w:val="22"/>
                <w:szCs w:val="22"/>
              </w:rPr>
            </w:pPr>
            <w:r w:rsidRPr="009556C5">
              <w:rPr>
                <w:sz w:val="22"/>
                <w:szCs w:val="22"/>
              </w:rPr>
              <w:t xml:space="preserve">,,[..] </w:t>
            </w: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iesniedzot</w:t>
            </w:r>
            <w:proofErr w:type="spellEnd"/>
            <w:r w:rsidRPr="009556C5">
              <w:rPr>
                <w:bCs/>
                <w:sz w:val="22"/>
                <w:szCs w:val="22"/>
              </w:rPr>
              <w:t xml:space="preserve"> </w:t>
            </w:r>
            <w:proofErr w:type="spellStart"/>
            <w:r w:rsidRPr="009556C5">
              <w:rPr>
                <w:bCs/>
                <w:sz w:val="22"/>
                <w:szCs w:val="22"/>
              </w:rPr>
              <w:t>Pārvaldē</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w:t>
            </w:r>
            <w:proofErr w:type="spellStart"/>
            <w:r w:rsidRPr="009556C5">
              <w:rPr>
                <w:bCs/>
                <w:sz w:val="22"/>
                <w:szCs w:val="22"/>
              </w:rPr>
              <w:t>gadījumi</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saņemšanai</w:t>
            </w:r>
            <w:proofErr w:type="spellEnd"/>
            <w:r w:rsidRPr="009556C5">
              <w:rPr>
                <w:bCs/>
                <w:sz w:val="22"/>
                <w:szCs w:val="22"/>
              </w:rPr>
              <w:t xml:space="preserve"> nav </w:t>
            </w:r>
            <w:proofErr w:type="spellStart"/>
            <w:r w:rsidRPr="009556C5">
              <w:rPr>
                <w:bCs/>
                <w:sz w:val="22"/>
                <w:szCs w:val="22"/>
              </w:rPr>
              <w:t>iespējams</w:t>
            </w:r>
            <w:proofErr w:type="spellEnd"/>
            <w:r w:rsidRPr="009556C5">
              <w:rPr>
                <w:bCs/>
                <w:sz w:val="22"/>
                <w:szCs w:val="22"/>
              </w:rPr>
              <w:t xml:space="preserve"> </w:t>
            </w:r>
            <w:proofErr w:type="spellStart"/>
            <w:r w:rsidRPr="009556C5">
              <w:rPr>
                <w:bCs/>
                <w:sz w:val="22"/>
                <w:szCs w:val="22"/>
              </w:rPr>
              <w:t>vienlaicīgi</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visus</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44.punktā </w:t>
            </w:r>
            <w:proofErr w:type="spellStart"/>
            <w:r w:rsidRPr="009556C5">
              <w:rPr>
                <w:bCs/>
                <w:sz w:val="22"/>
                <w:szCs w:val="22"/>
              </w:rPr>
              <w:t>noteiktos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vēl</w:t>
            </w:r>
            <w:proofErr w:type="spellEnd"/>
            <w:r w:rsidRPr="009556C5">
              <w:rPr>
                <w:bCs/>
                <w:sz w:val="22"/>
                <w:szCs w:val="22"/>
              </w:rPr>
              <w:t xml:space="preserve"> nav </w:t>
            </w:r>
            <w:proofErr w:type="spellStart"/>
            <w:r w:rsidRPr="009556C5">
              <w:rPr>
                <w:bCs/>
                <w:sz w:val="22"/>
                <w:szCs w:val="22"/>
              </w:rPr>
              <w:t>zināms</w:t>
            </w:r>
            <w:proofErr w:type="spellEnd"/>
            <w:r w:rsidRPr="009556C5">
              <w:rPr>
                <w:bCs/>
                <w:sz w:val="22"/>
                <w:szCs w:val="22"/>
              </w:rPr>
              <w:t xml:space="preserve"> </w:t>
            </w:r>
            <w:proofErr w:type="spellStart"/>
            <w:r w:rsidRPr="009556C5">
              <w:rPr>
                <w:bCs/>
                <w:sz w:val="22"/>
                <w:szCs w:val="22"/>
              </w:rPr>
              <w:t>attiecīgo</w:t>
            </w:r>
            <w:proofErr w:type="spellEnd"/>
            <w:r w:rsidRPr="009556C5">
              <w:rPr>
                <w:bCs/>
                <w:sz w:val="22"/>
                <w:szCs w:val="22"/>
              </w:rPr>
              <w:t xml:space="preserve"> </w:t>
            </w:r>
            <w:proofErr w:type="spellStart"/>
            <w:r w:rsidRPr="009556C5">
              <w:rPr>
                <w:bCs/>
                <w:sz w:val="22"/>
                <w:szCs w:val="22"/>
              </w:rPr>
              <w:t>darbu</w:t>
            </w:r>
            <w:proofErr w:type="spellEnd"/>
            <w:r w:rsidRPr="009556C5">
              <w:rPr>
                <w:bCs/>
                <w:sz w:val="22"/>
                <w:szCs w:val="22"/>
              </w:rPr>
              <w:t xml:space="preserve"> </w:t>
            </w:r>
            <w:proofErr w:type="spellStart"/>
            <w:r w:rsidRPr="009556C5">
              <w:rPr>
                <w:bCs/>
                <w:sz w:val="22"/>
                <w:szCs w:val="22"/>
              </w:rPr>
              <w:t>izpildītājs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r w:rsidRPr="009556C5">
              <w:rPr>
                <w:b/>
                <w:sz w:val="22"/>
                <w:szCs w:val="22"/>
              </w:rPr>
              <w:t>46.punktu</w:t>
            </w:r>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ja </w:t>
            </w:r>
            <w:proofErr w:type="spellStart"/>
            <w:r w:rsidRPr="009556C5">
              <w:rPr>
                <w:bCs/>
                <w:sz w:val="22"/>
                <w:szCs w:val="22"/>
              </w:rPr>
              <w:t>iesniegumam</w:t>
            </w:r>
            <w:proofErr w:type="spellEnd"/>
            <w:r w:rsidRPr="009556C5">
              <w:rPr>
                <w:bCs/>
                <w:sz w:val="22"/>
                <w:szCs w:val="22"/>
              </w:rPr>
              <w:t xml:space="preserve"> par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saņemšanu</w:t>
            </w:r>
            <w:proofErr w:type="spellEnd"/>
            <w:r w:rsidRPr="009556C5">
              <w:rPr>
                <w:bCs/>
                <w:sz w:val="22"/>
                <w:szCs w:val="22"/>
              </w:rPr>
              <w:t xml:space="preserve"> nav </w:t>
            </w:r>
            <w:proofErr w:type="spellStart"/>
            <w:r w:rsidRPr="009556C5">
              <w:rPr>
                <w:bCs/>
                <w:sz w:val="22"/>
                <w:szCs w:val="22"/>
              </w:rPr>
              <w:t>pievienota</w:t>
            </w:r>
            <w:proofErr w:type="spellEnd"/>
            <w:r w:rsidRPr="009556C5">
              <w:rPr>
                <w:bCs/>
                <w:sz w:val="22"/>
                <w:szCs w:val="22"/>
              </w:rPr>
              <w:t xml:space="preserve"> visa </w:t>
            </w:r>
            <w:proofErr w:type="spellStart"/>
            <w:r w:rsidRPr="009556C5">
              <w:rPr>
                <w:bCs/>
                <w:sz w:val="22"/>
                <w:szCs w:val="22"/>
              </w:rPr>
              <w:t>Projekta</w:t>
            </w:r>
            <w:proofErr w:type="spellEnd"/>
            <w:r w:rsidRPr="009556C5">
              <w:rPr>
                <w:bCs/>
                <w:sz w:val="22"/>
                <w:szCs w:val="22"/>
              </w:rPr>
              <w:t xml:space="preserve"> 44.punktā </w:t>
            </w:r>
            <w:proofErr w:type="spellStart"/>
            <w:r w:rsidRPr="009556C5">
              <w:rPr>
                <w:bCs/>
                <w:sz w:val="22"/>
                <w:szCs w:val="22"/>
              </w:rPr>
              <w:t>norādītā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var </w:t>
            </w:r>
            <w:proofErr w:type="spellStart"/>
            <w:r w:rsidRPr="009556C5">
              <w:rPr>
                <w:bCs/>
                <w:sz w:val="22"/>
                <w:szCs w:val="22"/>
              </w:rPr>
              <w:t>izsniegt</w:t>
            </w:r>
            <w:proofErr w:type="spellEnd"/>
            <w:r w:rsidRPr="009556C5">
              <w:rPr>
                <w:bCs/>
                <w:sz w:val="22"/>
                <w:szCs w:val="22"/>
              </w:rPr>
              <w:t xml:space="preserve">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paredzot</w:t>
            </w:r>
            <w:proofErr w:type="spellEnd"/>
            <w:r w:rsidRPr="009556C5">
              <w:rPr>
                <w:bCs/>
                <w:sz w:val="22"/>
                <w:szCs w:val="22"/>
              </w:rPr>
              <w:t xml:space="preserve"> </w:t>
            </w:r>
            <w:proofErr w:type="spellStart"/>
            <w:r w:rsidRPr="009556C5">
              <w:rPr>
                <w:bCs/>
                <w:sz w:val="22"/>
                <w:szCs w:val="22"/>
              </w:rPr>
              <w:t>atļaujā</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trūkstošos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r w:rsidRPr="009556C5">
              <w:rPr>
                <w:sz w:val="22"/>
                <w:szCs w:val="22"/>
              </w:rPr>
              <w:t>[..].”</w:t>
            </w:r>
          </w:p>
        </w:tc>
      </w:tr>
      <w:tr w:rsidRPr="009556C5" w:rsidR="00E51E8E" w:rsidTr="005F183D" w14:paraId="51AE48B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8A3852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85841C5"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38.punkts</w:t>
            </w:r>
            <w:proofErr w:type="gramEnd"/>
            <w:r w:rsidRPr="009556C5">
              <w:rPr>
                <w:sz w:val="22"/>
                <w:szCs w:val="22"/>
              </w:rPr>
              <w:t>.</w:t>
            </w:r>
          </w:p>
          <w:p w:rsidRPr="009556C5" w:rsidR="00E51E8E" w:rsidP="009556C5" w:rsidRDefault="00E51E8E" w14:paraId="3CDFC855" w14:textId="77777777">
            <w:pPr>
              <w:jc w:val="both"/>
              <w:rPr>
                <w:sz w:val="22"/>
                <w:szCs w:val="22"/>
              </w:rPr>
            </w:pPr>
          </w:p>
          <w:p w:rsidRPr="009556C5" w:rsidR="00E51E8E" w:rsidP="009556C5" w:rsidRDefault="00E51E8E" w14:paraId="70152D55" w14:textId="5F5088F8">
            <w:pPr>
              <w:jc w:val="both"/>
              <w:rPr>
                <w:sz w:val="22"/>
                <w:szCs w:val="22"/>
              </w:rPr>
            </w:pPr>
            <w:r w:rsidRPr="009556C5">
              <w:rPr>
                <w:sz w:val="22"/>
                <w:szCs w:val="22"/>
              </w:rPr>
              <w:t>38. 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7790884" w14:textId="77777777">
            <w:pPr>
              <w:jc w:val="both"/>
              <w:rPr>
                <w:sz w:val="22"/>
                <w:szCs w:val="22"/>
              </w:rPr>
            </w:pPr>
            <w:r w:rsidRPr="009556C5">
              <w:rPr>
                <w:sz w:val="22"/>
                <w:szCs w:val="22"/>
              </w:rPr>
              <w:t xml:space="preserve">„V.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remonts</w:t>
            </w:r>
            <w:proofErr w:type="spellEnd"/>
            <w:r w:rsidRPr="009556C5">
              <w:rPr>
                <w:sz w:val="22"/>
                <w:szCs w:val="22"/>
              </w:rPr>
              <w:t xml:space="preserve"> (</w:t>
            </w:r>
            <w:proofErr w:type="spellStart"/>
            <w:r w:rsidRPr="009556C5">
              <w:rPr>
                <w:sz w:val="22"/>
                <w:szCs w:val="22"/>
              </w:rPr>
              <w:t>labošana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pārveidošana</w:t>
            </w:r>
            <w:proofErr w:type="spellEnd"/>
          </w:p>
          <w:p w:rsidRPr="009556C5" w:rsidR="00E51E8E" w:rsidP="009556C5" w:rsidRDefault="00E51E8E" w14:paraId="7948ACDB" w14:textId="77777777">
            <w:pPr>
              <w:jc w:val="both"/>
              <w:rPr>
                <w:sz w:val="22"/>
                <w:szCs w:val="22"/>
              </w:rPr>
            </w:pPr>
            <w:r w:rsidRPr="009556C5">
              <w:rPr>
                <w:sz w:val="22"/>
                <w:szCs w:val="22"/>
              </w:rPr>
              <w:t>[..]</w:t>
            </w:r>
          </w:p>
          <w:p w:rsidRPr="009556C5" w:rsidR="00E51E8E" w:rsidP="009556C5" w:rsidRDefault="00E51E8E" w14:paraId="741C45F7" w14:textId="77777777">
            <w:pPr>
              <w:jc w:val="both"/>
              <w:rPr>
                <w:sz w:val="22"/>
                <w:szCs w:val="22"/>
              </w:rPr>
            </w:pPr>
            <w:r w:rsidRPr="009556C5">
              <w:rPr>
                <w:sz w:val="22"/>
                <w:szCs w:val="22"/>
              </w:rPr>
              <w:t xml:space="preserve">52.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un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valdītājam</w:t>
            </w:r>
            <w:proofErr w:type="spellEnd"/>
            <w:r w:rsidRPr="009556C5">
              <w:rPr>
                <w:sz w:val="22"/>
                <w:szCs w:val="22"/>
              </w:rPr>
              <w:t xml:space="preserve">), </w:t>
            </w: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norādīta</w:t>
            </w:r>
            <w:proofErr w:type="spellEnd"/>
            <w:r w:rsidRPr="009556C5">
              <w:rPr>
                <w:sz w:val="22"/>
                <w:szCs w:val="22"/>
              </w:rPr>
              <w:t xml:space="preserve"> </w:t>
            </w:r>
            <w:proofErr w:type="spellStart"/>
            <w:r w:rsidRPr="009556C5">
              <w:rPr>
                <w:sz w:val="22"/>
                <w:szCs w:val="22"/>
              </w:rPr>
              <w:t>paredzamā</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vieta</w:t>
            </w:r>
            <w:proofErr w:type="spellEnd"/>
            <w:r w:rsidRPr="009556C5">
              <w:rPr>
                <w:sz w:val="22"/>
                <w:szCs w:val="22"/>
              </w:rPr>
              <w:t xml:space="preserve">, </w:t>
            </w:r>
            <w:proofErr w:type="spellStart"/>
            <w:r w:rsidRPr="009556C5">
              <w:rPr>
                <w:sz w:val="22"/>
                <w:szCs w:val="22"/>
              </w:rPr>
              <w:t>apjoms</w:t>
            </w:r>
            <w:proofErr w:type="spellEnd"/>
            <w:r w:rsidRPr="009556C5">
              <w:rPr>
                <w:sz w:val="22"/>
                <w:szCs w:val="22"/>
              </w:rPr>
              <w:t xml:space="preserve"> un </w:t>
            </w:r>
            <w:proofErr w:type="spellStart"/>
            <w:r w:rsidRPr="009556C5">
              <w:rPr>
                <w:sz w:val="22"/>
                <w:szCs w:val="22"/>
              </w:rPr>
              <w:t>izpildīšanas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apraksta</w:t>
            </w:r>
            <w:proofErr w:type="spellEnd"/>
            <w:r w:rsidRPr="009556C5">
              <w:rPr>
                <w:sz w:val="22"/>
                <w:szCs w:val="22"/>
              </w:rPr>
              <w:t xml:space="preserve"> un </w:t>
            </w:r>
            <w:proofErr w:type="spellStart"/>
            <w:r w:rsidRPr="009556C5">
              <w:rPr>
                <w:sz w:val="22"/>
                <w:szCs w:val="22"/>
              </w:rPr>
              <w:t>metodikas</w:t>
            </w:r>
            <w:proofErr w:type="spellEnd"/>
            <w:r w:rsidRPr="009556C5">
              <w:rPr>
                <w:sz w:val="22"/>
                <w:szCs w:val="22"/>
              </w:rPr>
              <w:t xml:space="preserve">) </w:t>
            </w:r>
            <w:proofErr w:type="spellStart"/>
            <w:r w:rsidRPr="009556C5">
              <w:rPr>
                <w:sz w:val="22"/>
                <w:szCs w:val="22"/>
              </w:rPr>
              <w:t>izvērtēšanas</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atkarībā</w:t>
            </w:r>
            <w:proofErr w:type="spellEnd"/>
            <w:r w:rsidRPr="009556C5">
              <w:rPr>
                <w:sz w:val="22"/>
                <w:szCs w:val="22"/>
              </w:rPr>
              <w:t xml:space="preserve"> no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statusa</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un </w:t>
            </w:r>
            <w:proofErr w:type="spellStart"/>
            <w:r w:rsidRPr="009556C5">
              <w:rPr>
                <w:sz w:val="22"/>
                <w:szCs w:val="22"/>
              </w:rPr>
              <w:t>apjoma</w:t>
            </w:r>
            <w:proofErr w:type="spellEnd"/>
            <w:r w:rsidRPr="009556C5">
              <w:rPr>
                <w:sz w:val="22"/>
                <w:szCs w:val="22"/>
              </w:rPr>
              <w:t xml:space="preserve"> var </w:t>
            </w:r>
            <w:proofErr w:type="spellStart"/>
            <w:r w:rsidRPr="009556C5">
              <w:rPr>
                <w:sz w:val="22"/>
                <w:szCs w:val="22"/>
              </w:rPr>
              <w:t>noformēt</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veidlapas</w:t>
            </w:r>
            <w:proofErr w:type="spellEnd"/>
            <w:r w:rsidRPr="009556C5">
              <w:rPr>
                <w:sz w:val="22"/>
                <w:szCs w:val="22"/>
              </w:rPr>
              <w:t xml:space="preserve">, </w:t>
            </w:r>
            <w:proofErr w:type="spellStart"/>
            <w:r w:rsidRPr="009556C5">
              <w:rPr>
                <w:sz w:val="22"/>
                <w:szCs w:val="22"/>
              </w:rPr>
              <w:t>saskaņojuma</w:t>
            </w:r>
            <w:proofErr w:type="spellEnd"/>
            <w:r w:rsidRPr="009556C5">
              <w:rPr>
                <w:sz w:val="22"/>
                <w:szCs w:val="22"/>
              </w:rPr>
              <w:t xml:space="preserve"> </w:t>
            </w:r>
            <w:proofErr w:type="spellStart"/>
            <w:r w:rsidRPr="009556C5">
              <w:rPr>
                <w:sz w:val="22"/>
                <w:szCs w:val="22"/>
              </w:rPr>
              <w:t>uzraksta</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veicamo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lastRenderedPageBreak/>
              <w:t>dokumentācijas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elektroniskā</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p w:rsidRPr="009556C5" w:rsidR="00E51E8E" w:rsidP="009556C5" w:rsidRDefault="00E51E8E" w14:paraId="7BB51108" w14:textId="77777777">
            <w:pPr>
              <w:jc w:val="both"/>
              <w:rPr>
                <w:sz w:val="22"/>
                <w:szCs w:val="22"/>
              </w:rPr>
            </w:pPr>
          </w:p>
          <w:p w:rsidRPr="009556C5" w:rsidR="00E51E8E" w:rsidP="009556C5" w:rsidRDefault="00E51E8E" w14:paraId="6C5B6D4B" w14:textId="77777777">
            <w:pPr>
              <w:jc w:val="both"/>
              <w:rPr>
                <w:sz w:val="22"/>
                <w:szCs w:val="22"/>
              </w:rPr>
            </w:pPr>
            <w:r w:rsidRPr="009556C5">
              <w:rPr>
                <w:sz w:val="22"/>
                <w:szCs w:val="22"/>
              </w:rPr>
              <w:t xml:space="preserve">53. </w:t>
            </w:r>
            <w:proofErr w:type="spellStart"/>
            <w:r w:rsidRPr="009556C5">
              <w:rPr>
                <w:sz w:val="22"/>
                <w:szCs w:val="22"/>
              </w:rPr>
              <w:t>Iesniegumam</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52.punktā</w:t>
            </w:r>
            <w:proofErr w:type="gram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saņemšanai</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p w:rsidRPr="009556C5" w:rsidR="00E51E8E" w:rsidP="009556C5" w:rsidRDefault="00E51E8E" w14:paraId="0A7CCD29" w14:textId="77777777">
            <w:pPr>
              <w:jc w:val="both"/>
              <w:rPr>
                <w:sz w:val="22"/>
                <w:szCs w:val="22"/>
              </w:rPr>
            </w:pPr>
            <w:r w:rsidRPr="009556C5">
              <w:rPr>
                <w:sz w:val="22"/>
                <w:szCs w:val="22"/>
              </w:rPr>
              <w:t>53.1. 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adrese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xml:space="preserve">) un </w:t>
            </w:r>
            <w:proofErr w:type="spellStart"/>
            <w:r w:rsidRPr="009556C5">
              <w:rPr>
                <w:sz w:val="22"/>
                <w:szCs w:val="22"/>
              </w:rPr>
              <w:t>iesniedzēja</w:t>
            </w:r>
            <w:proofErr w:type="spellEnd"/>
            <w:r w:rsidRPr="009556C5">
              <w:rPr>
                <w:sz w:val="22"/>
                <w:szCs w:val="22"/>
              </w:rPr>
              <w:t xml:space="preserve"> </w:t>
            </w:r>
            <w:proofErr w:type="spellStart"/>
            <w:proofErr w:type="gramStart"/>
            <w:r w:rsidRPr="009556C5">
              <w:rPr>
                <w:sz w:val="22"/>
                <w:szCs w:val="22"/>
              </w:rPr>
              <w:t>kontaktinformācija</w:t>
            </w:r>
            <w:proofErr w:type="spellEnd"/>
            <w:r w:rsidRPr="009556C5">
              <w:rPr>
                <w:sz w:val="22"/>
                <w:szCs w:val="22"/>
              </w:rPr>
              <w:t>;</w:t>
            </w:r>
            <w:proofErr w:type="gramEnd"/>
          </w:p>
          <w:p w:rsidRPr="009556C5" w:rsidR="00E51E8E" w:rsidP="009556C5" w:rsidRDefault="00E51E8E" w14:paraId="70D75B8F" w14:textId="77777777">
            <w:pPr>
              <w:jc w:val="both"/>
              <w:rPr>
                <w:sz w:val="22"/>
                <w:szCs w:val="22"/>
              </w:rPr>
            </w:pPr>
            <w:r w:rsidRPr="009556C5">
              <w:rPr>
                <w:sz w:val="22"/>
                <w:szCs w:val="22"/>
              </w:rPr>
              <w:t>53.2. </w:t>
            </w:r>
            <w:proofErr w:type="spellStart"/>
            <w:r w:rsidRPr="009556C5">
              <w:rPr>
                <w:sz w:val="22"/>
                <w:szCs w:val="22"/>
              </w:rPr>
              <w:t>paredzamo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nepieciešamības</w:t>
            </w:r>
            <w:proofErr w:type="spellEnd"/>
            <w:r w:rsidRPr="009556C5">
              <w:rPr>
                <w:sz w:val="22"/>
                <w:szCs w:val="22"/>
              </w:rPr>
              <w:t xml:space="preserve"> </w:t>
            </w:r>
            <w:proofErr w:type="spellStart"/>
            <w:proofErr w:type="gramStart"/>
            <w:r w:rsidRPr="009556C5">
              <w:rPr>
                <w:sz w:val="22"/>
                <w:szCs w:val="22"/>
              </w:rPr>
              <w:t>pamatojums</w:t>
            </w:r>
            <w:proofErr w:type="spellEnd"/>
            <w:r w:rsidRPr="009556C5">
              <w:rPr>
                <w:sz w:val="22"/>
                <w:szCs w:val="22"/>
              </w:rPr>
              <w:t>;</w:t>
            </w:r>
            <w:proofErr w:type="gramEnd"/>
            <w:r w:rsidRPr="009556C5">
              <w:rPr>
                <w:sz w:val="22"/>
                <w:szCs w:val="22"/>
              </w:rPr>
              <w:t xml:space="preserve"> </w:t>
            </w:r>
          </w:p>
          <w:p w:rsidRPr="009556C5" w:rsidR="00E51E8E" w:rsidP="009556C5" w:rsidRDefault="00E51E8E" w14:paraId="10E06999" w14:textId="77777777">
            <w:pPr>
              <w:jc w:val="both"/>
              <w:rPr>
                <w:sz w:val="22"/>
                <w:szCs w:val="22"/>
              </w:rPr>
            </w:pPr>
            <w:r w:rsidRPr="009556C5">
              <w:rPr>
                <w:sz w:val="22"/>
                <w:szCs w:val="22"/>
              </w:rPr>
              <w:t xml:space="preserve">53.3.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izpildītājs</w:t>
            </w:r>
            <w:proofErr w:type="spellEnd"/>
            <w:r w:rsidRPr="009556C5">
              <w:rPr>
                <w:sz w:val="22"/>
                <w:szCs w:val="22"/>
              </w:rPr>
              <w:t xml:space="preserve"> (</w:t>
            </w:r>
            <w:proofErr w:type="spellStart"/>
            <w:r w:rsidRPr="009556C5">
              <w:rPr>
                <w:sz w:val="22"/>
                <w:szCs w:val="22"/>
              </w:rPr>
              <w:t>uzņēmējs</w:t>
            </w:r>
            <w:proofErr w:type="spellEnd"/>
            <w:r w:rsidRPr="009556C5">
              <w:rPr>
                <w:sz w:val="22"/>
                <w:szCs w:val="22"/>
              </w:rPr>
              <w:t>) (</w:t>
            </w:r>
            <w:proofErr w:type="spellStart"/>
            <w:r w:rsidRPr="009556C5">
              <w:rPr>
                <w:sz w:val="22"/>
                <w:szCs w:val="22"/>
              </w:rPr>
              <w:t>fiziskai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kontaktinformācija</w:t>
            </w:r>
            <w:proofErr w:type="spellEnd"/>
            <w:r w:rsidRPr="009556C5">
              <w:rPr>
                <w:sz w:val="22"/>
                <w:szCs w:val="22"/>
              </w:rPr>
              <w:t xml:space="preserve">, </w:t>
            </w:r>
            <w:proofErr w:type="spellStart"/>
            <w:r w:rsidRPr="009556C5">
              <w:rPr>
                <w:sz w:val="22"/>
                <w:szCs w:val="22"/>
              </w:rPr>
              <w:t>juridiskai</w:t>
            </w:r>
            <w:proofErr w:type="spellEnd"/>
            <w:r w:rsidRPr="009556C5">
              <w:rPr>
                <w:sz w:val="22"/>
                <w:szCs w:val="22"/>
              </w:rPr>
              <w:t xml:space="preserve"> </w:t>
            </w:r>
            <w:proofErr w:type="spellStart"/>
            <w:r w:rsidRPr="009556C5">
              <w:rPr>
                <w:sz w:val="22"/>
                <w:szCs w:val="22"/>
              </w:rPr>
              <w:t>personai</w:t>
            </w:r>
            <w:proofErr w:type="spellEnd"/>
            <w:r w:rsidRPr="009556C5">
              <w:rPr>
                <w:sz w:val="22"/>
                <w:szCs w:val="22"/>
              </w:rPr>
              <w:t xml:space="preserve"> – </w:t>
            </w:r>
            <w:proofErr w:type="spellStart"/>
            <w:r w:rsidRPr="009556C5">
              <w:rPr>
                <w:sz w:val="22"/>
                <w:szCs w:val="22"/>
              </w:rPr>
              <w:t>nosaukums</w:t>
            </w:r>
            <w:proofErr w:type="spellEnd"/>
            <w:r w:rsidRPr="009556C5">
              <w:rPr>
                <w:sz w:val="22"/>
                <w:szCs w:val="22"/>
              </w:rPr>
              <w:t xml:space="preserve">, </w:t>
            </w:r>
            <w:proofErr w:type="spellStart"/>
            <w:r w:rsidRPr="009556C5">
              <w:rPr>
                <w:sz w:val="22"/>
                <w:szCs w:val="22"/>
              </w:rPr>
              <w:t>reģistrācijas</w:t>
            </w:r>
            <w:proofErr w:type="spellEnd"/>
            <w:r w:rsidRPr="009556C5">
              <w:rPr>
                <w:sz w:val="22"/>
                <w:szCs w:val="22"/>
              </w:rPr>
              <w:t xml:space="preserve"> </w:t>
            </w:r>
            <w:proofErr w:type="spellStart"/>
            <w:r w:rsidRPr="009556C5">
              <w:rPr>
                <w:sz w:val="22"/>
                <w:szCs w:val="22"/>
              </w:rPr>
              <w:t>numurs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0C3FD4BF" w14:textId="77777777">
            <w:pPr>
              <w:jc w:val="both"/>
              <w:rPr>
                <w:sz w:val="22"/>
                <w:szCs w:val="22"/>
              </w:rPr>
            </w:pPr>
            <w:r w:rsidRPr="009556C5">
              <w:rPr>
                <w:sz w:val="22"/>
                <w:szCs w:val="22"/>
              </w:rPr>
              <w:t xml:space="preserve">53.4.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amats</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par </w:t>
            </w:r>
            <w:proofErr w:type="spellStart"/>
            <w:r w:rsidRPr="009556C5">
              <w:rPr>
                <w:sz w:val="22"/>
                <w:szCs w:val="22"/>
              </w:rPr>
              <w:t>atbilstošas</w:t>
            </w:r>
            <w:proofErr w:type="spellEnd"/>
            <w:r w:rsidRPr="009556C5">
              <w:rPr>
                <w:sz w:val="22"/>
                <w:szCs w:val="22"/>
              </w:rPr>
              <w:t xml:space="preserve"> </w:t>
            </w:r>
            <w:proofErr w:type="spellStart"/>
            <w:r w:rsidRPr="009556C5">
              <w:rPr>
                <w:sz w:val="22"/>
                <w:szCs w:val="22"/>
              </w:rPr>
              <w:t>kvalifikācijas</w:t>
            </w:r>
            <w:proofErr w:type="spellEnd"/>
            <w:r w:rsidRPr="009556C5">
              <w:rPr>
                <w:sz w:val="22"/>
                <w:szCs w:val="22"/>
              </w:rPr>
              <w:t xml:space="preserve"> </w:t>
            </w:r>
            <w:proofErr w:type="spellStart"/>
            <w:r w:rsidRPr="009556C5">
              <w:rPr>
                <w:sz w:val="22"/>
                <w:szCs w:val="22"/>
              </w:rPr>
              <w:t>apliecinošu</w:t>
            </w:r>
            <w:proofErr w:type="spellEnd"/>
            <w:r w:rsidRPr="009556C5">
              <w:rPr>
                <w:sz w:val="22"/>
                <w:szCs w:val="22"/>
              </w:rPr>
              <w:t xml:space="preserve"> </w:t>
            </w:r>
            <w:proofErr w:type="spellStart"/>
            <w:r w:rsidRPr="009556C5">
              <w:rPr>
                <w:sz w:val="22"/>
                <w:szCs w:val="22"/>
              </w:rPr>
              <w:t>dokumentu</w:t>
            </w:r>
            <w:proofErr w:type="spellEnd"/>
            <w:r w:rsidRPr="009556C5">
              <w:rPr>
                <w:sz w:val="22"/>
                <w:szCs w:val="22"/>
              </w:rPr>
              <w:t xml:space="preserve"> un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07D165C7" w14:textId="77777777">
            <w:pPr>
              <w:jc w:val="both"/>
              <w:rPr>
                <w:sz w:val="22"/>
                <w:szCs w:val="22"/>
              </w:rPr>
            </w:pPr>
            <w:r w:rsidRPr="009556C5">
              <w:rPr>
                <w:sz w:val="22"/>
                <w:szCs w:val="22"/>
              </w:rPr>
              <w:t>53.5. 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norīkota</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atbildīgā</w:t>
            </w:r>
            <w:proofErr w:type="spellEnd"/>
            <w:r w:rsidRPr="009556C5">
              <w:rPr>
                <w:sz w:val="22"/>
                <w:szCs w:val="22"/>
              </w:rPr>
              <w:t xml:space="preserve"> persona un/</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autoruzraudzības</w:t>
            </w:r>
            <w:proofErr w:type="spellEnd"/>
            <w:r w:rsidRPr="009556C5">
              <w:rPr>
                <w:sz w:val="22"/>
                <w:szCs w:val="22"/>
              </w:rPr>
              <w:t xml:space="preserve"> </w:t>
            </w:r>
            <w:proofErr w:type="spellStart"/>
            <w:r w:rsidRPr="009556C5">
              <w:rPr>
                <w:sz w:val="22"/>
                <w:szCs w:val="22"/>
              </w:rPr>
              <w:t>veicējs</w:t>
            </w:r>
            <w:proofErr w:type="spellEnd"/>
            <w:r w:rsidRPr="009556C5">
              <w:rPr>
                <w:sz w:val="22"/>
                <w:szCs w:val="22"/>
              </w:rPr>
              <w:t xml:space="preserve"> (ja </w:t>
            </w:r>
            <w:proofErr w:type="spellStart"/>
            <w:r w:rsidRPr="009556C5">
              <w:rPr>
                <w:sz w:val="22"/>
                <w:szCs w:val="22"/>
              </w:rPr>
              <w:t>attiecināms</w:t>
            </w:r>
            <w:proofErr w:type="spellEnd"/>
            <w:r w:rsidRPr="009556C5">
              <w:rPr>
                <w:sz w:val="22"/>
                <w:szCs w:val="22"/>
              </w:rPr>
              <w:t>) (</w:t>
            </w:r>
            <w:proofErr w:type="spellStart"/>
            <w:r w:rsidRPr="009556C5">
              <w:rPr>
                <w:sz w:val="22"/>
                <w:szCs w:val="22"/>
              </w:rPr>
              <w:t>vārds</w:t>
            </w:r>
            <w:proofErr w:type="spellEnd"/>
            <w:r w:rsidRPr="009556C5">
              <w:rPr>
                <w:sz w:val="22"/>
                <w:szCs w:val="22"/>
              </w:rPr>
              <w:t xml:space="preserve">, </w:t>
            </w:r>
            <w:proofErr w:type="spellStart"/>
            <w:r w:rsidRPr="009556C5">
              <w:rPr>
                <w:sz w:val="22"/>
                <w:szCs w:val="22"/>
              </w:rPr>
              <w:t>uzvārds</w:t>
            </w:r>
            <w:proofErr w:type="spellEnd"/>
            <w:r w:rsidRPr="009556C5">
              <w:rPr>
                <w:sz w:val="22"/>
                <w:szCs w:val="22"/>
              </w:rPr>
              <w:t xml:space="preserve">, </w:t>
            </w:r>
            <w:proofErr w:type="spellStart"/>
            <w:r w:rsidRPr="009556C5">
              <w:rPr>
                <w:sz w:val="22"/>
                <w:szCs w:val="22"/>
              </w:rPr>
              <w:t>kontaktinformācija</w:t>
            </w:r>
            <w:proofErr w:type="spellEnd"/>
            <w:proofErr w:type="gramStart"/>
            <w:r w:rsidRPr="009556C5">
              <w:rPr>
                <w:sz w:val="22"/>
                <w:szCs w:val="22"/>
              </w:rPr>
              <w:t>);</w:t>
            </w:r>
            <w:proofErr w:type="gramEnd"/>
          </w:p>
          <w:p w:rsidRPr="009556C5" w:rsidR="00E51E8E" w:rsidP="009556C5" w:rsidRDefault="00E51E8E" w14:paraId="073A343A" w14:textId="77777777">
            <w:pPr>
              <w:jc w:val="both"/>
              <w:rPr>
                <w:sz w:val="22"/>
                <w:szCs w:val="22"/>
              </w:rPr>
            </w:pPr>
            <w:r w:rsidRPr="009556C5">
              <w:rPr>
                <w:sz w:val="22"/>
                <w:szCs w:val="22"/>
              </w:rPr>
              <w:t>53.6. </w:t>
            </w:r>
            <w:proofErr w:type="spellStart"/>
            <w:r w:rsidRPr="009556C5">
              <w:rPr>
                <w:sz w:val="22"/>
                <w:szCs w:val="22"/>
              </w:rPr>
              <w:t>plānotie</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izpildes</w:t>
            </w:r>
            <w:proofErr w:type="spellEnd"/>
            <w:r w:rsidRPr="009556C5">
              <w:rPr>
                <w:sz w:val="22"/>
                <w:szCs w:val="22"/>
              </w:rPr>
              <w:t xml:space="preserve"> </w:t>
            </w:r>
            <w:proofErr w:type="spellStart"/>
            <w:proofErr w:type="gramStart"/>
            <w:r w:rsidRPr="009556C5">
              <w:rPr>
                <w:sz w:val="22"/>
                <w:szCs w:val="22"/>
              </w:rPr>
              <w:t>termiņi</w:t>
            </w:r>
            <w:proofErr w:type="spellEnd"/>
            <w:r w:rsidRPr="009556C5">
              <w:rPr>
                <w:sz w:val="22"/>
                <w:szCs w:val="22"/>
              </w:rPr>
              <w:t>;</w:t>
            </w:r>
            <w:proofErr w:type="gramEnd"/>
          </w:p>
          <w:p w:rsidRPr="009556C5" w:rsidR="00E51E8E" w:rsidP="009556C5" w:rsidRDefault="00E51E8E" w14:paraId="5EF239A2" w14:textId="77777777">
            <w:pPr>
              <w:jc w:val="both"/>
              <w:rPr>
                <w:sz w:val="22"/>
                <w:szCs w:val="22"/>
              </w:rPr>
            </w:pPr>
            <w:r w:rsidRPr="009556C5">
              <w:rPr>
                <w:sz w:val="22"/>
                <w:szCs w:val="22"/>
              </w:rPr>
              <w:t>53.7. 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dokumentācija</w:t>
            </w:r>
            <w:proofErr w:type="spellEnd"/>
            <w:r w:rsidRPr="009556C5">
              <w:rPr>
                <w:sz w:val="22"/>
                <w:szCs w:val="22"/>
              </w:rPr>
              <w:t xml:space="preserve">, ja </w:t>
            </w:r>
            <w:proofErr w:type="spellStart"/>
            <w:r w:rsidRPr="009556C5">
              <w:rPr>
                <w:sz w:val="22"/>
                <w:szCs w:val="22"/>
              </w:rPr>
              <w:t>tāda</w:t>
            </w:r>
            <w:proofErr w:type="spellEnd"/>
            <w:r w:rsidRPr="009556C5">
              <w:rPr>
                <w:sz w:val="22"/>
                <w:szCs w:val="22"/>
              </w:rPr>
              <w:t xml:space="preserve"> </w:t>
            </w:r>
            <w:proofErr w:type="spellStart"/>
            <w:r w:rsidRPr="009556C5">
              <w:rPr>
                <w:sz w:val="22"/>
                <w:szCs w:val="22"/>
              </w:rPr>
              <w:t>nepieciešama</w:t>
            </w:r>
            <w:proofErr w:type="spellEnd"/>
            <w:r w:rsidRPr="009556C5">
              <w:rPr>
                <w:sz w:val="22"/>
                <w:szCs w:val="22"/>
              </w:rPr>
              <w:t>.</w:t>
            </w:r>
          </w:p>
          <w:p w:rsidRPr="009556C5" w:rsidR="00E51E8E" w:rsidP="009556C5" w:rsidRDefault="00E51E8E" w14:paraId="0D99EE45" w14:textId="77777777">
            <w:pPr>
              <w:jc w:val="both"/>
              <w:rPr>
                <w:sz w:val="22"/>
                <w:szCs w:val="22"/>
              </w:rPr>
            </w:pPr>
          </w:p>
          <w:p w:rsidRPr="009556C5" w:rsidR="00E51E8E" w:rsidP="009556C5" w:rsidRDefault="00E51E8E" w14:paraId="65568E8D" w14:textId="77777777">
            <w:pPr>
              <w:jc w:val="both"/>
              <w:rPr>
                <w:sz w:val="22"/>
                <w:szCs w:val="22"/>
              </w:rPr>
            </w:pPr>
            <w:r w:rsidRPr="009556C5">
              <w:rPr>
                <w:sz w:val="22"/>
                <w:szCs w:val="22"/>
              </w:rPr>
              <w:lastRenderedPageBreak/>
              <w:t>53.</w:t>
            </w:r>
            <w:r w:rsidRPr="009556C5">
              <w:rPr>
                <w:sz w:val="22"/>
                <w:szCs w:val="22"/>
                <w:vertAlign w:val="superscript"/>
              </w:rPr>
              <w:t>1 </w:t>
            </w:r>
            <w:proofErr w:type="spellStart"/>
            <w:r w:rsidRPr="009556C5">
              <w:rPr>
                <w:sz w:val="22"/>
                <w:szCs w:val="22"/>
              </w:rPr>
              <w:t>Iesniegumu</w:t>
            </w:r>
            <w:proofErr w:type="spellEnd"/>
            <w:r w:rsidRPr="009556C5">
              <w:rPr>
                <w:sz w:val="22"/>
                <w:szCs w:val="22"/>
              </w:rPr>
              <w:t xml:space="preserve"> var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klātienē</w:t>
            </w:r>
            <w:proofErr w:type="spellEnd"/>
            <w:r w:rsidRPr="009556C5">
              <w:rPr>
                <w:sz w:val="22"/>
                <w:szCs w:val="22"/>
              </w:rPr>
              <w:t xml:space="preserve"> –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klientu</w:t>
            </w:r>
            <w:proofErr w:type="spellEnd"/>
            <w:r w:rsidRPr="009556C5">
              <w:rPr>
                <w:sz w:val="22"/>
                <w:szCs w:val="22"/>
              </w:rPr>
              <w:t xml:space="preserve"> </w:t>
            </w:r>
            <w:proofErr w:type="spellStart"/>
            <w:r w:rsidRPr="009556C5">
              <w:rPr>
                <w:sz w:val="22"/>
                <w:szCs w:val="22"/>
              </w:rPr>
              <w:t>centrā</w:t>
            </w:r>
            <w:proofErr w:type="spellEnd"/>
            <w:r w:rsidRPr="009556C5">
              <w:rPr>
                <w:sz w:val="22"/>
                <w:szCs w:val="22"/>
              </w:rPr>
              <w:t xml:space="preserve"> un </w:t>
            </w:r>
            <w:proofErr w:type="spellStart"/>
            <w:r w:rsidRPr="009556C5">
              <w:rPr>
                <w:sz w:val="22"/>
                <w:szCs w:val="22"/>
              </w:rPr>
              <w:t>reģionālajās</w:t>
            </w:r>
            <w:proofErr w:type="spellEnd"/>
            <w:r w:rsidRPr="009556C5">
              <w:rPr>
                <w:sz w:val="22"/>
                <w:szCs w:val="22"/>
              </w:rPr>
              <w:t xml:space="preserve"> </w:t>
            </w:r>
            <w:proofErr w:type="spellStart"/>
            <w:r w:rsidRPr="009556C5">
              <w:rPr>
                <w:sz w:val="22"/>
                <w:szCs w:val="22"/>
              </w:rPr>
              <w:t>nodaļās</w:t>
            </w:r>
            <w:proofErr w:type="spellEnd"/>
            <w:r w:rsidRPr="009556C5">
              <w:rPr>
                <w:sz w:val="22"/>
                <w:szCs w:val="22"/>
              </w:rPr>
              <w:t xml:space="preserve">, pa </w:t>
            </w:r>
            <w:proofErr w:type="spellStart"/>
            <w:r w:rsidRPr="009556C5">
              <w:rPr>
                <w:sz w:val="22"/>
                <w:szCs w:val="22"/>
              </w:rPr>
              <w:t>pastu</w:t>
            </w:r>
            <w:proofErr w:type="spellEnd"/>
            <w:r w:rsidRPr="009556C5">
              <w:rPr>
                <w:sz w:val="22"/>
                <w:szCs w:val="22"/>
              </w:rPr>
              <w:t xml:space="preserve">, </w:t>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drošu</w:t>
            </w:r>
            <w:proofErr w:type="spellEnd"/>
            <w:r w:rsidRPr="009556C5">
              <w:rPr>
                <w:sz w:val="22"/>
                <w:szCs w:val="22"/>
              </w:rPr>
              <w:t xml:space="preserve"> </w:t>
            </w:r>
            <w:proofErr w:type="spellStart"/>
            <w:r w:rsidRPr="009556C5">
              <w:rPr>
                <w:sz w:val="22"/>
                <w:szCs w:val="22"/>
              </w:rPr>
              <w:t>elektronisko</w:t>
            </w:r>
            <w:proofErr w:type="spellEnd"/>
            <w:r w:rsidRPr="009556C5">
              <w:rPr>
                <w:sz w:val="22"/>
                <w:szCs w:val="22"/>
              </w:rPr>
              <w:t xml:space="preserve"> </w:t>
            </w:r>
            <w:proofErr w:type="spellStart"/>
            <w:r w:rsidRPr="009556C5">
              <w:rPr>
                <w:sz w:val="22"/>
                <w:szCs w:val="22"/>
              </w:rPr>
              <w:t>parakstu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w:t>
            </w:r>
          </w:p>
          <w:p w:rsidRPr="009556C5" w:rsidR="00E51E8E" w:rsidP="009556C5" w:rsidRDefault="00E51E8E" w14:paraId="44A7ADFC" w14:textId="77777777">
            <w:pPr>
              <w:jc w:val="both"/>
              <w:rPr>
                <w:sz w:val="22"/>
                <w:szCs w:val="22"/>
              </w:rPr>
            </w:pPr>
          </w:p>
          <w:p w:rsidRPr="009556C5" w:rsidR="00E51E8E" w:rsidP="009556C5" w:rsidRDefault="00E51E8E" w14:paraId="6FCA7290" w14:textId="77777777">
            <w:pPr>
              <w:jc w:val="both"/>
              <w:rPr>
                <w:sz w:val="22"/>
                <w:szCs w:val="22"/>
              </w:rPr>
            </w:pPr>
            <w:r w:rsidRPr="009556C5">
              <w:rPr>
                <w:sz w:val="22"/>
                <w:szCs w:val="22"/>
              </w:rPr>
              <w:t>55. 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pārveidošanas</w:t>
            </w:r>
            <w:proofErr w:type="spellEnd"/>
            <w:r w:rsidRPr="009556C5">
              <w:rPr>
                <w:sz w:val="22"/>
                <w:szCs w:val="22"/>
              </w:rPr>
              <w:t xml:space="preserve"> un </w:t>
            </w:r>
            <w:proofErr w:type="spellStart"/>
            <w:r w:rsidRPr="009556C5">
              <w:rPr>
                <w:sz w:val="22"/>
                <w:szCs w:val="22"/>
              </w:rPr>
              <w:t>remonta</w:t>
            </w:r>
            <w:proofErr w:type="spellEnd"/>
            <w:r w:rsidRPr="009556C5">
              <w:rPr>
                <w:sz w:val="22"/>
                <w:szCs w:val="22"/>
              </w:rPr>
              <w:t xml:space="preserve"> (</w:t>
            </w:r>
            <w:proofErr w:type="spellStart"/>
            <w:r w:rsidRPr="009556C5">
              <w:rPr>
                <w:sz w:val="22"/>
                <w:szCs w:val="22"/>
              </w:rPr>
              <w:t>labošanas</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izskata</w:t>
            </w:r>
            <w:proofErr w:type="spellEnd"/>
            <w:r w:rsidRPr="009556C5">
              <w:rPr>
                <w:sz w:val="22"/>
                <w:szCs w:val="22"/>
              </w:rPr>
              <w:t xml:space="preserve"> un </w:t>
            </w:r>
            <w:proofErr w:type="spellStart"/>
            <w:r w:rsidRPr="009556C5">
              <w:rPr>
                <w:sz w:val="22"/>
                <w:szCs w:val="22"/>
              </w:rPr>
              <w:t>saskaņo</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iesnieguma</w:t>
            </w:r>
            <w:proofErr w:type="spellEnd"/>
            <w:r w:rsidRPr="009556C5">
              <w:rPr>
                <w:sz w:val="22"/>
                <w:szCs w:val="22"/>
              </w:rPr>
              <w:t xml:space="preserve"> </w:t>
            </w:r>
            <w:proofErr w:type="spellStart"/>
            <w:r w:rsidRPr="009556C5">
              <w:rPr>
                <w:sz w:val="22"/>
                <w:szCs w:val="22"/>
              </w:rPr>
              <w:t>saņemšanas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apstiprinātajiem</w:t>
            </w:r>
            <w:proofErr w:type="spellEnd"/>
            <w:r w:rsidRPr="009556C5">
              <w:rPr>
                <w:sz w:val="22"/>
                <w:szCs w:val="22"/>
              </w:rPr>
              <w:t xml:space="preserve"> </w:t>
            </w:r>
            <w:proofErr w:type="spellStart"/>
            <w:r w:rsidRPr="009556C5">
              <w:rPr>
                <w:sz w:val="22"/>
                <w:szCs w:val="22"/>
              </w:rPr>
              <w:t>kritērijiem</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saglabāt</w:t>
            </w:r>
            <w:proofErr w:type="spellEnd"/>
            <w:r w:rsidRPr="009556C5">
              <w:rPr>
                <w:sz w:val="22"/>
                <w:szCs w:val="22"/>
              </w:rPr>
              <w:t xml:space="preserve"> </w:t>
            </w:r>
            <w:proofErr w:type="spellStart"/>
            <w:r w:rsidRPr="009556C5">
              <w:rPr>
                <w:sz w:val="22"/>
                <w:szCs w:val="22"/>
              </w:rPr>
              <w:t>ilgtermiņā</w:t>
            </w:r>
            <w:proofErr w:type="spellEnd"/>
            <w:r w:rsidRPr="009556C5">
              <w:rPr>
                <w:sz w:val="22"/>
                <w:szCs w:val="22"/>
              </w:rPr>
              <w:t xml:space="preserve">. Ja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nesaskaņo</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sniedz</w:t>
            </w:r>
            <w:proofErr w:type="spellEnd"/>
            <w:r w:rsidRPr="009556C5">
              <w:rPr>
                <w:sz w:val="22"/>
                <w:szCs w:val="22"/>
              </w:rPr>
              <w:t xml:space="preserve"> </w:t>
            </w:r>
            <w:proofErr w:type="spellStart"/>
            <w:r w:rsidRPr="009556C5">
              <w:rPr>
                <w:sz w:val="22"/>
                <w:szCs w:val="22"/>
              </w:rPr>
              <w:t>motivētu</w:t>
            </w:r>
            <w:proofErr w:type="spellEnd"/>
            <w:r w:rsidRPr="009556C5">
              <w:rPr>
                <w:sz w:val="22"/>
                <w:szCs w:val="22"/>
              </w:rPr>
              <w:t xml:space="preserve"> </w:t>
            </w:r>
            <w:proofErr w:type="spellStart"/>
            <w:r w:rsidRPr="009556C5">
              <w:rPr>
                <w:sz w:val="22"/>
                <w:szCs w:val="22"/>
              </w:rPr>
              <w:t>atteikumu</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nav </w:t>
            </w:r>
            <w:proofErr w:type="spellStart"/>
            <w:r w:rsidRPr="009556C5">
              <w:rPr>
                <w:sz w:val="22"/>
                <w:szCs w:val="22"/>
              </w:rPr>
              <w:t>apmierināts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atteikumu</w:t>
            </w:r>
            <w:proofErr w:type="spellEnd"/>
            <w:r w:rsidRPr="009556C5">
              <w:rPr>
                <w:sz w:val="22"/>
                <w:szCs w:val="22"/>
              </w:rPr>
              <w:t xml:space="preserve">, </w:t>
            </w:r>
            <w:proofErr w:type="spellStart"/>
            <w:r w:rsidRPr="009556C5">
              <w:rPr>
                <w:sz w:val="22"/>
                <w:szCs w:val="22"/>
              </w:rPr>
              <w:t>viņam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apstrīdēt</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Strīdu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zinātniski</w:t>
            </w:r>
            <w:proofErr w:type="spellEnd"/>
            <w:r w:rsidRPr="009556C5">
              <w:rPr>
                <w:sz w:val="22"/>
                <w:szCs w:val="22"/>
              </w:rPr>
              <w:t xml:space="preserve"> un </w:t>
            </w:r>
            <w:proofErr w:type="spellStart"/>
            <w:r w:rsidRPr="009556C5">
              <w:rPr>
                <w:sz w:val="22"/>
                <w:szCs w:val="22"/>
              </w:rPr>
              <w:t>metodoloģiski</w:t>
            </w:r>
            <w:proofErr w:type="spellEnd"/>
            <w:r w:rsidRPr="009556C5">
              <w:rPr>
                <w:sz w:val="22"/>
                <w:szCs w:val="22"/>
              </w:rPr>
              <w:t xml:space="preserve"> </w:t>
            </w:r>
            <w:proofErr w:type="spellStart"/>
            <w:r w:rsidRPr="009556C5">
              <w:rPr>
                <w:sz w:val="22"/>
                <w:szCs w:val="22"/>
              </w:rPr>
              <w:t>komplicētu</w:t>
            </w:r>
            <w:proofErr w:type="spellEnd"/>
            <w:r w:rsidRPr="009556C5">
              <w:rPr>
                <w:sz w:val="22"/>
                <w:szCs w:val="22"/>
              </w:rPr>
              <w:t xml:space="preserve"> </w:t>
            </w:r>
            <w:proofErr w:type="spellStart"/>
            <w:r w:rsidRPr="009556C5">
              <w:rPr>
                <w:sz w:val="22"/>
                <w:szCs w:val="22"/>
              </w:rPr>
              <w:t>jautājumu</w:t>
            </w:r>
            <w:proofErr w:type="spellEnd"/>
            <w:r w:rsidRPr="009556C5">
              <w:rPr>
                <w:sz w:val="22"/>
                <w:szCs w:val="22"/>
              </w:rPr>
              <w:t xml:space="preserve"> </w:t>
            </w:r>
            <w:proofErr w:type="spellStart"/>
            <w:r w:rsidRPr="009556C5">
              <w:rPr>
                <w:sz w:val="22"/>
                <w:szCs w:val="22"/>
              </w:rPr>
              <w:t>izvērtēšanai</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izveido</w:t>
            </w:r>
            <w:proofErr w:type="spellEnd"/>
            <w:r w:rsidRPr="009556C5">
              <w:rPr>
                <w:sz w:val="22"/>
                <w:szCs w:val="22"/>
              </w:rPr>
              <w:t xml:space="preserve"> </w:t>
            </w:r>
            <w:proofErr w:type="spellStart"/>
            <w:r w:rsidRPr="009556C5">
              <w:rPr>
                <w:sz w:val="22"/>
                <w:szCs w:val="22"/>
              </w:rPr>
              <w:lastRenderedPageBreak/>
              <w:t>attiecīgās</w:t>
            </w:r>
            <w:proofErr w:type="spellEnd"/>
            <w:r w:rsidRPr="009556C5">
              <w:rPr>
                <w:sz w:val="22"/>
                <w:szCs w:val="22"/>
              </w:rPr>
              <w:t xml:space="preserve"> </w:t>
            </w:r>
            <w:proofErr w:type="spellStart"/>
            <w:r w:rsidRPr="009556C5">
              <w:rPr>
                <w:sz w:val="22"/>
                <w:szCs w:val="22"/>
              </w:rPr>
              <w:t>nozares</w:t>
            </w:r>
            <w:proofErr w:type="spellEnd"/>
            <w:r w:rsidRPr="009556C5">
              <w:rPr>
                <w:sz w:val="22"/>
                <w:szCs w:val="22"/>
              </w:rPr>
              <w:t xml:space="preserve"> </w:t>
            </w:r>
            <w:proofErr w:type="spellStart"/>
            <w:r w:rsidRPr="009556C5">
              <w:rPr>
                <w:sz w:val="22"/>
                <w:szCs w:val="22"/>
              </w:rPr>
              <w:t>ekspertu</w:t>
            </w:r>
            <w:proofErr w:type="spellEnd"/>
            <w:r w:rsidRPr="009556C5">
              <w:rPr>
                <w:sz w:val="22"/>
                <w:szCs w:val="22"/>
              </w:rPr>
              <w:t xml:space="preserve"> </w:t>
            </w:r>
            <w:proofErr w:type="spellStart"/>
            <w:r w:rsidRPr="009556C5">
              <w:rPr>
                <w:sz w:val="22"/>
                <w:szCs w:val="22"/>
              </w:rPr>
              <w:t>padomi</w:t>
            </w:r>
            <w:proofErr w:type="spellEnd"/>
            <w:r w:rsidRPr="009556C5">
              <w:rPr>
                <w:sz w:val="22"/>
                <w:szCs w:val="22"/>
              </w:rPr>
              <w:t>.</w:t>
            </w:r>
          </w:p>
          <w:p w:rsidRPr="009556C5" w:rsidR="00E51E8E" w:rsidP="009556C5" w:rsidRDefault="00E51E8E" w14:paraId="3C136418" w14:textId="75FE2B36">
            <w:pPr>
              <w:jc w:val="both"/>
              <w:rPr>
                <w:b/>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640B94D" w14:textId="77777777">
            <w:pPr>
              <w:jc w:val="both"/>
              <w:rPr>
                <w:b/>
                <w:sz w:val="22"/>
                <w:szCs w:val="22"/>
              </w:rPr>
            </w:pPr>
            <w:proofErr w:type="spellStart"/>
            <w:r w:rsidRPr="009556C5">
              <w:rPr>
                <w:b/>
                <w:sz w:val="22"/>
                <w:szCs w:val="22"/>
              </w:rPr>
              <w:lastRenderedPageBreak/>
              <w:t>Ekonomikas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7AD59971" w14:textId="64C4C0C0">
            <w:pPr>
              <w:pStyle w:val="naisc"/>
              <w:spacing w:before="0" w:after="0"/>
              <w:jc w:val="both"/>
              <w:rPr>
                <w:b/>
                <w:sz w:val="22"/>
                <w:szCs w:val="22"/>
              </w:rPr>
            </w:pPr>
            <w:r w:rsidRPr="009556C5">
              <w:rPr>
                <w:sz w:val="22"/>
                <w:szCs w:val="22"/>
              </w:rPr>
              <w:t>Noteikumu projekta 38.punktā izteiktais 52., 53. un 55.punkts (izziņas 63. un 71.punkts) nav precizēts atbilstoši starpinstitūciju sanāksmēs apspriestajam, proti, noteikumu projektā un anotācijā nav atrunāts gadījums, kad, iesniedzot izskatīt projekta dokumentāciju, vēl nav zināms attiecīgo darbu veicējs. Nacionālās kultūras mantojuma pārvalde izvērtē (saskaņo) projekta dokumentāciju, bet neizdod atļauju, līdz brīdim, kad tiek paziņots darbu izpildītājs. Šādā gadījumā nevarēs darboties noteikumu projektā piedāvātais termiņš – mēneša laikā vienlaikus izvērtēt projektu un izsniegt atļauju, un personai vēlreiz būs jāvēršas Nacionālās kultūras mantojuma pārvaldē. Neatbalstām, ka šādos gadījumos, ja projekta dokumentācija ir saskaņota iepriekš, atļauju atkal izdod mēneša laikā. Lūdzam precizēt noteikumu projektu un anotāciju.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F6C8D18" w14:textId="6B235FBD">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48CCEB76" w14:textId="35CC48C9">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45. un </w:t>
            </w:r>
            <w:proofErr w:type="gramStart"/>
            <w:r w:rsidRPr="009556C5">
              <w:rPr>
                <w:sz w:val="22"/>
                <w:szCs w:val="22"/>
              </w:rPr>
              <w:t>46.punkts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91107FB" w14:textId="77777777">
            <w:pPr>
              <w:jc w:val="both"/>
              <w:rPr>
                <w:sz w:val="22"/>
                <w:szCs w:val="22"/>
              </w:rPr>
            </w:pPr>
          </w:p>
          <w:p w:rsidRPr="009556C5" w:rsidR="00E51E8E" w:rsidP="009556C5" w:rsidRDefault="00E51E8E" w14:paraId="677289F3" w14:textId="46EF1925">
            <w:pPr>
              <w:jc w:val="both"/>
              <w:rPr>
                <w:sz w:val="22"/>
                <w:szCs w:val="22"/>
              </w:rPr>
            </w:pPr>
            <w:proofErr w:type="gramStart"/>
            <w:r w:rsidRPr="009556C5">
              <w:rPr>
                <w:sz w:val="22"/>
                <w:szCs w:val="22"/>
              </w:rPr>
              <w:t>,,</w:t>
            </w:r>
            <w:proofErr w:type="gramEnd"/>
            <w:r w:rsidRPr="009556C5">
              <w:rPr>
                <w:sz w:val="22"/>
                <w:szCs w:val="22"/>
              </w:rPr>
              <w:t xml:space="preserve">45.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var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klātienē</w:t>
            </w:r>
            <w:proofErr w:type="spellEnd"/>
            <w:r w:rsidRPr="009556C5">
              <w:rPr>
                <w:sz w:val="22"/>
                <w:szCs w:val="22"/>
              </w:rPr>
              <w:t xml:space="preserve">, pa </w:t>
            </w:r>
            <w:proofErr w:type="spellStart"/>
            <w:r w:rsidRPr="009556C5">
              <w:rPr>
                <w:sz w:val="22"/>
                <w:szCs w:val="22"/>
              </w:rPr>
              <w:t>pastu</w:t>
            </w:r>
            <w:proofErr w:type="spellEnd"/>
            <w:r w:rsidRPr="009556C5">
              <w:rPr>
                <w:sz w:val="22"/>
                <w:szCs w:val="22"/>
              </w:rPr>
              <w:t xml:space="preserve">, </w:t>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drošu</w:t>
            </w:r>
            <w:proofErr w:type="spellEnd"/>
            <w:r w:rsidRPr="009556C5">
              <w:rPr>
                <w:sz w:val="22"/>
                <w:szCs w:val="22"/>
              </w:rPr>
              <w:t xml:space="preserve"> </w:t>
            </w:r>
            <w:proofErr w:type="spellStart"/>
            <w:r w:rsidRPr="009556C5">
              <w:rPr>
                <w:sz w:val="22"/>
                <w:szCs w:val="22"/>
              </w:rPr>
              <w:t>elektronisko</w:t>
            </w:r>
            <w:proofErr w:type="spellEnd"/>
            <w:r w:rsidRPr="009556C5">
              <w:rPr>
                <w:sz w:val="22"/>
                <w:szCs w:val="22"/>
              </w:rPr>
              <w:t xml:space="preserve"> </w:t>
            </w:r>
            <w:proofErr w:type="spellStart"/>
            <w:r w:rsidRPr="009556C5">
              <w:rPr>
                <w:sz w:val="22"/>
                <w:szCs w:val="22"/>
              </w:rPr>
              <w:t>parakstu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w:t>
            </w:r>
          </w:p>
          <w:p w:rsidRPr="009556C5" w:rsidR="00E51E8E" w:rsidP="009556C5" w:rsidRDefault="00E51E8E" w14:paraId="30231BDA" w14:textId="77777777">
            <w:pPr>
              <w:jc w:val="both"/>
              <w:rPr>
                <w:sz w:val="22"/>
                <w:szCs w:val="22"/>
              </w:rPr>
            </w:pPr>
          </w:p>
          <w:p w:rsidRPr="009556C5" w:rsidR="00E51E8E" w:rsidP="009556C5" w:rsidRDefault="00E51E8E" w14:paraId="7DEAEF4B" w14:textId="2BB40C7F">
            <w:pPr>
              <w:jc w:val="both"/>
              <w:rPr>
                <w:sz w:val="22"/>
                <w:szCs w:val="22"/>
              </w:rPr>
            </w:pPr>
            <w:r w:rsidRPr="009556C5">
              <w:rPr>
                <w:sz w:val="22"/>
                <w:szCs w:val="22"/>
              </w:rPr>
              <w:t xml:space="preserve">46. Ja </w:t>
            </w:r>
            <w:proofErr w:type="spellStart"/>
            <w:r w:rsidRPr="009556C5">
              <w:rPr>
                <w:sz w:val="22"/>
                <w:szCs w:val="22"/>
              </w:rPr>
              <w:t>iesniegumam</w:t>
            </w:r>
            <w:proofErr w:type="spellEnd"/>
            <w:r w:rsidRPr="009556C5">
              <w:rPr>
                <w:sz w:val="22"/>
                <w:szCs w:val="22"/>
              </w:rPr>
              <w:t xml:space="preserve"> par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saņemšanu</w:t>
            </w:r>
            <w:proofErr w:type="spellEnd"/>
            <w:r w:rsidRPr="009556C5">
              <w:rPr>
                <w:sz w:val="22"/>
                <w:szCs w:val="22"/>
              </w:rPr>
              <w:t xml:space="preserve"> nav </w:t>
            </w:r>
            <w:proofErr w:type="spellStart"/>
            <w:r w:rsidRPr="009556C5">
              <w:rPr>
                <w:sz w:val="22"/>
                <w:szCs w:val="22"/>
              </w:rPr>
              <w:t>pievienota</w:t>
            </w:r>
            <w:proofErr w:type="spellEnd"/>
            <w:r w:rsidRPr="009556C5">
              <w:rPr>
                <w:sz w:val="22"/>
                <w:szCs w:val="22"/>
              </w:rPr>
              <w:t xml:space="preserve"> visa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44.punktā</w:t>
            </w:r>
            <w:proofErr w:type="gram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var </w:t>
            </w:r>
            <w:proofErr w:type="spellStart"/>
            <w:r w:rsidRPr="009556C5">
              <w:rPr>
                <w:sz w:val="22"/>
                <w:szCs w:val="22"/>
              </w:rPr>
              <w:t>izsniegt</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nosacījumu</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trūkstošos</w:t>
            </w:r>
            <w:proofErr w:type="spellEnd"/>
            <w:r w:rsidRPr="009556C5">
              <w:rPr>
                <w:sz w:val="22"/>
                <w:szCs w:val="22"/>
              </w:rPr>
              <w:t xml:space="preserve"> </w:t>
            </w:r>
            <w:proofErr w:type="spellStart"/>
            <w:r w:rsidRPr="009556C5">
              <w:rPr>
                <w:sz w:val="22"/>
                <w:szCs w:val="22"/>
              </w:rPr>
              <w:t>dokumentus</w:t>
            </w:r>
            <w:proofErr w:type="spellEnd"/>
            <w:r w:rsidRPr="009556C5">
              <w:rPr>
                <w:sz w:val="22"/>
                <w:szCs w:val="22"/>
              </w:rPr>
              <w:t xml:space="preserve">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w:t>
            </w:r>
          </w:p>
          <w:p w:rsidRPr="009556C5" w:rsidR="00E51E8E" w:rsidP="009556C5" w:rsidRDefault="00E51E8E" w14:paraId="38EB0C1A" w14:textId="77777777">
            <w:pPr>
              <w:jc w:val="both"/>
              <w:rPr>
                <w:sz w:val="22"/>
                <w:szCs w:val="22"/>
              </w:rPr>
            </w:pPr>
          </w:p>
          <w:p w:rsidRPr="009556C5" w:rsidR="00E51E8E" w:rsidP="009556C5" w:rsidRDefault="00E51E8E" w14:paraId="2C3C2507"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novērtējuma</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p w:rsidRPr="009556C5" w:rsidR="00E51E8E" w:rsidP="009556C5" w:rsidRDefault="00E51E8E" w14:paraId="603E50CA" w14:textId="0E528DE9">
            <w:pPr>
              <w:jc w:val="both"/>
              <w:rPr>
                <w:sz w:val="22"/>
                <w:szCs w:val="22"/>
              </w:rPr>
            </w:pPr>
            <w:r w:rsidRPr="009556C5">
              <w:rPr>
                <w:sz w:val="22"/>
                <w:szCs w:val="22"/>
              </w:rPr>
              <w:t xml:space="preserve">,,[..] </w:t>
            </w: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iesniedzot</w:t>
            </w:r>
            <w:proofErr w:type="spellEnd"/>
            <w:r w:rsidRPr="009556C5">
              <w:rPr>
                <w:bCs/>
                <w:sz w:val="22"/>
                <w:szCs w:val="22"/>
              </w:rPr>
              <w:t xml:space="preserve"> </w:t>
            </w:r>
            <w:proofErr w:type="spellStart"/>
            <w:r w:rsidRPr="009556C5">
              <w:rPr>
                <w:bCs/>
                <w:sz w:val="22"/>
                <w:szCs w:val="22"/>
              </w:rPr>
              <w:t>Pārvaldē</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spellStart"/>
            <w:r w:rsidRPr="009556C5">
              <w:rPr>
                <w:bCs/>
                <w:sz w:val="22"/>
                <w:szCs w:val="22"/>
              </w:rPr>
              <w:t>dokumentāciju</w:t>
            </w:r>
            <w:proofErr w:type="spellEnd"/>
            <w:r w:rsidRPr="009556C5">
              <w:rPr>
                <w:bCs/>
                <w:sz w:val="22"/>
                <w:szCs w:val="22"/>
              </w:rPr>
              <w:t xml:space="preserve">, var </w:t>
            </w:r>
            <w:proofErr w:type="spellStart"/>
            <w:r w:rsidRPr="009556C5">
              <w:rPr>
                <w:bCs/>
                <w:sz w:val="22"/>
                <w:szCs w:val="22"/>
              </w:rPr>
              <w:t>būt</w:t>
            </w:r>
            <w:proofErr w:type="spellEnd"/>
            <w:r w:rsidRPr="009556C5">
              <w:rPr>
                <w:bCs/>
                <w:sz w:val="22"/>
                <w:szCs w:val="22"/>
              </w:rPr>
              <w:t xml:space="preserve"> </w:t>
            </w:r>
            <w:proofErr w:type="spellStart"/>
            <w:r w:rsidRPr="009556C5">
              <w:rPr>
                <w:bCs/>
                <w:sz w:val="22"/>
                <w:szCs w:val="22"/>
              </w:rPr>
              <w:t>gadījumi</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saņemšanai</w:t>
            </w:r>
            <w:proofErr w:type="spellEnd"/>
            <w:r w:rsidRPr="009556C5">
              <w:rPr>
                <w:bCs/>
                <w:sz w:val="22"/>
                <w:szCs w:val="22"/>
              </w:rPr>
              <w:t xml:space="preserve"> nav </w:t>
            </w:r>
            <w:proofErr w:type="spellStart"/>
            <w:r w:rsidRPr="009556C5">
              <w:rPr>
                <w:bCs/>
                <w:sz w:val="22"/>
                <w:szCs w:val="22"/>
              </w:rPr>
              <w:t>iespējams</w:t>
            </w:r>
            <w:proofErr w:type="spellEnd"/>
            <w:r w:rsidRPr="009556C5">
              <w:rPr>
                <w:bCs/>
                <w:sz w:val="22"/>
                <w:szCs w:val="22"/>
              </w:rPr>
              <w:t xml:space="preserve"> </w:t>
            </w:r>
            <w:proofErr w:type="spellStart"/>
            <w:r w:rsidRPr="009556C5">
              <w:rPr>
                <w:bCs/>
                <w:sz w:val="22"/>
                <w:szCs w:val="22"/>
              </w:rPr>
              <w:lastRenderedPageBreak/>
              <w:t>vienlaicīgi</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visus</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44.punktā </w:t>
            </w:r>
            <w:proofErr w:type="spellStart"/>
            <w:r w:rsidRPr="009556C5">
              <w:rPr>
                <w:bCs/>
                <w:sz w:val="22"/>
                <w:szCs w:val="22"/>
              </w:rPr>
              <w:t>noteiktos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proofErr w:type="spellStart"/>
            <w:r w:rsidRPr="009556C5">
              <w:rPr>
                <w:bCs/>
                <w:sz w:val="22"/>
                <w:szCs w:val="22"/>
              </w:rPr>
              <w:t>piemēram</w:t>
            </w:r>
            <w:proofErr w:type="spellEnd"/>
            <w:r w:rsidRPr="009556C5">
              <w:rPr>
                <w:bCs/>
                <w:sz w:val="22"/>
                <w:szCs w:val="22"/>
              </w:rPr>
              <w:t xml:space="preserve">, </w:t>
            </w:r>
            <w:proofErr w:type="spellStart"/>
            <w:r w:rsidRPr="009556C5">
              <w:rPr>
                <w:bCs/>
                <w:sz w:val="22"/>
                <w:szCs w:val="22"/>
              </w:rPr>
              <w:t>vēl</w:t>
            </w:r>
            <w:proofErr w:type="spellEnd"/>
            <w:r w:rsidRPr="009556C5">
              <w:rPr>
                <w:bCs/>
                <w:sz w:val="22"/>
                <w:szCs w:val="22"/>
              </w:rPr>
              <w:t xml:space="preserve"> nav </w:t>
            </w:r>
            <w:proofErr w:type="spellStart"/>
            <w:r w:rsidRPr="009556C5">
              <w:rPr>
                <w:bCs/>
                <w:sz w:val="22"/>
                <w:szCs w:val="22"/>
              </w:rPr>
              <w:t>zināms</w:t>
            </w:r>
            <w:proofErr w:type="spellEnd"/>
            <w:r w:rsidRPr="009556C5">
              <w:rPr>
                <w:bCs/>
                <w:sz w:val="22"/>
                <w:szCs w:val="22"/>
              </w:rPr>
              <w:t xml:space="preserve"> </w:t>
            </w:r>
            <w:proofErr w:type="spellStart"/>
            <w:r w:rsidRPr="009556C5">
              <w:rPr>
                <w:bCs/>
                <w:sz w:val="22"/>
                <w:szCs w:val="22"/>
              </w:rPr>
              <w:t>attiecīgo</w:t>
            </w:r>
            <w:proofErr w:type="spellEnd"/>
            <w:r w:rsidRPr="009556C5">
              <w:rPr>
                <w:bCs/>
                <w:sz w:val="22"/>
                <w:szCs w:val="22"/>
              </w:rPr>
              <w:t xml:space="preserve"> </w:t>
            </w:r>
            <w:proofErr w:type="spellStart"/>
            <w:r w:rsidRPr="009556C5">
              <w:rPr>
                <w:bCs/>
                <w:sz w:val="22"/>
                <w:szCs w:val="22"/>
              </w:rPr>
              <w:t>darbu</w:t>
            </w:r>
            <w:proofErr w:type="spellEnd"/>
            <w:r w:rsidRPr="009556C5">
              <w:rPr>
                <w:bCs/>
                <w:sz w:val="22"/>
                <w:szCs w:val="22"/>
              </w:rPr>
              <w:t xml:space="preserve"> </w:t>
            </w:r>
            <w:proofErr w:type="spellStart"/>
            <w:r w:rsidRPr="009556C5">
              <w:rPr>
                <w:bCs/>
                <w:sz w:val="22"/>
                <w:szCs w:val="22"/>
              </w:rPr>
              <w:t>izpildītājs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r w:rsidRPr="009556C5">
              <w:rPr>
                <w:b/>
                <w:sz w:val="22"/>
                <w:szCs w:val="22"/>
              </w:rPr>
              <w:t>46.punktu</w:t>
            </w:r>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noteikts</w:t>
            </w:r>
            <w:proofErr w:type="spellEnd"/>
            <w:r w:rsidRPr="009556C5">
              <w:rPr>
                <w:bCs/>
                <w:sz w:val="22"/>
                <w:szCs w:val="22"/>
              </w:rPr>
              <w:t xml:space="preserve">, ja </w:t>
            </w:r>
            <w:proofErr w:type="spellStart"/>
            <w:r w:rsidRPr="009556C5">
              <w:rPr>
                <w:bCs/>
                <w:sz w:val="22"/>
                <w:szCs w:val="22"/>
              </w:rPr>
              <w:t>iesniegumam</w:t>
            </w:r>
            <w:proofErr w:type="spellEnd"/>
            <w:r w:rsidRPr="009556C5">
              <w:rPr>
                <w:bCs/>
                <w:sz w:val="22"/>
                <w:szCs w:val="22"/>
              </w:rPr>
              <w:t xml:space="preserve"> par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saņemšanu</w:t>
            </w:r>
            <w:proofErr w:type="spellEnd"/>
            <w:r w:rsidRPr="009556C5">
              <w:rPr>
                <w:bCs/>
                <w:sz w:val="22"/>
                <w:szCs w:val="22"/>
              </w:rPr>
              <w:t xml:space="preserve"> nav </w:t>
            </w:r>
            <w:proofErr w:type="spellStart"/>
            <w:r w:rsidRPr="009556C5">
              <w:rPr>
                <w:bCs/>
                <w:sz w:val="22"/>
                <w:szCs w:val="22"/>
              </w:rPr>
              <w:t>pievienota</w:t>
            </w:r>
            <w:proofErr w:type="spellEnd"/>
            <w:r w:rsidRPr="009556C5">
              <w:rPr>
                <w:bCs/>
                <w:sz w:val="22"/>
                <w:szCs w:val="22"/>
              </w:rPr>
              <w:t xml:space="preserve"> visa </w:t>
            </w:r>
            <w:proofErr w:type="spellStart"/>
            <w:r w:rsidRPr="009556C5">
              <w:rPr>
                <w:bCs/>
                <w:sz w:val="22"/>
                <w:szCs w:val="22"/>
              </w:rPr>
              <w:t>Projekta</w:t>
            </w:r>
            <w:proofErr w:type="spellEnd"/>
            <w:r w:rsidRPr="009556C5">
              <w:rPr>
                <w:bCs/>
                <w:sz w:val="22"/>
                <w:szCs w:val="22"/>
              </w:rPr>
              <w:t xml:space="preserve"> 44.punktā </w:t>
            </w:r>
            <w:proofErr w:type="spellStart"/>
            <w:r w:rsidRPr="009556C5">
              <w:rPr>
                <w:bCs/>
                <w:sz w:val="22"/>
                <w:szCs w:val="22"/>
              </w:rPr>
              <w:t>norādītā</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w:t>
            </w:r>
            <w:proofErr w:type="spellStart"/>
            <w:r w:rsidRPr="009556C5">
              <w:rPr>
                <w:bCs/>
                <w:sz w:val="22"/>
                <w:szCs w:val="22"/>
              </w:rPr>
              <w:t>Pārvalde</w:t>
            </w:r>
            <w:proofErr w:type="spellEnd"/>
            <w:r w:rsidRPr="009556C5">
              <w:rPr>
                <w:bCs/>
                <w:sz w:val="22"/>
                <w:szCs w:val="22"/>
              </w:rPr>
              <w:t xml:space="preserve"> var </w:t>
            </w:r>
            <w:proofErr w:type="spellStart"/>
            <w:r w:rsidRPr="009556C5">
              <w:rPr>
                <w:bCs/>
                <w:sz w:val="22"/>
                <w:szCs w:val="22"/>
              </w:rPr>
              <w:t>izsniegt</w:t>
            </w:r>
            <w:proofErr w:type="spellEnd"/>
            <w:r w:rsidRPr="009556C5">
              <w:rPr>
                <w:bCs/>
                <w:sz w:val="22"/>
                <w:szCs w:val="22"/>
              </w:rPr>
              <w:t xml:space="preserve"> </w:t>
            </w:r>
            <w:proofErr w:type="spellStart"/>
            <w:r w:rsidRPr="009556C5">
              <w:rPr>
                <w:bCs/>
                <w:sz w:val="22"/>
                <w:szCs w:val="22"/>
              </w:rPr>
              <w:t>atļauju</w:t>
            </w:r>
            <w:proofErr w:type="spellEnd"/>
            <w:r w:rsidRPr="009556C5">
              <w:rPr>
                <w:bCs/>
                <w:sz w:val="22"/>
                <w:szCs w:val="22"/>
              </w:rPr>
              <w:t xml:space="preserve">, </w:t>
            </w:r>
            <w:proofErr w:type="spellStart"/>
            <w:r w:rsidRPr="009556C5">
              <w:rPr>
                <w:bCs/>
                <w:sz w:val="22"/>
                <w:szCs w:val="22"/>
              </w:rPr>
              <w:t>paredzot</w:t>
            </w:r>
            <w:proofErr w:type="spellEnd"/>
            <w:r w:rsidRPr="009556C5">
              <w:rPr>
                <w:bCs/>
                <w:sz w:val="22"/>
                <w:szCs w:val="22"/>
              </w:rPr>
              <w:t xml:space="preserve"> </w:t>
            </w:r>
            <w:proofErr w:type="spellStart"/>
            <w:r w:rsidRPr="009556C5">
              <w:rPr>
                <w:bCs/>
                <w:sz w:val="22"/>
                <w:szCs w:val="22"/>
              </w:rPr>
              <w:t>atļaujā</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iesniegt</w:t>
            </w:r>
            <w:proofErr w:type="spellEnd"/>
            <w:r w:rsidRPr="009556C5">
              <w:rPr>
                <w:bCs/>
                <w:sz w:val="22"/>
                <w:szCs w:val="22"/>
              </w:rPr>
              <w:t xml:space="preserve"> </w:t>
            </w:r>
            <w:proofErr w:type="spellStart"/>
            <w:r w:rsidRPr="009556C5">
              <w:rPr>
                <w:bCs/>
                <w:sz w:val="22"/>
                <w:szCs w:val="22"/>
              </w:rPr>
              <w:t>trūkstošos</w:t>
            </w:r>
            <w:proofErr w:type="spellEnd"/>
            <w:r w:rsidRPr="009556C5">
              <w:rPr>
                <w:bCs/>
                <w:sz w:val="22"/>
                <w:szCs w:val="22"/>
              </w:rPr>
              <w:t xml:space="preserve"> </w:t>
            </w:r>
            <w:proofErr w:type="spellStart"/>
            <w:r w:rsidRPr="009556C5">
              <w:rPr>
                <w:bCs/>
                <w:sz w:val="22"/>
                <w:szCs w:val="22"/>
              </w:rPr>
              <w:t>dokumentus</w:t>
            </w:r>
            <w:proofErr w:type="spellEnd"/>
            <w:r w:rsidRPr="009556C5">
              <w:rPr>
                <w:bCs/>
                <w:sz w:val="22"/>
                <w:szCs w:val="22"/>
              </w:rPr>
              <w:t xml:space="preserve">. </w:t>
            </w:r>
            <w:r w:rsidRPr="009556C5">
              <w:rPr>
                <w:sz w:val="22"/>
                <w:szCs w:val="22"/>
              </w:rPr>
              <w:t>[..].”.</w:t>
            </w:r>
          </w:p>
        </w:tc>
      </w:tr>
      <w:tr w:rsidRPr="009556C5" w:rsidR="00E51E8E" w:rsidTr="005F183D" w14:paraId="08B1075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627C36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61B0ACC"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37.punkts</w:t>
            </w:r>
            <w:proofErr w:type="gramEnd"/>
            <w:r w:rsidRPr="009556C5">
              <w:rPr>
                <w:sz w:val="22"/>
                <w:szCs w:val="22"/>
              </w:rPr>
              <w:t>.</w:t>
            </w:r>
          </w:p>
          <w:p w:rsidRPr="009556C5" w:rsidR="00E51E8E" w:rsidP="009556C5" w:rsidRDefault="00E51E8E" w14:paraId="467A009C" w14:textId="77777777">
            <w:pPr>
              <w:jc w:val="both"/>
              <w:rPr>
                <w:sz w:val="22"/>
                <w:szCs w:val="22"/>
              </w:rPr>
            </w:pPr>
          </w:p>
          <w:p w:rsidRPr="009556C5" w:rsidR="00E51E8E" w:rsidP="009556C5" w:rsidRDefault="00E51E8E" w14:paraId="51764BF8" w14:textId="2FA37B38">
            <w:pPr>
              <w:jc w:val="both"/>
              <w:rPr>
                <w:sz w:val="22"/>
                <w:szCs w:val="22"/>
              </w:rPr>
            </w:pPr>
            <w:r w:rsidRPr="009556C5">
              <w:rPr>
                <w:sz w:val="22"/>
                <w:szCs w:val="22"/>
              </w:rPr>
              <w:t>37. 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24D4721" w14:textId="77777777">
            <w:pPr>
              <w:jc w:val="both"/>
              <w:rPr>
                <w:sz w:val="22"/>
                <w:szCs w:val="22"/>
              </w:rPr>
            </w:pPr>
            <w:r w:rsidRPr="009556C5">
              <w:rPr>
                <w:sz w:val="22"/>
                <w:szCs w:val="22"/>
              </w:rPr>
              <w:t xml:space="preserve">„V.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remonts</w:t>
            </w:r>
            <w:proofErr w:type="spellEnd"/>
            <w:r w:rsidRPr="009556C5">
              <w:rPr>
                <w:sz w:val="22"/>
                <w:szCs w:val="22"/>
              </w:rPr>
              <w:t xml:space="preserve"> (</w:t>
            </w:r>
            <w:proofErr w:type="spellStart"/>
            <w:r w:rsidRPr="009556C5">
              <w:rPr>
                <w:sz w:val="22"/>
                <w:szCs w:val="22"/>
              </w:rPr>
              <w:t>labošana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pārveidošana</w:t>
            </w:r>
            <w:proofErr w:type="spellEnd"/>
          </w:p>
          <w:p w:rsidRPr="009556C5" w:rsidR="00E51E8E" w:rsidP="009556C5" w:rsidRDefault="00E51E8E" w14:paraId="29AE9541" w14:textId="77777777">
            <w:pPr>
              <w:jc w:val="both"/>
              <w:rPr>
                <w:sz w:val="22"/>
                <w:szCs w:val="22"/>
              </w:rPr>
            </w:pPr>
            <w:r w:rsidRPr="009556C5">
              <w:rPr>
                <w:sz w:val="22"/>
                <w:szCs w:val="22"/>
              </w:rPr>
              <w:t>[..]</w:t>
            </w:r>
          </w:p>
          <w:p w:rsidRPr="009556C5" w:rsidR="00E51E8E" w:rsidP="009556C5" w:rsidRDefault="00E51E8E" w14:paraId="2A64B7D4" w14:textId="01D7C8FC">
            <w:pPr>
              <w:jc w:val="both"/>
              <w:rPr>
                <w:sz w:val="22"/>
                <w:szCs w:val="22"/>
              </w:rPr>
            </w:pPr>
            <w:r w:rsidRPr="009556C5">
              <w:rPr>
                <w:sz w:val="22"/>
                <w:szCs w:val="22"/>
              </w:rPr>
              <w:t>55. 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52.punktā</w:t>
            </w:r>
            <w:proofErr w:type="gram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izskata</w:t>
            </w:r>
            <w:proofErr w:type="spellEnd"/>
            <w:r w:rsidRPr="009556C5">
              <w:rPr>
                <w:sz w:val="22"/>
                <w:szCs w:val="22"/>
              </w:rPr>
              <w:t xml:space="preserve"> un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un </w:t>
            </w:r>
            <w:proofErr w:type="spellStart"/>
            <w:r w:rsidRPr="009556C5">
              <w:rPr>
                <w:sz w:val="22"/>
                <w:szCs w:val="22"/>
              </w:rPr>
              <w:t>kārtībā</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nav </w:t>
            </w:r>
            <w:proofErr w:type="spellStart"/>
            <w:r w:rsidRPr="009556C5">
              <w:rPr>
                <w:sz w:val="22"/>
                <w:szCs w:val="22"/>
              </w:rPr>
              <w:t>apmierināts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pieņemto</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viņam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apstrīdēt</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izvērtē</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dokumentāciju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tās</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saglabāt</w:t>
            </w:r>
            <w:proofErr w:type="spellEnd"/>
            <w:r w:rsidRPr="009556C5">
              <w:rPr>
                <w:sz w:val="22"/>
                <w:szCs w:val="22"/>
              </w:rPr>
              <w:t xml:space="preserve"> </w:t>
            </w:r>
            <w:proofErr w:type="spellStart"/>
            <w:r w:rsidRPr="009556C5">
              <w:rPr>
                <w:sz w:val="22"/>
                <w:szCs w:val="22"/>
              </w:rPr>
              <w:t>ilgtermiņā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7B4EE2F" w14:textId="77777777">
            <w:pPr>
              <w:jc w:val="both"/>
              <w:rPr>
                <w:b/>
                <w:sz w:val="22"/>
                <w:szCs w:val="22"/>
              </w:rPr>
            </w:pPr>
            <w:proofErr w:type="spellStart"/>
            <w:r w:rsidRPr="009556C5">
              <w:rPr>
                <w:b/>
                <w:sz w:val="22"/>
                <w:szCs w:val="22"/>
              </w:rPr>
              <w:t>Valsts</w:t>
            </w:r>
            <w:proofErr w:type="spellEnd"/>
            <w:r w:rsidRPr="009556C5">
              <w:rPr>
                <w:b/>
                <w:sz w:val="22"/>
                <w:szCs w:val="22"/>
              </w:rPr>
              <w:t xml:space="preserve"> </w:t>
            </w:r>
            <w:proofErr w:type="spellStart"/>
            <w:r w:rsidRPr="009556C5">
              <w:rPr>
                <w:b/>
                <w:sz w:val="22"/>
                <w:szCs w:val="22"/>
              </w:rPr>
              <w:t>kanceleja</w:t>
            </w:r>
            <w:proofErr w:type="spellEnd"/>
            <w:r w:rsidRPr="009556C5">
              <w:rPr>
                <w:b/>
                <w:sz w:val="22"/>
                <w:szCs w:val="22"/>
              </w:rPr>
              <w:t>:</w:t>
            </w:r>
          </w:p>
          <w:p w:rsidRPr="009556C5" w:rsidR="00E51E8E" w:rsidP="009556C5" w:rsidRDefault="00E51E8E" w14:paraId="45F4A484" w14:textId="6A9CB905">
            <w:pPr>
              <w:jc w:val="both"/>
              <w:rPr>
                <w:sz w:val="22"/>
                <w:szCs w:val="22"/>
              </w:rPr>
            </w:pPr>
            <w:proofErr w:type="spellStart"/>
            <w:r w:rsidRPr="009556C5">
              <w:rPr>
                <w:sz w:val="22"/>
                <w:szCs w:val="22"/>
              </w:rPr>
              <w:t>Projekta</w:t>
            </w:r>
            <w:proofErr w:type="spellEnd"/>
            <w:r w:rsidRPr="009556C5">
              <w:rPr>
                <w:sz w:val="22"/>
                <w:szCs w:val="22"/>
              </w:rPr>
              <w:t xml:space="preserve"> 37.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iekļautais</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55. </w:t>
            </w:r>
            <w:proofErr w:type="spellStart"/>
            <w:r w:rsidRPr="009556C5">
              <w:rPr>
                <w:sz w:val="22"/>
                <w:szCs w:val="22"/>
              </w:rPr>
              <w:t>punkts</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ka </w:t>
            </w:r>
            <w:proofErr w:type="spellStart"/>
            <w:r w:rsidRPr="009556C5">
              <w:rPr>
                <w:sz w:val="22"/>
                <w:szCs w:val="22"/>
              </w:rPr>
              <w:t>tikai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tiesīgs</w:t>
            </w:r>
            <w:proofErr w:type="spellEnd"/>
            <w:r w:rsidRPr="009556C5">
              <w:rPr>
                <w:sz w:val="22"/>
                <w:szCs w:val="22"/>
              </w:rPr>
              <w:t xml:space="preserve"> </w:t>
            </w:r>
            <w:proofErr w:type="spellStart"/>
            <w:r w:rsidRPr="009556C5">
              <w:rPr>
                <w:sz w:val="22"/>
                <w:szCs w:val="22"/>
              </w:rPr>
              <w:t>apstrīdēt</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52.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minētos</w:t>
            </w:r>
            <w:proofErr w:type="spellEnd"/>
            <w:r w:rsidRPr="009556C5">
              <w:rPr>
                <w:sz w:val="22"/>
                <w:szCs w:val="22"/>
              </w:rPr>
              <w:t xml:space="preserve"> </w:t>
            </w:r>
            <w:proofErr w:type="spellStart"/>
            <w:r w:rsidRPr="009556C5">
              <w:rPr>
                <w:sz w:val="22"/>
                <w:szCs w:val="22"/>
              </w:rPr>
              <w:t>lēmumus</w:t>
            </w:r>
            <w:proofErr w:type="spellEnd"/>
            <w:r w:rsidRPr="009556C5">
              <w:rPr>
                <w:sz w:val="22"/>
                <w:szCs w:val="22"/>
              </w:rPr>
              <w:t xml:space="preserve">. </w:t>
            </w:r>
            <w:proofErr w:type="spellStart"/>
            <w:r w:rsidRPr="009556C5">
              <w:rPr>
                <w:sz w:val="22"/>
                <w:szCs w:val="22"/>
              </w:rPr>
              <w:t>Lūdzu</w:t>
            </w:r>
            <w:proofErr w:type="spellEnd"/>
            <w:r w:rsidRPr="009556C5">
              <w:rPr>
                <w:sz w:val="22"/>
                <w:szCs w:val="22"/>
              </w:rPr>
              <w:t xml:space="preserve"> </w:t>
            </w:r>
            <w:proofErr w:type="spellStart"/>
            <w:r w:rsidRPr="009556C5">
              <w:rPr>
                <w:sz w:val="22"/>
                <w:szCs w:val="22"/>
              </w:rPr>
              <w:t>izvērtēt</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nosacījuma</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76. </w:t>
            </w:r>
            <w:proofErr w:type="spellStart"/>
            <w:r w:rsidRPr="009556C5">
              <w:rPr>
                <w:sz w:val="22"/>
                <w:szCs w:val="22"/>
              </w:rPr>
              <w:t>panta</w:t>
            </w:r>
            <w:proofErr w:type="spellEnd"/>
            <w:r w:rsidRPr="009556C5">
              <w:rPr>
                <w:sz w:val="22"/>
                <w:szCs w:val="22"/>
              </w:rPr>
              <w:t xml:space="preserve"> </w:t>
            </w:r>
            <w:proofErr w:type="spellStart"/>
            <w:r w:rsidRPr="009556C5">
              <w:rPr>
                <w:sz w:val="22"/>
                <w:szCs w:val="22"/>
              </w:rPr>
              <w:t>pirmajai</w:t>
            </w:r>
            <w:proofErr w:type="spellEnd"/>
            <w:r w:rsidRPr="009556C5">
              <w:rPr>
                <w:sz w:val="22"/>
                <w:szCs w:val="22"/>
              </w:rPr>
              <w:t xml:space="preserve"> </w:t>
            </w:r>
            <w:proofErr w:type="spellStart"/>
            <w:r w:rsidRPr="009556C5">
              <w:rPr>
                <w:sz w:val="22"/>
                <w:szCs w:val="22"/>
              </w:rPr>
              <w:t>daļai</w:t>
            </w:r>
            <w:proofErr w:type="spellEnd"/>
            <w:r w:rsidRPr="009556C5">
              <w:rPr>
                <w:sz w:val="22"/>
                <w:szCs w:val="22"/>
              </w:rPr>
              <w:t xml:space="preserve">, kas </w:t>
            </w:r>
            <w:proofErr w:type="spellStart"/>
            <w:r w:rsidRPr="009556C5">
              <w:rPr>
                <w:sz w:val="22"/>
                <w:szCs w:val="22"/>
              </w:rPr>
              <w:t>paredz</w:t>
            </w:r>
            <w:proofErr w:type="spellEnd"/>
            <w:r w:rsidRPr="009556C5">
              <w:rPr>
                <w:sz w:val="22"/>
                <w:szCs w:val="22"/>
              </w:rPr>
              <w:t xml:space="preserve"> </w:t>
            </w:r>
            <w:proofErr w:type="spellStart"/>
            <w:r w:rsidRPr="009556C5">
              <w:rPr>
                <w:sz w:val="22"/>
                <w:szCs w:val="22"/>
              </w:rPr>
              <w:t>plašāku</w:t>
            </w:r>
            <w:proofErr w:type="spellEnd"/>
            <w:r w:rsidRPr="009556C5">
              <w:rPr>
                <w:sz w:val="22"/>
                <w:szCs w:val="22"/>
              </w:rPr>
              <w:t xml:space="preserve"> </w:t>
            </w:r>
            <w:proofErr w:type="spellStart"/>
            <w:r w:rsidRPr="009556C5">
              <w:rPr>
                <w:sz w:val="22"/>
                <w:szCs w:val="22"/>
              </w:rPr>
              <w:t>subjektu</w:t>
            </w:r>
            <w:proofErr w:type="spellEnd"/>
            <w:r w:rsidRPr="009556C5">
              <w:rPr>
                <w:sz w:val="22"/>
                <w:szCs w:val="22"/>
              </w:rPr>
              <w:t xml:space="preserve"> </w:t>
            </w:r>
            <w:proofErr w:type="spellStart"/>
            <w:r w:rsidRPr="009556C5">
              <w:rPr>
                <w:sz w:val="22"/>
                <w:szCs w:val="22"/>
              </w:rPr>
              <w:t>loku</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apstrīdēt</w:t>
            </w:r>
            <w:proofErr w:type="spellEnd"/>
            <w:r w:rsidRPr="009556C5">
              <w:rPr>
                <w:sz w:val="22"/>
                <w:szCs w:val="22"/>
              </w:rPr>
              <w:t xml:space="preserve"> </w:t>
            </w:r>
            <w:proofErr w:type="spellStart"/>
            <w:r w:rsidRPr="009556C5">
              <w:rPr>
                <w:sz w:val="22"/>
                <w:szCs w:val="22"/>
              </w:rPr>
              <w:t>administratīvos</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adresāts</w:t>
            </w:r>
            <w:proofErr w:type="spellEnd"/>
            <w:r w:rsidRPr="009556C5">
              <w:rPr>
                <w:sz w:val="22"/>
                <w:szCs w:val="22"/>
              </w:rPr>
              <w:t xml:space="preserve">, </w:t>
            </w:r>
            <w:proofErr w:type="spellStart"/>
            <w:r w:rsidRPr="009556C5">
              <w:rPr>
                <w:sz w:val="22"/>
                <w:szCs w:val="22"/>
              </w:rPr>
              <w:t>trešā</w:t>
            </w:r>
            <w:proofErr w:type="spellEnd"/>
            <w:r w:rsidRPr="009556C5">
              <w:rPr>
                <w:sz w:val="22"/>
                <w:szCs w:val="22"/>
              </w:rPr>
              <w:t xml:space="preserve"> persona,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29. </w:t>
            </w:r>
            <w:proofErr w:type="spellStart"/>
            <w:r w:rsidRPr="009556C5">
              <w:rPr>
                <w:sz w:val="22"/>
                <w:szCs w:val="22"/>
              </w:rPr>
              <w:t>pantā</w:t>
            </w:r>
            <w:proofErr w:type="spellEnd"/>
            <w:r w:rsidRPr="009556C5">
              <w:rPr>
                <w:sz w:val="22"/>
                <w:szCs w:val="22"/>
              </w:rPr>
              <w:t xml:space="preserve"> </w:t>
            </w:r>
            <w:proofErr w:type="spellStart"/>
            <w:r w:rsidRPr="009556C5">
              <w:rPr>
                <w:sz w:val="22"/>
                <w:szCs w:val="22"/>
              </w:rPr>
              <w:t>minētais</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subjekts</w:t>
            </w:r>
            <w:proofErr w:type="spellEnd"/>
            <w:r w:rsidRPr="009556C5">
              <w:rPr>
                <w:sz w:val="22"/>
                <w:szCs w:val="22"/>
              </w:rPr>
              <w:t xml:space="preserve"> (</w:t>
            </w:r>
            <w:proofErr w:type="spellStart"/>
            <w:r w:rsidRPr="009556C5">
              <w:rPr>
                <w:sz w:val="22"/>
                <w:szCs w:val="22"/>
              </w:rPr>
              <w:t>privātpersonas</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un </w:t>
            </w:r>
            <w:proofErr w:type="spellStart"/>
            <w:r w:rsidRPr="009556C5">
              <w:rPr>
                <w:sz w:val="22"/>
                <w:szCs w:val="22"/>
              </w:rPr>
              <w:t>tiesisko</w:t>
            </w:r>
            <w:proofErr w:type="spellEnd"/>
            <w:r w:rsidRPr="009556C5">
              <w:rPr>
                <w:sz w:val="22"/>
                <w:szCs w:val="22"/>
              </w:rPr>
              <w:t xml:space="preserve"> </w:t>
            </w:r>
            <w:proofErr w:type="spellStart"/>
            <w:r w:rsidRPr="009556C5">
              <w:rPr>
                <w:sz w:val="22"/>
                <w:szCs w:val="22"/>
              </w:rPr>
              <w:t>interešu</w:t>
            </w:r>
            <w:proofErr w:type="spellEnd"/>
            <w:r w:rsidRPr="009556C5">
              <w:rPr>
                <w:sz w:val="22"/>
                <w:szCs w:val="22"/>
              </w:rPr>
              <w:t xml:space="preserve"> </w:t>
            </w:r>
            <w:proofErr w:type="spellStart"/>
            <w:r w:rsidRPr="009556C5">
              <w:rPr>
                <w:sz w:val="22"/>
                <w:szCs w:val="22"/>
              </w:rPr>
              <w:t>aizstāvis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privātpersona</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tiesiskās</w:t>
            </w:r>
            <w:proofErr w:type="spellEnd"/>
            <w:r w:rsidRPr="009556C5">
              <w:rPr>
                <w:sz w:val="22"/>
                <w:szCs w:val="22"/>
              </w:rPr>
              <w:t xml:space="preserve"> </w:t>
            </w:r>
            <w:proofErr w:type="spellStart"/>
            <w:r w:rsidRPr="009556C5">
              <w:rPr>
                <w:sz w:val="22"/>
                <w:szCs w:val="22"/>
              </w:rPr>
              <w:t>intereses</w:t>
            </w:r>
            <w:proofErr w:type="spellEnd"/>
            <w:r w:rsidRPr="009556C5">
              <w:rPr>
                <w:sz w:val="22"/>
                <w:szCs w:val="22"/>
              </w:rPr>
              <w:t xml:space="preserve"> </w:t>
            </w:r>
            <w:proofErr w:type="spellStart"/>
            <w:r w:rsidRPr="009556C5">
              <w:rPr>
                <w:sz w:val="22"/>
                <w:szCs w:val="22"/>
              </w:rPr>
              <w:t>attiecīgais</w:t>
            </w:r>
            <w:proofErr w:type="spellEnd"/>
            <w:r w:rsidRPr="009556C5">
              <w:rPr>
                <w:sz w:val="22"/>
                <w:szCs w:val="22"/>
              </w:rPr>
              <w:t xml:space="preserve"> </w:t>
            </w:r>
            <w:proofErr w:type="spellStart"/>
            <w:r w:rsidRPr="009556C5">
              <w:rPr>
                <w:sz w:val="22"/>
                <w:szCs w:val="22"/>
              </w:rPr>
              <w:t>administratīvais</w:t>
            </w:r>
            <w:proofErr w:type="spellEnd"/>
            <w:r w:rsidRPr="009556C5">
              <w:rPr>
                <w:sz w:val="22"/>
                <w:szCs w:val="22"/>
              </w:rPr>
              <w:t xml:space="preserve"> </w:t>
            </w:r>
            <w:proofErr w:type="spellStart"/>
            <w:r w:rsidRPr="009556C5">
              <w:rPr>
                <w:sz w:val="22"/>
                <w:szCs w:val="22"/>
              </w:rPr>
              <w:t>akts</w:t>
            </w:r>
            <w:proofErr w:type="spellEnd"/>
            <w:r w:rsidRPr="009556C5">
              <w:rPr>
                <w:sz w:val="22"/>
                <w:szCs w:val="22"/>
              </w:rPr>
              <w:t xml:space="preserve"> </w:t>
            </w:r>
            <w:proofErr w:type="spellStart"/>
            <w:r w:rsidRPr="009556C5">
              <w:rPr>
                <w:sz w:val="22"/>
                <w:szCs w:val="22"/>
              </w:rPr>
              <w:t>ierobežo</w:t>
            </w:r>
            <w:proofErr w:type="spellEnd"/>
            <w:r w:rsidRPr="009556C5">
              <w:rPr>
                <w:sz w:val="22"/>
                <w:szCs w:val="22"/>
              </w:rPr>
              <w:t xml:space="preserve"> un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administratīvajā</w:t>
            </w:r>
            <w:proofErr w:type="spellEnd"/>
            <w:r w:rsidRPr="009556C5">
              <w:rPr>
                <w:sz w:val="22"/>
                <w:szCs w:val="22"/>
              </w:rPr>
              <w:t xml:space="preserve"> </w:t>
            </w:r>
            <w:proofErr w:type="spellStart"/>
            <w:r w:rsidRPr="009556C5">
              <w:rPr>
                <w:sz w:val="22"/>
                <w:szCs w:val="22"/>
              </w:rPr>
              <w:t>procesā</w:t>
            </w:r>
            <w:proofErr w:type="spellEnd"/>
            <w:r w:rsidRPr="009556C5">
              <w:rPr>
                <w:sz w:val="22"/>
                <w:szCs w:val="22"/>
              </w:rPr>
              <w:t xml:space="preserve"> nav </w:t>
            </w:r>
            <w:proofErr w:type="spellStart"/>
            <w:r w:rsidRPr="009556C5">
              <w:rPr>
                <w:sz w:val="22"/>
                <w:szCs w:val="22"/>
              </w:rPr>
              <w:t>bijusi</w:t>
            </w:r>
            <w:proofErr w:type="spellEnd"/>
            <w:r w:rsidRPr="009556C5">
              <w:rPr>
                <w:sz w:val="22"/>
                <w:szCs w:val="22"/>
              </w:rPr>
              <w:t xml:space="preserve"> </w:t>
            </w:r>
            <w:proofErr w:type="spellStart"/>
            <w:r w:rsidRPr="009556C5">
              <w:rPr>
                <w:sz w:val="22"/>
                <w:szCs w:val="22"/>
              </w:rPr>
              <w:t>pieaicināta</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trešā</w:t>
            </w:r>
            <w:proofErr w:type="spellEnd"/>
            <w:r w:rsidRPr="009556C5">
              <w:rPr>
                <w:sz w:val="22"/>
                <w:szCs w:val="22"/>
              </w:rPr>
              <w:t xml:space="preserve"> persona) un </w:t>
            </w:r>
            <w:proofErr w:type="spellStart"/>
            <w:r w:rsidRPr="009556C5">
              <w:rPr>
                <w:sz w:val="22"/>
                <w:szCs w:val="22"/>
              </w:rPr>
              <w:t>attiecīgi</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ietverot</w:t>
            </w:r>
            <w:proofErr w:type="spellEnd"/>
            <w:r w:rsidRPr="009556C5">
              <w:rPr>
                <w:sz w:val="22"/>
                <w:szCs w:val="22"/>
              </w:rPr>
              <w:t xml:space="preserve"> </w:t>
            </w:r>
            <w:proofErr w:type="spellStart"/>
            <w:r w:rsidRPr="009556C5">
              <w:rPr>
                <w:sz w:val="22"/>
                <w:szCs w:val="22"/>
              </w:rPr>
              <w:t>vispārīgu</w:t>
            </w:r>
            <w:proofErr w:type="spellEnd"/>
            <w:r w:rsidRPr="009556C5">
              <w:rPr>
                <w:sz w:val="22"/>
                <w:szCs w:val="22"/>
              </w:rPr>
              <w:t xml:space="preserve"> </w:t>
            </w:r>
            <w:proofErr w:type="spellStart"/>
            <w:r w:rsidRPr="009556C5">
              <w:rPr>
                <w:sz w:val="22"/>
                <w:szCs w:val="22"/>
              </w:rPr>
              <w:t>norādi</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anotāciju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attiecīgu</w:t>
            </w:r>
            <w:proofErr w:type="spellEnd"/>
            <w:r w:rsidRPr="009556C5">
              <w:rPr>
                <w:sz w:val="22"/>
                <w:szCs w:val="22"/>
              </w:rPr>
              <w:t xml:space="preserve"> </w:t>
            </w:r>
            <w:proofErr w:type="spellStart"/>
            <w:r w:rsidRPr="009556C5">
              <w:rPr>
                <w:sz w:val="22"/>
                <w:szCs w:val="22"/>
              </w:rPr>
              <w:t>skaidrojumu</w:t>
            </w:r>
            <w:proofErr w:type="spellEnd"/>
            <w:r w:rsidRPr="009556C5">
              <w:rPr>
                <w:sz w:val="22"/>
                <w:szCs w:val="22"/>
              </w:rPr>
              <w:t xml:space="preserve"> un </w:t>
            </w:r>
            <w:proofErr w:type="spellStart"/>
            <w:r w:rsidRPr="009556C5">
              <w:rPr>
                <w:sz w:val="22"/>
                <w:szCs w:val="22"/>
              </w:rPr>
              <w:t>tiesisko</w:t>
            </w:r>
            <w:proofErr w:type="spellEnd"/>
            <w:r w:rsidRPr="009556C5">
              <w:rPr>
                <w:sz w:val="22"/>
                <w:szCs w:val="22"/>
              </w:rPr>
              <w:t xml:space="preserve"> </w:t>
            </w:r>
            <w:proofErr w:type="spellStart"/>
            <w:r w:rsidRPr="009556C5">
              <w:rPr>
                <w:sz w:val="22"/>
                <w:szCs w:val="22"/>
              </w:rPr>
              <w:t>pamatojumu</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5583D49" w14:textId="1972E8F5">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615EF132"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257F963" w14:textId="77777777">
            <w:pPr>
              <w:jc w:val="both"/>
              <w:rPr>
                <w:sz w:val="22"/>
                <w:szCs w:val="22"/>
              </w:rPr>
            </w:pPr>
          </w:p>
          <w:p w:rsidRPr="009556C5" w:rsidR="00E51E8E" w:rsidP="009556C5" w:rsidRDefault="00E51E8E" w14:paraId="0F0D34D8" w14:textId="2DBAE71D">
            <w:pPr>
              <w:jc w:val="both"/>
              <w:rPr>
                <w:sz w:val="22"/>
                <w:szCs w:val="22"/>
              </w:rPr>
            </w:pPr>
            <w:proofErr w:type="gramStart"/>
            <w:r w:rsidRPr="009556C5">
              <w:rPr>
                <w:sz w:val="22"/>
                <w:szCs w:val="22"/>
              </w:rPr>
              <w:t>,,</w:t>
            </w:r>
            <w:proofErr w:type="gramEnd"/>
            <w:r w:rsidRPr="009556C5">
              <w:rPr>
                <w:sz w:val="22"/>
                <w:szCs w:val="22"/>
              </w:rPr>
              <w:t xml:space="preserve">47.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44.punktā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izskata</w:t>
            </w:r>
            <w:proofErr w:type="spellEnd"/>
            <w:r w:rsidRPr="009556C5">
              <w:rPr>
                <w:sz w:val="22"/>
                <w:szCs w:val="22"/>
              </w:rPr>
              <w:t xml:space="preserve"> un </w:t>
            </w:r>
            <w:proofErr w:type="spellStart"/>
            <w:r w:rsidRPr="009556C5">
              <w:rPr>
                <w:sz w:val="22"/>
                <w:szCs w:val="22"/>
              </w:rPr>
              <w:t>lēmumu</w:t>
            </w:r>
            <w:proofErr w:type="spellEnd"/>
            <w:r w:rsidRPr="009556C5">
              <w:rPr>
                <w:sz w:val="22"/>
                <w:szCs w:val="22"/>
              </w:rPr>
              <w:t xml:space="preserve"> </w:t>
            </w:r>
            <w:proofErr w:type="spellStart"/>
            <w:r w:rsidRPr="009556C5">
              <w:rPr>
                <w:sz w:val="22"/>
                <w:szCs w:val="22"/>
              </w:rPr>
              <w:t>pieņem</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un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pieņemtais</w:t>
            </w:r>
            <w:proofErr w:type="spellEnd"/>
            <w:r w:rsidRPr="009556C5">
              <w:rPr>
                <w:sz w:val="22"/>
                <w:szCs w:val="22"/>
              </w:rPr>
              <w:t xml:space="preserve"> </w:t>
            </w:r>
            <w:proofErr w:type="spellStart"/>
            <w:r w:rsidRPr="009556C5">
              <w:rPr>
                <w:sz w:val="22"/>
                <w:szCs w:val="22"/>
              </w:rPr>
              <w:t>lēmums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apstrīdams</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Izvērtētās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dokumentācijas</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t>eksemplāru</w:t>
            </w:r>
            <w:proofErr w:type="spellEnd"/>
            <w:r w:rsidRPr="009556C5">
              <w:rPr>
                <w:sz w:val="22"/>
                <w:szCs w:val="22"/>
              </w:rPr>
              <w:t xml:space="preserve"> </w:t>
            </w:r>
            <w:proofErr w:type="spellStart"/>
            <w:r w:rsidRPr="009556C5">
              <w:rPr>
                <w:sz w:val="22"/>
                <w:szCs w:val="22"/>
              </w:rPr>
              <w:t>glabā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atbildīgajā</w:t>
            </w:r>
            <w:proofErr w:type="spellEnd"/>
            <w:r w:rsidRPr="009556C5">
              <w:rPr>
                <w:sz w:val="22"/>
                <w:szCs w:val="22"/>
              </w:rPr>
              <w:t xml:space="preserve"> </w:t>
            </w:r>
            <w:proofErr w:type="spellStart"/>
            <w:r w:rsidRPr="009556C5">
              <w:rPr>
                <w:sz w:val="22"/>
                <w:szCs w:val="22"/>
              </w:rPr>
              <w:t>institūcijā</w:t>
            </w:r>
            <w:proofErr w:type="spellEnd"/>
            <w:r w:rsidRPr="009556C5">
              <w:rPr>
                <w:sz w:val="22"/>
                <w:szCs w:val="22"/>
              </w:rPr>
              <w:t xml:space="preserve"> ne </w:t>
            </w:r>
            <w:proofErr w:type="spellStart"/>
            <w:r w:rsidRPr="009556C5">
              <w:rPr>
                <w:sz w:val="22"/>
                <w:szCs w:val="22"/>
              </w:rPr>
              <w:t>mazāk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w:t>
            </w:r>
          </w:p>
        </w:tc>
      </w:tr>
      <w:tr w:rsidRPr="009556C5" w:rsidR="00E51E8E" w:rsidTr="005F183D" w14:paraId="686ED91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72F89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0C5876"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37.punkts</w:t>
            </w:r>
            <w:proofErr w:type="gramEnd"/>
            <w:r w:rsidRPr="009556C5">
              <w:rPr>
                <w:sz w:val="22"/>
                <w:szCs w:val="22"/>
              </w:rPr>
              <w:t xml:space="preserve">. </w:t>
            </w:r>
          </w:p>
          <w:p w:rsidRPr="009556C5" w:rsidR="00E51E8E" w:rsidP="009556C5" w:rsidRDefault="00E51E8E" w14:paraId="63AA8A98" w14:textId="77777777">
            <w:pPr>
              <w:jc w:val="both"/>
              <w:rPr>
                <w:sz w:val="22"/>
                <w:szCs w:val="22"/>
              </w:rPr>
            </w:pPr>
          </w:p>
          <w:p w:rsidRPr="009556C5" w:rsidR="00E51E8E" w:rsidP="009556C5" w:rsidRDefault="00E51E8E" w14:paraId="2093E05B" w14:textId="76412038">
            <w:pPr>
              <w:jc w:val="both"/>
              <w:rPr>
                <w:sz w:val="22"/>
                <w:szCs w:val="22"/>
              </w:rPr>
            </w:pPr>
            <w:r w:rsidRPr="009556C5">
              <w:rPr>
                <w:sz w:val="22"/>
                <w:szCs w:val="22"/>
              </w:rPr>
              <w:t>37. 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6412D58E" w14:textId="77777777">
            <w:pPr>
              <w:jc w:val="both"/>
              <w:rPr>
                <w:sz w:val="22"/>
                <w:szCs w:val="22"/>
              </w:rPr>
            </w:pPr>
            <w:r w:rsidRPr="009556C5">
              <w:rPr>
                <w:sz w:val="22"/>
                <w:szCs w:val="22"/>
              </w:rPr>
              <w:lastRenderedPageBreak/>
              <w:t xml:space="preserve">„V.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remonts</w:t>
            </w:r>
            <w:proofErr w:type="spellEnd"/>
            <w:r w:rsidRPr="009556C5">
              <w:rPr>
                <w:sz w:val="22"/>
                <w:szCs w:val="22"/>
              </w:rPr>
              <w:t xml:space="preserve"> (</w:t>
            </w:r>
            <w:proofErr w:type="spellStart"/>
            <w:r w:rsidRPr="009556C5">
              <w:rPr>
                <w:sz w:val="22"/>
                <w:szCs w:val="22"/>
              </w:rPr>
              <w:t>labošana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pārveidošana</w:t>
            </w:r>
            <w:proofErr w:type="spellEnd"/>
          </w:p>
          <w:p w:rsidRPr="009556C5" w:rsidR="00E51E8E" w:rsidP="009556C5" w:rsidRDefault="00E51E8E" w14:paraId="419781E7" w14:textId="77777777">
            <w:pPr>
              <w:jc w:val="both"/>
              <w:rPr>
                <w:sz w:val="22"/>
                <w:szCs w:val="22"/>
              </w:rPr>
            </w:pPr>
            <w:r w:rsidRPr="009556C5">
              <w:rPr>
                <w:sz w:val="22"/>
                <w:szCs w:val="22"/>
              </w:rPr>
              <w:t>[..]</w:t>
            </w:r>
          </w:p>
          <w:p w:rsidRPr="009556C5" w:rsidR="00E51E8E" w:rsidP="009556C5" w:rsidRDefault="00E51E8E" w14:paraId="6D8EBE6A" w14:textId="051B0E72">
            <w:pPr>
              <w:jc w:val="both"/>
              <w:rPr>
                <w:sz w:val="22"/>
                <w:szCs w:val="22"/>
              </w:rPr>
            </w:pPr>
            <w:r w:rsidRPr="009556C5">
              <w:rPr>
                <w:sz w:val="22"/>
                <w:szCs w:val="22"/>
              </w:rPr>
              <w:t>53.</w:t>
            </w:r>
            <w:r w:rsidRPr="009556C5">
              <w:rPr>
                <w:sz w:val="22"/>
                <w:szCs w:val="22"/>
                <w:vertAlign w:val="superscript"/>
              </w:rPr>
              <w:t>2</w:t>
            </w:r>
            <w:r w:rsidRPr="009556C5">
              <w:rPr>
                <w:sz w:val="22"/>
                <w:szCs w:val="22"/>
              </w:rPr>
              <w:t xml:space="preserve"> Ja </w:t>
            </w:r>
            <w:proofErr w:type="spellStart"/>
            <w:r w:rsidRPr="009556C5">
              <w:rPr>
                <w:sz w:val="22"/>
                <w:szCs w:val="22"/>
              </w:rPr>
              <w:t>iesniegumam</w:t>
            </w:r>
            <w:proofErr w:type="spellEnd"/>
            <w:r w:rsidRPr="009556C5">
              <w:rPr>
                <w:sz w:val="22"/>
                <w:szCs w:val="22"/>
              </w:rPr>
              <w:t xml:space="preserve"> par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saņemšanu</w:t>
            </w:r>
            <w:proofErr w:type="spellEnd"/>
            <w:r w:rsidRPr="009556C5">
              <w:rPr>
                <w:sz w:val="22"/>
                <w:szCs w:val="22"/>
              </w:rPr>
              <w:t xml:space="preserve"> nav </w:t>
            </w:r>
            <w:proofErr w:type="spellStart"/>
            <w:r w:rsidRPr="009556C5">
              <w:rPr>
                <w:sz w:val="22"/>
                <w:szCs w:val="22"/>
              </w:rPr>
              <w:t>pievienota</w:t>
            </w:r>
            <w:proofErr w:type="spellEnd"/>
            <w:r w:rsidRPr="009556C5">
              <w:rPr>
                <w:sz w:val="22"/>
                <w:szCs w:val="22"/>
              </w:rPr>
              <w:t xml:space="preserve"> visa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53.punktā</w:t>
            </w:r>
            <w:proofErr w:type="gram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var </w:t>
            </w:r>
            <w:proofErr w:type="spellStart"/>
            <w:r w:rsidRPr="009556C5">
              <w:rPr>
                <w:sz w:val="22"/>
                <w:szCs w:val="22"/>
              </w:rPr>
              <w:t>izsniegt</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nosacījumu</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trūkstošos</w:t>
            </w:r>
            <w:proofErr w:type="spellEnd"/>
            <w:r w:rsidRPr="009556C5">
              <w:rPr>
                <w:sz w:val="22"/>
                <w:szCs w:val="22"/>
              </w:rPr>
              <w:t xml:space="preserve"> </w:t>
            </w:r>
            <w:proofErr w:type="spellStart"/>
            <w:r w:rsidRPr="009556C5">
              <w:rPr>
                <w:sz w:val="22"/>
                <w:szCs w:val="22"/>
              </w:rPr>
              <w:t>dokumentus</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adresāts</w:t>
            </w:r>
            <w:proofErr w:type="spellEnd"/>
            <w:r w:rsidRPr="009556C5">
              <w:rPr>
                <w:sz w:val="22"/>
                <w:szCs w:val="22"/>
              </w:rPr>
              <w:t xml:space="preserve"> </w:t>
            </w:r>
            <w:proofErr w:type="spellStart"/>
            <w:r w:rsidRPr="009556C5">
              <w:rPr>
                <w:sz w:val="22"/>
                <w:szCs w:val="22"/>
              </w:rPr>
              <w:t>paziņo</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par </w:t>
            </w:r>
            <w:proofErr w:type="spellStart"/>
            <w:r w:rsidRPr="009556C5">
              <w:rPr>
                <w:sz w:val="22"/>
                <w:szCs w:val="22"/>
              </w:rPr>
              <w:t>šā</w:t>
            </w:r>
            <w:proofErr w:type="spellEnd"/>
            <w:r w:rsidRPr="009556C5">
              <w:rPr>
                <w:sz w:val="22"/>
                <w:szCs w:val="22"/>
              </w:rPr>
              <w:t xml:space="preserve"> </w:t>
            </w:r>
            <w:proofErr w:type="spellStart"/>
            <w:r w:rsidRPr="009556C5">
              <w:rPr>
                <w:sz w:val="22"/>
                <w:szCs w:val="22"/>
              </w:rPr>
              <w:t>nosacījuma</w:t>
            </w:r>
            <w:proofErr w:type="spellEnd"/>
            <w:r w:rsidRPr="009556C5">
              <w:rPr>
                <w:sz w:val="22"/>
                <w:szCs w:val="22"/>
              </w:rPr>
              <w:t xml:space="preserve"> </w:t>
            </w:r>
            <w:proofErr w:type="spellStart"/>
            <w:r w:rsidRPr="009556C5">
              <w:rPr>
                <w:sz w:val="22"/>
                <w:szCs w:val="22"/>
              </w:rPr>
              <w:t>izpildi</w:t>
            </w:r>
            <w:proofErr w:type="spellEnd"/>
            <w:r w:rsidRPr="009556C5">
              <w:rPr>
                <w:bCs/>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C226B2E"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5F7695FB" w14:textId="77777777">
            <w:pPr>
              <w:jc w:val="both"/>
              <w:rPr>
                <w:bCs/>
                <w:sz w:val="22"/>
                <w:szCs w:val="22"/>
              </w:rPr>
            </w:pP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izpildes</w:t>
            </w:r>
            <w:proofErr w:type="spellEnd"/>
            <w:r w:rsidRPr="009556C5">
              <w:rPr>
                <w:bCs/>
                <w:sz w:val="22"/>
                <w:szCs w:val="22"/>
              </w:rPr>
              <w:t xml:space="preserve"> </w:t>
            </w:r>
            <w:proofErr w:type="spellStart"/>
            <w:r w:rsidRPr="009556C5">
              <w:rPr>
                <w:bCs/>
                <w:sz w:val="22"/>
                <w:szCs w:val="22"/>
              </w:rPr>
              <w:t>kontrole</w:t>
            </w:r>
            <w:proofErr w:type="spellEnd"/>
            <w:r w:rsidRPr="009556C5">
              <w:rPr>
                <w:bCs/>
                <w:sz w:val="22"/>
                <w:szCs w:val="22"/>
              </w:rPr>
              <w:t xml:space="preserve"> nav </w:t>
            </w:r>
            <w:proofErr w:type="spellStart"/>
            <w:r w:rsidRPr="009556C5">
              <w:rPr>
                <w:bCs/>
                <w:sz w:val="22"/>
                <w:szCs w:val="22"/>
              </w:rPr>
              <w:t>pašvaldības</w:t>
            </w:r>
            <w:proofErr w:type="spellEnd"/>
            <w:r w:rsidRPr="009556C5">
              <w:rPr>
                <w:bCs/>
                <w:sz w:val="22"/>
                <w:szCs w:val="22"/>
              </w:rPr>
              <w:t xml:space="preserve"> </w:t>
            </w:r>
            <w:proofErr w:type="spellStart"/>
            <w:r w:rsidRPr="009556C5">
              <w:rPr>
                <w:bCs/>
                <w:sz w:val="22"/>
                <w:szCs w:val="22"/>
              </w:rPr>
              <w:t>kompetencē</w:t>
            </w:r>
            <w:proofErr w:type="spellEnd"/>
            <w:r w:rsidRPr="009556C5">
              <w:rPr>
                <w:bCs/>
                <w:sz w:val="22"/>
                <w:szCs w:val="22"/>
              </w:rPr>
              <w:t xml:space="preserve">, un,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novērstu</w:t>
            </w:r>
            <w:proofErr w:type="spellEnd"/>
            <w:r w:rsidRPr="009556C5">
              <w:rPr>
                <w:bCs/>
                <w:sz w:val="22"/>
                <w:szCs w:val="22"/>
              </w:rPr>
              <w:t xml:space="preserve"> </w:t>
            </w:r>
            <w:proofErr w:type="spellStart"/>
            <w:r w:rsidRPr="009556C5">
              <w:rPr>
                <w:bCs/>
                <w:sz w:val="22"/>
                <w:szCs w:val="22"/>
              </w:rPr>
              <w:t>situāciju</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būvvalde</w:t>
            </w:r>
            <w:proofErr w:type="spellEnd"/>
            <w:r w:rsidRPr="009556C5">
              <w:rPr>
                <w:bCs/>
                <w:sz w:val="22"/>
                <w:szCs w:val="22"/>
              </w:rPr>
              <w:t xml:space="preserve"> </w:t>
            </w:r>
            <w:proofErr w:type="spellStart"/>
            <w:r w:rsidRPr="009556C5">
              <w:rPr>
                <w:bCs/>
                <w:sz w:val="22"/>
                <w:szCs w:val="22"/>
              </w:rPr>
              <w:t>nevarēs</w:t>
            </w:r>
            <w:proofErr w:type="spellEnd"/>
            <w:r w:rsidRPr="009556C5">
              <w:rPr>
                <w:bCs/>
                <w:sz w:val="22"/>
                <w:szCs w:val="22"/>
              </w:rPr>
              <w:t xml:space="preserve"> </w:t>
            </w:r>
            <w:proofErr w:type="spellStart"/>
            <w:r w:rsidRPr="009556C5">
              <w:rPr>
                <w:bCs/>
                <w:sz w:val="22"/>
                <w:szCs w:val="22"/>
              </w:rPr>
              <w:t>pieņem</w:t>
            </w:r>
            <w:proofErr w:type="spellEnd"/>
            <w:r w:rsidRPr="009556C5">
              <w:rPr>
                <w:bCs/>
                <w:sz w:val="22"/>
                <w:szCs w:val="22"/>
              </w:rPr>
              <w:t xml:space="preserve"> </w:t>
            </w:r>
            <w:proofErr w:type="spellStart"/>
            <w:r w:rsidRPr="009556C5">
              <w:rPr>
                <w:bCs/>
                <w:sz w:val="22"/>
                <w:szCs w:val="22"/>
              </w:rPr>
              <w:t>lēmumu</w:t>
            </w:r>
            <w:proofErr w:type="spellEnd"/>
            <w:r w:rsidRPr="009556C5">
              <w:rPr>
                <w:bCs/>
                <w:sz w:val="22"/>
                <w:szCs w:val="22"/>
              </w:rPr>
              <w:t xml:space="preserve">, </w:t>
            </w:r>
            <w:proofErr w:type="spellStart"/>
            <w:r w:rsidRPr="009556C5">
              <w:rPr>
                <w:bCs/>
                <w:sz w:val="22"/>
                <w:szCs w:val="22"/>
              </w:rPr>
              <w:t>kamēr</w:t>
            </w:r>
            <w:proofErr w:type="spellEnd"/>
            <w:r w:rsidRPr="009556C5">
              <w:rPr>
                <w:bCs/>
                <w:sz w:val="22"/>
                <w:szCs w:val="22"/>
              </w:rPr>
              <w:t xml:space="preserve">, </w:t>
            </w:r>
            <w:proofErr w:type="spellStart"/>
            <w:r w:rsidRPr="009556C5">
              <w:rPr>
                <w:bCs/>
                <w:sz w:val="22"/>
                <w:szCs w:val="22"/>
              </w:rPr>
              <w:t>netiks</w:t>
            </w:r>
            <w:proofErr w:type="spellEnd"/>
            <w:r w:rsidRPr="009556C5">
              <w:rPr>
                <w:bCs/>
                <w:sz w:val="22"/>
                <w:szCs w:val="22"/>
              </w:rPr>
              <w:t xml:space="preserve"> </w:t>
            </w:r>
            <w:proofErr w:type="spellStart"/>
            <w:r w:rsidRPr="009556C5">
              <w:rPr>
                <w:bCs/>
                <w:sz w:val="22"/>
                <w:szCs w:val="22"/>
              </w:rPr>
              <w:lastRenderedPageBreak/>
              <w:t>saņemta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par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izdotas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izpildi</w:t>
            </w:r>
            <w:proofErr w:type="spellEnd"/>
            <w:r w:rsidRPr="009556C5">
              <w:rPr>
                <w:bCs/>
                <w:sz w:val="22"/>
                <w:szCs w:val="22"/>
              </w:rPr>
              <w:t xml:space="preserve">, </w:t>
            </w:r>
            <w:proofErr w:type="spellStart"/>
            <w:r w:rsidRPr="009556C5">
              <w:rPr>
                <w:bCs/>
                <w:sz w:val="22"/>
                <w:szCs w:val="22"/>
              </w:rPr>
              <w:t>atbilstoši</w:t>
            </w:r>
            <w:proofErr w:type="spellEnd"/>
            <w:r w:rsidRPr="009556C5">
              <w:rPr>
                <w:bCs/>
                <w:sz w:val="22"/>
                <w:szCs w:val="22"/>
              </w:rPr>
              <w:t xml:space="preserve"> </w:t>
            </w:r>
            <w:proofErr w:type="spellStart"/>
            <w:r w:rsidRPr="009556C5">
              <w:rPr>
                <w:bCs/>
                <w:sz w:val="22"/>
                <w:szCs w:val="22"/>
              </w:rPr>
              <w:t>Projektam</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53.</w:t>
            </w:r>
            <w:r w:rsidRPr="009556C5">
              <w:rPr>
                <w:bCs/>
                <w:sz w:val="22"/>
                <w:szCs w:val="22"/>
                <w:vertAlign w:val="superscript"/>
              </w:rPr>
              <w:t>2</w:t>
            </w:r>
            <w:r w:rsidRPr="009556C5">
              <w:rPr>
                <w:bCs/>
                <w:sz w:val="22"/>
                <w:szCs w:val="22"/>
              </w:rPr>
              <w:t xml:space="preserve"> </w:t>
            </w:r>
            <w:proofErr w:type="spellStart"/>
            <w:r w:rsidRPr="009556C5">
              <w:rPr>
                <w:bCs/>
                <w:sz w:val="22"/>
                <w:szCs w:val="22"/>
              </w:rPr>
              <w:t>punkta</w:t>
            </w:r>
            <w:proofErr w:type="spellEnd"/>
            <w:r w:rsidRPr="009556C5">
              <w:rPr>
                <w:bCs/>
                <w:sz w:val="22"/>
                <w:szCs w:val="22"/>
              </w:rPr>
              <w:t xml:space="preserve"> </w:t>
            </w:r>
            <w:proofErr w:type="spellStart"/>
            <w:r w:rsidRPr="009556C5">
              <w:rPr>
                <w:bCs/>
                <w:sz w:val="22"/>
                <w:szCs w:val="22"/>
              </w:rPr>
              <w:t>pirmais</w:t>
            </w:r>
            <w:proofErr w:type="spellEnd"/>
            <w:r w:rsidRPr="009556C5">
              <w:rPr>
                <w:bCs/>
                <w:sz w:val="22"/>
                <w:szCs w:val="22"/>
              </w:rPr>
              <w:t xml:space="preserve"> </w:t>
            </w:r>
            <w:proofErr w:type="spellStart"/>
            <w:r w:rsidRPr="009556C5">
              <w:rPr>
                <w:bCs/>
                <w:sz w:val="22"/>
                <w:szCs w:val="22"/>
              </w:rPr>
              <w:t>teikums</w:t>
            </w:r>
            <w:proofErr w:type="spellEnd"/>
            <w:r w:rsidRPr="009556C5">
              <w:rPr>
                <w:bCs/>
                <w:sz w:val="22"/>
                <w:szCs w:val="22"/>
              </w:rPr>
              <w:t xml:space="preserve">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jāpapildina</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šādiem</w:t>
            </w:r>
            <w:proofErr w:type="spellEnd"/>
            <w:r w:rsidRPr="009556C5">
              <w:rPr>
                <w:bCs/>
                <w:sz w:val="22"/>
                <w:szCs w:val="22"/>
              </w:rPr>
              <w:t xml:space="preserve"> </w:t>
            </w:r>
            <w:proofErr w:type="spellStart"/>
            <w:r w:rsidRPr="009556C5">
              <w:rPr>
                <w:bCs/>
                <w:sz w:val="22"/>
                <w:szCs w:val="22"/>
              </w:rPr>
              <w:t>vārdiem</w:t>
            </w:r>
            <w:proofErr w:type="spellEnd"/>
            <w:r w:rsidRPr="009556C5">
              <w:rPr>
                <w:bCs/>
                <w:sz w:val="22"/>
                <w:szCs w:val="22"/>
              </w:rPr>
              <w:t>: “</w:t>
            </w:r>
            <w:r w:rsidRPr="009556C5">
              <w:rPr>
                <w:bCs/>
                <w:i/>
                <w:iCs/>
                <w:sz w:val="22"/>
                <w:szCs w:val="22"/>
              </w:rPr>
              <w:t xml:space="preserve">ja </w:t>
            </w:r>
            <w:proofErr w:type="spellStart"/>
            <w:r w:rsidRPr="009556C5">
              <w:rPr>
                <w:bCs/>
                <w:i/>
                <w:iCs/>
                <w:sz w:val="22"/>
                <w:szCs w:val="22"/>
              </w:rPr>
              <w:t>šī</w:t>
            </w:r>
            <w:proofErr w:type="spellEnd"/>
            <w:r w:rsidRPr="009556C5">
              <w:rPr>
                <w:bCs/>
                <w:i/>
                <w:iCs/>
                <w:sz w:val="22"/>
                <w:szCs w:val="22"/>
              </w:rPr>
              <w:t xml:space="preserve"> </w:t>
            </w:r>
            <w:proofErr w:type="spellStart"/>
            <w:r w:rsidRPr="009556C5">
              <w:rPr>
                <w:bCs/>
                <w:i/>
                <w:iCs/>
                <w:sz w:val="22"/>
                <w:szCs w:val="22"/>
              </w:rPr>
              <w:t>atļauja</w:t>
            </w:r>
            <w:proofErr w:type="spellEnd"/>
            <w:r w:rsidRPr="009556C5">
              <w:rPr>
                <w:bCs/>
                <w:i/>
                <w:iCs/>
                <w:sz w:val="22"/>
                <w:szCs w:val="22"/>
              </w:rPr>
              <w:t xml:space="preserve"> nav </w:t>
            </w:r>
            <w:proofErr w:type="spellStart"/>
            <w:r w:rsidRPr="009556C5">
              <w:rPr>
                <w:bCs/>
                <w:i/>
                <w:iCs/>
                <w:sz w:val="22"/>
                <w:szCs w:val="22"/>
              </w:rPr>
              <w:t>jāiesniedz</w:t>
            </w:r>
            <w:proofErr w:type="spellEnd"/>
            <w:r w:rsidRPr="009556C5">
              <w:rPr>
                <w:bCs/>
                <w:i/>
                <w:iCs/>
                <w:sz w:val="22"/>
                <w:szCs w:val="22"/>
              </w:rPr>
              <w:t xml:space="preserve"> </w:t>
            </w:r>
            <w:proofErr w:type="spellStart"/>
            <w:r w:rsidRPr="009556C5">
              <w:rPr>
                <w:bCs/>
                <w:i/>
                <w:iCs/>
                <w:sz w:val="22"/>
                <w:szCs w:val="22"/>
              </w:rPr>
              <w:t>būvvaldē</w:t>
            </w:r>
            <w:proofErr w:type="spellEnd"/>
            <w:r w:rsidRPr="009556C5">
              <w:rPr>
                <w:bCs/>
                <w:sz w:val="22"/>
                <w:szCs w:val="22"/>
              </w:rPr>
              <w:t xml:space="preserve">”. </w:t>
            </w:r>
            <w:proofErr w:type="spellStart"/>
            <w:r w:rsidRPr="009556C5">
              <w:rPr>
                <w:bCs/>
                <w:sz w:val="22"/>
                <w:szCs w:val="22"/>
              </w:rPr>
              <w:t>Proti</w:t>
            </w:r>
            <w:proofErr w:type="spellEnd"/>
            <w:r w:rsidRPr="009556C5">
              <w:rPr>
                <w:bCs/>
                <w:sz w:val="22"/>
                <w:szCs w:val="22"/>
              </w:rPr>
              <w:t xml:space="preserve">, </w:t>
            </w:r>
            <w:proofErr w:type="spellStart"/>
            <w:r w:rsidRPr="009556C5">
              <w:rPr>
                <w:bCs/>
                <w:sz w:val="22"/>
                <w:szCs w:val="22"/>
              </w:rPr>
              <w:t>minētais</w:t>
            </w:r>
            <w:proofErr w:type="spellEnd"/>
            <w:r w:rsidRPr="009556C5">
              <w:rPr>
                <w:bCs/>
                <w:sz w:val="22"/>
                <w:szCs w:val="22"/>
              </w:rPr>
              <w:t xml:space="preserve"> </w:t>
            </w:r>
            <w:proofErr w:type="spellStart"/>
            <w:r w:rsidRPr="009556C5">
              <w:rPr>
                <w:bCs/>
                <w:sz w:val="22"/>
                <w:szCs w:val="22"/>
              </w:rPr>
              <w:t>nodrošinās</w:t>
            </w:r>
            <w:proofErr w:type="spellEnd"/>
            <w:r w:rsidRPr="009556C5">
              <w:rPr>
                <w:bCs/>
                <w:sz w:val="22"/>
                <w:szCs w:val="22"/>
              </w:rPr>
              <w:t xml:space="preserve">, ka, </w:t>
            </w:r>
            <w:proofErr w:type="spellStart"/>
            <w:r w:rsidRPr="009556C5">
              <w:rPr>
                <w:bCs/>
                <w:sz w:val="22"/>
                <w:szCs w:val="22"/>
              </w:rPr>
              <w:t>lemjot</w:t>
            </w:r>
            <w:proofErr w:type="spellEnd"/>
            <w:r w:rsidRPr="009556C5">
              <w:rPr>
                <w:bCs/>
                <w:sz w:val="22"/>
                <w:szCs w:val="22"/>
              </w:rPr>
              <w:t xml:space="preserve"> par </w:t>
            </w:r>
            <w:proofErr w:type="spellStart"/>
            <w:r w:rsidRPr="009556C5">
              <w:rPr>
                <w:bCs/>
                <w:sz w:val="22"/>
                <w:szCs w:val="22"/>
              </w:rPr>
              <w:t>būvniecības</w:t>
            </w:r>
            <w:proofErr w:type="spellEnd"/>
            <w:r w:rsidRPr="009556C5">
              <w:rPr>
                <w:bCs/>
                <w:sz w:val="22"/>
                <w:szCs w:val="22"/>
              </w:rPr>
              <w:t xml:space="preserve"> </w:t>
            </w:r>
            <w:proofErr w:type="spellStart"/>
            <w:r w:rsidRPr="009556C5">
              <w:rPr>
                <w:bCs/>
                <w:sz w:val="22"/>
                <w:szCs w:val="22"/>
              </w:rPr>
              <w:t>ieceres</w:t>
            </w:r>
            <w:proofErr w:type="spellEnd"/>
            <w:r w:rsidRPr="009556C5">
              <w:rPr>
                <w:bCs/>
                <w:sz w:val="22"/>
                <w:szCs w:val="22"/>
              </w:rPr>
              <w:t xml:space="preserve"> </w:t>
            </w:r>
            <w:proofErr w:type="spellStart"/>
            <w:r w:rsidRPr="009556C5">
              <w:rPr>
                <w:bCs/>
                <w:sz w:val="22"/>
                <w:szCs w:val="22"/>
              </w:rPr>
              <w:t>saskaņošanu</w:t>
            </w:r>
            <w:proofErr w:type="spellEnd"/>
            <w:r w:rsidRPr="009556C5">
              <w:rPr>
                <w:bCs/>
                <w:sz w:val="22"/>
                <w:szCs w:val="22"/>
              </w:rPr>
              <w:t xml:space="preserve">, </w:t>
            </w:r>
            <w:proofErr w:type="spellStart"/>
            <w:r w:rsidRPr="009556C5">
              <w:rPr>
                <w:bCs/>
                <w:sz w:val="22"/>
                <w:szCs w:val="22"/>
              </w:rPr>
              <w:t>būvvaldei</w:t>
            </w:r>
            <w:proofErr w:type="spellEnd"/>
            <w:r w:rsidRPr="009556C5">
              <w:rPr>
                <w:bCs/>
                <w:sz w:val="22"/>
                <w:szCs w:val="22"/>
              </w:rPr>
              <w:t xml:space="preserv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jāpārliecinās</w:t>
            </w:r>
            <w:proofErr w:type="spellEnd"/>
            <w:r w:rsidRPr="009556C5">
              <w:rPr>
                <w:bCs/>
                <w:sz w:val="22"/>
                <w:szCs w:val="22"/>
              </w:rPr>
              <w:t xml:space="preserve"> par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esamību</w:t>
            </w:r>
            <w:proofErr w:type="spellEnd"/>
            <w:r w:rsidRPr="009556C5">
              <w:rPr>
                <w:bCs/>
                <w:sz w:val="22"/>
                <w:szCs w:val="22"/>
              </w:rPr>
              <w:t xml:space="preserve">, </w:t>
            </w:r>
            <w:proofErr w:type="spellStart"/>
            <w:r w:rsidRPr="009556C5">
              <w:rPr>
                <w:bCs/>
                <w:sz w:val="22"/>
                <w:szCs w:val="22"/>
              </w:rPr>
              <w:t>tādējādi</w:t>
            </w:r>
            <w:proofErr w:type="spellEnd"/>
            <w:r w:rsidRPr="009556C5">
              <w:rPr>
                <w:bCs/>
                <w:sz w:val="22"/>
                <w:szCs w:val="22"/>
              </w:rPr>
              <w:t xml:space="preserve">, </w:t>
            </w:r>
            <w:proofErr w:type="spellStart"/>
            <w:r w:rsidRPr="009556C5">
              <w:rPr>
                <w:bCs/>
                <w:sz w:val="22"/>
                <w:szCs w:val="22"/>
              </w:rPr>
              <w:t>saglabājot</w:t>
            </w:r>
            <w:proofErr w:type="spellEnd"/>
            <w:r w:rsidRPr="009556C5">
              <w:rPr>
                <w:bCs/>
                <w:sz w:val="22"/>
                <w:szCs w:val="22"/>
              </w:rPr>
              <w:t xml:space="preserve"> </w:t>
            </w:r>
            <w:proofErr w:type="spellStart"/>
            <w:r w:rsidRPr="009556C5">
              <w:rPr>
                <w:bCs/>
                <w:sz w:val="22"/>
                <w:szCs w:val="22"/>
              </w:rPr>
              <w:t>speciālajos</w:t>
            </w:r>
            <w:proofErr w:type="spellEnd"/>
            <w:r w:rsidRPr="009556C5">
              <w:rPr>
                <w:bCs/>
                <w:sz w:val="22"/>
                <w:szCs w:val="22"/>
              </w:rPr>
              <w:t xml:space="preserve"> </w:t>
            </w:r>
            <w:proofErr w:type="spellStart"/>
            <w:r w:rsidRPr="009556C5">
              <w:rPr>
                <w:bCs/>
                <w:sz w:val="22"/>
                <w:szCs w:val="22"/>
              </w:rPr>
              <w:t>būvnoteikumos</w:t>
            </w:r>
            <w:proofErr w:type="spellEnd"/>
            <w:r w:rsidRPr="009556C5">
              <w:rPr>
                <w:bCs/>
                <w:sz w:val="22"/>
                <w:szCs w:val="22"/>
              </w:rPr>
              <w:t xml:space="preserve"> </w:t>
            </w:r>
            <w:proofErr w:type="spellStart"/>
            <w:r w:rsidRPr="009556C5">
              <w:rPr>
                <w:bCs/>
                <w:sz w:val="22"/>
                <w:szCs w:val="22"/>
              </w:rPr>
              <w:t>noteikto</w:t>
            </w:r>
            <w:proofErr w:type="spellEnd"/>
            <w:r w:rsidRPr="009556C5">
              <w:rPr>
                <w:bCs/>
                <w:sz w:val="22"/>
                <w:szCs w:val="22"/>
              </w:rPr>
              <w:t xml:space="preserve"> </w:t>
            </w:r>
            <w:proofErr w:type="spellStart"/>
            <w:r w:rsidRPr="009556C5">
              <w:rPr>
                <w:bCs/>
                <w:sz w:val="22"/>
                <w:szCs w:val="22"/>
              </w:rPr>
              <w:t>kārtību</w:t>
            </w:r>
            <w:proofErr w:type="spellEnd"/>
            <w:r w:rsidRPr="009556C5">
              <w:rPr>
                <w:bCs/>
                <w:sz w:val="22"/>
                <w:szCs w:val="22"/>
              </w:rPr>
              <w:t>.</w:t>
            </w:r>
          </w:p>
          <w:p w:rsidRPr="009556C5" w:rsidR="00E51E8E" w:rsidP="009556C5" w:rsidRDefault="00E51E8E" w14:paraId="6364A8F4" w14:textId="77777777">
            <w:pPr>
              <w:jc w:val="both"/>
              <w:rPr>
                <w:bCs/>
                <w:sz w:val="22"/>
                <w:szCs w:val="22"/>
              </w:rPr>
            </w:pPr>
          </w:p>
          <w:p w:rsidRPr="009556C5" w:rsidR="00E51E8E" w:rsidP="009556C5" w:rsidRDefault="00E51E8E" w14:paraId="27B292A0"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08AFD2E1" w14:textId="77777777">
            <w:pPr>
              <w:jc w:val="both"/>
              <w:rPr>
                <w:bCs/>
                <w:i/>
                <w:sz w:val="22"/>
                <w:szCs w:val="22"/>
              </w:rPr>
            </w:pPr>
            <w:proofErr w:type="spellStart"/>
            <w:r w:rsidRPr="009556C5">
              <w:rPr>
                <w:bCs/>
                <w:sz w:val="22"/>
                <w:szCs w:val="22"/>
              </w:rPr>
              <w:t>Ņemot</w:t>
            </w:r>
            <w:proofErr w:type="spellEnd"/>
            <w:r w:rsidRPr="009556C5">
              <w:rPr>
                <w:bCs/>
                <w:sz w:val="22"/>
                <w:szCs w:val="22"/>
              </w:rPr>
              <w:t xml:space="preserve"> </w:t>
            </w:r>
            <w:proofErr w:type="spellStart"/>
            <w:r w:rsidRPr="009556C5">
              <w:rPr>
                <w:bCs/>
                <w:sz w:val="22"/>
                <w:szCs w:val="22"/>
              </w:rPr>
              <w:t>vērā</w:t>
            </w:r>
            <w:proofErr w:type="spellEnd"/>
            <w:r w:rsidRPr="009556C5">
              <w:rPr>
                <w:bCs/>
                <w:sz w:val="22"/>
                <w:szCs w:val="22"/>
              </w:rPr>
              <w:t xml:space="preserve">, ka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izpildes</w:t>
            </w:r>
            <w:proofErr w:type="spellEnd"/>
            <w:r w:rsidRPr="009556C5">
              <w:rPr>
                <w:bCs/>
                <w:sz w:val="22"/>
                <w:szCs w:val="22"/>
              </w:rPr>
              <w:t xml:space="preserve"> </w:t>
            </w:r>
            <w:proofErr w:type="spellStart"/>
            <w:r w:rsidRPr="009556C5">
              <w:rPr>
                <w:bCs/>
                <w:sz w:val="22"/>
                <w:szCs w:val="22"/>
              </w:rPr>
              <w:t>kontrole</w:t>
            </w:r>
            <w:proofErr w:type="spellEnd"/>
            <w:r w:rsidRPr="009556C5">
              <w:rPr>
                <w:bCs/>
                <w:sz w:val="22"/>
                <w:szCs w:val="22"/>
              </w:rPr>
              <w:t xml:space="preserve"> nav </w:t>
            </w:r>
            <w:proofErr w:type="spellStart"/>
            <w:r w:rsidRPr="009556C5">
              <w:rPr>
                <w:bCs/>
                <w:sz w:val="22"/>
                <w:szCs w:val="22"/>
              </w:rPr>
              <w:t>pašvaldības</w:t>
            </w:r>
            <w:proofErr w:type="spellEnd"/>
            <w:r w:rsidRPr="009556C5">
              <w:rPr>
                <w:bCs/>
                <w:sz w:val="22"/>
                <w:szCs w:val="22"/>
              </w:rPr>
              <w:t xml:space="preserve"> </w:t>
            </w:r>
            <w:proofErr w:type="spellStart"/>
            <w:r w:rsidRPr="009556C5">
              <w:rPr>
                <w:bCs/>
                <w:sz w:val="22"/>
                <w:szCs w:val="22"/>
              </w:rPr>
              <w:t>kompetencē</w:t>
            </w:r>
            <w:proofErr w:type="spellEnd"/>
            <w:r w:rsidRPr="009556C5">
              <w:rPr>
                <w:bCs/>
                <w:sz w:val="22"/>
                <w:szCs w:val="22"/>
              </w:rPr>
              <w:t xml:space="preserve">, un, </w:t>
            </w:r>
            <w:proofErr w:type="spellStart"/>
            <w:r w:rsidRPr="009556C5">
              <w:rPr>
                <w:bCs/>
                <w:sz w:val="22"/>
                <w:szCs w:val="22"/>
              </w:rPr>
              <w:t>lai</w:t>
            </w:r>
            <w:proofErr w:type="spellEnd"/>
            <w:r w:rsidRPr="009556C5">
              <w:rPr>
                <w:bCs/>
                <w:sz w:val="22"/>
                <w:szCs w:val="22"/>
              </w:rPr>
              <w:t xml:space="preserve"> </w:t>
            </w:r>
            <w:proofErr w:type="spellStart"/>
            <w:r w:rsidRPr="009556C5">
              <w:rPr>
                <w:bCs/>
                <w:sz w:val="22"/>
                <w:szCs w:val="22"/>
              </w:rPr>
              <w:t>novērstu</w:t>
            </w:r>
            <w:proofErr w:type="spellEnd"/>
            <w:r w:rsidRPr="009556C5">
              <w:rPr>
                <w:bCs/>
                <w:sz w:val="22"/>
                <w:szCs w:val="22"/>
              </w:rPr>
              <w:t xml:space="preserve"> </w:t>
            </w:r>
            <w:proofErr w:type="spellStart"/>
            <w:r w:rsidRPr="009556C5">
              <w:rPr>
                <w:bCs/>
                <w:sz w:val="22"/>
                <w:szCs w:val="22"/>
              </w:rPr>
              <w:t>situāciju</w:t>
            </w:r>
            <w:proofErr w:type="spellEnd"/>
            <w:r w:rsidRPr="009556C5">
              <w:rPr>
                <w:bCs/>
                <w:sz w:val="22"/>
                <w:szCs w:val="22"/>
              </w:rPr>
              <w:t xml:space="preserve">, </w:t>
            </w:r>
            <w:proofErr w:type="spellStart"/>
            <w:r w:rsidRPr="009556C5">
              <w:rPr>
                <w:bCs/>
                <w:sz w:val="22"/>
                <w:szCs w:val="22"/>
              </w:rPr>
              <w:t>kad</w:t>
            </w:r>
            <w:proofErr w:type="spellEnd"/>
            <w:r w:rsidRPr="009556C5">
              <w:rPr>
                <w:bCs/>
                <w:sz w:val="22"/>
                <w:szCs w:val="22"/>
              </w:rPr>
              <w:t xml:space="preserve"> </w:t>
            </w:r>
            <w:proofErr w:type="spellStart"/>
            <w:r w:rsidRPr="009556C5">
              <w:rPr>
                <w:bCs/>
                <w:sz w:val="22"/>
                <w:szCs w:val="22"/>
              </w:rPr>
              <w:t>būvvaldes</w:t>
            </w:r>
            <w:proofErr w:type="spellEnd"/>
            <w:r w:rsidRPr="009556C5">
              <w:rPr>
                <w:bCs/>
                <w:sz w:val="22"/>
                <w:szCs w:val="22"/>
              </w:rPr>
              <w:t xml:space="preserve"> </w:t>
            </w:r>
            <w:proofErr w:type="spellStart"/>
            <w:r w:rsidRPr="009556C5">
              <w:rPr>
                <w:bCs/>
                <w:sz w:val="22"/>
                <w:szCs w:val="22"/>
              </w:rPr>
              <w:t>nevarēs</w:t>
            </w:r>
            <w:proofErr w:type="spellEnd"/>
            <w:r w:rsidRPr="009556C5">
              <w:rPr>
                <w:bCs/>
                <w:sz w:val="22"/>
                <w:szCs w:val="22"/>
              </w:rPr>
              <w:t xml:space="preserve"> </w:t>
            </w:r>
            <w:proofErr w:type="spellStart"/>
            <w:r w:rsidRPr="009556C5">
              <w:rPr>
                <w:bCs/>
                <w:sz w:val="22"/>
                <w:szCs w:val="22"/>
              </w:rPr>
              <w:t>pieņemt</w:t>
            </w:r>
            <w:proofErr w:type="spellEnd"/>
            <w:r w:rsidRPr="009556C5">
              <w:rPr>
                <w:bCs/>
                <w:sz w:val="22"/>
                <w:szCs w:val="22"/>
              </w:rPr>
              <w:t xml:space="preserve"> </w:t>
            </w:r>
            <w:proofErr w:type="spellStart"/>
            <w:r w:rsidRPr="009556C5">
              <w:rPr>
                <w:bCs/>
                <w:sz w:val="22"/>
                <w:szCs w:val="22"/>
              </w:rPr>
              <w:t>lēmumu</w:t>
            </w:r>
            <w:proofErr w:type="spellEnd"/>
            <w:r w:rsidRPr="009556C5">
              <w:rPr>
                <w:bCs/>
                <w:sz w:val="22"/>
                <w:szCs w:val="22"/>
              </w:rPr>
              <w:t xml:space="preserve">, </w:t>
            </w:r>
            <w:proofErr w:type="spellStart"/>
            <w:r w:rsidRPr="009556C5">
              <w:rPr>
                <w:bCs/>
                <w:sz w:val="22"/>
                <w:szCs w:val="22"/>
              </w:rPr>
              <w:t>kamēr</w:t>
            </w:r>
            <w:proofErr w:type="spellEnd"/>
            <w:r w:rsidRPr="009556C5">
              <w:rPr>
                <w:bCs/>
                <w:sz w:val="22"/>
                <w:szCs w:val="22"/>
              </w:rPr>
              <w:t xml:space="preserve"> </w:t>
            </w:r>
            <w:proofErr w:type="spellStart"/>
            <w:r w:rsidRPr="009556C5">
              <w:rPr>
                <w:bCs/>
                <w:sz w:val="22"/>
                <w:szCs w:val="22"/>
              </w:rPr>
              <w:t>netiks</w:t>
            </w:r>
            <w:proofErr w:type="spellEnd"/>
            <w:r w:rsidRPr="009556C5">
              <w:rPr>
                <w:bCs/>
                <w:sz w:val="22"/>
                <w:szCs w:val="22"/>
              </w:rPr>
              <w:t xml:space="preserve"> </w:t>
            </w:r>
            <w:proofErr w:type="spellStart"/>
            <w:r w:rsidRPr="009556C5">
              <w:rPr>
                <w:bCs/>
                <w:sz w:val="22"/>
                <w:szCs w:val="22"/>
              </w:rPr>
              <w:t>saņemta</w:t>
            </w:r>
            <w:proofErr w:type="spellEnd"/>
            <w:r w:rsidRPr="009556C5">
              <w:rPr>
                <w:bCs/>
                <w:sz w:val="22"/>
                <w:szCs w:val="22"/>
              </w:rPr>
              <w:t xml:space="preserve"> </w:t>
            </w:r>
            <w:proofErr w:type="spellStart"/>
            <w:r w:rsidRPr="009556C5">
              <w:rPr>
                <w:bCs/>
                <w:sz w:val="22"/>
                <w:szCs w:val="22"/>
              </w:rPr>
              <w:t>informācija</w:t>
            </w:r>
            <w:proofErr w:type="spellEnd"/>
            <w:r w:rsidRPr="009556C5">
              <w:rPr>
                <w:bCs/>
                <w:sz w:val="22"/>
                <w:szCs w:val="22"/>
              </w:rPr>
              <w:t xml:space="preserve"> par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izdotas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nosacījumu</w:t>
            </w:r>
            <w:proofErr w:type="spellEnd"/>
            <w:r w:rsidRPr="009556C5">
              <w:rPr>
                <w:bCs/>
                <w:sz w:val="22"/>
                <w:szCs w:val="22"/>
              </w:rPr>
              <w:t xml:space="preserve"> </w:t>
            </w:r>
            <w:proofErr w:type="spellStart"/>
            <w:r w:rsidRPr="009556C5">
              <w:rPr>
                <w:bCs/>
                <w:sz w:val="22"/>
                <w:szCs w:val="22"/>
              </w:rPr>
              <w:t>izpildi</w:t>
            </w:r>
            <w:proofErr w:type="spellEnd"/>
            <w:r w:rsidRPr="009556C5">
              <w:rPr>
                <w:bCs/>
                <w:sz w:val="22"/>
                <w:szCs w:val="22"/>
              </w:rPr>
              <w:t xml:space="preserve">, </w:t>
            </w:r>
            <w:r w:rsidRPr="009556C5">
              <w:rPr>
                <w:b/>
                <w:bCs/>
                <w:sz w:val="22"/>
                <w:szCs w:val="22"/>
              </w:rPr>
              <w:t>53.</w:t>
            </w:r>
            <w:r w:rsidRPr="009556C5">
              <w:rPr>
                <w:b/>
                <w:bCs/>
                <w:sz w:val="22"/>
                <w:szCs w:val="22"/>
                <w:vertAlign w:val="superscript"/>
              </w:rPr>
              <w:t>2</w:t>
            </w:r>
            <w:r w:rsidRPr="009556C5">
              <w:rPr>
                <w:b/>
                <w:bCs/>
                <w:sz w:val="22"/>
                <w:szCs w:val="22"/>
              </w:rPr>
              <w:t xml:space="preserve"> </w:t>
            </w:r>
            <w:proofErr w:type="spellStart"/>
            <w:r w:rsidRPr="009556C5">
              <w:rPr>
                <w:b/>
                <w:bCs/>
                <w:sz w:val="22"/>
                <w:szCs w:val="22"/>
              </w:rPr>
              <w:t>punkta</w:t>
            </w:r>
            <w:proofErr w:type="spellEnd"/>
            <w:r w:rsidRPr="009556C5">
              <w:rPr>
                <w:b/>
                <w:bCs/>
                <w:sz w:val="22"/>
                <w:szCs w:val="22"/>
              </w:rPr>
              <w:t xml:space="preserve"> </w:t>
            </w:r>
            <w:proofErr w:type="spellStart"/>
            <w:r w:rsidRPr="009556C5">
              <w:rPr>
                <w:b/>
                <w:bCs/>
                <w:sz w:val="22"/>
                <w:szCs w:val="22"/>
              </w:rPr>
              <w:t>pirmais</w:t>
            </w:r>
            <w:proofErr w:type="spellEnd"/>
            <w:r w:rsidRPr="009556C5">
              <w:rPr>
                <w:b/>
                <w:bCs/>
                <w:sz w:val="22"/>
                <w:szCs w:val="22"/>
              </w:rPr>
              <w:t xml:space="preserve"> </w:t>
            </w:r>
            <w:proofErr w:type="spellStart"/>
            <w:r w:rsidRPr="009556C5">
              <w:rPr>
                <w:b/>
                <w:bCs/>
                <w:sz w:val="22"/>
                <w:szCs w:val="22"/>
              </w:rPr>
              <w:t>teikums</w:t>
            </w:r>
            <w:proofErr w:type="spellEnd"/>
            <w:r w:rsidRPr="009556C5">
              <w:rPr>
                <w:b/>
                <w:bCs/>
                <w:sz w:val="22"/>
                <w:szCs w:val="22"/>
              </w:rPr>
              <w:t xml:space="preserve"> </w:t>
            </w:r>
            <w:proofErr w:type="spellStart"/>
            <w:r w:rsidRPr="009556C5">
              <w:rPr>
                <w:b/>
                <w:bCs/>
                <w:sz w:val="22"/>
                <w:szCs w:val="22"/>
              </w:rPr>
              <w:t>ir</w:t>
            </w:r>
            <w:proofErr w:type="spellEnd"/>
            <w:r w:rsidRPr="009556C5">
              <w:rPr>
                <w:b/>
                <w:bCs/>
                <w:sz w:val="22"/>
                <w:szCs w:val="22"/>
              </w:rPr>
              <w:t xml:space="preserve"> </w:t>
            </w:r>
            <w:proofErr w:type="spellStart"/>
            <w:r w:rsidRPr="009556C5">
              <w:rPr>
                <w:b/>
                <w:bCs/>
                <w:sz w:val="22"/>
                <w:szCs w:val="22"/>
              </w:rPr>
              <w:t>jāpapildina</w:t>
            </w:r>
            <w:proofErr w:type="spellEnd"/>
            <w:r w:rsidRPr="009556C5">
              <w:rPr>
                <w:b/>
                <w:bCs/>
                <w:sz w:val="22"/>
                <w:szCs w:val="22"/>
              </w:rPr>
              <w:t xml:space="preserve"> </w:t>
            </w:r>
            <w:proofErr w:type="spellStart"/>
            <w:r w:rsidRPr="009556C5">
              <w:rPr>
                <w:b/>
                <w:bCs/>
                <w:sz w:val="22"/>
                <w:szCs w:val="22"/>
              </w:rPr>
              <w:t>ar</w:t>
            </w:r>
            <w:proofErr w:type="spellEnd"/>
            <w:r w:rsidRPr="009556C5">
              <w:rPr>
                <w:b/>
                <w:bCs/>
                <w:sz w:val="22"/>
                <w:szCs w:val="22"/>
              </w:rPr>
              <w:t xml:space="preserve"> </w:t>
            </w:r>
            <w:proofErr w:type="spellStart"/>
            <w:r w:rsidRPr="009556C5">
              <w:rPr>
                <w:b/>
                <w:bCs/>
                <w:sz w:val="22"/>
                <w:szCs w:val="22"/>
              </w:rPr>
              <w:t>šādiem</w:t>
            </w:r>
            <w:proofErr w:type="spellEnd"/>
            <w:r w:rsidRPr="009556C5">
              <w:rPr>
                <w:b/>
                <w:bCs/>
                <w:sz w:val="22"/>
                <w:szCs w:val="22"/>
              </w:rPr>
              <w:t xml:space="preserve"> </w:t>
            </w:r>
            <w:proofErr w:type="spellStart"/>
            <w:r w:rsidRPr="009556C5">
              <w:rPr>
                <w:b/>
                <w:bCs/>
                <w:sz w:val="22"/>
                <w:szCs w:val="22"/>
              </w:rPr>
              <w:t>vārdiem</w:t>
            </w:r>
            <w:proofErr w:type="spellEnd"/>
            <w:r w:rsidRPr="009556C5">
              <w:rPr>
                <w:b/>
                <w:bCs/>
                <w:sz w:val="22"/>
                <w:szCs w:val="22"/>
              </w:rPr>
              <w:t>:</w:t>
            </w:r>
            <w:r w:rsidRPr="009556C5">
              <w:rPr>
                <w:bCs/>
                <w:sz w:val="22"/>
                <w:szCs w:val="22"/>
              </w:rPr>
              <w:t xml:space="preserve"> </w:t>
            </w:r>
            <w:r w:rsidRPr="009556C5">
              <w:rPr>
                <w:bCs/>
                <w:i/>
                <w:sz w:val="22"/>
                <w:szCs w:val="22"/>
              </w:rPr>
              <w:t xml:space="preserve">“ja </w:t>
            </w:r>
            <w:proofErr w:type="spellStart"/>
            <w:r w:rsidRPr="009556C5">
              <w:rPr>
                <w:bCs/>
                <w:i/>
                <w:sz w:val="22"/>
                <w:szCs w:val="22"/>
              </w:rPr>
              <w:t>šī</w:t>
            </w:r>
            <w:proofErr w:type="spellEnd"/>
            <w:r w:rsidRPr="009556C5">
              <w:rPr>
                <w:bCs/>
                <w:i/>
                <w:sz w:val="22"/>
                <w:szCs w:val="22"/>
              </w:rPr>
              <w:t xml:space="preserve"> </w:t>
            </w:r>
            <w:proofErr w:type="spellStart"/>
            <w:r w:rsidRPr="009556C5">
              <w:rPr>
                <w:bCs/>
                <w:i/>
                <w:sz w:val="22"/>
                <w:szCs w:val="22"/>
              </w:rPr>
              <w:t>atļauja</w:t>
            </w:r>
            <w:proofErr w:type="spellEnd"/>
            <w:r w:rsidRPr="009556C5">
              <w:rPr>
                <w:bCs/>
                <w:i/>
                <w:sz w:val="22"/>
                <w:szCs w:val="22"/>
              </w:rPr>
              <w:t xml:space="preserve"> nav </w:t>
            </w:r>
            <w:proofErr w:type="spellStart"/>
            <w:r w:rsidRPr="009556C5">
              <w:rPr>
                <w:bCs/>
                <w:i/>
                <w:sz w:val="22"/>
                <w:szCs w:val="22"/>
              </w:rPr>
              <w:t>jāiesniedz</w:t>
            </w:r>
            <w:proofErr w:type="spellEnd"/>
            <w:r w:rsidRPr="009556C5">
              <w:rPr>
                <w:bCs/>
                <w:i/>
                <w:sz w:val="22"/>
                <w:szCs w:val="22"/>
              </w:rPr>
              <w:t xml:space="preserve"> </w:t>
            </w:r>
            <w:proofErr w:type="spellStart"/>
            <w:r w:rsidRPr="009556C5">
              <w:rPr>
                <w:bCs/>
                <w:i/>
                <w:sz w:val="22"/>
                <w:szCs w:val="22"/>
              </w:rPr>
              <w:t>būvvaldē</w:t>
            </w:r>
            <w:proofErr w:type="spellEnd"/>
            <w:r w:rsidRPr="009556C5">
              <w:rPr>
                <w:bCs/>
                <w:i/>
                <w:sz w:val="22"/>
                <w:szCs w:val="22"/>
              </w:rPr>
              <w:t>”.</w:t>
            </w:r>
          </w:p>
          <w:p w:rsidRPr="009556C5" w:rsidR="00E51E8E" w:rsidP="009556C5" w:rsidRDefault="00E51E8E" w14:paraId="454ADC39" w14:textId="6B1F5D6B">
            <w:pPr>
              <w:jc w:val="both"/>
              <w:rPr>
                <w:bCs/>
                <w:sz w:val="22"/>
                <w:szCs w:val="22"/>
              </w:rPr>
            </w:pPr>
            <w:proofErr w:type="spellStart"/>
            <w:r w:rsidRPr="009556C5">
              <w:rPr>
                <w:bCs/>
                <w:sz w:val="22"/>
                <w:szCs w:val="22"/>
              </w:rPr>
              <w:t>Proti</w:t>
            </w:r>
            <w:proofErr w:type="spellEnd"/>
            <w:r w:rsidRPr="009556C5">
              <w:rPr>
                <w:bCs/>
                <w:sz w:val="22"/>
                <w:szCs w:val="22"/>
              </w:rPr>
              <w:t xml:space="preserve">, </w:t>
            </w:r>
            <w:proofErr w:type="spellStart"/>
            <w:r w:rsidRPr="009556C5">
              <w:rPr>
                <w:bCs/>
                <w:sz w:val="22"/>
                <w:szCs w:val="22"/>
              </w:rPr>
              <w:t>minētais</w:t>
            </w:r>
            <w:proofErr w:type="spellEnd"/>
            <w:r w:rsidRPr="009556C5">
              <w:rPr>
                <w:bCs/>
                <w:sz w:val="22"/>
                <w:szCs w:val="22"/>
              </w:rPr>
              <w:t xml:space="preserve"> </w:t>
            </w:r>
            <w:proofErr w:type="spellStart"/>
            <w:r w:rsidRPr="009556C5">
              <w:rPr>
                <w:bCs/>
                <w:sz w:val="22"/>
                <w:szCs w:val="22"/>
              </w:rPr>
              <w:t>nodrošinās</w:t>
            </w:r>
            <w:proofErr w:type="spellEnd"/>
            <w:r w:rsidRPr="009556C5">
              <w:rPr>
                <w:bCs/>
                <w:sz w:val="22"/>
                <w:szCs w:val="22"/>
              </w:rPr>
              <w:t xml:space="preserve">, ka, </w:t>
            </w:r>
            <w:proofErr w:type="spellStart"/>
            <w:r w:rsidRPr="009556C5">
              <w:rPr>
                <w:bCs/>
                <w:sz w:val="22"/>
                <w:szCs w:val="22"/>
              </w:rPr>
              <w:t>lemjot</w:t>
            </w:r>
            <w:proofErr w:type="spellEnd"/>
            <w:r w:rsidRPr="009556C5">
              <w:rPr>
                <w:bCs/>
                <w:sz w:val="22"/>
                <w:szCs w:val="22"/>
              </w:rPr>
              <w:t xml:space="preserve"> par </w:t>
            </w:r>
            <w:proofErr w:type="spellStart"/>
            <w:r w:rsidRPr="009556C5">
              <w:rPr>
                <w:bCs/>
                <w:sz w:val="22"/>
                <w:szCs w:val="22"/>
              </w:rPr>
              <w:t>būvniecības</w:t>
            </w:r>
            <w:proofErr w:type="spellEnd"/>
            <w:r w:rsidRPr="009556C5">
              <w:rPr>
                <w:bCs/>
                <w:sz w:val="22"/>
                <w:szCs w:val="22"/>
              </w:rPr>
              <w:t xml:space="preserve"> </w:t>
            </w:r>
            <w:proofErr w:type="spellStart"/>
            <w:r w:rsidRPr="009556C5">
              <w:rPr>
                <w:bCs/>
                <w:sz w:val="22"/>
                <w:szCs w:val="22"/>
              </w:rPr>
              <w:t>ieceres</w:t>
            </w:r>
            <w:proofErr w:type="spellEnd"/>
            <w:r w:rsidRPr="009556C5">
              <w:rPr>
                <w:bCs/>
                <w:sz w:val="22"/>
                <w:szCs w:val="22"/>
              </w:rPr>
              <w:t xml:space="preserve"> </w:t>
            </w:r>
            <w:proofErr w:type="spellStart"/>
            <w:r w:rsidRPr="009556C5">
              <w:rPr>
                <w:bCs/>
                <w:sz w:val="22"/>
                <w:szCs w:val="22"/>
              </w:rPr>
              <w:t>saskaņošanu</w:t>
            </w:r>
            <w:proofErr w:type="spellEnd"/>
            <w:r w:rsidRPr="009556C5">
              <w:rPr>
                <w:bCs/>
                <w:sz w:val="22"/>
                <w:szCs w:val="22"/>
              </w:rPr>
              <w:t xml:space="preserve">, </w:t>
            </w:r>
            <w:proofErr w:type="spellStart"/>
            <w:r w:rsidRPr="009556C5">
              <w:rPr>
                <w:bCs/>
                <w:sz w:val="22"/>
                <w:szCs w:val="22"/>
              </w:rPr>
              <w:t>būvvaldei</w:t>
            </w:r>
            <w:proofErr w:type="spellEnd"/>
            <w:r w:rsidRPr="009556C5">
              <w:rPr>
                <w:bCs/>
                <w:sz w:val="22"/>
                <w:szCs w:val="22"/>
              </w:rPr>
              <w:t xml:space="preserve"> </w:t>
            </w:r>
            <w:proofErr w:type="spellStart"/>
            <w:r w:rsidRPr="009556C5">
              <w:rPr>
                <w:bCs/>
                <w:sz w:val="22"/>
                <w:szCs w:val="22"/>
              </w:rPr>
              <w:t>būs</w:t>
            </w:r>
            <w:proofErr w:type="spellEnd"/>
            <w:r w:rsidRPr="009556C5">
              <w:rPr>
                <w:bCs/>
                <w:sz w:val="22"/>
                <w:szCs w:val="22"/>
              </w:rPr>
              <w:t xml:space="preserve"> </w:t>
            </w:r>
            <w:proofErr w:type="spellStart"/>
            <w:r w:rsidRPr="009556C5">
              <w:rPr>
                <w:bCs/>
                <w:sz w:val="22"/>
                <w:szCs w:val="22"/>
              </w:rPr>
              <w:t>jāpārliecinās</w:t>
            </w:r>
            <w:proofErr w:type="spellEnd"/>
            <w:r w:rsidRPr="009556C5">
              <w:rPr>
                <w:bCs/>
                <w:sz w:val="22"/>
                <w:szCs w:val="22"/>
              </w:rPr>
              <w:t xml:space="preserve"> par </w:t>
            </w:r>
            <w:proofErr w:type="spellStart"/>
            <w:r w:rsidRPr="009556C5">
              <w:rPr>
                <w:bCs/>
                <w:sz w:val="22"/>
                <w:szCs w:val="22"/>
              </w:rPr>
              <w:t>Nacionālās</w:t>
            </w:r>
            <w:proofErr w:type="spellEnd"/>
            <w:r w:rsidRPr="009556C5">
              <w:rPr>
                <w:bCs/>
                <w:sz w:val="22"/>
                <w:szCs w:val="22"/>
              </w:rPr>
              <w:t xml:space="preserve"> kultūras </w:t>
            </w:r>
            <w:proofErr w:type="spellStart"/>
            <w:r w:rsidRPr="009556C5">
              <w:rPr>
                <w:bCs/>
                <w:sz w:val="22"/>
                <w:szCs w:val="22"/>
              </w:rPr>
              <w:t>mantojuma</w:t>
            </w:r>
            <w:proofErr w:type="spellEnd"/>
            <w:r w:rsidRPr="009556C5">
              <w:rPr>
                <w:bCs/>
                <w:sz w:val="22"/>
                <w:szCs w:val="22"/>
              </w:rPr>
              <w:t xml:space="preserve"> </w:t>
            </w:r>
            <w:proofErr w:type="spellStart"/>
            <w:r w:rsidRPr="009556C5">
              <w:rPr>
                <w:bCs/>
                <w:sz w:val="22"/>
                <w:szCs w:val="22"/>
              </w:rPr>
              <w:t>pārvaldes</w:t>
            </w:r>
            <w:proofErr w:type="spellEnd"/>
            <w:r w:rsidRPr="009556C5">
              <w:rPr>
                <w:bCs/>
                <w:sz w:val="22"/>
                <w:szCs w:val="22"/>
              </w:rPr>
              <w:t xml:space="preserve"> </w:t>
            </w:r>
            <w:proofErr w:type="spellStart"/>
            <w:r w:rsidRPr="009556C5">
              <w:rPr>
                <w:bCs/>
                <w:sz w:val="22"/>
                <w:szCs w:val="22"/>
              </w:rPr>
              <w:t>atļaujas</w:t>
            </w:r>
            <w:proofErr w:type="spellEnd"/>
            <w:r w:rsidRPr="009556C5">
              <w:rPr>
                <w:bCs/>
                <w:sz w:val="22"/>
                <w:szCs w:val="22"/>
              </w:rPr>
              <w:t xml:space="preserve"> </w:t>
            </w:r>
            <w:proofErr w:type="spellStart"/>
            <w:r w:rsidRPr="009556C5">
              <w:rPr>
                <w:bCs/>
                <w:sz w:val="22"/>
                <w:szCs w:val="22"/>
              </w:rPr>
              <w:t>esamību</w:t>
            </w:r>
            <w:proofErr w:type="spellEnd"/>
            <w:r w:rsidRPr="009556C5">
              <w:rPr>
                <w:bCs/>
                <w:sz w:val="22"/>
                <w:szCs w:val="22"/>
              </w:rPr>
              <w:t xml:space="preserve">, </w:t>
            </w:r>
            <w:proofErr w:type="spellStart"/>
            <w:r w:rsidRPr="009556C5">
              <w:rPr>
                <w:bCs/>
                <w:sz w:val="22"/>
                <w:szCs w:val="22"/>
              </w:rPr>
              <w:t>tādējādi</w:t>
            </w:r>
            <w:proofErr w:type="spellEnd"/>
            <w:r w:rsidRPr="009556C5">
              <w:rPr>
                <w:bCs/>
                <w:sz w:val="22"/>
                <w:szCs w:val="22"/>
              </w:rPr>
              <w:t xml:space="preserve">, </w:t>
            </w:r>
            <w:proofErr w:type="spellStart"/>
            <w:r w:rsidRPr="009556C5">
              <w:rPr>
                <w:bCs/>
                <w:sz w:val="22"/>
                <w:szCs w:val="22"/>
              </w:rPr>
              <w:t>saglabājot</w:t>
            </w:r>
            <w:proofErr w:type="spellEnd"/>
            <w:r w:rsidRPr="009556C5">
              <w:rPr>
                <w:bCs/>
                <w:sz w:val="22"/>
                <w:szCs w:val="22"/>
              </w:rPr>
              <w:t xml:space="preserve"> </w:t>
            </w:r>
            <w:proofErr w:type="spellStart"/>
            <w:r w:rsidRPr="009556C5">
              <w:rPr>
                <w:bCs/>
                <w:sz w:val="22"/>
                <w:szCs w:val="22"/>
              </w:rPr>
              <w:t>speciālajos</w:t>
            </w:r>
            <w:proofErr w:type="spellEnd"/>
            <w:r w:rsidRPr="009556C5">
              <w:rPr>
                <w:bCs/>
                <w:sz w:val="22"/>
                <w:szCs w:val="22"/>
              </w:rPr>
              <w:t xml:space="preserve"> </w:t>
            </w:r>
            <w:proofErr w:type="spellStart"/>
            <w:r w:rsidRPr="009556C5">
              <w:rPr>
                <w:bCs/>
                <w:sz w:val="22"/>
                <w:szCs w:val="22"/>
              </w:rPr>
              <w:t>būvnoteikumos</w:t>
            </w:r>
            <w:proofErr w:type="spellEnd"/>
            <w:r w:rsidRPr="009556C5">
              <w:rPr>
                <w:bCs/>
                <w:sz w:val="22"/>
                <w:szCs w:val="22"/>
              </w:rPr>
              <w:t xml:space="preserve"> </w:t>
            </w:r>
            <w:proofErr w:type="spellStart"/>
            <w:r w:rsidRPr="009556C5">
              <w:rPr>
                <w:bCs/>
                <w:sz w:val="22"/>
                <w:szCs w:val="22"/>
              </w:rPr>
              <w:t>noteikto</w:t>
            </w:r>
            <w:proofErr w:type="spellEnd"/>
            <w:r w:rsidRPr="009556C5">
              <w:rPr>
                <w:bCs/>
                <w:sz w:val="22"/>
                <w:szCs w:val="22"/>
              </w:rPr>
              <w:t xml:space="preserve"> </w:t>
            </w:r>
            <w:proofErr w:type="spellStart"/>
            <w:r w:rsidRPr="009556C5">
              <w:rPr>
                <w:bCs/>
                <w:sz w:val="22"/>
                <w:szCs w:val="22"/>
              </w:rPr>
              <w:t>kārtību</w:t>
            </w:r>
            <w:proofErr w:type="spellEnd"/>
            <w:r w:rsidRPr="009556C5">
              <w:rPr>
                <w:bCs/>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3EF4275" w14:textId="2D4FCACF">
            <w:pPr>
              <w:pStyle w:val="naisc"/>
              <w:spacing w:before="0" w:after="0"/>
              <w:rPr>
                <w:b/>
                <w:sz w:val="22"/>
                <w:szCs w:val="22"/>
              </w:rPr>
            </w:pPr>
            <w:r w:rsidRPr="009556C5">
              <w:rPr>
                <w:b/>
                <w:sz w:val="22"/>
                <w:szCs w:val="22"/>
              </w:rPr>
              <w:lastRenderedPageBreak/>
              <w:t xml:space="preserve">Ņemts vērā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4F83D2B0" w14:textId="46B74F33">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45. un </w:t>
            </w:r>
            <w:proofErr w:type="gramStart"/>
            <w:r w:rsidRPr="009556C5">
              <w:rPr>
                <w:sz w:val="22"/>
                <w:szCs w:val="22"/>
              </w:rPr>
              <w:t>46.punkts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1663711" w14:textId="77777777">
            <w:pPr>
              <w:jc w:val="both"/>
              <w:rPr>
                <w:sz w:val="22"/>
                <w:szCs w:val="22"/>
              </w:rPr>
            </w:pPr>
          </w:p>
          <w:p w:rsidRPr="009556C5" w:rsidR="00E51E8E" w:rsidP="009556C5" w:rsidRDefault="00E51E8E" w14:paraId="273FCABD" w14:textId="0FBB088D">
            <w:pPr>
              <w:jc w:val="both"/>
              <w:rPr>
                <w:sz w:val="22"/>
                <w:szCs w:val="22"/>
              </w:rPr>
            </w:pPr>
            <w:proofErr w:type="gramStart"/>
            <w:r w:rsidRPr="009556C5">
              <w:rPr>
                <w:sz w:val="22"/>
                <w:szCs w:val="22"/>
              </w:rPr>
              <w:lastRenderedPageBreak/>
              <w:t>,,</w:t>
            </w:r>
            <w:proofErr w:type="gramEnd"/>
            <w:r w:rsidRPr="009556C5">
              <w:rPr>
                <w:sz w:val="22"/>
                <w:szCs w:val="22"/>
              </w:rPr>
              <w:t>45. </w:t>
            </w:r>
            <w:proofErr w:type="spellStart"/>
            <w:r w:rsidRPr="009556C5">
              <w:rPr>
                <w:sz w:val="22"/>
                <w:szCs w:val="22"/>
              </w:rPr>
              <w:t>Iesniegumu</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var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klātienē</w:t>
            </w:r>
            <w:proofErr w:type="spellEnd"/>
            <w:r w:rsidRPr="009556C5">
              <w:rPr>
                <w:sz w:val="22"/>
                <w:szCs w:val="22"/>
              </w:rPr>
              <w:t xml:space="preserve">, pa </w:t>
            </w:r>
            <w:proofErr w:type="spellStart"/>
            <w:r w:rsidRPr="009556C5">
              <w:rPr>
                <w:sz w:val="22"/>
                <w:szCs w:val="22"/>
              </w:rPr>
              <w:t>pastu</w:t>
            </w:r>
            <w:proofErr w:type="spellEnd"/>
            <w:r w:rsidRPr="009556C5">
              <w:rPr>
                <w:sz w:val="22"/>
                <w:szCs w:val="22"/>
              </w:rPr>
              <w:t xml:space="preserve">, </w:t>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drošu</w:t>
            </w:r>
            <w:proofErr w:type="spellEnd"/>
            <w:r w:rsidRPr="009556C5">
              <w:rPr>
                <w:sz w:val="22"/>
                <w:szCs w:val="22"/>
              </w:rPr>
              <w:t xml:space="preserve"> </w:t>
            </w:r>
            <w:proofErr w:type="spellStart"/>
            <w:r w:rsidRPr="009556C5">
              <w:rPr>
                <w:sz w:val="22"/>
                <w:szCs w:val="22"/>
              </w:rPr>
              <w:t>elektronisko</w:t>
            </w:r>
            <w:proofErr w:type="spellEnd"/>
            <w:r w:rsidRPr="009556C5">
              <w:rPr>
                <w:sz w:val="22"/>
                <w:szCs w:val="22"/>
              </w:rPr>
              <w:t xml:space="preserve"> </w:t>
            </w:r>
            <w:proofErr w:type="spellStart"/>
            <w:r w:rsidRPr="009556C5">
              <w:rPr>
                <w:sz w:val="22"/>
                <w:szCs w:val="22"/>
              </w:rPr>
              <w:t>parakstu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sistēmās</w:t>
            </w:r>
            <w:proofErr w:type="spellEnd"/>
            <w:r w:rsidRPr="009556C5">
              <w:rPr>
                <w:sz w:val="22"/>
                <w:szCs w:val="22"/>
              </w:rPr>
              <w:t>.</w:t>
            </w:r>
          </w:p>
          <w:p w:rsidRPr="009556C5" w:rsidR="00E51E8E" w:rsidP="009556C5" w:rsidRDefault="00E51E8E" w14:paraId="2F659E18" w14:textId="69956689">
            <w:pPr>
              <w:jc w:val="both"/>
              <w:rPr>
                <w:sz w:val="22"/>
                <w:szCs w:val="22"/>
              </w:rPr>
            </w:pPr>
            <w:r w:rsidRPr="009556C5">
              <w:rPr>
                <w:sz w:val="22"/>
                <w:szCs w:val="22"/>
              </w:rPr>
              <w:t xml:space="preserve">46. Ja </w:t>
            </w:r>
            <w:proofErr w:type="spellStart"/>
            <w:r w:rsidRPr="009556C5">
              <w:rPr>
                <w:sz w:val="22"/>
                <w:szCs w:val="22"/>
              </w:rPr>
              <w:t>iesniegumam</w:t>
            </w:r>
            <w:proofErr w:type="spellEnd"/>
            <w:r w:rsidRPr="009556C5">
              <w:rPr>
                <w:sz w:val="22"/>
                <w:szCs w:val="22"/>
              </w:rPr>
              <w:t xml:space="preserve"> par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saņemšanu</w:t>
            </w:r>
            <w:proofErr w:type="spellEnd"/>
            <w:r w:rsidRPr="009556C5">
              <w:rPr>
                <w:sz w:val="22"/>
                <w:szCs w:val="22"/>
              </w:rPr>
              <w:t xml:space="preserve"> nav </w:t>
            </w:r>
            <w:proofErr w:type="spellStart"/>
            <w:r w:rsidRPr="009556C5">
              <w:rPr>
                <w:sz w:val="22"/>
                <w:szCs w:val="22"/>
              </w:rPr>
              <w:t>pievienota</w:t>
            </w:r>
            <w:proofErr w:type="spellEnd"/>
            <w:r w:rsidRPr="009556C5">
              <w:rPr>
                <w:sz w:val="22"/>
                <w:szCs w:val="22"/>
              </w:rPr>
              <w:t xml:space="preserve"> visa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44.punktā</w:t>
            </w:r>
            <w:proofErr w:type="gram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var </w:t>
            </w:r>
            <w:proofErr w:type="spellStart"/>
            <w:r w:rsidRPr="009556C5">
              <w:rPr>
                <w:sz w:val="22"/>
                <w:szCs w:val="22"/>
              </w:rPr>
              <w:t>izsniegt</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nosacījumu</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trūkstošos</w:t>
            </w:r>
            <w:proofErr w:type="spellEnd"/>
            <w:r w:rsidRPr="009556C5">
              <w:rPr>
                <w:sz w:val="22"/>
                <w:szCs w:val="22"/>
              </w:rPr>
              <w:t xml:space="preserve"> </w:t>
            </w:r>
            <w:proofErr w:type="spellStart"/>
            <w:r w:rsidRPr="009556C5">
              <w:rPr>
                <w:sz w:val="22"/>
                <w:szCs w:val="22"/>
              </w:rPr>
              <w:t>dokumentus</w:t>
            </w:r>
            <w:proofErr w:type="spellEnd"/>
            <w:r w:rsidRPr="009556C5">
              <w:rPr>
                <w:sz w:val="22"/>
                <w:szCs w:val="22"/>
              </w:rPr>
              <w:t xml:space="preserve">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termiņā</w:t>
            </w:r>
            <w:proofErr w:type="spellEnd"/>
            <w:r w:rsidRPr="009556C5">
              <w:rPr>
                <w:sz w:val="22"/>
                <w:szCs w:val="22"/>
              </w:rPr>
              <w:t>.”</w:t>
            </w:r>
          </w:p>
        </w:tc>
      </w:tr>
      <w:tr w:rsidRPr="009556C5" w:rsidR="00E51E8E" w:rsidTr="005F183D" w14:paraId="6726FAB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F8AD6B6"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61DFE0"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38.punkts</w:t>
            </w:r>
            <w:proofErr w:type="gramEnd"/>
            <w:r w:rsidRPr="009556C5">
              <w:rPr>
                <w:sz w:val="22"/>
                <w:szCs w:val="22"/>
              </w:rPr>
              <w:t>.</w:t>
            </w:r>
          </w:p>
          <w:p w:rsidRPr="009556C5" w:rsidR="00E51E8E" w:rsidP="009556C5" w:rsidRDefault="00E51E8E" w14:paraId="0CD68718" w14:textId="77777777">
            <w:pPr>
              <w:jc w:val="both"/>
              <w:rPr>
                <w:sz w:val="22"/>
                <w:szCs w:val="22"/>
              </w:rPr>
            </w:pPr>
          </w:p>
          <w:p w:rsidRPr="009556C5" w:rsidR="00E51E8E" w:rsidP="009556C5" w:rsidRDefault="00E51E8E" w14:paraId="1D095ACB" w14:textId="37D9B62E">
            <w:pPr>
              <w:jc w:val="both"/>
              <w:rPr>
                <w:sz w:val="22"/>
                <w:szCs w:val="22"/>
              </w:rPr>
            </w:pPr>
            <w:r w:rsidRPr="009556C5">
              <w:rPr>
                <w:sz w:val="22"/>
                <w:szCs w:val="22"/>
              </w:rPr>
              <w:t>38. </w:t>
            </w:r>
            <w:proofErr w:type="spellStart"/>
            <w:r w:rsidRPr="009556C5">
              <w:rPr>
                <w:sz w:val="22"/>
                <w:szCs w:val="22"/>
              </w:rPr>
              <w:t>Izteikt</w:t>
            </w:r>
            <w:proofErr w:type="spellEnd"/>
            <w:r w:rsidRPr="009556C5">
              <w:rPr>
                <w:sz w:val="22"/>
                <w:szCs w:val="22"/>
              </w:rPr>
              <w:t xml:space="preserve"> V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AECE4A2" w14:textId="77777777">
            <w:pPr>
              <w:jc w:val="both"/>
              <w:rPr>
                <w:sz w:val="22"/>
                <w:szCs w:val="22"/>
              </w:rPr>
            </w:pPr>
            <w:r w:rsidRPr="009556C5">
              <w:rPr>
                <w:sz w:val="22"/>
                <w:szCs w:val="22"/>
              </w:rPr>
              <w:t xml:space="preserve">„V.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remonts</w:t>
            </w:r>
            <w:proofErr w:type="spellEnd"/>
            <w:r w:rsidRPr="009556C5">
              <w:rPr>
                <w:sz w:val="22"/>
                <w:szCs w:val="22"/>
              </w:rPr>
              <w:t xml:space="preserve"> (</w:t>
            </w:r>
            <w:proofErr w:type="spellStart"/>
            <w:r w:rsidRPr="009556C5">
              <w:rPr>
                <w:sz w:val="22"/>
                <w:szCs w:val="22"/>
              </w:rPr>
              <w:t>labošana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un </w:t>
            </w:r>
            <w:proofErr w:type="spellStart"/>
            <w:r w:rsidRPr="009556C5">
              <w:rPr>
                <w:sz w:val="22"/>
                <w:szCs w:val="22"/>
              </w:rPr>
              <w:t>pārveidošana</w:t>
            </w:r>
            <w:proofErr w:type="spellEnd"/>
          </w:p>
          <w:p w:rsidRPr="009556C5" w:rsidR="00E51E8E" w:rsidP="009556C5" w:rsidRDefault="00E51E8E" w14:paraId="3D0BC7E2" w14:textId="77777777">
            <w:pPr>
              <w:jc w:val="both"/>
              <w:rPr>
                <w:sz w:val="22"/>
                <w:szCs w:val="22"/>
              </w:rPr>
            </w:pPr>
          </w:p>
          <w:p w:rsidRPr="009556C5" w:rsidR="00E51E8E" w:rsidP="009556C5" w:rsidRDefault="00E51E8E" w14:paraId="08000950" w14:textId="77777777">
            <w:pPr>
              <w:jc w:val="both"/>
              <w:rPr>
                <w:sz w:val="22"/>
                <w:szCs w:val="22"/>
              </w:rPr>
            </w:pPr>
            <w:r w:rsidRPr="009556C5">
              <w:rPr>
                <w:sz w:val="22"/>
                <w:szCs w:val="22"/>
              </w:rPr>
              <w:t>[..]</w:t>
            </w:r>
          </w:p>
          <w:p w:rsidRPr="009556C5" w:rsidR="00E51E8E" w:rsidP="009556C5" w:rsidRDefault="00E51E8E" w14:paraId="0471FE3C" w14:textId="77777777">
            <w:pPr>
              <w:jc w:val="both"/>
              <w:rPr>
                <w:sz w:val="22"/>
                <w:szCs w:val="22"/>
              </w:rPr>
            </w:pPr>
            <w:r w:rsidRPr="009556C5">
              <w:rPr>
                <w:sz w:val="22"/>
                <w:szCs w:val="22"/>
              </w:rPr>
              <w:lastRenderedPageBreak/>
              <w:t xml:space="preserve">57.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un </w:t>
            </w:r>
            <w:proofErr w:type="spellStart"/>
            <w:r w:rsidRPr="009556C5">
              <w:rPr>
                <w:sz w:val="22"/>
                <w:szCs w:val="22"/>
              </w:rPr>
              <w:t>pārveidošanas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autors</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atzinuma</w:t>
            </w:r>
            <w:proofErr w:type="spellEnd"/>
            <w:r w:rsidRPr="009556C5">
              <w:rPr>
                <w:sz w:val="22"/>
                <w:szCs w:val="22"/>
              </w:rPr>
              <w:t xml:space="preserve"> </w:t>
            </w:r>
            <w:proofErr w:type="spellStart"/>
            <w:r w:rsidRPr="009556C5">
              <w:rPr>
                <w:sz w:val="22"/>
                <w:szCs w:val="22"/>
              </w:rPr>
              <w:t>pieprasīšanas</w:t>
            </w:r>
            <w:proofErr w:type="spellEnd"/>
            <w:r w:rsidRPr="009556C5">
              <w:rPr>
                <w:sz w:val="22"/>
                <w:szCs w:val="22"/>
              </w:rPr>
              <w:t xml:space="preserve"> par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izsniegtajai</w:t>
            </w:r>
            <w:proofErr w:type="spellEnd"/>
            <w:r w:rsidRPr="009556C5">
              <w:rPr>
                <w:sz w:val="22"/>
                <w:szCs w:val="22"/>
              </w:rPr>
              <w:t xml:space="preserve"> </w:t>
            </w:r>
            <w:proofErr w:type="spellStart"/>
            <w:r w:rsidRPr="009556C5">
              <w:rPr>
                <w:sz w:val="22"/>
                <w:szCs w:val="22"/>
              </w:rPr>
              <w:t>atļaujai</w:t>
            </w:r>
            <w:proofErr w:type="spellEnd"/>
            <w:r w:rsidRPr="009556C5">
              <w:rPr>
                <w:sz w:val="22"/>
                <w:szCs w:val="22"/>
              </w:rPr>
              <w:t xml:space="preserve">, bet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ja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veikti</w:t>
            </w:r>
            <w:proofErr w:type="spellEnd"/>
            <w:r w:rsidRPr="009556C5">
              <w:rPr>
                <w:sz w:val="22"/>
                <w:szCs w:val="22"/>
              </w:rPr>
              <w:t xml:space="preserve"> </w:t>
            </w:r>
            <w:proofErr w:type="spellStart"/>
            <w:r w:rsidRPr="009556C5">
              <w:rPr>
                <w:sz w:val="22"/>
                <w:szCs w:val="22"/>
              </w:rPr>
              <w:t>ilgāk</w:t>
            </w:r>
            <w:proofErr w:type="spellEnd"/>
            <w:r w:rsidRPr="009556C5">
              <w:rPr>
                <w:sz w:val="22"/>
                <w:szCs w:val="22"/>
              </w:rPr>
              <w:t xml:space="preserve"> par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kalendārā</w:t>
            </w:r>
            <w:proofErr w:type="spellEnd"/>
            <w:r w:rsidRPr="009556C5">
              <w:rPr>
                <w:sz w:val="22"/>
                <w:szCs w:val="22"/>
              </w:rPr>
              <w:t xml:space="preserve"> </w:t>
            </w:r>
            <w:proofErr w:type="spellStart"/>
            <w:r w:rsidRPr="009556C5">
              <w:rPr>
                <w:sz w:val="22"/>
                <w:szCs w:val="22"/>
              </w:rPr>
              <w:t>gada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(ja </w:t>
            </w:r>
            <w:proofErr w:type="spellStart"/>
            <w:r w:rsidRPr="009556C5">
              <w:rPr>
                <w:sz w:val="22"/>
                <w:szCs w:val="22"/>
              </w:rPr>
              <w:t>atļaujā</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veikšanu</w:t>
            </w:r>
            <w:proofErr w:type="spellEnd"/>
            <w:r w:rsidRPr="009556C5">
              <w:rPr>
                <w:sz w:val="22"/>
                <w:szCs w:val="22"/>
              </w:rPr>
              <w:t xml:space="preserve"> nav </w:t>
            </w:r>
            <w:proofErr w:type="spellStart"/>
            <w:r w:rsidRPr="009556C5">
              <w:rPr>
                <w:sz w:val="22"/>
                <w:szCs w:val="22"/>
              </w:rPr>
              <w:t>noteikts</w:t>
            </w:r>
            <w:proofErr w:type="spellEnd"/>
            <w:r w:rsidRPr="009556C5">
              <w:rPr>
                <w:sz w:val="22"/>
                <w:szCs w:val="22"/>
              </w:rPr>
              <w:t xml:space="preserve"> </w:t>
            </w:r>
            <w:proofErr w:type="spellStart"/>
            <w:r w:rsidRPr="009556C5">
              <w:rPr>
                <w:sz w:val="22"/>
                <w:szCs w:val="22"/>
              </w:rPr>
              <w:t>citādi</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par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w:t>
            </w:r>
          </w:p>
          <w:p w:rsidRPr="009556C5" w:rsidR="00E51E8E" w:rsidP="009556C5" w:rsidRDefault="00E51E8E" w14:paraId="2432F1CE" w14:textId="77777777">
            <w:pPr>
              <w:jc w:val="both"/>
              <w:rPr>
                <w:sz w:val="22"/>
                <w:szCs w:val="22"/>
              </w:rPr>
            </w:pPr>
            <w:r w:rsidRPr="009556C5">
              <w:rPr>
                <w:sz w:val="22"/>
                <w:szCs w:val="22"/>
              </w:rPr>
              <w:t xml:space="preserve">57.1. </w:t>
            </w:r>
            <w:proofErr w:type="spellStart"/>
            <w:r w:rsidRPr="009556C5">
              <w:rPr>
                <w:sz w:val="22"/>
                <w:szCs w:val="22"/>
              </w:rPr>
              <w:t>īsu</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proofErr w:type="gramStart"/>
            <w:r w:rsidRPr="009556C5">
              <w:rPr>
                <w:sz w:val="22"/>
                <w:szCs w:val="22"/>
              </w:rPr>
              <w:t>vēsturi</w:t>
            </w:r>
            <w:proofErr w:type="spellEnd"/>
            <w:r w:rsidRPr="009556C5">
              <w:rPr>
                <w:sz w:val="22"/>
                <w:szCs w:val="22"/>
              </w:rPr>
              <w:t>;</w:t>
            </w:r>
            <w:proofErr w:type="gramEnd"/>
          </w:p>
          <w:p w:rsidRPr="009556C5" w:rsidR="00E51E8E" w:rsidP="009556C5" w:rsidRDefault="00E51E8E" w14:paraId="5173338B" w14:textId="77777777">
            <w:pPr>
              <w:jc w:val="both"/>
              <w:rPr>
                <w:sz w:val="22"/>
                <w:szCs w:val="22"/>
              </w:rPr>
            </w:pPr>
            <w:r w:rsidRPr="009556C5">
              <w:rPr>
                <w:sz w:val="22"/>
                <w:szCs w:val="22"/>
              </w:rPr>
              <w:t>57.2. 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stāvokli</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un </w:t>
            </w:r>
            <w:proofErr w:type="spellStart"/>
            <w:r w:rsidRPr="009556C5">
              <w:rPr>
                <w:sz w:val="22"/>
                <w:szCs w:val="22"/>
              </w:rPr>
              <w:t>pēc</w:t>
            </w:r>
            <w:proofErr w:type="spellEnd"/>
            <w:r w:rsidRPr="009556C5">
              <w:rPr>
                <w:sz w:val="22"/>
                <w:szCs w:val="22"/>
              </w:rPr>
              <w:t xml:space="preserve"> </w:t>
            </w:r>
            <w:proofErr w:type="spellStart"/>
            <w:proofErr w:type="gramStart"/>
            <w:r w:rsidRPr="009556C5">
              <w:rPr>
                <w:sz w:val="22"/>
                <w:szCs w:val="22"/>
              </w:rPr>
              <w:t>restaurācijas</w:t>
            </w:r>
            <w:proofErr w:type="spellEnd"/>
            <w:r w:rsidRPr="009556C5">
              <w:rPr>
                <w:sz w:val="22"/>
                <w:szCs w:val="22"/>
              </w:rPr>
              <w:t>;</w:t>
            </w:r>
            <w:proofErr w:type="gramEnd"/>
          </w:p>
          <w:p w:rsidRPr="009556C5" w:rsidR="00E51E8E" w:rsidP="009556C5" w:rsidRDefault="00E51E8E" w14:paraId="4B8D2ED1" w14:textId="77777777">
            <w:pPr>
              <w:jc w:val="both"/>
              <w:rPr>
                <w:sz w:val="22"/>
                <w:szCs w:val="22"/>
                <w:highlight w:val="yellow"/>
              </w:rPr>
            </w:pPr>
            <w:r w:rsidRPr="009556C5">
              <w:rPr>
                <w:sz w:val="22"/>
                <w:szCs w:val="22"/>
              </w:rPr>
              <w:t>57.3. 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un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proofErr w:type="gramStart"/>
            <w:r w:rsidRPr="009556C5">
              <w:rPr>
                <w:sz w:val="22"/>
                <w:szCs w:val="22"/>
              </w:rPr>
              <w:t>materiālus</w:t>
            </w:r>
            <w:proofErr w:type="spellEnd"/>
            <w:r w:rsidRPr="009556C5">
              <w:rPr>
                <w:sz w:val="22"/>
                <w:szCs w:val="22"/>
              </w:rPr>
              <w:t>;</w:t>
            </w:r>
            <w:proofErr w:type="gramEnd"/>
          </w:p>
          <w:p w:rsidRPr="009556C5" w:rsidR="00E51E8E" w:rsidP="009556C5" w:rsidRDefault="00E51E8E" w14:paraId="0249E12B" w14:textId="77777777">
            <w:pPr>
              <w:jc w:val="both"/>
              <w:rPr>
                <w:sz w:val="22"/>
                <w:szCs w:val="22"/>
              </w:rPr>
            </w:pPr>
            <w:r w:rsidRPr="009556C5">
              <w:rPr>
                <w:sz w:val="22"/>
                <w:szCs w:val="22"/>
              </w:rPr>
              <w:t>57.4. 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kultūrvēsturiski</w:t>
            </w:r>
            <w:proofErr w:type="spellEnd"/>
            <w:r w:rsidRPr="009556C5">
              <w:rPr>
                <w:sz w:val="22"/>
                <w:szCs w:val="22"/>
              </w:rPr>
              <w:t xml:space="preserve"> </w:t>
            </w:r>
            <w:proofErr w:type="spellStart"/>
            <w:r w:rsidRPr="009556C5">
              <w:rPr>
                <w:sz w:val="22"/>
                <w:szCs w:val="22"/>
              </w:rPr>
              <w:t>vērtīgajiem</w:t>
            </w:r>
            <w:proofErr w:type="spellEnd"/>
            <w:r w:rsidRPr="009556C5">
              <w:rPr>
                <w:sz w:val="22"/>
                <w:szCs w:val="22"/>
              </w:rPr>
              <w:t xml:space="preserve"> </w:t>
            </w:r>
            <w:proofErr w:type="spellStart"/>
            <w:r w:rsidRPr="009556C5">
              <w:rPr>
                <w:sz w:val="22"/>
                <w:szCs w:val="22"/>
              </w:rPr>
              <w:t>demontētajiem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uzglabāšanu</w:t>
            </w:r>
            <w:proofErr w:type="spellEnd"/>
            <w:r w:rsidRPr="009556C5">
              <w:rPr>
                <w:sz w:val="22"/>
                <w:szCs w:val="22"/>
              </w:rPr>
              <w:t>;</w:t>
            </w:r>
          </w:p>
          <w:p w:rsidRPr="009556C5" w:rsidR="00E51E8E" w:rsidP="009556C5" w:rsidRDefault="00E51E8E" w14:paraId="674FEEE8" w14:textId="77777777">
            <w:pPr>
              <w:jc w:val="both"/>
              <w:rPr>
                <w:sz w:val="22"/>
                <w:szCs w:val="22"/>
              </w:rPr>
            </w:pPr>
            <w:r w:rsidRPr="009556C5">
              <w:rPr>
                <w:sz w:val="22"/>
                <w:szCs w:val="22"/>
              </w:rPr>
              <w:t>57.5.</w:t>
            </w:r>
            <w:r w:rsidRPr="009556C5">
              <w:rPr>
                <w:b/>
                <w:sz w:val="22"/>
                <w:szCs w:val="22"/>
              </w:rPr>
              <w:t xml:space="preserve"> </w:t>
            </w:r>
            <w:proofErr w:type="spellStart"/>
            <w:r w:rsidRPr="009556C5">
              <w:rPr>
                <w:sz w:val="22"/>
                <w:szCs w:val="22"/>
              </w:rPr>
              <w:t>darba</w:t>
            </w:r>
            <w:proofErr w:type="spellEnd"/>
            <w:r w:rsidRPr="009556C5">
              <w:rPr>
                <w:sz w:val="22"/>
                <w:szCs w:val="22"/>
              </w:rPr>
              <w:t xml:space="preserve"> </w:t>
            </w:r>
            <w:proofErr w:type="spellStart"/>
            <w:r w:rsidRPr="009556C5">
              <w:rPr>
                <w:sz w:val="22"/>
                <w:szCs w:val="22"/>
              </w:rPr>
              <w:t>zīmējumu</w:t>
            </w:r>
            <w:proofErr w:type="spellEnd"/>
            <w:r w:rsidRPr="009556C5">
              <w:rPr>
                <w:sz w:val="22"/>
                <w:szCs w:val="22"/>
              </w:rPr>
              <w:t xml:space="preserve"> </w:t>
            </w:r>
            <w:proofErr w:type="spellStart"/>
            <w:r w:rsidRPr="009556C5">
              <w:rPr>
                <w:sz w:val="22"/>
                <w:szCs w:val="22"/>
              </w:rPr>
              <w:t>korekcijas</w:t>
            </w:r>
            <w:proofErr w:type="spellEnd"/>
            <w:r w:rsidRPr="009556C5">
              <w:rPr>
                <w:sz w:val="22"/>
                <w:szCs w:val="22"/>
              </w:rPr>
              <w:t xml:space="preserve">, ja </w:t>
            </w:r>
            <w:proofErr w:type="spellStart"/>
            <w:r w:rsidRPr="009556C5">
              <w:rPr>
                <w:sz w:val="22"/>
                <w:szCs w:val="22"/>
              </w:rPr>
              <w:t>jaunu</w:t>
            </w:r>
            <w:proofErr w:type="spellEnd"/>
            <w:r w:rsidRPr="009556C5">
              <w:rPr>
                <w:sz w:val="22"/>
                <w:szCs w:val="22"/>
              </w:rPr>
              <w:t xml:space="preserve"> </w:t>
            </w:r>
            <w:proofErr w:type="spellStart"/>
            <w:r w:rsidRPr="009556C5">
              <w:rPr>
                <w:sz w:val="22"/>
                <w:szCs w:val="22"/>
              </w:rPr>
              <w:t>atklājumu</w:t>
            </w:r>
            <w:proofErr w:type="spellEnd"/>
            <w:r w:rsidRPr="009556C5">
              <w:rPr>
                <w:sz w:val="22"/>
                <w:szCs w:val="22"/>
              </w:rPr>
              <w:t xml:space="preserve"> </w:t>
            </w:r>
            <w:proofErr w:type="spellStart"/>
            <w:r w:rsidRPr="009556C5">
              <w:rPr>
                <w:sz w:val="22"/>
                <w:szCs w:val="22"/>
              </w:rPr>
              <w:t>dēļ</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veikti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atkāpēm</w:t>
            </w:r>
            <w:proofErr w:type="spellEnd"/>
            <w:r w:rsidRPr="009556C5">
              <w:rPr>
                <w:sz w:val="22"/>
                <w:szCs w:val="22"/>
              </w:rPr>
              <w:t xml:space="preserve"> no </w:t>
            </w:r>
            <w:proofErr w:type="spellStart"/>
            <w:r w:rsidRPr="009556C5">
              <w:rPr>
                <w:sz w:val="22"/>
                <w:szCs w:val="22"/>
              </w:rPr>
              <w:t>saskaņotā</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
          <w:p w:rsidRPr="009556C5" w:rsidR="00E51E8E" w:rsidP="009556C5" w:rsidRDefault="00E51E8E" w14:paraId="5FCB782D" w14:textId="3F87F7D2">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89A903"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4B25C4BC" w14:textId="77777777">
            <w:pPr>
              <w:pStyle w:val="naisc"/>
              <w:spacing w:before="0" w:after="0"/>
              <w:jc w:val="both"/>
              <w:rPr>
                <w:sz w:val="22"/>
                <w:szCs w:val="22"/>
              </w:rPr>
            </w:pPr>
            <w:r w:rsidRPr="009556C5">
              <w:rPr>
                <w:sz w:val="22"/>
                <w:szCs w:val="22"/>
              </w:rPr>
              <w:t>Būvniecības tiesiskajā regulējuma nav pieļaujama būvdarbu veikšana ar atkāpēm no būvprojekta (</w:t>
            </w:r>
            <w:proofErr w:type="gramStart"/>
            <w:r w:rsidRPr="009556C5">
              <w:rPr>
                <w:sz w:val="22"/>
                <w:szCs w:val="22"/>
              </w:rPr>
              <w:t>atbilstoši Būvniecības likuma 18. panta otrajai daļai</w:t>
            </w:r>
            <w:proofErr w:type="gramEnd"/>
            <w:r w:rsidRPr="009556C5">
              <w:rPr>
                <w:sz w:val="22"/>
                <w:szCs w:val="22"/>
              </w:rPr>
              <w:t xml:space="preserve"> būvdarbi, kas neatbilst būvprojektam, ir kvalificējami kā patvaļīga būvniecība). Līdz ar to ir jāprecizē atbilstoši Projektam Noteikumu 57.5.apakšpunkts.</w:t>
            </w:r>
          </w:p>
          <w:p w:rsidRPr="009556C5" w:rsidR="00E51E8E" w:rsidP="009556C5" w:rsidRDefault="00E51E8E" w14:paraId="02F948AD" w14:textId="77777777">
            <w:pPr>
              <w:pStyle w:val="naisc"/>
              <w:spacing w:before="0" w:after="0"/>
              <w:jc w:val="both"/>
              <w:rPr>
                <w:sz w:val="22"/>
                <w:szCs w:val="22"/>
              </w:rPr>
            </w:pPr>
          </w:p>
          <w:p w:rsidRPr="009556C5" w:rsidR="00E51E8E" w:rsidP="009556C5" w:rsidRDefault="00E51E8E" w14:paraId="3065C94C" w14:textId="77777777">
            <w:pPr>
              <w:pStyle w:val="naisc"/>
              <w:spacing w:before="0" w:after="0"/>
              <w:jc w:val="both"/>
              <w:rPr>
                <w:sz w:val="22"/>
                <w:szCs w:val="22"/>
              </w:rPr>
            </w:pPr>
            <w:proofErr w:type="gramStart"/>
            <w:r w:rsidRPr="009556C5">
              <w:rPr>
                <w:sz w:val="22"/>
                <w:szCs w:val="22"/>
              </w:rPr>
              <w:t>Ir jāizvērtē atbilstoši Projektam paredzētais pienākums</w:t>
            </w:r>
            <w:proofErr w:type="gramEnd"/>
            <w:r w:rsidRPr="009556C5">
              <w:rPr>
                <w:sz w:val="22"/>
                <w:szCs w:val="22"/>
              </w:rPr>
              <w:t xml:space="preserve"> iesniegt būvniecības ieceres dokumentāciju tajos </w:t>
            </w:r>
            <w:r w:rsidRPr="009556C5">
              <w:rPr>
                <w:sz w:val="22"/>
                <w:szCs w:val="22"/>
              </w:rPr>
              <w:lastRenderedPageBreak/>
              <w:t>gadījumos, kad tā ir pieejama Būvniecības informācijas sistēmā.</w:t>
            </w:r>
          </w:p>
          <w:p w:rsidRPr="009556C5" w:rsidR="00E51E8E" w:rsidP="009556C5" w:rsidRDefault="00E51E8E" w14:paraId="2E765EE8" w14:textId="77777777">
            <w:pPr>
              <w:pStyle w:val="naisc"/>
              <w:spacing w:before="0" w:after="0"/>
              <w:jc w:val="both"/>
              <w:rPr>
                <w:sz w:val="22"/>
                <w:szCs w:val="22"/>
              </w:rPr>
            </w:pPr>
          </w:p>
          <w:p w:rsidRPr="009556C5" w:rsidR="00E51E8E" w:rsidP="009556C5" w:rsidRDefault="00E51E8E" w14:paraId="292494A0"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E51E8E" w:rsidP="009556C5" w:rsidRDefault="00E51E8E" w14:paraId="7B668827" w14:textId="77777777">
            <w:pPr>
              <w:pStyle w:val="naisc"/>
              <w:spacing w:before="0" w:after="0"/>
              <w:jc w:val="both"/>
              <w:rPr>
                <w:sz w:val="22"/>
                <w:szCs w:val="22"/>
              </w:rPr>
            </w:pPr>
            <w:r w:rsidRPr="009556C5">
              <w:rPr>
                <w:sz w:val="22"/>
                <w:szCs w:val="22"/>
              </w:rPr>
              <w:t>Būvniecības tiesiskajā regulējuma nav pieļaujama būvdarbu veikšana ar atkāpēm no būvprojekta (</w:t>
            </w:r>
            <w:proofErr w:type="gramStart"/>
            <w:r w:rsidRPr="009556C5">
              <w:rPr>
                <w:sz w:val="22"/>
                <w:szCs w:val="22"/>
              </w:rPr>
              <w:t>atbilstoši Būvniecības likuma 18. panta otrajai daļai</w:t>
            </w:r>
            <w:proofErr w:type="gramEnd"/>
            <w:r w:rsidRPr="009556C5">
              <w:rPr>
                <w:sz w:val="22"/>
                <w:szCs w:val="22"/>
              </w:rPr>
              <w:t xml:space="preserve"> būvdarbi, kas neatbilst būvprojektam, ir kvalificējami kā patvaļīga būvniecība). Līdz ar to ir jāprecizē atbilstoši Projektam Noteikumu 57.5.apakšpunkts.</w:t>
            </w:r>
          </w:p>
          <w:p w:rsidRPr="009556C5" w:rsidR="00E51E8E" w:rsidP="009556C5" w:rsidRDefault="00E51E8E" w14:paraId="3B8A9B33" w14:textId="34282D48">
            <w:pPr>
              <w:pStyle w:val="naisc"/>
              <w:spacing w:before="0" w:after="0"/>
              <w:jc w:val="both"/>
              <w:rPr>
                <w:b/>
                <w:sz w:val="22"/>
                <w:szCs w:val="22"/>
              </w:rPr>
            </w:pPr>
            <w:proofErr w:type="gramStart"/>
            <w:r w:rsidRPr="009556C5">
              <w:rPr>
                <w:sz w:val="22"/>
                <w:szCs w:val="22"/>
              </w:rPr>
              <w:t>Ir jāizvērtē atbilstoši Projektam paredzētais pienākums</w:t>
            </w:r>
            <w:proofErr w:type="gramEnd"/>
            <w:r w:rsidRPr="009556C5">
              <w:rPr>
                <w:sz w:val="22"/>
                <w:szCs w:val="22"/>
              </w:rPr>
              <w:t xml:space="preserve"> iesniegt būvniecības ieceres dokumentāciju tajos gadījumos, kad tā ir pieejama Būvniecības informācijas sistēmā.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C9C1415"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3463EDC1" w14:textId="6B11F1CB">
            <w:pPr>
              <w:pStyle w:val="naisc"/>
              <w:spacing w:before="0" w:after="0"/>
              <w:jc w:val="both"/>
              <w:rPr>
                <w:sz w:val="22"/>
                <w:szCs w:val="22"/>
              </w:rPr>
            </w:pPr>
            <w:r w:rsidRPr="009556C5">
              <w:rPr>
                <w:sz w:val="22"/>
                <w:szCs w:val="22"/>
              </w:rPr>
              <w:t xml:space="preserve">Ministru kabineta noteikumu projekta 52.punktā ietvertajai prasībai darbu pārskatā iesniegt darba zīmējumu korekcijas ir informatīva nozīme. Netiek apšaubīts, ka jebkādām atkāpēm no būvprojekta </w:t>
            </w:r>
            <w:r w:rsidRPr="009556C5">
              <w:rPr>
                <w:sz w:val="22"/>
                <w:szCs w:val="22"/>
              </w:rPr>
              <w:lastRenderedPageBreak/>
              <w:t xml:space="preserve">ir jāsaņem atkārtots apstiprinājums.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76A24408"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A18EB9B" w14:textId="77777777">
            <w:pPr>
              <w:jc w:val="both"/>
              <w:rPr>
                <w:sz w:val="22"/>
                <w:szCs w:val="22"/>
              </w:rPr>
            </w:pPr>
          </w:p>
          <w:p w:rsidRPr="009556C5" w:rsidR="00E51E8E" w:rsidP="009556C5" w:rsidRDefault="00E51E8E" w14:paraId="61B99BCB" w14:textId="5B62D0F4">
            <w:pPr>
              <w:jc w:val="both"/>
              <w:rPr>
                <w:sz w:val="22"/>
                <w:szCs w:val="22"/>
              </w:rPr>
            </w:pPr>
            <w:r w:rsidRPr="009556C5">
              <w:rPr>
                <w:sz w:val="22"/>
                <w:szCs w:val="22"/>
              </w:rPr>
              <w:t xml:space="preserve">,,52.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35.1.apakšpunktā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autors</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ja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lastRenderedPageBreak/>
              <w:t>veikti</w:t>
            </w:r>
            <w:proofErr w:type="spellEnd"/>
            <w:r w:rsidRPr="009556C5">
              <w:rPr>
                <w:sz w:val="22"/>
                <w:szCs w:val="22"/>
              </w:rPr>
              <w:t xml:space="preserve"> </w:t>
            </w:r>
            <w:proofErr w:type="spellStart"/>
            <w:r w:rsidRPr="009556C5">
              <w:rPr>
                <w:sz w:val="22"/>
                <w:szCs w:val="22"/>
              </w:rPr>
              <w:t>ilgāk</w:t>
            </w:r>
            <w:proofErr w:type="spellEnd"/>
            <w:r w:rsidRPr="009556C5">
              <w:rPr>
                <w:sz w:val="22"/>
                <w:szCs w:val="22"/>
              </w:rPr>
              <w:t xml:space="preserve"> par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kalendārā</w:t>
            </w:r>
            <w:proofErr w:type="spellEnd"/>
            <w:r w:rsidRPr="009556C5">
              <w:rPr>
                <w:sz w:val="22"/>
                <w:szCs w:val="22"/>
              </w:rPr>
              <w:t xml:space="preserve"> </w:t>
            </w:r>
            <w:proofErr w:type="spellStart"/>
            <w:r w:rsidRPr="009556C5">
              <w:rPr>
                <w:sz w:val="22"/>
                <w:szCs w:val="22"/>
              </w:rPr>
              <w:t>gada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un </w:t>
            </w:r>
            <w:proofErr w:type="spellStart"/>
            <w:r w:rsidRPr="009556C5">
              <w:rPr>
                <w:sz w:val="22"/>
                <w:szCs w:val="22"/>
              </w:rPr>
              <w:t>attiecīgajā</w:t>
            </w:r>
            <w:proofErr w:type="spellEnd"/>
            <w:r w:rsidRPr="009556C5">
              <w:rPr>
                <w:sz w:val="22"/>
                <w:szCs w:val="22"/>
              </w:rPr>
              <w:t xml:space="preserve"> </w:t>
            </w:r>
            <w:proofErr w:type="spellStart"/>
            <w:r w:rsidRPr="009556C5">
              <w:rPr>
                <w:sz w:val="22"/>
                <w:szCs w:val="22"/>
              </w:rPr>
              <w:t>pašvaldībā</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(ja </w:t>
            </w:r>
            <w:proofErr w:type="spellStart"/>
            <w:r w:rsidRPr="009556C5">
              <w:rPr>
                <w:sz w:val="22"/>
                <w:szCs w:val="22"/>
              </w:rPr>
              <w:t>atļaujā</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veikšanu</w:t>
            </w:r>
            <w:proofErr w:type="spellEnd"/>
            <w:r w:rsidRPr="009556C5">
              <w:rPr>
                <w:sz w:val="22"/>
                <w:szCs w:val="22"/>
              </w:rPr>
              <w:t xml:space="preserve"> </w:t>
            </w:r>
            <w:proofErr w:type="spellStart"/>
            <w:r w:rsidR="00A774A6">
              <w:rPr>
                <w:sz w:val="22"/>
                <w:szCs w:val="22"/>
              </w:rPr>
              <w:t>Pārvalde</w:t>
            </w:r>
            <w:proofErr w:type="spellEnd"/>
            <w:r w:rsidR="00A774A6">
              <w:rPr>
                <w:sz w:val="22"/>
                <w:szCs w:val="22"/>
              </w:rPr>
              <w:t xml:space="preserve"> to </w:t>
            </w:r>
            <w:proofErr w:type="spellStart"/>
            <w:r w:rsidR="00A774A6">
              <w:rPr>
                <w:sz w:val="22"/>
                <w:szCs w:val="22"/>
              </w:rPr>
              <w:t>pieprasījusi</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par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iesniegto</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par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izsniegtajai</w:t>
            </w:r>
            <w:proofErr w:type="spellEnd"/>
            <w:r w:rsidRPr="009556C5">
              <w:rPr>
                <w:sz w:val="22"/>
                <w:szCs w:val="22"/>
              </w:rPr>
              <w:t xml:space="preserve"> </w:t>
            </w:r>
            <w:proofErr w:type="spellStart"/>
            <w:r w:rsidRPr="009556C5">
              <w:rPr>
                <w:sz w:val="22"/>
                <w:szCs w:val="22"/>
              </w:rPr>
              <w:t>atļaujai</w:t>
            </w:r>
            <w:proofErr w:type="spellEnd"/>
            <w:r w:rsidRPr="009556C5">
              <w:rPr>
                <w:sz w:val="22"/>
                <w:szCs w:val="22"/>
              </w:rPr>
              <w:t xml:space="preserve">. </w:t>
            </w:r>
            <w:proofErr w:type="spellStart"/>
            <w:r w:rsidRPr="009556C5">
              <w:rPr>
                <w:sz w:val="22"/>
                <w:szCs w:val="22"/>
              </w:rPr>
              <w:t>Pārskatā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w:t>
            </w:r>
          </w:p>
          <w:p w:rsidRPr="009556C5" w:rsidR="00E51E8E" w:rsidP="009556C5" w:rsidRDefault="00E51E8E" w14:paraId="289AB1F5" w14:textId="14AFCA7A">
            <w:pPr>
              <w:jc w:val="both"/>
              <w:rPr>
                <w:sz w:val="22"/>
                <w:szCs w:val="22"/>
              </w:rPr>
            </w:pPr>
            <w:r w:rsidRPr="009556C5">
              <w:rPr>
                <w:sz w:val="22"/>
                <w:szCs w:val="22"/>
              </w:rPr>
              <w:t>52.1. </w:t>
            </w:r>
            <w:proofErr w:type="spellStart"/>
            <w:r w:rsidRPr="009556C5">
              <w:rPr>
                <w:sz w:val="22"/>
                <w:szCs w:val="22"/>
              </w:rPr>
              <w:t>īsu</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proofErr w:type="gramStart"/>
            <w:r w:rsidRPr="009556C5">
              <w:rPr>
                <w:sz w:val="22"/>
                <w:szCs w:val="22"/>
              </w:rPr>
              <w:t>vēsturi</w:t>
            </w:r>
            <w:proofErr w:type="spellEnd"/>
            <w:r w:rsidRPr="009556C5">
              <w:rPr>
                <w:sz w:val="22"/>
                <w:szCs w:val="22"/>
              </w:rPr>
              <w:t>;</w:t>
            </w:r>
            <w:proofErr w:type="gramEnd"/>
          </w:p>
          <w:p w:rsidRPr="009556C5" w:rsidR="00E51E8E" w:rsidP="009556C5" w:rsidRDefault="00E51E8E" w14:paraId="51A9DD78" w14:textId="4CA4F7F6">
            <w:pPr>
              <w:jc w:val="both"/>
              <w:rPr>
                <w:sz w:val="22"/>
                <w:szCs w:val="22"/>
              </w:rPr>
            </w:pPr>
            <w:r w:rsidRPr="009556C5">
              <w:rPr>
                <w:sz w:val="22"/>
                <w:szCs w:val="22"/>
              </w:rPr>
              <w:t>52.2. 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stāvokli</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un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proofErr w:type="gramStart"/>
            <w:r w:rsidRPr="009556C5">
              <w:rPr>
                <w:sz w:val="22"/>
                <w:szCs w:val="22"/>
              </w:rPr>
              <w:t>veikšanas</w:t>
            </w:r>
            <w:proofErr w:type="spellEnd"/>
            <w:r w:rsidRPr="009556C5">
              <w:rPr>
                <w:sz w:val="22"/>
                <w:szCs w:val="22"/>
              </w:rPr>
              <w:t>;</w:t>
            </w:r>
            <w:proofErr w:type="gramEnd"/>
          </w:p>
          <w:p w:rsidRPr="009556C5" w:rsidR="00E51E8E" w:rsidP="009556C5" w:rsidRDefault="00E51E8E" w14:paraId="7CA219C9" w14:textId="1C6BE13B">
            <w:pPr>
              <w:jc w:val="both"/>
              <w:rPr>
                <w:sz w:val="22"/>
                <w:szCs w:val="22"/>
              </w:rPr>
            </w:pPr>
            <w:r w:rsidRPr="009556C5">
              <w:rPr>
                <w:sz w:val="22"/>
                <w:szCs w:val="22"/>
              </w:rPr>
              <w:t>52.3. 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un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proofErr w:type="gramStart"/>
            <w:r w:rsidRPr="009556C5">
              <w:rPr>
                <w:sz w:val="22"/>
                <w:szCs w:val="22"/>
              </w:rPr>
              <w:t>materiālus</w:t>
            </w:r>
            <w:proofErr w:type="spellEnd"/>
            <w:r w:rsidRPr="009556C5">
              <w:rPr>
                <w:sz w:val="22"/>
                <w:szCs w:val="22"/>
              </w:rPr>
              <w:t>;</w:t>
            </w:r>
            <w:proofErr w:type="gramEnd"/>
          </w:p>
          <w:p w:rsidRPr="009556C5" w:rsidR="00E51E8E" w:rsidP="009556C5" w:rsidRDefault="00E51E8E" w14:paraId="71C42203" w14:textId="7E3A8EAB">
            <w:pPr>
              <w:jc w:val="both"/>
              <w:rPr>
                <w:sz w:val="22"/>
                <w:szCs w:val="22"/>
              </w:rPr>
            </w:pPr>
            <w:r w:rsidRPr="009556C5">
              <w:rPr>
                <w:sz w:val="22"/>
                <w:szCs w:val="22"/>
              </w:rPr>
              <w:t>52.4. 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kultūrvēsturiski</w:t>
            </w:r>
            <w:proofErr w:type="spellEnd"/>
            <w:r w:rsidRPr="009556C5">
              <w:rPr>
                <w:sz w:val="22"/>
                <w:szCs w:val="22"/>
              </w:rPr>
              <w:t xml:space="preserve"> </w:t>
            </w:r>
            <w:proofErr w:type="spellStart"/>
            <w:r w:rsidRPr="009556C5">
              <w:rPr>
                <w:sz w:val="22"/>
                <w:szCs w:val="22"/>
              </w:rPr>
              <w:t>vērtīgajiem</w:t>
            </w:r>
            <w:proofErr w:type="spellEnd"/>
            <w:r w:rsidRPr="009556C5">
              <w:rPr>
                <w:sz w:val="22"/>
                <w:szCs w:val="22"/>
              </w:rPr>
              <w:t xml:space="preserve"> </w:t>
            </w:r>
            <w:proofErr w:type="spellStart"/>
            <w:r w:rsidRPr="009556C5">
              <w:rPr>
                <w:sz w:val="22"/>
                <w:szCs w:val="22"/>
              </w:rPr>
              <w:t>demontētajiem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uzglabāšanu</w:t>
            </w:r>
            <w:proofErr w:type="spellEnd"/>
            <w:r w:rsidRPr="009556C5">
              <w:rPr>
                <w:sz w:val="22"/>
                <w:szCs w:val="22"/>
              </w:rPr>
              <w:t>;</w:t>
            </w:r>
          </w:p>
          <w:p w:rsidRPr="009556C5" w:rsidR="00E51E8E" w:rsidP="009556C5" w:rsidRDefault="00E51E8E" w14:paraId="2CAF9655" w14:textId="7C54E409">
            <w:pPr>
              <w:jc w:val="both"/>
              <w:rPr>
                <w:sz w:val="22"/>
                <w:szCs w:val="22"/>
              </w:rPr>
            </w:pPr>
            <w:r w:rsidRPr="009556C5">
              <w:rPr>
                <w:sz w:val="22"/>
                <w:szCs w:val="22"/>
              </w:rPr>
              <w:t>52.5. </w:t>
            </w:r>
            <w:proofErr w:type="spellStart"/>
            <w:r w:rsidRPr="009556C5">
              <w:rPr>
                <w:sz w:val="22"/>
                <w:szCs w:val="22"/>
              </w:rPr>
              <w:t>darba</w:t>
            </w:r>
            <w:proofErr w:type="spellEnd"/>
            <w:r w:rsidRPr="009556C5">
              <w:rPr>
                <w:sz w:val="22"/>
                <w:szCs w:val="22"/>
              </w:rPr>
              <w:t xml:space="preserve"> </w:t>
            </w:r>
            <w:proofErr w:type="spellStart"/>
            <w:r w:rsidRPr="009556C5">
              <w:rPr>
                <w:sz w:val="22"/>
                <w:szCs w:val="22"/>
              </w:rPr>
              <w:t>zīmējumu</w:t>
            </w:r>
            <w:proofErr w:type="spellEnd"/>
            <w:r w:rsidRPr="009556C5">
              <w:rPr>
                <w:sz w:val="22"/>
                <w:szCs w:val="22"/>
              </w:rPr>
              <w:t xml:space="preserve"> </w:t>
            </w:r>
            <w:proofErr w:type="spellStart"/>
            <w:r w:rsidRPr="009556C5">
              <w:rPr>
                <w:sz w:val="22"/>
                <w:szCs w:val="22"/>
              </w:rPr>
              <w:t>korekcijas</w:t>
            </w:r>
            <w:proofErr w:type="spellEnd"/>
            <w:r w:rsidRPr="009556C5">
              <w:rPr>
                <w:sz w:val="22"/>
                <w:szCs w:val="22"/>
              </w:rPr>
              <w:t>.”</w:t>
            </w:r>
          </w:p>
        </w:tc>
      </w:tr>
      <w:tr w:rsidRPr="009556C5" w:rsidR="00E51E8E" w:rsidTr="005F183D" w14:paraId="37D58ED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D6D356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6BA78590" w14:textId="77777777">
            <w:pPr>
              <w:pStyle w:val="naisc"/>
              <w:spacing w:before="0" w:after="0"/>
              <w:ind w:firstLine="12"/>
              <w:jc w:val="both"/>
              <w:rPr>
                <w:sz w:val="22"/>
                <w:szCs w:val="22"/>
              </w:rPr>
            </w:pPr>
            <w:r w:rsidRPr="009556C5">
              <w:rPr>
                <w:sz w:val="22"/>
                <w:szCs w:val="22"/>
              </w:rPr>
              <w:t>Ministru kabineta noteikumu projekta 37.punkts.</w:t>
            </w:r>
          </w:p>
          <w:p w:rsidRPr="009556C5" w:rsidR="00E51E8E" w:rsidP="009556C5" w:rsidRDefault="00E51E8E" w14:paraId="14BBE3B8" w14:textId="77777777">
            <w:pPr>
              <w:pStyle w:val="naisc"/>
              <w:spacing w:before="0" w:after="0"/>
              <w:ind w:firstLine="12"/>
              <w:jc w:val="both"/>
              <w:rPr>
                <w:sz w:val="22"/>
                <w:szCs w:val="22"/>
              </w:rPr>
            </w:pPr>
          </w:p>
          <w:p w:rsidRPr="009556C5" w:rsidR="00E51E8E" w:rsidP="009556C5" w:rsidRDefault="00E51E8E" w14:paraId="071BCDCF" w14:textId="168B39F0">
            <w:pPr>
              <w:pStyle w:val="naisc"/>
              <w:spacing w:before="0" w:after="0"/>
              <w:ind w:firstLine="12"/>
              <w:jc w:val="both"/>
              <w:rPr>
                <w:sz w:val="22"/>
                <w:szCs w:val="22"/>
              </w:rPr>
            </w:pPr>
            <w:r w:rsidRPr="009556C5">
              <w:rPr>
                <w:sz w:val="22"/>
                <w:szCs w:val="22"/>
              </w:rPr>
              <w:lastRenderedPageBreak/>
              <w:t>37. Izteikt V nodaļu šādā redakcijā:</w:t>
            </w:r>
          </w:p>
          <w:p w:rsidRPr="009556C5" w:rsidR="00E51E8E" w:rsidP="009556C5" w:rsidRDefault="00E51E8E" w14:paraId="763A7730" w14:textId="77777777">
            <w:pPr>
              <w:pStyle w:val="naisc"/>
              <w:spacing w:before="0" w:after="0"/>
              <w:ind w:firstLine="12"/>
              <w:jc w:val="both"/>
              <w:rPr>
                <w:sz w:val="22"/>
                <w:szCs w:val="22"/>
              </w:rPr>
            </w:pPr>
          </w:p>
          <w:p w:rsidRPr="009556C5" w:rsidR="00E51E8E" w:rsidP="009556C5" w:rsidRDefault="00E51E8E" w14:paraId="50B32802" w14:textId="77777777">
            <w:pPr>
              <w:pStyle w:val="naisc"/>
              <w:spacing w:before="0" w:after="0"/>
              <w:ind w:firstLine="12"/>
              <w:jc w:val="both"/>
              <w:rPr>
                <w:sz w:val="22"/>
                <w:szCs w:val="22"/>
              </w:rPr>
            </w:pPr>
            <w:r w:rsidRPr="009556C5">
              <w:rPr>
                <w:sz w:val="22"/>
                <w:szCs w:val="22"/>
              </w:rPr>
              <w:t>„</w:t>
            </w:r>
            <w:r w:rsidRPr="009556C5">
              <w:rPr>
                <w:b/>
                <w:bCs/>
                <w:sz w:val="22"/>
                <w:szCs w:val="22"/>
              </w:rPr>
              <w:t>V. Kultūras pieminekļu remonts (labošana), konservācija, restaurācija un pārveidošana</w:t>
            </w:r>
          </w:p>
          <w:p w:rsidRPr="009556C5" w:rsidR="00E51E8E" w:rsidP="009556C5" w:rsidRDefault="00E51E8E" w14:paraId="0412BC35" w14:textId="77777777">
            <w:pPr>
              <w:pStyle w:val="naisc"/>
              <w:spacing w:before="0" w:after="0"/>
              <w:ind w:firstLine="12"/>
              <w:jc w:val="both"/>
              <w:rPr>
                <w:sz w:val="22"/>
                <w:szCs w:val="22"/>
              </w:rPr>
            </w:pPr>
            <w:r w:rsidRPr="009556C5">
              <w:rPr>
                <w:sz w:val="22"/>
                <w:szCs w:val="22"/>
              </w:rPr>
              <w:t>[..]</w:t>
            </w:r>
          </w:p>
          <w:p w:rsidRPr="009556C5" w:rsidR="00E51E8E" w:rsidP="009556C5" w:rsidRDefault="00E51E8E" w14:paraId="5DCAEACF" w14:textId="77777777">
            <w:pPr>
              <w:pStyle w:val="naisc"/>
              <w:spacing w:before="0" w:after="0"/>
              <w:ind w:firstLine="12"/>
              <w:jc w:val="both"/>
              <w:rPr>
                <w:sz w:val="22"/>
                <w:szCs w:val="22"/>
              </w:rPr>
            </w:pPr>
            <w:r w:rsidRPr="009556C5">
              <w:rPr>
                <w:sz w:val="22"/>
                <w:szCs w:val="22"/>
              </w:rPr>
              <w:t>57. Valsts vai reģiona nozīmes kultūras pieminekļu konservācijas, restaurācijas un pārveidošanas darbu autors (vadītājs) pirms pārvaldes atzinuma pieprasīšanas par veikto darbu atbilstību pārvaldes izsniegtajai atļaujai, bet ne vēlāk kā mēneša laikā pēc darbu pabeigšanas vai, ja darbi tiek veikti ilgāk par gadu, katru gadu mēneša laikā pēc kalendārā gada beigām, iesniedz pārvaldē (ja atļaujā par darbu veikšanu nav noteikts citādi) pārskatu par kultūras piemineklī veiktajiem darbiem, kurā iekļauj:</w:t>
            </w:r>
          </w:p>
          <w:p w:rsidRPr="009556C5" w:rsidR="00E51E8E" w:rsidP="009556C5" w:rsidRDefault="00E51E8E" w14:paraId="4C9EF1D2" w14:textId="77777777">
            <w:pPr>
              <w:pStyle w:val="naisc"/>
              <w:spacing w:before="0" w:after="0"/>
              <w:ind w:firstLine="12"/>
              <w:jc w:val="both"/>
              <w:rPr>
                <w:sz w:val="22"/>
                <w:szCs w:val="22"/>
              </w:rPr>
            </w:pPr>
            <w:r w:rsidRPr="009556C5">
              <w:rPr>
                <w:sz w:val="22"/>
                <w:szCs w:val="22"/>
              </w:rPr>
              <w:t>57.1. īsu objekta vēsturi;</w:t>
            </w:r>
          </w:p>
          <w:p w:rsidRPr="009556C5" w:rsidR="00E51E8E" w:rsidP="009556C5" w:rsidRDefault="00E51E8E" w14:paraId="08AFF157" w14:textId="77777777">
            <w:pPr>
              <w:pStyle w:val="naisc"/>
              <w:spacing w:before="0" w:after="0"/>
              <w:ind w:firstLine="12"/>
              <w:jc w:val="both"/>
              <w:rPr>
                <w:sz w:val="22"/>
                <w:szCs w:val="22"/>
              </w:rPr>
            </w:pPr>
            <w:r w:rsidRPr="009556C5">
              <w:rPr>
                <w:sz w:val="22"/>
                <w:szCs w:val="22"/>
              </w:rPr>
              <w:t>57.2. objekta saglabātības stāvokli pirms un pēc restaurācijas;</w:t>
            </w:r>
          </w:p>
          <w:p w:rsidRPr="009556C5" w:rsidR="00E51E8E" w:rsidP="009556C5" w:rsidRDefault="00E51E8E" w14:paraId="60CA473B" w14:textId="77777777">
            <w:pPr>
              <w:pStyle w:val="naisc"/>
              <w:spacing w:before="0" w:after="0"/>
              <w:ind w:firstLine="12"/>
              <w:jc w:val="both"/>
              <w:rPr>
                <w:sz w:val="22"/>
                <w:szCs w:val="22"/>
              </w:rPr>
            </w:pPr>
            <w:r w:rsidRPr="009556C5">
              <w:rPr>
                <w:sz w:val="22"/>
                <w:szCs w:val="22"/>
              </w:rPr>
              <w:t>57.3. restaurācijas procesa aprakstu un vizuālās fiksācijas materiālus;</w:t>
            </w:r>
          </w:p>
          <w:p w:rsidRPr="009556C5" w:rsidR="00E51E8E" w:rsidP="009556C5" w:rsidRDefault="00E51E8E" w14:paraId="4B1B9E37" w14:textId="77777777">
            <w:pPr>
              <w:pStyle w:val="naisc"/>
              <w:spacing w:before="0" w:after="0"/>
              <w:ind w:firstLine="12"/>
              <w:jc w:val="both"/>
              <w:rPr>
                <w:sz w:val="22"/>
                <w:szCs w:val="22"/>
              </w:rPr>
            </w:pPr>
            <w:r w:rsidRPr="009556C5">
              <w:rPr>
                <w:sz w:val="22"/>
                <w:szCs w:val="22"/>
              </w:rPr>
              <w:t>57.4. informāciju par kultūrvēsturiski vērtīgajiem demontētajiem elementiem un to uzglabāšanu;</w:t>
            </w:r>
          </w:p>
          <w:p w:rsidRPr="009556C5" w:rsidR="00E51E8E" w:rsidP="009556C5" w:rsidRDefault="00E51E8E" w14:paraId="7D918083" w14:textId="77777777">
            <w:pPr>
              <w:pStyle w:val="naisc"/>
              <w:spacing w:before="0" w:after="0"/>
              <w:ind w:firstLine="12"/>
              <w:jc w:val="both"/>
              <w:rPr>
                <w:sz w:val="22"/>
                <w:szCs w:val="22"/>
              </w:rPr>
            </w:pPr>
            <w:r w:rsidRPr="009556C5">
              <w:rPr>
                <w:sz w:val="22"/>
                <w:szCs w:val="22"/>
              </w:rPr>
              <w:lastRenderedPageBreak/>
              <w:t>57.5. darba zīmējumu korekcijas, ja jaunu atklājumu dēļ darbi veikti ar atkāpēm no saskaņotā projekta.</w:t>
            </w:r>
          </w:p>
          <w:p w:rsidRPr="009556C5" w:rsidR="00E51E8E" w:rsidP="009556C5" w:rsidRDefault="00E51E8E" w14:paraId="25822F45" w14:textId="650AF491">
            <w:pPr>
              <w:pStyle w:val="naisc"/>
              <w:spacing w:before="0" w:after="0"/>
              <w:ind w:firstLine="12"/>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0129B189" w14:textId="77777777">
            <w:pPr>
              <w:pStyle w:val="naisc"/>
              <w:spacing w:before="0" w:after="0"/>
              <w:jc w:val="both"/>
              <w:rPr>
                <w:b/>
                <w:bCs/>
                <w:sz w:val="22"/>
                <w:szCs w:val="22"/>
              </w:rPr>
            </w:pPr>
            <w:r w:rsidRPr="009556C5">
              <w:rPr>
                <w:b/>
                <w:bCs/>
                <w:sz w:val="22"/>
                <w:szCs w:val="22"/>
              </w:rPr>
              <w:lastRenderedPageBreak/>
              <w:t>Latvijas Pašvaldību savienība (Ventspils pilsētas pašvaldība):</w:t>
            </w:r>
          </w:p>
          <w:p w:rsidRPr="002D59CA" w:rsidR="00E51E8E" w:rsidP="009556C5" w:rsidRDefault="00E51E8E" w14:paraId="018C90A7" w14:textId="5E8BA9CE">
            <w:pPr>
              <w:jc w:val="both"/>
              <w:rPr>
                <w:b/>
                <w:sz w:val="22"/>
                <w:szCs w:val="22"/>
                <w:lang w:val="lv-LV"/>
              </w:rPr>
            </w:pPr>
            <w:r w:rsidRPr="002D59CA">
              <w:rPr>
                <w:bCs/>
                <w:sz w:val="22"/>
                <w:szCs w:val="22"/>
                <w:lang w:val="lv-LV"/>
              </w:rPr>
              <w:lastRenderedPageBreak/>
              <w:t>Pārskata kopija būtu iesniedzama arī pašvaldībā (skat. komentāru 4.punktā pie Noteikumu projekta 28.punkta).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895FC36" w14:textId="2EFE31AF">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90C20BB" w14:textId="5FBD1E69">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0E493FDB" w14:textId="78F705CA">
            <w:pPr>
              <w:jc w:val="both"/>
              <w:rPr>
                <w:sz w:val="22"/>
                <w:szCs w:val="22"/>
              </w:rPr>
            </w:pPr>
            <w:r w:rsidRPr="009556C5">
              <w:rPr>
                <w:sz w:val="22"/>
                <w:szCs w:val="22"/>
              </w:rPr>
              <w:lastRenderedPageBreak/>
              <w:t xml:space="preserve">,,52.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restaurācijas</w:t>
            </w:r>
            <w:proofErr w:type="spellEnd"/>
            <w:r w:rsidRPr="009556C5">
              <w:rPr>
                <w:sz w:val="22"/>
                <w:szCs w:val="22"/>
              </w:rPr>
              <w:t xml:space="preserve">, </w:t>
            </w:r>
            <w:proofErr w:type="spellStart"/>
            <w:r w:rsidRPr="009556C5">
              <w:rPr>
                <w:sz w:val="22"/>
                <w:szCs w:val="22"/>
              </w:rPr>
              <w:t>konservācijas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citu</w:t>
            </w:r>
            <w:proofErr w:type="spellEnd"/>
            <w:r w:rsidRPr="009556C5">
              <w:rPr>
                <w:sz w:val="22"/>
                <w:szCs w:val="22"/>
              </w:rPr>
              <w:t xml:space="preserve"> 35.1.apakšpunktā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autors</w:t>
            </w:r>
            <w:proofErr w:type="spellEnd"/>
            <w:r w:rsidRPr="009556C5">
              <w:rPr>
                <w:sz w:val="22"/>
                <w:szCs w:val="22"/>
              </w:rPr>
              <w:t xml:space="preserve"> (</w:t>
            </w:r>
            <w:proofErr w:type="spellStart"/>
            <w:r w:rsidRPr="009556C5">
              <w:rPr>
                <w:sz w:val="22"/>
                <w:szCs w:val="22"/>
              </w:rPr>
              <w:t>vadītājs</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pabeigšanas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ja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veikti</w:t>
            </w:r>
            <w:proofErr w:type="spellEnd"/>
            <w:r w:rsidRPr="009556C5">
              <w:rPr>
                <w:sz w:val="22"/>
                <w:szCs w:val="22"/>
              </w:rPr>
              <w:t xml:space="preserve"> </w:t>
            </w:r>
            <w:proofErr w:type="spellStart"/>
            <w:r w:rsidRPr="009556C5">
              <w:rPr>
                <w:sz w:val="22"/>
                <w:szCs w:val="22"/>
              </w:rPr>
              <w:t>ilgāk</w:t>
            </w:r>
            <w:proofErr w:type="spellEnd"/>
            <w:r w:rsidRPr="009556C5">
              <w:rPr>
                <w:sz w:val="22"/>
                <w:szCs w:val="22"/>
              </w:rPr>
              <w:t xml:space="preserve"> par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katru</w:t>
            </w:r>
            <w:proofErr w:type="spellEnd"/>
            <w:r w:rsidRPr="009556C5">
              <w:rPr>
                <w:sz w:val="22"/>
                <w:szCs w:val="22"/>
              </w:rPr>
              <w:t xml:space="preserve"> </w:t>
            </w:r>
            <w:proofErr w:type="spellStart"/>
            <w:r w:rsidRPr="009556C5">
              <w:rPr>
                <w:sz w:val="22"/>
                <w:szCs w:val="22"/>
              </w:rPr>
              <w:t>gadu</w:t>
            </w:r>
            <w:proofErr w:type="spellEnd"/>
            <w:r w:rsidRPr="009556C5">
              <w:rPr>
                <w:sz w:val="22"/>
                <w:szCs w:val="22"/>
              </w:rPr>
              <w:t xml:space="preserve"> </w:t>
            </w:r>
            <w:proofErr w:type="spellStart"/>
            <w:r w:rsidRPr="009556C5">
              <w:rPr>
                <w:sz w:val="22"/>
                <w:szCs w:val="22"/>
              </w:rPr>
              <w:t>mēneša</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kalendārā</w:t>
            </w:r>
            <w:proofErr w:type="spellEnd"/>
            <w:r w:rsidRPr="009556C5">
              <w:rPr>
                <w:sz w:val="22"/>
                <w:szCs w:val="22"/>
              </w:rPr>
              <w:t xml:space="preserve"> </w:t>
            </w:r>
            <w:proofErr w:type="spellStart"/>
            <w:r w:rsidRPr="009556C5">
              <w:rPr>
                <w:sz w:val="22"/>
                <w:szCs w:val="22"/>
              </w:rPr>
              <w:t>gada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un </w:t>
            </w:r>
            <w:proofErr w:type="spellStart"/>
            <w:r w:rsidRPr="009556C5">
              <w:rPr>
                <w:sz w:val="22"/>
                <w:szCs w:val="22"/>
              </w:rPr>
              <w:t>attiecīgajā</w:t>
            </w:r>
            <w:proofErr w:type="spellEnd"/>
            <w:r w:rsidRPr="009556C5">
              <w:rPr>
                <w:sz w:val="22"/>
                <w:szCs w:val="22"/>
              </w:rPr>
              <w:t xml:space="preserve"> </w:t>
            </w:r>
            <w:proofErr w:type="spellStart"/>
            <w:r w:rsidRPr="009556C5">
              <w:rPr>
                <w:sz w:val="22"/>
                <w:szCs w:val="22"/>
              </w:rPr>
              <w:t>pašvaldībā</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(ja </w:t>
            </w:r>
            <w:proofErr w:type="spellStart"/>
            <w:r w:rsidRPr="009556C5">
              <w:rPr>
                <w:sz w:val="22"/>
                <w:szCs w:val="22"/>
              </w:rPr>
              <w:t>atļaujā</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veikšanu</w:t>
            </w:r>
            <w:proofErr w:type="spellEnd"/>
            <w:r w:rsidRPr="009556C5">
              <w:rPr>
                <w:sz w:val="22"/>
                <w:szCs w:val="22"/>
              </w:rPr>
              <w:t xml:space="preserve"> </w:t>
            </w:r>
            <w:proofErr w:type="spellStart"/>
            <w:r w:rsidR="00A774A6">
              <w:rPr>
                <w:sz w:val="22"/>
                <w:szCs w:val="22"/>
              </w:rPr>
              <w:t>Pārvalde</w:t>
            </w:r>
            <w:proofErr w:type="spellEnd"/>
            <w:r w:rsidR="00A774A6">
              <w:rPr>
                <w:sz w:val="22"/>
                <w:szCs w:val="22"/>
              </w:rPr>
              <w:t xml:space="preserve"> to </w:t>
            </w:r>
            <w:proofErr w:type="spellStart"/>
            <w:r w:rsidR="00A774A6">
              <w:rPr>
                <w:sz w:val="22"/>
                <w:szCs w:val="22"/>
              </w:rPr>
              <w:t>pieprasījusi</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par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veiktajiem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iesniegto</w:t>
            </w:r>
            <w:proofErr w:type="spellEnd"/>
            <w:r w:rsidRPr="009556C5">
              <w:rPr>
                <w:sz w:val="22"/>
                <w:szCs w:val="22"/>
              </w:rPr>
              <w:t xml:space="preserve"> </w:t>
            </w:r>
            <w:proofErr w:type="spellStart"/>
            <w:r w:rsidRPr="009556C5">
              <w:rPr>
                <w:sz w:val="22"/>
                <w:szCs w:val="22"/>
              </w:rPr>
              <w:t>pārskatu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par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izsniegtajai</w:t>
            </w:r>
            <w:proofErr w:type="spellEnd"/>
            <w:r w:rsidRPr="009556C5">
              <w:rPr>
                <w:sz w:val="22"/>
                <w:szCs w:val="22"/>
              </w:rPr>
              <w:t xml:space="preserve"> </w:t>
            </w:r>
            <w:proofErr w:type="spellStart"/>
            <w:r w:rsidRPr="009556C5">
              <w:rPr>
                <w:sz w:val="22"/>
                <w:szCs w:val="22"/>
              </w:rPr>
              <w:t>atļaujai</w:t>
            </w:r>
            <w:proofErr w:type="spellEnd"/>
            <w:r w:rsidRPr="009556C5">
              <w:rPr>
                <w:sz w:val="22"/>
                <w:szCs w:val="22"/>
              </w:rPr>
              <w:t xml:space="preserve">. </w:t>
            </w:r>
            <w:proofErr w:type="spellStart"/>
            <w:r w:rsidRPr="009556C5">
              <w:rPr>
                <w:sz w:val="22"/>
                <w:szCs w:val="22"/>
              </w:rPr>
              <w:t>Pārskatā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w:t>
            </w:r>
          </w:p>
          <w:p w:rsidRPr="009556C5" w:rsidR="00E51E8E" w:rsidP="009556C5" w:rsidRDefault="00E51E8E" w14:paraId="2B236F9B" w14:textId="43CA090A">
            <w:pPr>
              <w:jc w:val="both"/>
              <w:rPr>
                <w:sz w:val="22"/>
                <w:szCs w:val="22"/>
              </w:rPr>
            </w:pPr>
            <w:r w:rsidRPr="009556C5">
              <w:rPr>
                <w:sz w:val="22"/>
                <w:szCs w:val="22"/>
              </w:rPr>
              <w:t>52.1. </w:t>
            </w:r>
            <w:proofErr w:type="spellStart"/>
            <w:r w:rsidRPr="009556C5">
              <w:rPr>
                <w:sz w:val="22"/>
                <w:szCs w:val="22"/>
              </w:rPr>
              <w:t>īsu</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proofErr w:type="gramStart"/>
            <w:r w:rsidRPr="009556C5">
              <w:rPr>
                <w:sz w:val="22"/>
                <w:szCs w:val="22"/>
              </w:rPr>
              <w:t>vēsturi</w:t>
            </w:r>
            <w:proofErr w:type="spellEnd"/>
            <w:r w:rsidRPr="009556C5">
              <w:rPr>
                <w:sz w:val="22"/>
                <w:szCs w:val="22"/>
              </w:rPr>
              <w:t>;</w:t>
            </w:r>
            <w:proofErr w:type="gramEnd"/>
          </w:p>
          <w:p w:rsidRPr="009556C5" w:rsidR="00E51E8E" w:rsidP="009556C5" w:rsidRDefault="00E51E8E" w14:paraId="097D45E2" w14:textId="2994FC59">
            <w:pPr>
              <w:jc w:val="both"/>
              <w:rPr>
                <w:sz w:val="22"/>
                <w:szCs w:val="22"/>
              </w:rPr>
            </w:pPr>
            <w:r w:rsidRPr="009556C5">
              <w:rPr>
                <w:sz w:val="22"/>
                <w:szCs w:val="22"/>
              </w:rPr>
              <w:t>52.2. 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stāvokli</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un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proofErr w:type="gramStart"/>
            <w:r w:rsidRPr="009556C5">
              <w:rPr>
                <w:sz w:val="22"/>
                <w:szCs w:val="22"/>
              </w:rPr>
              <w:t>veikšanas</w:t>
            </w:r>
            <w:proofErr w:type="spellEnd"/>
            <w:r w:rsidRPr="009556C5">
              <w:rPr>
                <w:sz w:val="22"/>
                <w:szCs w:val="22"/>
              </w:rPr>
              <w:t>;</w:t>
            </w:r>
            <w:proofErr w:type="gramEnd"/>
          </w:p>
          <w:p w:rsidRPr="009556C5" w:rsidR="00E51E8E" w:rsidP="009556C5" w:rsidRDefault="00E51E8E" w14:paraId="25EEA7E6" w14:textId="7A6447B4">
            <w:pPr>
              <w:jc w:val="both"/>
              <w:rPr>
                <w:sz w:val="22"/>
                <w:szCs w:val="22"/>
              </w:rPr>
            </w:pPr>
            <w:r w:rsidRPr="009556C5">
              <w:rPr>
                <w:sz w:val="22"/>
                <w:szCs w:val="22"/>
              </w:rPr>
              <w:t>52.3. 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un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proofErr w:type="gramStart"/>
            <w:r w:rsidRPr="009556C5">
              <w:rPr>
                <w:sz w:val="22"/>
                <w:szCs w:val="22"/>
              </w:rPr>
              <w:t>materiālus</w:t>
            </w:r>
            <w:proofErr w:type="spellEnd"/>
            <w:r w:rsidRPr="009556C5">
              <w:rPr>
                <w:sz w:val="22"/>
                <w:szCs w:val="22"/>
              </w:rPr>
              <w:t>;</w:t>
            </w:r>
            <w:proofErr w:type="gramEnd"/>
          </w:p>
          <w:p w:rsidRPr="009556C5" w:rsidR="00E51E8E" w:rsidP="009556C5" w:rsidRDefault="00E51E8E" w14:paraId="4FABF041" w14:textId="7F3F0A23">
            <w:pPr>
              <w:jc w:val="both"/>
              <w:rPr>
                <w:sz w:val="22"/>
                <w:szCs w:val="22"/>
              </w:rPr>
            </w:pPr>
            <w:r w:rsidRPr="009556C5">
              <w:rPr>
                <w:sz w:val="22"/>
                <w:szCs w:val="22"/>
              </w:rPr>
              <w:t>52.4. 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kultūrvēsturiski</w:t>
            </w:r>
            <w:proofErr w:type="spellEnd"/>
            <w:r w:rsidRPr="009556C5">
              <w:rPr>
                <w:sz w:val="22"/>
                <w:szCs w:val="22"/>
              </w:rPr>
              <w:t xml:space="preserve"> </w:t>
            </w:r>
            <w:proofErr w:type="spellStart"/>
            <w:r w:rsidRPr="009556C5">
              <w:rPr>
                <w:sz w:val="22"/>
                <w:szCs w:val="22"/>
              </w:rPr>
              <w:t>vērtīgajiem</w:t>
            </w:r>
            <w:proofErr w:type="spellEnd"/>
            <w:r w:rsidRPr="009556C5">
              <w:rPr>
                <w:sz w:val="22"/>
                <w:szCs w:val="22"/>
              </w:rPr>
              <w:t xml:space="preserve"> </w:t>
            </w:r>
            <w:proofErr w:type="spellStart"/>
            <w:r w:rsidRPr="009556C5">
              <w:rPr>
                <w:sz w:val="22"/>
                <w:szCs w:val="22"/>
              </w:rPr>
              <w:t>demontētajiem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uzglabāšanu</w:t>
            </w:r>
            <w:proofErr w:type="spellEnd"/>
            <w:r w:rsidRPr="009556C5">
              <w:rPr>
                <w:sz w:val="22"/>
                <w:szCs w:val="22"/>
              </w:rPr>
              <w:t>;</w:t>
            </w:r>
          </w:p>
          <w:p w:rsidRPr="009556C5" w:rsidR="00E51E8E" w:rsidP="009556C5" w:rsidRDefault="00E51E8E" w14:paraId="7B77A3D8" w14:textId="62F8764E">
            <w:pPr>
              <w:jc w:val="both"/>
              <w:rPr>
                <w:sz w:val="22"/>
                <w:szCs w:val="22"/>
              </w:rPr>
            </w:pPr>
            <w:r w:rsidRPr="009556C5">
              <w:rPr>
                <w:sz w:val="22"/>
                <w:szCs w:val="22"/>
              </w:rPr>
              <w:t>52.5. </w:t>
            </w:r>
            <w:proofErr w:type="spellStart"/>
            <w:r w:rsidRPr="009556C5">
              <w:rPr>
                <w:sz w:val="22"/>
                <w:szCs w:val="22"/>
              </w:rPr>
              <w:t>darba</w:t>
            </w:r>
            <w:proofErr w:type="spellEnd"/>
            <w:r w:rsidRPr="009556C5">
              <w:rPr>
                <w:sz w:val="22"/>
                <w:szCs w:val="22"/>
              </w:rPr>
              <w:t xml:space="preserve"> </w:t>
            </w:r>
            <w:proofErr w:type="spellStart"/>
            <w:r w:rsidRPr="009556C5">
              <w:rPr>
                <w:sz w:val="22"/>
                <w:szCs w:val="22"/>
              </w:rPr>
              <w:t>zīmējumu</w:t>
            </w:r>
            <w:proofErr w:type="spellEnd"/>
            <w:r w:rsidRPr="009556C5">
              <w:rPr>
                <w:sz w:val="22"/>
                <w:szCs w:val="22"/>
              </w:rPr>
              <w:t xml:space="preserve"> </w:t>
            </w:r>
            <w:proofErr w:type="spellStart"/>
            <w:r w:rsidRPr="009556C5">
              <w:rPr>
                <w:sz w:val="22"/>
                <w:szCs w:val="22"/>
              </w:rPr>
              <w:t>korekcijas</w:t>
            </w:r>
            <w:proofErr w:type="spellEnd"/>
            <w:r w:rsidRPr="009556C5">
              <w:rPr>
                <w:sz w:val="22"/>
                <w:szCs w:val="22"/>
              </w:rPr>
              <w:t>.”</w:t>
            </w:r>
          </w:p>
        </w:tc>
      </w:tr>
      <w:tr w:rsidRPr="009556C5" w:rsidR="00E51E8E" w:rsidTr="005F183D" w14:paraId="306E245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6D624E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432A0A9C" w14:textId="77777777">
            <w:pPr>
              <w:pStyle w:val="naisc"/>
              <w:spacing w:before="0" w:after="0"/>
              <w:ind w:firstLine="12"/>
              <w:jc w:val="both"/>
              <w:rPr>
                <w:sz w:val="22"/>
                <w:szCs w:val="22"/>
              </w:rPr>
            </w:pPr>
            <w:r w:rsidRPr="009556C5">
              <w:rPr>
                <w:sz w:val="22"/>
                <w:szCs w:val="22"/>
              </w:rPr>
              <w:t>MK noteikumu Nr.474 59.punkts:</w:t>
            </w:r>
          </w:p>
          <w:p w:rsidRPr="009556C5" w:rsidR="00E51E8E" w:rsidP="009556C5" w:rsidRDefault="00E51E8E" w14:paraId="3EE5CCDA" w14:textId="77777777">
            <w:pPr>
              <w:pStyle w:val="naisc"/>
              <w:spacing w:before="0" w:after="0"/>
              <w:jc w:val="both"/>
              <w:rPr>
                <w:sz w:val="22"/>
                <w:szCs w:val="22"/>
              </w:rPr>
            </w:pPr>
          </w:p>
          <w:p w:rsidRPr="002D59CA" w:rsidR="00E51E8E" w:rsidP="009556C5" w:rsidRDefault="00E51E8E" w14:paraId="753F258A" w14:textId="54143365">
            <w:pPr>
              <w:jc w:val="both"/>
              <w:rPr>
                <w:sz w:val="22"/>
                <w:szCs w:val="22"/>
                <w:lang w:val="lv-LV"/>
              </w:rPr>
            </w:pPr>
            <w:r w:rsidRPr="002D59CA">
              <w:rPr>
                <w:sz w:val="22"/>
                <w:szCs w:val="22"/>
                <w:lang w:val="lv-LV"/>
              </w:rPr>
              <w:t>59. Fiziskās un juridiskās personas, kas nodarījušas bojājumus kultūras piemineklim vai nelikumīgi pārveidojušas kultūrvēsturisko vidi kultūras pieminekļa teritorijā vai aizsardzības zonā, atjauno kultūras pieminekli un vidi iepriekšējā stāvoklī. Ja atjaunošana nav iespējama, minētās personas atlīdzina zaudējumus Civilprocesa likumā noteiktajā kārtībā. Kultūras pieminekļa kultūrvēsturiskā vērtība ir kultūras pieminekļa novērtējums, kas ietver tā materiālās, vēsturiskās, zinātniskās, kultūras, estētiskās un tirgus (starptautiskā mākslas un antikvāro priekšmetu tirgus) vērtības summu.</w:t>
            </w:r>
          </w:p>
        </w:tc>
        <w:tc>
          <w:tcPr>
            <w:tcW w:w="1736" w:type="pct"/>
            <w:tcBorders>
              <w:top w:val="single" w:color="000000" w:sz="6" w:space="0"/>
              <w:left w:val="single" w:color="000000" w:sz="6" w:space="0"/>
              <w:bottom w:val="single" w:color="000000" w:sz="6" w:space="0"/>
              <w:right w:val="single" w:color="000000" w:sz="6" w:space="0"/>
            </w:tcBorders>
          </w:tcPr>
          <w:p w:rsidRPr="002D59CA" w:rsidR="00E51E8E" w:rsidP="009556C5" w:rsidRDefault="00E51E8E" w14:paraId="6E9D9654" w14:textId="77777777">
            <w:pPr>
              <w:jc w:val="both"/>
              <w:rPr>
                <w:b/>
                <w:sz w:val="22"/>
                <w:szCs w:val="22"/>
                <w:lang w:val="lv-LV"/>
              </w:rPr>
            </w:pPr>
            <w:r w:rsidRPr="002D59CA">
              <w:rPr>
                <w:b/>
                <w:sz w:val="22"/>
                <w:szCs w:val="22"/>
                <w:lang w:val="lv-LV"/>
              </w:rPr>
              <w:t>Rīgas pilsētas būvvalde:</w:t>
            </w:r>
          </w:p>
          <w:p w:rsidRPr="009556C5" w:rsidR="00E51E8E" w:rsidP="009556C5" w:rsidRDefault="00E51E8E" w14:paraId="2E9D0B21" w14:textId="77777777">
            <w:pPr>
              <w:jc w:val="both"/>
              <w:rPr>
                <w:sz w:val="22"/>
                <w:szCs w:val="22"/>
              </w:rPr>
            </w:pPr>
            <w:r w:rsidRPr="002D59CA">
              <w:rPr>
                <w:sz w:val="22"/>
                <w:szCs w:val="22"/>
                <w:lang w:val="lv-LV"/>
              </w:rPr>
              <w:t xml:space="preserve">Ņemot vērā, ka Noteikumi paredz zaudējumu atlīdzību par kultūras piemineklim nodarītiem bojājumiem, kuru sekas nevar novērst ar atjaunošanu, Būvvalde izsaka priekšlikumu mainīt Noteikumos paredzēto zaudējumu atlīdzības atlīdzināšanas kārtību. Būvvalde paskaidro, ka Noteikumos paredzēto mērķi var sasniegt ar vienkāršāko kārtību, zaudējumu atlīdzības jautājumu, risinot administratīvā procesa ietvaros.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piemēru</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02.05.2012. </w:t>
            </w:r>
            <w:proofErr w:type="spellStart"/>
            <w:r w:rsidRPr="009556C5">
              <w:rPr>
                <w:sz w:val="22"/>
                <w:szCs w:val="22"/>
              </w:rPr>
              <w:t>noteikumus</w:t>
            </w:r>
            <w:proofErr w:type="spellEnd"/>
            <w:r w:rsidRPr="009556C5">
              <w:rPr>
                <w:sz w:val="22"/>
                <w:szCs w:val="22"/>
              </w:rPr>
              <w:t xml:space="preserve"> Nr. 309 “</w:t>
            </w:r>
            <w:proofErr w:type="spellStart"/>
            <w:r w:rsidRPr="009556C5">
              <w:rPr>
                <w:sz w:val="22"/>
                <w:szCs w:val="22"/>
              </w:rPr>
              <w:t>Noteikumi</w:t>
            </w:r>
            <w:proofErr w:type="spellEnd"/>
            <w:r w:rsidRPr="009556C5">
              <w:rPr>
                <w:sz w:val="22"/>
                <w:szCs w:val="22"/>
              </w:rPr>
              <w:t xml:space="preserve"> par koku </w:t>
            </w:r>
            <w:proofErr w:type="spellStart"/>
            <w:r w:rsidRPr="009556C5">
              <w:rPr>
                <w:sz w:val="22"/>
                <w:szCs w:val="22"/>
              </w:rPr>
              <w:t>ciršanu</w:t>
            </w:r>
            <w:proofErr w:type="spellEnd"/>
            <w:r w:rsidRPr="009556C5">
              <w:rPr>
                <w:sz w:val="22"/>
                <w:szCs w:val="22"/>
              </w:rPr>
              <w:t xml:space="preserve"> </w:t>
            </w:r>
            <w:proofErr w:type="spellStart"/>
            <w:r w:rsidRPr="009556C5">
              <w:rPr>
                <w:sz w:val="22"/>
                <w:szCs w:val="22"/>
              </w:rPr>
              <w:t>ārpus</w:t>
            </w:r>
            <w:proofErr w:type="spellEnd"/>
            <w:r w:rsidRPr="009556C5">
              <w:rPr>
                <w:sz w:val="22"/>
                <w:szCs w:val="22"/>
              </w:rPr>
              <w:t xml:space="preserve"> </w:t>
            </w:r>
            <w:proofErr w:type="spellStart"/>
            <w:r w:rsidRPr="009556C5">
              <w:rPr>
                <w:sz w:val="22"/>
                <w:szCs w:val="22"/>
              </w:rPr>
              <w:t>meža</w:t>
            </w:r>
            <w:proofErr w:type="spellEnd"/>
            <w:r w:rsidRPr="009556C5">
              <w:rPr>
                <w:sz w:val="22"/>
                <w:szCs w:val="22"/>
              </w:rPr>
              <w:t>”.</w:t>
            </w:r>
          </w:p>
          <w:p w:rsidRPr="009556C5" w:rsidR="00E51E8E" w:rsidP="009556C5" w:rsidRDefault="00E51E8E" w14:paraId="59C0B925" w14:textId="77777777">
            <w:pPr>
              <w:pStyle w:val="naisc"/>
              <w:spacing w:before="0" w:after="0"/>
              <w:ind w:firstLine="5"/>
              <w:jc w:val="both"/>
              <w:rPr>
                <w:sz w:val="22"/>
                <w:szCs w:val="22"/>
              </w:rPr>
            </w:pPr>
          </w:p>
          <w:p w:rsidRPr="002D59CA" w:rsidR="00E51E8E" w:rsidP="009556C5" w:rsidRDefault="00E51E8E" w14:paraId="518B9735" w14:textId="77777777">
            <w:pPr>
              <w:jc w:val="both"/>
              <w:rPr>
                <w:b/>
                <w:sz w:val="22"/>
                <w:szCs w:val="22"/>
                <w:lang w:val="lv-LV"/>
              </w:rPr>
            </w:pPr>
            <w:r w:rsidRPr="002D59CA">
              <w:rPr>
                <w:b/>
                <w:sz w:val="22"/>
                <w:szCs w:val="22"/>
                <w:lang w:val="lv-LV"/>
              </w:rPr>
              <w:t>Latvijas Pašvaldību savienība:</w:t>
            </w:r>
          </w:p>
          <w:p w:rsidRPr="009556C5" w:rsidR="00E51E8E" w:rsidP="009556C5" w:rsidRDefault="00E51E8E" w14:paraId="7334B321" w14:textId="77777777">
            <w:pPr>
              <w:jc w:val="both"/>
              <w:rPr>
                <w:sz w:val="22"/>
                <w:szCs w:val="22"/>
              </w:rPr>
            </w:pPr>
            <w:r w:rsidRPr="002D59CA">
              <w:rPr>
                <w:sz w:val="22"/>
                <w:szCs w:val="22"/>
                <w:lang w:val="lv-LV"/>
              </w:rPr>
              <w:t xml:space="preserve">Ņemot vērā, ka Noteikumi paredz zaudējumu atlīdzību par kultūras piemineklim nodarītiem bojājumiem, kuru sekas nevar novērst ar atjaunošanu, Būvvalde izsaka priekšlikumu mainīt Noteikumos paredzēto zaudējumu atlīdzības atlīdzināšanas kārtību. Būvvalde paskaidro, ka Noteikumos paredzēto mērķi var sasniegt ar vienkāršāko kārtību, zaudējumu atlīdzības jautājumu, risinot administratīvā procesa ietvaros.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piemēru</w:t>
            </w:r>
            <w:proofErr w:type="spellEnd"/>
            <w:r w:rsidRPr="009556C5">
              <w:rPr>
                <w:sz w:val="22"/>
                <w:szCs w:val="22"/>
              </w:rPr>
              <w:t xml:space="preserve"> </w:t>
            </w:r>
            <w:proofErr w:type="spellStart"/>
            <w:r w:rsidRPr="009556C5">
              <w:rPr>
                <w:sz w:val="22"/>
                <w:szCs w:val="22"/>
              </w:rPr>
              <w:t>norāda</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02.05.2012. </w:t>
            </w:r>
            <w:proofErr w:type="spellStart"/>
            <w:r w:rsidRPr="009556C5">
              <w:rPr>
                <w:sz w:val="22"/>
                <w:szCs w:val="22"/>
              </w:rPr>
              <w:t>noteikumus</w:t>
            </w:r>
            <w:proofErr w:type="spellEnd"/>
            <w:r w:rsidRPr="009556C5">
              <w:rPr>
                <w:sz w:val="22"/>
                <w:szCs w:val="22"/>
              </w:rPr>
              <w:t xml:space="preserve"> Nr. 309 “</w:t>
            </w:r>
            <w:proofErr w:type="spellStart"/>
            <w:r w:rsidRPr="009556C5">
              <w:rPr>
                <w:sz w:val="22"/>
                <w:szCs w:val="22"/>
              </w:rPr>
              <w:t>Noteikumi</w:t>
            </w:r>
            <w:proofErr w:type="spellEnd"/>
            <w:r w:rsidRPr="009556C5">
              <w:rPr>
                <w:sz w:val="22"/>
                <w:szCs w:val="22"/>
              </w:rPr>
              <w:t xml:space="preserve"> par koku </w:t>
            </w:r>
            <w:proofErr w:type="spellStart"/>
            <w:r w:rsidRPr="009556C5">
              <w:rPr>
                <w:sz w:val="22"/>
                <w:szCs w:val="22"/>
              </w:rPr>
              <w:t>ciršanu</w:t>
            </w:r>
            <w:proofErr w:type="spellEnd"/>
            <w:r w:rsidRPr="009556C5">
              <w:rPr>
                <w:sz w:val="22"/>
                <w:szCs w:val="22"/>
              </w:rPr>
              <w:t xml:space="preserve"> </w:t>
            </w:r>
            <w:proofErr w:type="spellStart"/>
            <w:r w:rsidRPr="009556C5">
              <w:rPr>
                <w:sz w:val="22"/>
                <w:szCs w:val="22"/>
              </w:rPr>
              <w:t>ārpus</w:t>
            </w:r>
            <w:proofErr w:type="spellEnd"/>
            <w:r w:rsidRPr="009556C5">
              <w:rPr>
                <w:sz w:val="22"/>
                <w:szCs w:val="22"/>
              </w:rPr>
              <w:t xml:space="preserve"> </w:t>
            </w:r>
            <w:proofErr w:type="spellStart"/>
            <w:r w:rsidRPr="009556C5">
              <w:rPr>
                <w:sz w:val="22"/>
                <w:szCs w:val="22"/>
              </w:rPr>
              <w:t>meža</w:t>
            </w:r>
            <w:proofErr w:type="spellEnd"/>
            <w:r w:rsidRPr="009556C5">
              <w:rPr>
                <w:sz w:val="22"/>
                <w:szCs w:val="22"/>
              </w:rPr>
              <w:t>”.</w:t>
            </w:r>
          </w:p>
          <w:p w:rsidRPr="009556C5" w:rsidR="00E51E8E" w:rsidP="009556C5" w:rsidRDefault="00E51E8E" w14:paraId="297FDC6D" w14:textId="77777777">
            <w:pPr>
              <w:jc w:val="both"/>
              <w:rPr>
                <w:sz w:val="22"/>
                <w:szCs w:val="22"/>
              </w:rPr>
            </w:pPr>
          </w:p>
          <w:p w:rsidRPr="009556C5" w:rsidR="00E51E8E" w:rsidP="009556C5" w:rsidRDefault="00E51E8E" w14:paraId="008EA6B2"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0E539BB1" w14:textId="6EEFC90E">
            <w:pPr>
              <w:jc w:val="both"/>
              <w:rPr>
                <w:b/>
                <w:sz w:val="22"/>
                <w:szCs w:val="22"/>
              </w:rPr>
            </w:pP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ka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w:t>
            </w:r>
            <w:proofErr w:type="spellStart"/>
            <w:r w:rsidRPr="009556C5">
              <w:rPr>
                <w:sz w:val="22"/>
                <w:szCs w:val="22"/>
              </w:rPr>
              <w:t>zaudējumu</w:t>
            </w:r>
            <w:proofErr w:type="spellEnd"/>
            <w:r w:rsidRPr="009556C5">
              <w:rPr>
                <w:sz w:val="22"/>
                <w:szCs w:val="22"/>
              </w:rPr>
              <w:t xml:space="preserve"> </w:t>
            </w:r>
            <w:proofErr w:type="spellStart"/>
            <w:r w:rsidRPr="009556C5">
              <w:rPr>
                <w:sz w:val="22"/>
                <w:szCs w:val="22"/>
              </w:rPr>
              <w:t>atlīdzību</w:t>
            </w:r>
            <w:proofErr w:type="spellEnd"/>
            <w:r w:rsidRPr="009556C5">
              <w:rPr>
                <w:sz w:val="22"/>
                <w:szCs w:val="22"/>
              </w:rPr>
              <w:t xml:space="preserve"> par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nodarītiem</w:t>
            </w:r>
            <w:proofErr w:type="spellEnd"/>
            <w:r w:rsidRPr="009556C5">
              <w:rPr>
                <w:sz w:val="22"/>
                <w:szCs w:val="22"/>
              </w:rPr>
              <w:t xml:space="preserve"> </w:t>
            </w:r>
            <w:proofErr w:type="spellStart"/>
            <w:r w:rsidRPr="009556C5">
              <w:rPr>
                <w:sz w:val="22"/>
                <w:szCs w:val="22"/>
              </w:rPr>
              <w:t>bojājumiem</w:t>
            </w:r>
            <w:proofErr w:type="spellEnd"/>
            <w:r w:rsidRPr="009556C5">
              <w:rPr>
                <w:sz w:val="22"/>
                <w:szCs w:val="22"/>
              </w:rPr>
              <w:t xml:space="preserve">, kuru </w:t>
            </w:r>
            <w:proofErr w:type="spellStart"/>
            <w:r w:rsidRPr="009556C5">
              <w:rPr>
                <w:sz w:val="22"/>
                <w:szCs w:val="22"/>
              </w:rPr>
              <w:t>sekas</w:t>
            </w:r>
            <w:proofErr w:type="spellEnd"/>
            <w:r w:rsidRPr="009556C5">
              <w:rPr>
                <w:sz w:val="22"/>
                <w:szCs w:val="22"/>
              </w:rPr>
              <w:t xml:space="preserve"> </w:t>
            </w:r>
            <w:proofErr w:type="spellStart"/>
            <w:r w:rsidRPr="009556C5">
              <w:rPr>
                <w:sz w:val="22"/>
                <w:szCs w:val="22"/>
              </w:rPr>
              <w:t>nevar</w:t>
            </w:r>
            <w:proofErr w:type="spellEnd"/>
            <w:r w:rsidRPr="009556C5">
              <w:rPr>
                <w:sz w:val="22"/>
                <w:szCs w:val="22"/>
              </w:rPr>
              <w:t xml:space="preserve"> </w:t>
            </w:r>
            <w:proofErr w:type="spellStart"/>
            <w:r w:rsidRPr="009556C5">
              <w:rPr>
                <w:sz w:val="22"/>
                <w:szCs w:val="22"/>
              </w:rPr>
              <w:t>novērst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atjaunošanu</w:t>
            </w:r>
            <w:proofErr w:type="spellEnd"/>
            <w:r w:rsidRPr="009556C5">
              <w:rPr>
                <w:sz w:val="22"/>
                <w:szCs w:val="22"/>
              </w:rPr>
              <w:t xml:space="preserve">, </w:t>
            </w:r>
            <w:proofErr w:type="spellStart"/>
            <w:r w:rsidRPr="009556C5">
              <w:rPr>
                <w:sz w:val="22"/>
                <w:szCs w:val="22"/>
              </w:rPr>
              <w:t>rosinām</w:t>
            </w:r>
            <w:proofErr w:type="spellEnd"/>
            <w:r w:rsidRPr="009556C5">
              <w:rPr>
                <w:sz w:val="22"/>
                <w:szCs w:val="22"/>
              </w:rPr>
              <w:t xml:space="preserve"> </w:t>
            </w:r>
            <w:proofErr w:type="spellStart"/>
            <w:r w:rsidRPr="009556C5">
              <w:rPr>
                <w:sz w:val="22"/>
                <w:szCs w:val="22"/>
              </w:rPr>
              <w:t>mainīt</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zaudējumu</w:t>
            </w:r>
            <w:proofErr w:type="spellEnd"/>
            <w:r w:rsidRPr="009556C5">
              <w:rPr>
                <w:sz w:val="22"/>
                <w:szCs w:val="22"/>
              </w:rPr>
              <w:t xml:space="preserve"> </w:t>
            </w:r>
            <w:proofErr w:type="spellStart"/>
            <w:r w:rsidRPr="009556C5">
              <w:rPr>
                <w:sz w:val="22"/>
                <w:szCs w:val="22"/>
              </w:rPr>
              <w:t>atlīdzības</w:t>
            </w:r>
            <w:proofErr w:type="spellEnd"/>
            <w:r w:rsidRPr="009556C5">
              <w:rPr>
                <w:sz w:val="22"/>
                <w:szCs w:val="22"/>
              </w:rPr>
              <w:t xml:space="preserve"> </w:t>
            </w:r>
            <w:proofErr w:type="spellStart"/>
            <w:r w:rsidRPr="009556C5">
              <w:rPr>
                <w:sz w:val="22"/>
                <w:szCs w:val="22"/>
              </w:rPr>
              <w:t>atlīdzināšanas</w:t>
            </w:r>
            <w:proofErr w:type="spellEnd"/>
            <w:r w:rsidRPr="009556C5">
              <w:rPr>
                <w:sz w:val="22"/>
                <w:szCs w:val="22"/>
              </w:rPr>
              <w:t xml:space="preserve"> </w:t>
            </w:r>
            <w:proofErr w:type="spellStart"/>
            <w:r w:rsidRPr="009556C5">
              <w:rPr>
                <w:sz w:val="22"/>
                <w:szCs w:val="22"/>
              </w:rPr>
              <w:t>kārtību</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mērķi</w:t>
            </w:r>
            <w:proofErr w:type="spellEnd"/>
            <w:r w:rsidRPr="009556C5">
              <w:rPr>
                <w:sz w:val="22"/>
                <w:szCs w:val="22"/>
              </w:rPr>
              <w:t xml:space="preserve"> var </w:t>
            </w:r>
            <w:proofErr w:type="spellStart"/>
            <w:r w:rsidRPr="009556C5">
              <w:rPr>
                <w:sz w:val="22"/>
                <w:szCs w:val="22"/>
              </w:rPr>
              <w:t>sasniegt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vienkāršāko</w:t>
            </w:r>
            <w:proofErr w:type="spellEnd"/>
            <w:r w:rsidRPr="009556C5">
              <w:rPr>
                <w:sz w:val="22"/>
                <w:szCs w:val="22"/>
              </w:rPr>
              <w:t xml:space="preserve"> </w:t>
            </w:r>
            <w:proofErr w:type="spellStart"/>
            <w:r w:rsidRPr="009556C5">
              <w:rPr>
                <w:sz w:val="22"/>
                <w:szCs w:val="22"/>
              </w:rPr>
              <w:t>kārtību</w:t>
            </w:r>
            <w:proofErr w:type="spellEnd"/>
            <w:r w:rsidRPr="009556C5">
              <w:rPr>
                <w:sz w:val="22"/>
                <w:szCs w:val="22"/>
              </w:rPr>
              <w:t xml:space="preserve"> </w:t>
            </w:r>
            <w:proofErr w:type="spellStart"/>
            <w:r w:rsidRPr="009556C5">
              <w:rPr>
                <w:sz w:val="22"/>
                <w:szCs w:val="22"/>
              </w:rPr>
              <w:t>zaudējumu</w:t>
            </w:r>
            <w:proofErr w:type="spellEnd"/>
            <w:r w:rsidRPr="009556C5">
              <w:rPr>
                <w:sz w:val="22"/>
                <w:szCs w:val="22"/>
              </w:rPr>
              <w:t xml:space="preserve"> </w:t>
            </w:r>
            <w:proofErr w:type="spellStart"/>
            <w:r w:rsidRPr="009556C5">
              <w:rPr>
                <w:sz w:val="22"/>
                <w:szCs w:val="22"/>
              </w:rPr>
              <w:t>atlīdzības</w:t>
            </w:r>
            <w:proofErr w:type="spellEnd"/>
            <w:r w:rsidRPr="009556C5">
              <w:rPr>
                <w:sz w:val="22"/>
                <w:szCs w:val="22"/>
              </w:rPr>
              <w:t xml:space="preserve"> </w:t>
            </w:r>
            <w:proofErr w:type="spellStart"/>
            <w:r w:rsidRPr="009556C5">
              <w:rPr>
                <w:sz w:val="22"/>
                <w:szCs w:val="22"/>
              </w:rPr>
              <w:lastRenderedPageBreak/>
              <w:t>jautājumu</w:t>
            </w:r>
            <w:proofErr w:type="spellEnd"/>
            <w:r w:rsidRPr="009556C5">
              <w:rPr>
                <w:sz w:val="22"/>
                <w:szCs w:val="22"/>
              </w:rPr>
              <w:t xml:space="preserve"> </w:t>
            </w:r>
            <w:proofErr w:type="spellStart"/>
            <w:r w:rsidRPr="009556C5">
              <w:rPr>
                <w:sz w:val="22"/>
                <w:szCs w:val="22"/>
              </w:rPr>
              <w:t>risinot</w:t>
            </w:r>
            <w:proofErr w:type="spellEnd"/>
            <w:r w:rsidRPr="009556C5">
              <w:rPr>
                <w:sz w:val="22"/>
                <w:szCs w:val="22"/>
              </w:rPr>
              <w:t xml:space="preserve"> </w:t>
            </w:r>
            <w:proofErr w:type="spellStart"/>
            <w:r w:rsidRPr="009556C5">
              <w:rPr>
                <w:sz w:val="22"/>
                <w:szCs w:val="22"/>
              </w:rPr>
              <w:t>administratīvā</w:t>
            </w:r>
            <w:proofErr w:type="spellEnd"/>
            <w:r w:rsidRPr="009556C5">
              <w:rPr>
                <w:sz w:val="22"/>
                <w:szCs w:val="22"/>
              </w:rPr>
              <w:t xml:space="preserve"> </w:t>
            </w:r>
            <w:proofErr w:type="spellStart"/>
            <w:r w:rsidRPr="009556C5">
              <w:rPr>
                <w:sz w:val="22"/>
                <w:szCs w:val="22"/>
              </w:rPr>
              <w:t>procesa</w:t>
            </w:r>
            <w:proofErr w:type="spellEnd"/>
            <w:r w:rsidRPr="009556C5">
              <w:rPr>
                <w:sz w:val="22"/>
                <w:szCs w:val="22"/>
              </w:rPr>
              <w:t xml:space="preserve"> </w:t>
            </w:r>
            <w:proofErr w:type="spellStart"/>
            <w:r w:rsidRPr="009556C5">
              <w:rPr>
                <w:sz w:val="22"/>
                <w:szCs w:val="22"/>
              </w:rPr>
              <w:t>ietvaros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piemēru</w:t>
            </w:r>
            <w:proofErr w:type="spellEnd"/>
            <w:r w:rsidRPr="009556C5">
              <w:rPr>
                <w:sz w:val="22"/>
                <w:szCs w:val="22"/>
              </w:rPr>
              <w:t xml:space="preserve"> </w:t>
            </w:r>
            <w:proofErr w:type="spellStart"/>
            <w:r w:rsidRPr="009556C5">
              <w:rPr>
                <w:sz w:val="22"/>
                <w:szCs w:val="22"/>
              </w:rPr>
              <w:t>norādām</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02.05.2012. </w:t>
            </w:r>
            <w:proofErr w:type="spellStart"/>
            <w:r w:rsidRPr="009556C5">
              <w:rPr>
                <w:sz w:val="22"/>
                <w:szCs w:val="22"/>
              </w:rPr>
              <w:t>noteikumus</w:t>
            </w:r>
            <w:proofErr w:type="spellEnd"/>
            <w:r w:rsidRPr="009556C5">
              <w:rPr>
                <w:sz w:val="22"/>
                <w:szCs w:val="22"/>
              </w:rPr>
              <w:t xml:space="preserve"> Nr. 309 “</w:t>
            </w:r>
            <w:proofErr w:type="spellStart"/>
            <w:r w:rsidRPr="009556C5">
              <w:rPr>
                <w:sz w:val="22"/>
                <w:szCs w:val="22"/>
              </w:rPr>
              <w:t>Noteikumi</w:t>
            </w:r>
            <w:proofErr w:type="spellEnd"/>
            <w:r w:rsidRPr="009556C5">
              <w:rPr>
                <w:sz w:val="22"/>
                <w:szCs w:val="22"/>
              </w:rPr>
              <w:t xml:space="preserve"> par koku </w:t>
            </w:r>
            <w:proofErr w:type="spellStart"/>
            <w:r w:rsidRPr="009556C5">
              <w:rPr>
                <w:sz w:val="22"/>
                <w:szCs w:val="22"/>
              </w:rPr>
              <w:t>ciršanu</w:t>
            </w:r>
            <w:proofErr w:type="spellEnd"/>
            <w:r w:rsidRPr="009556C5">
              <w:rPr>
                <w:sz w:val="22"/>
                <w:szCs w:val="22"/>
              </w:rPr>
              <w:t xml:space="preserve"> </w:t>
            </w:r>
            <w:proofErr w:type="spellStart"/>
            <w:r w:rsidRPr="009556C5">
              <w:rPr>
                <w:sz w:val="22"/>
                <w:szCs w:val="22"/>
              </w:rPr>
              <w:t>ārpus</w:t>
            </w:r>
            <w:proofErr w:type="spellEnd"/>
            <w:r w:rsidRPr="009556C5">
              <w:rPr>
                <w:sz w:val="22"/>
                <w:szCs w:val="22"/>
              </w:rPr>
              <w:t xml:space="preserve"> </w:t>
            </w:r>
            <w:proofErr w:type="spellStart"/>
            <w:r w:rsidRPr="009556C5">
              <w:rPr>
                <w:sz w:val="22"/>
                <w:szCs w:val="22"/>
              </w:rPr>
              <w:t>meža</w:t>
            </w:r>
            <w:proofErr w:type="spellEnd"/>
            <w:r w:rsidRPr="009556C5">
              <w:rPr>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F4521BA" w14:textId="77777777">
            <w:pPr>
              <w:pStyle w:val="naisc"/>
              <w:spacing w:before="0" w:after="0"/>
              <w:rPr>
                <w:b/>
                <w:sz w:val="22"/>
                <w:szCs w:val="22"/>
              </w:rPr>
            </w:pPr>
            <w:r w:rsidRPr="009556C5">
              <w:rPr>
                <w:b/>
                <w:sz w:val="22"/>
                <w:szCs w:val="22"/>
              </w:rPr>
              <w:lastRenderedPageBreak/>
              <w:t>Panākta vienošanās 21.08.2019. starpinstitūciju sanāksmē</w:t>
            </w:r>
          </w:p>
          <w:p w:rsidRPr="009556C5" w:rsidR="00E51E8E" w:rsidP="009556C5" w:rsidRDefault="00E51E8E" w14:paraId="2A2BCA7E" w14:textId="77777777">
            <w:pPr>
              <w:jc w:val="both"/>
              <w:rPr>
                <w:sz w:val="22"/>
                <w:szCs w:val="22"/>
              </w:rPr>
            </w:pPr>
            <w:proofErr w:type="spellStart"/>
            <w:r w:rsidRPr="009556C5">
              <w:rPr>
                <w:sz w:val="22"/>
                <w:szCs w:val="22"/>
              </w:rPr>
              <w:t>Priekšlikums</w:t>
            </w:r>
            <w:proofErr w:type="spellEnd"/>
            <w:r w:rsidRPr="009556C5">
              <w:rPr>
                <w:sz w:val="22"/>
                <w:szCs w:val="22"/>
              </w:rPr>
              <w:t xml:space="preserve"> nav </w:t>
            </w:r>
            <w:proofErr w:type="spellStart"/>
            <w:r w:rsidRPr="009556C5">
              <w:rPr>
                <w:sz w:val="22"/>
                <w:szCs w:val="22"/>
              </w:rPr>
              <w:t>attiecināms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arhitektūras</w:t>
            </w:r>
            <w:proofErr w:type="spellEnd"/>
            <w:r w:rsidRPr="009556C5">
              <w:rPr>
                <w:sz w:val="22"/>
                <w:szCs w:val="22"/>
              </w:rPr>
              <w:t xml:space="preserve">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attiecināma</w:t>
            </w:r>
            <w:proofErr w:type="spellEnd"/>
            <w:r w:rsidRPr="009556C5">
              <w:rPr>
                <w:sz w:val="22"/>
                <w:szCs w:val="22"/>
              </w:rPr>
              <w:t xml:space="preserve"> </w:t>
            </w:r>
            <w:proofErr w:type="spellStart"/>
            <w:r w:rsidRPr="009556C5">
              <w:rPr>
                <w:sz w:val="22"/>
                <w:szCs w:val="22"/>
              </w:rPr>
              <w:t>viena</w:t>
            </w:r>
            <w:proofErr w:type="spellEnd"/>
            <w:r w:rsidRPr="009556C5">
              <w:rPr>
                <w:sz w:val="22"/>
                <w:szCs w:val="22"/>
              </w:rPr>
              <w:t xml:space="preserve"> </w:t>
            </w:r>
            <w:proofErr w:type="spellStart"/>
            <w:r w:rsidRPr="009556C5">
              <w:rPr>
                <w:sz w:val="22"/>
                <w:szCs w:val="22"/>
              </w:rPr>
              <w:t>aprēķinu</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gleznām</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priekšmetiem</w:t>
            </w:r>
            <w:proofErr w:type="spellEnd"/>
            <w:r w:rsidRPr="009556C5">
              <w:rPr>
                <w:sz w:val="22"/>
                <w:szCs w:val="22"/>
              </w:rPr>
              <w:t xml:space="preserve">) - </w:t>
            </w:r>
            <w:proofErr w:type="spellStart"/>
            <w:r w:rsidRPr="009556C5">
              <w:rPr>
                <w:sz w:val="22"/>
                <w:szCs w:val="22"/>
              </w:rPr>
              <w:t>cita</w:t>
            </w:r>
            <w:proofErr w:type="spellEnd"/>
            <w:r w:rsidRPr="009556C5">
              <w:rPr>
                <w:sz w:val="22"/>
                <w:szCs w:val="22"/>
              </w:rPr>
              <w:t xml:space="preserve"> </w:t>
            </w:r>
            <w:proofErr w:type="spellStart"/>
            <w:r w:rsidRPr="009556C5">
              <w:rPr>
                <w:sz w:val="22"/>
                <w:szCs w:val="22"/>
              </w:rPr>
              <w:t>aprēķināšanas</w:t>
            </w:r>
            <w:proofErr w:type="spellEnd"/>
            <w:r w:rsidRPr="009556C5">
              <w:rPr>
                <w:sz w:val="22"/>
                <w:szCs w:val="22"/>
              </w:rPr>
              <w:t xml:space="preserve"> </w:t>
            </w:r>
            <w:proofErr w:type="spellStart"/>
            <w:r w:rsidRPr="009556C5">
              <w:rPr>
                <w:sz w:val="22"/>
                <w:szCs w:val="22"/>
              </w:rPr>
              <w:t>metodika</w:t>
            </w:r>
            <w:proofErr w:type="spellEnd"/>
            <w:r w:rsidRPr="009556C5">
              <w:rPr>
                <w:sz w:val="22"/>
                <w:szCs w:val="22"/>
              </w:rPr>
              <w:t xml:space="preserve">, </w:t>
            </w:r>
            <w:proofErr w:type="spellStart"/>
            <w:r w:rsidRPr="009556C5">
              <w:rPr>
                <w:sz w:val="22"/>
                <w:szCs w:val="22"/>
              </w:rPr>
              <w:t>savukārt</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arheoloģijas</w:t>
            </w:r>
            <w:proofErr w:type="spellEnd"/>
            <w:r w:rsidRPr="009556C5">
              <w:rPr>
                <w:sz w:val="22"/>
                <w:szCs w:val="22"/>
              </w:rPr>
              <w:t xml:space="preserve">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cita</w:t>
            </w:r>
            <w:proofErr w:type="spellEnd"/>
            <w:r w:rsidRPr="009556C5">
              <w:rPr>
                <w:sz w:val="22"/>
                <w:szCs w:val="22"/>
              </w:rPr>
              <w:t>.</w:t>
            </w:r>
          </w:p>
          <w:p w:rsidRPr="009556C5" w:rsidR="00E51E8E" w:rsidP="009556C5" w:rsidRDefault="00E51E8E" w14:paraId="7B30884F" w14:textId="2630A8E7">
            <w:pPr>
              <w:pStyle w:val="naisc"/>
              <w:spacing w:before="0" w:after="0"/>
              <w:jc w:val="both"/>
              <w:rPr>
                <w:sz w:val="22"/>
                <w:szCs w:val="22"/>
              </w:rPr>
            </w:pPr>
            <w:r w:rsidRPr="009556C5">
              <w:rPr>
                <w:sz w:val="22"/>
                <w:szCs w:val="22"/>
              </w:rPr>
              <w:t>Koki nav salīdzināmi ar kultūras pieminekļiem.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502C25D7"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8B47E00" w14:textId="77777777">
            <w:pPr>
              <w:jc w:val="both"/>
              <w:rPr>
                <w:sz w:val="22"/>
                <w:szCs w:val="22"/>
              </w:rPr>
            </w:pPr>
          </w:p>
          <w:p w:rsidRPr="009556C5" w:rsidR="00E51E8E" w:rsidP="009556C5" w:rsidRDefault="00E51E8E" w14:paraId="019AF323" w14:textId="498E41B0">
            <w:pPr>
              <w:jc w:val="both"/>
              <w:rPr>
                <w:sz w:val="22"/>
                <w:szCs w:val="22"/>
              </w:rPr>
            </w:pPr>
            <w:r w:rsidRPr="009556C5">
              <w:rPr>
                <w:sz w:val="22"/>
                <w:szCs w:val="22"/>
              </w:rPr>
              <w:t>„40. </w:t>
            </w:r>
            <w:proofErr w:type="spellStart"/>
            <w:r w:rsidRPr="009556C5">
              <w:rPr>
                <w:sz w:val="22"/>
                <w:szCs w:val="22"/>
              </w:rPr>
              <w:t>Fiziskās</w:t>
            </w:r>
            <w:proofErr w:type="spellEnd"/>
            <w:r w:rsidRPr="009556C5">
              <w:rPr>
                <w:sz w:val="22"/>
                <w:szCs w:val="22"/>
              </w:rPr>
              <w:t xml:space="preserve"> un </w:t>
            </w:r>
            <w:proofErr w:type="spellStart"/>
            <w:r w:rsidRPr="009556C5">
              <w:rPr>
                <w:sz w:val="22"/>
                <w:szCs w:val="22"/>
              </w:rPr>
              <w:t>juridiskās</w:t>
            </w:r>
            <w:proofErr w:type="spellEnd"/>
            <w:r w:rsidRPr="009556C5">
              <w:rPr>
                <w:sz w:val="22"/>
                <w:szCs w:val="22"/>
              </w:rPr>
              <w:t xml:space="preserve"> personas, kas </w:t>
            </w:r>
            <w:proofErr w:type="spellStart"/>
            <w:r w:rsidRPr="009556C5">
              <w:rPr>
                <w:sz w:val="22"/>
                <w:szCs w:val="22"/>
              </w:rPr>
              <w:t>nodarījušas</w:t>
            </w:r>
            <w:proofErr w:type="spellEnd"/>
            <w:r w:rsidRPr="009556C5">
              <w:rPr>
                <w:sz w:val="22"/>
                <w:szCs w:val="22"/>
              </w:rPr>
              <w:t xml:space="preserve"> </w:t>
            </w:r>
            <w:proofErr w:type="spellStart"/>
            <w:r w:rsidRPr="009556C5">
              <w:rPr>
                <w:sz w:val="22"/>
                <w:szCs w:val="22"/>
              </w:rPr>
              <w:t>bojājumus</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nelikumīgi</w:t>
            </w:r>
            <w:proofErr w:type="spellEnd"/>
            <w:r w:rsidRPr="009556C5">
              <w:rPr>
                <w:sz w:val="22"/>
                <w:szCs w:val="22"/>
              </w:rPr>
              <w:t xml:space="preserve"> </w:t>
            </w:r>
            <w:proofErr w:type="spellStart"/>
            <w:r w:rsidRPr="009556C5">
              <w:rPr>
                <w:sz w:val="22"/>
                <w:szCs w:val="22"/>
              </w:rPr>
              <w:t>pārveidojušas</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atjauno</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un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stāvoklī</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nelikumīgas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iznīcināts</w:t>
            </w:r>
            <w:proofErr w:type="spellEnd"/>
            <w:r w:rsidRPr="009556C5">
              <w:rPr>
                <w:sz w:val="22"/>
                <w:szCs w:val="22"/>
              </w:rPr>
              <w:t xml:space="preserve">, tad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pieprasīt</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rekonstrukciju</w:t>
            </w:r>
            <w:proofErr w:type="spellEnd"/>
            <w:r w:rsidRPr="009556C5">
              <w:rPr>
                <w:sz w:val="22"/>
                <w:szCs w:val="22"/>
              </w:rPr>
              <w:t xml:space="preserve"> (</w:t>
            </w:r>
            <w:proofErr w:type="spellStart"/>
            <w:r w:rsidRPr="009556C5">
              <w:rPr>
                <w:sz w:val="22"/>
                <w:szCs w:val="22"/>
              </w:rPr>
              <w:t>zuduša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atjaunošanu</w:t>
            </w:r>
            <w:proofErr w:type="spellEnd"/>
            <w:r w:rsidRPr="009556C5">
              <w:rPr>
                <w:sz w:val="22"/>
                <w:szCs w:val="22"/>
              </w:rPr>
              <w:t xml:space="preserve"> </w:t>
            </w:r>
            <w:proofErr w:type="spellStart"/>
            <w:r w:rsidRPr="009556C5">
              <w:rPr>
                <w:sz w:val="22"/>
                <w:szCs w:val="22"/>
              </w:rPr>
              <w:t>vēsturiskā</w:t>
            </w:r>
            <w:proofErr w:type="spellEnd"/>
            <w:r w:rsidRPr="009556C5">
              <w:rPr>
                <w:sz w:val="22"/>
                <w:szCs w:val="22"/>
              </w:rPr>
              <w:t xml:space="preserve"> </w:t>
            </w:r>
            <w:proofErr w:type="spellStart"/>
            <w:r w:rsidRPr="009556C5">
              <w:rPr>
                <w:sz w:val="22"/>
                <w:szCs w:val="22"/>
              </w:rPr>
              <w:t>veidolā</w:t>
            </w:r>
            <w:proofErr w:type="spellEnd"/>
            <w:r w:rsidRPr="009556C5">
              <w:rPr>
                <w:sz w:val="22"/>
                <w:szCs w:val="22"/>
              </w:rPr>
              <w:t>).”</w:t>
            </w:r>
          </w:p>
        </w:tc>
      </w:tr>
      <w:tr w:rsidRPr="009556C5" w:rsidR="00E51E8E" w:rsidTr="005F183D" w14:paraId="4CDCF03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0D97EF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16DEC54" w14:textId="06D9F4D8">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31., 40. un 51. – </w:t>
            </w:r>
            <w:proofErr w:type="gramStart"/>
            <w:r w:rsidRPr="009556C5">
              <w:rPr>
                <w:sz w:val="22"/>
                <w:szCs w:val="22"/>
                <w:shd w:val="clear" w:color="auto" w:fill="FFFFFF"/>
              </w:rPr>
              <w:t>55.punkts</w:t>
            </w:r>
            <w:proofErr w:type="gramEnd"/>
            <w:r w:rsidRPr="009556C5">
              <w:rPr>
                <w:sz w:val="22"/>
                <w:szCs w:val="22"/>
                <w:shd w:val="clear" w:color="auto" w:fill="FFFFFF"/>
              </w:rPr>
              <w:t>.</w:t>
            </w:r>
          </w:p>
          <w:p w:rsidRPr="009556C5" w:rsidR="00E51E8E" w:rsidP="009556C5" w:rsidRDefault="00E51E8E" w14:paraId="330701CD" w14:textId="77777777">
            <w:pPr>
              <w:jc w:val="both"/>
              <w:rPr>
                <w:sz w:val="22"/>
                <w:szCs w:val="22"/>
                <w:shd w:val="clear" w:color="auto" w:fill="FFFFFF"/>
              </w:rPr>
            </w:pPr>
          </w:p>
          <w:p w:rsidRPr="009556C5" w:rsidR="00E51E8E" w:rsidP="009556C5" w:rsidRDefault="00E51E8E" w14:paraId="1629A9CD" w14:textId="11102278">
            <w:pPr>
              <w:jc w:val="both"/>
              <w:rPr>
                <w:sz w:val="22"/>
                <w:szCs w:val="22"/>
                <w:shd w:val="clear" w:color="auto" w:fill="FFFFFF"/>
                <w:lang w:eastAsia="en-US"/>
              </w:rPr>
            </w:pPr>
            <w:r w:rsidRPr="009556C5">
              <w:rPr>
                <w:sz w:val="22"/>
                <w:szCs w:val="22"/>
                <w:shd w:val="clear" w:color="auto" w:fill="FFFFFF"/>
              </w:rPr>
              <w:t xml:space="preserve">31.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kopšanai</w:t>
            </w:r>
            <w:proofErr w:type="spellEnd"/>
            <w:r w:rsidRPr="009556C5">
              <w:rPr>
                <w:sz w:val="22"/>
                <w:szCs w:val="22"/>
                <w:shd w:val="clear" w:color="auto" w:fill="FFFFFF"/>
              </w:rPr>
              <w:t xml:space="preserve">, </w:t>
            </w:r>
            <w:proofErr w:type="spellStart"/>
            <w:r w:rsidRPr="009556C5">
              <w:rPr>
                <w:sz w:val="22"/>
                <w:szCs w:val="22"/>
                <w:shd w:val="clear" w:color="auto" w:fill="FFFFFF"/>
              </w:rPr>
              <w:t>uzturēšanai</w:t>
            </w:r>
            <w:proofErr w:type="spellEnd"/>
            <w:r w:rsidRPr="009556C5">
              <w:rPr>
                <w:sz w:val="22"/>
                <w:szCs w:val="22"/>
                <w:shd w:val="clear" w:color="auto" w:fill="FFFFFF"/>
              </w:rPr>
              <w:t xml:space="preserve"> un </w:t>
            </w:r>
            <w:proofErr w:type="spellStart"/>
            <w:r w:rsidRPr="009556C5">
              <w:rPr>
                <w:sz w:val="22"/>
                <w:szCs w:val="22"/>
                <w:shd w:val="clear" w:color="auto" w:fill="FFFFFF"/>
              </w:rPr>
              <w:t>citai</w:t>
            </w:r>
            <w:proofErr w:type="spellEnd"/>
            <w:r w:rsidRPr="009556C5">
              <w:rPr>
                <w:sz w:val="22"/>
                <w:szCs w:val="22"/>
                <w:shd w:val="clear" w:color="auto" w:fill="FFFFFF"/>
              </w:rPr>
              <w:t xml:space="preserve"> </w:t>
            </w:r>
            <w:proofErr w:type="spellStart"/>
            <w:r w:rsidRPr="009556C5">
              <w:rPr>
                <w:sz w:val="22"/>
                <w:szCs w:val="22"/>
                <w:shd w:val="clear" w:color="auto" w:fill="FFFFFF"/>
              </w:rPr>
              <w:t>saimnieciskai</w:t>
            </w:r>
            <w:proofErr w:type="spellEnd"/>
            <w:r w:rsidRPr="009556C5">
              <w:rPr>
                <w:sz w:val="22"/>
                <w:szCs w:val="22"/>
                <w:shd w:val="clear" w:color="auto" w:fill="FFFFFF"/>
              </w:rPr>
              <w:t xml:space="preserve"> </w:t>
            </w:r>
            <w:proofErr w:type="spellStart"/>
            <w:r w:rsidRPr="009556C5">
              <w:rPr>
                <w:sz w:val="22"/>
                <w:szCs w:val="22"/>
                <w:shd w:val="clear" w:color="auto" w:fill="FFFFFF"/>
              </w:rPr>
              <w:t>darbībai</w:t>
            </w:r>
            <w:proofErr w:type="spellEnd"/>
            <w:r w:rsidRPr="009556C5">
              <w:rPr>
                <w:sz w:val="22"/>
                <w:szCs w:val="22"/>
                <w:shd w:val="clear" w:color="auto" w:fill="FFFFFF"/>
              </w:rPr>
              <w:t xml:space="preserve">, kas </w:t>
            </w:r>
            <w:proofErr w:type="spellStart"/>
            <w:r w:rsidRPr="009556C5">
              <w:rPr>
                <w:sz w:val="22"/>
                <w:szCs w:val="22"/>
                <w:shd w:val="clear" w:color="auto" w:fill="FFFFFF"/>
              </w:rPr>
              <w:t>tiek</w:t>
            </w:r>
            <w:proofErr w:type="spellEnd"/>
            <w:r w:rsidRPr="009556C5">
              <w:rPr>
                <w:sz w:val="22"/>
                <w:szCs w:val="22"/>
                <w:shd w:val="clear" w:color="auto" w:fill="FFFFFF"/>
              </w:rPr>
              <w:t xml:space="preserve"> </w:t>
            </w:r>
            <w:proofErr w:type="spellStart"/>
            <w:r w:rsidRPr="009556C5">
              <w:rPr>
                <w:sz w:val="22"/>
                <w:szCs w:val="22"/>
                <w:shd w:val="clear" w:color="auto" w:fill="FFFFFF"/>
              </w:rPr>
              <w:t>veikta</w:t>
            </w:r>
            <w:proofErr w:type="spellEnd"/>
            <w:r w:rsidRPr="009556C5">
              <w:rPr>
                <w:sz w:val="22"/>
                <w:szCs w:val="22"/>
                <w:shd w:val="clear" w:color="auto" w:fill="FFFFFF"/>
              </w:rPr>
              <w:t xml:space="preserve">, </w:t>
            </w:r>
            <w:proofErr w:type="spellStart"/>
            <w:r w:rsidRPr="009556C5">
              <w:rPr>
                <w:sz w:val="22"/>
                <w:szCs w:val="22"/>
                <w:shd w:val="clear" w:color="auto" w:fill="FFFFFF"/>
              </w:rPr>
              <w:t>izmantojot</w:t>
            </w:r>
            <w:proofErr w:type="spellEnd"/>
            <w:r w:rsidRPr="009556C5">
              <w:rPr>
                <w:sz w:val="22"/>
                <w:szCs w:val="22"/>
                <w:shd w:val="clear" w:color="auto" w:fill="FFFFFF"/>
              </w:rPr>
              <w:t xml:space="preserve"> </w:t>
            </w:r>
            <w:proofErr w:type="spellStart"/>
            <w:r w:rsidRPr="009556C5">
              <w:rPr>
                <w:sz w:val="22"/>
                <w:szCs w:val="22"/>
                <w:shd w:val="clear" w:color="auto" w:fill="FFFFFF"/>
              </w:rPr>
              <w:t>oriģinālam</w:t>
            </w:r>
            <w:proofErr w:type="spellEnd"/>
            <w:r w:rsidRPr="009556C5">
              <w:rPr>
                <w:sz w:val="22"/>
                <w:szCs w:val="22"/>
                <w:shd w:val="clear" w:color="auto" w:fill="FFFFFF"/>
              </w:rPr>
              <w:t xml:space="preserve"> </w:t>
            </w:r>
            <w:proofErr w:type="spellStart"/>
            <w:r w:rsidRPr="009556C5">
              <w:rPr>
                <w:sz w:val="22"/>
                <w:szCs w:val="22"/>
                <w:shd w:val="clear" w:color="auto" w:fill="FFFFFF"/>
              </w:rPr>
              <w:t>atbilstošus</w:t>
            </w:r>
            <w:proofErr w:type="spellEnd"/>
            <w:r w:rsidRPr="009556C5">
              <w:rPr>
                <w:sz w:val="22"/>
                <w:szCs w:val="22"/>
                <w:shd w:val="clear" w:color="auto" w:fill="FFFFFF"/>
              </w:rPr>
              <w:t xml:space="preserve"> </w:t>
            </w:r>
            <w:proofErr w:type="spellStart"/>
            <w:r w:rsidRPr="009556C5">
              <w:rPr>
                <w:sz w:val="22"/>
                <w:szCs w:val="22"/>
                <w:shd w:val="clear" w:color="auto" w:fill="FFFFFF"/>
              </w:rPr>
              <w:t>materiālus</w:t>
            </w:r>
            <w:proofErr w:type="spellEnd"/>
            <w:r w:rsidRPr="009556C5">
              <w:rPr>
                <w:sz w:val="22"/>
                <w:szCs w:val="22"/>
                <w:shd w:val="clear" w:color="auto" w:fill="FFFFFF"/>
              </w:rPr>
              <w:t xml:space="preserve"> un </w:t>
            </w:r>
            <w:proofErr w:type="spellStart"/>
            <w:r w:rsidRPr="009556C5">
              <w:rPr>
                <w:sz w:val="22"/>
                <w:szCs w:val="22"/>
                <w:shd w:val="clear" w:color="auto" w:fill="FFFFFF"/>
              </w:rPr>
              <w:t>tehnoloģiju</w:t>
            </w:r>
            <w:proofErr w:type="spellEnd"/>
            <w:r w:rsidRPr="009556C5">
              <w:rPr>
                <w:sz w:val="22"/>
                <w:szCs w:val="22"/>
                <w:shd w:val="clear" w:color="auto" w:fill="FFFFFF"/>
              </w:rPr>
              <w:t xml:space="preserve">, </w:t>
            </w:r>
            <w:proofErr w:type="spellStart"/>
            <w:r w:rsidRPr="009556C5">
              <w:rPr>
                <w:sz w:val="22"/>
                <w:szCs w:val="22"/>
                <w:shd w:val="clear" w:color="auto" w:fill="FFFFFF"/>
              </w:rPr>
              <w:t>nepārveido</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pieminekli</w:t>
            </w:r>
            <w:proofErr w:type="spellEnd"/>
            <w:r w:rsidRPr="009556C5">
              <w:rPr>
                <w:sz w:val="22"/>
                <w:szCs w:val="22"/>
                <w:shd w:val="clear" w:color="auto" w:fill="FFFFFF"/>
              </w:rPr>
              <w:t xml:space="preserve">, </w:t>
            </w:r>
            <w:proofErr w:type="spellStart"/>
            <w:r w:rsidRPr="009556C5">
              <w:rPr>
                <w:sz w:val="22"/>
                <w:szCs w:val="22"/>
                <w:shd w:val="clear" w:color="auto" w:fill="FFFFFF"/>
              </w:rPr>
              <w:t>negatīvi</w:t>
            </w:r>
            <w:proofErr w:type="spellEnd"/>
            <w:r w:rsidRPr="009556C5">
              <w:rPr>
                <w:sz w:val="22"/>
                <w:szCs w:val="22"/>
                <w:shd w:val="clear" w:color="auto" w:fill="FFFFFF"/>
              </w:rPr>
              <w:t xml:space="preserve"> </w:t>
            </w:r>
            <w:proofErr w:type="spellStart"/>
            <w:r w:rsidRPr="009556C5">
              <w:rPr>
                <w:sz w:val="22"/>
                <w:szCs w:val="22"/>
                <w:shd w:val="clear" w:color="auto" w:fill="FFFFFF"/>
              </w:rPr>
              <w:t>neietekmē</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un </w:t>
            </w:r>
            <w:proofErr w:type="spellStart"/>
            <w:r w:rsidRPr="009556C5">
              <w:rPr>
                <w:sz w:val="22"/>
                <w:szCs w:val="22"/>
                <w:shd w:val="clear" w:color="auto" w:fill="FFFFFF"/>
              </w:rPr>
              <w:t>nesamazina</w:t>
            </w:r>
            <w:proofErr w:type="spellEnd"/>
            <w:r w:rsidRPr="009556C5">
              <w:rPr>
                <w:sz w:val="22"/>
                <w:szCs w:val="22"/>
                <w:shd w:val="clear" w:color="auto" w:fill="FFFFFF"/>
              </w:rPr>
              <w:t xml:space="preserve">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kultūrvēsturisko</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w:t>
            </w:r>
          </w:p>
          <w:p w:rsidRPr="009556C5" w:rsidR="00E51E8E" w:rsidP="009556C5" w:rsidRDefault="00E51E8E" w14:paraId="5763CA0E" w14:textId="25DB9E69">
            <w:pPr>
              <w:jc w:val="both"/>
              <w:rPr>
                <w:sz w:val="22"/>
                <w:szCs w:val="22"/>
                <w:shd w:val="clear" w:color="auto" w:fill="FFFFFF"/>
              </w:rPr>
            </w:pPr>
          </w:p>
          <w:p w:rsidRPr="009556C5" w:rsidR="00E51E8E" w:rsidP="009556C5" w:rsidRDefault="00E51E8E" w14:paraId="2A4B57D9" w14:textId="77777777">
            <w:pPr>
              <w:jc w:val="both"/>
              <w:rPr>
                <w:sz w:val="22"/>
                <w:szCs w:val="22"/>
                <w:shd w:val="clear" w:color="auto" w:fill="FFFFFF"/>
              </w:rPr>
            </w:pPr>
            <w:r w:rsidRPr="009556C5">
              <w:rPr>
                <w:sz w:val="22"/>
                <w:szCs w:val="22"/>
                <w:shd w:val="clear" w:color="auto" w:fill="FFFFFF"/>
              </w:rPr>
              <w:t xml:space="preserve">40. Ja </w:t>
            </w:r>
            <w:proofErr w:type="spellStart"/>
            <w:r w:rsidRPr="009556C5">
              <w:rPr>
                <w:sz w:val="22"/>
                <w:szCs w:val="22"/>
                <w:shd w:val="clear" w:color="auto" w:fill="FFFFFF"/>
              </w:rPr>
              <w:t>paredzama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zonas </w:t>
            </w:r>
            <w:proofErr w:type="spellStart"/>
            <w:r w:rsidRPr="009556C5">
              <w:rPr>
                <w:sz w:val="22"/>
                <w:szCs w:val="22"/>
                <w:shd w:val="clear" w:color="auto" w:fill="FFFFFF"/>
              </w:rPr>
              <w:t>pārveidošana</w:t>
            </w:r>
            <w:proofErr w:type="spellEnd"/>
            <w:r w:rsidRPr="009556C5">
              <w:rPr>
                <w:sz w:val="22"/>
                <w:szCs w:val="22"/>
                <w:shd w:val="clear" w:color="auto" w:fill="FFFFFF"/>
              </w:rPr>
              <w:t xml:space="preserve">, </w:t>
            </w:r>
            <w:proofErr w:type="spellStart"/>
            <w:r w:rsidRPr="009556C5">
              <w:rPr>
                <w:sz w:val="22"/>
                <w:szCs w:val="22"/>
                <w:shd w:val="clear" w:color="auto" w:fill="FFFFFF"/>
              </w:rPr>
              <w:t>saņemama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ja </w:t>
            </w:r>
            <w:proofErr w:type="spellStart"/>
            <w:r w:rsidRPr="009556C5">
              <w:rPr>
                <w:sz w:val="22"/>
                <w:szCs w:val="22"/>
                <w:shd w:val="clear" w:color="auto" w:fill="FFFFFF"/>
              </w:rPr>
              <w:t>netiek</w:t>
            </w:r>
            <w:proofErr w:type="spellEnd"/>
            <w:r w:rsidRPr="009556C5">
              <w:rPr>
                <w:sz w:val="22"/>
                <w:szCs w:val="22"/>
                <w:shd w:val="clear" w:color="auto" w:fill="FFFFFF"/>
              </w:rPr>
              <w:t xml:space="preserve"> </w:t>
            </w:r>
            <w:proofErr w:type="spellStart"/>
            <w:r w:rsidRPr="009556C5">
              <w:rPr>
                <w:sz w:val="22"/>
                <w:szCs w:val="22"/>
                <w:shd w:val="clear" w:color="auto" w:fill="FFFFFF"/>
              </w:rPr>
              <w:t>skarts</w:t>
            </w:r>
            <w:proofErr w:type="spellEnd"/>
            <w:r w:rsidRPr="009556C5">
              <w:rPr>
                <w:sz w:val="22"/>
                <w:szCs w:val="22"/>
                <w:shd w:val="clear" w:color="auto" w:fill="FFFFFF"/>
              </w:rPr>
              <w:t xml:space="preserve"> </w:t>
            </w:r>
            <w:proofErr w:type="spellStart"/>
            <w:r w:rsidRPr="009556C5">
              <w:rPr>
                <w:sz w:val="22"/>
                <w:szCs w:val="22"/>
                <w:shd w:val="clear" w:color="auto" w:fill="FFFFFF"/>
              </w:rPr>
              <w:t>nekustama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w:t>
            </w:r>
            <w:proofErr w:type="spellStart"/>
            <w:r w:rsidRPr="009556C5">
              <w:rPr>
                <w:sz w:val="22"/>
                <w:szCs w:val="22"/>
                <w:shd w:val="clear" w:color="auto" w:fill="FFFFFF"/>
              </w:rPr>
              <w:t>zonā</w:t>
            </w:r>
            <w:proofErr w:type="spellEnd"/>
            <w:r w:rsidRPr="009556C5">
              <w:rPr>
                <w:sz w:val="22"/>
                <w:szCs w:val="22"/>
                <w:shd w:val="clear" w:color="auto" w:fill="FFFFFF"/>
              </w:rPr>
              <w:t xml:space="preserve"> </w:t>
            </w:r>
            <w:proofErr w:type="spellStart"/>
            <w:r w:rsidRPr="009556C5">
              <w:rPr>
                <w:sz w:val="22"/>
                <w:szCs w:val="22"/>
                <w:shd w:val="clear" w:color="auto" w:fill="FFFFFF"/>
              </w:rPr>
              <w:t>esošu</w:t>
            </w:r>
            <w:proofErr w:type="spellEnd"/>
            <w:r w:rsidRPr="009556C5">
              <w:rPr>
                <w:sz w:val="22"/>
                <w:szCs w:val="22"/>
                <w:shd w:val="clear" w:color="auto" w:fill="FFFFFF"/>
              </w:rPr>
              <w:t xml:space="preserve"> </w:t>
            </w:r>
            <w:proofErr w:type="spellStart"/>
            <w:r w:rsidRPr="009556C5">
              <w:rPr>
                <w:sz w:val="22"/>
                <w:szCs w:val="22"/>
                <w:shd w:val="clear" w:color="auto" w:fill="FFFFFF"/>
              </w:rPr>
              <w:t>būvju</w:t>
            </w:r>
            <w:proofErr w:type="spellEnd"/>
            <w:r w:rsidRPr="009556C5">
              <w:rPr>
                <w:sz w:val="22"/>
                <w:szCs w:val="22"/>
                <w:shd w:val="clear" w:color="auto" w:fill="FFFFFF"/>
              </w:rPr>
              <w:t xml:space="preserve"> un </w:t>
            </w:r>
            <w:proofErr w:type="spellStart"/>
            <w:r w:rsidRPr="009556C5">
              <w:rPr>
                <w:sz w:val="22"/>
                <w:szCs w:val="22"/>
                <w:shd w:val="clear" w:color="auto" w:fill="FFFFFF"/>
              </w:rPr>
              <w:t>ainavas</w:t>
            </w:r>
            <w:proofErr w:type="spellEnd"/>
            <w:r w:rsidRPr="009556C5">
              <w:rPr>
                <w:sz w:val="22"/>
                <w:szCs w:val="22"/>
                <w:shd w:val="clear" w:color="auto" w:fill="FFFFFF"/>
              </w:rPr>
              <w:t xml:space="preserve"> </w:t>
            </w:r>
            <w:proofErr w:type="spellStart"/>
            <w:r w:rsidRPr="009556C5">
              <w:rPr>
                <w:sz w:val="22"/>
                <w:szCs w:val="22"/>
                <w:shd w:val="clear" w:color="auto" w:fill="FFFFFF"/>
              </w:rPr>
              <w:t>elementu</w:t>
            </w:r>
            <w:proofErr w:type="spellEnd"/>
            <w:r w:rsidRPr="009556C5">
              <w:rPr>
                <w:sz w:val="22"/>
                <w:szCs w:val="22"/>
                <w:shd w:val="clear" w:color="auto" w:fill="FFFFFF"/>
              </w:rPr>
              <w:t xml:space="preserve"> </w:t>
            </w:r>
            <w:proofErr w:type="spellStart"/>
            <w:r w:rsidRPr="009556C5">
              <w:rPr>
                <w:sz w:val="22"/>
                <w:szCs w:val="22"/>
                <w:shd w:val="clear" w:color="auto" w:fill="FFFFFF"/>
              </w:rPr>
              <w:t>ārējais</w:t>
            </w:r>
            <w:proofErr w:type="spellEnd"/>
            <w:r w:rsidRPr="009556C5">
              <w:rPr>
                <w:sz w:val="22"/>
                <w:szCs w:val="22"/>
                <w:shd w:val="clear" w:color="auto" w:fill="FFFFFF"/>
              </w:rPr>
              <w:t xml:space="preserve"> </w:t>
            </w:r>
            <w:proofErr w:type="spellStart"/>
            <w:r w:rsidRPr="009556C5">
              <w:rPr>
                <w:sz w:val="22"/>
                <w:szCs w:val="22"/>
                <w:shd w:val="clear" w:color="auto" w:fill="FFFFFF"/>
              </w:rPr>
              <w:t>veidols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reljefs</w:t>
            </w:r>
            <w:proofErr w:type="spellEnd"/>
            <w:r w:rsidRPr="009556C5">
              <w:rPr>
                <w:sz w:val="22"/>
                <w:szCs w:val="22"/>
                <w:shd w:val="clear" w:color="auto" w:fill="FFFFFF"/>
              </w:rPr>
              <w:t xml:space="preserve">. Par </w:t>
            </w:r>
            <w:proofErr w:type="spellStart"/>
            <w:r w:rsidRPr="009556C5">
              <w:rPr>
                <w:sz w:val="22"/>
                <w:szCs w:val="22"/>
                <w:shd w:val="clear" w:color="auto" w:fill="FFFFFF"/>
              </w:rPr>
              <w:t>citiem</w:t>
            </w:r>
            <w:proofErr w:type="spellEnd"/>
            <w:r w:rsidRPr="009556C5">
              <w:rPr>
                <w:sz w:val="22"/>
                <w:szCs w:val="22"/>
                <w:shd w:val="clear" w:color="auto" w:fill="FFFFFF"/>
              </w:rPr>
              <w:t xml:space="preserve"> </w:t>
            </w:r>
            <w:proofErr w:type="spellStart"/>
            <w:r w:rsidRPr="009556C5">
              <w:rPr>
                <w:sz w:val="22"/>
                <w:szCs w:val="22"/>
                <w:shd w:val="clear" w:color="auto" w:fill="FFFFFF"/>
              </w:rPr>
              <w:t>gadījumiem</w:t>
            </w:r>
            <w:proofErr w:type="spellEnd"/>
            <w:r w:rsidRPr="009556C5">
              <w:rPr>
                <w:sz w:val="22"/>
                <w:szCs w:val="22"/>
                <w:shd w:val="clear" w:color="auto" w:fill="FFFFFF"/>
              </w:rPr>
              <w:t xml:space="preserve">, </w:t>
            </w:r>
            <w:proofErr w:type="spellStart"/>
            <w:r w:rsidRPr="009556C5">
              <w:rPr>
                <w:sz w:val="22"/>
                <w:szCs w:val="22"/>
                <w:shd w:val="clear" w:color="auto" w:fill="FFFFFF"/>
              </w:rPr>
              <w:t>kad</w:t>
            </w:r>
            <w:proofErr w:type="spellEnd"/>
            <w:r w:rsidRPr="009556C5">
              <w:rPr>
                <w:sz w:val="22"/>
                <w:szCs w:val="22"/>
                <w:shd w:val="clear" w:color="auto" w:fill="FFFFFF"/>
              </w:rPr>
              <w:t xml:space="preserve"> </w:t>
            </w:r>
            <w:proofErr w:type="spellStart"/>
            <w:r w:rsidRPr="009556C5">
              <w:rPr>
                <w:sz w:val="22"/>
                <w:szCs w:val="22"/>
                <w:shd w:val="clear" w:color="auto" w:fill="FFFFFF"/>
              </w:rPr>
              <w:t>atsevišķa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to </w:t>
            </w:r>
            <w:proofErr w:type="spellStart"/>
            <w:r w:rsidRPr="009556C5">
              <w:rPr>
                <w:sz w:val="22"/>
                <w:szCs w:val="22"/>
                <w:shd w:val="clear" w:color="auto" w:fill="FFFFFF"/>
              </w:rPr>
              <w:t>informējot</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publicējot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oficiālajā</w:t>
            </w:r>
            <w:proofErr w:type="spellEnd"/>
            <w:r w:rsidRPr="009556C5">
              <w:rPr>
                <w:sz w:val="22"/>
                <w:szCs w:val="22"/>
                <w:shd w:val="clear" w:color="auto" w:fill="FFFFFF"/>
              </w:rPr>
              <w:t xml:space="preserve"> </w:t>
            </w:r>
            <w:proofErr w:type="spellStart"/>
            <w:r w:rsidRPr="009556C5">
              <w:rPr>
                <w:sz w:val="22"/>
                <w:szCs w:val="22"/>
                <w:shd w:val="clear" w:color="auto" w:fill="FFFFFF"/>
              </w:rPr>
              <w:t>izdevumā</w:t>
            </w:r>
            <w:proofErr w:type="spellEnd"/>
            <w:r w:rsidRPr="009556C5">
              <w:rPr>
                <w:sz w:val="22"/>
                <w:szCs w:val="22"/>
                <w:shd w:val="clear" w:color="auto" w:fill="FFFFFF"/>
              </w:rPr>
              <w:t xml:space="preserve"> „</w:t>
            </w:r>
            <w:proofErr w:type="spellStart"/>
            <w:r w:rsidRPr="009556C5">
              <w:rPr>
                <w:sz w:val="22"/>
                <w:szCs w:val="22"/>
                <w:shd w:val="clear" w:color="auto" w:fill="FFFFFF"/>
              </w:rPr>
              <w:t>Latvijas</w:t>
            </w:r>
            <w:proofErr w:type="spellEnd"/>
            <w:r w:rsidRPr="009556C5">
              <w:rPr>
                <w:sz w:val="22"/>
                <w:szCs w:val="22"/>
                <w:shd w:val="clear" w:color="auto" w:fill="FFFFFF"/>
              </w:rPr>
              <w:t xml:space="preserve"> </w:t>
            </w:r>
            <w:proofErr w:type="spellStart"/>
            <w:r w:rsidRPr="009556C5">
              <w:rPr>
                <w:sz w:val="22"/>
                <w:szCs w:val="22"/>
                <w:shd w:val="clear" w:color="auto" w:fill="FFFFFF"/>
              </w:rPr>
              <w:t>Vēstnesis</w:t>
            </w:r>
            <w:proofErr w:type="spellEnd"/>
            <w:r w:rsidRPr="009556C5">
              <w:rPr>
                <w:sz w:val="22"/>
                <w:szCs w:val="22"/>
                <w:shd w:val="clear" w:color="auto" w:fill="FFFFFF"/>
              </w:rPr>
              <w:t xml:space="preserve">”, un </w:t>
            </w:r>
            <w:proofErr w:type="spellStart"/>
            <w:r w:rsidRPr="009556C5">
              <w:rPr>
                <w:sz w:val="22"/>
                <w:szCs w:val="22"/>
                <w:shd w:val="clear" w:color="auto" w:fill="FFFFFF"/>
              </w:rPr>
              <w:t>publicē</w:t>
            </w:r>
            <w:proofErr w:type="spellEnd"/>
            <w:r w:rsidRPr="009556C5">
              <w:rPr>
                <w:sz w:val="22"/>
                <w:szCs w:val="22"/>
                <w:shd w:val="clear" w:color="auto" w:fill="FFFFFF"/>
              </w:rPr>
              <w:t xml:space="preserve"> </w:t>
            </w:r>
            <w:proofErr w:type="spellStart"/>
            <w:r w:rsidRPr="009556C5">
              <w:rPr>
                <w:sz w:val="22"/>
                <w:szCs w:val="22"/>
                <w:shd w:val="clear" w:color="auto" w:fill="FFFFFF"/>
              </w:rPr>
              <w:t>informatīvu</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tīmekļvietnē</w:t>
            </w:r>
            <w:proofErr w:type="spellEnd"/>
            <w:r w:rsidRPr="009556C5">
              <w:rPr>
                <w:sz w:val="22"/>
                <w:szCs w:val="22"/>
                <w:shd w:val="clear" w:color="auto" w:fill="FFFFFF"/>
              </w:rPr>
              <w:t>.</w:t>
            </w:r>
          </w:p>
          <w:p w:rsidRPr="009556C5" w:rsidR="00E51E8E" w:rsidP="009556C5" w:rsidRDefault="00E51E8E" w14:paraId="2775F4BA" w14:textId="7558DCCF">
            <w:pPr>
              <w:jc w:val="both"/>
              <w:rPr>
                <w:sz w:val="22"/>
                <w:szCs w:val="22"/>
                <w:shd w:val="clear" w:color="auto" w:fill="FFFFFF"/>
              </w:rPr>
            </w:pPr>
          </w:p>
          <w:p w:rsidRPr="009556C5" w:rsidR="00E51E8E" w:rsidP="009556C5" w:rsidRDefault="00E51E8E" w14:paraId="733A55B0" w14:textId="34B2C296">
            <w:pPr>
              <w:jc w:val="both"/>
              <w:rPr>
                <w:sz w:val="22"/>
                <w:szCs w:val="22"/>
                <w:shd w:val="clear" w:color="auto" w:fill="FFFFFF"/>
              </w:rPr>
            </w:pPr>
            <w:r w:rsidRPr="009556C5">
              <w:rPr>
                <w:sz w:val="22"/>
                <w:szCs w:val="22"/>
                <w:shd w:val="clear" w:color="auto" w:fill="FFFFFF"/>
              </w:rPr>
              <w:t>51. </w:t>
            </w:r>
            <w:proofErr w:type="spellStart"/>
            <w:r w:rsidRPr="009556C5">
              <w:rPr>
                <w:sz w:val="22"/>
                <w:szCs w:val="22"/>
                <w:shd w:val="clear" w:color="auto" w:fill="FFFFFF"/>
              </w:rPr>
              <w:t>Pārvalde</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īpašniekam</w:t>
            </w:r>
            <w:proofErr w:type="spellEnd"/>
            <w:r w:rsidRPr="009556C5">
              <w:rPr>
                <w:sz w:val="22"/>
                <w:szCs w:val="22"/>
                <w:shd w:val="clear" w:color="auto" w:fill="FFFFFF"/>
              </w:rPr>
              <w:t xml:space="preserve"> (</w:t>
            </w:r>
            <w:proofErr w:type="spellStart"/>
            <w:r w:rsidRPr="009556C5">
              <w:rPr>
                <w:sz w:val="22"/>
                <w:szCs w:val="22"/>
                <w:shd w:val="clear" w:color="auto" w:fill="FFFFFF"/>
              </w:rPr>
              <w:t>valdītājam</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remonta</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konservācijas</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restaurācijas</w:t>
            </w:r>
            <w:proofErr w:type="spellEnd"/>
            <w:r w:rsidRPr="009556C5">
              <w:rPr>
                <w:sz w:val="22"/>
                <w:szCs w:val="22"/>
                <w:shd w:val="clear" w:color="auto" w:fill="FFFFFF"/>
              </w:rPr>
              <w:t xml:space="preserve">, </w:t>
            </w:r>
            <w:proofErr w:type="spellStart"/>
            <w:r w:rsidRPr="009556C5">
              <w:rPr>
                <w:sz w:val="22"/>
                <w:szCs w:val="22"/>
                <w:shd w:val="clear" w:color="auto" w:fill="FFFFFF"/>
              </w:rPr>
              <w:t>rekonstrukcijas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demontāžas</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pārveidošanas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pamatojoties</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norādīta</w:t>
            </w:r>
            <w:proofErr w:type="spellEnd"/>
            <w:r w:rsidRPr="009556C5">
              <w:rPr>
                <w:sz w:val="22"/>
                <w:szCs w:val="22"/>
                <w:shd w:val="clear" w:color="auto" w:fill="FFFFFF"/>
              </w:rPr>
              <w:t xml:space="preserve"> </w:t>
            </w:r>
            <w:proofErr w:type="spellStart"/>
            <w:r w:rsidRPr="009556C5">
              <w:rPr>
                <w:sz w:val="22"/>
                <w:szCs w:val="22"/>
                <w:shd w:val="clear" w:color="auto" w:fill="FFFFFF"/>
              </w:rPr>
              <w:t>paredzamā</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vieta</w:t>
            </w:r>
            <w:proofErr w:type="spellEnd"/>
            <w:r w:rsidRPr="009556C5">
              <w:rPr>
                <w:sz w:val="22"/>
                <w:szCs w:val="22"/>
                <w:shd w:val="clear" w:color="auto" w:fill="FFFFFF"/>
              </w:rPr>
              <w:t xml:space="preserve">, </w:t>
            </w:r>
            <w:proofErr w:type="spellStart"/>
            <w:r w:rsidRPr="009556C5">
              <w:rPr>
                <w:sz w:val="22"/>
                <w:szCs w:val="22"/>
                <w:shd w:val="clear" w:color="auto" w:fill="FFFFFF"/>
              </w:rPr>
              <w:t>apjoms</w:t>
            </w:r>
            <w:proofErr w:type="spellEnd"/>
            <w:r w:rsidRPr="009556C5">
              <w:rPr>
                <w:sz w:val="22"/>
                <w:szCs w:val="22"/>
                <w:shd w:val="clear" w:color="auto" w:fill="FFFFFF"/>
              </w:rPr>
              <w:t xml:space="preserve"> un </w:t>
            </w:r>
            <w:proofErr w:type="spellStart"/>
            <w:r w:rsidRPr="009556C5">
              <w:rPr>
                <w:sz w:val="22"/>
                <w:szCs w:val="22"/>
                <w:shd w:val="clear" w:color="auto" w:fill="FFFFFF"/>
              </w:rPr>
              <w:t>izpildīšanas</w:t>
            </w:r>
            <w:proofErr w:type="spellEnd"/>
            <w:r w:rsidRPr="009556C5">
              <w:rPr>
                <w:sz w:val="22"/>
                <w:szCs w:val="22"/>
                <w:shd w:val="clear" w:color="auto" w:fill="FFFFFF"/>
              </w:rPr>
              <w:t xml:space="preserve"> </w:t>
            </w:r>
            <w:proofErr w:type="spellStart"/>
            <w:r w:rsidRPr="009556C5">
              <w:rPr>
                <w:sz w:val="22"/>
                <w:szCs w:val="22"/>
                <w:shd w:val="clear" w:color="auto" w:fill="FFFFFF"/>
              </w:rPr>
              <w:t>veids</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 </w:t>
            </w:r>
            <w:proofErr w:type="spellStart"/>
            <w:r w:rsidRPr="009556C5">
              <w:rPr>
                <w:sz w:val="22"/>
                <w:szCs w:val="22"/>
                <w:shd w:val="clear" w:color="auto" w:fill="FFFFFF"/>
              </w:rPr>
              <w:t>vizuālās</w:t>
            </w:r>
            <w:proofErr w:type="spellEnd"/>
            <w:r w:rsidRPr="009556C5">
              <w:rPr>
                <w:sz w:val="22"/>
                <w:szCs w:val="22"/>
                <w:shd w:val="clear" w:color="auto" w:fill="FFFFFF"/>
              </w:rPr>
              <w:t xml:space="preserve"> </w:t>
            </w:r>
            <w:proofErr w:type="spellStart"/>
            <w:r w:rsidRPr="009556C5">
              <w:rPr>
                <w:sz w:val="22"/>
                <w:szCs w:val="22"/>
                <w:shd w:val="clear" w:color="auto" w:fill="FFFFFF"/>
              </w:rPr>
              <w:t>fiksācijas</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apraksta</w:t>
            </w:r>
            <w:proofErr w:type="spellEnd"/>
            <w:r w:rsidRPr="009556C5">
              <w:rPr>
                <w:sz w:val="22"/>
                <w:szCs w:val="22"/>
                <w:shd w:val="clear" w:color="auto" w:fill="FFFFFF"/>
              </w:rPr>
              <w:t xml:space="preserve"> un </w:t>
            </w:r>
            <w:proofErr w:type="spellStart"/>
            <w:r w:rsidRPr="009556C5">
              <w:rPr>
                <w:sz w:val="22"/>
                <w:szCs w:val="22"/>
                <w:shd w:val="clear" w:color="auto" w:fill="FFFFFF"/>
              </w:rPr>
              <w:t>metodikas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izvērtēšanas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izvērtēšanu</w:t>
            </w:r>
            <w:proofErr w:type="spellEnd"/>
            <w:r w:rsidRPr="009556C5">
              <w:rPr>
                <w:sz w:val="22"/>
                <w:szCs w:val="22"/>
                <w:shd w:val="clear" w:color="auto" w:fill="FFFFFF"/>
              </w:rPr>
              <w:t xml:space="preserve"> </w:t>
            </w:r>
            <w:proofErr w:type="spellStart"/>
            <w:r w:rsidRPr="009556C5">
              <w:rPr>
                <w:sz w:val="22"/>
                <w:szCs w:val="22"/>
                <w:shd w:val="clear" w:color="auto" w:fill="FFFFFF"/>
              </w:rPr>
              <w:t>veic</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institūcija</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var </w:t>
            </w:r>
            <w:proofErr w:type="spellStart"/>
            <w:r w:rsidRPr="009556C5">
              <w:rPr>
                <w:sz w:val="22"/>
                <w:szCs w:val="22"/>
                <w:shd w:val="clear" w:color="auto" w:fill="FFFFFF"/>
              </w:rPr>
              <w:t>noformēt</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veidlapas</w:t>
            </w:r>
            <w:proofErr w:type="spellEnd"/>
            <w:r w:rsidRPr="009556C5">
              <w:rPr>
                <w:sz w:val="22"/>
                <w:szCs w:val="22"/>
                <w:shd w:val="clear" w:color="auto" w:fill="FFFFFF"/>
              </w:rPr>
              <w:t xml:space="preserve">, </w:t>
            </w:r>
            <w:proofErr w:type="spellStart"/>
            <w:r w:rsidRPr="009556C5">
              <w:rPr>
                <w:sz w:val="22"/>
                <w:szCs w:val="22"/>
                <w:shd w:val="clear" w:color="auto" w:fill="FFFFFF"/>
              </w:rPr>
              <w:t>saskaņojuma</w:t>
            </w:r>
            <w:proofErr w:type="spellEnd"/>
            <w:r w:rsidRPr="009556C5">
              <w:rPr>
                <w:sz w:val="22"/>
                <w:szCs w:val="22"/>
                <w:shd w:val="clear" w:color="auto" w:fill="FFFFFF"/>
              </w:rPr>
              <w:t xml:space="preserve"> </w:t>
            </w:r>
            <w:proofErr w:type="spellStart"/>
            <w:r w:rsidRPr="009556C5">
              <w:rPr>
                <w:sz w:val="22"/>
                <w:szCs w:val="22"/>
                <w:shd w:val="clear" w:color="auto" w:fill="FFFFFF"/>
              </w:rPr>
              <w:t>uzraksta</w:t>
            </w:r>
            <w:proofErr w:type="spellEnd"/>
            <w:r w:rsidRPr="009556C5">
              <w:rPr>
                <w:sz w:val="22"/>
                <w:szCs w:val="22"/>
                <w:shd w:val="clear" w:color="auto" w:fill="FFFFFF"/>
              </w:rPr>
              <w:t xml:space="preserve"> </w:t>
            </w:r>
            <w:proofErr w:type="spellStart"/>
            <w:r w:rsidRPr="009556C5">
              <w:rPr>
                <w:sz w:val="22"/>
                <w:szCs w:val="22"/>
                <w:shd w:val="clear" w:color="auto" w:fill="FFFFFF"/>
              </w:rPr>
              <w:t>veidā</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elektroniskā</w:t>
            </w:r>
            <w:proofErr w:type="spellEnd"/>
            <w:r w:rsidRPr="009556C5">
              <w:rPr>
                <w:sz w:val="22"/>
                <w:szCs w:val="22"/>
                <w:shd w:val="clear" w:color="auto" w:fill="FFFFFF"/>
              </w:rPr>
              <w:t xml:space="preserve"> </w:t>
            </w:r>
            <w:proofErr w:type="spellStart"/>
            <w:r w:rsidRPr="009556C5">
              <w:rPr>
                <w:sz w:val="22"/>
                <w:szCs w:val="22"/>
                <w:shd w:val="clear" w:color="auto" w:fill="FFFFFF"/>
              </w:rPr>
              <w:t>formātā</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par to </w:t>
            </w:r>
            <w:proofErr w:type="spellStart"/>
            <w:r w:rsidRPr="009556C5">
              <w:rPr>
                <w:sz w:val="22"/>
                <w:szCs w:val="22"/>
                <w:shd w:val="clear" w:color="auto" w:fill="FFFFFF"/>
              </w:rPr>
              <w:t>nosūtot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iesniedzējam</w:t>
            </w:r>
            <w:proofErr w:type="spellEnd"/>
            <w:r w:rsidRPr="009556C5">
              <w:rPr>
                <w:sz w:val="22"/>
                <w:szCs w:val="22"/>
                <w:shd w:val="clear" w:color="auto" w:fill="FFFFFF"/>
              </w:rPr>
              <w:t>.</w:t>
            </w:r>
          </w:p>
          <w:p w:rsidRPr="009556C5" w:rsidR="00E51E8E" w:rsidP="009556C5" w:rsidRDefault="00E51E8E" w14:paraId="48DFB17C" w14:textId="77777777">
            <w:pPr>
              <w:jc w:val="both"/>
              <w:rPr>
                <w:sz w:val="22"/>
                <w:szCs w:val="22"/>
                <w:shd w:val="clear" w:color="auto" w:fill="FFFFFF"/>
              </w:rPr>
            </w:pPr>
          </w:p>
          <w:p w:rsidRPr="009556C5" w:rsidR="00E51E8E" w:rsidP="009556C5" w:rsidRDefault="00E51E8E" w14:paraId="1FF64424" w14:textId="77777777">
            <w:pPr>
              <w:jc w:val="both"/>
              <w:rPr>
                <w:sz w:val="22"/>
                <w:szCs w:val="22"/>
                <w:shd w:val="clear" w:color="auto" w:fill="FFFFFF"/>
              </w:rPr>
            </w:pPr>
            <w:r w:rsidRPr="009556C5">
              <w:rPr>
                <w:sz w:val="22"/>
                <w:szCs w:val="22"/>
                <w:shd w:val="clear" w:color="auto" w:fill="FFFFFF"/>
              </w:rPr>
              <w:t xml:space="preserve">52.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51.punktā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minētās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saņemšanai</w:t>
            </w:r>
            <w:proofErr w:type="spellEnd"/>
            <w:r w:rsidRPr="009556C5">
              <w:rPr>
                <w:sz w:val="22"/>
                <w:szCs w:val="22"/>
                <w:shd w:val="clear" w:color="auto" w:fill="FFFFFF"/>
              </w:rPr>
              <w:t xml:space="preserve"> </w:t>
            </w:r>
            <w:proofErr w:type="spellStart"/>
            <w:r w:rsidRPr="009556C5">
              <w:rPr>
                <w:sz w:val="22"/>
                <w:szCs w:val="22"/>
                <w:shd w:val="clear" w:color="auto" w:fill="FFFFFF"/>
              </w:rPr>
              <w:t>pievienojama</w:t>
            </w:r>
            <w:proofErr w:type="spellEnd"/>
            <w:r w:rsidRPr="009556C5">
              <w:rPr>
                <w:sz w:val="22"/>
                <w:szCs w:val="22"/>
                <w:shd w:val="clear" w:color="auto" w:fill="FFFFFF"/>
              </w:rPr>
              <w:t xml:space="preserve"> </w:t>
            </w:r>
            <w:proofErr w:type="spellStart"/>
            <w:r w:rsidRPr="009556C5">
              <w:rPr>
                <w:sz w:val="22"/>
                <w:szCs w:val="22"/>
                <w:shd w:val="clear" w:color="auto" w:fill="FFFFFF"/>
              </w:rPr>
              <w:t>šāda</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w:t>
            </w:r>
          </w:p>
          <w:p w:rsidRPr="009556C5" w:rsidR="00E51E8E" w:rsidP="009556C5" w:rsidRDefault="00E51E8E" w14:paraId="45A0CEA7" w14:textId="77777777">
            <w:pPr>
              <w:jc w:val="both"/>
              <w:rPr>
                <w:sz w:val="22"/>
                <w:szCs w:val="22"/>
                <w:shd w:val="clear" w:color="auto" w:fill="FFFFFF"/>
              </w:rPr>
            </w:pPr>
            <w:r w:rsidRPr="009556C5">
              <w:rPr>
                <w:sz w:val="22"/>
                <w:szCs w:val="22"/>
                <w:shd w:val="clear" w:color="auto" w:fill="FFFFFF"/>
              </w:rPr>
              <w:lastRenderedPageBreak/>
              <w:t xml:space="preserve">52.1.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adrese</w:t>
            </w:r>
            <w:proofErr w:type="spellEnd"/>
            <w:r w:rsidRPr="009556C5">
              <w:rPr>
                <w:sz w:val="22"/>
                <w:szCs w:val="22"/>
                <w:shd w:val="clear" w:color="auto" w:fill="FFFFFF"/>
              </w:rPr>
              <w:t xml:space="preserve">, </w:t>
            </w:r>
            <w:proofErr w:type="spellStart"/>
            <w:r w:rsidRPr="009556C5">
              <w:rPr>
                <w:sz w:val="22"/>
                <w:szCs w:val="22"/>
                <w:shd w:val="clear" w:color="auto" w:fill="FFFFFF"/>
              </w:rPr>
              <w:t>kadastra</w:t>
            </w:r>
            <w:proofErr w:type="spellEnd"/>
            <w:r w:rsidRPr="009556C5">
              <w:rPr>
                <w:sz w:val="22"/>
                <w:szCs w:val="22"/>
                <w:shd w:val="clear" w:color="auto" w:fill="FFFFFF"/>
              </w:rPr>
              <w:t xml:space="preserve"> </w:t>
            </w:r>
            <w:proofErr w:type="spellStart"/>
            <w:r w:rsidRPr="009556C5">
              <w:rPr>
                <w:sz w:val="22"/>
                <w:szCs w:val="22"/>
                <w:shd w:val="clear" w:color="auto" w:fill="FFFFFF"/>
              </w:rPr>
              <w:t>apzīmējums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xml:space="preserve">) un </w:t>
            </w:r>
            <w:proofErr w:type="spellStart"/>
            <w:r w:rsidRPr="009556C5">
              <w:rPr>
                <w:sz w:val="22"/>
                <w:szCs w:val="22"/>
                <w:shd w:val="clear" w:color="auto" w:fill="FFFFFF"/>
              </w:rPr>
              <w:t>iesniedzēja</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kontaktinformācija</w:t>
            </w:r>
            <w:proofErr w:type="spellEnd"/>
            <w:r w:rsidRPr="009556C5">
              <w:rPr>
                <w:sz w:val="22"/>
                <w:szCs w:val="22"/>
                <w:shd w:val="clear" w:color="auto" w:fill="FFFFFF"/>
              </w:rPr>
              <w:t>;</w:t>
            </w:r>
            <w:proofErr w:type="gramEnd"/>
          </w:p>
          <w:p w:rsidRPr="009556C5" w:rsidR="00E51E8E" w:rsidP="009556C5" w:rsidRDefault="00E51E8E" w14:paraId="4524B1A3" w14:textId="6D1BFA04">
            <w:pPr>
              <w:jc w:val="both"/>
              <w:rPr>
                <w:sz w:val="22"/>
                <w:szCs w:val="22"/>
                <w:shd w:val="clear" w:color="auto" w:fill="FFFFFF"/>
              </w:rPr>
            </w:pPr>
            <w:r w:rsidRPr="009556C5">
              <w:rPr>
                <w:sz w:val="22"/>
                <w:szCs w:val="22"/>
                <w:shd w:val="clear" w:color="auto" w:fill="FFFFFF"/>
              </w:rPr>
              <w:t>52.2. </w:t>
            </w:r>
            <w:proofErr w:type="spellStart"/>
            <w:r w:rsidRPr="009556C5">
              <w:rPr>
                <w:sz w:val="22"/>
                <w:szCs w:val="22"/>
                <w:shd w:val="clear" w:color="auto" w:fill="FFFFFF"/>
              </w:rPr>
              <w:t>paredzamo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nepieciešamības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pamatojums</w:t>
            </w:r>
            <w:proofErr w:type="spellEnd"/>
            <w:r w:rsidRPr="009556C5">
              <w:rPr>
                <w:sz w:val="22"/>
                <w:szCs w:val="22"/>
                <w:shd w:val="clear" w:color="auto" w:fill="FFFFFF"/>
              </w:rPr>
              <w:t>;</w:t>
            </w:r>
            <w:proofErr w:type="gramEnd"/>
          </w:p>
          <w:p w:rsidRPr="009556C5" w:rsidR="00E51E8E" w:rsidP="009556C5" w:rsidRDefault="00E51E8E" w14:paraId="2BBF934E" w14:textId="77777777">
            <w:pPr>
              <w:jc w:val="both"/>
              <w:rPr>
                <w:sz w:val="22"/>
                <w:szCs w:val="22"/>
                <w:shd w:val="clear" w:color="auto" w:fill="FFFFFF"/>
              </w:rPr>
            </w:pPr>
            <w:r w:rsidRPr="009556C5">
              <w:rPr>
                <w:sz w:val="22"/>
                <w:szCs w:val="22"/>
                <w:shd w:val="clear" w:color="auto" w:fill="FFFFFF"/>
              </w:rPr>
              <w:t>52.3. 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izpildītājs</w:t>
            </w:r>
            <w:proofErr w:type="spellEnd"/>
            <w:r w:rsidRPr="009556C5">
              <w:rPr>
                <w:sz w:val="22"/>
                <w:szCs w:val="22"/>
                <w:shd w:val="clear" w:color="auto" w:fill="FFFFFF"/>
              </w:rPr>
              <w:t xml:space="preserve"> (</w:t>
            </w:r>
            <w:proofErr w:type="spellStart"/>
            <w:r w:rsidRPr="009556C5">
              <w:rPr>
                <w:sz w:val="22"/>
                <w:szCs w:val="22"/>
                <w:shd w:val="clear" w:color="auto" w:fill="FFFFFF"/>
              </w:rPr>
              <w:t>uzņēmējs</w:t>
            </w:r>
            <w:proofErr w:type="spellEnd"/>
            <w:r w:rsidRPr="009556C5">
              <w:rPr>
                <w:sz w:val="22"/>
                <w:szCs w:val="22"/>
                <w:shd w:val="clear" w:color="auto" w:fill="FFFFFF"/>
              </w:rPr>
              <w:t>) (</w:t>
            </w:r>
            <w:proofErr w:type="spellStart"/>
            <w:r w:rsidRPr="009556C5">
              <w:rPr>
                <w:sz w:val="22"/>
                <w:szCs w:val="22"/>
                <w:shd w:val="clear" w:color="auto" w:fill="FFFFFF"/>
              </w:rPr>
              <w:t>fiziskai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juridiskai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nosaukums</w:t>
            </w:r>
            <w:proofErr w:type="spellEnd"/>
            <w:r w:rsidRPr="009556C5">
              <w:rPr>
                <w:sz w:val="22"/>
                <w:szCs w:val="22"/>
                <w:shd w:val="clear" w:color="auto" w:fill="FFFFFF"/>
              </w:rPr>
              <w:t xml:space="preserve">, </w:t>
            </w:r>
            <w:proofErr w:type="spellStart"/>
            <w:r w:rsidRPr="009556C5">
              <w:rPr>
                <w:sz w:val="22"/>
                <w:szCs w:val="22"/>
                <w:shd w:val="clear" w:color="auto" w:fill="FFFFFF"/>
              </w:rPr>
              <w:t>reģistrācijas</w:t>
            </w:r>
            <w:proofErr w:type="spellEnd"/>
            <w:r w:rsidRPr="009556C5">
              <w:rPr>
                <w:sz w:val="22"/>
                <w:szCs w:val="22"/>
                <w:shd w:val="clear" w:color="auto" w:fill="FFFFFF"/>
              </w:rPr>
              <w:t xml:space="preserve"> </w:t>
            </w:r>
            <w:proofErr w:type="spellStart"/>
            <w:r w:rsidRPr="009556C5">
              <w:rPr>
                <w:sz w:val="22"/>
                <w:szCs w:val="22"/>
                <w:shd w:val="clear" w:color="auto" w:fill="FFFFFF"/>
              </w:rPr>
              <w:t>numurs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6F82F00C" w14:textId="65535F5E">
            <w:pPr>
              <w:jc w:val="both"/>
              <w:rPr>
                <w:sz w:val="22"/>
                <w:szCs w:val="22"/>
                <w:shd w:val="clear" w:color="auto" w:fill="FFFFFF"/>
              </w:rPr>
            </w:pPr>
            <w:r w:rsidRPr="009556C5">
              <w:rPr>
                <w:sz w:val="22"/>
                <w:szCs w:val="22"/>
                <w:shd w:val="clear" w:color="auto" w:fill="FFFFFF"/>
              </w:rPr>
              <w:t>52.4. 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vadītājs</w:t>
            </w:r>
            <w:proofErr w:type="spellEnd"/>
            <w:r w:rsidRPr="009556C5">
              <w:rPr>
                <w:sz w:val="22"/>
                <w:szCs w:val="22"/>
                <w:shd w:val="clear" w:color="auto" w:fill="FFFFFF"/>
              </w:rPr>
              <w:t xml:space="preserve">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par </w:t>
            </w:r>
            <w:proofErr w:type="spellStart"/>
            <w:r w:rsidRPr="009556C5">
              <w:rPr>
                <w:sz w:val="22"/>
                <w:szCs w:val="22"/>
                <w:shd w:val="clear" w:color="auto" w:fill="FFFFFF"/>
              </w:rPr>
              <w:t>atbilstošas</w:t>
            </w:r>
            <w:proofErr w:type="spellEnd"/>
            <w:r w:rsidRPr="009556C5">
              <w:rPr>
                <w:sz w:val="22"/>
                <w:szCs w:val="22"/>
                <w:shd w:val="clear" w:color="auto" w:fill="FFFFFF"/>
              </w:rPr>
              <w:t xml:space="preserve"> </w:t>
            </w:r>
            <w:proofErr w:type="spellStart"/>
            <w:r w:rsidRPr="009556C5">
              <w:rPr>
                <w:sz w:val="22"/>
                <w:szCs w:val="22"/>
                <w:shd w:val="clear" w:color="auto" w:fill="FFFFFF"/>
              </w:rPr>
              <w:t>kvalifikācijas</w:t>
            </w:r>
            <w:proofErr w:type="spellEnd"/>
            <w:r w:rsidRPr="009556C5">
              <w:rPr>
                <w:sz w:val="22"/>
                <w:szCs w:val="22"/>
                <w:shd w:val="clear" w:color="auto" w:fill="FFFFFF"/>
              </w:rPr>
              <w:t xml:space="preserve"> </w:t>
            </w:r>
            <w:proofErr w:type="spellStart"/>
            <w:r w:rsidRPr="009556C5">
              <w:rPr>
                <w:sz w:val="22"/>
                <w:szCs w:val="22"/>
                <w:shd w:val="clear" w:color="auto" w:fill="FFFFFF"/>
              </w:rPr>
              <w:t>apliecinošu</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un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0D3FFEF6" w14:textId="4A7E72FD">
            <w:pPr>
              <w:jc w:val="both"/>
              <w:rPr>
                <w:sz w:val="22"/>
                <w:szCs w:val="22"/>
                <w:shd w:val="clear" w:color="auto" w:fill="FFFFFF"/>
              </w:rPr>
            </w:pPr>
            <w:r w:rsidRPr="009556C5">
              <w:rPr>
                <w:sz w:val="22"/>
                <w:szCs w:val="22"/>
                <w:shd w:val="clear" w:color="auto" w:fill="FFFFFF"/>
              </w:rPr>
              <w:t>52.5. 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norīkota</w:t>
            </w:r>
            <w:proofErr w:type="spellEnd"/>
            <w:r w:rsidRPr="009556C5">
              <w:rPr>
                <w:sz w:val="22"/>
                <w:szCs w:val="22"/>
                <w:shd w:val="clear" w:color="auto" w:fill="FFFFFF"/>
              </w:rPr>
              <w:t xml:space="preserve"> par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persona un/</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autoruzraudzības</w:t>
            </w:r>
            <w:proofErr w:type="spellEnd"/>
            <w:r w:rsidRPr="009556C5">
              <w:rPr>
                <w:sz w:val="22"/>
                <w:szCs w:val="22"/>
                <w:shd w:val="clear" w:color="auto" w:fill="FFFFFF"/>
              </w:rPr>
              <w:t xml:space="preserve"> </w:t>
            </w:r>
            <w:proofErr w:type="spellStart"/>
            <w:r w:rsidRPr="009556C5">
              <w:rPr>
                <w:sz w:val="22"/>
                <w:szCs w:val="22"/>
                <w:shd w:val="clear" w:color="auto" w:fill="FFFFFF"/>
              </w:rPr>
              <w:t>veicējs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6B24EDEB" w14:textId="700E2594">
            <w:pPr>
              <w:jc w:val="both"/>
              <w:rPr>
                <w:sz w:val="22"/>
                <w:szCs w:val="22"/>
                <w:shd w:val="clear" w:color="auto" w:fill="FFFFFF"/>
              </w:rPr>
            </w:pPr>
            <w:r w:rsidRPr="009556C5">
              <w:rPr>
                <w:sz w:val="22"/>
                <w:szCs w:val="22"/>
                <w:shd w:val="clear" w:color="auto" w:fill="FFFFFF"/>
              </w:rPr>
              <w:t>52.6. </w:t>
            </w:r>
            <w:proofErr w:type="spellStart"/>
            <w:r w:rsidRPr="009556C5">
              <w:rPr>
                <w:sz w:val="22"/>
                <w:szCs w:val="22"/>
                <w:shd w:val="clear" w:color="auto" w:fill="FFFFFF"/>
              </w:rPr>
              <w:t>plānotie</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izpildes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termiņi</w:t>
            </w:r>
            <w:proofErr w:type="spellEnd"/>
            <w:r w:rsidRPr="009556C5">
              <w:rPr>
                <w:sz w:val="22"/>
                <w:szCs w:val="22"/>
                <w:shd w:val="clear" w:color="auto" w:fill="FFFFFF"/>
              </w:rPr>
              <w:t>;</w:t>
            </w:r>
            <w:proofErr w:type="gramEnd"/>
          </w:p>
          <w:p w:rsidRPr="009556C5" w:rsidR="00E51E8E" w:rsidP="009556C5" w:rsidRDefault="00E51E8E" w14:paraId="02C84650" w14:textId="69C49E84">
            <w:pPr>
              <w:jc w:val="both"/>
              <w:rPr>
                <w:sz w:val="22"/>
                <w:szCs w:val="22"/>
                <w:shd w:val="clear" w:color="auto" w:fill="FFFFFF"/>
              </w:rPr>
            </w:pPr>
            <w:r w:rsidRPr="009556C5">
              <w:rPr>
                <w:sz w:val="22"/>
                <w:szCs w:val="22"/>
                <w:shd w:val="clear" w:color="auto" w:fill="FFFFFF"/>
              </w:rPr>
              <w:t>52.7. </w:t>
            </w:r>
            <w:proofErr w:type="spellStart"/>
            <w:r w:rsidRPr="009556C5">
              <w:rPr>
                <w:sz w:val="22"/>
                <w:szCs w:val="22"/>
                <w:shd w:val="clear" w:color="auto" w:fill="FFFFFF"/>
              </w:rPr>
              <w:t>projekts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ja </w:t>
            </w:r>
            <w:proofErr w:type="spellStart"/>
            <w:r w:rsidRPr="009556C5">
              <w:rPr>
                <w:sz w:val="22"/>
                <w:szCs w:val="22"/>
                <w:shd w:val="clear" w:color="auto" w:fill="FFFFFF"/>
              </w:rPr>
              <w:t>tāda</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nozīmes</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w:t>
            </w:r>
            <w:proofErr w:type="spellStart"/>
            <w:r w:rsidRPr="009556C5">
              <w:rPr>
                <w:sz w:val="22"/>
                <w:szCs w:val="22"/>
                <w:shd w:val="clear" w:color="auto" w:fill="FFFFFF"/>
              </w:rPr>
              <w:t>pievienojams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izvērtējuma</w:t>
            </w:r>
            <w:proofErr w:type="spellEnd"/>
            <w:r w:rsidRPr="009556C5">
              <w:rPr>
                <w:sz w:val="22"/>
                <w:szCs w:val="22"/>
                <w:shd w:val="clear" w:color="auto" w:fill="FFFFFF"/>
              </w:rPr>
              <w:t xml:space="preserve"> </w:t>
            </w:r>
            <w:proofErr w:type="spellStart"/>
            <w:r w:rsidRPr="009556C5">
              <w:rPr>
                <w:sz w:val="22"/>
                <w:szCs w:val="22"/>
                <w:shd w:val="clear" w:color="auto" w:fill="FFFFFF"/>
              </w:rPr>
              <w:t>atzinums</w:t>
            </w:r>
            <w:proofErr w:type="spellEnd"/>
            <w:r w:rsidRPr="009556C5">
              <w:rPr>
                <w:sz w:val="22"/>
                <w:szCs w:val="22"/>
                <w:shd w:val="clear" w:color="auto" w:fill="FFFFFF"/>
              </w:rPr>
              <w:t>.</w:t>
            </w:r>
          </w:p>
          <w:p w:rsidRPr="009556C5" w:rsidR="00E51E8E" w:rsidP="009556C5" w:rsidRDefault="00E51E8E" w14:paraId="0B680EB6" w14:textId="77777777">
            <w:pPr>
              <w:jc w:val="both"/>
              <w:rPr>
                <w:sz w:val="22"/>
                <w:szCs w:val="22"/>
                <w:shd w:val="clear" w:color="auto" w:fill="FFFFFF"/>
              </w:rPr>
            </w:pPr>
          </w:p>
          <w:p w:rsidRPr="009556C5" w:rsidR="00E51E8E" w:rsidP="009556C5" w:rsidRDefault="00E51E8E" w14:paraId="583E1AF1" w14:textId="3702229E">
            <w:pPr>
              <w:jc w:val="both"/>
              <w:rPr>
                <w:sz w:val="22"/>
                <w:szCs w:val="22"/>
                <w:shd w:val="clear" w:color="auto" w:fill="FFFFFF"/>
              </w:rPr>
            </w:pPr>
            <w:r w:rsidRPr="009556C5">
              <w:rPr>
                <w:sz w:val="22"/>
                <w:szCs w:val="22"/>
                <w:shd w:val="clear" w:color="auto" w:fill="FFFFFF"/>
              </w:rPr>
              <w:t>53. 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pārvaldē</w:t>
            </w:r>
            <w:proofErr w:type="spellEnd"/>
            <w:r w:rsidRPr="009556C5">
              <w:rPr>
                <w:sz w:val="22"/>
                <w:szCs w:val="22"/>
                <w:shd w:val="clear" w:color="auto" w:fill="FFFFFF"/>
              </w:rPr>
              <w:t xml:space="preserve"> var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klātienē</w:t>
            </w:r>
            <w:proofErr w:type="spellEnd"/>
            <w:r w:rsidRPr="009556C5">
              <w:rPr>
                <w:sz w:val="22"/>
                <w:szCs w:val="22"/>
                <w:shd w:val="clear" w:color="auto" w:fill="FFFFFF"/>
              </w:rPr>
              <w:t xml:space="preserve">, pa </w:t>
            </w:r>
            <w:proofErr w:type="spellStart"/>
            <w:r w:rsidRPr="009556C5">
              <w:rPr>
                <w:sz w:val="22"/>
                <w:szCs w:val="22"/>
                <w:shd w:val="clear" w:color="auto" w:fill="FFFFFF"/>
              </w:rPr>
              <w:t>pastu</w:t>
            </w:r>
            <w:proofErr w:type="spellEnd"/>
            <w:r w:rsidRPr="009556C5">
              <w:rPr>
                <w:sz w:val="22"/>
                <w:szCs w:val="22"/>
                <w:shd w:val="clear" w:color="auto" w:fill="FFFFFF"/>
              </w:rPr>
              <w:t xml:space="preserve">, </w:t>
            </w:r>
            <w:proofErr w:type="spellStart"/>
            <w:r w:rsidRPr="009556C5">
              <w:rPr>
                <w:sz w:val="22"/>
                <w:szCs w:val="22"/>
                <w:shd w:val="clear" w:color="auto" w:fill="FFFFFF"/>
              </w:rPr>
              <w:t>elektroniski</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drošu</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elektronisko</w:t>
            </w:r>
            <w:proofErr w:type="spellEnd"/>
            <w:r w:rsidRPr="009556C5">
              <w:rPr>
                <w:sz w:val="22"/>
                <w:szCs w:val="22"/>
                <w:shd w:val="clear" w:color="auto" w:fill="FFFFFF"/>
              </w:rPr>
              <w:t xml:space="preserve"> </w:t>
            </w:r>
            <w:proofErr w:type="spellStart"/>
            <w:r w:rsidRPr="009556C5">
              <w:rPr>
                <w:sz w:val="22"/>
                <w:szCs w:val="22"/>
                <w:shd w:val="clear" w:color="auto" w:fill="FFFFFF"/>
              </w:rPr>
              <w:t>parakstu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sistēmās</w:t>
            </w:r>
            <w:proofErr w:type="spellEnd"/>
            <w:r w:rsidRPr="009556C5">
              <w:rPr>
                <w:sz w:val="22"/>
                <w:szCs w:val="22"/>
                <w:shd w:val="clear" w:color="auto" w:fill="FFFFFF"/>
              </w:rPr>
              <w:t>.</w:t>
            </w:r>
          </w:p>
          <w:p w:rsidRPr="009556C5" w:rsidR="00E51E8E" w:rsidP="009556C5" w:rsidRDefault="00E51E8E" w14:paraId="204C1008" w14:textId="77777777">
            <w:pPr>
              <w:jc w:val="both"/>
              <w:rPr>
                <w:sz w:val="22"/>
                <w:szCs w:val="22"/>
                <w:shd w:val="clear" w:color="auto" w:fill="FFFFFF"/>
              </w:rPr>
            </w:pPr>
          </w:p>
          <w:p w:rsidRPr="009556C5" w:rsidR="00E51E8E" w:rsidP="009556C5" w:rsidRDefault="00E51E8E" w14:paraId="619C6C03" w14:textId="210FC6B8">
            <w:pPr>
              <w:jc w:val="both"/>
              <w:rPr>
                <w:sz w:val="22"/>
                <w:szCs w:val="22"/>
                <w:shd w:val="clear" w:color="auto" w:fill="FFFFFF"/>
              </w:rPr>
            </w:pPr>
            <w:r w:rsidRPr="009556C5">
              <w:rPr>
                <w:sz w:val="22"/>
                <w:szCs w:val="22"/>
                <w:shd w:val="clear" w:color="auto" w:fill="FFFFFF"/>
              </w:rPr>
              <w:t xml:space="preserve">54. Ja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par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saņemšanu</w:t>
            </w:r>
            <w:proofErr w:type="spellEnd"/>
            <w:r w:rsidRPr="009556C5">
              <w:rPr>
                <w:sz w:val="22"/>
                <w:szCs w:val="22"/>
                <w:shd w:val="clear" w:color="auto" w:fill="FFFFFF"/>
              </w:rPr>
              <w:t xml:space="preserve"> nav </w:t>
            </w:r>
            <w:proofErr w:type="spellStart"/>
            <w:r w:rsidRPr="009556C5">
              <w:rPr>
                <w:sz w:val="22"/>
                <w:szCs w:val="22"/>
                <w:shd w:val="clear" w:color="auto" w:fill="FFFFFF"/>
              </w:rPr>
              <w:t>pievienota</w:t>
            </w:r>
            <w:proofErr w:type="spellEnd"/>
            <w:r w:rsidRPr="009556C5">
              <w:rPr>
                <w:sz w:val="22"/>
                <w:szCs w:val="22"/>
                <w:shd w:val="clear" w:color="auto" w:fill="FFFFFF"/>
              </w:rPr>
              <w:t xml:space="preserve"> visa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52.punktā</w:t>
            </w:r>
            <w:proofErr w:type="gramEnd"/>
            <w:r w:rsidRPr="009556C5">
              <w:rPr>
                <w:sz w:val="22"/>
                <w:szCs w:val="22"/>
                <w:shd w:val="clear" w:color="auto" w:fill="FFFFFF"/>
              </w:rPr>
              <w:t xml:space="preserve"> </w:t>
            </w:r>
            <w:proofErr w:type="spellStart"/>
            <w:r w:rsidRPr="009556C5">
              <w:rPr>
                <w:sz w:val="22"/>
                <w:szCs w:val="22"/>
                <w:shd w:val="clear" w:color="auto" w:fill="FFFFFF"/>
              </w:rPr>
              <w:t>norādītā</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var </w:t>
            </w:r>
            <w:proofErr w:type="spellStart"/>
            <w:r w:rsidRPr="009556C5">
              <w:rPr>
                <w:sz w:val="22"/>
                <w:szCs w:val="22"/>
                <w:shd w:val="clear" w:color="auto" w:fill="FFFFFF"/>
              </w:rPr>
              <w:t>izsniegt</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paredzot</w:t>
            </w:r>
            <w:proofErr w:type="spellEnd"/>
            <w:r w:rsidRPr="009556C5">
              <w:rPr>
                <w:sz w:val="22"/>
                <w:szCs w:val="22"/>
                <w:shd w:val="clear" w:color="auto" w:fill="FFFFFF"/>
              </w:rPr>
              <w:t xml:space="preserve"> </w:t>
            </w:r>
            <w:proofErr w:type="spellStart"/>
            <w:r w:rsidRPr="009556C5">
              <w:rPr>
                <w:sz w:val="22"/>
                <w:szCs w:val="22"/>
                <w:shd w:val="clear" w:color="auto" w:fill="FFFFFF"/>
              </w:rPr>
              <w:t>atļaujā</w:t>
            </w:r>
            <w:proofErr w:type="spellEnd"/>
            <w:r w:rsidRPr="009556C5">
              <w:rPr>
                <w:sz w:val="22"/>
                <w:szCs w:val="22"/>
                <w:shd w:val="clear" w:color="auto" w:fill="FFFFFF"/>
              </w:rPr>
              <w:t xml:space="preserve"> </w:t>
            </w:r>
            <w:proofErr w:type="spellStart"/>
            <w:r w:rsidRPr="009556C5">
              <w:rPr>
                <w:sz w:val="22"/>
                <w:szCs w:val="22"/>
                <w:shd w:val="clear" w:color="auto" w:fill="FFFFFF"/>
              </w:rPr>
              <w:t>nosacījumu</w:t>
            </w:r>
            <w:proofErr w:type="spellEnd"/>
            <w:r w:rsidRPr="009556C5">
              <w:rPr>
                <w:sz w:val="22"/>
                <w:szCs w:val="22"/>
                <w:shd w:val="clear" w:color="auto" w:fill="FFFFFF"/>
              </w:rPr>
              <w:t xml:space="preserve">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trūkstošos</w:t>
            </w:r>
            <w:proofErr w:type="spellEnd"/>
            <w:r w:rsidRPr="009556C5">
              <w:rPr>
                <w:sz w:val="22"/>
                <w:szCs w:val="22"/>
                <w:shd w:val="clear" w:color="auto" w:fill="FFFFFF"/>
              </w:rPr>
              <w:t xml:space="preserve"> </w:t>
            </w:r>
            <w:proofErr w:type="spellStart"/>
            <w:r w:rsidRPr="009556C5">
              <w:rPr>
                <w:sz w:val="22"/>
                <w:szCs w:val="22"/>
                <w:shd w:val="clear" w:color="auto" w:fill="FFFFFF"/>
              </w:rPr>
              <w:t>dokumentus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adresāts</w:t>
            </w:r>
            <w:proofErr w:type="spellEnd"/>
            <w:r w:rsidRPr="009556C5">
              <w:rPr>
                <w:sz w:val="22"/>
                <w:szCs w:val="22"/>
                <w:shd w:val="clear" w:color="auto" w:fill="FFFFFF"/>
              </w:rPr>
              <w:t xml:space="preserve"> </w:t>
            </w:r>
            <w:proofErr w:type="spellStart"/>
            <w:r w:rsidRPr="009556C5">
              <w:rPr>
                <w:sz w:val="22"/>
                <w:szCs w:val="22"/>
                <w:shd w:val="clear" w:color="auto" w:fill="FFFFFF"/>
              </w:rPr>
              <w:t>paziņo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par </w:t>
            </w:r>
            <w:proofErr w:type="spellStart"/>
            <w:r w:rsidRPr="009556C5">
              <w:rPr>
                <w:sz w:val="22"/>
                <w:szCs w:val="22"/>
                <w:shd w:val="clear" w:color="auto" w:fill="FFFFFF"/>
              </w:rPr>
              <w:t>nosacījuma</w:t>
            </w:r>
            <w:proofErr w:type="spellEnd"/>
            <w:r w:rsidRPr="009556C5">
              <w:rPr>
                <w:sz w:val="22"/>
                <w:szCs w:val="22"/>
                <w:shd w:val="clear" w:color="auto" w:fill="FFFFFF"/>
              </w:rPr>
              <w:t xml:space="preserve"> </w:t>
            </w:r>
            <w:proofErr w:type="spellStart"/>
            <w:r w:rsidRPr="009556C5">
              <w:rPr>
                <w:sz w:val="22"/>
                <w:szCs w:val="22"/>
                <w:shd w:val="clear" w:color="auto" w:fill="FFFFFF"/>
              </w:rPr>
              <w:t>izpildi</w:t>
            </w:r>
            <w:proofErr w:type="spellEnd"/>
            <w:r w:rsidRPr="009556C5">
              <w:rPr>
                <w:sz w:val="22"/>
                <w:szCs w:val="22"/>
                <w:shd w:val="clear" w:color="auto" w:fill="FFFFFF"/>
              </w:rPr>
              <w:t>.</w:t>
            </w:r>
          </w:p>
          <w:p w:rsidRPr="009556C5" w:rsidR="00E51E8E" w:rsidP="009556C5" w:rsidRDefault="00E51E8E" w14:paraId="75474314" w14:textId="77777777">
            <w:pPr>
              <w:jc w:val="both"/>
              <w:rPr>
                <w:sz w:val="22"/>
                <w:szCs w:val="22"/>
                <w:shd w:val="clear" w:color="auto" w:fill="FFFFFF"/>
              </w:rPr>
            </w:pPr>
          </w:p>
          <w:p w:rsidRPr="009556C5" w:rsidR="00E51E8E" w:rsidP="009556C5" w:rsidRDefault="00E51E8E" w14:paraId="22E9D26F" w14:textId="073B44A1">
            <w:pPr>
              <w:jc w:val="both"/>
              <w:rPr>
                <w:sz w:val="22"/>
                <w:szCs w:val="22"/>
              </w:rPr>
            </w:pPr>
            <w:r w:rsidRPr="009556C5">
              <w:rPr>
                <w:sz w:val="22"/>
                <w:szCs w:val="22"/>
                <w:shd w:val="clear" w:color="auto" w:fill="FFFFFF"/>
              </w:rPr>
              <w:t>55. 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52.punktā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minēto</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izskata</w:t>
            </w:r>
            <w:proofErr w:type="spellEnd"/>
            <w:r w:rsidRPr="009556C5">
              <w:rPr>
                <w:sz w:val="22"/>
                <w:szCs w:val="22"/>
                <w:shd w:val="clear" w:color="auto" w:fill="FFFFFF"/>
              </w:rPr>
              <w:t xml:space="preserve"> un </w:t>
            </w:r>
            <w:proofErr w:type="spellStart"/>
            <w:r w:rsidRPr="009556C5">
              <w:rPr>
                <w:sz w:val="22"/>
                <w:szCs w:val="22"/>
                <w:shd w:val="clear" w:color="auto" w:fill="FFFFFF"/>
              </w:rPr>
              <w:t>lēmumu</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Administratīvā</w:t>
            </w:r>
            <w:proofErr w:type="spellEnd"/>
            <w:r w:rsidRPr="009556C5">
              <w:rPr>
                <w:sz w:val="22"/>
                <w:szCs w:val="22"/>
                <w:shd w:val="clear" w:color="auto" w:fill="FFFFFF"/>
              </w:rPr>
              <w:t xml:space="preserve"> </w:t>
            </w:r>
            <w:proofErr w:type="spellStart"/>
            <w:r w:rsidRPr="009556C5">
              <w:rPr>
                <w:sz w:val="22"/>
                <w:szCs w:val="22"/>
                <w:shd w:val="clear" w:color="auto" w:fill="FFFFFF"/>
              </w:rPr>
              <w:t>procesa</w:t>
            </w:r>
            <w:proofErr w:type="spellEnd"/>
            <w:r w:rsidRPr="009556C5">
              <w:rPr>
                <w:sz w:val="22"/>
                <w:szCs w:val="22"/>
                <w:shd w:val="clear" w:color="auto" w:fill="FFFFFF"/>
              </w:rPr>
              <w:t xml:space="preserve"> </w:t>
            </w:r>
            <w:proofErr w:type="spellStart"/>
            <w:r w:rsidRPr="009556C5">
              <w:rPr>
                <w:sz w:val="22"/>
                <w:szCs w:val="22"/>
                <w:shd w:val="clear" w:color="auto" w:fill="FFFFFF"/>
              </w:rPr>
              <w:t>likumā</w:t>
            </w:r>
            <w:proofErr w:type="spellEnd"/>
            <w:r w:rsidRPr="009556C5">
              <w:rPr>
                <w:sz w:val="22"/>
                <w:szCs w:val="22"/>
                <w:shd w:val="clear" w:color="auto" w:fill="FFFFFF"/>
              </w:rPr>
              <w:t xml:space="preserve"> </w:t>
            </w:r>
            <w:proofErr w:type="spellStart"/>
            <w:r w:rsidRPr="009556C5">
              <w:rPr>
                <w:sz w:val="22"/>
                <w:szCs w:val="22"/>
                <w:shd w:val="clear" w:color="auto" w:fill="FFFFFF"/>
              </w:rPr>
              <w:t>noteiktajā</w:t>
            </w:r>
            <w:proofErr w:type="spellEnd"/>
            <w:r w:rsidRPr="009556C5">
              <w:rPr>
                <w:sz w:val="22"/>
                <w:szCs w:val="22"/>
                <w:shd w:val="clear" w:color="auto" w:fill="FFFFFF"/>
              </w:rPr>
              <w:t xml:space="preserve"> </w:t>
            </w:r>
            <w:proofErr w:type="spellStart"/>
            <w:r w:rsidRPr="009556C5">
              <w:rPr>
                <w:sz w:val="22"/>
                <w:szCs w:val="22"/>
                <w:shd w:val="clear" w:color="auto" w:fill="FFFFFF"/>
              </w:rPr>
              <w:t>termiņā</w:t>
            </w:r>
            <w:proofErr w:type="spellEnd"/>
            <w:r w:rsidRPr="009556C5">
              <w:rPr>
                <w:sz w:val="22"/>
                <w:szCs w:val="22"/>
                <w:shd w:val="clear" w:color="auto" w:fill="FFFFFF"/>
              </w:rPr>
              <w:t xml:space="preserve"> un </w:t>
            </w:r>
            <w:proofErr w:type="spellStart"/>
            <w:r w:rsidRPr="009556C5">
              <w:rPr>
                <w:sz w:val="22"/>
                <w:szCs w:val="22"/>
                <w:shd w:val="clear" w:color="auto" w:fill="FFFFFF"/>
              </w:rPr>
              <w:t>kārtībā</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pieņemtais</w:t>
            </w:r>
            <w:proofErr w:type="spellEnd"/>
            <w:r w:rsidRPr="009556C5">
              <w:rPr>
                <w:sz w:val="22"/>
                <w:szCs w:val="22"/>
                <w:shd w:val="clear" w:color="auto" w:fill="FFFFFF"/>
              </w:rPr>
              <w:t xml:space="preserve"> </w:t>
            </w:r>
            <w:proofErr w:type="spellStart"/>
            <w:r w:rsidRPr="009556C5">
              <w:rPr>
                <w:sz w:val="22"/>
                <w:szCs w:val="22"/>
                <w:shd w:val="clear" w:color="auto" w:fill="FFFFFF"/>
              </w:rPr>
              <w:t>lēmums</w:t>
            </w:r>
            <w:proofErr w:type="spellEnd"/>
            <w:r w:rsidRPr="009556C5">
              <w:rPr>
                <w:sz w:val="22"/>
                <w:szCs w:val="22"/>
                <w:shd w:val="clear" w:color="auto" w:fill="FFFFFF"/>
              </w:rPr>
              <w:t xml:space="preserve">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apstrīdams</w:t>
            </w:r>
            <w:proofErr w:type="spellEnd"/>
            <w:r w:rsidRPr="009556C5">
              <w:rPr>
                <w:sz w:val="22"/>
                <w:szCs w:val="22"/>
                <w:shd w:val="clear" w:color="auto" w:fill="FFFFFF"/>
              </w:rPr>
              <w:t xml:space="preserve"> </w:t>
            </w:r>
            <w:proofErr w:type="spellStart"/>
            <w:r w:rsidRPr="009556C5">
              <w:rPr>
                <w:sz w:val="22"/>
                <w:szCs w:val="22"/>
                <w:shd w:val="clear" w:color="auto" w:fill="FFFFFF"/>
              </w:rPr>
              <w:t>Administratīvā</w:t>
            </w:r>
            <w:proofErr w:type="spellEnd"/>
            <w:r w:rsidRPr="009556C5">
              <w:rPr>
                <w:sz w:val="22"/>
                <w:szCs w:val="22"/>
                <w:shd w:val="clear" w:color="auto" w:fill="FFFFFF"/>
              </w:rPr>
              <w:t xml:space="preserve"> </w:t>
            </w:r>
            <w:proofErr w:type="spellStart"/>
            <w:r w:rsidRPr="009556C5">
              <w:rPr>
                <w:sz w:val="22"/>
                <w:szCs w:val="22"/>
                <w:shd w:val="clear" w:color="auto" w:fill="FFFFFF"/>
              </w:rPr>
              <w:t>procesa</w:t>
            </w:r>
            <w:proofErr w:type="spellEnd"/>
            <w:r w:rsidRPr="009556C5">
              <w:rPr>
                <w:sz w:val="22"/>
                <w:szCs w:val="22"/>
                <w:shd w:val="clear" w:color="auto" w:fill="FFFFFF"/>
              </w:rPr>
              <w:t xml:space="preserve"> </w:t>
            </w:r>
            <w:proofErr w:type="spellStart"/>
            <w:r w:rsidRPr="009556C5">
              <w:rPr>
                <w:sz w:val="22"/>
                <w:szCs w:val="22"/>
                <w:shd w:val="clear" w:color="auto" w:fill="FFFFFF"/>
              </w:rPr>
              <w:t>likuma</w:t>
            </w:r>
            <w:proofErr w:type="spellEnd"/>
            <w:r w:rsidRPr="009556C5">
              <w:rPr>
                <w:sz w:val="22"/>
                <w:szCs w:val="22"/>
                <w:shd w:val="clear" w:color="auto" w:fill="FFFFFF"/>
              </w:rPr>
              <w:t xml:space="preserve"> </w:t>
            </w:r>
            <w:proofErr w:type="spellStart"/>
            <w:r w:rsidRPr="009556C5">
              <w:rPr>
                <w:sz w:val="22"/>
                <w:szCs w:val="22"/>
                <w:shd w:val="clear" w:color="auto" w:fill="FFFFFF"/>
              </w:rPr>
              <w:t>noteiktajā</w:t>
            </w:r>
            <w:proofErr w:type="spellEnd"/>
            <w:r w:rsidRPr="009556C5">
              <w:rPr>
                <w:sz w:val="22"/>
                <w:szCs w:val="22"/>
                <w:shd w:val="clear" w:color="auto" w:fill="FFFFFF"/>
              </w:rPr>
              <w:t xml:space="preserve"> </w:t>
            </w:r>
            <w:proofErr w:type="spellStart"/>
            <w:r w:rsidRPr="009556C5">
              <w:rPr>
                <w:sz w:val="22"/>
                <w:szCs w:val="22"/>
                <w:shd w:val="clear" w:color="auto" w:fill="FFFFFF"/>
              </w:rPr>
              <w:t>kārtībā</w:t>
            </w:r>
            <w:proofErr w:type="spellEnd"/>
            <w:r w:rsidRPr="009556C5">
              <w:rPr>
                <w:sz w:val="22"/>
                <w:szCs w:val="22"/>
                <w:shd w:val="clear" w:color="auto" w:fill="FFFFFF"/>
              </w:rPr>
              <w:t xml:space="preserve">. </w:t>
            </w:r>
            <w:proofErr w:type="spellStart"/>
            <w:r w:rsidRPr="009556C5">
              <w:rPr>
                <w:sz w:val="22"/>
                <w:szCs w:val="22"/>
                <w:shd w:val="clear" w:color="auto" w:fill="FFFFFF"/>
              </w:rPr>
              <w:t>Izvērtētās</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vienu</w:t>
            </w:r>
            <w:proofErr w:type="spellEnd"/>
            <w:r w:rsidRPr="009556C5">
              <w:rPr>
                <w:sz w:val="22"/>
                <w:szCs w:val="22"/>
                <w:shd w:val="clear" w:color="auto" w:fill="FFFFFF"/>
              </w:rPr>
              <w:t xml:space="preserve"> </w:t>
            </w:r>
            <w:proofErr w:type="spellStart"/>
            <w:r w:rsidRPr="009556C5">
              <w:rPr>
                <w:sz w:val="22"/>
                <w:szCs w:val="22"/>
                <w:shd w:val="clear" w:color="auto" w:fill="FFFFFF"/>
              </w:rPr>
              <w:t>eksemplāru</w:t>
            </w:r>
            <w:proofErr w:type="spellEnd"/>
            <w:r w:rsidRPr="009556C5">
              <w:rPr>
                <w:sz w:val="22"/>
                <w:szCs w:val="22"/>
                <w:shd w:val="clear" w:color="auto" w:fill="FFFFFF"/>
              </w:rPr>
              <w:t xml:space="preserve"> </w:t>
            </w:r>
            <w:proofErr w:type="spellStart"/>
            <w:r w:rsidRPr="009556C5">
              <w:rPr>
                <w:sz w:val="22"/>
                <w:szCs w:val="22"/>
                <w:shd w:val="clear" w:color="auto" w:fill="FFFFFF"/>
              </w:rPr>
              <w:t>glabā</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atbildīgajā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institūcijā</w:t>
            </w:r>
            <w:proofErr w:type="spellEnd"/>
            <w:r w:rsidRPr="009556C5">
              <w:rPr>
                <w:sz w:val="22"/>
                <w:szCs w:val="22"/>
                <w:shd w:val="clear" w:color="auto" w:fill="FFFFFF"/>
              </w:rPr>
              <w:t xml:space="preserve"> ne </w:t>
            </w:r>
            <w:proofErr w:type="spellStart"/>
            <w:r w:rsidRPr="009556C5">
              <w:rPr>
                <w:sz w:val="22"/>
                <w:szCs w:val="22"/>
                <w:shd w:val="clear" w:color="auto" w:fill="FFFFFF"/>
              </w:rPr>
              <w:t>mazāk</w:t>
            </w:r>
            <w:proofErr w:type="spellEnd"/>
            <w:r w:rsidRPr="009556C5">
              <w:rPr>
                <w:sz w:val="22"/>
                <w:szCs w:val="22"/>
                <w:shd w:val="clear" w:color="auto" w:fill="FFFFFF"/>
              </w:rPr>
              <w:t xml:space="preserve"> </w:t>
            </w:r>
            <w:proofErr w:type="spellStart"/>
            <w:r w:rsidRPr="009556C5">
              <w:rPr>
                <w:sz w:val="22"/>
                <w:szCs w:val="22"/>
                <w:shd w:val="clear" w:color="auto" w:fill="FFFFFF"/>
              </w:rPr>
              <w:t>kā</w:t>
            </w:r>
            <w:proofErr w:type="spellEnd"/>
            <w:r w:rsidRPr="009556C5">
              <w:rPr>
                <w:sz w:val="22"/>
                <w:szCs w:val="22"/>
                <w:shd w:val="clear" w:color="auto" w:fill="FFFFFF"/>
              </w:rPr>
              <w:t xml:space="preserve"> </w:t>
            </w:r>
            <w:proofErr w:type="spellStart"/>
            <w:r w:rsidRPr="009556C5">
              <w:rPr>
                <w:sz w:val="22"/>
                <w:szCs w:val="22"/>
                <w:shd w:val="clear" w:color="auto" w:fill="FFFFFF"/>
              </w:rPr>
              <w:t>trīs</w:t>
            </w:r>
            <w:proofErr w:type="spellEnd"/>
            <w:r w:rsidRPr="009556C5">
              <w:rPr>
                <w:sz w:val="22"/>
                <w:szCs w:val="22"/>
                <w:shd w:val="clear" w:color="auto" w:fill="FFFFFF"/>
              </w:rPr>
              <w:t xml:space="preserve"> </w:t>
            </w:r>
            <w:proofErr w:type="spellStart"/>
            <w:r w:rsidRPr="009556C5">
              <w:rPr>
                <w:sz w:val="22"/>
                <w:szCs w:val="22"/>
                <w:shd w:val="clear" w:color="auto" w:fill="FFFFFF"/>
              </w:rPr>
              <w:t>gadus</w:t>
            </w:r>
            <w:proofErr w:type="spellEnd"/>
            <w:r w:rsidRPr="009556C5">
              <w:rPr>
                <w:sz w:val="22"/>
                <w:szCs w:val="22"/>
                <w:shd w:val="clear" w:color="auto" w:fill="FFFFFF"/>
              </w:rPr>
              <w:t xml:space="preserve"> (</w:t>
            </w:r>
            <w:proofErr w:type="spellStart"/>
            <w:r w:rsidRPr="009556C5">
              <w:rPr>
                <w:sz w:val="22"/>
                <w:szCs w:val="22"/>
                <w:shd w:val="clear" w:color="auto" w:fill="FFFFFF"/>
              </w:rPr>
              <w:t>izņemot</w:t>
            </w:r>
            <w:proofErr w:type="spellEnd"/>
            <w:r w:rsidRPr="009556C5">
              <w:rPr>
                <w:sz w:val="22"/>
                <w:szCs w:val="22"/>
                <w:shd w:val="clear" w:color="auto" w:fill="FFFFFF"/>
              </w:rPr>
              <w:t xml:space="preserve">, ja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w:t>
            </w:r>
            <w:proofErr w:type="spellStart"/>
            <w:r w:rsidRPr="009556C5">
              <w:rPr>
                <w:sz w:val="22"/>
                <w:szCs w:val="22"/>
                <w:shd w:val="clear" w:color="auto" w:fill="FFFFFF"/>
              </w:rPr>
              <w:t>saņemta</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3BD15AB" w14:textId="77777777">
            <w:pPr>
              <w:pStyle w:val="Sarakstarindkopa"/>
              <w:ind w:left="0"/>
              <w:jc w:val="both"/>
              <w:rPr>
                <w:b/>
                <w:sz w:val="22"/>
                <w:szCs w:val="22"/>
              </w:rPr>
            </w:pPr>
            <w:r w:rsidRPr="009556C5">
              <w:rPr>
                <w:b/>
                <w:sz w:val="22"/>
                <w:szCs w:val="22"/>
              </w:rPr>
              <w:lastRenderedPageBreak/>
              <w:t>Latvijas Lielo pilsētu asociācija:</w:t>
            </w:r>
          </w:p>
          <w:p w:rsidRPr="009556C5" w:rsidR="00E51E8E" w:rsidP="009556C5" w:rsidRDefault="00E51E8E" w14:paraId="27F4FD71" w14:textId="77777777">
            <w:pPr>
              <w:pStyle w:val="Sarakstarindkopa"/>
              <w:ind w:left="0"/>
              <w:jc w:val="both"/>
              <w:rPr>
                <w:sz w:val="22"/>
                <w:szCs w:val="22"/>
                <w:lang w:eastAsia="en-US"/>
              </w:rPr>
            </w:pPr>
            <w:r w:rsidRPr="009556C5">
              <w:rPr>
                <w:sz w:val="22"/>
                <w:szCs w:val="22"/>
              </w:rPr>
              <w:t xml:space="preserve">Projekta sadaļu struktūra, to nosaukumi un sadaļās ietvertie nosacījumi kopumā neveicina Projekta satura uztveramību. </w:t>
            </w:r>
          </w:p>
          <w:p w:rsidRPr="009556C5" w:rsidR="00E51E8E" w:rsidP="009556C5" w:rsidRDefault="00E51E8E" w14:paraId="7CAB93FD" w14:textId="77777777">
            <w:pPr>
              <w:pStyle w:val="Sarakstarindkopa"/>
              <w:ind w:left="0"/>
              <w:jc w:val="both"/>
              <w:rPr>
                <w:sz w:val="22"/>
                <w:szCs w:val="22"/>
              </w:rPr>
            </w:pPr>
            <w:proofErr w:type="gramStart"/>
            <w:r w:rsidRPr="009556C5">
              <w:rPr>
                <w:sz w:val="22"/>
                <w:szCs w:val="22"/>
              </w:rPr>
              <w:t>Tā, piemēram,</w:t>
            </w:r>
            <w:proofErr w:type="gramEnd"/>
            <w:r w:rsidRPr="009556C5">
              <w:rPr>
                <w:sz w:val="22"/>
                <w:szCs w:val="22"/>
              </w:rPr>
              <w:t xml:space="preserve"> nav saprotams, kāpēc Noteikumu III. sadaļā “Kultūras pieminekļu aizsardzība” ietvertajā 31. punktā tiek runāts par gadījumiem, kad nav nepieciešama NKMP atļauja, bet NKMP atļaujas saņemšanas nepieciešamība tiek definēta tikai IV. sadaļas “Kultūras pieminekļu izmantošana” 40. punktā. Atļaujas saņemšanas </w:t>
            </w:r>
            <w:proofErr w:type="spellStart"/>
            <w:r w:rsidRPr="009556C5">
              <w:rPr>
                <w:sz w:val="22"/>
                <w:szCs w:val="22"/>
              </w:rPr>
              <w:t>pamatregulējumam</w:t>
            </w:r>
            <w:proofErr w:type="spellEnd"/>
            <w:r w:rsidRPr="009556C5">
              <w:rPr>
                <w:sz w:val="22"/>
                <w:szCs w:val="22"/>
              </w:rPr>
              <w:t xml:space="preserve"> ir jābūt  pirms citiem punktiem, kuros NKMP atļauja tiek pieminēta, tas ir - jau pirms  31. punkta.  NKMP atļaujas regulējums kopumā loģiskāk būtu saistāms ar V. sadaļu “</w:t>
            </w:r>
            <w:r w:rsidRPr="009556C5">
              <w:rPr>
                <w:sz w:val="22"/>
                <w:szCs w:val="22"/>
                <w:shd w:val="clear" w:color="auto" w:fill="FFFFFF"/>
              </w:rPr>
              <w:t>Kultūras pieminekļu izpēte, restaurācija, konservācija, remonts (labošana), rekonstrukcija un pārveidošana”</w:t>
            </w:r>
            <w:r w:rsidRPr="009556C5">
              <w:rPr>
                <w:sz w:val="22"/>
                <w:szCs w:val="22"/>
              </w:rPr>
              <w:t xml:space="preserve">, kuras Projekta pašreizējās redakcijas 51. un 52., 53  punktā ir ietverts tikai tās izsniegšanas regulējums.  </w:t>
            </w:r>
          </w:p>
          <w:p w:rsidRPr="009556C5" w:rsidR="00E51E8E" w:rsidP="009556C5" w:rsidRDefault="00E51E8E" w14:paraId="5D595D19" w14:textId="77777777">
            <w:pPr>
              <w:pStyle w:val="Sarakstarindkopa"/>
              <w:ind w:left="0"/>
              <w:jc w:val="both"/>
              <w:rPr>
                <w:sz w:val="22"/>
                <w:szCs w:val="22"/>
                <w:shd w:val="clear" w:color="auto" w:fill="FFFFFF"/>
              </w:rPr>
            </w:pPr>
            <w:r w:rsidRPr="009556C5">
              <w:rPr>
                <w:sz w:val="22"/>
                <w:szCs w:val="22"/>
              </w:rPr>
              <w:t xml:space="preserve">54. punktā nav saprotama doma, </w:t>
            </w:r>
            <w:proofErr w:type="gramStart"/>
            <w:r w:rsidRPr="009556C5">
              <w:rPr>
                <w:sz w:val="22"/>
                <w:szCs w:val="22"/>
              </w:rPr>
              <w:t xml:space="preserve">par kādu nosacījumu izpildi </w:t>
            </w:r>
            <w:r w:rsidRPr="009556C5">
              <w:rPr>
                <w:sz w:val="22"/>
                <w:szCs w:val="22"/>
                <w:shd w:val="clear" w:color="auto" w:fill="FFFFFF"/>
              </w:rPr>
              <w:t>Atļaujas adresātam ir</w:t>
            </w:r>
            <w:proofErr w:type="gramEnd"/>
            <w:r w:rsidRPr="009556C5">
              <w:rPr>
                <w:sz w:val="22"/>
                <w:szCs w:val="22"/>
                <w:shd w:val="clear" w:color="auto" w:fill="FFFFFF"/>
              </w:rPr>
              <w:t xml:space="preserve"> </w:t>
            </w:r>
            <w:r w:rsidRPr="009556C5">
              <w:rPr>
                <w:sz w:val="22"/>
                <w:szCs w:val="22"/>
              </w:rPr>
              <w:t>NKMP</w:t>
            </w:r>
            <w:r w:rsidRPr="009556C5">
              <w:rPr>
                <w:sz w:val="22"/>
                <w:szCs w:val="22"/>
                <w:shd w:val="clear" w:color="auto" w:fill="FFFFFF"/>
              </w:rPr>
              <w:t xml:space="preserve"> jāpaziņo. </w:t>
            </w:r>
          </w:p>
          <w:p w:rsidRPr="009556C5" w:rsidR="00E51E8E" w:rsidP="009556C5" w:rsidRDefault="00E51E8E" w14:paraId="7F3A9EF9" w14:textId="0113E5CB">
            <w:pPr>
              <w:pStyle w:val="naisc"/>
              <w:spacing w:before="0" w:after="0"/>
              <w:jc w:val="both"/>
              <w:rPr>
                <w:b/>
                <w:sz w:val="22"/>
                <w:szCs w:val="22"/>
              </w:rPr>
            </w:pPr>
            <w:r w:rsidRPr="009556C5">
              <w:rPr>
                <w:sz w:val="22"/>
                <w:szCs w:val="22"/>
              </w:rPr>
              <w:t>Kultūras pieminekļu izpētes regulējuma ietveršana V. sadaļā, to padara sadrumstalotu un grūti</w:t>
            </w:r>
            <w:proofErr w:type="gramStart"/>
            <w:r w:rsidRPr="009556C5">
              <w:rPr>
                <w:sz w:val="22"/>
                <w:szCs w:val="22"/>
              </w:rPr>
              <w:t xml:space="preserve">  </w:t>
            </w:r>
            <w:proofErr w:type="gramEnd"/>
            <w:r w:rsidRPr="009556C5">
              <w:rPr>
                <w:sz w:val="22"/>
                <w:szCs w:val="22"/>
              </w:rPr>
              <w:t xml:space="preserve">uztveramu. Projektā nav ietverta labi saprotama un pārskatāma NKMP atļaujas saņemšanas un dokumentācijas izskatīšanas/ saskaņošanas saņemšanas kārtība.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F30577E" w14:textId="77777777">
            <w:pPr>
              <w:pStyle w:val="naisc"/>
              <w:spacing w:before="0" w:after="0"/>
              <w:rPr>
                <w:b/>
                <w:sz w:val="22"/>
                <w:szCs w:val="22"/>
              </w:rPr>
            </w:pPr>
            <w:r w:rsidRPr="009556C5">
              <w:rPr>
                <w:b/>
                <w:sz w:val="22"/>
                <w:szCs w:val="22"/>
              </w:rPr>
              <w:t>Ņemts vērā</w:t>
            </w:r>
          </w:p>
          <w:p w:rsidRPr="009556C5" w:rsidR="00E51E8E" w:rsidP="009556C5" w:rsidRDefault="00E51E8E" w14:paraId="06F1AE92" w14:textId="0C572329">
            <w:pPr>
              <w:pStyle w:val="naisc"/>
              <w:spacing w:before="0" w:after="0"/>
              <w:jc w:val="both"/>
              <w:rPr>
                <w:b/>
                <w:sz w:val="22"/>
                <w:szCs w:val="22"/>
              </w:rPr>
            </w:pPr>
            <w:r w:rsidRPr="009556C5">
              <w:rPr>
                <w:sz w:val="22"/>
                <w:szCs w:val="22"/>
              </w:rPr>
              <w:t>Ministru kabineta noteikumu projekta 26.punkts ir jāskata kopskatā ar 25.punktu, kas regulē kultūras pieminekļu kopšanu. Kultūras pieminekļu kopšana tematiski ietilpst kultūras pieminekļu aizsardzības un izmantošanas jautājumos, nevis remonta, restaurācijas jautājumos, kam ir nepieciešama atļauja. Atļauja tiek minēta Ministru kabineta noteikumu projekta 26.punktā, lai kopšanu nošķirtu no minētājām darbībām, kas noteiktas Ministru kabineta noteikumu projekta 42. un 43.punktā, tādējādi mazinot neskaidrību.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00C2D11D" w14:textId="0D7CA3D7">
            <w:pPr>
              <w:tabs>
                <w:tab w:val="left" w:pos="993"/>
              </w:tabs>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
        </w:tc>
      </w:tr>
      <w:tr w:rsidRPr="009556C5" w:rsidR="00E51E8E" w:rsidTr="005F183D" w14:paraId="2CBFFDE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94FA71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F29EE39" w14:textId="5BAE1092">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32.punkts</w:t>
            </w:r>
            <w:proofErr w:type="gramEnd"/>
            <w:r w:rsidRPr="009556C5">
              <w:rPr>
                <w:rFonts w:eastAsia="Calibri"/>
                <w:sz w:val="22"/>
                <w:szCs w:val="22"/>
              </w:rPr>
              <w:t>.</w:t>
            </w:r>
          </w:p>
          <w:p w:rsidRPr="009556C5" w:rsidR="00E51E8E" w:rsidP="009556C5" w:rsidRDefault="00E51E8E" w14:paraId="1767C356" w14:textId="77777777">
            <w:pPr>
              <w:jc w:val="both"/>
              <w:rPr>
                <w:rFonts w:eastAsia="Calibri"/>
                <w:sz w:val="22"/>
                <w:szCs w:val="22"/>
              </w:rPr>
            </w:pPr>
          </w:p>
          <w:p w:rsidRPr="009556C5" w:rsidR="00E51E8E" w:rsidP="009556C5" w:rsidRDefault="00E51E8E" w14:paraId="0FC986F5" w14:textId="05EC8688">
            <w:pPr>
              <w:jc w:val="both"/>
              <w:rPr>
                <w:sz w:val="22"/>
                <w:szCs w:val="22"/>
              </w:rPr>
            </w:pPr>
            <w:r w:rsidRPr="009556C5">
              <w:rPr>
                <w:rFonts w:eastAsia="Calibri"/>
                <w:sz w:val="22"/>
                <w:szCs w:val="22"/>
              </w:rPr>
              <w:t xml:space="preserve">32. Ja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lietotājs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īpašnieks</w:t>
            </w:r>
            <w:proofErr w:type="spellEnd"/>
            <w:r w:rsidRPr="009556C5">
              <w:rPr>
                <w:rFonts w:eastAsia="Calibri"/>
                <w:sz w:val="22"/>
                <w:szCs w:val="22"/>
              </w:rPr>
              <w:t xml:space="preserve"> </w:t>
            </w:r>
            <w:proofErr w:type="spellStart"/>
            <w:r w:rsidRPr="009556C5">
              <w:rPr>
                <w:rFonts w:eastAsia="Calibri"/>
                <w:sz w:val="22"/>
                <w:szCs w:val="22"/>
              </w:rPr>
              <w:t>neievēro</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gramStart"/>
            <w:r w:rsidRPr="009556C5">
              <w:rPr>
                <w:rFonts w:eastAsia="Calibri"/>
                <w:sz w:val="22"/>
                <w:szCs w:val="22"/>
              </w:rPr>
              <w:t>29.punktā</w:t>
            </w:r>
            <w:proofErr w:type="gramEnd"/>
            <w:r w:rsidRPr="009556C5">
              <w:rPr>
                <w:rFonts w:eastAsia="Calibri"/>
                <w:sz w:val="22"/>
                <w:szCs w:val="22"/>
              </w:rPr>
              <w:t xml:space="preserve"> </w:t>
            </w:r>
            <w:proofErr w:type="spellStart"/>
            <w:r w:rsidRPr="009556C5">
              <w:rPr>
                <w:rFonts w:eastAsia="Calibri"/>
                <w:sz w:val="22"/>
                <w:szCs w:val="22"/>
              </w:rPr>
              <w:t>minētos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par kultūras </w:t>
            </w:r>
            <w:proofErr w:type="spellStart"/>
            <w:r w:rsidRPr="009556C5">
              <w:rPr>
                <w:rFonts w:eastAsia="Calibri"/>
                <w:sz w:val="22"/>
                <w:szCs w:val="22"/>
              </w:rPr>
              <w:lastRenderedPageBreak/>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atbildīgā</w:t>
            </w:r>
            <w:proofErr w:type="spellEnd"/>
            <w:r w:rsidRPr="009556C5">
              <w:rPr>
                <w:rFonts w:eastAsia="Calibri"/>
                <w:sz w:val="22"/>
                <w:szCs w:val="22"/>
              </w:rPr>
              <w:t xml:space="preserve"> </w:t>
            </w:r>
            <w:proofErr w:type="spellStart"/>
            <w:r w:rsidRPr="009556C5">
              <w:rPr>
                <w:rFonts w:eastAsia="Calibri"/>
                <w:sz w:val="22"/>
                <w:szCs w:val="22"/>
              </w:rPr>
              <w:t>institūcija</w:t>
            </w:r>
            <w:proofErr w:type="spellEnd"/>
            <w:r w:rsidRPr="009556C5">
              <w:rPr>
                <w:rFonts w:eastAsia="Calibri"/>
                <w:sz w:val="22"/>
                <w:szCs w:val="22"/>
              </w:rPr>
              <w:t xml:space="preserve"> tam </w:t>
            </w:r>
            <w:proofErr w:type="spellStart"/>
            <w:r w:rsidRPr="009556C5">
              <w:rPr>
                <w:rFonts w:eastAsia="Calibri"/>
                <w:sz w:val="22"/>
                <w:szCs w:val="22"/>
              </w:rPr>
              <w:t>nosūta</w:t>
            </w:r>
            <w:proofErr w:type="spellEnd"/>
            <w:r w:rsidRPr="009556C5">
              <w:rPr>
                <w:rFonts w:eastAsia="Calibri"/>
                <w:sz w:val="22"/>
                <w:szCs w:val="22"/>
              </w:rPr>
              <w:t xml:space="preserve"> </w:t>
            </w:r>
            <w:proofErr w:type="spellStart"/>
            <w:r w:rsidRPr="009556C5">
              <w:rPr>
                <w:rFonts w:eastAsia="Calibri"/>
                <w:sz w:val="22"/>
                <w:szCs w:val="22"/>
              </w:rPr>
              <w:t>priekšrakstu</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norādīts</w:t>
            </w:r>
            <w:proofErr w:type="spellEnd"/>
            <w:r w:rsidRPr="009556C5">
              <w:rPr>
                <w:rFonts w:eastAsia="Calibri"/>
                <w:sz w:val="22"/>
                <w:szCs w:val="22"/>
              </w:rPr>
              <w:t xml:space="preserve"> </w:t>
            </w:r>
            <w:proofErr w:type="spellStart"/>
            <w:r w:rsidRPr="009556C5">
              <w:rPr>
                <w:rFonts w:eastAsia="Calibri"/>
                <w:sz w:val="22"/>
                <w:szCs w:val="22"/>
              </w:rPr>
              <w:t>pārkāpuma</w:t>
            </w:r>
            <w:proofErr w:type="spellEnd"/>
            <w:r w:rsidRPr="009556C5">
              <w:rPr>
                <w:rFonts w:eastAsia="Calibri"/>
                <w:sz w:val="22"/>
                <w:szCs w:val="22"/>
              </w:rPr>
              <w:t xml:space="preserve"> </w:t>
            </w:r>
            <w:proofErr w:type="spellStart"/>
            <w:r w:rsidRPr="009556C5">
              <w:rPr>
                <w:rFonts w:eastAsia="Calibri"/>
                <w:sz w:val="22"/>
                <w:szCs w:val="22"/>
              </w:rPr>
              <w:t>novēršanas</w:t>
            </w:r>
            <w:proofErr w:type="spellEnd"/>
            <w:r w:rsidRPr="009556C5">
              <w:rPr>
                <w:rFonts w:eastAsia="Calibri"/>
                <w:sz w:val="22"/>
                <w:szCs w:val="22"/>
              </w:rPr>
              <w:t xml:space="preserve"> </w:t>
            </w:r>
            <w:proofErr w:type="spellStart"/>
            <w:r w:rsidRPr="009556C5">
              <w:rPr>
                <w:rFonts w:eastAsia="Calibri"/>
                <w:sz w:val="22"/>
                <w:szCs w:val="22"/>
              </w:rPr>
              <w:t>termiņš</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81BE45D" w14:textId="77777777">
            <w:pPr>
              <w:jc w:val="both"/>
              <w:rPr>
                <w:rFonts w:eastAsia="Calibri"/>
                <w:b/>
                <w:sz w:val="22"/>
                <w:szCs w:val="22"/>
              </w:rPr>
            </w:pPr>
            <w:proofErr w:type="spellStart"/>
            <w:r w:rsidRPr="009556C5">
              <w:rPr>
                <w:rFonts w:eastAsia="Calibri"/>
                <w:b/>
                <w:sz w:val="22"/>
                <w:szCs w:val="22"/>
              </w:rPr>
              <w:lastRenderedPageBreak/>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E51E8E" w:rsidP="009556C5" w:rsidRDefault="00E51E8E" w14:paraId="3114770A" w14:textId="77777777">
            <w:pPr>
              <w:jc w:val="both"/>
              <w:rPr>
                <w:rFonts w:eastAsia="Calibri"/>
                <w:b/>
                <w:sz w:val="22"/>
                <w:szCs w:val="22"/>
              </w:rPr>
            </w:pP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likumu</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32. 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jāprecizē</w:t>
            </w:r>
            <w:proofErr w:type="spellEnd"/>
            <w:r w:rsidRPr="009556C5">
              <w:rPr>
                <w:rFonts w:eastAsia="Calibri"/>
                <w:sz w:val="22"/>
                <w:szCs w:val="22"/>
              </w:rPr>
              <w:t xml:space="preserve">, </w:t>
            </w:r>
            <w:proofErr w:type="spellStart"/>
            <w:r w:rsidRPr="009556C5">
              <w:rPr>
                <w:rFonts w:eastAsia="Calibri"/>
                <w:sz w:val="22"/>
                <w:szCs w:val="22"/>
              </w:rPr>
              <w:t>aizstājot</w:t>
            </w:r>
            <w:proofErr w:type="spellEnd"/>
            <w:r w:rsidRPr="009556C5">
              <w:rPr>
                <w:rFonts w:eastAsia="Calibri"/>
                <w:sz w:val="22"/>
                <w:szCs w:val="22"/>
              </w:rPr>
              <w:t xml:space="preserve"> </w:t>
            </w:r>
            <w:proofErr w:type="spellStart"/>
            <w:r w:rsidRPr="009556C5">
              <w:rPr>
                <w:rFonts w:eastAsia="Calibri"/>
                <w:sz w:val="22"/>
                <w:szCs w:val="22"/>
              </w:rPr>
              <w:t>vārdu</w:t>
            </w:r>
            <w:proofErr w:type="spellEnd"/>
            <w:r w:rsidRPr="009556C5">
              <w:rPr>
                <w:rFonts w:eastAsia="Calibri"/>
                <w:sz w:val="22"/>
                <w:szCs w:val="22"/>
              </w:rPr>
              <w:t xml:space="preserve"> “</w:t>
            </w:r>
            <w:proofErr w:type="spellStart"/>
            <w:r w:rsidRPr="009556C5">
              <w:rPr>
                <w:rFonts w:eastAsia="Calibri"/>
                <w:i/>
                <w:iCs/>
                <w:sz w:val="22"/>
                <w:szCs w:val="22"/>
              </w:rPr>
              <w:t>priekšrakstu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vārdu</w:t>
            </w:r>
            <w:proofErr w:type="spellEnd"/>
            <w:r w:rsidRPr="009556C5">
              <w:rPr>
                <w:rFonts w:eastAsia="Calibri"/>
                <w:sz w:val="22"/>
                <w:szCs w:val="22"/>
              </w:rPr>
              <w:t xml:space="preserve"> “</w:t>
            </w:r>
            <w:proofErr w:type="spellStart"/>
            <w:r w:rsidRPr="009556C5">
              <w:rPr>
                <w:rFonts w:eastAsia="Calibri"/>
                <w:i/>
                <w:iCs/>
                <w:sz w:val="22"/>
                <w:szCs w:val="22"/>
              </w:rPr>
              <w:t>lēmumu</w:t>
            </w:r>
            <w:proofErr w:type="spellEnd"/>
            <w:r w:rsidRPr="009556C5">
              <w:rPr>
                <w:rFonts w:eastAsia="Calibri"/>
                <w:sz w:val="22"/>
                <w:szCs w:val="22"/>
              </w:rPr>
              <w:t>”.</w:t>
            </w:r>
            <w:r w:rsidRPr="009556C5">
              <w:rPr>
                <w:rFonts w:eastAsia="Calibri"/>
                <w:b/>
                <w:sz w:val="22"/>
                <w:szCs w:val="22"/>
              </w:rPr>
              <w:t xml:space="preserve"> </w:t>
            </w:r>
          </w:p>
          <w:p w:rsidR="00E51E8E" w:rsidP="009556C5" w:rsidRDefault="00E51E8E" w14:paraId="0CF7C5F7" w14:textId="7FA94D62">
            <w:pPr>
              <w:jc w:val="both"/>
              <w:rPr>
                <w:rFonts w:eastAsia="Calibri"/>
                <w:bCs/>
                <w:sz w:val="22"/>
                <w:szCs w:val="22"/>
              </w:rPr>
            </w:pPr>
          </w:p>
          <w:p w:rsidR="00C16900" w:rsidP="009556C5" w:rsidRDefault="00C16900" w14:paraId="1D0AAAE8" w14:textId="3D4B34F6">
            <w:pPr>
              <w:jc w:val="both"/>
              <w:rPr>
                <w:rFonts w:eastAsia="Calibri"/>
                <w:bCs/>
                <w:sz w:val="22"/>
                <w:szCs w:val="22"/>
              </w:rPr>
            </w:pPr>
          </w:p>
          <w:p w:rsidRPr="00FA175B" w:rsidR="00C16900" w:rsidP="009556C5" w:rsidRDefault="00C16900" w14:paraId="093BA16E" w14:textId="77777777">
            <w:pPr>
              <w:jc w:val="both"/>
              <w:rPr>
                <w:rFonts w:eastAsia="Calibri"/>
                <w:bCs/>
                <w:sz w:val="22"/>
                <w:szCs w:val="22"/>
              </w:rPr>
            </w:pPr>
          </w:p>
          <w:p w:rsidRPr="009556C5" w:rsidR="00E51E8E" w:rsidP="009556C5" w:rsidRDefault="00E51E8E" w14:paraId="7A1C69CE" w14:textId="2FB4AA6D">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E51E8E" w:rsidP="009556C5" w:rsidRDefault="00E51E8E" w14:paraId="414B0C91" w14:textId="3B396DD5">
            <w:pPr>
              <w:pStyle w:val="naisc"/>
              <w:spacing w:before="0" w:after="0"/>
              <w:jc w:val="both"/>
              <w:rPr>
                <w:b/>
                <w:sz w:val="22"/>
                <w:szCs w:val="22"/>
              </w:rPr>
            </w:pPr>
            <w:r w:rsidRPr="009556C5">
              <w:rPr>
                <w:rFonts w:eastAsia="Calibri"/>
                <w:sz w:val="22"/>
                <w:szCs w:val="22"/>
              </w:rPr>
              <w:t>Ņemot vērā Administratīvā procesa likumu, Projekta 32. punkts redakcionāli ir jāprecizē, aizstājot vārdu “</w:t>
            </w:r>
            <w:r w:rsidRPr="009556C5">
              <w:rPr>
                <w:rFonts w:eastAsia="Calibri"/>
                <w:i/>
                <w:iCs/>
                <w:sz w:val="22"/>
                <w:szCs w:val="22"/>
              </w:rPr>
              <w:t>priekšrakstu</w:t>
            </w:r>
            <w:r w:rsidRPr="009556C5">
              <w:rPr>
                <w:rFonts w:eastAsia="Calibri"/>
                <w:sz w:val="22"/>
                <w:szCs w:val="22"/>
              </w:rPr>
              <w:t>” ar vārdu “</w:t>
            </w:r>
            <w:r w:rsidRPr="009556C5">
              <w:rPr>
                <w:rFonts w:eastAsia="Calibri"/>
                <w:i/>
                <w:iCs/>
                <w:sz w:val="22"/>
                <w:szCs w:val="22"/>
              </w:rPr>
              <w:t>lēmumu</w:t>
            </w:r>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72DECEA" w14:textId="25374ABD">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02E2A19C" w14:textId="718B8A43">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27.punkts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B5E9B1D" w14:textId="77777777">
            <w:pPr>
              <w:jc w:val="both"/>
              <w:rPr>
                <w:sz w:val="22"/>
                <w:szCs w:val="22"/>
              </w:rPr>
            </w:pPr>
          </w:p>
          <w:p w:rsidRPr="009556C5" w:rsidR="00E51E8E" w:rsidP="009556C5" w:rsidRDefault="00E51E8E" w14:paraId="37E6CFD5" w14:textId="5DF1D071">
            <w:pPr>
              <w:tabs>
                <w:tab w:val="left" w:pos="993"/>
              </w:tabs>
              <w:jc w:val="both"/>
              <w:rPr>
                <w:sz w:val="22"/>
                <w:szCs w:val="22"/>
              </w:rPr>
            </w:pPr>
            <w:proofErr w:type="gramStart"/>
            <w:r w:rsidRPr="009556C5">
              <w:rPr>
                <w:sz w:val="22"/>
                <w:szCs w:val="22"/>
              </w:rPr>
              <w:t>,,</w:t>
            </w:r>
            <w:proofErr w:type="gramEnd"/>
            <w:r w:rsidRPr="009556C5">
              <w:rPr>
                <w:sz w:val="22"/>
                <w:szCs w:val="22"/>
              </w:rPr>
              <w:t>27. </w:t>
            </w:r>
            <w:r w:rsidRPr="009556C5">
              <w:rPr>
                <w:sz w:val="22"/>
                <w:szCs w:val="22"/>
                <w:shd w:val="clear" w:color="auto" w:fill="FFFFFF"/>
              </w:rPr>
              <w:t xml:space="preserve">Ja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lietotājs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neievēro</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24.punktā </w:t>
            </w:r>
            <w:proofErr w:type="spellStart"/>
            <w:r w:rsidRPr="009556C5">
              <w:rPr>
                <w:sz w:val="22"/>
                <w:szCs w:val="22"/>
                <w:shd w:val="clear" w:color="auto" w:fill="FFFFFF"/>
              </w:rPr>
              <w:lastRenderedPageBreak/>
              <w:t>minētos</w:t>
            </w:r>
            <w:proofErr w:type="spellEnd"/>
            <w:r w:rsidRPr="009556C5">
              <w:rPr>
                <w:sz w:val="22"/>
                <w:szCs w:val="22"/>
                <w:shd w:val="clear" w:color="auto" w:fill="FFFFFF"/>
              </w:rPr>
              <w:t xml:space="preserve"> </w:t>
            </w:r>
            <w:proofErr w:type="spellStart"/>
            <w:r w:rsidRPr="009556C5">
              <w:rPr>
                <w:sz w:val="22"/>
                <w:szCs w:val="22"/>
                <w:shd w:val="clear" w:color="auto" w:fill="FFFFFF"/>
              </w:rPr>
              <w:t>norādījumus</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institūcija</w:t>
            </w:r>
            <w:proofErr w:type="spellEnd"/>
            <w:r w:rsidRPr="009556C5">
              <w:rPr>
                <w:sz w:val="22"/>
                <w:szCs w:val="22"/>
                <w:shd w:val="clear" w:color="auto" w:fill="FFFFFF"/>
              </w:rPr>
              <w:t xml:space="preserve"> tam </w:t>
            </w:r>
            <w:proofErr w:type="spellStart"/>
            <w:r w:rsidRPr="009556C5">
              <w:rPr>
                <w:sz w:val="22"/>
                <w:szCs w:val="22"/>
                <w:shd w:val="clear" w:color="auto" w:fill="FFFFFF"/>
              </w:rPr>
              <w:t>nosūta</w:t>
            </w:r>
            <w:proofErr w:type="spellEnd"/>
            <w:r w:rsidRPr="009556C5">
              <w:rPr>
                <w:sz w:val="22"/>
                <w:szCs w:val="22"/>
                <w:shd w:val="clear" w:color="auto" w:fill="FFFFFF"/>
              </w:rPr>
              <w:t xml:space="preserve"> </w:t>
            </w:r>
            <w:proofErr w:type="spellStart"/>
            <w:r w:rsidRPr="009556C5">
              <w:rPr>
                <w:sz w:val="22"/>
                <w:szCs w:val="22"/>
                <w:shd w:val="clear" w:color="auto" w:fill="FFFFFF"/>
              </w:rPr>
              <w:t>lēmumu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norādīts</w:t>
            </w:r>
            <w:proofErr w:type="spellEnd"/>
            <w:r w:rsidRPr="009556C5">
              <w:rPr>
                <w:sz w:val="22"/>
                <w:szCs w:val="22"/>
                <w:shd w:val="clear" w:color="auto" w:fill="FFFFFF"/>
              </w:rPr>
              <w:t xml:space="preserve"> </w:t>
            </w:r>
            <w:proofErr w:type="spellStart"/>
            <w:r w:rsidRPr="009556C5">
              <w:rPr>
                <w:sz w:val="22"/>
                <w:szCs w:val="22"/>
                <w:shd w:val="clear" w:color="auto" w:fill="FFFFFF"/>
              </w:rPr>
              <w:t>pārkāpuma</w:t>
            </w:r>
            <w:proofErr w:type="spellEnd"/>
            <w:r w:rsidRPr="009556C5">
              <w:rPr>
                <w:sz w:val="22"/>
                <w:szCs w:val="22"/>
                <w:shd w:val="clear" w:color="auto" w:fill="FFFFFF"/>
              </w:rPr>
              <w:t xml:space="preserve"> </w:t>
            </w:r>
            <w:proofErr w:type="spellStart"/>
            <w:r w:rsidRPr="009556C5">
              <w:rPr>
                <w:sz w:val="22"/>
                <w:szCs w:val="22"/>
                <w:shd w:val="clear" w:color="auto" w:fill="FFFFFF"/>
              </w:rPr>
              <w:t>novēršanas</w:t>
            </w:r>
            <w:proofErr w:type="spellEnd"/>
            <w:r w:rsidRPr="009556C5">
              <w:rPr>
                <w:sz w:val="22"/>
                <w:szCs w:val="22"/>
                <w:shd w:val="clear" w:color="auto" w:fill="FFFFFF"/>
              </w:rPr>
              <w:t xml:space="preserve"> </w:t>
            </w:r>
            <w:proofErr w:type="spellStart"/>
            <w:r w:rsidRPr="009556C5">
              <w:rPr>
                <w:sz w:val="22"/>
                <w:szCs w:val="22"/>
                <w:shd w:val="clear" w:color="auto" w:fill="FFFFFF"/>
              </w:rPr>
              <w:t>termiņš</w:t>
            </w:r>
            <w:proofErr w:type="spellEnd"/>
            <w:r w:rsidRPr="009556C5">
              <w:rPr>
                <w:sz w:val="22"/>
                <w:szCs w:val="22"/>
                <w:shd w:val="clear" w:color="auto" w:fill="FFFFFF"/>
              </w:rPr>
              <w:t>.</w:t>
            </w:r>
            <w:r w:rsidRPr="009556C5">
              <w:rPr>
                <w:sz w:val="22"/>
                <w:szCs w:val="22"/>
              </w:rPr>
              <w:t>”</w:t>
            </w:r>
          </w:p>
        </w:tc>
      </w:tr>
      <w:tr w:rsidRPr="009556C5" w:rsidR="00E51E8E" w:rsidTr="005F183D" w14:paraId="73FFCA7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E2BCF1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23F814A" w14:textId="03B37152">
            <w:pPr>
              <w:jc w:val="both"/>
              <w:rPr>
                <w:bCs/>
                <w:sz w:val="22"/>
                <w:szCs w:val="22"/>
              </w:rPr>
            </w:pPr>
            <w:proofErr w:type="spellStart"/>
            <w:r w:rsidRPr="009556C5">
              <w:rPr>
                <w:bCs/>
                <w:sz w:val="22"/>
                <w:szCs w:val="22"/>
              </w:rPr>
              <w:t>Ministru</w:t>
            </w:r>
            <w:proofErr w:type="spellEnd"/>
            <w:r w:rsidRPr="009556C5">
              <w:rPr>
                <w:bCs/>
                <w:sz w:val="22"/>
                <w:szCs w:val="22"/>
              </w:rPr>
              <w:t xml:space="preserve"> </w:t>
            </w:r>
            <w:proofErr w:type="spellStart"/>
            <w:r w:rsidRPr="009556C5">
              <w:rPr>
                <w:bCs/>
                <w:sz w:val="22"/>
                <w:szCs w:val="22"/>
              </w:rPr>
              <w:t>kabineta</w:t>
            </w:r>
            <w:proofErr w:type="spellEnd"/>
            <w:r w:rsidRPr="009556C5">
              <w:rPr>
                <w:bCs/>
                <w:sz w:val="22"/>
                <w:szCs w:val="22"/>
              </w:rPr>
              <w:t xml:space="preserve"> </w:t>
            </w: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37.punkts</w:t>
            </w:r>
            <w:proofErr w:type="gramEnd"/>
            <w:r w:rsidRPr="009556C5">
              <w:rPr>
                <w:bCs/>
                <w:sz w:val="22"/>
                <w:szCs w:val="22"/>
              </w:rPr>
              <w:t>.</w:t>
            </w:r>
          </w:p>
          <w:p w:rsidRPr="009556C5" w:rsidR="00E51E8E" w:rsidP="009556C5" w:rsidRDefault="00E51E8E" w14:paraId="47F84855" w14:textId="77777777">
            <w:pPr>
              <w:jc w:val="both"/>
              <w:rPr>
                <w:bCs/>
                <w:sz w:val="22"/>
                <w:szCs w:val="22"/>
              </w:rPr>
            </w:pPr>
          </w:p>
          <w:p w:rsidRPr="009556C5" w:rsidR="00E51E8E" w:rsidP="009556C5" w:rsidRDefault="00E51E8E" w14:paraId="31B5B33A" w14:textId="20D6725E">
            <w:pPr>
              <w:jc w:val="both"/>
              <w:rPr>
                <w:sz w:val="22"/>
                <w:szCs w:val="22"/>
              </w:rPr>
            </w:pPr>
            <w:r w:rsidRPr="009556C5">
              <w:rPr>
                <w:bCs/>
                <w:sz w:val="22"/>
                <w:szCs w:val="22"/>
              </w:rPr>
              <w:t>37.</w:t>
            </w:r>
            <w:r w:rsidRPr="009556C5">
              <w:rPr>
                <w:sz w:val="22"/>
                <w:szCs w:val="22"/>
                <w:shd w:val="clear" w:color="auto" w:fill="FFFFFF"/>
              </w:rPr>
              <w:t> </w:t>
            </w:r>
            <w:proofErr w:type="spellStart"/>
            <w:r w:rsidRPr="009556C5">
              <w:rPr>
                <w:sz w:val="22"/>
                <w:szCs w:val="22"/>
                <w:shd w:val="clear" w:color="auto" w:fill="FFFFFF"/>
              </w:rPr>
              <w:t>Fiziskās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juridiskās</w:t>
            </w:r>
            <w:proofErr w:type="spellEnd"/>
            <w:r w:rsidRPr="009556C5">
              <w:rPr>
                <w:sz w:val="22"/>
                <w:szCs w:val="22"/>
                <w:shd w:val="clear" w:color="auto" w:fill="FFFFFF"/>
              </w:rPr>
              <w:t xml:space="preserve"> personas, </w:t>
            </w:r>
            <w:proofErr w:type="spellStart"/>
            <w:r w:rsidRPr="009556C5">
              <w:rPr>
                <w:sz w:val="22"/>
                <w:szCs w:val="22"/>
                <w:shd w:val="clear" w:color="auto" w:fill="FFFFFF"/>
              </w:rPr>
              <w:t>kuras</w:t>
            </w:r>
            <w:proofErr w:type="spellEnd"/>
            <w:r w:rsidRPr="009556C5">
              <w:rPr>
                <w:sz w:val="22"/>
                <w:szCs w:val="22"/>
                <w:shd w:val="clear" w:color="auto" w:fill="FFFFFF"/>
              </w:rPr>
              <w:t xml:space="preserve"> </w:t>
            </w:r>
            <w:proofErr w:type="spellStart"/>
            <w:r w:rsidRPr="009556C5">
              <w:rPr>
                <w:sz w:val="22"/>
                <w:szCs w:val="22"/>
                <w:shd w:val="clear" w:color="auto" w:fill="FFFFFF"/>
              </w:rPr>
              <w: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citu</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gaitā</w:t>
            </w:r>
            <w:proofErr w:type="spellEnd"/>
            <w:r w:rsidRPr="009556C5">
              <w:rPr>
                <w:sz w:val="22"/>
                <w:szCs w:val="22"/>
                <w:shd w:val="clear" w:color="auto" w:fill="FFFFFF"/>
              </w:rPr>
              <w:t xml:space="preserve"> </w:t>
            </w:r>
            <w:proofErr w:type="spellStart"/>
            <w:r w:rsidRPr="009556C5">
              <w:rPr>
                <w:sz w:val="22"/>
                <w:szCs w:val="22"/>
                <w:shd w:val="clear" w:color="auto" w:fill="FFFFFF"/>
              </w:rPr>
              <w:t>atklājušas</w:t>
            </w:r>
            <w:proofErr w:type="spellEnd"/>
            <w:r w:rsidRPr="009556C5">
              <w:rPr>
                <w:sz w:val="22"/>
                <w:szCs w:val="22"/>
                <w:shd w:val="clear" w:color="auto" w:fill="FFFFFF"/>
              </w:rPr>
              <w:t xml:space="preserve"> </w:t>
            </w:r>
            <w:proofErr w:type="spellStart"/>
            <w:r w:rsidRPr="009556C5">
              <w:rPr>
                <w:sz w:val="22"/>
                <w:szCs w:val="22"/>
                <w:shd w:val="clear" w:color="auto" w:fill="FFFFFF"/>
              </w:rPr>
              <w:t>objektu</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kultūrvēsturisku</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par to </w:t>
            </w:r>
            <w:proofErr w:type="spellStart"/>
            <w:r w:rsidRPr="009556C5">
              <w:rPr>
                <w:sz w:val="22"/>
                <w:szCs w:val="22"/>
                <w:shd w:val="clear" w:color="auto" w:fill="FFFFFF"/>
              </w:rPr>
              <w:t>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un </w:t>
            </w:r>
            <w:proofErr w:type="spellStart"/>
            <w:r w:rsidRPr="009556C5">
              <w:rPr>
                <w:sz w:val="22"/>
                <w:szCs w:val="22"/>
                <w:shd w:val="clear" w:color="auto" w:fill="FFFFFF"/>
              </w:rPr>
              <w:t>pārtrauc</w:t>
            </w:r>
            <w:proofErr w:type="spellEnd"/>
            <w:r w:rsidRPr="009556C5">
              <w:rPr>
                <w:sz w:val="22"/>
                <w:szCs w:val="22"/>
                <w:shd w:val="clear" w:color="auto" w:fill="FFFFFF"/>
              </w:rPr>
              <w:t xml:space="preserve"> </w:t>
            </w:r>
            <w:proofErr w:type="spellStart"/>
            <w:r w:rsidRPr="009556C5">
              <w:rPr>
                <w:sz w:val="22"/>
                <w:szCs w:val="22"/>
                <w:shd w:val="clear" w:color="auto" w:fill="FFFFFF"/>
              </w:rPr>
              <w:t>darbus</w:t>
            </w:r>
            <w:proofErr w:type="spellEnd"/>
            <w:r w:rsidRPr="009556C5">
              <w:rPr>
                <w:sz w:val="22"/>
                <w:szCs w:val="22"/>
                <w:shd w:val="clear" w:color="auto" w:fill="FFFFFF"/>
              </w:rPr>
              <w:t xml:space="preserve"> </w:t>
            </w:r>
            <w:proofErr w:type="spellStart"/>
            <w:r w:rsidRPr="009556C5">
              <w:rPr>
                <w:sz w:val="22"/>
                <w:szCs w:val="22"/>
                <w:shd w:val="clear" w:color="auto" w:fill="FFFFFF"/>
              </w:rPr>
              <w:t>līdz</w:t>
            </w:r>
            <w:proofErr w:type="spellEnd"/>
            <w:r w:rsidRPr="009556C5">
              <w:rPr>
                <w:sz w:val="22"/>
                <w:szCs w:val="22"/>
                <w:shd w:val="clear" w:color="auto" w:fill="FFFFFF"/>
              </w:rPr>
              <w:t xml:space="preserve"> </w:t>
            </w:r>
            <w:proofErr w:type="spellStart"/>
            <w:r w:rsidRPr="009556C5">
              <w:rPr>
                <w:sz w:val="22"/>
                <w:szCs w:val="22"/>
                <w:shd w:val="clear" w:color="auto" w:fill="FFFFFF"/>
              </w:rPr>
              <w:t>attiecīgam</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paziņojumam</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atklātā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apzināšanu</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vērtības</w:t>
            </w:r>
            <w:proofErr w:type="spellEnd"/>
            <w:r w:rsidRPr="009556C5">
              <w:rPr>
                <w:sz w:val="22"/>
                <w:szCs w:val="22"/>
                <w:shd w:val="clear" w:color="auto" w:fill="FFFFFF"/>
              </w:rPr>
              <w:t xml:space="preserve"> </w:t>
            </w:r>
            <w:proofErr w:type="spellStart"/>
            <w:r w:rsidRPr="009556C5">
              <w:rPr>
                <w:sz w:val="22"/>
                <w:szCs w:val="22"/>
                <w:shd w:val="clear" w:color="auto" w:fill="FFFFFF"/>
              </w:rPr>
              <w:t>noskaidrošanu</w:t>
            </w:r>
            <w:proofErr w:type="spellEnd"/>
            <w:r w:rsidRPr="009556C5">
              <w:rPr>
                <w:sz w:val="22"/>
                <w:szCs w:val="22"/>
                <w:shd w:val="clear" w:color="auto" w:fill="FFFFFF"/>
              </w:rPr>
              <w:t xml:space="preserve"> un </w:t>
            </w:r>
            <w:proofErr w:type="spellStart"/>
            <w:r w:rsidRPr="009556C5">
              <w:rPr>
                <w:sz w:val="22"/>
                <w:szCs w:val="22"/>
                <w:shd w:val="clear" w:color="auto" w:fill="FFFFFF"/>
              </w:rPr>
              <w:t>mēneša</w:t>
            </w:r>
            <w:proofErr w:type="spellEnd"/>
            <w:r w:rsidRPr="009556C5">
              <w:rPr>
                <w:sz w:val="22"/>
                <w:szCs w:val="22"/>
                <w:shd w:val="clear" w:color="auto" w:fill="FFFFFF"/>
              </w:rPr>
              <w:t xml:space="preserve"> </w:t>
            </w:r>
            <w:proofErr w:type="spellStart"/>
            <w:r w:rsidRPr="009556C5">
              <w:rPr>
                <w:sz w:val="22"/>
                <w:szCs w:val="22"/>
                <w:shd w:val="clear" w:color="auto" w:fill="FFFFFF"/>
              </w:rPr>
              <w:t>laikā</w:t>
            </w:r>
            <w:proofErr w:type="spellEnd"/>
            <w:r w:rsidRPr="009556C5">
              <w:rPr>
                <w:sz w:val="22"/>
                <w:szCs w:val="22"/>
                <w:shd w:val="clear" w:color="auto" w:fill="FFFFFF"/>
              </w:rPr>
              <w:t xml:space="preserve"> </w:t>
            </w:r>
            <w:proofErr w:type="spellStart"/>
            <w:r w:rsidRPr="009556C5">
              <w:rPr>
                <w:sz w:val="22"/>
                <w:szCs w:val="22"/>
                <w:shd w:val="clear" w:color="auto" w:fill="FFFFFF"/>
              </w:rPr>
              <w:t>nosaka</w:t>
            </w:r>
            <w:proofErr w:type="spellEnd"/>
            <w:r w:rsidRPr="009556C5">
              <w:rPr>
                <w:sz w:val="22"/>
                <w:szCs w:val="22"/>
                <w:shd w:val="clear" w:color="auto" w:fill="FFFFFF"/>
              </w:rPr>
              <w:t xml:space="preserve"> </w:t>
            </w:r>
            <w:proofErr w:type="spellStart"/>
            <w:r w:rsidRPr="009556C5">
              <w:rPr>
                <w:sz w:val="22"/>
                <w:szCs w:val="22"/>
                <w:shd w:val="clear" w:color="auto" w:fill="FFFFFF"/>
              </w:rPr>
              <w:t>šī</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pasākumus</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E2A89D" w14:textId="77777777">
            <w:pPr>
              <w:pStyle w:val="Komentrateksts"/>
              <w:jc w:val="both"/>
              <w:rPr>
                <w:b/>
                <w:sz w:val="22"/>
                <w:szCs w:val="22"/>
              </w:rPr>
            </w:pPr>
            <w:r w:rsidRPr="009556C5">
              <w:rPr>
                <w:b/>
                <w:sz w:val="22"/>
                <w:szCs w:val="22"/>
              </w:rPr>
              <w:t>Latvijas Lielo pilsētu asociācija:</w:t>
            </w:r>
          </w:p>
          <w:p w:rsidRPr="009556C5" w:rsidR="00E51E8E" w:rsidP="009556C5" w:rsidRDefault="00E51E8E" w14:paraId="22A97F2E" w14:textId="19614EB8">
            <w:pPr>
              <w:pStyle w:val="naisc"/>
              <w:spacing w:before="0" w:after="0"/>
              <w:jc w:val="both"/>
              <w:rPr>
                <w:b/>
                <w:sz w:val="22"/>
                <w:szCs w:val="22"/>
              </w:rPr>
            </w:pPr>
            <w:r w:rsidRPr="009556C5">
              <w:rPr>
                <w:sz w:val="22"/>
                <w:szCs w:val="22"/>
              </w:rPr>
              <w:t>Lai personām nerastos vēlme noklusēt un slēpt atklātos gadījumus, objekta saglabāšanas pasākumi ir jānosaka nevis mēneša laikā, bet nekavējoši, sākotnēji - kaut vai pagaidu regulējumā.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B80C9A5" w14:textId="564571BF">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40E0062C" w14:textId="7749746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802ADAA" w14:textId="77777777">
            <w:pPr>
              <w:jc w:val="both"/>
              <w:rPr>
                <w:sz w:val="22"/>
                <w:szCs w:val="22"/>
              </w:rPr>
            </w:pPr>
          </w:p>
          <w:p w:rsidRPr="009556C5" w:rsidR="00E51E8E" w:rsidP="009556C5" w:rsidRDefault="00E51E8E" w14:paraId="76C4B925" w14:textId="45159CFE">
            <w:pPr>
              <w:tabs>
                <w:tab w:val="left" w:pos="993"/>
              </w:tabs>
              <w:jc w:val="both"/>
              <w:rPr>
                <w:sz w:val="22"/>
                <w:szCs w:val="22"/>
              </w:rPr>
            </w:pPr>
            <w:proofErr w:type="gramStart"/>
            <w:r w:rsidRPr="009556C5">
              <w:rPr>
                <w:sz w:val="22"/>
                <w:szCs w:val="22"/>
              </w:rPr>
              <w:t>,,</w:t>
            </w:r>
            <w:proofErr w:type="gramEnd"/>
            <w:r w:rsidRPr="009556C5">
              <w:rPr>
                <w:bCs/>
                <w:sz w:val="22"/>
                <w:szCs w:val="22"/>
              </w:rPr>
              <w:t>32.</w:t>
            </w:r>
            <w:r w:rsidRPr="009556C5">
              <w:rPr>
                <w:sz w:val="22"/>
                <w:szCs w:val="22"/>
                <w:shd w:val="clear" w:color="auto" w:fill="FFFFFF"/>
              </w:rPr>
              <w:t> </w:t>
            </w:r>
            <w:proofErr w:type="spellStart"/>
            <w:r w:rsidRPr="009556C5">
              <w:rPr>
                <w:sz w:val="22"/>
                <w:szCs w:val="22"/>
                <w:shd w:val="clear" w:color="auto" w:fill="FFFFFF"/>
              </w:rPr>
              <w:t>Fiziskās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juridiskās</w:t>
            </w:r>
            <w:proofErr w:type="spellEnd"/>
            <w:r w:rsidRPr="009556C5">
              <w:rPr>
                <w:sz w:val="22"/>
                <w:szCs w:val="22"/>
                <w:shd w:val="clear" w:color="auto" w:fill="FFFFFF"/>
              </w:rPr>
              <w:t xml:space="preserve"> personas, </w:t>
            </w:r>
            <w:proofErr w:type="spellStart"/>
            <w:r w:rsidRPr="009556C5">
              <w:rPr>
                <w:sz w:val="22"/>
                <w:szCs w:val="22"/>
                <w:shd w:val="clear" w:color="auto" w:fill="FFFFFF"/>
              </w:rPr>
              <w:t>kuras</w:t>
            </w:r>
            <w:proofErr w:type="spellEnd"/>
            <w:r w:rsidRPr="009556C5">
              <w:rPr>
                <w:sz w:val="22"/>
                <w:szCs w:val="22"/>
                <w:shd w:val="clear" w:color="auto" w:fill="FFFFFF"/>
              </w:rPr>
              <w:t xml:space="preserve"> </w:t>
            </w:r>
            <w:proofErr w:type="spellStart"/>
            <w:r w:rsidRPr="009556C5">
              <w:rPr>
                <w:sz w:val="22"/>
                <w:szCs w:val="22"/>
                <w:shd w:val="clear" w:color="auto" w:fill="FFFFFF"/>
              </w:rPr>
              <w:t>būvniecības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citu</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gaitā</w:t>
            </w:r>
            <w:proofErr w:type="spellEnd"/>
            <w:r w:rsidRPr="009556C5">
              <w:rPr>
                <w:sz w:val="22"/>
                <w:szCs w:val="22"/>
                <w:shd w:val="clear" w:color="auto" w:fill="FFFFFF"/>
              </w:rPr>
              <w:t xml:space="preserve"> </w:t>
            </w:r>
            <w:proofErr w:type="spellStart"/>
            <w:r w:rsidRPr="009556C5">
              <w:rPr>
                <w:sz w:val="22"/>
                <w:szCs w:val="22"/>
                <w:shd w:val="clear" w:color="auto" w:fill="FFFFFF"/>
              </w:rPr>
              <w:t>atklājušas</w:t>
            </w:r>
            <w:proofErr w:type="spellEnd"/>
            <w:r w:rsidRPr="009556C5">
              <w:rPr>
                <w:sz w:val="22"/>
                <w:szCs w:val="22"/>
                <w:shd w:val="clear" w:color="auto" w:fill="FFFFFF"/>
              </w:rPr>
              <w:t xml:space="preserve"> </w:t>
            </w:r>
            <w:proofErr w:type="spellStart"/>
            <w:r w:rsidRPr="009556C5">
              <w:rPr>
                <w:sz w:val="22"/>
                <w:szCs w:val="22"/>
                <w:shd w:val="clear" w:color="auto" w:fill="FFFFFF"/>
              </w:rPr>
              <w:t>objektu</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kultūrvēsturisku</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par to </w:t>
            </w:r>
            <w:proofErr w:type="spellStart"/>
            <w:r w:rsidRPr="009556C5">
              <w:rPr>
                <w:sz w:val="22"/>
                <w:szCs w:val="22"/>
                <w:shd w:val="clear" w:color="auto" w:fill="FFFFFF"/>
              </w:rPr>
              <w:t>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un </w:t>
            </w:r>
            <w:proofErr w:type="spellStart"/>
            <w:r w:rsidRPr="009556C5">
              <w:rPr>
                <w:sz w:val="22"/>
                <w:szCs w:val="22"/>
                <w:shd w:val="clear" w:color="auto" w:fill="FFFFFF"/>
              </w:rPr>
              <w:t>pārtrauc</w:t>
            </w:r>
            <w:proofErr w:type="spellEnd"/>
            <w:r w:rsidRPr="009556C5">
              <w:rPr>
                <w:sz w:val="22"/>
                <w:szCs w:val="22"/>
                <w:shd w:val="clear" w:color="auto" w:fill="FFFFFF"/>
              </w:rPr>
              <w:t xml:space="preserve"> </w:t>
            </w:r>
            <w:proofErr w:type="spellStart"/>
            <w:r w:rsidRPr="009556C5">
              <w:rPr>
                <w:sz w:val="22"/>
                <w:szCs w:val="22"/>
                <w:shd w:val="clear" w:color="auto" w:fill="FFFFFF"/>
              </w:rPr>
              <w:t>darbus</w:t>
            </w:r>
            <w:proofErr w:type="spellEnd"/>
            <w:r w:rsidRPr="009556C5">
              <w:rPr>
                <w:sz w:val="22"/>
                <w:szCs w:val="22"/>
                <w:shd w:val="clear" w:color="auto" w:fill="FFFFFF"/>
              </w:rPr>
              <w:t xml:space="preserve"> </w:t>
            </w:r>
            <w:proofErr w:type="spellStart"/>
            <w:r w:rsidRPr="009556C5">
              <w:rPr>
                <w:sz w:val="22"/>
                <w:szCs w:val="22"/>
                <w:shd w:val="clear" w:color="auto" w:fill="FFFFFF"/>
              </w:rPr>
              <w:t>līdz</w:t>
            </w:r>
            <w:proofErr w:type="spellEnd"/>
            <w:r w:rsidRPr="009556C5">
              <w:rPr>
                <w:sz w:val="22"/>
                <w:szCs w:val="22"/>
                <w:shd w:val="clear" w:color="auto" w:fill="FFFFFF"/>
              </w:rPr>
              <w:t xml:space="preserve"> </w:t>
            </w:r>
            <w:proofErr w:type="spellStart"/>
            <w:r w:rsidRPr="009556C5">
              <w:rPr>
                <w:sz w:val="22"/>
                <w:szCs w:val="22"/>
                <w:shd w:val="clear" w:color="auto" w:fill="FFFFFF"/>
              </w:rPr>
              <w:t>attiecīgam</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paziņojumam</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atklātā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apzināšanu</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kultūrvēsturiskās</w:t>
            </w:r>
            <w:proofErr w:type="spellEnd"/>
            <w:r w:rsidRPr="009556C5">
              <w:rPr>
                <w:sz w:val="22"/>
                <w:szCs w:val="22"/>
                <w:shd w:val="clear" w:color="auto" w:fill="FFFFFF"/>
              </w:rPr>
              <w:t xml:space="preserve"> </w:t>
            </w:r>
            <w:proofErr w:type="spellStart"/>
            <w:r w:rsidRPr="009556C5">
              <w:rPr>
                <w:sz w:val="22"/>
                <w:szCs w:val="22"/>
                <w:shd w:val="clear" w:color="auto" w:fill="FFFFFF"/>
              </w:rPr>
              <w:t>vērtības</w:t>
            </w:r>
            <w:proofErr w:type="spellEnd"/>
            <w:r w:rsidRPr="009556C5">
              <w:rPr>
                <w:sz w:val="22"/>
                <w:szCs w:val="22"/>
                <w:shd w:val="clear" w:color="auto" w:fill="FFFFFF"/>
              </w:rPr>
              <w:t xml:space="preserve"> </w:t>
            </w:r>
            <w:proofErr w:type="spellStart"/>
            <w:r w:rsidRPr="009556C5">
              <w:rPr>
                <w:sz w:val="22"/>
                <w:szCs w:val="22"/>
                <w:shd w:val="clear" w:color="auto" w:fill="FFFFFF"/>
              </w:rPr>
              <w:t>noskaidrošanu</w:t>
            </w:r>
            <w:proofErr w:type="spellEnd"/>
            <w:r w:rsidRPr="009556C5">
              <w:rPr>
                <w:sz w:val="22"/>
                <w:szCs w:val="22"/>
                <w:shd w:val="clear" w:color="auto" w:fill="FFFFFF"/>
              </w:rPr>
              <w:t xml:space="preserve"> un </w:t>
            </w:r>
            <w:proofErr w:type="spellStart"/>
            <w:r w:rsidRPr="009556C5">
              <w:rPr>
                <w:sz w:val="22"/>
                <w:szCs w:val="22"/>
                <w:shd w:val="clear" w:color="auto" w:fill="FFFFFF"/>
              </w:rPr>
              <w:t>nosaka</w:t>
            </w:r>
            <w:proofErr w:type="spellEnd"/>
            <w:r w:rsidRPr="009556C5">
              <w:rPr>
                <w:sz w:val="22"/>
                <w:szCs w:val="22"/>
                <w:shd w:val="clear" w:color="auto" w:fill="FFFFFF"/>
              </w:rPr>
              <w:t xml:space="preserve"> </w:t>
            </w:r>
            <w:proofErr w:type="spellStart"/>
            <w:r w:rsidRPr="009556C5">
              <w:rPr>
                <w:sz w:val="22"/>
                <w:szCs w:val="22"/>
                <w:shd w:val="clear" w:color="auto" w:fill="FFFFFF"/>
              </w:rPr>
              <w:t>šī</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pasākumus</w:t>
            </w:r>
            <w:proofErr w:type="spellEnd"/>
            <w:r w:rsidRPr="009556C5">
              <w:rPr>
                <w:sz w:val="22"/>
                <w:szCs w:val="22"/>
                <w:shd w:val="clear" w:color="auto" w:fill="FFFFFF"/>
              </w:rPr>
              <w:t>.</w:t>
            </w:r>
            <w:r w:rsidRPr="009556C5">
              <w:rPr>
                <w:sz w:val="22"/>
                <w:szCs w:val="22"/>
              </w:rPr>
              <w:t>”</w:t>
            </w:r>
          </w:p>
        </w:tc>
      </w:tr>
      <w:tr w:rsidRPr="009556C5" w:rsidR="00E51E8E" w:rsidTr="005F183D" w14:paraId="2A9D4C7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C4DE19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1085370" w14:textId="33A5A8CE">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40.punkts</w:t>
            </w:r>
            <w:proofErr w:type="gramEnd"/>
            <w:r w:rsidRPr="009556C5">
              <w:rPr>
                <w:rFonts w:eastAsia="Calibri"/>
                <w:sz w:val="22"/>
                <w:szCs w:val="22"/>
              </w:rPr>
              <w:t>.</w:t>
            </w:r>
          </w:p>
          <w:p w:rsidRPr="009556C5" w:rsidR="00E51E8E" w:rsidP="009556C5" w:rsidRDefault="00E51E8E" w14:paraId="2EE6192A" w14:textId="77777777">
            <w:pPr>
              <w:jc w:val="both"/>
              <w:rPr>
                <w:rFonts w:eastAsia="Calibri"/>
                <w:sz w:val="22"/>
                <w:szCs w:val="22"/>
              </w:rPr>
            </w:pPr>
          </w:p>
          <w:p w:rsidRPr="009556C5" w:rsidR="00E51E8E" w:rsidP="009556C5" w:rsidRDefault="00E51E8E" w14:paraId="72D4CB3A" w14:textId="6934A64B">
            <w:pPr>
              <w:jc w:val="both"/>
              <w:rPr>
                <w:sz w:val="22"/>
                <w:szCs w:val="22"/>
              </w:rPr>
            </w:pPr>
            <w:r w:rsidRPr="009556C5">
              <w:rPr>
                <w:rFonts w:eastAsia="Calibri"/>
                <w:sz w:val="22"/>
                <w:szCs w:val="22"/>
              </w:rPr>
              <w:t xml:space="preserve">40. Ja </w:t>
            </w:r>
            <w:proofErr w:type="spellStart"/>
            <w:r w:rsidRPr="009556C5">
              <w:rPr>
                <w:rFonts w:eastAsia="Calibri"/>
                <w:sz w:val="22"/>
                <w:szCs w:val="22"/>
              </w:rPr>
              <w:t>paredzama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pārveidošana</w:t>
            </w:r>
            <w:proofErr w:type="spellEnd"/>
            <w:r w:rsidRPr="009556C5">
              <w:rPr>
                <w:rFonts w:eastAsia="Calibri"/>
                <w:sz w:val="22"/>
                <w:szCs w:val="22"/>
              </w:rPr>
              <w:t xml:space="preserve">, </w:t>
            </w:r>
            <w:proofErr w:type="spellStart"/>
            <w:r w:rsidRPr="009556C5">
              <w:rPr>
                <w:rFonts w:eastAsia="Calibri"/>
                <w:sz w:val="22"/>
                <w:szCs w:val="22"/>
              </w:rPr>
              <w:t>saņemama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ja </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skarts</w:t>
            </w:r>
            <w:proofErr w:type="spellEnd"/>
            <w:r w:rsidRPr="009556C5">
              <w:rPr>
                <w:rFonts w:eastAsia="Calibri"/>
                <w:sz w:val="22"/>
                <w:szCs w:val="22"/>
              </w:rPr>
              <w:t xml:space="preserve"> </w:t>
            </w:r>
            <w:proofErr w:type="spellStart"/>
            <w:r w:rsidRPr="009556C5">
              <w:rPr>
                <w:rFonts w:eastAsia="Calibri"/>
                <w:sz w:val="22"/>
                <w:szCs w:val="22"/>
              </w:rPr>
              <w:t>nekustama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w:t>
            </w:r>
            <w:proofErr w:type="spellStart"/>
            <w:r w:rsidRPr="009556C5">
              <w:rPr>
                <w:rFonts w:eastAsia="Calibri"/>
                <w:sz w:val="22"/>
                <w:szCs w:val="22"/>
              </w:rPr>
              <w:t>esošu</w:t>
            </w:r>
            <w:proofErr w:type="spellEnd"/>
            <w:r w:rsidRPr="009556C5">
              <w:rPr>
                <w:rFonts w:eastAsia="Calibri"/>
                <w:sz w:val="22"/>
                <w:szCs w:val="22"/>
              </w:rPr>
              <w:t xml:space="preserve"> </w:t>
            </w:r>
            <w:proofErr w:type="spellStart"/>
            <w:r w:rsidRPr="009556C5">
              <w:rPr>
                <w:rFonts w:eastAsia="Calibri"/>
                <w:sz w:val="22"/>
                <w:szCs w:val="22"/>
              </w:rPr>
              <w:t>būvju</w:t>
            </w:r>
            <w:proofErr w:type="spellEnd"/>
            <w:r w:rsidRPr="009556C5">
              <w:rPr>
                <w:rFonts w:eastAsia="Calibri"/>
                <w:sz w:val="22"/>
                <w:szCs w:val="22"/>
              </w:rPr>
              <w:t xml:space="preserve"> un </w:t>
            </w:r>
            <w:proofErr w:type="spellStart"/>
            <w:r w:rsidRPr="009556C5">
              <w:rPr>
                <w:rFonts w:eastAsia="Calibri"/>
                <w:sz w:val="22"/>
                <w:szCs w:val="22"/>
              </w:rPr>
              <w:t>ainavas</w:t>
            </w:r>
            <w:proofErr w:type="spellEnd"/>
            <w:r w:rsidRPr="009556C5">
              <w:rPr>
                <w:rFonts w:eastAsia="Calibri"/>
                <w:sz w:val="22"/>
                <w:szCs w:val="22"/>
              </w:rPr>
              <w:t xml:space="preserve"> </w:t>
            </w:r>
            <w:proofErr w:type="spellStart"/>
            <w:r w:rsidRPr="009556C5">
              <w:rPr>
                <w:rFonts w:eastAsia="Calibri"/>
                <w:sz w:val="22"/>
                <w:szCs w:val="22"/>
              </w:rPr>
              <w:t>elementu</w:t>
            </w:r>
            <w:proofErr w:type="spellEnd"/>
            <w:r w:rsidRPr="009556C5">
              <w:rPr>
                <w:rFonts w:eastAsia="Calibri"/>
                <w:sz w:val="22"/>
                <w:szCs w:val="22"/>
              </w:rPr>
              <w:t xml:space="preserve"> </w:t>
            </w:r>
            <w:proofErr w:type="spellStart"/>
            <w:r w:rsidRPr="009556C5">
              <w:rPr>
                <w:rFonts w:eastAsia="Calibri"/>
                <w:sz w:val="22"/>
                <w:szCs w:val="22"/>
              </w:rPr>
              <w:t>ārējais</w:t>
            </w:r>
            <w:proofErr w:type="spellEnd"/>
            <w:r w:rsidRPr="009556C5">
              <w:rPr>
                <w:rFonts w:eastAsia="Calibri"/>
                <w:sz w:val="22"/>
                <w:szCs w:val="22"/>
              </w:rPr>
              <w:t xml:space="preserve"> </w:t>
            </w:r>
            <w:proofErr w:type="spellStart"/>
            <w:r w:rsidRPr="009556C5">
              <w:rPr>
                <w:rFonts w:eastAsia="Calibri"/>
                <w:sz w:val="22"/>
                <w:szCs w:val="22"/>
              </w:rPr>
              <w:t>veidols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reljefs</w:t>
            </w:r>
            <w:proofErr w:type="spellEnd"/>
            <w:r w:rsidRPr="009556C5">
              <w:rPr>
                <w:rFonts w:eastAsia="Calibri"/>
                <w:sz w:val="22"/>
                <w:szCs w:val="22"/>
              </w:rPr>
              <w:t xml:space="preserve">. Par </w:t>
            </w:r>
            <w:proofErr w:type="spellStart"/>
            <w:r w:rsidRPr="009556C5">
              <w:rPr>
                <w:rFonts w:eastAsia="Calibri"/>
                <w:sz w:val="22"/>
                <w:szCs w:val="22"/>
              </w:rPr>
              <w:t>citiem</w:t>
            </w:r>
            <w:proofErr w:type="spellEnd"/>
            <w:r w:rsidRPr="009556C5">
              <w:rPr>
                <w:rFonts w:eastAsia="Calibri"/>
                <w:sz w:val="22"/>
                <w:szCs w:val="22"/>
              </w:rPr>
              <w:t xml:space="preserve"> </w:t>
            </w:r>
            <w:proofErr w:type="spellStart"/>
            <w:r w:rsidRPr="009556C5">
              <w:rPr>
                <w:rFonts w:eastAsia="Calibri"/>
                <w:sz w:val="22"/>
                <w:szCs w:val="22"/>
              </w:rPr>
              <w:lastRenderedPageBreak/>
              <w:t>gadījumiem</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atsevišķa</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nav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pieņem</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par to </w:t>
            </w:r>
            <w:proofErr w:type="spellStart"/>
            <w:r w:rsidRPr="009556C5">
              <w:rPr>
                <w:rFonts w:eastAsia="Calibri"/>
                <w:sz w:val="22"/>
                <w:szCs w:val="22"/>
              </w:rPr>
              <w:t>informējot</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publicējot</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Vēstnesis</w:t>
            </w:r>
            <w:proofErr w:type="spellEnd"/>
            <w:r w:rsidRPr="009556C5">
              <w:rPr>
                <w:rFonts w:eastAsia="Calibri"/>
                <w:sz w:val="22"/>
                <w:szCs w:val="22"/>
              </w:rPr>
              <w:t xml:space="preserve">”, un </w:t>
            </w:r>
            <w:proofErr w:type="spellStart"/>
            <w:r w:rsidRPr="009556C5">
              <w:rPr>
                <w:rFonts w:eastAsia="Calibri"/>
                <w:sz w:val="22"/>
                <w:szCs w:val="22"/>
              </w:rPr>
              <w:t>publicē</w:t>
            </w:r>
            <w:proofErr w:type="spellEnd"/>
            <w:r w:rsidRPr="009556C5">
              <w:rPr>
                <w:rFonts w:eastAsia="Calibri"/>
                <w:sz w:val="22"/>
                <w:szCs w:val="22"/>
              </w:rPr>
              <w:t xml:space="preserve"> </w:t>
            </w:r>
            <w:proofErr w:type="spellStart"/>
            <w:r w:rsidRPr="009556C5">
              <w:rPr>
                <w:rFonts w:eastAsia="Calibri"/>
                <w:sz w:val="22"/>
                <w:szCs w:val="22"/>
              </w:rPr>
              <w:t>informatīvu</w:t>
            </w:r>
            <w:proofErr w:type="spellEnd"/>
            <w:r w:rsidRPr="009556C5">
              <w:rPr>
                <w:rFonts w:eastAsia="Calibri"/>
                <w:sz w:val="22"/>
                <w:szCs w:val="22"/>
              </w:rPr>
              <w:t xml:space="preserve"> </w:t>
            </w:r>
            <w:proofErr w:type="spellStart"/>
            <w:r w:rsidRPr="009556C5">
              <w:rPr>
                <w:rFonts w:eastAsia="Calibri"/>
                <w:sz w:val="22"/>
                <w:szCs w:val="22"/>
              </w:rPr>
              <w:t>paziņojumu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tīmekļvietnē</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44BD03B" w14:textId="77777777">
            <w:pPr>
              <w:jc w:val="both"/>
              <w:rPr>
                <w:rFonts w:eastAsia="Calibri"/>
                <w:b/>
                <w:sz w:val="22"/>
                <w:szCs w:val="22"/>
              </w:rPr>
            </w:pPr>
            <w:proofErr w:type="spellStart"/>
            <w:r w:rsidRPr="009556C5">
              <w:rPr>
                <w:rFonts w:eastAsia="Calibri"/>
                <w:b/>
                <w:sz w:val="22"/>
                <w:szCs w:val="22"/>
              </w:rPr>
              <w:lastRenderedPageBreak/>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E51E8E" w:rsidP="009556C5" w:rsidRDefault="00E51E8E" w14:paraId="0B80282D" w14:textId="77777777">
            <w:pPr>
              <w:jc w:val="both"/>
              <w:rPr>
                <w:rFonts w:eastAsia="Calibri"/>
                <w:sz w:val="22"/>
                <w:szCs w:val="22"/>
              </w:rPr>
            </w:pP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nav </w:t>
            </w:r>
            <w:proofErr w:type="spellStart"/>
            <w:r w:rsidRPr="009556C5">
              <w:rPr>
                <w:rFonts w:eastAsia="Calibri"/>
                <w:sz w:val="22"/>
                <w:szCs w:val="22"/>
              </w:rPr>
              <w:t>saprotams</w:t>
            </w:r>
            <w:proofErr w:type="spellEnd"/>
            <w:r w:rsidRPr="009556C5">
              <w:rPr>
                <w:rFonts w:eastAsia="Calibri"/>
                <w:sz w:val="22"/>
                <w:szCs w:val="22"/>
              </w:rPr>
              <w:t xml:space="preserve">, </w:t>
            </w:r>
            <w:proofErr w:type="spellStart"/>
            <w:r w:rsidRPr="009556C5">
              <w:rPr>
                <w:rFonts w:eastAsia="Calibri"/>
                <w:sz w:val="22"/>
                <w:szCs w:val="22"/>
              </w:rPr>
              <w:t>kāpēc</w:t>
            </w:r>
            <w:proofErr w:type="spellEnd"/>
            <w:r w:rsidRPr="009556C5">
              <w:rPr>
                <w:rFonts w:eastAsia="Calibri"/>
                <w:sz w:val="22"/>
                <w:szCs w:val="22"/>
              </w:rPr>
              <w:t xml:space="preserve"> NKMP </w:t>
            </w:r>
            <w:proofErr w:type="spellStart"/>
            <w:r w:rsidRPr="009556C5">
              <w:rPr>
                <w:rFonts w:eastAsia="Calibri"/>
                <w:sz w:val="22"/>
                <w:szCs w:val="22"/>
              </w:rPr>
              <w:t>lēmums</w:t>
            </w:r>
            <w:proofErr w:type="spellEnd"/>
            <w:r w:rsidRPr="009556C5">
              <w:rPr>
                <w:rFonts w:eastAsia="Calibri"/>
                <w:sz w:val="22"/>
                <w:szCs w:val="22"/>
              </w:rPr>
              <w:t xml:space="preserve"> </w:t>
            </w:r>
            <w:proofErr w:type="spellStart"/>
            <w:r w:rsidRPr="009556C5">
              <w:rPr>
                <w:rFonts w:eastAsia="Calibri"/>
                <w:sz w:val="22"/>
                <w:szCs w:val="22"/>
              </w:rPr>
              <w:t>būs</w:t>
            </w:r>
            <w:proofErr w:type="spellEnd"/>
            <w:r w:rsidRPr="009556C5">
              <w:rPr>
                <w:rFonts w:eastAsia="Calibri"/>
                <w:sz w:val="22"/>
                <w:szCs w:val="22"/>
              </w:rPr>
              <w:t xml:space="preserve"> </w:t>
            </w:r>
            <w:proofErr w:type="spellStart"/>
            <w:r w:rsidRPr="009556C5">
              <w:rPr>
                <w:rFonts w:eastAsia="Calibri"/>
                <w:sz w:val="22"/>
                <w:szCs w:val="22"/>
              </w:rPr>
              <w:t>jāpublicē</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i/>
                <w:iCs/>
                <w:sz w:val="22"/>
                <w:szCs w:val="22"/>
              </w:rPr>
              <w:t>Latvijas</w:t>
            </w:r>
            <w:proofErr w:type="spellEnd"/>
            <w:r w:rsidRPr="009556C5">
              <w:rPr>
                <w:rFonts w:eastAsia="Calibri"/>
                <w:i/>
                <w:iCs/>
                <w:sz w:val="22"/>
                <w:szCs w:val="22"/>
              </w:rPr>
              <w:t xml:space="preserve"> </w:t>
            </w:r>
            <w:proofErr w:type="spellStart"/>
            <w:r w:rsidRPr="009556C5">
              <w:rPr>
                <w:rFonts w:eastAsia="Calibri"/>
                <w:i/>
                <w:iCs/>
                <w:sz w:val="22"/>
                <w:szCs w:val="22"/>
              </w:rPr>
              <w:t>Vēstnesis</w:t>
            </w:r>
            <w:proofErr w:type="spellEnd"/>
            <w:r w:rsidRPr="009556C5">
              <w:rPr>
                <w:rFonts w:eastAsia="Calibri"/>
                <w:sz w:val="22"/>
                <w:szCs w:val="22"/>
              </w:rPr>
              <w:t xml:space="preserve">”. </w:t>
            </w: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likums</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lēmuma</w:t>
            </w:r>
            <w:proofErr w:type="spellEnd"/>
            <w:r w:rsidRPr="009556C5">
              <w:rPr>
                <w:rFonts w:eastAsia="Calibri"/>
                <w:sz w:val="22"/>
                <w:szCs w:val="22"/>
              </w:rPr>
              <w:t xml:space="preserve"> </w:t>
            </w:r>
            <w:proofErr w:type="spellStart"/>
            <w:r w:rsidRPr="009556C5">
              <w:rPr>
                <w:rFonts w:eastAsia="Calibri"/>
                <w:sz w:val="22"/>
                <w:szCs w:val="22"/>
              </w:rPr>
              <w:t>paziņošanas</w:t>
            </w:r>
            <w:proofErr w:type="spellEnd"/>
            <w:r w:rsidRPr="009556C5">
              <w:rPr>
                <w:rFonts w:eastAsia="Calibri"/>
                <w:sz w:val="22"/>
                <w:szCs w:val="22"/>
              </w:rPr>
              <w:t xml:space="preserve"> </w:t>
            </w:r>
            <w:proofErr w:type="spellStart"/>
            <w:r w:rsidRPr="009556C5">
              <w:rPr>
                <w:rFonts w:eastAsia="Calibri"/>
                <w:sz w:val="22"/>
                <w:szCs w:val="22"/>
              </w:rPr>
              <w:t>kārtību</w:t>
            </w:r>
            <w:proofErr w:type="spellEnd"/>
            <w:r w:rsidRPr="009556C5">
              <w:rPr>
                <w:rFonts w:eastAsia="Calibri"/>
                <w:sz w:val="22"/>
                <w:szCs w:val="22"/>
              </w:rPr>
              <w:t>.</w:t>
            </w:r>
          </w:p>
          <w:p w:rsidRPr="009556C5" w:rsidR="00E51E8E" w:rsidP="009556C5" w:rsidRDefault="00E51E8E" w14:paraId="4E91F76D" w14:textId="77777777">
            <w:pPr>
              <w:jc w:val="both"/>
              <w:rPr>
                <w:rFonts w:eastAsia="Calibri"/>
                <w:sz w:val="22"/>
                <w:szCs w:val="22"/>
              </w:rPr>
            </w:pPr>
          </w:p>
          <w:p w:rsidRPr="009556C5" w:rsidR="00E51E8E" w:rsidP="009556C5" w:rsidRDefault="00E51E8E" w14:paraId="50CDE976" w14:textId="77777777">
            <w:pPr>
              <w:jc w:val="both"/>
              <w:rPr>
                <w:rFonts w:eastAsia="Calibri"/>
                <w:b/>
                <w:sz w:val="22"/>
                <w:szCs w:val="22"/>
                <w:lang w:eastAsia="en-US"/>
              </w:rPr>
            </w:pPr>
            <w:proofErr w:type="spellStart"/>
            <w:r w:rsidRPr="009556C5">
              <w:rPr>
                <w:rFonts w:eastAsia="Calibri"/>
                <w:b/>
                <w:sz w:val="22"/>
                <w:szCs w:val="22"/>
                <w:lang w:eastAsia="en-US"/>
              </w:rPr>
              <w:t>Latvijas</w:t>
            </w:r>
            <w:proofErr w:type="spellEnd"/>
            <w:r w:rsidRPr="009556C5">
              <w:rPr>
                <w:rFonts w:eastAsia="Calibri"/>
                <w:b/>
                <w:sz w:val="22"/>
                <w:szCs w:val="22"/>
                <w:lang w:eastAsia="en-US"/>
              </w:rPr>
              <w:t xml:space="preserve"> </w:t>
            </w:r>
            <w:proofErr w:type="spellStart"/>
            <w:r w:rsidRPr="009556C5">
              <w:rPr>
                <w:rFonts w:eastAsia="Calibri"/>
                <w:b/>
                <w:sz w:val="22"/>
                <w:szCs w:val="22"/>
                <w:lang w:eastAsia="en-US"/>
              </w:rPr>
              <w:t>Lielo</w:t>
            </w:r>
            <w:proofErr w:type="spellEnd"/>
            <w:r w:rsidRPr="009556C5">
              <w:rPr>
                <w:rFonts w:eastAsia="Calibri"/>
                <w:b/>
                <w:sz w:val="22"/>
                <w:szCs w:val="22"/>
                <w:lang w:eastAsia="en-US"/>
              </w:rPr>
              <w:t xml:space="preserve"> </w:t>
            </w:r>
            <w:proofErr w:type="spellStart"/>
            <w:r w:rsidRPr="009556C5">
              <w:rPr>
                <w:rFonts w:eastAsia="Calibri"/>
                <w:b/>
                <w:sz w:val="22"/>
                <w:szCs w:val="22"/>
                <w:lang w:eastAsia="en-US"/>
              </w:rPr>
              <w:t>pilsētu</w:t>
            </w:r>
            <w:proofErr w:type="spellEnd"/>
            <w:r w:rsidRPr="009556C5">
              <w:rPr>
                <w:rFonts w:eastAsia="Calibri"/>
                <w:b/>
                <w:sz w:val="22"/>
                <w:szCs w:val="22"/>
                <w:lang w:eastAsia="en-US"/>
              </w:rPr>
              <w:t xml:space="preserve"> </w:t>
            </w:r>
            <w:proofErr w:type="spellStart"/>
            <w:r w:rsidRPr="009556C5">
              <w:rPr>
                <w:rFonts w:eastAsia="Calibri"/>
                <w:b/>
                <w:sz w:val="22"/>
                <w:szCs w:val="22"/>
                <w:lang w:eastAsia="en-US"/>
              </w:rPr>
              <w:t>asociācija</w:t>
            </w:r>
            <w:proofErr w:type="spellEnd"/>
            <w:r w:rsidRPr="009556C5">
              <w:rPr>
                <w:rFonts w:eastAsia="Calibri"/>
                <w:b/>
                <w:sz w:val="22"/>
                <w:szCs w:val="22"/>
                <w:lang w:eastAsia="en-US"/>
              </w:rPr>
              <w:t>:</w:t>
            </w:r>
          </w:p>
          <w:p w:rsidRPr="009556C5" w:rsidR="00E51E8E" w:rsidP="009556C5" w:rsidRDefault="00E51E8E" w14:paraId="68855AB1" w14:textId="795A6962">
            <w:pPr>
              <w:pStyle w:val="naisc"/>
              <w:spacing w:before="0" w:after="0"/>
              <w:jc w:val="both"/>
              <w:rPr>
                <w:b/>
                <w:sz w:val="22"/>
                <w:szCs w:val="22"/>
              </w:rPr>
            </w:pPr>
            <w:r w:rsidRPr="009556C5">
              <w:rPr>
                <w:rFonts w:eastAsia="Calibri"/>
                <w:sz w:val="22"/>
                <w:szCs w:val="22"/>
              </w:rPr>
              <w:t>Nav saprotams, kāpēc NKMP lēmums būs jāpublicē oficiālajā izdevumā „</w:t>
            </w:r>
            <w:r w:rsidRPr="009556C5">
              <w:rPr>
                <w:rFonts w:eastAsia="Calibri"/>
                <w:i/>
                <w:iCs/>
                <w:sz w:val="22"/>
                <w:szCs w:val="22"/>
              </w:rPr>
              <w:t>Latvijas Vēstnesis</w:t>
            </w:r>
            <w:r w:rsidRPr="009556C5">
              <w:rPr>
                <w:rFonts w:eastAsia="Calibri"/>
                <w:sz w:val="22"/>
                <w:szCs w:val="22"/>
              </w:rPr>
              <w:t>”. Administratīvā procesa likums nosaka lēmuma paziņošanas kārtību.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7CF65E57" w14:textId="77777777">
            <w:pPr>
              <w:pStyle w:val="naisc"/>
              <w:spacing w:before="0" w:after="0"/>
              <w:rPr>
                <w:b/>
                <w:sz w:val="22"/>
                <w:szCs w:val="22"/>
              </w:rPr>
            </w:pPr>
            <w:r w:rsidRPr="009556C5">
              <w:rPr>
                <w:b/>
                <w:sz w:val="22"/>
                <w:szCs w:val="22"/>
              </w:rPr>
              <w:t>Ņemts vērā</w:t>
            </w:r>
          </w:p>
          <w:p w:rsidRPr="009556C5" w:rsidR="00E51E8E" w:rsidP="009556C5" w:rsidRDefault="00E51E8E" w14:paraId="128E1EBA" w14:textId="77777777">
            <w:pPr>
              <w:pStyle w:val="naisc"/>
              <w:spacing w:before="0" w:after="0"/>
              <w:jc w:val="both"/>
              <w:rPr>
                <w:sz w:val="22"/>
                <w:szCs w:val="22"/>
              </w:rPr>
            </w:pPr>
            <w:r w:rsidRPr="009556C5">
              <w:rPr>
                <w:sz w:val="22"/>
                <w:szCs w:val="22"/>
              </w:rPr>
              <w:t xml:space="preserve">Norādījumi tiks paziņoti publiski, pamatojoties uz Paziņošanas likuma </w:t>
            </w:r>
            <w:proofErr w:type="gramStart"/>
            <w:r w:rsidRPr="009556C5">
              <w:rPr>
                <w:sz w:val="22"/>
                <w:szCs w:val="22"/>
              </w:rPr>
              <w:t>11.panta</w:t>
            </w:r>
            <w:proofErr w:type="gramEnd"/>
            <w:r w:rsidRPr="009556C5">
              <w:rPr>
                <w:sz w:val="22"/>
                <w:szCs w:val="22"/>
              </w:rPr>
              <w:t xml:space="preserve"> pirmās daļas 1.punktu – jo tas ir lietderīgi iestādes resursu dēļ. </w:t>
            </w:r>
          </w:p>
          <w:p w:rsidRPr="009556C5" w:rsidR="00E51E8E" w:rsidP="009556C5" w:rsidRDefault="00E51E8E" w14:paraId="713D876E" w14:textId="77777777">
            <w:pPr>
              <w:pStyle w:val="naisc"/>
              <w:spacing w:before="0" w:after="0"/>
              <w:jc w:val="both"/>
              <w:rPr>
                <w:sz w:val="22"/>
                <w:szCs w:val="22"/>
              </w:rPr>
            </w:pPr>
            <w:r w:rsidRPr="009556C5">
              <w:rPr>
                <w:sz w:val="22"/>
                <w:szCs w:val="22"/>
              </w:rPr>
              <w:t>Izsludināšana oficiālajā izdevumā</w:t>
            </w:r>
            <w:proofErr w:type="gramStart"/>
            <w:r w:rsidRPr="009556C5">
              <w:rPr>
                <w:sz w:val="22"/>
                <w:szCs w:val="22"/>
              </w:rPr>
              <w:t xml:space="preserve"> ,,</w:t>
            </w:r>
            <w:proofErr w:type="gramEnd"/>
            <w:r w:rsidRPr="009556C5">
              <w:rPr>
                <w:i/>
                <w:sz w:val="22"/>
                <w:szCs w:val="22"/>
              </w:rPr>
              <w:t>Latvijas Vēstnesis</w:t>
            </w:r>
            <w:r w:rsidRPr="009556C5">
              <w:rPr>
                <w:sz w:val="22"/>
                <w:szCs w:val="22"/>
              </w:rPr>
              <w:t xml:space="preserve">” nodrošina </w:t>
            </w:r>
            <w:r w:rsidRPr="009556C5">
              <w:rPr>
                <w:sz w:val="22"/>
                <w:szCs w:val="22"/>
              </w:rPr>
              <w:lastRenderedPageBreak/>
              <w:t xml:space="preserve">plašāku pieejamību pieņemtajam lēmumam. </w:t>
            </w:r>
          </w:p>
          <w:p w:rsidRPr="009556C5" w:rsidR="00E51E8E" w:rsidP="009556C5" w:rsidRDefault="00E51E8E" w14:paraId="5EF5246C" w14:textId="2C734F87">
            <w:pPr>
              <w:pStyle w:val="naisc"/>
              <w:spacing w:before="0" w:after="0"/>
              <w:jc w:val="both"/>
              <w:rPr>
                <w:b/>
                <w:sz w:val="22"/>
                <w:szCs w:val="22"/>
              </w:rPr>
            </w:pPr>
            <w:r w:rsidRPr="009556C5">
              <w:rPr>
                <w:sz w:val="22"/>
                <w:szCs w:val="22"/>
              </w:rPr>
              <w:t>Punktā minētais lēmums ir raksturojams kā vispārīgais administratīvais akts, kas noteiktos apstākļos noteiktam personu lokam (kultūras pieminekļu īpašniekiem) nosaka tiesiskās sekas.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48DABE69" w14:textId="4E8E7A5D">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4AF93373" w14:textId="77777777">
            <w:pPr>
              <w:jc w:val="both"/>
              <w:rPr>
                <w:sz w:val="22"/>
                <w:szCs w:val="22"/>
              </w:rPr>
            </w:pPr>
          </w:p>
          <w:p w:rsidRPr="009556C5" w:rsidR="00E51E8E" w:rsidP="009556C5" w:rsidRDefault="00E51E8E" w14:paraId="24B27B80" w14:textId="5EFE2B06">
            <w:pPr>
              <w:tabs>
                <w:tab w:val="left" w:pos="993"/>
              </w:tabs>
              <w:jc w:val="both"/>
              <w:rPr>
                <w:sz w:val="22"/>
                <w:szCs w:val="22"/>
              </w:rPr>
            </w:pPr>
            <w:proofErr w:type="gramStart"/>
            <w:r w:rsidRPr="009556C5">
              <w:rPr>
                <w:sz w:val="22"/>
                <w:szCs w:val="22"/>
              </w:rPr>
              <w:t>,,</w:t>
            </w:r>
            <w:proofErr w:type="gramEnd"/>
            <w:r w:rsidRPr="009556C5">
              <w:rPr>
                <w:sz w:val="22"/>
                <w:szCs w:val="22"/>
              </w:rPr>
              <w:t xml:space="preserve">35. Lai </w:t>
            </w:r>
            <w:proofErr w:type="spellStart"/>
            <w:r w:rsidRPr="009556C5">
              <w:rPr>
                <w:sz w:val="22"/>
                <w:szCs w:val="22"/>
              </w:rPr>
              <w:t>nodrošinātu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w:t>
            </w:r>
            <w:proofErr w:type="spellEnd"/>
            <w:r w:rsidRPr="009556C5">
              <w:rPr>
                <w:sz w:val="22"/>
                <w:szCs w:val="22"/>
              </w:rPr>
              <w:t xml:space="preserve"> </w:t>
            </w:r>
            <w:proofErr w:type="spellStart"/>
            <w:r w:rsidRPr="009556C5">
              <w:rPr>
                <w:sz w:val="22"/>
                <w:szCs w:val="22"/>
              </w:rPr>
              <w:t>saņemama</w:t>
            </w:r>
            <w:proofErr w:type="spellEnd"/>
            <w:r w:rsidRPr="009556C5">
              <w:rPr>
                <w:sz w:val="22"/>
                <w:szCs w:val="22"/>
              </w:rPr>
              <w:t xml:space="preserve"> </w:t>
            </w:r>
            <w:proofErr w:type="spellStart"/>
            <w:r w:rsidRPr="009556C5">
              <w:rPr>
                <w:sz w:val="22"/>
                <w:szCs w:val="22"/>
              </w:rPr>
              <w:t>šādos</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w:t>
            </w:r>
          </w:p>
          <w:p w:rsidRPr="009556C5" w:rsidR="00E51E8E" w:rsidP="009556C5" w:rsidRDefault="00E51E8E" w14:paraId="6E389D69" w14:textId="079BC24D">
            <w:pPr>
              <w:tabs>
                <w:tab w:val="left" w:pos="993"/>
              </w:tabs>
              <w:jc w:val="both"/>
              <w:rPr>
                <w:sz w:val="22"/>
                <w:szCs w:val="22"/>
              </w:rPr>
            </w:pPr>
            <w:r w:rsidRPr="009556C5">
              <w:rPr>
                <w:sz w:val="22"/>
                <w:szCs w:val="22"/>
              </w:rPr>
              <w:t xml:space="preserve">35.1. ja </w:t>
            </w:r>
            <w:proofErr w:type="spellStart"/>
            <w:r w:rsidRPr="009556C5">
              <w:rPr>
                <w:sz w:val="22"/>
                <w:szCs w:val="22"/>
              </w:rPr>
              <w:t>paredzama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konservācija</w:t>
            </w:r>
            <w:proofErr w:type="spellEnd"/>
            <w:r w:rsidRPr="009556C5">
              <w:rPr>
                <w:sz w:val="22"/>
                <w:szCs w:val="22"/>
              </w:rPr>
              <w:t xml:space="preserve">, </w:t>
            </w:r>
            <w:proofErr w:type="spellStart"/>
            <w:r w:rsidRPr="009556C5">
              <w:rPr>
                <w:sz w:val="22"/>
                <w:szCs w:val="22"/>
              </w:rPr>
              <w:t>restaurācija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kas </w:t>
            </w:r>
            <w:proofErr w:type="spellStart"/>
            <w:r w:rsidRPr="009556C5">
              <w:rPr>
                <w:sz w:val="22"/>
                <w:szCs w:val="22"/>
              </w:rPr>
              <w:t>rada</w:t>
            </w:r>
            <w:proofErr w:type="spellEnd"/>
            <w:r w:rsidRPr="009556C5">
              <w:rPr>
                <w:sz w:val="22"/>
                <w:szCs w:val="22"/>
              </w:rPr>
              <w:t xml:space="preserve"> </w:t>
            </w:r>
            <w:proofErr w:type="spellStart"/>
            <w:r w:rsidRPr="009556C5">
              <w:rPr>
                <w:sz w:val="22"/>
                <w:szCs w:val="22"/>
              </w:rPr>
              <w:lastRenderedPageBreak/>
              <w:t>izmaiņas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apjomā</w:t>
            </w:r>
            <w:proofErr w:type="spellEnd"/>
            <w:r w:rsidRPr="009556C5">
              <w:rPr>
                <w:sz w:val="22"/>
                <w:szCs w:val="22"/>
              </w:rPr>
              <w:t xml:space="preserve">, </w:t>
            </w:r>
            <w:proofErr w:type="spellStart"/>
            <w:r w:rsidRPr="009556C5">
              <w:rPr>
                <w:sz w:val="22"/>
                <w:szCs w:val="22"/>
              </w:rPr>
              <w:t>telpiskajā</w:t>
            </w:r>
            <w:proofErr w:type="spellEnd"/>
            <w:r w:rsidRPr="009556C5">
              <w:rPr>
                <w:sz w:val="22"/>
                <w:szCs w:val="22"/>
              </w:rPr>
              <w:t xml:space="preserve"> </w:t>
            </w:r>
            <w:proofErr w:type="spellStart"/>
            <w:r w:rsidRPr="009556C5">
              <w:rPr>
                <w:sz w:val="22"/>
                <w:szCs w:val="22"/>
              </w:rPr>
              <w:t>struktūrā</w:t>
            </w:r>
            <w:proofErr w:type="spellEnd"/>
            <w:r w:rsidRPr="009556C5">
              <w:rPr>
                <w:sz w:val="22"/>
                <w:szCs w:val="22"/>
              </w:rPr>
              <w:t xml:space="preserve">, </w:t>
            </w:r>
            <w:proofErr w:type="spellStart"/>
            <w:r w:rsidRPr="009556C5">
              <w:rPr>
                <w:sz w:val="22"/>
                <w:szCs w:val="22"/>
              </w:rPr>
              <w:t>plānojumā</w:t>
            </w:r>
            <w:proofErr w:type="spellEnd"/>
            <w:r w:rsidRPr="009556C5">
              <w:rPr>
                <w:sz w:val="22"/>
                <w:szCs w:val="22"/>
              </w:rPr>
              <w:t xml:space="preserve">, </w:t>
            </w:r>
            <w:proofErr w:type="spellStart"/>
            <w:r w:rsidRPr="009556C5">
              <w:rPr>
                <w:sz w:val="22"/>
                <w:szCs w:val="22"/>
              </w:rPr>
              <w:t>virsmu</w:t>
            </w:r>
            <w:proofErr w:type="spellEnd"/>
            <w:r w:rsidRPr="009556C5">
              <w:rPr>
                <w:sz w:val="22"/>
                <w:szCs w:val="22"/>
              </w:rPr>
              <w:t xml:space="preserve"> </w:t>
            </w:r>
            <w:proofErr w:type="spellStart"/>
            <w:r w:rsidRPr="009556C5">
              <w:rPr>
                <w:sz w:val="22"/>
                <w:szCs w:val="22"/>
              </w:rPr>
              <w:t>apdarē</w:t>
            </w:r>
            <w:proofErr w:type="spellEnd"/>
            <w:r w:rsidRPr="009556C5">
              <w:rPr>
                <w:sz w:val="22"/>
                <w:szCs w:val="22"/>
              </w:rPr>
              <w:t xml:space="preserve">, </w:t>
            </w:r>
            <w:proofErr w:type="spellStart"/>
            <w:r w:rsidRPr="009556C5">
              <w:rPr>
                <w:sz w:val="22"/>
                <w:szCs w:val="22"/>
              </w:rPr>
              <w:t>faktūrā</w:t>
            </w:r>
            <w:proofErr w:type="spellEnd"/>
            <w:r w:rsidRPr="009556C5">
              <w:rPr>
                <w:sz w:val="22"/>
                <w:szCs w:val="22"/>
              </w:rPr>
              <w:t xml:space="preserve">, </w:t>
            </w:r>
            <w:proofErr w:type="spellStart"/>
            <w:r w:rsidRPr="009556C5">
              <w:rPr>
                <w:sz w:val="22"/>
                <w:szCs w:val="22"/>
              </w:rPr>
              <w:t>kolorītā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komplektācijā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negatīvi</w:t>
            </w:r>
            <w:proofErr w:type="spellEnd"/>
            <w:r w:rsidRPr="009556C5">
              <w:rPr>
                <w:sz w:val="22"/>
                <w:szCs w:val="22"/>
              </w:rPr>
              <w:t xml:space="preserve"> </w:t>
            </w:r>
            <w:proofErr w:type="spellStart"/>
            <w:r w:rsidRPr="009556C5">
              <w:rPr>
                <w:sz w:val="22"/>
                <w:szCs w:val="22"/>
              </w:rPr>
              <w:t>ietekmē</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oriģinālās</w:t>
            </w:r>
            <w:proofErr w:type="spellEnd"/>
            <w:r w:rsidRPr="009556C5">
              <w:rPr>
                <w:sz w:val="22"/>
                <w:szCs w:val="22"/>
              </w:rPr>
              <w:t xml:space="preserve"> substances un </w:t>
            </w:r>
            <w:proofErr w:type="spellStart"/>
            <w:r w:rsidRPr="009556C5">
              <w:rPr>
                <w:sz w:val="22"/>
                <w:szCs w:val="22"/>
              </w:rPr>
              <w:t>autentiskuma</w:t>
            </w:r>
            <w:proofErr w:type="spellEnd"/>
            <w:r w:rsidRPr="009556C5">
              <w:rPr>
                <w:sz w:val="22"/>
                <w:szCs w:val="22"/>
              </w:rPr>
              <w:t xml:space="preserve"> </w:t>
            </w:r>
            <w:proofErr w:type="spellStart"/>
            <w:proofErr w:type="gramStart"/>
            <w:r w:rsidRPr="009556C5">
              <w:rPr>
                <w:sz w:val="22"/>
                <w:szCs w:val="22"/>
              </w:rPr>
              <w:t>saglabāšanu</w:t>
            </w:r>
            <w:proofErr w:type="spellEnd"/>
            <w:r w:rsidRPr="009556C5">
              <w:rPr>
                <w:sz w:val="22"/>
                <w:szCs w:val="22"/>
              </w:rPr>
              <w:t>;</w:t>
            </w:r>
            <w:proofErr w:type="gramEnd"/>
          </w:p>
          <w:p w:rsidRPr="009556C5" w:rsidR="00E51E8E" w:rsidP="009556C5" w:rsidRDefault="00E51E8E" w14:paraId="7002A6CC" w14:textId="4B520693">
            <w:pPr>
              <w:tabs>
                <w:tab w:val="left" w:pos="993"/>
              </w:tabs>
              <w:jc w:val="both"/>
              <w:rPr>
                <w:sz w:val="22"/>
                <w:szCs w:val="22"/>
              </w:rPr>
            </w:pPr>
            <w:r w:rsidRPr="009556C5">
              <w:rPr>
                <w:sz w:val="22"/>
                <w:szCs w:val="22"/>
              </w:rPr>
              <w:t xml:space="preserve">35.2. ja </w:t>
            </w:r>
            <w:proofErr w:type="spellStart"/>
            <w:r w:rsidRPr="009556C5">
              <w:rPr>
                <w:sz w:val="22"/>
                <w:szCs w:val="22"/>
              </w:rPr>
              <w:t>paredzama</w:t>
            </w:r>
            <w:proofErr w:type="spellEnd"/>
            <w:r w:rsidRPr="009556C5">
              <w:rPr>
                <w:sz w:val="22"/>
                <w:szCs w:val="22"/>
              </w:rPr>
              <w:t xml:space="preserve"> </w:t>
            </w:r>
            <w:proofErr w:type="spellStart"/>
            <w:r w:rsidRPr="009556C5">
              <w:rPr>
                <w:sz w:val="22"/>
                <w:szCs w:val="22"/>
              </w:rPr>
              <w:t>darbība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kas </w:t>
            </w:r>
            <w:proofErr w:type="spellStart"/>
            <w:r w:rsidRPr="009556C5">
              <w:rPr>
                <w:sz w:val="22"/>
                <w:szCs w:val="22"/>
              </w:rPr>
              <w:t>ietekmē</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vēsturiski</w:t>
            </w:r>
            <w:proofErr w:type="spellEnd"/>
            <w:r w:rsidRPr="009556C5">
              <w:rPr>
                <w:sz w:val="22"/>
                <w:szCs w:val="22"/>
              </w:rPr>
              <w:t xml:space="preserve"> </w:t>
            </w:r>
            <w:proofErr w:type="spellStart"/>
            <w:r w:rsidRPr="009556C5">
              <w:rPr>
                <w:sz w:val="22"/>
                <w:szCs w:val="22"/>
              </w:rPr>
              <w:t>nozīmīgo</w:t>
            </w:r>
            <w:proofErr w:type="spellEnd"/>
            <w:r w:rsidRPr="009556C5">
              <w:rPr>
                <w:sz w:val="22"/>
                <w:szCs w:val="22"/>
              </w:rPr>
              <w:t xml:space="preserve"> </w:t>
            </w:r>
            <w:proofErr w:type="spellStart"/>
            <w:r w:rsidRPr="009556C5">
              <w:rPr>
                <w:sz w:val="22"/>
                <w:szCs w:val="22"/>
              </w:rPr>
              <w:t>plānojumu</w:t>
            </w:r>
            <w:proofErr w:type="spellEnd"/>
            <w:r w:rsidRPr="009556C5">
              <w:rPr>
                <w:sz w:val="22"/>
                <w:szCs w:val="22"/>
              </w:rPr>
              <w:t xml:space="preserve"> un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kultūrslāni</w:t>
            </w:r>
            <w:proofErr w:type="spellEnd"/>
            <w:r w:rsidRPr="009556C5">
              <w:rPr>
                <w:sz w:val="22"/>
                <w:szCs w:val="22"/>
              </w:rPr>
              <w:t xml:space="preserve">,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atbilstošo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ainavu</w:t>
            </w:r>
            <w:proofErr w:type="spellEnd"/>
            <w:r w:rsidRPr="009556C5">
              <w:rPr>
                <w:sz w:val="22"/>
                <w:szCs w:val="22"/>
              </w:rPr>
              <w:t xml:space="preserve">, </w:t>
            </w:r>
            <w:proofErr w:type="spellStart"/>
            <w:r w:rsidRPr="009556C5">
              <w:rPr>
                <w:sz w:val="22"/>
                <w:szCs w:val="22"/>
              </w:rPr>
              <w:t>apzaļumošanas</w:t>
            </w:r>
            <w:proofErr w:type="spellEnd"/>
            <w:r w:rsidRPr="009556C5">
              <w:rPr>
                <w:sz w:val="22"/>
                <w:szCs w:val="22"/>
              </w:rPr>
              <w:t xml:space="preserve"> un </w:t>
            </w:r>
            <w:proofErr w:type="spellStart"/>
            <w:r w:rsidRPr="009556C5">
              <w:rPr>
                <w:sz w:val="22"/>
                <w:szCs w:val="22"/>
              </w:rPr>
              <w:t>labiekārtošanas</w:t>
            </w:r>
            <w:proofErr w:type="spellEnd"/>
            <w:r w:rsidRPr="009556C5">
              <w:rPr>
                <w:sz w:val="22"/>
                <w:szCs w:val="22"/>
              </w:rPr>
              <w:t xml:space="preserve"> </w:t>
            </w:r>
            <w:proofErr w:type="spellStart"/>
            <w:r w:rsidRPr="009556C5">
              <w:rPr>
                <w:sz w:val="22"/>
                <w:szCs w:val="22"/>
              </w:rPr>
              <w:t>raksturu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nodrošinot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proofErr w:type="gramStart"/>
            <w:r w:rsidRPr="009556C5">
              <w:rPr>
                <w:sz w:val="22"/>
                <w:szCs w:val="22"/>
              </w:rPr>
              <w:t>uztveri</w:t>
            </w:r>
            <w:proofErr w:type="spellEnd"/>
            <w:r w:rsidRPr="009556C5">
              <w:rPr>
                <w:sz w:val="22"/>
                <w:szCs w:val="22"/>
              </w:rPr>
              <w:t>;</w:t>
            </w:r>
            <w:proofErr w:type="gramEnd"/>
          </w:p>
          <w:p w:rsidRPr="009556C5" w:rsidR="00E51E8E" w:rsidP="009556C5" w:rsidRDefault="00E51E8E" w14:paraId="0CFBC307" w14:textId="425FBE5D">
            <w:pPr>
              <w:tabs>
                <w:tab w:val="left" w:pos="993"/>
              </w:tabs>
              <w:jc w:val="both"/>
              <w:rPr>
                <w:sz w:val="22"/>
                <w:szCs w:val="22"/>
              </w:rPr>
            </w:pPr>
            <w:r w:rsidRPr="009556C5">
              <w:rPr>
                <w:sz w:val="22"/>
                <w:szCs w:val="22"/>
              </w:rPr>
              <w:t>35.3. 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arheoloģiskiem</w:t>
            </w:r>
            <w:proofErr w:type="spellEnd"/>
            <w:r w:rsidRPr="009556C5">
              <w:rPr>
                <w:sz w:val="22"/>
                <w:szCs w:val="22"/>
              </w:rPr>
              <w:t xml:space="preserve"> </w:t>
            </w:r>
            <w:proofErr w:type="spellStart"/>
            <w:r w:rsidRPr="009556C5">
              <w:rPr>
                <w:sz w:val="22"/>
                <w:szCs w:val="22"/>
              </w:rPr>
              <w:t>izrakumiem</w:t>
            </w:r>
            <w:proofErr w:type="spellEnd"/>
            <w:r w:rsidRPr="009556C5">
              <w:rPr>
                <w:sz w:val="22"/>
                <w:szCs w:val="22"/>
              </w:rPr>
              <w:t xml:space="preserve"> un </w:t>
            </w:r>
            <w:proofErr w:type="spellStart"/>
            <w:r w:rsidRPr="009556C5">
              <w:rPr>
                <w:sz w:val="22"/>
                <w:szCs w:val="22"/>
              </w:rPr>
              <w:t>arheoloģiskās</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arheoloģisko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apzināšanai</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iejaukšanos</w:t>
            </w:r>
            <w:proofErr w:type="spellEnd"/>
            <w:r w:rsidRPr="009556C5">
              <w:rPr>
                <w:sz w:val="22"/>
                <w:szCs w:val="22"/>
              </w:rPr>
              <w:t xml:space="preserve"> kultūras </w:t>
            </w:r>
            <w:proofErr w:type="spellStart"/>
            <w:r w:rsidRPr="009556C5">
              <w:rPr>
                <w:sz w:val="22"/>
                <w:szCs w:val="22"/>
              </w:rPr>
              <w:t>piemineklī</w:t>
            </w:r>
            <w:proofErr w:type="spellEnd"/>
            <w:proofErr w:type="gramStart"/>
            <w:r w:rsidRPr="009556C5">
              <w:rPr>
                <w:sz w:val="22"/>
                <w:szCs w:val="22"/>
              </w:rPr>
              <w:t>);</w:t>
            </w:r>
            <w:proofErr w:type="gramEnd"/>
          </w:p>
          <w:p w:rsidRPr="009556C5" w:rsidR="00E51E8E" w:rsidP="009556C5" w:rsidRDefault="00E51E8E" w14:paraId="7D832131" w14:textId="6E16C0A3">
            <w:pPr>
              <w:tabs>
                <w:tab w:val="left" w:pos="993"/>
              </w:tabs>
              <w:jc w:val="both"/>
              <w:rPr>
                <w:sz w:val="22"/>
                <w:szCs w:val="22"/>
              </w:rPr>
            </w:pPr>
            <w:r w:rsidRPr="009556C5">
              <w:rPr>
                <w:sz w:val="22"/>
                <w:szCs w:val="22"/>
              </w:rPr>
              <w:t>35.4. 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detalizētam</w:t>
            </w:r>
            <w:proofErr w:type="spellEnd"/>
            <w:r w:rsidRPr="009556C5">
              <w:rPr>
                <w:sz w:val="22"/>
                <w:szCs w:val="22"/>
              </w:rPr>
              <w:t xml:space="preserve"> </w:t>
            </w:r>
            <w:proofErr w:type="spellStart"/>
            <w:r w:rsidRPr="009556C5">
              <w:rPr>
                <w:sz w:val="22"/>
                <w:szCs w:val="22"/>
              </w:rPr>
              <w:t>apkopojumam</w:t>
            </w:r>
            <w:proofErr w:type="spellEnd"/>
            <w:r w:rsidRPr="009556C5">
              <w:rPr>
                <w:sz w:val="22"/>
                <w:szCs w:val="22"/>
              </w:rPr>
              <w:t xml:space="preserve"> un </w:t>
            </w:r>
            <w:proofErr w:type="spellStart"/>
            <w:r w:rsidRPr="009556C5">
              <w:rPr>
                <w:sz w:val="22"/>
                <w:szCs w:val="22"/>
              </w:rPr>
              <w:t>izvērtējumam</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padziļinātu</w:t>
            </w:r>
            <w:proofErr w:type="spellEnd"/>
            <w:r w:rsidRPr="009556C5">
              <w:rPr>
                <w:sz w:val="22"/>
                <w:szCs w:val="22"/>
              </w:rPr>
              <w:t xml:space="preserve"> </w:t>
            </w:r>
            <w:proofErr w:type="spellStart"/>
            <w:r w:rsidRPr="009556C5">
              <w:rPr>
                <w:sz w:val="22"/>
                <w:szCs w:val="22"/>
              </w:rPr>
              <w:t>vēstures</w:t>
            </w:r>
            <w:proofErr w:type="spellEnd"/>
            <w:r w:rsidRPr="009556C5">
              <w:rPr>
                <w:sz w:val="22"/>
                <w:szCs w:val="22"/>
              </w:rPr>
              <w:t xml:space="preserve"> </w:t>
            </w:r>
            <w:proofErr w:type="spellStart"/>
            <w:r w:rsidRPr="009556C5">
              <w:rPr>
                <w:sz w:val="22"/>
                <w:szCs w:val="22"/>
              </w:rPr>
              <w:t>izpēti</w:t>
            </w:r>
            <w:proofErr w:type="spellEnd"/>
            <w:r w:rsidRPr="009556C5">
              <w:rPr>
                <w:sz w:val="22"/>
                <w:szCs w:val="22"/>
              </w:rPr>
              <w:t xml:space="preserve">, </w:t>
            </w:r>
            <w:proofErr w:type="spellStart"/>
            <w:r w:rsidRPr="009556C5">
              <w:rPr>
                <w:sz w:val="22"/>
                <w:szCs w:val="22"/>
              </w:rPr>
              <w:t>vizuālo</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w:t>
            </w:r>
            <w:proofErr w:type="spellStart"/>
            <w:r w:rsidRPr="009556C5">
              <w:rPr>
                <w:sz w:val="22"/>
                <w:szCs w:val="22"/>
              </w:rPr>
              <w:t>mērījumus</w:t>
            </w:r>
            <w:proofErr w:type="spellEnd"/>
            <w:r w:rsidRPr="009556C5">
              <w:rPr>
                <w:sz w:val="22"/>
                <w:szCs w:val="22"/>
              </w:rPr>
              <w:t xml:space="preserve">, </w:t>
            </w:r>
            <w:proofErr w:type="spellStart"/>
            <w:r w:rsidRPr="009556C5">
              <w:rPr>
                <w:sz w:val="22"/>
                <w:szCs w:val="22"/>
              </w:rPr>
              <w:t>saudzējošus</w:t>
            </w:r>
            <w:proofErr w:type="spellEnd"/>
            <w:r w:rsidRPr="009556C5">
              <w:rPr>
                <w:sz w:val="22"/>
                <w:szCs w:val="22"/>
              </w:rPr>
              <w:t xml:space="preserve"> </w:t>
            </w:r>
            <w:proofErr w:type="spellStart"/>
            <w:r w:rsidRPr="009556C5">
              <w:rPr>
                <w:sz w:val="22"/>
                <w:szCs w:val="22"/>
              </w:rPr>
              <w:t>atsegumus</w:t>
            </w:r>
            <w:proofErr w:type="spellEnd"/>
            <w:r w:rsidRPr="009556C5">
              <w:rPr>
                <w:sz w:val="22"/>
                <w:szCs w:val="22"/>
              </w:rPr>
              <w:t xml:space="preserve"> un </w:t>
            </w:r>
            <w:proofErr w:type="spellStart"/>
            <w:r w:rsidRPr="009556C5">
              <w:rPr>
                <w:sz w:val="22"/>
                <w:szCs w:val="22"/>
              </w:rPr>
              <w:t>zondāžas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iegūtu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pilnīgāku</w:t>
            </w:r>
            <w:proofErr w:type="spellEnd"/>
            <w:r w:rsidRPr="009556C5">
              <w:rPr>
                <w:sz w:val="22"/>
                <w:szCs w:val="22"/>
              </w:rPr>
              <w:t xml:space="preserve"> </w:t>
            </w:r>
            <w:proofErr w:type="spellStart"/>
            <w:r w:rsidRPr="009556C5">
              <w:rPr>
                <w:sz w:val="22"/>
                <w:szCs w:val="22"/>
              </w:rPr>
              <w:lastRenderedPageBreak/>
              <w:t>zinātnisku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w:t>
            </w:r>
            <w:proofErr w:type="spellStart"/>
            <w:r w:rsidRPr="009556C5">
              <w:rPr>
                <w:sz w:val="22"/>
                <w:szCs w:val="22"/>
              </w:rPr>
              <w:t>notikušiem</w:t>
            </w:r>
            <w:proofErr w:type="spellEnd"/>
            <w:r w:rsidRPr="009556C5">
              <w:rPr>
                <w:sz w:val="22"/>
                <w:szCs w:val="22"/>
              </w:rPr>
              <w:t xml:space="preserve"> </w:t>
            </w:r>
            <w:proofErr w:type="spellStart"/>
            <w:r w:rsidRPr="009556C5">
              <w:rPr>
                <w:sz w:val="22"/>
                <w:szCs w:val="22"/>
              </w:rPr>
              <w:t>pārveidojumiem</w:t>
            </w:r>
            <w:proofErr w:type="spellEnd"/>
            <w:r w:rsidRPr="009556C5">
              <w:rPr>
                <w:sz w:val="22"/>
                <w:szCs w:val="22"/>
              </w:rPr>
              <w:t xml:space="preserve">, </w:t>
            </w:r>
            <w:proofErr w:type="spellStart"/>
            <w:r w:rsidRPr="009556C5">
              <w:rPr>
                <w:sz w:val="22"/>
                <w:szCs w:val="22"/>
              </w:rPr>
              <w:t>telpisko</w:t>
            </w:r>
            <w:proofErr w:type="spellEnd"/>
            <w:r w:rsidRPr="009556C5">
              <w:rPr>
                <w:sz w:val="22"/>
                <w:szCs w:val="22"/>
              </w:rPr>
              <w:t xml:space="preserve"> </w:t>
            </w:r>
            <w:proofErr w:type="spellStart"/>
            <w:r w:rsidRPr="009556C5">
              <w:rPr>
                <w:sz w:val="22"/>
                <w:szCs w:val="22"/>
              </w:rPr>
              <w:t>struktūru</w:t>
            </w:r>
            <w:proofErr w:type="spellEnd"/>
            <w:r w:rsidRPr="009556C5">
              <w:rPr>
                <w:sz w:val="22"/>
                <w:szCs w:val="22"/>
              </w:rPr>
              <w:t xml:space="preserve">, </w:t>
            </w:r>
            <w:proofErr w:type="spellStart"/>
            <w:r w:rsidRPr="009556C5">
              <w:rPr>
                <w:sz w:val="22"/>
                <w:szCs w:val="22"/>
              </w:rPr>
              <w:t>konstrukciju</w:t>
            </w:r>
            <w:proofErr w:type="spellEnd"/>
            <w:r w:rsidRPr="009556C5">
              <w:rPr>
                <w:sz w:val="22"/>
                <w:szCs w:val="22"/>
              </w:rPr>
              <w:t xml:space="preserve">, </w:t>
            </w:r>
            <w:proofErr w:type="spellStart"/>
            <w:r w:rsidRPr="009556C5">
              <w:rPr>
                <w:sz w:val="22"/>
                <w:szCs w:val="22"/>
              </w:rPr>
              <w:t>materiāliem</w:t>
            </w:r>
            <w:proofErr w:type="spellEnd"/>
            <w:r w:rsidRPr="009556C5">
              <w:rPr>
                <w:sz w:val="22"/>
                <w:szCs w:val="22"/>
              </w:rPr>
              <w:t xml:space="preserve">, </w:t>
            </w:r>
            <w:proofErr w:type="spellStart"/>
            <w:r w:rsidRPr="009556C5">
              <w:rPr>
                <w:sz w:val="22"/>
                <w:szCs w:val="22"/>
              </w:rPr>
              <w:t>elementiem</w:t>
            </w:r>
            <w:proofErr w:type="spellEnd"/>
            <w:r w:rsidRPr="009556C5">
              <w:rPr>
                <w:sz w:val="22"/>
                <w:szCs w:val="22"/>
              </w:rPr>
              <w:t xml:space="preserve">, </w:t>
            </w:r>
            <w:proofErr w:type="spellStart"/>
            <w:r w:rsidRPr="009556C5">
              <w:rPr>
                <w:sz w:val="22"/>
                <w:szCs w:val="22"/>
              </w:rPr>
              <w:t>detaļām</w:t>
            </w:r>
            <w:proofErr w:type="spellEnd"/>
            <w:r w:rsidRPr="009556C5">
              <w:rPr>
                <w:sz w:val="22"/>
                <w:szCs w:val="22"/>
              </w:rPr>
              <w:t xml:space="preserve"> un </w:t>
            </w:r>
            <w:proofErr w:type="spellStart"/>
            <w:r w:rsidRPr="009556C5">
              <w:rPr>
                <w:sz w:val="22"/>
                <w:szCs w:val="22"/>
              </w:rPr>
              <w:t>kvalitātēm</w:t>
            </w:r>
            <w:proofErr w:type="spellEnd"/>
            <w:r w:rsidRPr="009556C5">
              <w:rPr>
                <w:sz w:val="22"/>
                <w:szCs w:val="22"/>
              </w:rPr>
              <w:t xml:space="preserve">, kas </w:t>
            </w:r>
            <w:proofErr w:type="spellStart"/>
            <w:r w:rsidRPr="009556C5">
              <w:rPr>
                <w:sz w:val="22"/>
                <w:szCs w:val="22"/>
              </w:rPr>
              <w:t>veido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w:t>
            </w:r>
            <w:r w:rsidRPr="009556C5" w:rsidDel="0038526B">
              <w:rPr>
                <w:sz w:val="22"/>
                <w:szCs w:val="22"/>
              </w:rPr>
              <w:t xml:space="preserve"> </w:t>
            </w:r>
            <w:r w:rsidRPr="009556C5">
              <w:rPr>
                <w:sz w:val="22"/>
                <w:szCs w:val="22"/>
              </w:rPr>
              <w:t>”</w:t>
            </w:r>
          </w:p>
        </w:tc>
      </w:tr>
      <w:tr w:rsidRPr="009556C5" w:rsidR="00E51E8E" w:rsidTr="005F183D" w14:paraId="5219F43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623241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72F30CB" w14:textId="7B7C0603">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w:t>
            </w:r>
          </w:p>
          <w:p w:rsidRPr="009556C5" w:rsidR="00E51E8E" w:rsidP="009556C5" w:rsidRDefault="00E51E8E" w14:paraId="386F8F26" w14:textId="77777777">
            <w:pPr>
              <w:jc w:val="both"/>
              <w:rPr>
                <w:sz w:val="22"/>
                <w:szCs w:val="22"/>
              </w:rPr>
            </w:pPr>
          </w:p>
          <w:p w:rsidRPr="009556C5" w:rsidR="00E51E8E" w:rsidP="009556C5" w:rsidRDefault="00E51E8E" w14:paraId="2AD36F83" w14:textId="5FFF91DB">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 xml:space="preserve">35. Lai </w:t>
            </w:r>
            <w:proofErr w:type="spellStart"/>
            <w:r w:rsidRPr="009556C5">
              <w:rPr>
                <w:rFonts w:eastAsia="Calibri"/>
                <w:sz w:val="22"/>
                <w:szCs w:val="22"/>
              </w:rPr>
              <w:t>nodrošinātu</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un </w:t>
            </w:r>
            <w:proofErr w:type="spellStart"/>
            <w:r w:rsidRPr="009556C5">
              <w:rPr>
                <w:rFonts w:eastAsia="Calibri"/>
                <w:sz w:val="22"/>
                <w:szCs w:val="22"/>
              </w:rPr>
              <w:t>izmantošanu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w:t>
            </w:r>
            <w:proofErr w:type="spellStart"/>
            <w:r w:rsidRPr="009556C5">
              <w:rPr>
                <w:rFonts w:eastAsia="Calibri"/>
                <w:sz w:val="22"/>
                <w:szCs w:val="22"/>
              </w:rPr>
              <w:t>saņemama</w:t>
            </w:r>
            <w:proofErr w:type="spellEnd"/>
            <w:r w:rsidRPr="009556C5">
              <w:rPr>
                <w:rFonts w:eastAsia="Calibri"/>
                <w:sz w:val="22"/>
                <w:szCs w:val="22"/>
              </w:rPr>
              <w:t xml:space="preserve"> </w:t>
            </w:r>
            <w:proofErr w:type="spellStart"/>
            <w:r w:rsidRPr="009556C5">
              <w:rPr>
                <w:rFonts w:eastAsia="Calibri"/>
                <w:sz w:val="22"/>
                <w:szCs w:val="22"/>
              </w:rPr>
              <w:t>šādos</w:t>
            </w:r>
            <w:proofErr w:type="spellEnd"/>
            <w:r w:rsidRPr="009556C5">
              <w:rPr>
                <w:rFonts w:eastAsia="Calibri"/>
                <w:sz w:val="22"/>
                <w:szCs w:val="22"/>
              </w:rPr>
              <w:t xml:space="preserve"> </w:t>
            </w:r>
            <w:proofErr w:type="spellStart"/>
            <w:r w:rsidRPr="009556C5">
              <w:rPr>
                <w:rFonts w:eastAsia="Calibri"/>
                <w:sz w:val="22"/>
                <w:szCs w:val="22"/>
              </w:rPr>
              <w:t>gadījumos</w:t>
            </w:r>
            <w:proofErr w:type="spellEnd"/>
            <w:r w:rsidRPr="009556C5">
              <w:rPr>
                <w:rFonts w:eastAsia="Calibri"/>
                <w:sz w:val="22"/>
                <w:szCs w:val="22"/>
              </w:rPr>
              <w:t>:</w:t>
            </w:r>
          </w:p>
          <w:p w:rsidRPr="009556C5" w:rsidR="00E51E8E" w:rsidP="009556C5" w:rsidRDefault="00E51E8E" w14:paraId="0C69ABBE" w14:textId="5EAB2C1E">
            <w:pPr>
              <w:jc w:val="both"/>
              <w:rPr>
                <w:rFonts w:eastAsia="Calibri"/>
                <w:sz w:val="22"/>
                <w:szCs w:val="22"/>
              </w:rPr>
            </w:pPr>
            <w:r w:rsidRPr="009556C5">
              <w:rPr>
                <w:rFonts w:eastAsia="Calibri"/>
                <w:sz w:val="22"/>
                <w:szCs w:val="22"/>
              </w:rPr>
              <w:t>35.1.</w:t>
            </w:r>
            <w:r w:rsidRPr="009556C5">
              <w:rPr>
                <w:rFonts w:eastAsia="Calibri"/>
                <w:sz w:val="22"/>
                <w:szCs w:val="22"/>
              </w:rPr>
              <w:tab/>
              <w:t xml:space="preserve">ja </w:t>
            </w:r>
            <w:proofErr w:type="spellStart"/>
            <w:r w:rsidRPr="009556C5">
              <w:rPr>
                <w:rFonts w:eastAsia="Calibri"/>
                <w:sz w:val="22"/>
                <w:szCs w:val="22"/>
              </w:rPr>
              <w:t>paredzama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konservācija</w:t>
            </w:r>
            <w:proofErr w:type="spellEnd"/>
            <w:r w:rsidRPr="009556C5">
              <w:rPr>
                <w:rFonts w:eastAsia="Calibri"/>
                <w:sz w:val="22"/>
                <w:szCs w:val="22"/>
              </w:rPr>
              <w:t xml:space="preserve">, </w:t>
            </w:r>
            <w:proofErr w:type="spellStart"/>
            <w:r w:rsidRPr="009556C5">
              <w:rPr>
                <w:rFonts w:eastAsia="Calibri"/>
                <w:sz w:val="22"/>
                <w:szCs w:val="22"/>
              </w:rPr>
              <w:t>restaurācija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kas </w:t>
            </w:r>
            <w:proofErr w:type="spellStart"/>
            <w:r w:rsidRPr="009556C5">
              <w:rPr>
                <w:rFonts w:eastAsia="Calibri"/>
                <w:sz w:val="22"/>
                <w:szCs w:val="22"/>
              </w:rPr>
              <w:t>rada</w:t>
            </w:r>
            <w:proofErr w:type="spellEnd"/>
            <w:r w:rsidRPr="009556C5">
              <w:rPr>
                <w:rFonts w:eastAsia="Calibri"/>
                <w:sz w:val="22"/>
                <w:szCs w:val="22"/>
              </w:rPr>
              <w:t xml:space="preserve"> </w:t>
            </w:r>
            <w:proofErr w:type="spellStart"/>
            <w:r w:rsidRPr="009556C5">
              <w:rPr>
                <w:rFonts w:eastAsia="Calibri"/>
                <w:sz w:val="22"/>
                <w:szCs w:val="22"/>
              </w:rPr>
              <w:t>izmaiņas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apjomā</w:t>
            </w:r>
            <w:proofErr w:type="spellEnd"/>
            <w:r w:rsidRPr="009556C5">
              <w:rPr>
                <w:rFonts w:eastAsia="Calibri"/>
                <w:sz w:val="22"/>
                <w:szCs w:val="22"/>
              </w:rPr>
              <w:t xml:space="preserve">, </w:t>
            </w:r>
            <w:proofErr w:type="spellStart"/>
            <w:r w:rsidRPr="009556C5">
              <w:rPr>
                <w:rFonts w:eastAsia="Calibri"/>
                <w:sz w:val="22"/>
                <w:szCs w:val="22"/>
              </w:rPr>
              <w:t>telpiskajā</w:t>
            </w:r>
            <w:proofErr w:type="spellEnd"/>
            <w:r w:rsidRPr="009556C5">
              <w:rPr>
                <w:rFonts w:eastAsia="Calibri"/>
                <w:sz w:val="22"/>
                <w:szCs w:val="22"/>
              </w:rPr>
              <w:t xml:space="preserve"> </w:t>
            </w:r>
            <w:proofErr w:type="spellStart"/>
            <w:r w:rsidRPr="009556C5">
              <w:rPr>
                <w:rFonts w:eastAsia="Calibri"/>
                <w:sz w:val="22"/>
                <w:szCs w:val="22"/>
              </w:rPr>
              <w:t>struktūrā</w:t>
            </w:r>
            <w:proofErr w:type="spellEnd"/>
            <w:r w:rsidRPr="009556C5">
              <w:rPr>
                <w:rFonts w:eastAsia="Calibri"/>
                <w:sz w:val="22"/>
                <w:szCs w:val="22"/>
              </w:rPr>
              <w:t xml:space="preserve">, </w:t>
            </w:r>
            <w:proofErr w:type="spellStart"/>
            <w:r w:rsidRPr="009556C5">
              <w:rPr>
                <w:rFonts w:eastAsia="Calibri"/>
                <w:sz w:val="22"/>
                <w:szCs w:val="22"/>
              </w:rPr>
              <w:t>plānojumā</w:t>
            </w:r>
            <w:proofErr w:type="spellEnd"/>
            <w:r w:rsidRPr="009556C5">
              <w:rPr>
                <w:rFonts w:eastAsia="Calibri"/>
                <w:sz w:val="22"/>
                <w:szCs w:val="22"/>
              </w:rPr>
              <w:t xml:space="preserve">, </w:t>
            </w:r>
            <w:proofErr w:type="spellStart"/>
            <w:r w:rsidRPr="009556C5">
              <w:rPr>
                <w:rFonts w:eastAsia="Calibri"/>
                <w:sz w:val="22"/>
                <w:szCs w:val="22"/>
              </w:rPr>
              <w:t>virsmu</w:t>
            </w:r>
            <w:proofErr w:type="spellEnd"/>
            <w:r w:rsidRPr="009556C5">
              <w:rPr>
                <w:rFonts w:eastAsia="Calibri"/>
                <w:sz w:val="22"/>
                <w:szCs w:val="22"/>
              </w:rPr>
              <w:t xml:space="preserve"> </w:t>
            </w:r>
            <w:proofErr w:type="spellStart"/>
            <w:r w:rsidRPr="009556C5">
              <w:rPr>
                <w:rFonts w:eastAsia="Calibri"/>
                <w:sz w:val="22"/>
                <w:szCs w:val="22"/>
              </w:rPr>
              <w:t>apdarē</w:t>
            </w:r>
            <w:proofErr w:type="spellEnd"/>
            <w:r w:rsidRPr="009556C5">
              <w:rPr>
                <w:rFonts w:eastAsia="Calibri"/>
                <w:sz w:val="22"/>
                <w:szCs w:val="22"/>
              </w:rPr>
              <w:t xml:space="preserve">, </w:t>
            </w:r>
            <w:proofErr w:type="spellStart"/>
            <w:r w:rsidRPr="009556C5">
              <w:rPr>
                <w:rFonts w:eastAsia="Calibri"/>
                <w:sz w:val="22"/>
                <w:szCs w:val="22"/>
              </w:rPr>
              <w:t>faktūrā</w:t>
            </w:r>
            <w:proofErr w:type="spellEnd"/>
            <w:r w:rsidRPr="009556C5">
              <w:rPr>
                <w:rFonts w:eastAsia="Calibri"/>
                <w:sz w:val="22"/>
                <w:szCs w:val="22"/>
              </w:rPr>
              <w:t xml:space="preserve">, </w:t>
            </w:r>
            <w:proofErr w:type="spellStart"/>
            <w:r w:rsidRPr="009556C5">
              <w:rPr>
                <w:rFonts w:eastAsia="Calibri"/>
                <w:sz w:val="22"/>
                <w:szCs w:val="22"/>
              </w:rPr>
              <w:t>kolorītā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komplektācijā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negatīvi</w:t>
            </w:r>
            <w:proofErr w:type="spellEnd"/>
            <w:r w:rsidRPr="009556C5">
              <w:rPr>
                <w:rFonts w:eastAsia="Calibri"/>
                <w:sz w:val="22"/>
                <w:szCs w:val="22"/>
              </w:rPr>
              <w:t xml:space="preserve"> </w:t>
            </w:r>
            <w:proofErr w:type="spellStart"/>
            <w:r w:rsidRPr="009556C5">
              <w:rPr>
                <w:rFonts w:eastAsia="Calibri"/>
                <w:sz w:val="22"/>
                <w:szCs w:val="22"/>
              </w:rPr>
              <w:t>ietekmē</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oriģinālās</w:t>
            </w:r>
            <w:proofErr w:type="spellEnd"/>
            <w:r w:rsidRPr="009556C5">
              <w:rPr>
                <w:rFonts w:eastAsia="Calibri"/>
                <w:sz w:val="22"/>
                <w:szCs w:val="22"/>
              </w:rPr>
              <w:t xml:space="preserve"> substances un </w:t>
            </w:r>
            <w:proofErr w:type="spellStart"/>
            <w:r w:rsidRPr="009556C5">
              <w:rPr>
                <w:rFonts w:eastAsia="Calibri"/>
                <w:sz w:val="22"/>
                <w:szCs w:val="22"/>
              </w:rPr>
              <w:t>autentiskuma</w:t>
            </w:r>
            <w:proofErr w:type="spellEnd"/>
            <w:r w:rsidRPr="009556C5">
              <w:rPr>
                <w:rFonts w:eastAsia="Calibri"/>
                <w:sz w:val="22"/>
                <w:szCs w:val="22"/>
              </w:rPr>
              <w:t xml:space="preserve"> </w:t>
            </w:r>
            <w:proofErr w:type="spellStart"/>
            <w:proofErr w:type="gramStart"/>
            <w:r w:rsidRPr="009556C5">
              <w:rPr>
                <w:rFonts w:eastAsia="Calibri"/>
                <w:sz w:val="22"/>
                <w:szCs w:val="22"/>
              </w:rPr>
              <w:t>saglabāšanu</w:t>
            </w:r>
            <w:proofErr w:type="spellEnd"/>
            <w:r w:rsidRPr="009556C5">
              <w:rPr>
                <w:rFonts w:eastAsia="Calibri"/>
                <w:sz w:val="22"/>
                <w:szCs w:val="22"/>
              </w:rPr>
              <w:t>;</w:t>
            </w:r>
            <w:proofErr w:type="gramEnd"/>
          </w:p>
          <w:p w:rsidRPr="009556C5" w:rsidR="00E51E8E" w:rsidP="009556C5" w:rsidRDefault="00E51E8E" w14:paraId="4CEE3F83" w14:textId="77777777">
            <w:pPr>
              <w:jc w:val="both"/>
              <w:rPr>
                <w:rFonts w:eastAsia="Calibri"/>
                <w:sz w:val="22"/>
                <w:szCs w:val="22"/>
              </w:rPr>
            </w:pPr>
            <w:r w:rsidRPr="009556C5">
              <w:rPr>
                <w:rFonts w:eastAsia="Calibri"/>
                <w:sz w:val="22"/>
                <w:szCs w:val="22"/>
              </w:rPr>
              <w:t>35.2.</w:t>
            </w:r>
            <w:r w:rsidRPr="009556C5">
              <w:rPr>
                <w:rFonts w:eastAsia="Calibri"/>
                <w:sz w:val="22"/>
                <w:szCs w:val="22"/>
              </w:rPr>
              <w:tab/>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arheoloģiskiem</w:t>
            </w:r>
            <w:proofErr w:type="spellEnd"/>
            <w:r w:rsidRPr="009556C5">
              <w:rPr>
                <w:rFonts w:eastAsia="Calibri"/>
                <w:sz w:val="22"/>
                <w:szCs w:val="22"/>
              </w:rPr>
              <w:t xml:space="preserve"> </w:t>
            </w:r>
            <w:proofErr w:type="spellStart"/>
            <w:r w:rsidRPr="009556C5">
              <w:rPr>
                <w:rFonts w:eastAsia="Calibri"/>
                <w:sz w:val="22"/>
                <w:szCs w:val="22"/>
              </w:rPr>
              <w:t>izrakumiem</w:t>
            </w:r>
            <w:proofErr w:type="spellEnd"/>
            <w:r w:rsidRPr="009556C5">
              <w:rPr>
                <w:rFonts w:eastAsia="Calibri"/>
                <w:sz w:val="22"/>
                <w:szCs w:val="22"/>
              </w:rPr>
              <w:t xml:space="preserve"> un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uzraudzības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arheoloģisko</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apzināšanai</w:t>
            </w:r>
            <w:proofErr w:type="spellEnd"/>
            <w:r w:rsidRPr="009556C5">
              <w:rPr>
                <w:rFonts w:eastAsia="Calibri"/>
                <w:sz w:val="22"/>
                <w:szCs w:val="22"/>
              </w:rPr>
              <w:t xml:space="preserve">, ja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saistīta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iejaukšanos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w:t>
            </w:r>
          </w:p>
          <w:p w:rsidRPr="009556C5" w:rsidR="00E51E8E" w:rsidP="009556C5" w:rsidRDefault="00E51E8E" w14:paraId="4D2CE27F" w14:textId="0E3A97D9">
            <w:pPr>
              <w:jc w:val="both"/>
              <w:rPr>
                <w:sz w:val="22"/>
                <w:szCs w:val="22"/>
                <w:shd w:val="clear" w:color="auto" w:fill="FFFFFF"/>
              </w:rPr>
            </w:pPr>
            <w:r w:rsidRPr="009556C5">
              <w:rPr>
                <w:rFonts w:eastAsia="Calibri"/>
                <w:sz w:val="22"/>
                <w:szCs w:val="22"/>
              </w:rPr>
              <w:t>35.3.</w:t>
            </w:r>
            <w:r w:rsidRPr="009556C5">
              <w:rPr>
                <w:rFonts w:eastAsia="Calibri"/>
                <w:sz w:val="22"/>
                <w:szCs w:val="22"/>
              </w:rPr>
              <w:tab/>
            </w:r>
            <w:proofErr w:type="spellStart"/>
            <w:r w:rsidRPr="009556C5">
              <w:rPr>
                <w:rFonts w:eastAsia="Calibri"/>
                <w:sz w:val="22"/>
                <w:szCs w:val="22"/>
              </w:rPr>
              <w:t>kultūrvēsturiskās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lastRenderedPageBreak/>
              <w:t>detalizētam</w:t>
            </w:r>
            <w:proofErr w:type="spellEnd"/>
            <w:r w:rsidRPr="009556C5">
              <w:rPr>
                <w:rFonts w:eastAsia="Calibri"/>
                <w:sz w:val="22"/>
                <w:szCs w:val="22"/>
              </w:rPr>
              <w:t xml:space="preserve"> </w:t>
            </w:r>
            <w:proofErr w:type="spellStart"/>
            <w:r w:rsidRPr="009556C5">
              <w:rPr>
                <w:rFonts w:eastAsia="Calibri"/>
                <w:sz w:val="22"/>
                <w:szCs w:val="22"/>
              </w:rPr>
              <w:t>apkopojumam</w:t>
            </w:r>
            <w:proofErr w:type="spellEnd"/>
            <w:r w:rsidRPr="009556C5">
              <w:rPr>
                <w:rFonts w:eastAsia="Calibri"/>
                <w:sz w:val="22"/>
                <w:szCs w:val="22"/>
              </w:rPr>
              <w:t xml:space="preserve"> un </w:t>
            </w:r>
            <w:proofErr w:type="spellStart"/>
            <w:r w:rsidRPr="009556C5">
              <w:rPr>
                <w:rFonts w:eastAsia="Calibri"/>
                <w:sz w:val="22"/>
                <w:szCs w:val="22"/>
              </w:rPr>
              <w:t>izvērtējumam</w:t>
            </w:r>
            <w:proofErr w:type="spellEnd"/>
            <w:r w:rsidRPr="009556C5">
              <w:rPr>
                <w:rFonts w:eastAsia="Calibri"/>
                <w:sz w:val="22"/>
                <w:szCs w:val="22"/>
              </w:rPr>
              <w:t xml:space="preserve">, </w:t>
            </w:r>
            <w:proofErr w:type="spellStart"/>
            <w:r w:rsidRPr="009556C5">
              <w:rPr>
                <w:rFonts w:eastAsia="Calibri"/>
                <w:sz w:val="22"/>
                <w:szCs w:val="22"/>
              </w:rPr>
              <w:t>veicot</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padziļinātu</w:t>
            </w:r>
            <w:proofErr w:type="spellEnd"/>
            <w:r w:rsidRPr="009556C5">
              <w:rPr>
                <w:rFonts w:eastAsia="Calibri"/>
                <w:sz w:val="22"/>
                <w:szCs w:val="22"/>
              </w:rPr>
              <w:t xml:space="preserve"> </w:t>
            </w:r>
            <w:proofErr w:type="spellStart"/>
            <w:r w:rsidRPr="009556C5">
              <w:rPr>
                <w:rFonts w:eastAsia="Calibri"/>
                <w:sz w:val="22"/>
                <w:szCs w:val="22"/>
              </w:rPr>
              <w:t>vēstures</w:t>
            </w:r>
            <w:proofErr w:type="spellEnd"/>
            <w:r w:rsidRPr="009556C5">
              <w:rPr>
                <w:rFonts w:eastAsia="Calibri"/>
                <w:sz w:val="22"/>
                <w:szCs w:val="22"/>
              </w:rPr>
              <w:t xml:space="preserve"> </w:t>
            </w:r>
            <w:proofErr w:type="spellStart"/>
            <w:r w:rsidRPr="009556C5">
              <w:rPr>
                <w:rFonts w:eastAsia="Calibri"/>
                <w:sz w:val="22"/>
                <w:szCs w:val="22"/>
              </w:rPr>
              <w:t>izpēti</w:t>
            </w:r>
            <w:proofErr w:type="spellEnd"/>
            <w:r w:rsidRPr="009556C5">
              <w:rPr>
                <w:rFonts w:eastAsia="Calibri"/>
                <w:sz w:val="22"/>
                <w:szCs w:val="22"/>
              </w:rPr>
              <w:t xml:space="preserve">, </w:t>
            </w:r>
            <w:proofErr w:type="spellStart"/>
            <w:r w:rsidRPr="009556C5">
              <w:rPr>
                <w:rFonts w:eastAsia="Calibri"/>
                <w:sz w:val="22"/>
                <w:szCs w:val="22"/>
              </w:rPr>
              <w:t>vizuālo</w:t>
            </w:r>
            <w:proofErr w:type="spellEnd"/>
            <w:r w:rsidRPr="009556C5">
              <w:rPr>
                <w:rFonts w:eastAsia="Calibri"/>
                <w:sz w:val="22"/>
                <w:szCs w:val="22"/>
              </w:rPr>
              <w:t xml:space="preserve"> </w:t>
            </w:r>
            <w:proofErr w:type="spellStart"/>
            <w:r w:rsidRPr="009556C5">
              <w:rPr>
                <w:rFonts w:eastAsia="Calibri"/>
                <w:sz w:val="22"/>
                <w:szCs w:val="22"/>
              </w:rPr>
              <w:t>fiksāciju</w:t>
            </w:r>
            <w:proofErr w:type="spellEnd"/>
            <w:r w:rsidRPr="009556C5">
              <w:rPr>
                <w:rFonts w:eastAsia="Calibri"/>
                <w:sz w:val="22"/>
                <w:szCs w:val="22"/>
              </w:rPr>
              <w:t xml:space="preserve">, </w:t>
            </w:r>
            <w:proofErr w:type="spellStart"/>
            <w:r w:rsidRPr="009556C5">
              <w:rPr>
                <w:rFonts w:eastAsia="Calibri"/>
                <w:sz w:val="22"/>
                <w:szCs w:val="22"/>
              </w:rPr>
              <w:t>mērījumus</w:t>
            </w:r>
            <w:proofErr w:type="spellEnd"/>
            <w:r w:rsidRPr="009556C5">
              <w:rPr>
                <w:rFonts w:eastAsia="Calibri"/>
                <w:sz w:val="22"/>
                <w:szCs w:val="22"/>
              </w:rPr>
              <w:t xml:space="preserve">, </w:t>
            </w:r>
            <w:proofErr w:type="spellStart"/>
            <w:r w:rsidRPr="009556C5">
              <w:rPr>
                <w:rFonts w:eastAsia="Calibri"/>
                <w:sz w:val="22"/>
                <w:szCs w:val="22"/>
              </w:rPr>
              <w:t>saudzējošus</w:t>
            </w:r>
            <w:proofErr w:type="spellEnd"/>
            <w:r w:rsidRPr="009556C5">
              <w:rPr>
                <w:rFonts w:eastAsia="Calibri"/>
                <w:sz w:val="22"/>
                <w:szCs w:val="22"/>
              </w:rPr>
              <w:t xml:space="preserve"> </w:t>
            </w:r>
            <w:proofErr w:type="spellStart"/>
            <w:r w:rsidRPr="009556C5">
              <w:rPr>
                <w:rFonts w:eastAsia="Calibri"/>
                <w:sz w:val="22"/>
                <w:szCs w:val="22"/>
              </w:rPr>
              <w:t>atsegumus</w:t>
            </w:r>
            <w:proofErr w:type="spellEnd"/>
            <w:r w:rsidRPr="009556C5">
              <w:rPr>
                <w:rFonts w:eastAsia="Calibri"/>
                <w:sz w:val="22"/>
                <w:szCs w:val="22"/>
              </w:rPr>
              <w:t xml:space="preserve"> un </w:t>
            </w:r>
            <w:proofErr w:type="spellStart"/>
            <w:r w:rsidRPr="009556C5">
              <w:rPr>
                <w:rFonts w:eastAsia="Calibri"/>
                <w:sz w:val="22"/>
                <w:szCs w:val="22"/>
              </w:rPr>
              <w:t>zondāžas</w:t>
            </w:r>
            <w:proofErr w:type="spellEnd"/>
            <w:r w:rsidRPr="009556C5">
              <w:rPr>
                <w:rFonts w:eastAsia="Calibri"/>
                <w:sz w:val="22"/>
                <w:szCs w:val="22"/>
              </w:rPr>
              <w:t xml:space="preserve">, </w:t>
            </w:r>
            <w:proofErr w:type="spellStart"/>
            <w:r w:rsidRPr="009556C5">
              <w:rPr>
                <w:rFonts w:eastAsia="Calibri"/>
                <w:sz w:val="22"/>
                <w:szCs w:val="22"/>
              </w:rPr>
              <w:t>lai</w:t>
            </w:r>
            <w:proofErr w:type="spellEnd"/>
            <w:r w:rsidRPr="009556C5">
              <w:rPr>
                <w:rFonts w:eastAsia="Calibri"/>
                <w:sz w:val="22"/>
                <w:szCs w:val="22"/>
              </w:rPr>
              <w:t xml:space="preserve"> </w:t>
            </w:r>
            <w:proofErr w:type="spellStart"/>
            <w:r w:rsidRPr="009556C5">
              <w:rPr>
                <w:rFonts w:eastAsia="Calibri"/>
                <w:sz w:val="22"/>
                <w:szCs w:val="22"/>
              </w:rPr>
              <w:t>iegūtu</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iespējas</w:t>
            </w:r>
            <w:proofErr w:type="spellEnd"/>
            <w:r w:rsidRPr="009556C5">
              <w:rPr>
                <w:rFonts w:eastAsia="Calibri"/>
                <w:sz w:val="22"/>
                <w:szCs w:val="22"/>
              </w:rPr>
              <w:t xml:space="preserve"> </w:t>
            </w:r>
            <w:proofErr w:type="spellStart"/>
            <w:r w:rsidRPr="009556C5">
              <w:rPr>
                <w:rFonts w:eastAsia="Calibri"/>
                <w:sz w:val="22"/>
                <w:szCs w:val="22"/>
              </w:rPr>
              <w:t>pilnīgāku</w:t>
            </w:r>
            <w:proofErr w:type="spellEnd"/>
            <w:r w:rsidRPr="009556C5">
              <w:rPr>
                <w:rFonts w:eastAsia="Calibri"/>
                <w:sz w:val="22"/>
                <w:szCs w:val="22"/>
              </w:rPr>
              <w:t xml:space="preserve"> </w:t>
            </w:r>
            <w:proofErr w:type="spellStart"/>
            <w:r w:rsidRPr="009556C5">
              <w:rPr>
                <w:rFonts w:eastAsia="Calibri"/>
                <w:sz w:val="22"/>
                <w:szCs w:val="22"/>
              </w:rPr>
              <w:t>zinātnisku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par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vēsturi</w:t>
            </w:r>
            <w:proofErr w:type="spellEnd"/>
            <w:r w:rsidRPr="009556C5">
              <w:rPr>
                <w:rFonts w:eastAsia="Calibri"/>
                <w:sz w:val="22"/>
                <w:szCs w:val="22"/>
              </w:rPr>
              <w:t xml:space="preserve">, </w:t>
            </w:r>
            <w:proofErr w:type="spellStart"/>
            <w:r w:rsidRPr="009556C5">
              <w:rPr>
                <w:rFonts w:eastAsia="Calibri"/>
                <w:sz w:val="22"/>
                <w:szCs w:val="22"/>
              </w:rPr>
              <w:t>notikušiem</w:t>
            </w:r>
            <w:proofErr w:type="spellEnd"/>
            <w:r w:rsidRPr="009556C5">
              <w:rPr>
                <w:rFonts w:eastAsia="Calibri"/>
                <w:sz w:val="22"/>
                <w:szCs w:val="22"/>
              </w:rPr>
              <w:t xml:space="preserve"> </w:t>
            </w:r>
            <w:proofErr w:type="spellStart"/>
            <w:r w:rsidRPr="009556C5">
              <w:rPr>
                <w:rFonts w:eastAsia="Calibri"/>
                <w:sz w:val="22"/>
                <w:szCs w:val="22"/>
              </w:rPr>
              <w:t>pārveidojumiem</w:t>
            </w:r>
            <w:proofErr w:type="spellEnd"/>
            <w:r w:rsidRPr="009556C5">
              <w:rPr>
                <w:rFonts w:eastAsia="Calibri"/>
                <w:sz w:val="22"/>
                <w:szCs w:val="22"/>
              </w:rPr>
              <w:t xml:space="preserve">, </w:t>
            </w:r>
            <w:proofErr w:type="spellStart"/>
            <w:r w:rsidRPr="009556C5">
              <w:rPr>
                <w:rFonts w:eastAsia="Calibri"/>
                <w:sz w:val="22"/>
                <w:szCs w:val="22"/>
              </w:rPr>
              <w:t>telpisko</w:t>
            </w:r>
            <w:proofErr w:type="spellEnd"/>
            <w:r w:rsidRPr="009556C5">
              <w:rPr>
                <w:rFonts w:eastAsia="Calibri"/>
                <w:sz w:val="22"/>
                <w:szCs w:val="22"/>
              </w:rPr>
              <w:t xml:space="preserve"> </w:t>
            </w:r>
            <w:proofErr w:type="spellStart"/>
            <w:r w:rsidRPr="009556C5">
              <w:rPr>
                <w:rFonts w:eastAsia="Calibri"/>
                <w:sz w:val="22"/>
                <w:szCs w:val="22"/>
              </w:rPr>
              <w:t>struktūru</w:t>
            </w:r>
            <w:proofErr w:type="spellEnd"/>
            <w:r w:rsidRPr="009556C5">
              <w:rPr>
                <w:rFonts w:eastAsia="Calibri"/>
                <w:sz w:val="22"/>
                <w:szCs w:val="22"/>
              </w:rPr>
              <w:t xml:space="preserve">, </w:t>
            </w:r>
            <w:proofErr w:type="spellStart"/>
            <w:r w:rsidRPr="009556C5">
              <w:rPr>
                <w:rFonts w:eastAsia="Calibri"/>
                <w:sz w:val="22"/>
                <w:szCs w:val="22"/>
              </w:rPr>
              <w:t>konstrukciju</w:t>
            </w:r>
            <w:proofErr w:type="spellEnd"/>
            <w:r w:rsidRPr="009556C5">
              <w:rPr>
                <w:rFonts w:eastAsia="Calibri"/>
                <w:sz w:val="22"/>
                <w:szCs w:val="22"/>
              </w:rPr>
              <w:t xml:space="preserve">, </w:t>
            </w:r>
            <w:proofErr w:type="spellStart"/>
            <w:r w:rsidRPr="009556C5">
              <w:rPr>
                <w:rFonts w:eastAsia="Calibri"/>
                <w:sz w:val="22"/>
                <w:szCs w:val="22"/>
              </w:rPr>
              <w:t>materiāliem</w:t>
            </w:r>
            <w:proofErr w:type="spellEnd"/>
            <w:r w:rsidRPr="009556C5">
              <w:rPr>
                <w:rFonts w:eastAsia="Calibri"/>
                <w:sz w:val="22"/>
                <w:szCs w:val="22"/>
              </w:rPr>
              <w:t xml:space="preserve">, </w:t>
            </w:r>
            <w:proofErr w:type="spellStart"/>
            <w:r w:rsidRPr="009556C5">
              <w:rPr>
                <w:rFonts w:eastAsia="Calibri"/>
                <w:sz w:val="22"/>
                <w:szCs w:val="22"/>
              </w:rPr>
              <w:t>elementiem</w:t>
            </w:r>
            <w:proofErr w:type="spellEnd"/>
            <w:r w:rsidRPr="009556C5">
              <w:rPr>
                <w:rFonts w:eastAsia="Calibri"/>
                <w:sz w:val="22"/>
                <w:szCs w:val="22"/>
              </w:rPr>
              <w:t xml:space="preserve">, </w:t>
            </w:r>
            <w:proofErr w:type="spellStart"/>
            <w:r w:rsidRPr="009556C5">
              <w:rPr>
                <w:rFonts w:eastAsia="Calibri"/>
                <w:sz w:val="22"/>
                <w:szCs w:val="22"/>
              </w:rPr>
              <w:t>detaļām</w:t>
            </w:r>
            <w:proofErr w:type="spellEnd"/>
            <w:r w:rsidRPr="009556C5">
              <w:rPr>
                <w:rFonts w:eastAsia="Calibri"/>
                <w:sz w:val="22"/>
                <w:szCs w:val="22"/>
              </w:rPr>
              <w:t xml:space="preserve"> un </w:t>
            </w:r>
            <w:proofErr w:type="spellStart"/>
            <w:r w:rsidRPr="009556C5">
              <w:rPr>
                <w:rFonts w:eastAsia="Calibri"/>
                <w:sz w:val="22"/>
                <w:szCs w:val="22"/>
              </w:rPr>
              <w:t>kvalitātēm</w:t>
            </w:r>
            <w:proofErr w:type="spellEnd"/>
            <w:r w:rsidRPr="009556C5">
              <w:rPr>
                <w:rFonts w:eastAsia="Calibri"/>
                <w:sz w:val="22"/>
                <w:szCs w:val="22"/>
              </w:rPr>
              <w:t xml:space="preserve">, kas </w:t>
            </w:r>
            <w:proofErr w:type="spellStart"/>
            <w:r w:rsidRPr="009556C5">
              <w:rPr>
                <w:rFonts w:eastAsia="Calibri"/>
                <w:sz w:val="22"/>
                <w:szCs w:val="22"/>
              </w:rPr>
              <w:t>veido</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kultūrvēsturisko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2925DF"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E51E8E" w:rsidP="009556C5" w:rsidRDefault="00E51E8E" w14:paraId="2C9E94BC" w14:textId="7549CEA3">
            <w:pPr>
              <w:jc w:val="both"/>
              <w:rPr>
                <w:rFonts w:eastAsia="Calibri"/>
                <w:b/>
                <w:bCs/>
                <w:sz w:val="22"/>
                <w:szCs w:val="22"/>
              </w:rPr>
            </w:pP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projektā</w:t>
            </w:r>
            <w:proofErr w:type="spellEnd"/>
            <w:r w:rsidRPr="009556C5">
              <w:rPr>
                <w:rFonts w:eastAsia="Calibri"/>
                <w:sz w:val="22"/>
                <w:szCs w:val="22"/>
              </w:rPr>
              <w:t xml:space="preserve"> nav </w:t>
            </w:r>
            <w:proofErr w:type="spellStart"/>
            <w:r w:rsidRPr="009556C5">
              <w:rPr>
                <w:rFonts w:eastAsia="Calibri"/>
                <w:sz w:val="22"/>
                <w:szCs w:val="22"/>
              </w:rPr>
              <w:t>skaidri</w:t>
            </w:r>
            <w:proofErr w:type="spellEnd"/>
            <w:r w:rsidRPr="009556C5">
              <w:rPr>
                <w:rFonts w:eastAsia="Calibri"/>
                <w:sz w:val="22"/>
                <w:szCs w:val="22"/>
              </w:rPr>
              <w:t xml:space="preserve"> un </w:t>
            </w:r>
            <w:proofErr w:type="spellStart"/>
            <w:r w:rsidRPr="009556C5">
              <w:rPr>
                <w:rFonts w:eastAsia="Calibri"/>
                <w:sz w:val="22"/>
                <w:szCs w:val="22"/>
              </w:rPr>
              <w:t>nepārprotami</w:t>
            </w:r>
            <w:proofErr w:type="spellEnd"/>
            <w:r w:rsidRPr="009556C5">
              <w:rPr>
                <w:rFonts w:eastAsia="Calibri"/>
                <w:sz w:val="22"/>
                <w:szCs w:val="22"/>
              </w:rPr>
              <w:t xml:space="preserve"> </w:t>
            </w:r>
            <w:proofErr w:type="spellStart"/>
            <w:r w:rsidRPr="009556C5">
              <w:rPr>
                <w:rFonts w:eastAsia="Calibri"/>
                <w:sz w:val="22"/>
                <w:szCs w:val="22"/>
              </w:rPr>
              <w:t>pateikts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šajā</w:t>
            </w:r>
            <w:proofErr w:type="spellEnd"/>
            <w:r w:rsidRPr="009556C5">
              <w:rPr>
                <w:rFonts w:eastAsia="Calibri"/>
                <w:sz w:val="22"/>
                <w:szCs w:val="22"/>
              </w:rPr>
              <w:t xml:space="preserve"> </w:t>
            </w:r>
            <w:proofErr w:type="spellStart"/>
            <w:r w:rsidRPr="009556C5">
              <w:rPr>
                <w:rFonts w:eastAsia="Calibri"/>
                <w:sz w:val="22"/>
                <w:szCs w:val="22"/>
              </w:rPr>
              <w:t>punktā</w:t>
            </w:r>
            <w:proofErr w:type="spellEnd"/>
            <w:r w:rsidRPr="009556C5">
              <w:rPr>
                <w:rFonts w:eastAsia="Calibri"/>
                <w:sz w:val="22"/>
                <w:szCs w:val="22"/>
              </w:rPr>
              <w:t xml:space="preserve"> (un </w:t>
            </w:r>
            <w:proofErr w:type="spellStart"/>
            <w:r w:rsidRPr="009556C5">
              <w:rPr>
                <w:rFonts w:eastAsia="Calibri"/>
                <w:sz w:val="22"/>
                <w:szCs w:val="22"/>
              </w:rPr>
              <w:t>citur</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līdzīgos</w:t>
            </w:r>
            <w:proofErr w:type="spellEnd"/>
            <w:r w:rsidRPr="009556C5">
              <w:rPr>
                <w:rFonts w:eastAsia="Calibri"/>
                <w:sz w:val="22"/>
                <w:szCs w:val="22"/>
              </w:rPr>
              <w:t xml:space="preserve"> </w:t>
            </w:r>
            <w:proofErr w:type="spellStart"/>
            <w:r w:rsidRPr="009556C5">
              <w:rPr>
                <w:rFonts w:eastAsia="Calibri"/>
                <w:sz w:val="22"/>
                <w:szCs w:val="22"/>
              </w:rPr>
              <w:t>formulējumos</w:t>
            </w:r>
            <w:proofErr w:type="spellEnd"/>
            <w:r w:rsidRPr="009556C5">
              <w:rPr>
                <w:rFonts w:eastAsia="Calibri"/>
                <w:sz w:val="22"/>
                <w:szCs w:val="22"/>
              </w:rPr>
              <w:t xml:space="preserve">) </w:t>
            </w:r>
            <w:proofErr w:type="spellStart"/>
            <w:r w:rsidRPr="009556C5">
              <w:rPr>
                <w:rFonts w:eastAsia="Calibri"/>
                <w:sz w:val="22"/>
                <w:szCs w:val="22"/>
              </w:rPr>
              <w:t>noteiktais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daļu</w:t>
            </w:r>
            <w:proofErr w:type="spellEnd"/>
            <w:r w:rsidRPr="009556C5">
              <w:rPr>
                <w:rFonts w:eastAsia="Calibri"/>
                <w:sz w:val="22"/>
                <w:szCs w:val="22"/>
              </w:rPr>
              <w:t xml:space="preserve">) </w:t>
            </w:r>
            <w:proofErr w:type="spellStart"/>
            <w:r w:rsidRPr="009556C5">
              <w:rPr>
                <w:rFonts w:eastAsia="Calibri"/>
                <w:b/>
                <w:bCs/>
                <w:sz w:val="22"/>
                <w:szCs w:val="22"/>
              </w:rPr>
              <w:t>attiecas</w:t>
            </w:r>
            <w:proofErr w:type="spellEnd"/>
            <w:r w:rsidRPr="009556C5">
              <w:rPr>
                <w:rFonts w:eastAsia="Calibri"/>
                <w:b/>
                <w:bCs/>
                <w:sz w:val="22"/>
                <w:szCs w:val="22"/>
              </w:rPr>
              <w:t xml:space="preserve"> </w:t>
            </w:r>
            <w:proofErr w:type="spellStart"/>
            <w:r w:rsidRPr="009556C5">
              <w:rPr>
                <w:rFonts w:eastAsia="Calibri"/>
                <w:b/>
                <w:bCs/>
                <w:sz w:val="22"/>
                <w:szCs w:val="22"/>
              </w:rPr>
              <w:t>uz</w:t>
            </w:r>
            <w:proofErr w:type="spellEnd"/>
            <w:r w:rsidRPr="009556C5">
              <w:rPr>
                <w:rFonts w:eastAsia="Calibri"/>
                <w:b/>
                <w:bCs/>
                <w:sz w:val="22"/>
                <w:szCs w:val="22"/>
              </w:rPr>
              <w:t xml:space="preserve"> </w:t>
            </w:r>
            <w:proofErr w:type="spellStart"/>
            <w:r w:rsidRPr="009556C5">
              <w:rPr>
                <w:rFonts w:eastAsia="Calibri"/>
                <w:b/>
                <w:bCs/>
                <w:sz w:val="22"/>
                <w:szCs w:val="22"/>
              </w:rPr>
              <w:t>arhitektūras</w:t>
            </w:r>
            <w:proofErr w:type="spellEnd"/>
            <w:r w:rsidRPr="009556C5">
              <w:rPr>
                <w:rFonts w:eastAsia="Calibri"/>
                <w:b/>
                <w:bCs/>
                <w:sz w:val="22"/>
                <w:szCs w:val="22"/>
              </w:rPr>
              <w:t xml:space="preserve"> </w:t>
            </w:r>
            <w:proofErr w:type="spellStart"/>
            <w:r w:rsidRPr="009556C5">
              <w:rPr>
                <w:rFonts w:eastAsia="Calibri"/>
                <w:b/>
                <w:bCs/>
                <w:sz w:val="22"/>
                <w:szCs w:val="22"/>
              </w:rPr>
              <w:t>pieminekļa</w:t>
            </w:r>
            <w:proofErr w:type="spellEnd"/>
            <w:r w:rsidRPr="009556C5">
              <w:rPr>
                <w:rFonts w:eastAsia="Calibri"/>
                <w:b/>
                <w:bCs/>
                <w:sz w:val="22"/>
                <w:szCs w:val="22"/>
              </w:rPr>
              <w:t xml:space="preserve">- </w:t>
            </w:r>
            <w:proofErr w:type="spellStart"/>
            <w:r w:rsidRPr="009556C5">
              <w:rPr>
                <w:rFonts w:eastAsia="Calibri"/>
                <w:b/>
                <w:bCs/>
                <w:sz w:val="22"/>
                <w:szCs w:val="22"/>
              </w:rPr>
              <w:t>vēsturiskā</w:t>
            </w:r>
            <w:proofErr w:type="spellEnd"/>
            <w:r w:rsidRPr="009556C5">
              <w:rPr>
                <w:rFonts w:eastAsia="Calibri"/>
                <w:b/>
                <w:bCs/>
                <w:sz w:val="22"/>
                <w:szCs w:val="22"/>
              </w:rPr>
              <w:t xml:space="preserve"> centra (</w:t>
            </w:r>
            <w:proofErr w:type="spellStart"/>
            <w:r w:rsidRPr="009556C5">
              <w:rPr>
                <w:rFonts w:eastAsia="Calibri"/>
                <w:b/>
                <w:bCs/>
                <w:sz w:val="22"/>
                <w:szCs w:val="22"/>
              </w:rPr>
              <w:t>pilsētbūvniecības</w:t>
            </w:r>
            <w:proofErr w:type="spellEnd"/>
            <w:r w:rsidRPr="009556C5">
              <w:rPr>
                <w:rFonts w:eastAsia="Calibri"/>
                <w:b/>
                <w:bCs/>
                <w:sz w:val="22"/>
                <w:szCs w:val="22"/>
              </w:rPr>
              <w:t xml:space="preserve"> </w:t>
            </w:r>
            <w:proofErr w:type="spellStart"/>
            <w:r w:rsidRPr="009556C5">
              <w:rPr>
                <w:rFonts w:eastAsia="Calibri"/>
                <w:b/>
                <w:bCs/>
                <w:sz w:val="22"/>
                <w:szCs w:val="22"/>
              </w:rPr>
              <w:t>pieminekļa</w:t>
            </w:r>
            <w:proofErr w:type="spellEnd"/>
            <w:r w:rsidRPr="009556C5">
              <w:rPr>
                <w:rFonts w:eastAsia="Calibri"/>
                <w:b/>
                <w:bCs/>
                <w:sz w:val="22"/>
                <w:szCs w:val="22"/>
              </w:rPr>
              <w:t xml:space="preserve">) </w:t>
            </w:r>
            <w:proofErr w:type="spellStart"/>
            <w:r w:rsidRPr="009556C5">
              <w:rPr>
                <w:rFonts w:eastAsia="Calibri"/>
                <w:b/>
                <w:bCs/>
                <w:sz w:val="22"/>
                <w:szCs w:val="22"/>
              </w:rPr>
              <w:t>atsevišķām</w:t>
            </w:r>
            <w:proofErr w:type="spellEnd"/>
            <w:r w:rsidRPr="009556C5">
              <w:rPr>
                <w:rFonts w:eastAsia="Calibri"/>
                <w:sz w:val="22"/>
                <w:szCs w:val="22"/>
              </w:rPr>
              <w:t xml:space="preserve"> </w:t>
            </w:r>
            <w:proofErr w:type="spellStart"/>
            <w:r w:rsidRPr="009556C5">
              <w:rPr>
                <w:rFonts w:eastAsia="Calibri"/>
                <w:b/>
                <w:bCs/>
                <w:sz w:val="22"/>
                <w:szCs w:val="22"/>
              </w:rPr>
              <w:t>ēkām</w:t>
            </w:r>
            <w:proofErr w:type="spellEnd"/>
            <w:r w:rsidRPr="009556C5">
              <w:rPr>
                <w:rFonts w:eastAsia="Calibri"/>
                <w:b/>
                <w:bCs/>
                <w:sz w:val="22"/>
                <w:szCs w:val="22"/>
              </w:rPr>
              <w:t xml:space="preserve"> un </w:t>
            </w:r>
            <w:proofErr w:type="spellStart"/>
            <w:r w:rsidRPr="009556C5">
              <w:rPr>
                <w:rFonts w:eastAsia="Calibri"/>
                <w:b/>
                <w:bCs/>
                <w:sz w:val="22"/>
                <w:szCs w:val="22"/>
              </w:rPr>
              <w:t>teritorijām</w:t>
            </w:r>
            <w:proofErr w:type="spellEnd"/>
            <w:r w:rsidRPr="009556C5">
              <w:rPr>
                <w:rFonts w:eastAsia="Calibri"/>
                <w:b/>
                <w:bCs/>
                <w:sz w:val="22"/>
                <w:szCs w:val="22"/>
              </w:rPr>
              <w:t xml:space="preserve">, </w:t>
            </w:r>
            <w:proofErr w:type="spellStart"/>
            <w:r w:rsidRPr="009556C5">
              <w:rPr>
                <w:rFonts w:eastAsia="Calibri"/>
                <w:b/>
                <w:bCs/>
                <w:sz w:val="22"/>
                <w:szCs w:val="22"/>
              </w:rPr>
              <w:t>kam</w:t>
            </w:r>
            <w:proofErr w:type="spellEnd"/>
            <w:r w:rsidRPr="009556C5">
              <w:rPr>
                <w:rFonts w:eastAsia="Calibri"/>
                <w:b/>
                <w:bCs/>
                <w:sz w:val="22"/>
                <w:szCs w:val="22"/>
              </w:rPr>
              <w:t xml:space="preserve"> nav </w:t>
            </w:r>
            <w:proofErr w:type="spellStart"/>
            <w:r w:rsidRPr="009556C5">
              <w:rPr>
                <w:rFonts w:eastAsia="Calibri"/>
                <w:b/>
                <w:bCs/>
                <w:sz w:val="22"/>
                <w:szCs w:val="22"/>
              </w:rPr>
              <w:t>noteikts</w:t>
            </w:r>
            <w:proofErr w:type="spellEnd"/>
            <w:r w:rsidRPr="009556C5">
              <w:rPr>
                <w:rFonts w:eastAsia="Calibri"/>
                <w:b/>
                <w:bCs/>
                <w:sz w:val="22"/>
                <w:szCs w:val="22"/>
              </w:rPr>
              <w:t xml:space="preserve"> </w:t>
            </w:r>
            <w:proofErr w:type="spellStart"/>
            <w:r w:rsidRPr="009556C5">
              <w:rPr>
                <w:rFonts w:eastAsia="Calibri"/>
                <w:b/>
                <w:bCs/>
                <w:sz w:val="22"/>
                <w:szCs w:val="22"/>
              </w:rPr>
              <w:t>atsevišķs</w:t>
            </w:r>
            <w:proofErr w:type="spellEnd"/>
            <w:r w:rsidRPr="009556C5">
              <w:rPr>
                <w:rFonts w:eastAsia="Calibri"/>
                <w:b/>
                <w:bCs/>
                <w:sz w:val="22"/>
                <w:szCs w:val="22"/>
              </w:rPr>
              <w:t xml:space="preserve"> </w:t>
            </w:r>
            <w:proofErr w:type="spellStart"/>
            <w:r w:rsidRPr="009556C5">
              <w:rPr>
                <w:rFonts w:eastAsia="Calibri"/>
                <w:b/>
                <w:bCs/>
                <w:sz w:val="22"/>
                <w:szCs w:val="22"/>
              </w:rPr>
              <w:t>valsts</w:t>
            </w:r>
            <w:proofErr w:type="spellEnd"/>
            <w:r w:rsidRPr="009556C5">
              <w:rPr>
                <w:rFonts w:eastAsia="Calibri"/>
                <w:b/>
                <w:bCs/>
                <w:sz w:val="22"/>
                <w:szCs w:val="22"/>
              </w:rPr>
              <w:t xml:space="preserve"> </w:t>
            </w:r>
            <w:proofErr w:type="spellStart"/>
            <w:r w:rsidRPr="009556C5">
              <w:rPr>
                <w:rFonts w:eastAsia="Calibri"/>
                <w:b/>
                <w:bCs/>
                <w:sz w:val="22"/>
                <w:szCs w:val="22"/>
              </w:rPr>
              <w:t>aizsargājamā</w:t>
            </w:r>
            <w:proofErr w:type="spellEnd"/>
            <w:r w:rsidRPr="009556C5">
              <w:rPr>
                <w:rFonts w:eastAsia="Calibri"/>
                <w:b/>
                <w:bCs/>
                <w:sz w:val="22"/>
                <w:szCs w:val="22"/>
              </w:rPr>
              <w:t xml:space="preserve"> kultūras </w:t>
            </w:r>
            <w:proofErr w:type="spellStart"/>
            <w:r w:rsidRPr="009556C5">
              <w:rPr>
                <w:rFonts w:eastAsia="Calibri"/>
                <w:b/>
                <w:bCs/>
                <w:sz w:val="22"/>
                <w:szCs w:val="22"/>
              </w:rPr>
              <w:t>pieminekļa</w:t>
            </w:r>
            <w:proofErr w:type="spellEnd"/>
            <w:r w:rsidRPr="009556C5">
              <w:rPr>
                <w:rFonts w:eastAsia="Calibri"/>
                <w:b/>
                <w:bCs/>
                <w:sz w:val="22"/>
                <w:szCs w:val="22"/>
              </w:rPr>
              <w:t xml:space="preserve"> </w:t>
            </w:r>
            <w:proofErr w:type="spellStart"/>
            <w:r w:rsidRPr="009556C5">
              <w:rPr>
                <w:rFonts w:eastAsia="Calibri"/>
                <w:b/>
                <w:bCs/>
                <w:sz w:val="22"/>
                <w:szCs w:val="22"/>
              </w:rPr>
              <w:t>statuss</w:t>
            </w:r>
            <w:proofErr w:type="spellEnd"/>
            <w:r w:rsidRPr="009556C5">
              <w:rPr>
                <w:rFonts w:eastAsia="Calibri"/>
                <w:b/>
                <w:bCs/>
                <w:sz w:val="22"/>
                <w:szCs w:val="22"/>
              </w:rPr>
              <w:t>.</w:t>
            </w:r>
          </w:p>
          <w:p w:rsidRPr="009556C5" w:rsidR="00E51E8E" w:rsidP="009556C5" w:rsidRDefault="00E51E8E" w14:paraId="5ABCB707" w14:textId="77777777">
            <w:pPr>
              <w:jc w:val="both"/>
              <w:rPr>
                <w:rFonts w:eastAsia="Calibri"/>
                <w:sz w:val="22"/>
                <w:szCs w:val="22"/>
              </w:rPr>
            </w:pPr>
            <w:proofErr w:type="spellStart"/>
            <w:r w:rsidRPr="009556C5">
              <w:rPr>
                <w:rFonts w:eastAsia="Calibri"/>
                <w:sz w:val="22"/>
                <w:szCs w:val="22"/>
              </w:rPr>
              <w:t>Šis</w:t>
            </w:r>
            <w:proofErr w:type="spellEnd"/>
            <w:r w:rsidRPr="009556C5">
              <w:rPr>
                <w:rFonts w:eastAsia="Calibri"/>
                <w:sz w:val="22"/>
                <w:szCs w:val="22"/>
              </w:rPr>
              <w:t xml:space="preserve"> </w:t>
            </w:r>
            <w:proofErr w:type="spellStart"/>
            <w:r w:rsidRPr="009556C5">
              <w:rPr>
                <w:rFonts w:eastAsia="Calibri"/>
                <w:sz w:val="22"/>
                <w:szCs w:val="22"/>
              </w:rPr>
              <w:t>jautājums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ļoti</w:t>
            </w:r>
            <w:proofErr w:type="spellEnd"/>
            <w:r w:rsidRPr="009556C5">
              <w:rPr>
                <w:rFonts w:eastAsia="Calibri"/>
                <w:sz w:val="22"/>
                <w:szCs w:val="22"/>
              </w:rPr>
              <w:t xml:space="preserve"> </w:t>
            </w:r>
            <w:proofErr w:type="spellStart"/>
            <w:r w:rsidRPr="009556C5">
              <w:rPr>
                <w:rFonts w:eastAsia="Calibri"/>
                <w:sz w:val="22"/>
                <w:szCs w:val="22"/>
              </w:rPr>
              <w:t>būtisks</w:t>
            </w:r>
            <w:proofErr w:type="spellEnd"/>
            <w:r w:rsidRPr="009556C5">
              <w:rPr>
                <w:rFonts w:eastAsia="Calibri"/>
                <w:sz w:val="22"/>
                <w:szCs w:val="22"/>
              </w:rPr>
              <w:t xml:space="preserve"> </w:t>
            </w:r>
            <w:proofErr w:type="spellStart"/>
            <w:r w:rsidRPr="009556C5">
              <w:rPr>
                <w:rFonts w:eastAsia="Calibri"/>
                <w:sz w:val="22"/>
                <w:szCs w:val="22"/>
              </w:rPr>
              <w:t>paredzamo</w:t>
            </w:r>
            <w:proofErr w:type="spellEnd"/>
            <w:r w:rsidRPr="009556C5">
              <w:rPr>
                <w:rFonts w:eastAsia="Calibri"/>
                <w:sz w:val="22"/>
                <w:szCs w:val="22"/>
              </w:rPr>
              <w:t xml:space="preserve"> </w:t>
            </w:r>
            <w:proofErr w:type="spellStart"/>
            <w:r w:rsidRPr="009556C5">
              <w:rPr>
                <w:rFonts w:eastAsia="Calibri"/>
                <w:sz w:val="22"/>
                <w:szCs w:val="22"/>
              </w:rPr>
              <w:t>grozījumu</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2014. </w:t>
            </w:r>
            <w:proofErr w:type="spellStart"/>
            <w:r w:rsidRPr="009556C5">
              <w:rPr>
                <w:rFonts w:eastAsia="Calibri"/>
                <w:sz w:val="22"/>
                <w:szCs w:val="22"/>
              </w:rPr>
              <w:t>gada</w:t>
            </w:r>
            <w:proofErr w:type="spellEnd"/>
            <w:r w:rsidRPr="009556C5">
              <w:rPr>
                <w:rFonts w:eastAsia="Calibri"/>
                <w:sz w:val="22"/>
                <w:szCs w:val="22"/>
              </w:rPr>
              <w:t xml:space="preserve"> 2. </w:t>
            </w:r>
            <w:proofErr w:type="spellStart"/>
            <w:r w:rsidRPr="009556C5">
              <w:rPr>
                <w:rFonts w:eastAsia="Calibri"/>
                <w:sz w:val="22"/>
                <w:szCs w:val="22"/>
              </w:rPr>
              <w:t>septembra</w:t>
            </w:r>
            <w:proofErr w:type="spellEnd"/>
            <w:r w:rsidRPr="009556C5">
              <w:rPr>
                <w:rFonts w:eastAsia="Calibri"/>
                <w:sz w:val="22"/>
                <w:szCs w:val="22"/>
              </w:rPr>
              <w:t xml:space="preserve"> </w:t>
            </w:r>
            <w:proofErr w:type="spellStart"/>
            <w:r w:rsidRPr="009556C5">
              <w:rPr>
                <w:rFonts w:eastAsia="Calibri"/>
                <w:sz w:val="22"/>
                <w:szCs w:val="22"/>
              </w:rPr>
              <w:t>noteikumos</w:t>
            </w:r>
            <w:proofErr w:type="spellEnd"/>
            <w:r w:rsidRPr="009556C5">
              <w:rPr>
                <w:rFonts w:eastAsia="Calibri"/>
                <w:sz w:val="22"/>
                <w:szCs w:val="22"/>
              </w:rPr>
              <w:t xml:space="preserve"> Nr. 529 “</w:t>
            </w:r>
            <w:proofErr w:type="spellStart"/>
            <w:r w:rsidRPr="009556C5">
              <w:rPr>
                <w:rFonts w:eastAsia="Calibri"/>
                <w:sz w:val="22"/>
                <w:szCs w:val="22"/>
              </w:rPr>
              <w:t>Ēku</w:t>
            </w:r>
            <w:proofErr w:type="spellEnd"/>
            <w:r w:rsidRPr="009556C5">
              <w:rPr>
                <w:rFonts w:eastAsia="Calibri"/>
                <w:sz w:val="22"/>
                <w:szCs w:val="22"/>
              </w:rPr>
              <w:t xml:space="preserve"> </w:t>
            </w:r>
            <w:proofErr w:type="spellStart"/>
            <w:r w:rsidRPr="009556C5">
              <w:rPr>
                <w:rFonts w:eastAsia="Calibri"/>
                <w:sz w:val="22"/>
                <w:szCs w:val="22"/>
              </w:rPr>
              <w:t>būvnoteikumi</w:t>
            </w:r>
            <w:proofErr w:type="spellEnd"/>
            <w:r w:rsidRPr="009556C5">
              <w:rPr>
                <w:rFonts w:eastAsia="Calibri"/>
                <w:sz w:val="22"/>
                <w:szCs w:val="22"/>
              </w:rPr>
              <w:t xml:space="preserve">” </w:t>
            </w:r>
            <w:proofErr w:type="spellStart"/>
            <w:r w:rsidRPr="009556C5">
              <w:rPr>
                <w:rFonts w:eastAsia="Calibri"/>
                <w:sz w:val="22"/>
                <w:szCs w:val="22"/>
              </w:rPr>
              <w:t>sakarā</w:t>
            </w:r>
            <w:proofErr w:type="spellEnd"/>
            <w:r w:rsidRPr="009556C5">
              <w:rPr>
                <w:rFonts w:eastAsia="Calibri"/>
                <w:sz w:val="22"/>
                <w:szCs w:val="22"/>
              </w:rPr>
              <w:t xml:space="preserve">, </w:t>
            </w:r>
            <w:proofErr w:type="spellStart"/>
            <w:r w:rsidRPr="009556C5">
              <w:rPr>
                <w:rFonts w:eastAsia="Calibri"/>
                <w:sz w:val="22"/>
                <w:szCs w:val="22"/>
              </w:rPr>
              <w:t>kur</w:t>
            </w:r>
            <w:proofErr w:type="spellEnd"/>
            <w:r w:rsidRPr="009556C5">
              <w:rPr>
                <w:rFonts w:eastAsia="Calibri"/>
                <w:sz w:val="22"/>
                <w:szCs w:val="22"/>
              </w:rPr>
              <w:t xml:space="preserve"> </w:t>
            </w:r>
            <w:proofErr w:type="spellStart"/>
            <w:r w:rsidRPr="009556C5">
              <w:rPr>
                <w:rFonts w:eastAsia="Calibri"/>
                <w:sz w:val="22"/>
                <w:szCs w:val="22"/>
              </w:rPr>
              <w:t>vairākos</w:t>
            </w:r>
            <w:proofErr w:type="spellEnd"/>
            <w:r w:rsidRPr="009556C5">
              <w:rPr>
                <w:rFonts w:eastAsia="Calibri"/>
                <w:sz w:val="22"/>
                <w:szCs w:val="22"/>
              </w:rPr>
              <w:t xml:space="preserve"> </w:t>
            </w:r>
            <w:proofErr w:type="spellStart"/>
            <w:r w:rsidRPr="009556C5">
              <w:rPr>
                <w:rFonts w:eastAsia="Calibri"/>
                <w:sz w:val="22"/>
                <w:szCs w:val="22"/>
              </w:rPr>
              <w:t>nozīmīgos</w:t>
            </w:r>
            <w:proofErr w:type="spellEnd"/>
            <w:r w:rsidRPr="009556C5">
              <w:rPr>
                <w:rFonts w:eastAsia="Calibri"/>
                <w:sz w:val="22"/>
                <w:szCs w:val="22"/>
              </w:rPr>
              <w:t xml:space="preserve"> </w:t>
            </w:r>
            <w:proofErr w:type="spellStart"/>
            <w:r w:rsidRPr="009556C5">
              <w:rPr>
                <w:rFonts w:eastAsia="Calibri"/>
                <w:sz w:val="22"/>
                <w:szCs w:val="22"/>
              </w:rPr>
              <w:t>punktos</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lietots</w:t>
            </w:r>
            <w:proofErr w:type="spellEnd"/>
            <w:r w:rsidRPr="009556C5">
              <w:rPr>
                <w:rFonts w:eastAsia="Calibri"/>
                <w:sz w:val="22"/>
                <w:szCs w:val="22"/>
              </w:rPr>
              <w:t xml:space="preserve"> </w:t>
            </w:r>
            <w:proofErr w:type="spellStart"/>
            <w:r w:rsidRPr="009556C5">
              <w:rPr>
                <w:rFonts w:eastAsia="Calibri"/>
                <w:sz w:val="22"/>
                <w:szCs w:val="22"/>
              </w:rPr>
              <w:t>formulējums</w:t>
            </w:r>
            <w:proofErr w:type="spellEnd"/>
            <w:r w:rsidRPr="009556C5">
              <w:rPr>
                <w:rFonts w:eastAsia="Calibri"/>
                <w:sz w:val="22"/>
                <w:szCs w:val="22"/>
              </w:rPr>
              <w:t xml:space="preserve">, “kultūras </w:t>
            </w:r>
            <w:proofErr w:type="spellStart"/>
            <w:r w:rsidRPr="009556C5">
              <w:rPr>
                <w:rFonts w:eastAsia="Calibri"/>
                <w:sz w:val="22"/>
                <w:szCs w:val="22"/>
              </w:rPr>
              <w:t>pieminekļi</w:t>
            </w:r>
            <w:proofErr w:type="spellEnd"/>
            <w:r w:rsidRPr="009556C5">
              <w:rPr>
                <w:rFonts w:eastAsia="Calibri"/>
                <w:sz w:val="22"/>
                <w:szCs w:val="22"/>
              </w:rPr>
              <w:t xml:space="preserve"> - </w:t>
            </w:r>
            <w:proofErr w:type="spellStart"/>
            <w:r w:rsidRPr="009556C5">
              <w:rPr>
                <w:rFonts w:eastAsia="Calibri"/>
                <w:sz w:val="22"/>
                <w:szCs w:val="22"/>
              </w:rPr>
              <w:t>ēkas</w:t>
            </w:r>
            <w:proofErr w:type="spellEnd"/>
            <w:r w:rsidRPr="009556C5">
              <w:rPr>
                <w:rFonts w:eastAsia="Calibri"/>
                <w:sz w:val="22"/>
                <w:szCs w:val="22"/>
              </w:rPr>
              <w:t xml:space="preserve">”, </w:t>
            </w:r>
            <w:proofErr w:type="spellStart"/>
            <w:r w:rsidRPr="009556C5">
              <w:rPr>
                <w:rFonts w:eastAsia="Calibri"/>
                <w:sz w:val="22"/>
                <w:szCs w:val="22"/>
              </w:rPr>
              <w:t>tāpēc</w:t>
            </w:r>
            <w:proofErr w:type="spellEnd"/>
            <w:r w:rsidRPr="009556C5">
              <w:rPr>
                <w:rFonts w:eastAsia="Calibri"/>
                <w:sz w:val="22"/>
                <w:szCs w:val="22"/>
              </w:rPr>
              <w:t xml:space="preserve"> </w:t>
            </w:r>
            <w:proofErr w:type="spellStart"/>
            <w:r w:rsidRPr="009556C5">
              <w:rPr>
                <w:rFonts w:eastAsia="Calibri"/>
                <w:sz w:val="22"/>
                <w:szCs w:val="22"/>
              </w:rPr>
              <w:t>šajā</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projektā</w:t>
            </w:r>
            <w:proofErr w:type="spellEnd"/>
            <w:r w:rsidRPr="009556C5">
              <w:rPr>
                <w:rFonts w:eastAsia="Calibri"/>
                <w:sz w:val="22"/>
                <w:szCs w:val="22"/>
              </w:rPr>
              <w:t xml:space="preserve"> </w:t>
            </w:r>
            <w:proofErr w:type="spellStart"/>
            <w:r w:rsidRPr="009556C5">
              <w:rPr>
                <w:rFonts w:eastAsia="Calibri"/>
                <w:sz w:val="22"/>
                <w:szCs w:val="22"/>
              </w:rPr>
              <w:t>būtu</w:t>
            </w:r>
            <w:proofErr w:type="spellEnd"/>
            <w:r w:rsidRPr="009556C5">
              <w:rPr>
                <w:rFonts w:eastAsia="Calibri"/>
                <w:sz w:val="22"/>
                <w:szCs w:val="22"/>
              </w:rPr>
              <w:t xml:space="preserve"> </w:t>
            </w:r>
            <w:proofErr w:type="spellStart"/>
            <w:r w:rsidRPr="009556C5">
              <w:rPr>
                <w:rFonts w:eastAsia="Calibri"/>
                <w:sz w:val="22"/>
                <w:szCs w:val="22"/>
              </w:rPr>
              <w:t>jārod</w:t>
            </w:r>
            <w:proofErr w:type="spellEnd"/>
            <w:r w:rsidRPr="009556C5">
              <w:rPr>
                <w:rFonts w:eastAsia="Calibri"/>
                <w:sz w:val="22"/>
                <w:szCs w:val="22"/>
              </w:rPr>
              <w:t xml:space="preserve"> </w:t>
            </w:r>
            <w:proofErr w:type="spellStart"/>
            <w:r w:rsidRPr="009556C5">
              <w:rPr>
                <w:rFonts w:eastAsia="Calibri"/>
                <w:sz w:val="22"/>
                <w:szCs w:val="22"/>
              </w:rPr>
              <w:t>precīzs</w:t>
            </w:r>
            <w:proofErr w:type="spellEnd"/>
            <w:r w:rsidRPr="009556C5">
              <w:rPr>
                <w:rFonts w:eastAsia="Calibri"/>
                <w:sz w:val="22"/>
                <w:szCs w:val="22"/>
              </w:rPr>
              <w:t xml:space="preserve"> </w:t>
            </w:r>
            <w:proofErr w:type="spellStart"/>
            <w:r w:rsidRPr="009556C5">
              <w:rPr>
                <w:rFonts w:eastAsia="Calibri"/>
                <w:sz w:val="22"/>
                <w:szCs w:val="22"/>
              </w:rPr>
              <w:t>definējums</w:t>
            </w:r>
            <w:proofErr w:type="spellEnd"/>
            <w:r w:rsidRPr="009556C5">
              <w:rPr>
                <w:rFonts w:eastAsia="Calibri"/>
                <w:sz w:val="22"/>
                <w:szCs w:val="22"/>
              </w:rPr>
              <w:t xml:space="preserve">, </w:t>
            </w:r>
            <w:proofErr w:type="spellStart"/>
            <w:r w:rsidRPr="009556C5">
              <w:rPr>
                <w:rFonts w:eastAsia="Calibri"/>
                <w:sz w:val="22"/>
                <w:szCs w:val="22"/>
              </w:rPr>
              <w:t>kam</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nepieciešama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jo </w:t>
            </w:r>
            <w:proofErr w:type="spellStart"/>
            <w:r w:rsidRPr="009556C5">
              <w:rPr>
                <w:rFonts w:eastAsia="Calibri"/>
                <w:sz w:val="22"/>
                <w:szCs w:val="22"/>
              </w:rPr>
              <w:t>pretējā</w:t>
            </w:r>
            <w:proofErr w:type="spellEnd"/>
            <w:r w:rsidRPr="009556C5">
              <w:rPr>
                <w:rFonts w:eastAsia="Calibri"/>
                <w:sz w:val="22"/>
                <w:szCs w:val="22"/>
              </w:rPr>
              <w:t xml:space="preserve"> </w:t>
            </w:r>
            <w:proofErr w:type="spellStart"/>
            <w:r w:rsidRPr="009556C5">
              <w:rPr>
                <w:rFonts w:eastAsia="Calibri"/>
                <w:sz w:val="22"/>
                <w:szCs w:val="22"/>
              </w:rPr>
              <w:t>gadījumā</w:t>
            </w:r>
            <w:proofErr w:type="spellEnd"/>
            <w:r w:rsidRPr="009556C5">
              <w:rPr>
                <w:rFonts w:eastAsia="Calibri"/>
                <w:sz w:val="22"/>
                <w:szCs w:val="22"/>
              </w:rPr>
              <w:t xml:space="preserve"> </w:t>
            </w:r>
            <w:proofErr w:type="spellStart"/>
            <w:r w:rsidRPr="009556C5">
              <w:rPr>
                <w:rFonts w:eastAsia="Calibri"/>
                <w:sz w:val="22"/>
                <w:szCs w:val="22"/>
              </w:rPr>
              <w:t>vēsturisko</w:t>
            </w:r>
            <w:proofErr w:type="spellEnd"/>
            <w:r w:rsidRPr="009556C5">
              <w:rPr>
                <w:rFonts w:eastAsia="Calibri"/>
                <w:sz w:val="22"/>
                <w:szCs w:val="22"/>
              </w:rPr>
              <w:t xml:space="preserve"> </w:t>
            </w:r>
            <w:proofErr w:type="spellStart"/>
            <w:r w:rsidRPr="009556C5">
              <w:rPr>
                <w:rFonts w:eastAsia="Calibri"/>
                <w:sz w:val="22"/>
                <w:szCs w:val="22"/>
              </w:rPr>
              <w:t>centru</w:t>
            </w:r>
            <w:proofErr w:type="spellEnd"/>
            <w:r w:rsidRPr="009556C5">
              <w:rPr>
                <w:rFonts w:eastAsia="Calibri"/>
                <w:sz w:val="22"/>
                <w:szCs w:val="22"/>
              </w:rPr>
              <w:t xml:space="preserve"> </w:t>
            </w:r>
            <w:proofErr w:type="spellStart"/>
            <w:r w:rsidRPr="009556C5">
              <w:rPr>
                <w:rFonts w:eastAsia="Calibri"/>
                <w:sz w:val="22"/>
                <w:szCs w:val="22"/>
              </w:rPr>
              <w:t>vēsturiskās</w:t>
            </w:r>
            <w:proofErr w:type="spellEnd"/>
            <w:r w:rsidRPr="009556C5">
              <w:rPr>
                <w:rFonts w:eastAsia="Calibri"/>
                <w:sz w:val="22"/>
                <w:szCs w:val="22"/>
              </w:rPr>
              <w:t xml:space="preserve"> </w:t>
            </w:r>
            <w:proofErr w:type="spellStart"/>
            <w:r w:rsidRPr="009556C5">
              <w:rPr>
                <w:rFonts w:eastAsia="Calibri"/>
                <w:sz w:val="22"/>
                <w:szCs w:val="22"/>
              </w:rPr>
              <w:t>ēkas</w:t>
            </w:r>
            <w:proofErr w:type="spellEnd"/>
            <w:r w:rsidRPr="009556C5">
              <w:rPr>
                <w:rFonts w:eastAsia="Calibri"/>
                <w:sz w:val="22"/>
                <w:szCs w:val="22"/>
              </w:rPr>
              <w:t xml:space="preserve"> (bez </w:t>
            </w:r>
            <w:proofErr w:type="spellStart"/>
            <w:r w:rsidRPr="009556C5">
              <w:rPr>
                <w:rFonts w:eastAsia="Calibri"/>
                <w:sz w:val="22"/>
                <w:szCs w:val="22"/>
              </w:rPr>
              <w:t>atsevišķa</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statusa</w:t>
            </w:r>
            <w:proofErr w:type="spellEnd"/>
            <w:r w:rsidRPr="009556C5">
              <w:rPr>
                <w:rFonts w:eastAsia="Calibri"/>
                <w:sz w:val="22"/>
                <w:szCs w:val="22"/>
              </w:rPr>
              <w:t xml:space="preserve">) un </w:t>
            </w:r>
            <w:proofErr w:type="spellStart"/>
            <w:r w:rsidRPr="009556C5">
              <w:rPr>
                <w:rFonts w:eastAsia="Calibri"/>
                <w:sz w:val="22"/>
                <w:szCs w:val="22"/>
              </w:rPr>
              <w:t>teritorijas</w:t>
            </w:r>
            <w:proofErr w:type="spellEnd"/>
            <w:r w:rsidRPr="009556C5">
              <w:rPr>
                <w:rFonts w:eastAsia="Calibri"/>
                <w:sz w:val="22"/>
                <w:szCs w:val="22"/>
              </w:rPr>
              <w:t xml:space="preserve"> </w:t>
            </w:r>
            <w:proofErr w:type="spellStart"/>
            <w:r w:rsidRPr="009556C5">
              <w:rPr>
                <w:rFonts w:eastAsia="Calibri"/>
                <w:sz w:val="22"/>
                <w:szCs w:val="22"/>
              </w:rPr>
              <w:t>tiks</w:t>
            </w:r>
            <w:proofErr w:type="spellEnd"/>
            <w:r w:rsidRPr="009556C5">
              <w:rPr>
                <w:rFonts w:eastAsia="Calibri"/>
                <w:sz w:val="22"/>
                <w:szCs w:val="22"/>
              </w:rPr>
              <w:t xml:space="preserve"> </w:t>
            </w:r>
            <w:proofErr w:type="spellStart"/>
            <w:r w:rsidRPr="009556C5">
              <w:rPr>
                <w:rFonts w:eastAsia="Calibri"/>
                <w:sz w:val="22"/>
                <w:szCs w:val="22"/>
              </w:rPr>
              <w:t>nozīmīgi</w:t>
            </w:r>
            <w:proofErr w:type="spellEnd"/>
            <w:r w:rsidRPr="009556C5">
              <w:rPr>
                <w:rFonts w:eastAsia="Calibri"/>
                <w:sz w:val="22"/>
                <w:szCs w:val="22"/>
              </w:rPr>
              <w:t xml:space="preserve"> </w:t>
            </w:r>
            <w:proofErr w:type="spellStart"/>
            <w:r w:rsidRPr="009556C5">
              <w:rPr>
                <w:rFonts w:eastAsia="Calibri"/>
                <w:sz w:val="22"/>
                <w:szCs w:val="22"/>
              </w:rPr>
              <w:t>pārveidotas</w:t>
            </w:r>
            <w:proofErr w:type="spellEnd"/>
            <w:r w:rsidRPr="009556C5">
              <w:rPr>
                <w:rFonts w:eastAsia="Calibri"/>
                <w:sz w:val="22"/>
                <w:szCs w:val="22"/>
              </w:rPr>
              <w:t xml:space="preserve"> (1. </w:t>
            </w:r>
            <w:proofErr w:type="spellStart"/>
            <w:r w:rsidRPr="009556C5">
              <w:rPr>
                <w:rFonts w:eastAsia="Calibri"/>
                <w:sz w:val="22"/>
                <w:szCs w:val="22"/>
              </w:rPr>
              <w:t>grupas</w:t>
            </w:r>
            <w:proofErr w:type="spellEnd"/>
            <w:r w:rsidRPr="009556C5">
              <w:rPr>
                <w:rFonts w:eastAsia="Calibri"/>
                <w:sz w:val="22"/>
                <w:szCs w:val="22"/>
              </w:rPr>
              <w:t xml:space="preserve"> </w:t>
            </w:r>
            <w:proofErr w:type="spellStart"/>
            <w:r w:rsidRPr="009556C5">
              <w:rPr>
                <w:rFonts w:eastAsia="Calibri"/>
                <w:sz w:val="22"/>
                <w:szCs w:val="22"/>
              </w:rPr>
              <w:t>ēkas</w:t>
            </w:r>
            <w:proofErr w:type="spellEnd"/>
            <w:r w:rsidRPr="009556C5">
              <w:rPr>
                <w:rFonts w:eastAsia="Calibri"/>
                <w:sz w:val="22"/>
                <w:szCs w:val="22"/>
              </w:rPr>
              <w:t xml:space="preserve"> </w:t>
            </w:r>
            <w:proofErr w:type="spellStart"/>
            <w:r w:rsidRPr="009556C5">
              <w:rPr>
                <w:rFonts w:eastAsia="Calibri"/>
                <w:sz w:val="22"/>
                <w:szCs w:val="22"/>
              </w:rPr>
              <w:t>pārbūvētas</w:t>
            </w:r>
            <w:proofErr w:type="spellEnd"/>
            <w:r w:rsidRPr="009556C5">
              <w:rPr>
                <w:rFonts w:eastAsia="Calibri"/>
                <w:sz w:val="22"/>
                <w:szCs w:val="22"/>
              </w:rPr>
              <w:t xml:space="preserve">, </w:t>
            </w:r>
            <w:proofErr w:type="spellStart"/>
            <w:r w:rsidRPr="009556C5">
              <w:rPr>
                <w:rFonts w:eastAsia="Calibri"/>
                <w:sz w:val="22"/>
                <w:szCs w:val="22"/>
              </w:rPr>
              <w:t>vēsturiskās</w:t>
            </w:r>
            <w:proofErr w:type="spellEnd"/>
            <w:r w:rsidRPr="009556C5">
              <w:rPr>
                <w:rFonts w:eastAsia="Calibri"/>
                <w:sz w:val="22"/>
                <w:szCs w:val="22"/>
              </w:rPr>
              <w:t xml:space="preserve"> </w:t>
            </w:r>
            <w:proofErr w:type="spellStart"/>
            <w:r w:rsidRPr="009556C5">
              <w:rPr>
                <w:rFonts w:eastAsia="Calibri"/>
                <w:sz w:val="22"/>
                <w:szCs w:val="22"/>
              </w:rPr>
              <w:t>ārdurvis</w:t>
            </w:r>
            <w:proofErr w:type="spellEnd"/>
            <w:r w:rsidRPr="009556C5">
              <w:rPr>
                <w:rFonts w:eastAsia="Calibri"/>
                <w:sz w:val="22"/>
                <w:szCs w:val="22"/>
              </w:rPr>
              <w:t xml:space="preserve"> un </w:t>
            </w:r>
            <w:proofErr w:type="spellStart"/>
            <w:r w:rsidRPr="009556C5">
              <w:rPr>
                <w:rFonts w:eastAsia="Calibri"/>
                <w:sz w:val="22"/>
                <w:szCs w:val="22"/>
              </w:rPr>
              <w:t>koka</w:t>
            </w:r>
            <w:proofErr w:type="spellEnd"/>
            <w:r w:rsidRPr="009556C5">
              <w:rPr>
                <w:rFonts w:eastAsia="Calibri"/>
                <w:sz w:val="22"/>
                <w:szCs w:val="22"/>
              </w:rPr>
              <w:t xml:space="preserve"> </w:t>
            </w:r>
            <w:proofErr w:type="spellStart"/>
            <w:r w:rsidRPr="009556C5">
              <w:rPr>
                <w:rFonts w:eastAsia="Calibri"/>
                <w:sz w:val="22"/>
                <w:szCs w:val="22"/>
              </w:rPr>
              <w:t>logi</w:t>
            </w:r>
            <w:proofErr w:type="spellEnd"/>
            <w:r w:rsidRPr="009556C5">
              <w:rPr>
                <w:rFonts w:eastAsia="Calibri"/>
                <w:sz w:val="22"/>
                <w:szCs w:val="22"/>
              </w:rPr>
              <w:t xml:space="preserve"> un </w:t>
            </w:r>
            <w:proofErr w:type="spellStart"/>
            <w:r w:rsidRPr="009556C5">
              <w:rPr>
                <w:rFonts w:eastAsia="Calibri"/>
                <w:sz w:val="22"/>
                <w:szCs w:val="22"/>
              </w:rPr>
              <w:t>brīvi</w:t>
            </w:r>
            <w:proofErr w:type="spellEnd"/>
            <w:r w:rsidRPr="009556C5">
              <w:rPr>
                <w:rFonts w:eastAsia="Calibri"/>
                <w:sz w:val="22"/>
                <w:szCs w:val="22"/>
              </w:rPr>
              <w:t xml:space="preserve"> </w:t>
            </w:r>
            <w:proofErr w:type="spellStart"/>
            <w:r w:rsidRPr="009556C5">
              <w:rPr>
                <w:rFonts w:eastAsia="Calibri"/>
                <w:sz w:val="22"/>
                <w:szCs w:val="22"/>
              </w:rPr>
              <w:t>nomainīti</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aptuvena</w:t>
            </w:r>
            <w:proofErr w:type="spellEnd"/>
            <w:r w:rsidRPr="009556C5">
              <w:rPr>
                <w:rFonts w:eastAsia="Calibri"/>
                <w:sz w:val="22"/>
                <w:szCs w:val="22"/>
              </w:rPr>
              <w:t xml:space="preserve"> </w:t>
            </w:r>
            <w:proofErr w:type="spellStart"/>
            <w:r w:rsidRPr="009556C5">
              <w:rPr>
                <w:rFonts w:eastAsia="Calibri"/>
                <w:sz w:val="22"/>
                <w:szCs w:val="22"/>
              </w:rPr>
              <w:t>skata</w:t>
            </w:r>
            <w:proofErr w:type="spellEnd"/>
            <w:r w:rsidRPr="009556C5">
              <w:rPr>
                <w:rFonts w:eastAsia="Calibri"/>
                <w:sz w:val="22"/>
                <w:szCs w:val="22"/>
              </w:rPr>
              <w:t xml:space="preserve"> </w:t>
            </w:r>
            <w:proofErr w:type="spellStart"/>
            <w:r w:rsidRPr="009556C5">
              <w:rPr>
                <w:rFonts w:eastAsia="Calibri"/>
                <w:sz w:val="22"/>
                <w:szCs w:val="22"/>
              </w:rPr>
              <w:t>jebkura</w:t>
            </w:r>
            <w:proofErr w:type="spellEnd"/>
            <w:r w:rsidRPr="009556C5">
              <w:rPr>
                <w:rFonts w:eastAsia="Calibri"/>
                <w:sz w:val="22"/>
                <w:szCs w:val="22"/>
              </w:rPr>
              <w:t xml:space="preserve"> </w:t>
            </w:r>
            <w:proofErr w:type="spellStart"/>
            <w:r w:rsidRPr="009556C5">
              <w:rPr>
                <w:rFonts w:eastAsia="Calibri"/>
                <w:sz w:val="22"/>
                <w:szCs w:val="22"/>
              </w:rPr>
              <w:t>materiāla</w:t>
            </w:r>
            <w:proofErr w:type="spellEnd"/>
            <w:r w:rsidRPr="009556C5">
              <w:rPr>
                <w:rFonts w:eastAsia="Calibri"/>
                <w:sz w:val="22"/>
                <w:szCs w:val="22"/>
              </w:rPr>
              <w:t xml:space="preserve"> </w:t>
            </w:r>
            <w:proofErr w:type="spellStart"/>
            <w:r w:rsidRPr="009556C5">
              <w:rPr>
                <w:rFonts w:eastAsia="Calibri"/>
                <w:sz w:val="22"/>
                <w:szCs w:val="22"/>
              </w:rPr>
              <w:t>logiem</w:t>
            </w:r>
            <w:proofErr w:type="spellEnd"/>
            <w:r w:rsidRPr="009556C5">
              <w:rPr>
                <w:rFonts w:eastAsia="Calibri"/>
                <w:sz w:val="22"/>
                <w:szCs w:val="22"/>
              </w:rPr>
              <w:t xml:space="preserve"> un </w:t>
            </w:r>
            <w:proofErr w:type="spellStart"/>
            <w:r w:rsidRPr="009556C5">
              <w:rPr>
                <w:rFonts w:eastAsia="Calibri"/>
                <w:sz w:val="22"/>
                <w:szCs w:val="22"/>
              </w:rPr>
              <w:t>durvīm</w:t>
            </w:r>
            <w:proofErr w:type="spellEnd"/>
            <w:r w:rsidRPr="009556C5">
              <w:rPr>
                <w:rFonts w:eastAsia="Calibri"/>
                <w:sz w:val="22"/>
                <w:szCs w:val="22"/>
              </w:rPr>
              <w:t xml:space="preserve"> un </w:t>
            </w:r>
            <w:proofErr w:type="spellStart"/>
            <w:r w:rsidRPr="009556C5">
              <w:rPr>
                <w:rFonts w:eastAsia="Calibri"/>
                <w:sz w:val="22"/>
                <w:szCs w:val="22"/>
              </w:rPr>
              <w:t>tml</w:t>
            </w:r>
            <w:proofErr w:type="spellEnd"/>
            <w:r w:rsidRPr="009556C5">
              <w:rPr>
                <w:rFonts w:eastAsia="Calibri"/>
                <w:sz w:val="22"/>
                <w:szCs w:val="22"/>
              </w:rPr>
              <w:t xml:space="preserve">.)  ne </w:t>
            </w:r>
            <w:proofErr w:type="spellStart"/>
            <w:r w:rsidRPr="009556C5">
              <w:rPr>
                <w:rFonts w:eastAsia="Calibri"/>
                <w:sz w:val="22"/>
                <w:szCs w:val="22"/>
              </w:rPr>
              <w:t>tikai</w:t>
            </w:r>
            <w:proofErr w:type="spellEnd"/>
            <w:r w:rsidRPr="009556C5">
              <w:rPr>
                <w:rFonts w:eastAsia="Calibri"/>
                <w:sz w:val="22"/>
                <w:szCs w:val="22"/>
              </w:rPr>
              <w:t xml:space="preserve"> bez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būvvaldēs</w:t>
            </w:r>
            <w:proofErr w:type="spellEnd"/>
            <w:r w:rsidRPr="009556C5">
              <w:rPr>
                <w:rFonts w:eastAsia="Calibri"/>
                <w:sz w:val="22"/>
                <w:szCs w:val="22"/>
              </w:rPr>
              <w:t xml:space="preserve"> </w:t>
            </w:r>
            <w:proofErr w:type="spellStart"/>
            <w:r w:rsidRPr="009556C5">
              <w:rPr>
                <w:rFonts w:eastAsia="Calibri"/>
                <w:sz w:val="22"/>
                <w:szCs w:val="22"/>
              </w:rPr>
              <w:t>akceptētas</w:t>
            </w:r>
            <w:proofErr w:type="spellEnd"/>
            <w:r w:rsidRPr="009556C5">
              <w:rPr>
                <w:rFonts w:eastAsia="Calibri"/>
                <w:sz w:val="22"/>
                <w:szCs w:val="22"/>
              </w:rPr>
              <w:t xml:space="preserve"> </w:t>
            </w:r>
            <w:proofErr w:type="spellStart"/>
            <w:r w:rsidRPr="009556C5">
              <w:rPr>
                <w:rFonts w:eastAsia="Calibri"/>
                <w:sz w:val="22"/>
                <w:szCs w:val="22"/>
              </w:rPr>
              <w:t>būvniecības</w:t>
            </w:r>
            <w:proofErr w:type="spellEnd"/>
            <w:r w:rsidRPr="009556C5">
              <w:rPr>
                <w:rFonts w:eastAsia="Calibri"/>
                <w:sz w:val="22"/>
                <w:szCs w:val="22"/>
              </w:rPr>
              <w:t xml:space="preserve"> </w:t>
            </w:r>
            <w:proofErr w:type="spellStart"/>
            <w:r w:rsidRPr="009556C5">
              <w:rPr>
                <w:rFonts w:eastAsia="Calibri"/>
                <w:sz w:val="22"/>
                <w:szCs w:val="22"/>
              </w:rPr>
              <w:t>ieceres</w:t>
            </w:r>
            <w:proofErr w:type="spellEnd"/>
            <w:r w:rsidRPr="009556C5">
              <w:rPr>
                <w:rFonts w:eastAsia="Calibri"/>
                <w:sz w:val="22"/>
                <w:szCs w:val="22"/>
              </w:rPr>
              <w:t xml:space="preserve"> </w:t>
            </w:r>
            <w:proofErr w:type="spellStart"/>
            <w:r w:rsidRPr="009556C5">
              <w:rPr>
                <w:rFonts w:eastAsia="Calibri"/>
                <w:sz w:val="22"/>
                <w:szCs w:val="22"/>
              </w:rPr>
              <w:t>dokumentācijas</w:t>
            </w:r>
            <w:proofErr w:type="spellEnd"/>
            <w:r w:rsidRPr="009556C5">
              <w:rPr>
                <w:rFonts w:eastAsia="Calibri"/>
                <w:sz w:val="22"/>
                <w:szCs w:val="22"/>
              </w:rPr>
              <w:t xml:space="preserve">, </w:t>
            </w:r>
            <w:r w:rsidRPr="009556C5">
              <w:rPr>
                <w:rFonts w:eastAsia="Calibri"/>
                <w:b/>
                <w:bCs/>
                <w:sz w:val="22"/>
                <w:szCs w:val="22"/>
              </w:rPr>
              <w:t xml:space="preserve">bet </w:t>
            </w:r>
            <w:proofErr w:type="spellStart"/>
            <w:r w:rsidRPr="009556C5">
              <w:rPr>
                <w:rFonts w:eastAsia="Calibri"/>
                <w:b/>
                <w:bCs/>
                <w:sz w:val="22"/>
                <w:szCs w:val="22"/>
              </w:rPr>
              <w:t>arī</w:t>
            </w:r>
            <w:proofErr w:type="spellEnd"/>
            <w:r w:rsidRPr="009556C5">
              <w:rPr>
                <w:rFonts w:eastAsia="Calibri"/>
                <w:b/>
                <w:bCs/>
                <w:sz w:val="22"/>
                <w:szCs w:val="22"/>
              </w:rPr>
              <w:t xml:space="preserve"> bez </w:t>
            </w:r>
            <w:proofErr w:type="spellStart"/>
            <w:r w:rsidRPr="009556C5">
              <w:rPr>
                <w:rFonts w:eastAsia="Calibri"/>
                <w:b/>
                <w:bCs/>
                <w:sz w:val="22"/>
                <w:szCs w:val="22"/>
              </w:rPr>
              <w:t>pārvaldes</w:t>
            </w:r>
            <w:proofErr w:type="spellEnd"/>
            <w:r w:rsidRPr="009556C5">
              <w:rPr>
                <w:rFonts w:eastAsia="Calibri"/>
                <w:b/>
                <w:bCs/>
                <w:sz w:val="22"/>
                <w:szCs w:val="22"/>
              </w:rPr>
              <w:t xml:space="preserve"> </w:t>
            </w:r>
            <w:proofErr w:type="spellStart"/>
            <w:r w:rsidRPr="009556C5">
              <w:rPr>
                <w:rFonts w:eastAsia="Calibri"/>
                <w:b/>
                <w:bCs/>
                <w:sz w:val="22"/>
                <w:szCs w:val="22"/>
              </w:rPr>
              <w:t>atļaujas</w:t>
            </w:r>
            <w:proofErr w:type="spellEnd"/>
            <w:r w:rsidRPr="009556C5">
              <w:rPr>
                <w:rFonts w:eastAsia="Calibri"/>
                <w:b/>
                <w:bCs/>
                <w:sz w:val="22"/>
                <w:szCs w:val="22"/>
              </w:rPr>
              <w:t>.</w:t>
            </w:r>
          </w:p>
          <w:p w:rsidRPr="009556C5" w:rsidR="00E51E8E" w:rsidP="009556C5" w:rsidRDefault="00E51E8E" w14:paraId="14C6735E" w14:textId="77777777">
            <w:pPr>
              <w:jc w:val="both"/>
              <w:rPr>
                <w:rFonts w:eastAsia="Calibri"/>
                <w:sz w:val="22"/>
                <w:szCs w:val="22"/>
              </w:rPr>
            </w:pPr>
          </w:p>
          <w:p w:rsidRPr="009556C5" w:rsidR="00E51E8E" w:rsidP="009556C5" w:rsidRDefault="00E51E8E" w14:paraId="4DF9EEF0" w14:textId="1C449F3D">
            <w:pPr>
              <w:pStyle w:val="Sarakstarindkopa"/>
              <w:ind w:left="0"/>
              <w:jc w:val="both"/>
              <w:rPr>
                <w:b/>
                <w:sz w:val="22"/>
                <w:szCs w:val="22"/>
              </w:rPr>
            </w:pPr>
            <w:r w:rsidRPr="009556C5">
              <w:rPr>
                <w:rFonts w:eastAsia="Calibri"/>
                <w:sz w:val="22"/>
                <w:szCs w:val="22"/>
              </w:rPr>
              <w:t>Ņemot vērā iepriekš minēto, rosinām 35.1. apakšpunktu izteikt sekojošā redakcijā:</w:t>
            </w:r>
            <w:r w:rsidRPr="009556C5">
              <w:rPr>
                <w:rFonts w:eastAsia="Calibri"/>
                <w:sz w:val="22"/>
                <w:szCs w:val="22"/>
              </w:rPr>
              <w:br/>
              <w:t xml:space="preserve"> </w:t>
            </w:r>
            <w:r w:rsidRPr="009556C5">
              <w:rPr>
                <w:rFonts w:eastAsia="Calibri"/>
                <w:i/>
                <w:sz w:val="22"/>
                <w:szCs w:val="22"/>
              </w:rPr>
              <w:t xml:space="preserve">“ja paredzama kultūras pieminekļa konservācija, restaurācija vai citas darbības kultūras piemineklī vai </w:t>
            </w:r>
            <w:r w:rsidRPr="009556C5">
              <w:rPr>
                <w:rFonts w:eastAsia="Calibri"/>
                <w:i/>
                <w:sz w:val="22"/>
                <w:szCs w:val="22"/>
              </w:rPr>
              <w:lastRenderedPageBreak/>
              <w:t xml:space="preserve">tā aizsardzības zonā, kas rada </w:t>
            </w:r>
            <w:r w:rsidRPr="009556C5">
              <w:rPr>
                <w:rFonts w:eastAsia="Calibri"/>
                <w:b/>
                <w:bCs/>
                <w:i/>
                <w:sz w:val="22"/>
                <w:szCs w:val="22"/>
              </w:rPr>
              <w:t xml:space="preserve">izmaiņas kultūras pieminekļa vai tā daļas (vēsturiskā centra (pilsētbūvniecības pieminekļa) </w:t>
            </w:r>
            <w:proofErr w:type="gramStart"/>
            <w:r w:rsidRPr="009556C5">
              <w:rPr>
                <w:rFonts w:eastAsia="Calibri"/>
                <w:b/>
                <w:bCs/>
                <w:i/>
                <w:sz w:val="22"/>
                <w:szCs w:val="22"/>
              </w:rPr>
              <w:t>gadījumā- tā</w:t>
            </w:r>
            <w:proofErr w:type="gramEnd"/>
            <w:r w:rsidRPr="009556C5">
              <w:rPr>
                <w:rFonts w:eastAsia="Calibri"/>
                <w:b/>
                <w:bCs/>
                <w:i/>
                <w:sz w:val="22"/>
                <w:szCs w:val="22"/>
              </w:rPr>
              <w:t xml:space="preserve"> teritorijā esošas ēkas, ielas, laukuma, skvēra, parka, zemes gabala un tml.)  </w:t>
            </w:r>
            <w:r w:rsidRPr="009556C5">
              <w:rPr>
                <w:rFonts w:eastAsia="Calibri"/>
                <w:i/>
                <w:sz w:val="22"/>
                <w:szCs w:val="22"/>
              </w:rPr>
              <w:t>apjomā, telpiskajā struktūrā, plānojumā, virsmu apdarē, faktūrā, kolorītā vai komplektācijā, vai negatīvi ietekmē tā oriģinālās substances un autentiskuma saglabāšanu”.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F9DA295" w14:textId="77777777">
            <w:pPr>
              <w:pStyle w:val="naisc"/>
              <w:spacing w:before="0" w:after="0"/>
              <w:rPr>
                <w:b/>
                <w:bCs/>
                <w:sz w:val="22"/>
                <w:szCs w:val="22"/>
              </w:rPr>
            </w:pPr>
            <w:r w:rsidRPr="009556C5">
              <w:rPr>
                <w:b/>
                <w:bCs/>
                <w:sz w:val="22"/>
                <w:szCs w:val="22"/>
              </w:rPr>
              <w:lastRenderedPageBreak/>
              <w:t>Ņemts vērā</w:t>
            </w:r>
          </w:p>
          <w:p w:rsidRPr="009556C5" w:rsidR="00E51E8E" w:rsidP="009556C5" w:rsidRDefault="00E51E8E" w14:paraId="08504E00" w14:textId="704CF607">
            <w:pPr>
              <w:pStyle w:val="naisc"/>
              <w:spacing w:before="0" w:after="0"/>
              <w:jc w:val="both"/>
              <w:rPr>
                <w:b/>
                <w:sz w:val="22"/>
                <w:szCs w:val="22"/>
              </w:rPr>
            </w:pPr>
            <w:r w:rsidRPr="009556C5">
              <w:rPr>
                <w:sz w:val="22"/>
                <w:szCs w:val="22"/>
              </w:rPr>
              <w:t>Atsevišķas ēkas un teritorijas, kurām nav noteikts atsevišķs valsts aizsargājamā kultūras pieminekļa statuss, bet tās atrodas pilsētbūvniecības piemineklī, ir uzskatāmas par tā daļu, neskatoties uz atsevišķa valsts aizsargājamā kultūras pieminekļa statusa neesamību. Tādējādi minētie piemēri jau tiek ietverti Ministru kabineta noteikumu projekta 35.punkta redakcijā. Detalizētāks dažādu iespējamo gadījumu uzskaitījums nav lietderīgs.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B822644" w14:textId="0AC9ADB9">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35.punkts</w:t>
            </w:r>
            <w:proofErr w:type="gramEnd"/>
            <w:r w:rsidRPr="009556C5">
              <w:rPr>
                <w:sz w:val="22"/>
                <w:szCs w:val="22"/>
              </w:rPr>
              <w:t>:</w:t>
            </w:r>
          </w:p>
          <w:p w:rsidRPr="009556C5" w:rsidR="00E51E8E" w:rsidP="009556C5" w:rsidRDefault="00E51E8E" w14:paraId="3B02CE47" w14:textId="77777777">
            <w:pPr>
              <w:jc w:val="both"/>
              <w:rPr>
                <w:sz w:val="22"/>
                <w:szCs w:val="22"/>
              </w:rPr>
            </w:pPr>
          </w:p>
          <w:p w:rsidRPr="009556C5" w:rsidR="00E51E8E" w:rsidP="009556C5" w:rsidRDefault="00E51E8E" w14:paraId="75B04FE2" w14:textId="77777777">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 xml:space="preserve">35. Lai </w:t>
            </w:r>
            <w:proofErr w:type="spellStart"/>
            <w:r w:rsidRPr="009556C5">
              <w:rPr>
                <w:rFonts w:eastAsia="Calibri"/>
                <w:sz w:val="22"/>
                <w:szCs w:val="22"/>
              </w:rPr>
              <w:t>nodrošinātu</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un </w:t>
            </w:r>
            <w:proofErr w:type="spellStart"/>
            <w:r w:rsidRPr="009556C5">
              <w:rPr>
                <w:rFonts w:eastAsia="Calibri"/>
                <w:sz w:val="22"/>
                <w:szCs w:val="22"/>
              </w:rPr>
              <w:t>izmantošanu</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atļauja</w:t>
            </w:r>
            <w:proofErr w:type="spellEnd"/>
            <w:r w:rsidRPr="009556C5">
              <w:rPr>
                <w:rFonts w:eastAsia="Calibri"/>
                <w:sz w:val="22"/>
                <w:szCs w:val="22"/>
              </w:rPr>
              <w:t xml:space="preserve"> </w:t>
            </w:r>
            <w:proofErr w:type="spellStart"/>
            <w:r w:rsidRPr="009556C5">
              <w:rPr>
                <w:rFonts w:eastAsia="Calibri"/>
                <w:sz w:val="22"/>
                <w:szCs w:val="22"/>
              </w:rPr>
              <w:t>saņemama</w:t>
            </w:r>
            <w:proofErr w:type="spellEnd"/>
            <w:r w:rsidRPr="009556C5">
              <w:rPr>
                <w:rFonts w:eastAsia="Calibri"/>
                <w:sz w:val="22"/>
                <w:szCs w:val="22"/>
              </w:rPr>
              <w:t xml:space="preserve"> </w:t>
            </w:r>
            <w:proofErr w:type="spellStart"/>
            <w:r w:rsidRPr="009556C5">
              <w:rPr>
                <w:rFonts w:eastAsia="Calibri"/>
                <w:sz w:val="22"/>
                <w:szCs w:val="22"/>
              </w:rPr>
              <w:t>šādos</w:t>
            </w:r>
            <w:proofErr w:type="spellEnd"/>
            <w:r w:rsidRPr="009556C5">
              <w:rPr>
                <w:rFonts w:eastAsia="Calibri"/>
                <w:sz w:val="22"/>
                <w:szCs w:val="22"/>
              </w:rPr>
              <w:t xml:space="preserve"> </w:t>
            </w:r>
            <w:proofErr w:type="spellStart"/>
            <w:r w:rsidRPr="009556C5">
              <w:rPr>
                <w:rFonts w:eastAsia="Calibri"/>
                <w:sz w:val="22"/>
                <w:szCs w:val="22"/>
              </w:rPr>
              <w:t>gadījumos</w:t>
            </w:r>
            <w:proofErr w:type="spellEnd"/>
            <w:r w:rsidRPr="009556C5">
              <w:rPr>
                <w:rFonts w:eastAsia="Calibri"/>
                <w:sz w:val="22"/>
                <w:szCs w:val="22"/>
              </w:rPr>
              <w:t>:</w:t>
            </w:r>
          </w:p>
          <w:p w:rsidRPr="009556C5" w:rsidR="00E51E8E" w:rsidP="009556C5" w:rsidRDefault="00E51E8E" w14:paraId="07F585FE" w14:textId="511EE222">
            <w:pPr>
              <w:jc w:val="both"/>
              <w:rPr>
                <w:rFonts w:eastAsia="Calibri"/>
                <w:sz w:val="22"/>
                <w:szCs w:val="22"/>
              </w:rPr>
            </w:pPr>
            <w:r w:rsidRPr="009556C5">
              <w:rPr>
                <w:rFonts w:eastAsia="Calibri"/>
                <w:sz w:val="22"/>
                <w:szCs w:val="22"/>
              </w:rPr>
              <w:t xml:space="preserve">35.1. ja </w:t>
            </w:r>
            <w:proofErr w:type="spellStart"/>
            <w:r w:rsidRPr="009556C5">
              <w:rPr>
                <w:rFonts w:eastAsia="Calibri"/>
                <w:sz w:val="22"/>
                <w:szCs w:val="22"/>
              </w:rPr>
              <w:t>paredzama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konservācija</w:t>
            </w:r>
            <w:proofErr w:type="spellEnd"/>
            <w:r w:rsidRPr="009556C5">
              <w:rPr>
                <w:rFonts w:eastAsia="Calibri"/>
                <w:sz w:val="22"/>
                <w:szCs w:val="22"/>
              </w:rPr>
              <w:t xml:space="preserve">, </w:t>
            </w:r>
            <w:proofErr w:type="spellStart"/>
            <w:r w:rsidRPr="009556C5">
              <w:rPr>
                <w:rFonts w:eastAsia="Calibri"/>
                <w:sz w:val="22"/>
                <w:szCs w:val="22"/>
              </w:rPr>
              <w:t>restaurācija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r w:rsidRPr="009556C5">
              <w:rPr>
                <w:rFonts w:eastAsia="Calibri"/>
                <w:sz w:val="22"/>
                <w:szCs w:val="22"/>
              </w:rPr>
              <w:t xml:space="preserve">, kas </w:t>
            </w:r>
            <w:proofErr w:type="spellStart"/>
            <w:r w:rsidRPr="009556C5">
              <w:rPr>
                <w:rFonts w:eastAsia="Calibri"/>
                <w:sz w:val="22"/>
                <w:szCs w:val="22"/>
              </w:rPr>
              <w:t>rada</w:t>
            </w:r>
            <w:proofErr w:type="spellEnd"/>
            <w:r w:rsidRPr="009556C5">
              <w:rPr>
                <w:rFonts w:eastAsia="Calibri"/>
                <w:sz w:val="22"/>
                <w:szCs w:val="22"/>
              </w:rPr>
              <w:t xml:space="preserve"> </w:t>
            </w:r>
            <w:proofErr w:type="spellStart"/>
            <w:r w:rsidRPr="009556C5">
              <w:rPr>
                <w:rFonts w:eastAsia="Calibri"/>
                <w:sz w:val="22"/>
                <w:szCs w:val="22"/>
              </w:rPr>
              <w:t>izmaiņas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apjomā</w:t>
            </w:r>
            <w:proofErr w:type="spellEnd"/>
            <w:r w:rsidRPr="009556C5">
              <w:rPr>
                <w:rFonts w:eastAsia="Calibri"/>
                <w:sz w:val="22"/>
                <w:szCs w:val="22"/>
              </w:rPr>
              <w:t xml:space="preserve">, </w:t>
            </w:r>
            <w:proofErr w:type="spellStart"/>
            <w:r w:rsidRPr="009556C5">
              <w:rPr>
                <w:rFonts w:eastAsia="Calibri"/>
                <w:sz w:val="22"/>
                <w:szCs w:val="22"/>
              </w:rPr>
              <w:t>telpiskajā</w:t>
            </w:r>
            <w:proofErr w:type="spellEnd"/>
            <w:r w:rsidRPr="009556C5">
              <w:rPr>
                <w:rFonts w:eastAsia="Calibri"/>
                <w:sz w:val="22"/>
                <w:szCs w:val="22"/>
              </w:rPr>
              <w:t xml:space="preserve"> </w:t>
            </w:r>
            <w:proofErr w:type="spellStart"/>
            <w:r w:rsidRPr="009556C5">
              <w:rPr>
                <w:rFonts w:eastAsia="Calibri"/>
                <w:sz w:val="22"/>
                <w:szCs w:val="22"/>
              </w:rPr>
              <w:t>struktūrā</w:t>
            </w:r>
            <w:proofErr w:type="spellEnd"/>
            <w:r w:rsidRPr="009556C5">
              <w:rPr>
                <w:rFonts w:eastAsia="Calibri"/>
                <w:sz w:val="22"/>
                <w:szCs w:val="22"/>
              </w:rPr>
              <w:t xml:space="preserve">, </w:t>
            </w:r>
            <w:proofErr w:type="spellStart"/>
            <w:r w:rsidRPr="009556C5">
              <w:rPr>
                <w:rFonts w:eastAsia="Calibri"/>
                <w:sz w:val="22"/>
                <w:szCs w:val="22"/>
              </w:rPr>
              <w:t>plānojumā</w:t>
            </w:r>
            <w:proofErr w:type="spellEnd"/>
            <w:r w:rsidRPr="009556C5">
              <w:rPr>
                <w:rFonts w:eastAsia="Calibri"/>
                <w:sz w:val="22"/>
                <w:szCs w:val="22"/>
              </w:rPr>
              <w:t xml:space="preserve">, </w:t>
            </w:r>
            <w:proofErr w:type="spellStart"/>
            <w:r w:rsidRPr="009556C5">
              <w:rPr>
                <w:rFonts w:eastAsia="Calibri"/>
                <w:sz w:val="22"/>
                <w:szCs w:val="22"/>
              </w:rPr>
              <w:t>virsmu</w:t>
            </w:r>
            <w:proofErr w:type="spellEnd"/>
            <w:r w:rsidRPr="009556C5">
              <w:rPr>
                <w:rFonts w:eastAsia="Calibri"/>
                <w:sz w:val="22"/>
                <w:szCs w:val="22"/>
              </w:rPr>
              <w:t xml:space="preserve"> </w:t>
            </w:r>
            <w:proofErr w:type="spellStart"/>
            <w:r w:rsidRPr="009556C5">
              <w:rPr>
                <w:rFonts w:eastAsia="Calibri"/>
                <w:sz w:val="22"/>
                <w:szCs w:val="22"/>
              </w:rPr>
              <w:t>apdarē</w:t>
            </w:r>
            <w:proofErr w:type="spellEnd"/>
            <w:r w:rsidRPr="009556C5">
              <w:rPr>
                <w:rFonts w:eastAsia="Calibri"/>
                <w:sz w:val="22"/>
                <w:szCs w:val="22"/>
              </w:rPr>
              <w:t xml:space="preserve">, </w:t>
            </w:r>
            <w:proofErr w:type="spellStart"/>
            <w:r w:rsidRPr="009556C5">
              <w:rPr>
                <w:rFonts w:eastAsia="Calibri"/>
                <w:sz w:val="22"/>
                <w:szCs w:val="22"/>
              </w:rPr>
              <w:t>faktūrā</w:t>
            </w:r>
            <w:proofErr w:type="spellEnd"/>
            <w:r w:rsidRPr="009556C5">
              <w:rPr>
                <w:rFonts w:eastAsia="Calibri"/>
                <w:sz w:val="22"/>
                <w:szCs w:val="22"/>
              </w:rPr>
              <w:t xml:space="preserve">, </w:t>
            </w:r>
            <w:proofErr w:type="spellStart"/>
            <w:r w:rsidRPr="009556C5">
              <w:rPr>
                <w:rFonts w:eastAsia="Calibri"/>
                <w:sz w:val="22"/>
                <w:szCs w:val="22"/>
              </w:rPr>
              <w:t>kolorītā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komplektācijā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negatīvi</w:t>
            </w:r>
            <w:proofErr w:type="spellEnd"/>
            <w:r w:rsidRPr="009556C5">
              <w:rPr>
                <w:rFonts w:eastAsia="Calibri"/>
                <w:sz w:val="22"/>
                <w:szCs w:val="22"/>
              </w:rPr>
              <w:t xml:space="preserve"> </w:t>
            </w:r>
            <w:proofErr w:type="spellStart"/>
            <w:r w:rsidRPr="009556C5">
              <w:rPr>
                <w:rFonts w:eastAsia="Calibri"/>
                <w:sz w:val="22"/>
                <w:szCs w:val="22"/>
              </w:rPr>
              <w:t>ietekmē</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oriģinālās</w:t>
            </w:r>
            <w:proofErr w:type="spellEnd"/>
            <w:r w:rsidRPr="009556C5">
              <w:rPr>
                <w:rFonts w:eastAsia="Calibri"/>
                <w:sz w:val="22"/>
                <w:szCs w:val="22"/>
              </w:rPr>
              <w:t xml:space="preserve"> substances un </w:t>
            </w:r>
            <w:proofErr w:type="spellStart"/>
            <w:r w:rsidRPr="009556C5">
              <w:rPr>
                <w:rFonts w:eastAsia="Calibri"/>
                <w:sz w:val="22"/>
                <w:szCs w:val="22"/>
              </w:rPr>
              <w:t>autentiskuma</w:t>
            </w:r>
            <w:proofErr w:type="spellEnd"/>
            <w:r w:rsidRPr="009556C5">
              <w:rPr>
                <w:rFonts w:eastAsia="Calibri"/>
                <w:sz w:val="22"/>
                <w:szCs w:val="22"/>
              </w:rPr>
              <w:t xml:space="preserve"> </w:t>
            </w:r>
            <w:proofErr w:type="spellStart"/>
            <w:proofErr w:type="gramStart"/>
            <w:r w:rsidRPr="009556C5">
              <w:rPr>
                <w:rFonts w:eastAsia="Calibri"/>
                <w:sz w:val="22"/>
                <w:szCs w:val="22"/>
              </w:rPr>
              <w:t>saglabāšanu</w:t>
            </w:r>
            <w:proofErr w:type="spellEnd"/>
            <w:r w:rsidRPr="009556C5">
              <w:rPr>
                <w:rFonts w:eastAsia="Calibri"/>
                <w:sz w:val="22"/>
                <w:szCs w:val="22"/>
              </w:rPr>
              <w:t>;</w:t>
            </w:r>
            <w:proofErr w:type="gramEnd"/>
          </w:p>
          <w:p w:rsidRPr="009556C5" w:rsidR="00E51E8E" w:rsidP="009556C5" w:rsidRDefault="00E51E8E" w14:paraId="71222289" w14:textId="376A9C4B">
            <w:pPr>
              <w:jc w:val="both"/>
              <w:rPr>
                <w:rFonts w:eastAsia="Calibri"/>
                <w:sz w:val="22"/>
                <w:szCs w:val="22"/>
              </w:rPr>
            </w:pPr>
            <w:r w:rsidRPr="009556C5">
              <w:rPr>
                <w:rFonts w:eastAsia="Calibri"/>
                <w:sz w:val="22"/>
                <w:szCs w:val="22"/>
              </w:rPr>
              <w:t xml:space="preserve">35.2. ja </w:t>
            </w:r>
            <w:proofErr w:type="spellStart"/>
            <w:r w:rsidRPr="009556C5">
              <w:rPr>
                <w:rFonts w:eastAsia="Calibri"/>
                <w:sz w:val="22"/>
                <w:szCs w:val="22"/>
              </w:rPr>
              <w:t>paredzama</w:t>
            </w:r>
            <w:proofErr w:type="spellEnd"/>
            <w:r w:rsidRPr="009556C5">
              <w:rPr>
                <w:rFonts w:eastAsia="Calibri"/>
                <w:sz w:val="22"/>
                <w:szCs w:val="22"/>
              </w:rPr>
              <w:t xml:space="preserve"> </w:t>
            </w:r>
            <w:proofErr w:type="spellStart"/>
            <w:r w:rsidRPr="009556C5">
              <w:rPr>
                <w:rFonts w:eastAsia="Calibri"/>
                <w:sz w:val="22"/>
                <w:szCs w:val="22"/>
              </w:rPr>
              <w:t>darbība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kas </w:t>
            </w:r>
            <w:proofErr w:type="spellStart"/>
            <w:r w:rsidRPr="009556C5">
              <w:rPr>
                <w:rFonts w:eastAsia="Calibri"/>
                <w:sz w:val="22"/>
                <w:szCs w:val="22"/>
              </w:rPr>
              <w:t>ietekmē</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vēsturiski</w:t>
            </w:r>
            <w:proofErr w:type="spellEnd"/>
            <w:r w:rsidRPr="009556C5">
              <w:rPr>
                <w:rFonts w:eastAsia="Calibri"/>
                <w:sz w:val="22"/>
                <w:szCs w:val="22"/>
              </w:rPr>
              <w:t xml:space="preserve"> </w:t>
            </w:r>
            <w:proofErr w:type="spellStart"/>
            <w:r w:rsidRPr="009556C5">
              <w:rPr>
                <w:rFonts w:eastAsia="Calibri"/>
                <w:sz w:val="22"/>
                <w:szCs w:val="22"/>
              </w:rPr>
              <w:t>nozīmīgo</w:t>
            </w:r>
            <w:proofErr w:type="spellEnd"/>
            <w:r w:rsidRPr="009556C5">
              <w:rPr>
                <w:rFonts w:eastAsia="Calibri"/>
                <w:sz w:val="22"/>
                <w:szCs w:val="22"/>
              </w:rPr>
              <w:t xml:space="preserve"> </w:t>
            </w:r>
            <w:proofErr w:type="spellStart"/>
            <w:r w:rsidRPr="009556C5">
              <w:rPr>
                <w:rFonts w:eastAsia="Calibri"/>
                <w:sz w:val="22"/>
                <w:szCs w:val="22"/>
              </w:rPr>
              <w:t>plānojumu</w:t>
            </w:r>
            <w:proofErr w:type="spellEnd"/>
            <w:r w:rsidRPr="009556C5">
              <w:rPr>
                <w:rFonts w:eastAsia="Calibri"/>
                <w:sz w:val="22"/>
                <w:szCs w:val="22"/>
              </w:rPr>
              <w:t xml:space="preserve"> un </w:t>
            </w:r>
            <w:proofErr w:type="spellStart"/>
            <w:r w:rsidRPr="009556C5">
              <w:rPr>
                <w:rFonts w:eastAsia="Calibri"/>
                <w:sz w:val="22"/>
                <w:szCs w:val="22"/>
              </w:rPr>
              <w:t>telpisko</w:t>
            </w:r>
            <w:proofErr w:type="spellEnd"/>
            <w:r w:rsidRPr="009556C5">
              <w:rPr>
                <w:rFonts w:eastAsia="Calibri"/>
                <w:sz w:val="22"/>
                <w:szCs w:val="22"/>
              </w:rPr>
              <w:t xml:space="preserve"> </w:t>
            </w:r>
            <w:proofErr w:type="spellStart"/>
            <w:r w:rsidRPr="009556C5">
              <w:rPr>
                <w:rFonts w:eastAsia="Calibri"/>
                <w:sz w:val="22"/>
                <w:szCs w:val="22"/>
              </w:rPr>
              <w:t>struktūru</w:t>
            </w:r>
            <w:proofErr w:type="spellEnd"/>
            <w:r w:rsidRPr="009556C5">
              <w:rPr>
                <w:rFonts w:eastAsia="Calibri"/>
                <w:sz w:val="22"/>
                <w:szCs w:val="22"/>
              </w:rPr>
              <w:t xml:space="preserve">, </w:t>
            </w:r>
            <w:proofErr w:type="spellStart"/>
            <w:r w:rsidRPr="009556C5">
              <w:rPr>
                <w:rFonts w:eastAsia="Calibri"/>
                <w:sz w:val="22"/>
                <w:szCs w:val="22"/>
              </w:rPr>
              <w:t>kultūrslāni</w:t>
            </w:r>
            <w:proofErr w:type="spellEnd"/>
            <w:r w:rsidRPr="009556C5">
              <w:rPr>
                <w:rFonts w:eastAsia="Calibri"/>
                <w:sz w:val="22"/>
                <w:szCs w:val="22"/>
              </w:rPr>
              <w:t xml:space="preserve">,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atbilstošo</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ainavu</w:t>
            </w:r>
            <w:proofErr w:type="spellEnd"/>
            <w:r w:rsidRPr="009556C5">
              <w:rPr>
                <w:rFonts w:eastAsia="Calibri"/>
                <w:sz w:val="22"/>
                <w:szCs w:val="22"/>
              </w:rPr>
              <w:t xml:space="preserve">, </w:t>
            </w:r>
            <w:proofErr w:type="spellStart"/>
            <w:r w:rsidRPr="009556C5">
              <w:rPr>
                <w:rFonts w:eastAsia="Calibri"/>
                <w:sz w:val="22"/>
                <w:szCs w:val="22"/>
              </w:rPr>
              <w:t>apzaļumošanas</w:t>
            </w:r>
            <w:proofErr w:type="spellEnd"/>
            <w:r w:rsidRPr="009556C5">
              <w:rPr>
                <w:rFonts w:eastAsia="Calibri"/>
                <w:sz w:val="22"/>
                <w:szCs w:val="22"/>
              </w:rPr>
              <w:t xml:space="preserve"> un </w:t>
            </w:r>
            <w:proofErr w:type="spellStart"/>
            <w:r w:rsidRPr="009556C5">
              <w:rPr>
                <w:rFonts w:eastAsia="Calibri"/>
                <w:sz w:val="22"/>
                <w:szCs w:val="22"/>
              </w:rPr>
              <w:t>labiekārtošanas</w:t>
            </w:r>
            <w:proofErr w:type="spellEnd"/>
            <w:r w:rsidRPr="009556C5">
              <w:rPr>
                <w:rFonts w:eastAsia="Calibri"/>
                <w:sz w:val="22"/>
                <w:szCs w:val="22"/>
              </w:rPr>
              <w:t xml:space="preserve"> </w:t>
            </w:r>
            <w:proofErr w:type="spellStart"/>
            <w:r w:rsidRPr="009556C5">
              <w:rPr>
                <w:rFonts w:eastAsia="Calibri"/>
                <w:sz w:val="22"/>
                <w:szCs w:val="22"/>
              </w:rPr>
              <w:t>raksturu</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lastRenderedPageBreak/>
              <w:t>nodrošinot</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vizuālo</w:t>
            </w:r>
            <w:proofErr w:type="spellEnd"/>
            <w:r w:rsidRPr="009556C5">
              <w:rPr>
                <w:rFonts w:eastAsia="Calibri"/>
                <w:sz w:val="22"/>
                <w:szCs w:val="22"/>
              </w:rPr>
              <w:t xml:space="preserve"> </w:t>
            </w:r>
            <w:proofErr w:type="spellStart"/>
            <w:proofErr w:type="gramStart"/>
            <w:r w:rsidRPr="009556C5">
              <w:rPr>
                <w:rFonts w:eastAsia="Calibri"/>
                <w:sz w:val="22"/>
                <w:szCs w:val="22"/>
              </w:rPr>
              <w:t>uztveri</w:t>
            </w:r>
            <w:proofErr w:type="spellEnd"/>
            <w:r w:rsidRPr="009556C5">
              <w:rPr>
                <w:rFonts w:eastAsia="Calibri"/>
                <w:sz w:val="22"/>
                <w:szCs w:val="22"/>
              </w:rPr>
              <w:t>;</w:t>
            </w:r>
            <w:proofErr w:type="gramEnd"/>
          </w:p>
          <w:p w:rsidRPr="009556C5" w:rsidR="00E51E8E" w:rsidP="009556C5" w:rsidRDefault="00E51E8E" w14:paraId="4593C3A0" w14:textId="1E6EFEF5">
            <w:pPr>
              <w:jc w:val="both"/>
              <w:rPr>
                <w:rFonts w:eastAsia="Calibri"/>
                <w:sz w:val="22"/>
                <w:szCs w:val="22"/>
              </w:rPr>
            </w:pPr>
            <w:r w:rsidRPr="009556C5">
              <w:rPr>
                <w:rFonts w:eastAsia="Calibri"/>
                <w:sz w:val="22"/>
                <w:szCs w:val="22"/>
              </w:rPr>
              <w:t>35.3. 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arheoloģiskiem</w:t>
            </w:r>
            <w:proofErr w:type="spellEnd"/>
            <w:r w:rsidRPr="009556C5">
              <w:rPr>
                <w:rFonts w:eastAsia="Calibri"/>
                <w:sz w:val="22"/>
                <w:szCs w:val="22"/>
              </w:rPr>
              <w:t xml:space="preserve"> </w:t>
            </w:r>
            <w:proofErr w:type="spellStart"/>
            <w:r w:rsidRPr="009556C5">
              <w:rPr>
                <w:rFonts w:eastAsia="Calibri"/>
                <w:sz w:val="22"/>
                <w:szCs w:val="22"/>
              </w:rPr>
              <w:t>izrakumiem</w:t>
            </w:r>
            <w:proofErr w:type="spellEnd"/>
            <w:r w:rsidRPr="009556C5">
              <w:rPr>
                <w:rFonts w:eastAsia="Calibri"/>
                <w:sz w:val="22"/>
                <w:szCs w:val="22"/>
              </w:rPr>
              <w:t xml:space="preserve"> un </w:t>
            </w:r>
            <w:proofErr w:type="spellStart"/>
            <w:r w:rsidRPr="009556C5">
              <w:rPr>
                <w:rFonts w:eastAsia="Calibri"/>
                <w:sz w:val="22"/>
                <w:szCs w:val="22"/>
              </w:rPr>
              <w:t>arheoloģiskās</w:t>
            </w:r>
            <w:proofErr w:type="spellEnd"/>
            <w:r w:rsidRPr="009556C5">
              <w:rPr>
                <w:rFonts w:eastAsia="Calibri"/>
                <w:sz w:val="22"/>
                <w:szCs w:val="22"/>
              </w:rPr>
              <w:t xml:space="preserve"> </w:t>
            </w:r>
            <w:proofErr w:type="spellStart"/>
            <w:r w:rsidRPr="009556C5">
              <w:rPr>
                <w:rFonts w:eastAsia="Calibri"/>
                <w:sz w:val="22"/>
                <w:szCs w:val="22"/>
              </w:rPr>
              <w:t>uzraudzības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arheoloģisko</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apzināšanai</w:t>
            </w:r>
            <w:proofErr w:type="spellEnd"/>
            <w:r w:rsidRPr="009556C5">
              <w:rPr>
                <w:rFonts w:eastAsia="Calibri"/>
                <w:sz w:val="22"/>
                <w:szCs w:val="22"/>
              </w:rPr>
              <w:t xml:space="preserve">, ja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saistīta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iejaukšanos</w:t>
            </w:r>
            <w:proofErr w:type="spellEnd"/>
            <w:r w:rsidRPr="009556C5">
              <w:rPr>
                <w:rFonts w:eastAsia="Calibri"/>
                <w:sz w:val="22"/>
                <w:szCs w:val="22"/>
              </w:rPr>
              <w:t xml:space="preserve"> kultūras </w:t>
            </w:r>
            <w:proofErr w:type="spellStart"/>
            <w:r w:rsidRPr="009556C5">
              <w:rPr>
                <w:rFonts w:eastAsia="Calibri"/>
                <w:sz w:val="22"/>
                <w:szCs w:val="22"/>
              </w:rPr>
              <w:t>piemineklī</w:t>
            </w:r>
            <w:proofErr w:type="spellEnd"/>
            <w:proofErr w:type="gramStart"/>
            <w:r w:rsidRPr="009556C5">
              <w:rPr>
                <w:rFonts w:eastAsia="Calibri"/>
                <w:sz w:val="22"/>
                <w:szCs w:val="22"/>
              </w:rPr>
              <w:t>);</w:t>
            </w:r>
            <w:proofErr w:type="gramEnd"/>
          </w:p>
          <w:p w:rsidRPr="009556C5" w:rsidR="00E51E8E" w:rsidP="009556C5" w:rsidRDefault="00E51E8E" w14:paraId="0BCCFD31" w14:textId="2B23C8BA">
            <w:pPr>
              <w:tabs>
                <w:tab w:val="left" w:pos="993"/>
              </w:tabs>
              <w:jc w:val="both"/>
              <w:rPr>
                <w:sz w:val="22"/>
                <w:szCs w:val="22"/>
              </w:rPr>
            </w:pPr>
            <w:r w:rsidRPr="009556C5">
              <w:rPr>
                <w:rFonts w:eastAsia="Calibri"/>
                <w:sz w:val="22"/>
                <w:szCs w:val="22"/>
              </w:rPr>
              <w:t>35.4. </w:t>
            </w:r>
            <w:proofErr w:type="spellStart"/>
            <w:r w:rsidRPr="009556C5">
              <w:rPr>
                <w:rFonts w:eastAsia="Calibri"/>
                <w:sz w:val="22"/>
                <w:szCs w:val="22"/>
              </w:rPr>
              <w:t>kultūrvēsturiskās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darbiem</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detalizētam</w:t>
            </w:r>
            <w:proofErr w:type="spellEnd"/>
            <w:r w:rsidRPr="009556C5">
              <w:rPr>
                <w:rFonts w:eastAsia="Calibri"/>
                <w:sz w:val="22"/>
                <w:szCs w:val="22"/>
              </w:rPr>
              <w:t xml:space="preserve"> </w:t>
            </w:r>
            <w:proofErr w:type="spellStart"/>
            <w:r w:rsidRPr="009556C5">
              <w:rPr>
                <w:rFonts w:eastAsia="Calibri"/>
                <w:sz w:val="22"/>
                <w:szCs w:val="22"/>
              </w:rPr>
              <w:t>apkopojumam</w:t>
            </w:r>
            <w:proofErr w:type="spellEnd"/>
            <w:r w:rsidRPr="009556C5">
              <w:rPr>
                <w:rFonts w:eastAsia="Calibri"/>
                <w:sz w:val="22"/>
                <w:szCs w:val="22"/>
              </w:rPr>
              <w:t xml:space="preserve"> un </w:t>
            </w:r>
            <w:proofErr w:type="spellStart"/>
            <w:r w:rsidRPr="009556C5">
              <w:rPr>
                <w:rFonts w:eastAsia="Calibri"/>
                <w:sz w:val="22"/>
                <w:szCs w:val="22"/>
              </w:rPr>
              <w:t>izvērtējumam</w:t>
            </w:r>
            <w:proofErr w:type="spellEnd"/>
            <w:r w:rsidRPr="009556C5">
              <w:rPr>
                <w:rFonts w:eastAsia="Calibri"/>
                <w:sz w:val="22"/>
                <w:szCs w:val="22"/>
              </w:rPr>
              <w:t xml:space="preserve">, </w:t>
            </w:r>
            <w:proofErr w:type="spellStart"/>
            <w:r w:rsidRPr="009556C5">
              <w:rPr>
                <w:rFonts w:eastAsia="Calibri"/>
                <w:sz w:val="22"/>
                <w:szCs w:val="22"/>
              </w:rPr>
              <w:t>veicot</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padziļinātu</w:t>
            </w:r>
            <w:proofErr w:type="spellEnd"/>
            <w:r w:rsidRPr="009556C5">
              <w:rPr>
                <w:rFonts w:eastAsia="Calibri"/>
                <w:sz w:val="22"/>
                <w:szCs w:val="22"/>
              </w:rPr>
              <w:t xml:space="preserve"> </w:t>
            </w:r>
            <w:proofErr w:type="spellStart"/>
            <w:r w:rsidRPr="009556C5">
              <w:rPr>
                <w:rFonts w:eastAsia="Calibri"/>
                <w:sz w:val="22"/>
                <w:szCs w:val="22"/>
              </w:rPr>
              <w:t>vēstures</w:t>
            </w:r>
            <w:proofErr w:type="spellEnd"/>
            <w:r w:rsidRPr="009556C5">
              <w:rPr>
                <w:rFonts w:eastAsia="Calibri"/>
                <w:sz w:val="22"/>
                <w:szCs w:val="22"/>
              </w:rPr>
              <w:t xml:space="preserve"> </w:t>
            </w:r>
            <w:proofErr w:type="spellStart"/>
            <w:r w:rsidRPr="009556C5">
              <w:rPr>
                <w:rFonts w:eastAsia="Calibri"/>
                <w:sz w:val="22"/>
                <w:szCs w:val="22"/>
              </w:rPr>
              <w:t>izpēti</w:t>
            </w:r>
            <w:proofErr w:type="spellEnd"/>
            <w:r w:rsidRPr="009556C5">
              <w:rPr>
                <w:rFonts w:eastAsia="Calibri"/>
                <w:sz w:val="22"/>
                <w:szCs w:val="22"/>
              </w:rPr>
              <w:t xml:space="preserve">, </w:t>
            </w:r>
            <w:proofErr w:type="spellStart"/>
            <w:r w:rsidRPr="009556C5">
              <w:rPr>
                <w:rFonts w:eastAsia="Calibri"/>
                <w:sz w:val="22"/>
                <w:szCs w:val="22"/>
              </w:rPr>
              <w:t>vizuālo</w:t>
            </w:r>
            <w:proofErr w:type="spellEnd"/>
            <w:r w:rsidRPr="009556C5">
              <w:rPr>
                <w:rFonts w:eastAsia="Calibri"/>
                <w:sz w:val="22"/>
                <w:szCs w:val="22"/>
              </w:rPr>
              <w:t xml:space="preserve"> </w:t>
            </w:r>
            <w:proofErr w:type="spellStart"/>
            <w:r w:rsidRPr="009556C5">
              <w:rPr>
                <w:rFonts w:eastAsia="Calibri"/>
                <w:sz w:val="22"/>
                <w:szCs w:val="22"/>
              </w:rPr>
              <w:t>fiksāciju</w:t>
            </w:r>
            <w:proofErr w:type="spellEnd"/>
            <w:r w:rsidRPr="009556C5">
              <w:rPr>
                <w:rFonts w:eastAsia="Calibri"/>
                <w:sz w:val="22"/>
                <w:szCs w:val="22"/>
              </w:rPr>
              <w:t xml:space="preserve">, </w:t>
            </w:r>
            <w:proofErr w:type="spellStart"/>
            <w:r w:rsidRPr="009556C5">
              <w:rPr>
                <w:rFonts w:eastAsia="Calibri"/>
                <w:sz w:val="22"/>
                <w:szCs w:val="22"/>
              </w:rPr>
              <w:t>mērījumus</w:t>
            </w:r>
            <w:proofErr w:type="spellEnd"/>
            <w:r w:rsidRPr="009556C5">
              <w:rPr>
                <w:rFonts w:eastAsia="Calibri"/>
                <w:sz w:val="22"/>
                <w:szCs w:val="22"/>
              </w:rPr>
              <w:t xml:space="preserve">, </w:t>
            </w:r>
            <w:proofErr w:type="spellStart"/>
            <w:r w:rsidRPr="009556C5">
              <w:rPr>
                <w:rFonts w:eastAsia="Calibri"/>
                <w:sz w:val="22"/>
                <w:szCs w:val="22"/>
              </w:rPr>
              <w:t>saudzējošus</w:t>
            </w:r>
            <w:proofErr w:type="spellEnd"/>
            <w:r w:rsidRPr="009556C5">
              <w:rPr>
                <w:rFonts w:eastAsia="Calibri"/>
                <w:sz w:val="22"/>
                <w:szCs w:val="22"/>
              </w:rPr>
              <w:t xml:space="preserve"> </w:t>
            </w:r>
            <w:proofErr w:type="spellStart"/>
            <w:r w:rsidRPr="009556C5">
              <w:rPr>
                <w:rFonts w:eastAsia="Calibri"/>
                <w:sz w:val="22"/>
                <w:szCs w:val="22"/>
              </w:rPr>
              <w:t>atsegumus</w:t>
            </w:r>
            <w:proofErr w:type="spellEnd"/>
            <w:r w:rsidRPr="009556C5">
              <w:rPr>
                <w:rFonts w:eastAsia="Calibri"/>
                <w:sz w:val="22"/>
                <w:szCs w:val="22"/>
              </w:rPr>
              <w:t xml:space="preserve"> un </w:t>
            </w:r>
            <w:proofErr w:type="spellStart"/>
            <w:r w:rsidRPr="009556C5">
              <w:rPr>
                <w:rFonts w:eastAsia="Calibri"/>
                <w:sz w:val="22"/>
                <w:szCs w:val="22"/>
              </w:rPr>
              <w:t>zondāžas</w:t>
            </w:r>
            <w:proofErr w:type="spellEnd"/>
            <w:r w:rsidRPr="009556C5">
              <w:rPr>
                <w:rFonts w:eastAsia="Calibri"/>
                <w:sz w:val="22"/>
                <w:szCs w:val="22"/>
              </w:rPr>
              <w:t xml:space="preserve">, </w:t>
            </w:r>
            <w:proofErr w:type="spellStart"/>
            <w:r w:rsidRPr="009556C5">
              <w:rPr>
                <w:rFonts w:eastAsia="Calibri"/>
                <w:sz w:val="22"/>
                <w:szCs w:val="22"/>
              </w:rPr>
              <w:t>lai</w:t>
            </w:r>
            <w:proofErr w:type="spellEnd"/>
            <w:r w:rsidRPr="009556C5">
              <w:rPr>
                <w:rFonts w:eastAsia="Calibri"/>
                <w:sz w:val="22"/>
                <w:szCs w:val="22"/>
              </w:rPr>
              <w:t xml:space="preserve"> </w:t>
            </w:r>
            <w:proofErr w:type="spellStart"/>
            <w:r w:rsidRPr="009556C5">
              <w:rPr>
                <w:rFonts w:eastAsia="Calibri"/>
                <w:sz w:val="22"/>
                <w:szCs w:val="22"/>
              </w:rPr>
              <w:t>iegūtu</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iespējas</w:t>
            </w:r>
            <w:proofErr w:type="spellEnd"/>
            <w:r w:rsidRPr="009556C5">
              <w:rPr>
                <w:rFonts w:eastAsia="Calibri"/>
                <w:sz w:val="22"/>
                <w:szCs w:val="22"/>
              </w:rPr>
              <w:t xml:space="preserve"> </w:t>
            </w:r>
            <w:proofErr w:type="spellStart"/>
            <w:r w:rsidRPr="009556C5">
              <w:rPr>
                <w:rFonts w:eastAsia="Calibri"/>
                <w:sz w:val="22"/>
                <w:szCs w:val="22"/>
              </w:rPr>
              <w:t>pilnīgāku</w:t>
            </w:r>
            <w:proofErr w:type="spellEnd"/>
            <w:r w:rsidRPr="009556C5">
              <w:rPr>
                <w:rFonts w:eastAsia="Calibri"/>
                <w:sz w:val="22"/>
                <w:szCs w:val="22"/>
              </w:rPr>
              <w:t xml:space="preserve"> </w:t>
            </w:r>
            <w:proofErr w:type="spellStart"/>
            <w:r w:rsidRPr="009556C5">
              <w:rPr>
                <w:rFonts w:eastAsia="Calibri"/>
                <w:sz w:val="22"/>
                <w:szCs w:val="22"/>
              </w:rPr>
              <w:t>zinātnisku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par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daļas</w:t>
            </w:r>
            <w:proofErr w:type="spellEnd"/>
            <w:r w:rsidRPr="009556C5">
              <w:rPr>
                <w:rFonts w:eastAsia="Calibri"/>
                <w:sz w:val="22"/>
                <w:szCs w:val="22"/>
              </w:rPr>
              <w:t xml:space="preserve"> </w:t>
            </w:r>
            <w:proofErr w:type="spellStart"/>
            <w:r w:rsidRPr="009556C5">
              <w:rPr>
                <w:rFonts w:eastAsia="Calibri"/>
                <w:sz w:val="22"/>
                <w:szCs w:val="22"/>
              </w:rPr>
              <w:t>vēsturi</w:t>
            </w:r>
            <w:proofErr w:type="spellEnd"/>
            <w:r w:rsidRPr="009556C5">
              <w:rPr>
                <w:rFonts w:eastAsia="Calibri"/>
                <w:sz w:val="22"/>
                <w:szCs w:val="22"/>
              </w:rPr>
              <w:t xml:space="preserve">, </w:t>
            </w:r>
            <w:proofErr w:type="spellStart"/>
            <w:r w:rsidRPr="009556C5">
              <w:rPr>
                <w:rFonts w:eastAsia="Calibri"/>
                <w:sz w:val="22"/>
                <w:szCs w:val="22"/>
              </w:rPr>
              <w:t>notikušiem</w:t>
            </w:r>
            <w:proofErr w:type="spellEnd"/>
            <w:r w:rsidRPr="009556C5">
              <w:rPr>
                <w:rFonts w:eastAsia="Calibri"/>
                <w:sz w:val="22"/>
                <w:szCs w:val="22"/>
              </w:rPr>
              <w:t xml:space="preserve"> </w:t>
            </w:r>
            <w:proofErr w:type="spellStart"/>
            <w:r w:rsidRPr="009556C5">
              <w:rPr>
                <w:rFonts w:eastAsia="Calibri"/>
                <w:sz w:val="22"/>
                <w:szCs w:val="22"/>
              </w:rPr>
              <w:t>pārveidojumiem</w:t>
            </w:r>
            <w:proofErr w:type="spellEnd"/>
            <w:r w:rsidRPr="009556C5">
              <w:rPr>
                <w:rFonts w:eastAsia="Calibri"/>
                <w:sz w:val="22"/>
                <w:szCs w:val="22"/>
              </w:rPr>
              <w:t xml:space="preserve">, </w:t>
            </w:r>
            <w:proofErr w:type="spellStart"/>
            <w:r w:rsidRPr="009556C5">
              <w:rPr>
                <w:rFonts w:eastAsia="Calibri"/>
                <w:sz w:val="22"/>
                <w:szCs w:val="22"/>
              </w:rPr>
              <w:t>telpisko</w:t>
            </w:r>
            <w:proofErr w:type="spellEnd"/>
            <w:r w:rsidRPr="009556C5">
              <w:rPr>
                <w:rFonts w:eastAsia="Calibri"/>
                <w:sz w:val="22"/>
                <w:szCs w:val="22"/>
              </w:rPr>
              <w:t xml:space="preserve"> </w:t>
            </w:r>
            <w:proofErr w:type="spellStart"/>
            <w:r w:rsidRPr="009556C5">
              <w:rPr>
                <w:rFonts w:eastAsia="Calibri"/>
                <w:sz w:val="22"/>
                <w:szCs w:val="22"/>
              </w:rPr>
              <w:t>struktūru</w:t>
            </w:r>
            <w:proofErr w:type="spellEnd"/>
            <w:r w:rsidRPr="009556C5">
              <w:rPr>
                <w:rFonts w:eastAsia="Calibri"/>
                <w:sz w:val="22"/>
                <w:szCs w:val="22"/>
              </w:rPr>
              <w:t xml:space="preserve">, </w:t>
            </w:r>
            <w:proofErr w:type="spellStart"/>
            <w:r w:rsidRPr="009556C5">
              <w:rPr>
                <w:rFonts w:eastAsia="Calibri"/>
                <w:sz w:val="22"/>
                <w:szCs w:val="22"/>
              </w:rPr>
              <w:t>konstrukciju</w:t>
            </w:r>
            <w:proofErr w:type="spellEnd"/>
            <w:r w:rsidRPr="009556C5">
              <w:rPr>
                <w:rFonts w:eastAsia="Calibri"/>
                <w:sz w:val="22"/>
                <w:szCs w:val="22"/>
              </w:rPr>
              <w:t xml:space="preserve">, </w:t>
            </w:r>
            <w:proofErr w:type="spellStart"/>
            <w:r w:rsidRPr="009556C5">
              <w:rPr>
                <w:rFonts w:eastAsia="Calibri"/>
                <w:sz w:val="22"/>
                <w:szCs w:val="22"/>
              </w:rPr>
              <w:t>materiāliem</w:t>
            </w:r>
            <w:proofErr w:type="spellEnd"/>
            <w:r w:rsidRPr="009556C5">
              <w:rPr>
                <w:rFonts w:eastAsia="Calibri"/>
                <w:sz w:val="22"/>
                <w:szCs w:val="22"/>
              </w:rPr>
              <w:t xml:space="preserve">, </w:t>
            </w:r>
            <w:proofErr w:type="spellStart"/>
            <w:r w:rsidRPr="009556C5">
              <w:rPr>
                <w:rFonts w:eastAsia="Calibri"/>
                <w:sz w:val="22"/>
                <w:szCs w:val="22"/>
              </w:rPr>
              <w:t>elementiem</w:t>
            </w:r>
            <w:proofErr w:type="spellEnd"/>
            <w:r w:rsidRPr="009556C5">
              <w:rPr>
                <w:rFonts w:eastAsia="Calibri"/>
                <w:sz w:val="22"/>
                <w:szCs w:val="22"/>
              </w:rPr>
              <w:t xml:space="preserve">, </w:t>
            </w:r>
            <w:proofErr w:type="spellStart"/>
            <w:r w:rsidRPr="009556C5">
              <w:rPr>
                <w:rFonts w:eastAsia="Calibri"/>
                <w:sz w:val="22"/>
                <w:szCs w:val="22"/>
              </w:rPr>
              <w:t>detaļām</w:t>
            </w:r>
            <w:proofErr w:type="spellEnd"/>
            <w:r w:rsidRPr="009556C5">
              <w:rPr>
                <w:rFonts w:eastAsia="Calibri"/>
                <w:sz w:val="22"/>
                <w:szCs w:val="22"/>
              </w:rPr>
              <w:t xml:space="preserve"> un </w:t>
            </w:r>
            <w:proofErr w:type="spellStart"/>
            <w:r w:rsidRPr="009556C5">
              <w:rPr>
                <w:rFonts w:eastAsia="Calibri"/>
                <w:sz w:val="22"/>
                <w:szCs w:val="22"/>
              </w:rPr>
              <w:t>kvalitātēm</w:t>
            </w:r>
            <w:proofErr w:type="spellEnd"/>
            <w:r w:rsidRPr="009556C5">
              <w:rPr>
                <w:rFonts w:eastAsia="Calibri"/>
                <w:sz w:val="22"/>
                <w:szCs w:val="22"/>
              </w:rPr>
              <w:t xml:space="preserve">, kas </w:t>
            </w:r>
            <w:proofErr w:type="spellStart"/>
            <w:r w:rsidRPr="009556C5">
              <w:rPr>
                <w:rFonts w:eastAsia="Calibri"/>
                <w:sz w:val="22"/>
                <w:szCs w:val="22"/>
              </w:rPr>
              <w:t>veido</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kultūrvēsturisko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w:t>
            </w:r>
          </w:p>
        </w:tc>
      </w:tr>
      <w:tr w:rsidRPr="009556C5" w:rsidR="00E51E8E" w:rsidTr="005F183D" w14:paraId="29BAD3B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45383D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1996DE" w14:textId="3888699D">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31., 40., 51. – </w:t>
            </w:r>
            <w:proofErr w:type="gramStart"/>
            <w:r w:rsidRPr="009556C5">
              <w:rPr>
                <w:sz w:val="22"/>
                <w:szCs w:val="22"/>
                <w:shd w:val="clear" w:color="auto" w:fill="FFFFFF"/>
              </w:rPr>
              <w:t>55.punkts</w:t>
            </w:r>
            <w:proofErr w:type="gramEnd"/>
            <w:r w:rsidRPr="009556C5">
              <w:rPr>
                <w:sz w:val="22"/>
                <w:szCs w:val="22"/>
                <w:shd w:val="clear" w:color="auto" w:fill="FFFFFF"/>
              </w:rPr>
              <w:t>.</w:t>
            </w:r>
          </w:p>
          <w:p w:rsidRPr="009556C5" w:rsidR="00E51E8E" w:rsidP="009556C5" w:rsidRDefault="00E51E8E" w14:paraId="4BE97966" w14:textId="77777777">
            <w:pPr>
              <w:jc w:val="both"/>
              <w:rPr>
                <w:sz w:val="22"/>
                <w:szCs w:val="22"/>
                <w:shd w:val="clear" w:color="auto" w:fill="FFFFFF"/>
              </w:rPr>
            </w:pPr>
          </w:p>
          <w:p w:rsidRPr="009556C5" w:rsidR="00E51E8E" w:rsidP="009556C5" w:rsidRDefault="00E51E8E" w14:paraId="06A4C08A" w14:textId="14BDAED9">
            <w:pPr>
              <w:jc w:val="both"/>
              <w:rPr>
                <w:sz w:val="22"/>
                <w:szCs w:val="22"/>
                <w:shd w:val="clear" w:color="auto" w:fill="FFFFFF"/>
                <w:lang w:eastAsia="en-US"/>
              </w:rPr>
            </w:pPr>
            <w:r w:rsidRPr="009556C5">
              <w:rPr>
                <w:sz w:val="22"/>
                <w:szCs w:val="22"/>
                <w:shd w:val="clear" w:color="auto" w:fill="FFFFFF"/>
              </w:rPr>
              <w:t xml:space="preserve">31.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kopšanai</w:t>
            </w:r>
            <w:proofErr w:type="spellEnd"/>
            <w:r w:rsidRPr="009556C5">
              <w:rPr>
                <w:sz w:val="22"/>
                <w:szCs w:val="22"/>
                <w:shd w:val="clear" w:color="auto" w:fill="FFFFFF"/>
              </w:rPr>
              <w:t xml:space="preserve">, </w:t>
            </w:r>
            <w:proofErr w:type="spellStart"/>
            <w:r w:rsidRPr="009556C5">
              <w:rPr>
                <w:sz w:val="22"/>
                <w:szCs w:val="22"/>
                <w:shd w:val="clear" w:color="auto" w:fill="FFFFFF"/>
              </w:rPr>
              <w:t>uzturēšanai</w:t>
            </w:r>
            <w:proofErr w:type="spellEnd"/>
            <w:r w:rsidRPr="009556C5">
              <w:rPr>
                <w:sz w:val="22"/>
                <w:szCs w:val="22"/>
                <w:shd w:val="clear" w:color="auto" w:fill="FFFFFF"/>
              </w:rPr>
              <w:t xml:space="preserve"> un </w:t>
            </w:r>
            <w:proofErr w:type="spellStart"/>
            <w:r w:rsidRPr="009556C5">
              <w:rPr>
                <w:sz w:val="22"/>
                <w:szCs w:val="22"/>
                <w:shd w:val="clear" w:color="auto" w:fill="FFFFFF"/>
              </w:rPr>
              <w:t>citai</w:t>
            </w:r>
            <w:proofErr w:type="spellEnd"/>
            <w:r w:rsidRPr="009556C5">
              <w:rPr>
                <w:sz w:val="22"/>
                <w:szCs w:val="22"/>
                <w:shd w:val="clear" w:color="auto" w:fill="FFFFFF"/>
              </w:rPr>
              <w:t xml:space="preserve"> </w:t>
            </w:r>
            <w:proofErr w:type="spellStart"/>
            <w:r w:rsidRPr="009556C5">
              <w:rPr>
                <w:sz w:val="22"/>
                <w:szCs w:val="22"/>
                <w:shd w:val="clear" w:color="auto" w:fill="FFFFFF"/>
              </w:rPr>
              <w:t>saimnieciskai</w:t>
            </w:r>
            <w:proofErr w:type="spellEnd"/>
            <w:r w:rsidRPr="009556C5">
              <w:rPr>
                <w:sz w:val="22"/>
                <w:szCs w:val="22"/>
                <w:shd w:val="clear" w:color="auto" w:fill="FFFFFF"/>
              </w:rPr>
              <w:t xml:space="preserve"> </w:t>
            </w:r>
            <w:proofErr w:type="spellStart"/>
            <w:r w:rsidRPr="009556C5">
              <w:rPr>
                <w:sz w:val="22"/>
                <w:szCs w:val="22"/>
                <w:shd w:val="clear" w:color="auto" w:fill="FFFFFF"/>
              </w:rPr>
              <w:t>darbībai</w:t>
            </w:r>
            <w:proofErr w:type="spellEnd"/>
            <w:r w:rsidRPr="009556C5">
              <w:rPr>
                <w:sz w:val="22"/>
                <w:szCs w:val="22"/>
                <w:shd w:val="clear" w:color="auto" w:fill="FFFFFF"/>
              </w:rPr>
              <w:t xml:space="preserve">, kas </w:t>
            </w:r>
            <w:proofErr w:type="spellStart"/>
            <w:r w:rsidRPr="009556C5">
              <w:rPr>
                <w:sz w:val="22"/>
                <w:szCs w:val="22"/>
                <w:shd w:val="clear" w:color="auto" w:fill="FFFFFF"/>
              </w:rPr>
              <w:t>tiek</w:t>
            </w:r>
            <w:proofErr w:type="spellEnd"/>
            <w:r w:rsidRPr="009556C5">
              <w:rPr>
                <w:sz w:val="22"/>
                <w:szCs w:val="22"/>
                <w:shd w:val="clear" w:color="auto" w:fill="FFFFFF"/>
              </w:rPr>
              <w:t xml:space="preserve"> </w:t>
            </w:r>
            <w:proofErr w:type="spellStart"/>
            <w:r w:rsidRPr="009556C5">
              <w:rPr>
                <w:sz w:val="22"/>
                <w:szCs w:val="22"/>
                <w:shd w:val="clear" w:color="auto" w:fill="FFFFFF"/>
              </w:rPr>
              <w:t>veikta</w:t>
            </w:r>
            <w:proofErr w:type="spellEnd"/>
            <w:r w:rsidRPr="009556C5">
              <w:rPr>
                <w:sz w:val="22"/>
                <w:szCs w:val="22"/>
                <w:shd w:val="clear" w:color="auto" w:fill="FFFFFF"/>
              </w:rPr>
              <w:t xml:space="preserve">, </w:t>
            </w:r>
            <w:proofErr w:type="spellStart"/>
            <w:r w:rsidRPr="009556C5">
              <w:rPr>
                <w:sz w:val="22"/>
                <w:szCs w:val="22"/>
                <w:shd w:val="clear" w:color="auto" w:fill="FFFFFF"/>
              </w:rPr>
              <w:t>izmantojot</w:t>
            </w:r>
            <w:proofErr w:type="spellEnd"/>
            <w:r w:rsidRPr="009556C5">
              <w:rPr>
                <w:sz w:val="22"/>
                <w:szCs w:val="22"/>
                <w:shd w:val="clear" w:color="auto" w:fill="FFFFFF"/>
              </w:rPr>
              <w:t xml:space="preserve"> </w:t>
            </w:r>
            <w:proofErr w:type="spellStart"/>
            <w:r w:rsidRPr="009556C5">
              <w:rPr>
                <w:sz w:val="22"/>
                <w:szCs w:val="22"/>
                <w:shd w:val="clear" w:color="auto" w:fill="FFFFFF"/>
              </w:rPr>
              <w:t>oriģinālam</w:t>
            </w:r>
            <w:proofErr w:type="spellEnd"/>
            <w:r w:rsidRPr="009556C5">
              <w:rPr>
                <w:sz w:val="22"/>
                <w:szCs w:val="22"/>
                <w:shd w:val="clear" w:color="auto" w:fill="FFFFFF"/>
              </w:rPr>
              <w:t xml:space="preserve"> </w:t>
            </w:r>
            <w:proofErr w:type="spellStart"/>
            <w:r w:rsidRPr="009556C5">
              <w:rPr>
                <w:sz w:val="22"/>
                <w:szCs w:val="22"/>
                <w:shd w:val="clear" w:color="auto" w:fill="FFFFFF"/>
              </w:rPr>
              <w:t>atbilstošus</w:t>
            </w:r>
            <w:proofErr w:type="spellEnd"/>
            <w:r w:rsidRPr="009556C5">
              <w:rPr>
                <w:sz w:val="22"/>
                <w:szCs w:val="22"/>
                <w:shd w:val="clear" w:color="auto" w:fill="FFFFFF"/>
              </w:rPr>
              <w:t xml:space="preserve"> </w:t>
            </w:r>
            <w:proofErr w:type="spellStart"/>
            <w:r w:rsidRPr="009556C5">
              <w:rPr>
                <w:sz w:val="22"/>
                <w:szCs w:val="22"/>
                <w:shd w:val="clear" w:color="auto" w:fill="FFFFFF"/>
              </w:rPr>
              <w:t>materiālus</w:t>
            </w:r>
            <w:proofErr w:type="spellEnd"/>
            <w:r w:rsidRPr="009556C5">
              <w:rPr>
                <w:sz w:val="22"/>
                <w:szCs w:val="22"/>
                <w:shd w:val="clear" w:color="auto" w:fill="FFFFFF"/>
              </w:rPr>
              <w:t xml:space="preserve"> un </w:t>
            </w:r>
            <w:proofErr w:type="spellStart"/>
            <w:r w:rsidRPr="009556C5">
              <w:rPr>
                <w:sz w:val="22"/>
                <w:szCs w:val="22"/>
                <w:shd w:val="clear" w:color="auto" w:fill="FFFFFF"/>
              </w:rPr>
              <w:t>tehnoloģiju</w:t>
            </w:r>
            <w:proofErr w:type="spellEnd"/>
            <w:r w:rsidRPr="009556C5">
              <w:rPr>
                <w:sz w:val="22"/>
                <w:szCs w:val="22"/>
                <w:shd w:val="clear" w:color="auto" w:fill="FFFFFF"/>
              </w:rPr>
              <w:t xml:space="preserve">, </w:t>
            </w:r>
            <w:proofErr w:type="spellStart"/>
            <w:r w:rsidRPr="009556C5">
              <w:rPr>
                <w:sz w:val="22"/>
                <w:szCs w:val="22"/>
                <w:shd w:val="clear" w:color="auto" w:fill="FFFFFF"/>
              </w:rPr>
              <w:t>nepārveido</w:t>
            </w:r>
            <w:proofErr w:type="spellEnd"/>
            <w:r w:rsidRPr="009556C5">
              <w:rPr>
                <w:sz w:val="22"/>
                <w:szCs w:val="22"/>
                <w:shd w:val="clear" w:color="auto" w:fill="FFFFFF"/>
              </w:rPr>
              <w:t xml:space="preserve"> kultūras </w:t>
            </w:r>
            <w:proofErr w:type="spellStart"/>
            <w:r w:rsidRPr="009556C5">
              <w:rPr>
                <w:sz w:val="22"/>
                <w:szCs w:val="22"/>
                <w:shd w:val="clear" w:color="auto" w:fill="FFFFFF"/>
              </w:rPr>
              <w:lastRenderedPageBreak/>
              <w:t>pieminekli</w:t>
            </w:r>
            <w:proofErr w:type="spellEnd"/>
            <w:r w:rsidRPr="009556C5">
              <w:rPr>
                <w:sz w:val="22"/>
                <w:szCs w:val="22"/>
                <w:shd w:val="clear" w:color="auto" w:fill="FFFFFF"/>
              </w:rPr>
              <w:t xml:space="preserve">, </w:t>
            </w:r>
            <w:proofErr w:type="spellStart"/>
            <w:r w:rsidRPr="009556C5">
              <w:rPr>
                <w:sz w:val="22"/>
                <w:szCs w:val="22"/>
                <w:shd w:val="clear" w:color="auto" w:fill="FFFFFF"/>
              </w:rPr>
              <w:t>negatīvi</w:t>
            </w:r>
            <w:proofErr w:type="spellEnd"/>
            <w:r w:rsidRPr="009556C5">
              <w:rPr>
                <w:sz w:val="22"/>
                <w:szCs w:val="22"/>
                <w:shd w:val="clear" w:color="auto" w:fill="FFFFFF"/>
              </w:rPr>
              <w:t xml:space="preserve"> </w:t>
            </w:r>
            <w:proofErr w:type="spellStart"/>
            <w:r w:rsidRPr="009556C5">
              <w:rPr>
                <w:sz w:val="22"/>
                <w:szCs w:val="22"/>
                <w:shd w:val="clear" w:color="auto" w:fill="FFFFFF"/>
              </w:rPr>
              <w:t>neietekmē</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un </w:t>
            </w:r>
            <w:proofErr w:type="spellStart"/>
            <w:r w:rsidRPr="009556C5">
              <w:rPr>
                <w:sz w:val="22"/>
                <w:szCs w:val="22"/>
                <w:shd w:val="clear" w:color="auto" w:fill="FFFFFF"/>
              </w:rPr>
              <w:t>nesamazina</w:t>
            </w:r>
            <w:proofErr w:type="spellEnd"/>
            <w:r w:rsidRPr="009556C5">
              <w:rPr>
                <w:sz w:val="22"/>
                <w:szCs w:val="22"/>
                <w:shd w:val="clear" w:color="auto" w:fill="FFFFFF"/>
              </w:rPr>
              <w:t xml:space="preserve">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kultūrvēsturisko</w:t>
            </w:r>
            <w:proofErr w:type="spellEnd"/>
            <w:r w:rsidRPr="009556C5">
              <w:rPr>
                <w:sz w:val="22"/>
                <w:szCs w:val="22"/>
                <w:shd w:val="clear" w:color="auto" w:fill="FFFFFF"/>
              </w:rPr>
              <w:t xml:space="preserve"> </w:t>
            </w:r>
            <w:proofErr w:type="spellStart"/>
            <w:r w:rsidRPr="009556C5">
              <w:rPr>
                <w:sz w:val="22"/>
                <w:szCs w:val="22"/>
                <w:shd w:val="clear" w:color="auto" w:fill="FFFFFF"/>
              </w:rPr>
              <w:t>vērtību</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w:t>
            </w:r>
          </w:p>
          <w:p w:rsidRPr="009556C5" w:rsidR="00E51E8E" w:rsidP="009556C5" w:rsidRDefault="00E51E8E" w14:paraId="797B18C4" w14:textId="1E806271">
            <w:pPr>
              <w:jc w:val="both"/>
              <w:rPr>
                <w:sz w:val="22"/>
                <w:szCs w:val="22"/>
                <w:shd w:val="clear" w:color="auto" w:fill="FFFFFF"/>
              </w:rPr>
            </w:pPr>
          </w:p>
          <w:p w:rsidRPr="009556C5" w:rsidR="00E51E8E" w:rsidP="009556C5" w:rsidRDefault="00E51E8E" w14:paraId="0271FE9C" w14:textId="77777777">
            <w:pPr>
              <w:jc w:val="both"/>
              <w:rPr>
                <w:sz w:val="22"/>
                <w:szCs w:val="22"/>
                <w:shd w:val="clear" w:color="auto" w:fill="FFFFFF"/>
              </w:rPr>
            </w:pPr>
            <w:r w:rsidRPr="009556C5">
              <w:rPr>
                <w:sz w:val="22"/>
                <w:szCs w:val="22"/>
                <w:shd w:val="clear" w:color="auto" w:fill="FFFFFF"/>
              </w:rPr>
              <w:t xml:space="preserve">40. Ja </w:t>
            </w:r>
            <w:proofErr w:type="spellStart"/>
            <w:r w:rsidRPr="009556C5">
              <w:rPr>
                <w:sz w:val="22"/>
                <w:szCs w:val="22"/>
                <w:shd w:val="clear" w:color="auto" w:fill="FFFFFF"/>
              </w:rPr>
              <w:t>paredzama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tā</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zonas </w:t>
            </w:r>
            <w:proofErr w:type="spellStart"/>
            <w:r w:rsidRPr="009556C5">
              <w:rPr>
                <w:sz w:val="22"/>
                <w:szCs w:val="22"/>
                <w:shd w:val="clear" w:color="auto" w:fill="FFFFFF"/>
              </w:rPr>
              <w:t>pārveidošana</w:t>
            </w:r>
            <w:proofErr w:type="spellEnd"/>
            <w:r w:rsidRPr="009556C5">
              <w:rPr>
                <w:sz w:val="22"/>
                <w:szCs w:val="22"/>
                <w:shd w:val="clear" w:color="auto" w:fill="FFFFFF"/>
              </w:rPr>
              <w:t xml:space="preserve">, </w:t>
            </w:r>
            <w:proofErr w:type="spellStart"/>
            <w:r w:rsidRPr="009556C5">
              <w:rPr>
                <w:sz w:val="22"/>
                <w:szCs w:val="22"/>
                <w:shd w:val="clear" w:color="auto" w:fill="FFFFFF"/>
              </w:rPr>
              <w:t>saņemama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ja </w:t>
            </w:r>
            <w:proofErr w:type="spellStart"/>
            <w:r w:rsidRPr="009556C5">
              <w:rPr>
                <w:sz w:val="22"/>
                <w:szCs w:val="22"/>
                <w:shd w:val="clear" w:color="auto" w:fill="FFFFFF"/>
              </w:rPr>
              <w:t>netiek</w:t>
            </w:r>
            <w:proofErr w:type="spellEnd"/>
            <w:r w:rsidRPr="009556C5">
              <w:rPr>
                <w:sz w:val="22"/>
                <w:szCs w:val="22"/>
                <w:shd w:val="clear" w:color="auto" w:fill="FFFFFF"/>
              </w:rPr>
              <w:t xml:space="preserve"> </w:t>
            </w:r>
            <w:proofErr w:type="spellStart"/>
            <w:r w:rsidRPr="009556C5">
              <w:rPr>
                <w:sz w:val="22"/>
                <w:szCs w:val="22"/>
                <w:shd w:val="clear" w:color="auto" w:fill="FFFFFF"/>
              </w:rPr>
              <w:t>skarts</w:t>
            </w:r>
            <w:proofErr w:type="spellEnd"/>
            <w:r w:rsidRPr="009556C5">
              <w:rPr>
                <w:sz w:val="22"/>
                <w:szCs w:val="22"/>
                <w:shd w:val="clear" w:color="auto" w:fill="FFFFFF"/>
              </w:rPr>
              <w:t xml:space="preserve"> </w:t>
            </w:r>
            <w:proofErr w:type="spellStart"/>
            <w:r w:rsidRPr="009556C5">
              <w:rPr>
                <w:sz w:val="22"/>
                <w:szCs w:val="22"/>
                <w:shd w:val="clear" w:color="auto" w:fill="FFFFFF"/>
              </w:rPr>
              <w:t>nekustama</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aizsardzības</w:t>
            </w:r>
            <w:proofErr w:type="spellEnd"/>
            <w:r w:rsidRPr="009556C5">
              <w:rPr>
                <w:sz w:val="22"/>
                <w:szCs w:val="22"/>
                <w:shd w:val="clear" w:color="auto" w:fill="FFFFFF"/>
              </w:rPr>
              <w:t xml:space="preserve"> </w:t>
            </w:r>
            <w:proofErr w:type="spellStart"/>
            <w:r w:rsidRPr="009556C5">
              <w:rPr>
                <w:sz w:val="22"/>
                <w:szCs w:val="22"/>
                <w:shd w:val="clear" w:color="auto" w:fill="FFFFFF"/>
              </w:rPr>
              <w:t>zonā</w:t>
            </w:r>
            <w:proofErr w:type="spellEnd"/>
            <w:r w:rsidRPr="009556C5">
              <w:rPr>
                <w:sz w:val="22"/>
                <w:szCs w:val="22"/>
                <w:shd w:val="clear" w:color="auto" w:fill="FFFFFF"/>
              </w:rPr>
              <w:t xml:space="preserve"> </w:t>
            </w:r>
            <w:proofErr w:type="spellStart"/>
            <w:r w:rsidRPr="009556C5">
              <w:rPr>
                <w:sz w:val="22"/>
                <w:szCs w:val="22"/>
                <w:shd w:val="clear" w:color="auto" w:fill="FFFFFF"/>
              </w:rPr>
              <w:t>esošu</w:t>
            </w:r>
            <w:proofErr w:type="spellEnd"/>
            <w:r w:rsidRPr="009556C5">
              <w:rPr>
                <w:sz w:val="22"/>
                <w:szCs w:val="22"/>
                <w:shd w:val="clear" w:color="auto" w:fill="FFFFFF"/>
              </w:rPr>
              <w:t xml:space="preserve"> </w:t>
            </w:r>
            <w:proofErr w:type="spellStart"/>
            <w:r w:rsidRPr="009556C5">
              <w:rPr>
                <w:sz w:val="22"/>
                <w:szCs w:val="22"/>
                <w:shd w:val="clear" w:color="auto" w:fill="FFFFFF"/>
              </w:rPr>
              <w:t>būvju</w:t>
            </w:r>
            <w:proofErr w:type="spellEnd"/>
            <w:r w:rsidRPr="009556C5">
              <w:rPr>
                <w:sz w:val="22"/>
                <w:szCs w:val="22"/>
                <w:shd w:val="clear" w:color="auto" w:fill="FFFFFF"/>
              </w:rPr>
              <w:t xml:space="preserve"> un </w:t>
            </w:r>
            <w:proofErr w:type="spellStart"/>
            <w:r w:rsidRPr="009556C5">
              <w:rPr>
                <w:sz w:val="22"/>
                <w:szCs w:val="22"/>
                <w:shd w:val="clear" w:color="auto" w:fill="FFFFFF"/>
              </w:rPr>
              <w:t>ainavas</w:t>
            </w:r>
            <w:proofErr w:type="spellEnd"/>
            <w:r w:rsidRPr="009556C5">
              <w:rPr>
                <w:sz w:val="22"/>
                <w:szCs w:val="22"/>
                <w:shd w:val="clear" w:color="auto" w:fill="FFFFFF"/>
              </w:rPr>
              <w:t xml:space="preserve"> </w:t>
            </w:r>
            <w:proofErr w:type="spellStart"/>
            <w:r w:rsidRPr="009556C5">
              <w:rPr>
                <w:sz w:val="22"/>
                <w:szCs w:val="22"/>
                <w:shd w:val="clear" w:color="auto" w:fill="FFFFFF"/>
              </w:rPr>
              <w:t>elementu</w:t>
            </w:r>
            <w:proofErr w:type="spellEnd"/>
            <w:r w:rsidRPr="009556C5">
              <w:rPr>
                <w:sz w:val="22"/>
                <w:szCs w:val="22"/>
                <w:shd w:val="clear" w:color="auto" w:fill="FFFFFF"/>
              </w:rPr>
              <w:t xml:space="preserve"> </w:t>
            </w:r>
            <w:proofErr w:type="spellStart"/>
            <w:r w:rsidRPr="009556C5">
              <w:rPr>
                <w:sz w:val="22"/>
                <w:szCs w:val="22"/>
                <w:shd w:val="clear" w:color="auto" w:fill="FFFFFF"/>
              </w:rPr>
              <w:t>ārējais</w:t>
            </w:r>
            <w:proofErr w:type="spellEnd"/>
            <w:r w:rsidRPr="009556C5">
              <w:rPr>
                <w:sz w:val="22"/>
                <w:szCs w:val="22"/>
                <w:shd w:val="clear" w:color="auto" w:fill="FFFFFF"/>
              </w:rPr>
              <w:t xml:space="preserve"> </w:t>
            </w:r>
            <w:proofErr w:type="spellStart"/>
            <w:r w:rsidRPr="009556C5">
              <w:rPr>
                <w:sz w:val="22"/>
                <w:szCs w:val="22"/>
                <w:shd w:val="clear" w:color="auto" w:fill="FFFFFF"/>
              </w:rPr>
              <w:t>veidols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reljefs</w:t>
            </w:r>
            <w:proofErr w:type="spellEnd"/>
            <w:r w:rsidRPr="009556C5">
              <w:rPr>
                <w:sz w:val="22"/>
                <w:szCs w:val="22"/>
                <w:shd w:val="clear" w:color="auto" w:fill="FFFFFF"/>
              </w:rPr>
              <w:t xml:space="preserve">. Par </w:t>
            </w:r>
            <w:proofErr w:type="spellStart"/>
            <w:r w:rsidRPr="009556C5">
              <w:rPr>
                <w:sz w:val="22"/>
                <w:szCs w:val="22"/>
                <w:shd w:val="clear" w:color="auto" w:fill="FFFFFF"/>
              </w:rPr>
              <w:t>citiem</w:t>
            </w:r>
            <w:proofErr w:type="spellEnd"/>
            <w:r w:rsidRPr="009556C5">
              <w:rPr>
                <w:sz w:val="22"/>
                <w:szCs w:val="22"/>
                <w:shd w:val="clear" w:color="auto" w:fill="FFFFFF"/>
              </w:rPr>
              <w:t xml:space="preserve"> </w:t>
            </w:r>
            <w:proofErr w:type="spellStart"/>
            <w:r w:rsidRPr="009556C5">
              <w:rPr>
                <w:sz w:val="22"/>
                <w:szCs w:val="22"/>
                <w:shd w:val="clear" w:color="auto" w:fill="FFFFFF"/>
              </w:rPr>
              <w:t>gadījumiem</w:t>
            </w:r>
            <w:proofErr w:type="spellEnd"/>
            <w:r w:rsidRPr="009556C5">
              <w:rPr>
                <w:sz w:val="22"/>
                <w:szCs w:val="22"/>
                <w:shd w:val="clear" w:color="auto" w:fill="FFFFFF"/>
              </w:rPr>
              <w:t xml:space="preserve">, </w:t>
            </w:r>
            <w:proofErr w:type="spellStart"/>
            <w:r w:rsidRPr="009556C5">
              <w:rPr>
                <w:sz w:val="22"/>
                <w:szCs w:val="22"/>
                <w:shd w:val="clear" w:color="auto" w:fill="FFFFFF"/>
              </w:rPr>
              <w:t>kad</w:t>
            </w:r>
            <w:proofErr w:type="spellEnd"/>
            <w:r w:rsidRPr="009556C5">
              <w:rPr>
                <w:sz w:val="22"/>
                <w:szCs w:val="22"/>
                <w:shd w:val="clear" w:color="auto" w:fill="FFFFFF"/>
              </w:rPr>
              <w:t xml:space="preserve"> </w:t>
            </w:r>
            <w:proofErr w:type="spellStart"/>
            <w:r w:rsidRPr="009556C5">
              <w:rPr>
                <w:sz w:val="22"/>
                <w:szCs w:val="22"/>
                <w:shd w:val="clear" w:color="auto" w:fill="FFFFFF"/>
              </w:rPr>
              <w:t>atsevišķa</w:t>
            </w:r>
            <w:proofErr w:type="spellEnd"/>
            <w:r w:rsidRPr="009556C5">
              <w:rPr>
                <w:sz w:val="22"/>
                <w:szCs w:val="22"/>
                <w:shd w:val="clear" w:color="auto" w:fill="FFFFFF"/>
              </w:rPr>
              <w:t xml:space="preserve"> </w:t>
            </w:r>
            <w:proofErr w:type="spellStart"/>
            <w:r w:rsidRPr="009556C5">
              <w:rPr>
                <w:sz w:val="22"/>
                <w:szCs w:val="22"/>
                <w:shd w:val="clear" w:color="auto" w:fill="FFFFFF"/>
              </w:rPr>
              <w:t>atļauja</w:t>
            </w:r>
            <w:proofErr w:type="spellEnd"/>
            <w:r w:rsidRPr="009556C5">
              <w:rPr>
                <w:sz w:val="22"/>
                <w:szCs w:val="22"/>
                <w:shd w:val="clear" w:color="auto" w:fill="FFFFFF"/>
              </w:rPr>
              <w:t xml:space="preserve"> nav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to </w:t>
            </w:r>
            <w:proofErr w:type="spellStart"/>
            <w:r w:rsidRPr="009556C5">
              <w:rPr>
                <w:sz w:val="22"/>
                <w:szCs w:val="22"/>
                <w:shd w:val="clear" w:color="auto" w:fill="FFFFFF"/>
              </w:rPr>
              <w:t>informējot</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publicējot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oficiālajā</w:t>
            </w:r>
            <w:proofErr w:type="spellEnd"/>
            <w:r w:rsidRPr="009556C5">
              <w:rPr>
                <w:sz w:val="22"/>
                <w:szCs w:val="22"/>
                <w:shd w:val="clear" w:color="auto" w:fill="FFFFFF"/>
              </w:rPr>
              <w:t xml:space="preserve"> </w:t>
            </w:r>
            <w:proofErr w:type="spellStart"/>
            <w:r w:rsidRPr="009556C5">
              <w:rPr>
                <w:sz w:val="22"/>
                <w:szCs w:val="22"/>
                <w:shd w:val="clear" w:color="auto" w:fill="FFFFFF"/>
              </w:rPr>
              <w:t>izdevumā</w:t>
            </w:r>
            <w:proofErr w:type="spellEnd"/>
            <w:r w:rsidRPr="009556C5">
              <w:rPr>
                <w:sz w:val="22"/>
                <w:szCs w:val="22"/>
                <w:shd w:val="clear" w:color="auto" w:fill="FFFFFF"/>
              </w:rPr>
              <w:t xml:space="preserve"> „</w:t>
            </w:r>
            <w:proofErr w:type="spellStart"/>
            <w:r w:rsidRPr="009556C5">
              <w:rPr>
                <w:sz w:val="22"/>
                <w:szCs w:val="22"/>
                <w:shd w:val="clear" w:color="auto" w:fill="FFFFFF"/>
              </w:rPr>
              <w:t>Latvijas</w:t>
            </w:r>
            <w:proofErr w:type="spellEnd"/>
            <w:r w:rsidRPr="009556C5">
              <w:rPr>
                <w:sz w:val="22"/>
                <w:szCs w:val="22"/>
                <w:shd w:val="clear" w:color="auto" w:fill="FFFFFF"/>
              </w:rPr>
              <w:t xml:space="preserve"> </w:t>
            </w:r>
            <w:proofErr w:type="spellStart"/>
            <w:r w:rsidRPr="009556C5">
              <w:rPr>
                <w:sz w:val="22"/>
                <w:szCs w:val="22"/>
                <w:shd w:val="clear" w:color="auto" w:fill="FFFFFF"/>
              </w:rPr>
              <w:t>Vēstnesis</w:t>
            </w:r>
            <w:proofErr w:type="spellEnd"/>
            <w:r w:rsidRPr="009556C5">
              <w:rPr>
                <w:sz w:val="22"/>
                <w:szCs w:val="22"/>
                <w:shd w:val="clear" w:color="auto" w:fill="FFFFFF"/>
              </w:rPr>
              <w:t xml:space="preserve">”, un </w:t>
            </w:r>
            <w:proofErr w:type="spellStart"/>
            <w:r w:rsidRPr="009556C5">
              <w:rPr>
                <w:sz w:val="22"/>
                <w:szCs w:val="22"/>
                <w:shd w:val="clear" w:color="auto" w:fill="FFFFFF"/>
              </w:rPr>
              <w:t>publicē</w:t>
            </w:r>
            <w:proofErr w:type="spellEnd"/>
            <w:r w:rsidRPr="009556C5">
              <w:rPr>
                <w:sz w:val="22"/>
                <w:szCs w:val="22"/>
                <w:shd w:val="clear" w:color="auto" w:fill="FFFFFF"/>
              </w:rPr>
              <w:t xml:space="preserve"> </w:t>
            </w:r>
            <w:proofErr w:type="spellStart"/>
            <w:r w:rsidRPr="009556C5">
              <w:rPr>
                <w:sz w:val="22"/>
                <w:szCs w:val="22"/>
                <w:shd w:val="clear" w:color="auto" w:fill="FFFFFF"/>
              </w:rPr>
              <w:t>informatīvu</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tīmekļvietnē</w:t>
            </w:r>
            <w:proofErr w:type="spellEnd"/>
            <w:r w:rsidRPr="009556C5">
              <w:rPr>
                <w:sz w:val="22"/>
                <w:szCs w:val="22"/>
                <w:shd w:val="clear" w:color="auto" w:fill="FFFFFF"/>
              </w:rPr>
              <w:t>.</w:t>
            </w:r>
          </w:p>
          <w:p w:rsidRPr="009556C5" w:rsidR="00E51E8E" w:rsidP="009556C5" w:rsidRDefault="00E51E8E" w14:paraId="6A414D42" w14:textId="3E4D582D">
            <w:pPr>
              <w:jc w:val="both"/>
              <w:rPr>
                <w:sz w:val="22"/>
                <w:szCs w:val="22"/>
                <w:shd w:val="clear" w:color="auto" w:fill="FFFFFF"/>
              </w:rPr>
            </w:pPr>
          </w:p>
          <w:p w:rsidRPr="009556C5" w:rsidR="00E51E8E" w:rsidP="009556C5" w:rsidRDefault="00E51E8E" w14:paraId="663DCBB9" w14:textId="7C7203A2">
            <w:pPr>
              <w:jc w:val="both"/>
              <w:rPr>
                <w:sz w:val="22"/>
                <w:szCs w:val="22"/>
                <w:shd w:val="clear" w:color="auto" w:fill="FFFFFF"/>
              </w:rPr>
            </w:pPr>
            <w:r w:rsidRPr="009556C5">
              <w:rPr>
                <w:sz w:val="22"/>
                <w:szCs w:val="22"/>
                <w:shd w:val="clear" w:color="auto" w:fill="FFFFFF"/>
              </w:rPr>
              <w:t>51. </w:t>
            </w:r>
            <w:proofErr w:type="spellStart"/>
            <w:r w:rsidRPr="009556C5">
              <w:rPr>
                <w:sz w:val="22"/>
                <w:szCs w:val="22"/>
                <w:shd w:val="clear" w:color="auto" w:fill="FFFFFF"/>
              </w:rPr>
              <w:t>Pārvalde</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īpašniekam</w:t>
            </w:r>
            <w:proofErr w:type="spellEnd"/>
            <w:r w:rsidRPr="009556C5">
              <w:rPr>
                <w:sz w:val="22"/>
                <w:szCs w:val="22"/>
                <w:shd w:val="clear" w:color="auto" w:fill="FFFFFF"/>
              </w:rPr>
              <w:t xml:space="preserve"> (</w:t>
            </w:r>
            <w:proofErr w:type="spellStart"/>
            <w:r w:rsidRPr="009556C5">
              <w:rPr>
                <w:sz w:val="22"/>
                <w:szCs w:val="22"/>
                <w:shd w:val="clear" w:color="auto" w:fill="FFFFFF"/>
              </w:rPr>
              <w:t>valdītājam</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remonta</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konservācijas</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restaurācijas</w:t>
            </w:r>
            <w:proofErr w:type="spellEnd"/>
            <w:r w:rsidRPr="009556C5">
              <w:rPr>
                <w:sz w:val="22"/>
                <w:szCs w:val="22"/>
                <w:shd w:val="clear" w:color="auto" w:fill="FFFFFF"/>
              </w:rPr>
              <w:t xml:space="preserve">, </w:t>
            </w:r>
            <w:proofErr w:type="spellStart"/>
            <w:r w:rsidRPr="009556C5">
              <w:rPr>
                <w:sz w:val="22"/>
                <w:szCs w:val="22"/>
                <w:shd w:val="clear" w:color="auto" w:fill="FFFFFF"/>
              </w:rPr>
              <w:t>rekonstrukcijas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demontāžas</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pārveidošanas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pamatojoties</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norādīta</w:t>
            </w:r>
            <w:proofErr w:type="spellEnd"/>
            <w:r w:rsidRPr="009556C5">
              <w:rPr>
                <w:sz w:val="22"/>
                <w:szCs w:val="22"/>
                <w:shd w:val="clear" w:color="auto" w:fill="FFFFFF"/>
              </w:rPr>
              <w:t xml:space="preserve"> </w:t>
            </w:r>
            <w:proofErr w:type="spellStart"/>
            <w:r w:rsidRPr="009556C5">
              <w:rPr>
                <w:sz w:val="22"/>
                <w:szCs w:val="22"/>
                <w:shd w:val="clear" w:color="auto" w:fill="FFFFFF"/>
              </w:rPr>
              <w:t>paredzamā</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vieta</w:t>
            </w:r>
            <w:proofErr w:type="spellEnd"/>
            <w:r w:rsidRPr="009556C5">
              <w:rPr>
                <w:sz w:val="22"/>
                <w:szCs w:val="22"/>
                <w:shd w:val="clear" w:color="auto" w:fill="FFFFFF"/>
              </w:rPr>
              <w:t xml:space="preserve">, </w:t>
            </w:r>
            <w:proofErr w:type="spellStart"/>
            <w:r w:rsidRPr="009556C5">
              <w:rPr>
                <w:sz w:val="22"/>
                <w:szCs w:val="22"/>
                <w:shd w:val="clear" w:color="auto" w:fill="FFFFFF"/>
              </w:rPr>
              <w:t>apjoms</w:t>
            </w:r>
            <w:proofErr w:type="spellEnd"/>
            <w:r w:rsidRPr="009556C5">
              <w:rPr>
                <w:sz w:val="22"/>
                <w:szCs w:val="22"/>
                <w:shd w:val="clear" w:color="auto" w:fill="FFFFFF"/>
              </w:rPr>
              <w:t xml:space="preserve"> un </w:t>
            </w:r>
            <w:proofErr w:type="spellStart"/>
            <w:r w:rsidRPr="009556C5">
              <w:rPr>
                <w:sz w:val="22"/>
                <w:szCs w:val="22"/>
                <w:shd w:val="clear" w:color="auto" w:fill="FFFFFF"/>
              </w:rPr>
              <w:t>izpildīšanas</w:t>
            </w:r>
            <w:proofErr w:type="spellEnd"/>
            <w:r w:rsidRPr="009556C5">
              <w:rPr>
                <w:sz w:val="22"/>
                <w:szCs w:val="22"/>
                <w:shd w:val="clear" w:color="auto" w:fill="FFFFFF"/>
              </w:rPr>
              <w:t xml:space="preserve"> </w:t>
            </w:r>
            <w:proofErr w:type="spellStart"/>
            <w:r w:rsidRPr="009556C5">
              <w:rPr>
                <w:sz w:val="22"/>
                <w:szCs w:val="22"/>
                <w:shd w:val="clear" w:color="auto" w:fill="FFFFFF"/>
              </w:rPr>
              <w:t>veids</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 </w:t>
            </w:r>
            <w:proofErr w:type="spellStart"/>
            <w:r w:rsidRPr="009556C5">
              <w:rPr>
                <w:sz w:val="22"/>
                <w:szCs w:val="22"/>
                <w:shd w:val="clear" w:color="auto" w:fill="FFFFFF"/>
              </w:rPr>
              <w:lastRenderedPageBreak/>
              <w:t>vizuālās</w:t>
            </w:r>
            <w:proofErr w:type="spellEnd"/>
            <w:r w:rsidRPr="009556C5">
              <w:rPr>
                <w:sz w:val="22"/>
                <w:szCs w:val="22"/>
                <w:shd w:val="clear" w:color="auto" w:fill="FFFFFF"/>
              </w:rPr>
              <w:t xml:space="preserve"> </w:t>
            </w:r>
            <w:proofErr w:type="spellStart"/>
            <w:r w:rsidRPr="009556C5">
              <w:rPr>
                <w:sz w:val="22"/>
                <w:szCs w:val="22"/>
                <w:shd w:val="clear" w:color="auto" w:fill="FFFFFF"/>
              </w:rPr>
              <w:t>fiksācijas</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apraksta</w:t>
            </w:r>
            <w:proofErr w:type="spellEnd"/>
            <w:r w:rsidRPr="009556C5">
              <w:rPr>
                <w:sz w:val="22"/>
                <w:szCs w:val="22"/>
                <w:shd w:val="clear" w:color="auto" w:fill="FFFFFF"/>
              </w:rPr>
              <w:t xml:space="preserve"> un </w:t>
            </w:r>
            <w:proofErr w:type="spellStart"/>
            <w:r w:rsidRPr="009556C5">
              <w:rPr>
                <w:sz w:val="22"/>
                <w:szCs w:val="22"/>
                <w:shd w:val="clear" w:color="auto" w:fill="FFFFFF"/>
              </w:rPr>
              <w:t>metodikas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izvērtēšanas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izvērtēšanu</w:t>
            </w:r>
            <w:proofErr w:type="spellEnd"/>
            <w:r w:rsidRPr="009556C5">
              <w:rPr>
                <w:sz w:val="22"/>
                <w:szCs w:val="22"/>
                <w:shd w:val="clear" w:color="auto" w:fill="FFFFFF"/>
              </w:rPr>
              <w:t xml:space="preserve"> </w:t>
            </w:r>
            <w:proofErr w:type="spellStart"/>
            <w:r w:rsidRPr="009556C5">
              <w:rPr>
                <w:sz w:val="22"/>
                <w:szCs w:val="22"/>
                <w:shd w:val="clear" w:color="auto" w:fill="FFFFFF"/>
              </w:rPr>
              <w:t>veic</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institūcija</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var </w:t>
            </w:r>
            <w:proofErr w:type="spellStart"/>
            <w:r w:rsidRPr="009556C5">
              <w:rPr>
                <w:sz w:val="22"/>
                <w:szCs w:val="22"/>
                <w:shd w:val="clear" w:color="auto" w:fill="FFFFFF"/>
              </w:rPr>
              <w:t>noformēt</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veidlapas</w:t>
            </w:r>
            <w:proofErr w:type="spellEnd"/>
            <w:r w:rsidRPr="009556C5">
              <w:rPr>
                <w:sz w:val="22"/>
                <w:szCs w:val="22"/>
                <w:shd w:val="clear" w:color="auto" w:fill="FFFFFF"/>
              </w:rPr>
              <w:t xml:space="preserve">, </w:t>
            </w:r>
            <w:proofErr w:type="spellStart"/>
            <w:r w:rsidRPr="009556C5">
              <w:rPr>
                <w:sz w:val="22"/>
                <w:szCs w:val="22"/>
                <w:shd w:val="clear" w:color="auto" w:fill="FFFFFF"/>
              </w:rPr>
              <w:t>saskaņojuma</w:t>
            </w:r>
            <w:proofErr w:type="spellEnd"/>
            <w:r w:rsidRPr="009556C5">
              <w:rPr>
                <w:sz w:val="22"/>
                <w:szCs w:val="22"/>
                <w:shd w:val="clear" w:color="auto" w:fill="FFFFFF"/>
              </w:rPr>
              <w:t xml:space="preserve"> </w:t>
            </w:r>
            <w:proofErr w:type="spellStart"/>
            <w:r w:rsidRPr="009556C5">
              <w:rPr>
                <w:sz w:val="22"/>
                <w:szCs w:val="22"/>
                <w:shd w:val="clear" w:color="auto" w:fill="FFFFFF"/>
              </w:rPr>
              <w:t>uzraksta</w:t>
            </w:r>
            <w:proofErr w:type="spellEnd"/>
            <w:r w:rsidRPr="009556C5">
              <w:rPr>
                <w:sz w:val="22"/>
                <w:szCs w:val="22"/>
                <w:shd w:val="clear" w:color="auto" w:fill="FFFFFF"/>
              </w:rPr>
              <w:t xml:space="preserve"> </w:t>
            </w:r>
            <w:proofErr w:type="spellStart"/>
            <w:r w:rsidRPr="009556C5">
              <w:rPr>
                <w:sz w:val="22"/>
                <w:szCs w:val="22"/>
                <w:shd w:val="clear" w:color="auto" w:fill="FFFFFF"/>
              </w:rPr>
              <w:t>veidā</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elektroniskā</w:t>
            </w:r>
            <w:proofErr w:type="spellEnd"/>
            <w:r w:rsidRPr="009556C5">
              <w:rPr>
                <w:sz w:val="22"/>
                <w:szCs w:val="22"/>
                <w:shd w:val="clear" w:color="auto" w:fill="FFFFFF"/>
              </w:rPr>
              <w:t xml:space="preserve"> </w:t>
            </w:r>
            <w:proofErr w:type="spellStart"/>
            <w:r w:rsidRPr="009556C5">
              <w:rPr>
                <w:sz w:val="22"/>
                <w:szCs w:val="22"/>
                <w:shd w:val="clear" w:color="auto" w:fill="FFFFFF"/>
              </w:rPr>
              <w:t>formātā</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par to </w:t>
            </w:r>
            <w:proofErr w:type="spellStart"/>
            <w:r w:rsidRPr="009556C5">
              <w:rPr>
                <w:sz w:val="22"/>
                <w:szCs w:val="22"/>
                <w:shd w:val="clear" w:color="auto" w:fill="FFFFFF"/>
              </w:rPr>
              <w:t>nosūtot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iesniedzējam</w:t>
            </w:r>
            <w:proofErr w:type="spellEnd"/>
            <w:r w:rsidRPr="009556C5">
              <w:rPr>
                <w:sz w:val="22"/>
                <w:szCs w:val="22"/>
                <w:shd w:val="clear" w:color="auto" w:fill="FFFFFF"/>
              </w:rPr>
              <w:t>.</w:t>
            </w:r>
          </w:p>
          <w:p w:rsidRPr="009556C5" w:rsidR="00E51E8E" w:rsidP="009556C5" w:rsidRDefault="00E51E8E" w14:paraId="3D025AC2" w14:textId="77777777">
            <w:pPr>
              <w:jc w:val="both"/>
              <w:rPr>
                <w:sz w:val="22"/>
                <w:szCs w:val="22"/>
                <w:shd w:val="clear" w:color="auto" w:fill="FFFFFF"/>
              </w:rPr>
            </w:pPr>
          </w:p>
          <w:p w:rsidRPr="009556C5" w:rsidR="00E51E8E" w:rsidP="009556C5" w:rsidRDefault="00E51E8E" w14:paraId="6BBD5484" w14:textId="77777777">
            <w:pPr>
              <w:jc w:val="both"/>
              <w:rPr>
                <w:sz w:val="22"/>
                <w:szCs w:val="22"/>
                <w:shd w:val="clear" w:color="auto" w:fill="FFFFFF"/>
              </w:rPr>
            </w:pPr>
            <w:r w:rsidRPr="009556C5">
              <w:rPr>
                <w:sz w:val="22"/>
                <w:szCs w:val="22"/>
                <w:shd w:val="clear" w:color="auto" w:fill="FFFFFF"/>
              </w:rPr>
              <w:t xml:space="preserve">52.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51.punktā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minētās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saņemšanai</w:t>
            </w:r>
            <w:proofErr w:type="spellEnd"/>
            <w:r w:rsidRPr="009556C5">
              <w:rPr>
                <w:sz w:val="22"/>
                <w:szCs w:val="22"/>
                <w:shd w:val="clear" w:color="auto" w:fill="FFFFFF"/>
              </w:rPr>
              <w:t xml:space="preserve"> </w:t>
            </w:r>
            <w:proofErr w:type="spellStart"/>
            <w:r w:rsidRPr="009556C5">
              <w:rPr>
                <w:sz w:val="22"/>
                <w:szCs w:val="22"/>
                <w:shd w:val="clear" w:color="auto" w:fill="FFFFFF"/>
              </w:rPr>
              <w:t>pievienojama</w:t>
            </w:r>
            <w:proofErr w:type="spellEnd"/>
            <w:r w:rsidRPr="009556C5">
              <w:rPr>
                <w:sz w:val="22"/>
                <w:szCs w:val="22"/>
                <w:shd w:val="clear" w:color="auto" w:fill="FFFFFF"/>
              </w:rPr>
              <w:t xml:space="preserve"> </w:t>
            </w:r>
            <w:proofErr w:type="spellStart"/>
            <w:r w:rsidRPr="009556C5">
              <w:rPr>
                <w:sz w:val="22"/>
                <w:szCs w:val="22"/>
                <w:shd w:val="clear" w:color="auto" w:fill="FFFFFF"/>
              </w:rPr>
              <w:t>šāda</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w:t>
            </w:r>
          </w:p>
          <w:p w:rsidRPr="009556C5" w:rsidR="00E51E8E" w:rsidP="009556C5" w:rsidRDefault="00E51E8E" w14:paraId="596043C3" w14:textId="77777777">
            <w:pPr>
              <w:jc w:val="both"/>
              <w:rPr>
                <w:sz w:val="22"/>
                <w:szCs w:val="22"/>
                <w:shd w:val="clear" w:color="auto" w:fill="FFFFFF"/>
              </w:rPr>
            </w:pPr>
            <w:r w:rsidRPr="009556C5">
              <w:rPr>
                <w:sz w:val="22"/>
                <w:szCs w:val="22"/>
                <w:shd w:val="clear" w:color="auto" w:fill="FFFFFF"/>
              </w:rPr>
              <w:t xml:space="preserve">52.1.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adrese</w:t>
            </w:r>
            <w:proofErr w:type="spellEnd"/>
            <w:r w:rsidRPr="009556C5">
              <w:rPr>
                <w:sz w:val="22"/>
                <w:szCs w:val="22"/>
                <w:shd w:val="clear" w:color="auto" w:fill="FFFFFF"/>
              </w:rPr>
              <w:t xml:space="preserve">, </w:t>
            </w:r>
            <w:proofErr w:type="spellStart"/>
            <w:r w:rsidRPr="009556C5">
              <w:rPr>
                <w:sz w:val="22"/>
                <w:szCs w:val="22"/>
                <w:shd w:val="clear" w:color="auto" w:fill="FFFFFF"/>
              </w:rPr>
              <w:t>kadastra</w:t>
            </w:r>
            <w:proofErr w:type="spellEnd"/>
            <w:r w:rsidRPr="009556C5">
              <w:rPr>
                <w:sz w:val="22"/>
                <w:szCs w:val="22"/>
                <w:shd w:val="clear" w:color="auto" w:fill="FFFFFF"/>
              </w:rPr>
              <w:t xml:space="preserve"> </w:t>
            </w:r>
            <w:proofErr w:type="spellStart"/>
            <w:r w:rsidRPr="009556C5">
              <w:rPr>
                <w:sz w:val="22"/>
                <w:szCs w:val="22"/>
                <w:shd w:val="clear" w:color="auto" w:fill="FFFFFF"/>
              </w:rPr>
              <w:t>apzīmējums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xml:space="preserve">) un </w:t>
            </w:r>
            <w:proofErr w:type="spellStart"/>
            <w:r w:rsidRPr="009556C5">
              <w:rPr>
                <w:sz w:val="22"/>
                <w:szCs w:val="22"/>
                <w:shd w:val="clear" w:color="auto" w:fill="FFFFFF"/>
              </w:rPr>
              <w:t>iesniedzēja</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kontaktinformācija</w:t>
            </w:r>
            <w:proofErr w:type="spellEnd"/>
            <w:r w:rsidRPr="009556C5">
              <w:rPr>
                <w:sz w:val="22"/>
                <w:szCs w:val="22"/>
                <w:shd w:val="clear" w:color="auto" w:fill="FFFFFF"/>
              </w:rPr>
              <w:t>;</w:t>
            </w:r>
            <w:proofErr w:type="gramEnd"/>
          </w:p>
          <w:p w:rsidRPr="009556C5" w:rsidR="00E51E8E" w:rsidP="009556C5" w:rsidRDefault="00E51E8E" w14:paraId="5D147AC3" w14:textId="383C88FF">
            <w:pPr>
              <w:jc w:val="both"/>
              <w:rPr>
                <w:sz w:val="22"/>
                <w:szCs w:val="22"/>
                <w:shd w:val="clear" w:color="auto" w:fill="FFFFFF"/>
              </w:rPr>
            </w:pPr>
            <w:r w:rsidRPr="009556C5">
              <w:rPr>
                <w:sz w:val="22"/>
                <w:szCs w:val="22"/>
                <w:shd w:val="clear" w:color="auto" w:fill="FFFFFF"/>
              </w:rPr>
              <w:t>52.2. </w:t>
            </w:r>
            <w:proofErr w:type="spellStart"/>
            <w:r w:rsidRPr="009556C5">
              <w:rPr>
                <w:sz w:val="22"/>
                <w:szCs w:val="22"/>
                <w:shd w:val="clear" w:color="auto" w:fill="FFFFFF"/>
              </w:rPr>
              <w:t>paredzamo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nepieciešamības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pamatojums</w:t>
            </w:r>
            <w:proofErr w:type="spellEnd"/>
            <w:r w:rsidRPr="009556C5">
              <w:rPr>
                <w:sz w:val="22"/>
                <w:szCs w:val="22"/>
                <w:shd w:val="clear" w:color="auto" w:fill="FFFFFF"/>
              </w:rPr>
              <w:t>;</w:t>
            </w:r>
            <w:proofErr w:type="gramEnd"/>
          </w:p>
          <w:p w:rsidRPr="009556C5" w:rsidR="00E51E8E" w:rsidP="009556C5" w:rsidRDefault="00E51E8E" w14:paraId="75B66C65" w14:textId="77777777">
            <w:pPr>
              <w:jc w:val="both"/>
              <w:rPr>
                <w:sz w:val="22"/>
                <w:szCs w:val="22"/>
                <w:shd w:val="clear" w:color="auto" w:fill="FFFFFF"/>
              </w:rPr>
            </w:pPr>
            <w:r w:rsidRPr="009556C5">
              <w:rPr>
                <w:sz w:val="22"/>
                <w:szCs w:val="22"/>
                <w:shd w:val="clear" w:color="auto" w:fill="FFFFFF"/>
              </w:rPr>
              <w:t>52.3. 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izpildītājs</w:t>
            </w:r>
            <w:proofErr w:type="spellEnd"/>
            <w:r w:rsidRPr="009556C5">
              <w:rPr>
                <w:sz w:val="22"/>
                <w:szCs w:val="22"/>
                <w:shd w:val="clear" w:color="auto" w:fill="FFFFFF"/>
              </w:rPr>
              <w:t xml:space="preserve"> (</w:t>
            </w:r>
            <w:proofErr w:type="spellStart"/>
            <w:r w:rsidRPr="009556C5">
              <w:rPr>
                <w:sz w:val="22"/>
                <w:szCs w:val="22"/>
                <w:shd w:val="clear" w:color="auto" w:fill="FFFFFF"/>
              </w:rPr>
              <w:t>uzņēmējs</w:t>
            </w:r>
            <w:proofErr w:type="spellEnd"/>
            <w:r w:rsidRPr="009556C5">
              <w:rPr>
                <w:sz w:val="22"/>
                <w:szCs w:val="22"/>
                <w:shd w:val="clear" w:color="auto" w:fill="FFFFFF"/>
              </w:rPr>
              <w:t>) (</w:t>
            </w:r>
            <w:proofErr w:type="spellStart"/>
            <w:r w:rsidRPr="009556C5">
              <w:rPr>
                <w:sz w:val="22"/>
                <w:szCs w:val="22"/>
                <w:shd w:val="clear" w:color="auto" w:fill="FFFFFF"/>
              </w:rPr>
              <w:t>fiziskai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juridiskai</w:t>
            </w:r>
            <w:proofErr w:type="spellEnd"/>
            <w:r w:rsidRPr="009556C5">
              <w:rPr>
                <w:sz w:val="22"/>
                <w:szCs w:val="22"/>
                <w:shd w:val="clear" w:color="auto" w:fill="FFFFFF"/>
              </w:rPr>
              <w:t xml:space="preserve"> </w:t>
            </w:r>
            <w:proofErr w:type="spellStart"/>
            <w:r w:rsidRPr="009556C5">
              <w:rPr>
                <w:sz w:val="22"/>
                <w:szCs w:val="22"/>
                <w:shd w:val="clear" w:color="auto" w:fill="FFFFFF"/>
              </w:rPr>
              <w:t>personai</w:t>
            </w:r>
            <w:proofErr w:type="spellEnd"/>
            <w:r w:rsidRPr="009556C5">
              <w:rPr>
                <w:sz w:val="22"/>
                <w:szCs w:val="22"/>
                <w:shd w:val="clear" w:color="auto" w:fill="FFFFFF"/>
              </w:rPr>
              <w:t xml:space="preserve"> – </w:t>
            </w:r>
            <w:proofErr w:type="spellStart"/>
            <w:r w:rsidRPr="009556C5">
              <w:rPr>
                <w:sz w:val="22"/>
                <w:szCs w:val="22"/>
                <w:shd w:val="clear" w:color="auto" w:fill="FFFFFF"/>
              </w:rPr>
              <w:t>nosaukums</w:t>
            </w:r>
            <w:proofErr w:type="spellEnd"/>
            <w:r w:rsidRPr="009556C5">
              <w:rPr>
                <w:sz w:val="22"/>
                <w:szCs w:val="22"/>
                <w:shd w:val="clear" w:color="auto" w:fill="FFFFFF"/>
              </w:rPr>
              <w:t xml:space="preserve">, </w:t>
            </w:r>
            <w:proofErr w:type="spellStart"/>
            <w:r w:rsidRPr="009556C5">
              <w:rPr>
                <w:sz w:val="22"/>
                <w:szCs w:val="22"/>
                <w:shd w:val="clear" w:color="auto" w:fill="FFFFFF"/>
              </w:rPr>
              <w:t>reģistrācijas</w:t>
            </w:r>
            <w:proofErr w:type="spellEnd"/>
            <w:r w:rsidRPr="009556C5">
              <w:rPr>
                <w:sz w:val="22"/>
                <w:szCs w:val="22"/>
                <w:shd w:val="clear" w:color="auto" w:fill="FFFFFF"/>
              </w:rPr>
              <w:t xml:space="preserve"> </w:t>
            </w:r>
            <w:proofErr w:type="spellStart"/>
            <w:r w:rsidRPr="009556C5">
              <w:rPr>
                <w:sz w:val="22"/>
                <w:szCs w:val="22"/>
                <w:shd w:val="clear" w:color="auto" w:fill="FFFFFF"/>
              </w:rPr>
              <w:t>numurs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72694B8F" w14:textId="05605F87">
            <w:pPr>
              <w:jc w:val="both"/>
              <w:rPr>
                <w:sz w:val="22"/>
                <w:szCs w:val="22"/>
                <w:shd w:val="clear" w:color="auto" w:fill="FFFFFF"/>
              </w:rPr>
            </w:pPr>
            <w:r w:rsidRPr="009556C5">
              <w:rPr>
                <w:sz w:val="22"/>
                <w:szCs w:val="22"/>
                <w:shd w:val="clear" w:color="auto" w:fill="FFFFFF"/>
              </w:rPr>
              <w:t>52.4. 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vadītājs</w:t>
            </w:r>
            <w:proofErr w:type="spellEnd"/>
            <w:r w:rsidRPr="009556C5">
              <w:rPr>
                <w:sz w:val="22"/>
                <w:szCs w:val="22"/>
                <w:shd w:val="clear" w:color="auto" w:fill="FFFFFF"/>
              </w:rPr>
              <w:t xml:space="preserve">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amats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par </w:t>
            </w:r>
            <w:proofErr w:type="spellStart"/>
            <w:r w:rsidRPr="009556C5">
              <w:rPr>
                <w:sz w:val="22"/>
                <w:szCs w:val="22"/>
                <w:shd w:val="clear" w:color="auto" w:fill="FFFFFF"/>
              </w:rPr>
              <w:t>atbilstošas</w:t>
            </w:r>
            <w:proofErr w:type="spellEnd"/>
            <w:r w:rsidRPr="009556C5">
              <w:rPr>
                <w:sz w:val="22"/>
                <w:szCs w:val="22"/>
                <w:shd w:val="clear" w:color="auto" w:fill="FFFFFF"/>
              </w:rPr>
              <w:t xml:space="preserve"> </w:t>
            </w:r>
            <w:proofErr w:type="spellStart"/>
            <w:r w:rsidRPr="009556C5">
              <w:rPr>
                <w:sz w:val="22"/>
                <w:szCs w:val="22"/>
                <w:shd w:val="clear" w:color="auto" w:fill="FFFFFF"/>
              </w:rPr>
              <w:t>kvalifikācijas</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apliecinošu</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un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4C84AA4E" w14:textId="5D3D7D0E">
            <w:pPr>
              <w:jc w:val="both"/>
              <w:rPr>
                <w:sz w:val="22"/>
                <w:szCs w:val="22"/>
                <w:shd w:val="clear" w:color="auto" w:fill="FFFFFF"/>
              </w:rPr>
            </w:pPr>
            <w:r w:rsidRPr="009556C5">
              <w:rPr>
                <w:sz w:val="22"/>
                <w:szCs w:val="22"/>
                <w:shd w:val="clear" w:color="auto" w:fill="FFFFFF"/>
              </w:rPr>
              <w:t>52.5. 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norīkota</w:t>
            </w:r>
            <w:proofErr w:type="spellEnd"/>
            <w:r w:rsidRPr="009556C5">
              <w:rPr>
                <w:sz w:val="22"/>
                <w:szCs w:val="22"/>
                <w:shd w:val="clear" w:color="auto" w:fill="FFFFFF"/>
              </w:rPr>
              <w:t xml:space="preserve"> par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atbildīgā</w:t>
            </w:r>
            <w:proofErr w:type="spellEnd"/>
            <w:r w:rsidRPr="009556C5">
              <w:rPr>
                <w:sz w:val="22"/>
                <w:szCs w:val="22"/>
                <w:shd w:val="clear" w:color="auto" w:fill="FFFFFF"/>
              </w:rPr>
              <w:t xml:space="preserve"> persona un/</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autoruzraudzības</w:t>
            </w:r>
            <w:proofErr w:type="spellEnd"/>
            <w:r w:rsidRPr="009556C5">
              <w:rPr>
                <w:sz w:val="22"/>
                <w:szCs w:val="22"/>
                <w:shd w:val="clear" w:color="auto" w:fill="FFFFFF"/>
              </w:rPr>
              <w:t xml:space="preserve"> </w:t>
            </w:r>
            <w:proofErr w:type="spellStart"/>
            <w:r w:rsidRPr="009556C5">
              <w:rPr>
                <w:sz w:val="22"/>
                <w:szCs w:val="22"/>
                <w:shd w:val="clear" w:color="auto" w:fill="FFFFFF"/>
              </w:rPr>
              <w:t>veicējs</w:t>
            </w:r>
            <w:proofErr w:type="spellEnd"/>
            <w:r w:rsidRPr="009556C5">
              <w:rPr>
                <w:sz w:val="22"/>
                <w:szCs w:val="22"/>
                <w:shd w:val="clear" w:color="auto" w:fill="FFFFFF"/>
              </w:rPr>
              <w:t xml:space="preserve"> (ja </w:t>
            </w:r>
            <w:proofErr w:type="spellStart"/>
            <w:r w:rsidRPr="009556C5">
              <w:rPr>
                <w:sz w:val="22"/>
                <w:szCs w:val="22"/>
                <w:shd w:val="clear" w:color="auto" w:fill="FFFFFF"/>
              </w:rPr>
              <w:t>attiecināms</w:t>
            </w:r>
            <w:proofErr w:type="spellEnd"/>
            <w:r w:rsidRPr="009556C5">
              <w:rPr>
                <w:sz w:val="22"/>
                <w:szCs w:val="22"/>
                <w:shd w:val="clear" w:color="auto" w:fill="FFFFFF"/>
              </w:rPr>
              <w:t>) (</w:t>
            </w:r>
            <w:proofErr w:type="spellStart"/>
            <w:r w:rsidRPr="009556C5">
              <w:rPr>
                <w:sz w:val="22"/>
                <w:szCs w:val="22"/>
                <w:shd w:val="clear" w:color="auto" w:fill="FFFFFF"/>
              </w:rPr>
              <w:t>vārds</w:t>
            </w:r>
            <w:proofErr w:type="spellEnd"/>
            <w:r w:rsidRPr="009556C5">
              <w:rPr>
                <w:sz w:val="22"/>
                <w:szCs w:val="22"/>
                <w:shd w:val="clear" w:color="auto" w:fill="FFFFFF"/>
              </w:rPr>
              <w:t xml:space="preserve">, </w:t>
            </w:r>
            <w:proofErr w:type="spellStart"/>
            <w:r w:rsidRPr="009556C5">
              <w:rPr>
                <w:sz w:val="22"/>
                <w:szCs w:val="22"/>
                <w:shd w:val="clear" w:color="auto" w:fill="FFFFFF"/>
              </w:rPr>
              <w:t>uzvārds</w:t>
            </w:r>
            <w:proofErr w:type="spellEnd"/>
            <w:r w:rsidRPr="009556C5">
              <w:rPr>
                <w:sz w:val="22"/>
                <w:szCs w:val="22"/>
                <w:shd w:val="clear" w:color="auto" w:fill="FFFFFF"/>
              </w:rPr>
              <w:t xml:space="preserve">, </w:t>
            </w:r>
            <w:proofErr w:type="spellStart"/>
            <w:r w:rsidRPr="009556C5">
              <w:rPr>
                <w:sz w:val="22"/>
                <w:szCs w:val="22"/>
                <w:shd w:val="clear" w:color="auto" w:fill="FFFFFF"/>
              </w:rPr>
              <w:t>kontaktinformācija</w:t>
            </w:r>
            <w:proofErr w:type="spellEnd"/>
            <w:proofErr w:type="gramStart"/>
            <w:r w:rsidRPr="009556C5">
              <w:rPr>
                <w:sz w:val="22"/>
                <w:szCs w:val="22"/>
                <w:shd w:val="clear" w:color="auto" w:fill="FFFFFF"/>
              </w:rPr>
              <w:t>);</w:t>
            </w:r>
            <w:proofErr w:type="gramEnd"/>
          </w:p>
          <w:p w:rsidRPr="009556C5" w:rsidR="00E51E8E" w:rsidP="009556C5" w:rsidRDefault="00E51E8E" w14:paraId="188647D5" w14:textId="77777777">
            <w:pPr>
              <w:jc w:val="both"/>
              <w:rPr>
                <w:sz w:val="22"/>
                <w:szCs w:val="22"/>
                <w:shd w:val="clear" w:color="auto" w:fill="FFFFFF"/>
              </w:rPr>
            </w:pPr>
            <w:r w:rsidRPr="009556C5">
              <w:rPr>
                <w:sz w:val="22"/>
                <w:szCs w:val="22"/>
                <w:shd w:val="clear" w:color="auto" w:fill="FFFFFF"/>
              </w:rPr>
              <w:t xml:space="preserve">52.6. </w:t>
            </w:r>
            <w:proofErr w:type="spellStart"/>
            <w:r w:rsidRPr="009556C5">
              <w:rPr>
                <w:sz w:val="22"/>
                <w:szCs w:val="22"/>
                <w:shd w:val="clear" w:color="auto" w:fill="FFFFFF"/>
              </w:rPr>
              <w:t>plānotie</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izpildes</w:t>
            </w:r>
            <w:proofErr w:type="spellEnd"/>
            <w:r w:rsidRPr="009556C5">
              <w:rPr>
                <w:sz w:val="22"/>
                <w:szCs w:val="22"/>
                <w:shd w:val="clear" w:color="auto" w:fill="FFFFFF"/>
              </w:rPr>
              <w:t xml:space="preserve"> </w:t>
            </w:r>
            <w:proofErr w:type="spellStart"/>
            <w:proofErr w:type="gramStart"/>
            <w:r w:rsidRPr="009556C5">
              <w:rPr>
                <w:sz w:val="22"/>
                <w:szCs w:val="22"/>
                <w:shd w:val="clear" w:color="auto" w:fill="FFFFFF"/>
              </w:rPr>
              <w:t>termiņi</w:t>
            </w:r>
            <w:proofErr w:type="spellEnd"/>
            <w:r w:rsidRPr="009556C5">
              <w:rPr>
                <w:sz w:val="22"/>
                <w:szCs w:val="22"/>
                <w:shd w:val="clear" w:color="auto" w:fill="FFFFFF"/>
              </w:rPr>
              <w:t>;</w:t>
            </w:r>
            <w:proofErr w:type="gramEnd"/>
          </w:p>
          <w:p w:rsidRPr="009556C5" w:rsidR="00E51E8E" w:rsidP="009556C5" w:rsidRDefault="00E51E8E" w14:paraId="727E7385" w14:textId="157C4986">
            <w:pPr>
              <w:jc w:val="both"/>
              <w:rPr>
                <w:sz w:val="22"/>
                <w:szCs w:val="22"/>
                <w:shd w:val="clear" w:color="auto" w:fill="FFFFFF"/>
              </w:rPr>
            </w:pPr>
            <w:r w:rsidRPr="009556C5">
              <w:rPr>
                <w:sz w:val="22"/>
                <w:szCs w:val="22"/>
                <w:shd w:val="clear" w:color="auto" w:fill="FFFFFF"/>
              </w:rPr>
              <w:t>52.7. </w:t>
            </w:r>
            <w:proofErr w:type="spellStart"/>
            <w:r w:rsidRPr="009556C5">
              <w:rPr>
                <w:sz w:val="22"/>
                <w:szCs w:val="22"/>
                <w:shd w:val="clear" w:color="auto" w:fill="FFFFFF"/>
              </w:rPr>
              <w:t>projekts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ja </w:t>
            </w:r>
            <w:proofErr w:type="spellStart"/>
            <w:r w:rsidRPr="009556C5">
              <w:rPr>
                <w:sz w:val="22"/>
                <w:szCs w:val="22"/>
                <w:shd w:val="clear" w:color="auto" w:fill="FFFFFF"/>
              </w:rPr>
              <w:t>tāda</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nozīmes</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pieminekļiem</w:t>
            </w:r>
            <w:proofErr w:type="spellEnd"/>
            <w:r w:rsidRPr="009556C5">
              <w:rPr>
                <w:sz w:val="22"/>
                <w:szCs w:val="22"/>
                <w:shd w:val="clear" w:color="auto" w:fill="FFFFFF"/>
              </w:rPr>
              <w:t xml:space="preserve"> </w:t>
            </w:r>
            <w:proofErr w:type="spellStart"/>
            <w:r w:rsidRPr="009556C5">
              <w:rPr>
                <w:sz w:val="22"/>
                <w:szCs w:val="22"/>
                <w:shd w:val="clear" w:color="auto" w:fill="FFFFFF"/>
              </w:rPr>
              <w:t>pievienojams</w:t>
            </w:r>
            <w:proofErr w:type="spellEnd"/>
            <w:r w:rsidRPr="009556C5">
              <w:rPr>
                <w:sz w:val="22"/>
                <w:szCs w:val="22"/>
                <w:shd w:val="clear" w:color="auto" w:fill="FFFFFF"/>
              </w:rPr>
              <w:t xml:space="preserve"> </w:t>
            </w:r>
            <w:proofErr w:type="spellStart"/>
            <w:r w:rsidRPr="009556C5">
              <w:rPr>
                <w:sz w:val="22"/>
                <w:szCs w:val="22"/>
                <w:shd w:val="clear" w:color="auto" w:fill="FFFFFF"/>
              </w:rPr>
              <w:t>attiecīgās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citas</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izvērtējuma</w:t>
            </w:r>
            <w:proofErr w:type="spellEnd"/>
            <w:r w:rsidRPr="009556C5">
              <w:rPr>
                <w:sz w:val="22"/>
                <w:szCs w:val="22"/>
                <w:shd w:val="clear" w:color="auto" w:fill="FFFFFF"/>
              </w:rPr>
              <w:t xml:space="preserve"> </w:t>
            </w:r>
            <w:proofErr w:type="spellStart"/>
            <w:r w:rsidRPr="009556C5">
              <w:rPr>
                <w:sz w:val="22"/>
                <w:szCs w:val="22"/>
                <w:shd w:val="clear" w:color="auto" w:fill="FFFFFF"/>
              </w:rPr>
              <w:t>atzinums</w:t>
            </w:r>
            <w:proofErr w:type="spellEnd"/>
            <w:r w:rsidRPr="009556C5">
              <w:rPr>
                <w:sz w:val="22"/>
                <w:szCs w:val="22"/>
                <w:shd w:val="clear" w:color="auto" w:fill="FFFFFF"/>
              </w:rPr>
              <w:t>.</w:t>
            </w:r>
          </w:p>
          <w:p w:rsidRPr="009556C5" w:rsidR="00E51E8E" w:rsidP="009556C5" w:rsidRDefault="00E51E8E" w14:paraId="5C1D656E" w14:textId="77777777">
            <w:pPr>
              <w:jc w:val="both"/>
              <w:rPr>
                <w:sz w:val="22"/>
                <w:szCs w:val="22"/>
                <w:shd w:val="clear" w:color="auto" w:fill="FFFFFF"/>
              </w:rPr>
            </w:pPr>
          </w:p>
          <w:p w:rsidRPr="009556C5" w:rsidR="00E51E8E" w:rsidP="009556C5" w:rsidRDefault="00E51E8E" w14:paraId="7822978B" w14:textId="6EC91F4D">
            <w:pPr>
              <w:jc w:val="both"/>
              <w:rPr>
                <w:sz w:val="22"/>
                <w:szCs w:val="22"/>
                <w:shd w:val="clear" w:color="auto" w:fill="FFFFFF"/>
              </w:rPr>
            </w:pPr>
            <w:r w:rsidRPr="009556C5">
              <w:rPr>
                <w:sz w:val="22"/>
                <w:szCs w:val="22"/>
                <w:shd w:val="clear" w:color="auto" w:fill="FFFFFF"/>
              </w:rPr>
              <w:t>53. 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pārvaldē</w:t>
            </w:r>
            <w:proofErr w:type="spellEnd"/>
            <w:r w:rsidRPr="009556C5">
              <w:rPr>
                <w:sz w:val="22"/>
                <w:szCs w:val="22"/>
                <w:shd w:val="clear" w:color="auto" w:fill="FFFFFF"/>
              </w:rPr>
              <w:t xml:space="preserve"> var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klātienē</w:t>
            </w:r>
            <w:proofErr w:type="spellEnd"/>
            <w:r w:rsidRPr="009556C5">
              <w:rPr>
                <w:sz w:val="22"/>
                <w:szCs w:val="22"/>
                <w:shd w:val="clear" w:color="auto" w:fill="FFFFFF"/>
              </w:rPr>
              <w:t xml:space="preserve">, pa </w:t>
            </w:r>
            <w:proofErr w:type="spellStart"/>
            <w:r w:rsidRPr="009556C5">
              <w:rPr>
                <w:sz w:val="22"/>
                <w:szCs w:val="22"/>
                <w:shd w:val="clear" w:color="auto" w:fill="FFFFFF"/>
              </w:rPr>
              <w:t>pastu</w:t>
            </w:r>
            <w:proofErr w:type="spellEnd"/>
            <w:r w:rsidRPr="009556C5">
              <w:rPr>
                <w:sz w:val="22"/>
                <w:szCs w:val="22"/>
                <w:shd w:val="clear" w:color="auto" w:fill="FFFFFF"/>
              </w:rPr>
              <w:t xml:space="preserve">, </w:t>
            </w:r>
            <w:proofErr w:type="spellStart"/>
            <w:r w:rsidRPr="009556C5">
              <w:rPr>
                <w:sz w:val="22"/>
                <w:szCs w:val="22"/>
                <w:shd w:val="clear" w:color="auto" w:fill="FFFFFF"/>
              </w:rPr>
              <w:t>elektroniski</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drošu</w:t>
            </w:r>
            <w:proofErr w:type="spellEnd"/>
            <w:r w:rsidRPr="009556C5">
              <w:rPr>
                <w:sz w:val="22"/>
                <w:szCs w:val="22"/>
                <w:shd w:val="clear" w:color="auto" w:fill="FFFFFF"/>
              </w:rPr>
              <w:t xml:space="preserve"> </w:t>
            </w:r>
            <w:proofErr w:type="spellStart"/>
            <w:r w:rsidRPr="009556C5">
              <w:rPr>
                <w:sz w:val="22"/>
                <w:szCs w:val="22"/>
                <w:shd w:val="clear" w:color="auto" w:fill="FFFFFF"/>
              </w:rPr>
              <w:t>elektronisko</w:t>
            </w:r>
            <w:proofErr w:type="spellEnd"/>
            <w:r w:rsidRPr="009556C5">
              <w:rPr>
                <w:sz w:val="22"/>
                <w:szCs w:val="22"/>
                <w:shd w:val="clear" w:color="auto" w:fill="FFFFFF"/>
              </w:rPr>
              <w:t xml:space="preserve"> </w:t>
            </w:r>
            <w:proofErr w:type="spellStart"/>
            <w:r w:rsidRPr="009556C5">
              <w:rPr>
                <w:sz w:val="22"/>
                <w:szCs w:val="22"/>
                <w:shd w:val="clear" w:color="auto" w:fill="FFFFFF"/>
              </w:rPr>
              <w:t>parakstu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sistēmās</w:t>
            </w:r>
            <w:proofErr w:type="spellEnd"/>
            <w:r w:rsidRPr="009556C5">
              <w:rPr>
                <w:sz w:val="22"/>
                <w:szCs w:val="22"/>
                <w:shd w:val="clear" w:color="auto" w:fill="FFFFFF"/>
              </w:rPr>
              <w:t>.</w:t>
            </w:r>
          </w:p>
          <w:p w:rsidRPr="009556C5" w:rsidR="00E51E8E" w:rsidP="009556C5" w:rsidRDefault="00E51E8E" w14:paraId="34C2ADDB" w14:textId="77777777">
            <w:pPr>
              <w:jc w:val="both"/>
              <w:rPr>
                <w:sz w:val="22"/>
                <w:szCs w:val="22"/>
                <w:shd w:val="clear" w:color="auto" w:fill="FFFFFF"/>
              </w:rPr>
            </w:pPr>
          </w:p>
          <w:p w:rsidRPr="009556C5" w:rsidR="00E51E8E" w:rsidP="009556C5" w:rsidRDefault="00E51E8E" w14:paraId="621CB4CB" w14:textId="6B66A2D7">
            <w:pPr>
              <w:jc w:val="both"/>
              <w:rPr>
                <w:sz w:val="22"/>
                <w:szCs w:val="22"/>
                <w:shd w:val="clear" w:color="auto" w:fill="FFFFFF"/>
              </w:rPr>
            </w:pPr>
            <w:r w:rsidRPr="009556C5">
              <w:rPr>
                <w:sz w:val="22"/>
                <w:szCs w:val="22"/>
                <w:shd w:val="clear" w:color="auto" w:fill="FFFFFF"/>
              </w:rPr>
              <w:t xml:space="preserve">54. Ja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par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saņemšanu</w:t>
            </w:r>
            <w:proofErr w:type="spellEnd"/>
            <w:r w:rsidRPr="009556C5">
              <w:rPr>
                <w:sz w:val="22"/>
                <w:szCs w:val="22"/>
                <w:shd w:val="clear" w:color="auto" w:fill="FFFFFF"/>
              </w:rPr>
              <w:t xml:space="preserve"> nav </w:t>
            </w:r>
            <w:proofErr w:type="spellStart"/>
            <w:r w:rsidRPr="009556C5">
              <w:rPr>
                <w:sz w:val="22"/>
                <w:szCs w:val="22"/>
                <w:shd w:val="clear" w:color="auto" w:fill="FFFFFF"/>
              </w:rPr>
              <w:t>pievienota</w:t>
            </w:r>
            <w:proofErr w:type="spellEnd"/>
            <w:r w:rsidRPr="009556C5">
              <w:rPr>
                <w:sz w:val="22"/>
                <w:szCs w:val="22"/>
                <w:shd w:val="clear" w:color="auto" w:fill="FFFFFF"/>
              </w:rPr>
              <w:t xml:space="preserve"> visa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52.punktā</w:t>
            </w:r>
            <w:proofErr w:type="gramEnd"/>
            <w:r w:rsidRPr="009556C5">
              <w:rPr>
                <w:sz w:val="22"/>
                <w:szCs w:val="22"/>
                <w:shd w:val="clear" w:color="auto" w:fill="FFFFFF"/>
              </w:rPr>
              <w:t xml:space="preserve"> </w:t>
            </w:r>
            <w:proofErr w:type="spellStart"/>
            <w:r w:rsidRPr="009556C5">
              <w:rPr>
                <w:sz w:val="22"/>
                <w:szCs w:val="22"/>
                <w:shd w:val="clear" w:color="auto" w:fill="FFFFFF"/>
              </w:rPr>
              <w:t>norādītā</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var </w:t>
            </w:r>
            <w:proofErr w:type="spellStart"/>
            <w:r w:rsidRPr="009556C5">
              <w:rPr>
                <w:sz w:val="22"/>
                <w:szCs w:val="22"/>
                <w:shd w:val="clear" w:color="auto" w:fill="FFFFFF"/>
              </w:rPr>
              <w:t>izsniegt</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paredzot</w:t>
            </w:r>
            <w:proofErr w:type="spellEnd"/>
            <w:r w:rsidRPr="009556C5">
              <w:rPr>
                <w:sz w:val="22"/>
                <w:szCs w:val="22"/>
                <w:shd w:val="clear" w:color="auto" w:fill="FFFFFF"/>
              </w:rPr>
              <w:t xml:space="preserve"> </w:t>
            </w:r>
            <w:proofErr w:type="spellStart"/>
            <w:r w:rsidRPr="009556C5">
              <w:rPr>
                <w:sz w:val="22"/>
                <w:szCs w:val="22"/>
                <w:shd w:val="clear" w:color="auto" w:fill="FFFFFF"/>
              </w:rPr>
              <w:t>atļaujā</w:t>
            </w:r>
            <w:proofErr w:type="spellEnd"/>
            <w:r w:rsidRPr="009556C5">
              <w:rPr>
                <w:sz w:val="22"/>
                <w:szCs w:val="22"/>
                <w:shd w:val="clear" w:color="auto" w:fill="FFFFFF"/>
              </w:rPr>
              <w:t xml:space="preserve"> </w:t>
            </w:r>
            <w:proofErr w:type="spellStart"/>
            <w:r w:rsidRPr="009556C5">
              <w:rPr>
                <w:sz w:val="22"/>
                <w:szCs w:val="22"/>
                <w:shd w:val="clear" w:color="auto" w:fill="FFFFFF"/>
              </w:rPr>
              <w:t>nosacījumu</w:t>
            </w:r>
            <w:proofErr w:type="spellEnd"/>
            <w:r w:rsidRPr="009556C5">
              <w:rPr>
                <w:sz w:val="22"/>
                <w:szCs w:val="22"/>
                <w:shd w:val="clear" w:color="auto" w:fill="FFFFFF"/>
              </w:rPr>
              <w:t xml:space="preserve"> </w:t>
            </w:r>
            <w:proofErr w:type="spellStart"/>
            <w:r w:rsidRPr="009556C5">
              <w:rPr>
                <w:sz w:val="22"/>
                <w:szCs w:val="22"/>
                <w:shd w:val="clear" w:color="auto" w:fill="FFFFFF"/>
              </w:rPr>
              <w:t>iesniegt</w:t>
            </w:r>
            <w:proofErr w:type="spellEnd"/>
            <w:r w:rsidRPr="009556C5">
              <w:rPr>
                <w:sz w:val="22"/>
                <w:szCs w:val="22"/>
                <w:shd w:val="clear" w:color="auto" w:fill="FFFFFF"/>
              </w:rPr>
              <w:t xml:space="preserve"> </w:t>
            </w:r>
            <w:proofErr w:type="spellStart"/>
            <w:r w:rsidRPr="009556C5">
              <w:rPr>
                <w:sz w:val="22"/>
                <w:szCs w:val="22"/>
                <w:shd w:val="clear" w:color="auto" w:fill="FFFFFF"/>
              </w:rPr>
              <w:t>trūkstošos</w:t>
            </w:r>
            <w:proofErr w:type="spellEnd"/>
            <w:r w:rsidRPr="009556C5">
              <w:rPr>
                <w:sz w:val="22"/>
                <w:szCs w:val="22"/>
                <w:shd w:val="clear" w:color="auto" w:fill="FFFFFF"/>
              </w:rPr>
              <w:t xml:space="preserve"> </w:t>
            </w:r>
            <w:proofErr w:type="spellStart"/>
            <w:r w:rsidRPr="009556C5">
              <w:rPr>
                <w:sz w:val="22"/>
                <w:szCs w:val="22"/>
                <w:shd w:val="clear" w:color="auto" w:fill="FFFFFF"/>
              </w:rPr>
              <w:t>dokumentus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adresāts</w:t>
            </w:r>
            <w:proofErr w:type="spellEnd"/>
            <w:r w:rsidRPr="009556C5">
              <w:rPr>
                <w:sz w:val="22"/>
                <w:szCs w:val="22"/>
                <w:shd w:val="clear" w:color="auto" w:fill="FFFFFF"/>
              </w:rPr>
              <w:t xml:space="preserve"> </w:t>
            </w:r>
            <w:proofErr w:type="spellStart"/>
            <w:r w:rsidRPr="009556C5">
              <w:rPr>
                <w:sz w:val="22"/>
                <w:szCs w:val="22"/>
                <w:shd w:val="clear" w:color="auto" w:fill="FFFFFF"/>
              </w:rPr>
              <w:t>paziņo</w:t>
            </w:r>
            <w:proofErr w:type="spellEnd"/>
            <w:r w:rsidRPr="009556C5">
              <w:rPr>
                <w:sz w:val="22"/>
                <w:szCs w:val="22"/>
                <w:shd w:val="clear" w:color="auto" w:fill="FFFFFF"/>
              </w:rPr>
              <w:t xml:space="preserve"> </w:t>
            </w:r>
            <w:proofErr w:type="spellStart"/>
            <w:r w:rsidRPr="009556C5">
              <w:rPr>
                <w:sz w:val="22"/>
                <w:szCs w:val="22"/>
                <w:shd w:val="clear" w:color="auto" w:fill="FFFFFF"/>
              </w:rPr>
              <w:t>pārvaldei</w:t>
            </w:r>
            <w:proofErr w:type="spellEnd"/>
            <w:r w:rsidRPr="009556C5">
              <w:rPr>
                <w:sz w:val="22"/>
                <w:szCs w:val="22"/>
                <w:shd w:val="clear" w:color="auto" w:fill="FFFFFF"/>
              </w:rPr>
              <w:t xml:space="preserve"> par </w:t>
            </w:r>
            <w:proofErr w:type="spellStart"/>
            <w:r w:rsidRPr="009556C5">
              <w:rPr>
                <w:sz w:val="22"/>
                <w:szCs w:val="22"/>
                <w:shd w:val="clear" w:color="auto" w:fill="FFFFFF"/>
              </w:rPr>
              <w:t>nosacījuma</w:t>
            </w:r>
            <w:proofErr w:type="spellEnd"/>
            <w:r w:rsidRPr="009556C5">
              <w:rPr>
                <w:sz w:val="22"/>
                <w:szCs w:val="22"/>
                <w:shd w:val="clear" w:color="auto" w:fill="FFFFFF"/>
              </w:rPr>
              <w:t xml:space="preserve"> </w:t>
            </w:r>
            <w:proofErr w:type="spellStart"/>
            <w:r w:rsidRPr="009556C5">
              <w:rPr>
                <w:sz w:val="22"/>
                <w:szCs w:val="22"/>
                <w:shd w:val="clear" w:color="auto" w:fill="FFFFFF"/>
              </w:rPr>
              <w:t>izpildi</w:t>
            </w:r>
            <w:proofErr w:type="spellEnd"/>
            <w:r w:rsidRPr="009556C5">
              <w:rPr>
                <w:sz w:val="22"/>
                <w:szCs w:val="22"/>
                <w:shd w:val="clear" w:color="auto" w:fill="FFFFFF"/>
              </w:rPr>
              <w:t>.</w:t>
            </w:r>
          </w:p>
          <w:p w:rsidRPr="009556C5" w:rsidR="00E51E8E" w:rsidP="009556C5" w:rsidRDefault="00E51E8E" w14:paraId="5B82062B" w14:textId="77777777">
            <w:pPr>
              <w:jc w:val="both"/>
              <w:rPr>
                <w:sz w:val="22"/>
                <w:szCs w:val="22"/>
                <w:shd w:val="clear" w:color="auto" w:fill="FFFFFF"/>
              </w:rPr>
            </w:pPr>
          </w:p>
          <w:p w:rsidRPr="009556C5" w:rsidR="00E51E8E" w:rsidP="009556C5" w:rsidRDefault="00E51E8E" w14:paraId="62F4CA7B" w14:textId="2985F241">
            <w:pPr>
              <w:jc w:val="both"/>
              <w:rPr>
                <w:sz w:val="22"/>
                <w:szCs w:val="22"/>
              </w:rPr>
            </w:pPr>
            <w:r w:rsidRPr="009556C5">
              <w:rPr>
                <w:sz w:val="22"/>
                <w:szCs w:val="22"/>
                <w:shd w:val="clear" w:color="auto" w:fill="FFFFFF"/>
              </w:rPr>
              <w:t>55. 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52.punktā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minēto</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izskata</w:t>
            </w:r>
            <w:proofErr w:type="spellEnd"/>
            <w:r w:rsidRPr="009556C5">
              <w:rPr>
                <w:sz w:val="22"/>
                <w:szCs w:val="22"/>
                <w:shd w:val="clear" w:color="auto" w:fill="FFFFFF"/>
              </w:rPr>
              <w:t xml:space="preserve"> un </w:t>
            </w:r>
            <w:proofErr w:type="spellStart"/>
            <w:r w:rsidRPr="009556C5">
              <w:rPr>
                <w:sz w:val="22"/>
                <w:szCs w:val="22"/>
                <w:shd w:val="clear" w:color="auto" w:fill="FFFFFF"/>
              </w:rPr>
              <w:t>lēmumu</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Administratīvā</w:t>
            </w:r>
            <w:proofErr w:type="spellEnd"/>
            <w:r w:rsidRPr="009556C5">
              <w:rPr>
                <w:sz w:val="22"/>
                <w:szCs w:val="22"/>
                <w:shd w:val="clear" w:color="auto" w:fill="FFFFFF"/>
              </w:rPr>
              <w:t xml:space="preserve"> </w:t>
            </w:r>
            <w:proofErr w:type="spellStart"/>
            <w:r w:rsidRPr="009556C5">
              <w:rPr>
                <w:sz w:val="22"/>
                <w:szCs w:val="22"/>
                <w:shd w:val="clear" w:color="auto" w:fill="FFFFFF"/>
              </w:rPr>
              <w:t>procesa</w:t>
            </w:r>
            <w:proofErr w:type="spellEnd"/>
            <w:r w:rsidRPr="009556C5">
              <w:rPr>
                <w:sz w:val="22"/>
                <w:szCs w:val="22"/>
                <w:shd w:val="clear" w:color="auto" w:fill="FFFFFF"/>
              </w:rPr>
              <w:t xml:space="preserve"> </w:t>
            </w:r>
            <w:proofErr w:type="spellStart"/>
            <w:r w:rsidRPr="009556C5">
              <w:rPr>
                <w:sz w:val="22"/>
                <w:szCs w:val="22"/>
                <w:shd w:val="clear" w:color="auto" w:fill="FFFFFF"/>
              </w:rPr>
              <w:t>likumā</w:t>
            </w:r>
            <w:proofErr w:type="spellEnd"/>
            <w:r w:rsidRPr="009556C5">
              <w:rPr>
                <w:sz w:val="22"/>
                <w:szCs w:val="22"/>
                <w:shd w:val="clear" w:color="auto" w:fill="FFFFFF"/>
              </w:rPr>
              <w:t xml:space="preserve"> </w:t>
            </w:r>
            <w:proofErr w:type="spellStart"/>
            <w:r w:rsidRPr="009556C5">
              <w:rPr>
                <w:sz w:val="22"/>
                <w:szCs w:val="22"/>
                <w:shd w:val="clear" w:color="auto" w:fill="FFFFFF"/>
              </w:rPr>
              <w:t>noteiktajā</w:t>
            </w:r>
            <w:proofErr w:type="spellEnd"/>
            <w:r w:rsidRPr="009556C5">
              <w:rPr>
                <w:sz w:val="22"/>
                <w:szCs w:val="22"/>
                <w:shd w:val="clear" w:color="auto" w:fill="FFFFFF"/>
              </w:rPr>
              <w:t xml:space="preserve"> </w:t>
            </w:r>
            <w:proofErr w:type="spellStart"/>
            <w:r w:rsidRPr="009556C5">
              <w:rPr>
                <w:sz w:val="22"/>
                <w:szCs w:val="22"/>
                <w:shd w:val="clear" w:color="auto" w:fill="FFFFFF"/>
              </w:rPr>
              <w:t>termiņā</w:t>
            </w:r>
            <w:proofErr w:type="spellEnd"/>
            <w:r w:rsidRPr="009556C5">
              <w:rPr>
                <w:sz w:val="22"/>
                <w:szCs w:val="22"/>
                <w:shd w:val="clear" w:color="auto" w:fill="FFFFFF"/>
              </w:rPr>
              <w:t xml:space="preserve"> un </w:t>
            </w:r>
            <w:proofErr w:type="spellStart"/>
            <w:r w:rsidRPr="009556C5">
              <w:rPr>
                <w:sz w:val="22"/>
                <w:szCs w:val="22"/>
                <w:shd w:val="clear" w:color="auto" w:fill="FFFFFF"/>
              </w:rPr>
              <w:t>kārtībā</w:t>
            </w:r>
            <w:proofErr w:type="spellEnd"/>
            <w:r w:rsidRPr="009556C5">
              <w:rPr>
                <w:sz w:val="22"/>
                <w:szCs w:val="22"/>
                <w:shd w:val="clear" w:color="auto" w:fill="FFFFFF"/>
              </w:rPr>
              <w:t xml:space="preserve">. </w:t>
            </w:r>
            <w:proofErr w:type="spellStart"/>
            <w:r w:rsidRPr="009556C5">
              <w:rPr>
                <w:sz w:val="22"/>
                <w:szCs w:val="22"/>
                <w:shd w:val="clear" w:color="auto" w:fill="FFFFFF"/>
              </w:rPr>
              <w:t>Pārvaldes</w:t>
            </w:r>
            <w:proofErr w:type="spellEnd"/>
            <w:r w:rsidRPr="009556C5">
              <w:rPr>
                <w:sz w:val="22"/>
                <w:szCs w:val="22"/>
                <w:shd w:val="clear" w:color="auto" w:fill="FFFFFF"/>
              </w:rPr>
              <w:t xml:space="preserve"> </w:t>
            </w:r>
            <w:proofErr w:type="spellStart"/>
            <w:r w:rsidRPr="009556C5">
              <w:rPr>
                <w:sz w:val="22"/>
                <w:szCs w:val="22"/>
                <w:shd w:val="clear" w:color="auto" w:fill="FFFFFF"/>
              </w:rPr>
              <w:t>pieņemtais</w:t>
            </w:r>
            <w:proofErr w:type="spellEnd"/>
            <w:r w:rsidRPr="009556C5">
              <w:rPr>
                <w:sz w:val="22"/>
                <w:szCs w:val="22"/>
                <w:shd w:val="clear" w:color="auto" w:fill="FFFFFF"/>
              </w:rPr>
              <w:t xml:space="preserve"> </w:t>
            </w:r>
            <w:proofErr w:type="spellStart"/>
            <w:r w:rsidRPr="009556C5">
              <w:rPr>
                <w:sz w:val="22"/>
                <w:szCs w:val="22"/>
                <w:shd w:val="clear" w:color="auto" w:fill="FFFFFF"/>
              </w:rPr>
              <w:t>lēmums</w:t>
            </w:r>
            <w:proofErr w:type="spellEnd"/>
            <w:r w:rsidRPr="009556C5">
              <w:rPr>
                <w:sz w:val="22"/>
                <w:szCs w:val="22"/>
                <w:shd w:val="clear" w:color="auto" w:fill="FFFFFF"/>
              </w:rPr>
              <w:t xml:space="preserve"> </w:t>
            </w:r>
            <w:proofErr w:type="spellStart"/>
            <w:r w:rsidRPr="009556C5">
              <w:rPr>
                <w:sz w:val="22"/>
                <w:szCs w:val="22"/>
                <w:shd w:val="clear" w:color="auto" w:fill="FFFFFF"/>
              </w:rPr>
              <w:t>ir</w:t>
            </w:r>
            <w:proofErr w:type="spellEnd"/>
            <w:r w:rsidRPr="009556C5">
              <w:rPr>
                <w:sz w:val="22"/>
                <w:szCs w:val="22"/>
                <w:shd w:val="clear" w:color="auto" w:fill="FFFFFF"/>
              </w:rPr>
              <w:t xml:space="preserve"> </w:t>
            </w:r>
            <w:proofErr w:type="spellStart"/>
            <w:r w:rsidRPr="009556C5">
              <w:rPr>
                <w:sz w:val="22"/>
                <w:szCs w:val="22"/>
                <w:shd w:val="clear" w:color="auto" w:fill="FFFFFF"/>
              </w:rPr>
              <w:t>apstrīdams</w:t>
            </w:r>
            <w:proofErr w:type="spellEnd"/>
            <w:r w:rsidRPr="009556C5">
              <w:rPr>
                <w:sz w:val="22"/>
                <w:szCs w:val="22"/>
                <w:shd w:val="clear" w:color="auto" w:fill="FFFFFF"/>
              </w:rPr>
              <w:t xml:space="preserve"> </w:t>
            </w:r>
            <w:proofErr w:type="spellStart"/>
            <w:r w:rsidRPr="009556C5">
              <w:rPr>
                <w:sz w:val="22"/>
                <w:szCs w:val="22"/>
                <w:shd w:val="clear" w:color="auto" w:fill="FFFFFF"/>
              </w:rPr>
              <w:t>Administratīvā</w:t>
            </w:r>
            <w:proofErr w:type="spellEnd"/>
            <w:r w:rsidRPr="009556C5">
              <w:rPr>
                <w:sz w:val="22"/>
                <w:szCs w:val="22"/>
                <w:shd w:val="clear" w:color="auto" w:fill="FFFFFF"/>
              </w:rPr>
              <w:t xml:space="preserve"> </w:t>
            </w:r>
            <w:proofErr w:type="spellStart"/>
            <w:r w:rsidRPr="009556C5">
              <w:rPr>
                <w:sz w:val="22"/>
                <w:szCs w:val="22"/>
                <w:shd w:val="clear" w:color="auto" w:fill="FFFFFF"/>
              </w:rPr>
              <w:t>procesa</w:t>
            </w:r>
            <w:proofErr w:type="spellEnd"/>
            <w:r w:rsidRPr="009556C5">
              <w:rPr>
                <w:sz w:val="22"/>
                <w:szCs w:val="22"/>
                <w:shd w:val="clear" w:color="auto" w:fill="FFFFFF"/>
              </w:rPr>
              <w:t xml:space="preserve"> </w:t>
            </w:r>
            <w:proofErr w:type="spellStart"/>
            <w:r w:rsidRPr="009556C5">
              <w:rPr>
                <w:sz w:val="22"/>
                <w:szCs w:val="22"/>
                <w:shd w:val="clear" w:color="auto" w:fill="FFFFFF"/>
              </w:rPr>
              <w:t>likuma</w:t>
            </w:r>
            <w:proofErr w:type="spellEnd"/>
            <w:r w:rsidRPr="009556C5">
              <w:rPr>
                <w:sz w:val="22"/>
                <w:szCs w:val="22"/>
                <w:shd w:val="clear" w:color="auto" w:fill="FFFFFF"/>
              </w:rPr>
              <w:t xml:space="preserve"> </w:t>
            </w:r>
            <w:proofErr w:type="spellStart"/>
            <w:r w:rsidRPr="009556C5">
              <w:rPr>
                <w:sz w:val="22"/>
                <w:szCs w:val="22"/>
                <w:shd w:val="clear" w:color="auto" w:fill="FFFFFF"/>
              </w:rPr>
              <w:t>noteiktajā</w:t>
            </w:r>
            <w:proofErr w:type="spellEnd"/>
            <w:r w:rsidRPr="009556C5">
              <w:rPr>
                <w:sz w:val="22"/>
                <w:szCs w:val="22"/>
                <w:shd w:val="clear" w:color="auto" w:fill="FFFFFF"/>
              </w:rPr>
              <w:t xml:space="preserve"> </w:t>
            </w:r>
            <w:proofErr w:type="spellStart"/>
            <w:r w:rsidRPr="009556C5">
              <w:rPr>
                <w:sz w:val="22"/>
                <w:szCs w:val="22"/>
                <w:shd w:val="clear" w:color="auto" w:fill="FFFFFF"/>
              </w:rPr>
              <w:t>kārtībā</w:t>
            </w:r>
            <w:proofErr w:type="spellEnd"/>
            <w:r w:rsidRPr="009556C5">
              <w:rPr>
                <w:sz w:val="22"/>
                <w:szCs w:val="22"/>
                <w:shd w:val="clear" w:color="auto" w:fill="FFFFFF"/>
              </w:rPr>
              <w:t xml:space="preserve">. </w:t>
            </w:r>
            <w:proofErr w:type="spellStart"/>
            <w:r w:rsidRPr="009556C5">
              <w:rPr>
                <w:sz w:val="22"/>
                <w:szCs w:val="22"/>
                <w:shd w:val="clear" w:color="auto" w:fill="FFFFFF"/>
              </w:rPr>
              <w:t>Izvērtētās</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vienu</w:t>
            </w:r>
            <w:proofErr w:type="spellEnd"/>
            <w:r w:rsidRPr="009556C5">
              <w:rPr>
                <w:sz w:val="22"/>
                <w:szCs w:val="22"/>
                <w:shd w:val="clear" w:color="auto" w:fill="FFFFFF"/>
              </w:rPr>
              <w:t xml:space="preserve"> </w:t>
            </w:r>
            <w:proofErr w:type="spellStart"/>
            <w:r w:rsidRPr="009556C5">
              <w:rPr>
                <w:sz w:val="22"/>
                <w:szCs w:val="22"/>
                <w:shd w:val="clear" w:color="auto" w:fill="FFFFFF"/>
              </w:rPr>
              <w:t>eksemplāru</w:t>
            </w:r>
            <w:proofErr w:type="spellEnd"/>
            <w:r w:rsidRPr="009556C5">
              <w:rPr>
                <w:sz w:val="22"/>
                <w:szCs w:val="22"/>
                <w:shd w:val="clear" w:color="auto" w:fill="FFFFFF"/>
              </w:rPr>
              <w:t xml:space="preserve"> </w:t>
            </w:r>
            <w:proofErr w:type="spellStart"/>
            <w:r w:rsidRPr="009556C5">
              <w:rPr>
                <w:sz w:val="22"/>
                <w:szCs w:val="22"/>
                <w:shd w:val="clear" w:color="auto" w:fill="FFFFFF"/>
              </w:rPr>
              <w:t>glabā</w:t>
            </w:r>
            <w:proofErr w:type="spellEnd"/>
            <w:r w:rsidRPr="009556C5">
              <w:rPr>
                <w:sz w:val="22"/>
                <w:szCs w:val="22"/>
                <w:shd w:val="clear" w:color="auto" w:fill="FFFFFF"/>
              </w:rPr>
              <w:t xml:space="preserve"> par kultūras </w:t>
            </w:r>
            <w:proofErr w:type="spellStart"/>
            <w:r w:rsidRPr="009556C5">
              <w:rPr>
                <w:sz w:val="22"/>
                <w:szCs w:val="22"/>
                <w:shd w:val="clear" w:color="auto" w:fill="FFFFFF"/>
              </w:rPr>
              <w:t>pieminekļu</w:t>
            </w:r>
            <w:proofErr w:type="spellEnd"/>
            <w:r w:rsidRPr="009556C5">
              <w:rPr>
                <w:sz w:val="22"/>
                <w:szCs w:val="22"/>
                <w:shd w:val="clear" w:color="auto" w:fill="FFFFFF"/>
              </w:rPr>
              <w:t xml:space="preserve"> </w:t>
            </w:r>
            <w:proofErr w:type="spellStart"/>
            <w:r w:rsidRPr="009556C5">
              <w:rPr>
                <w:sz w:val="22"/>
                <w:szCs w:val="22"/>
                <w:shd w:val="clear" w:color="auto" w:fill="FFFFFF"/>
              </w:rPr>
              <w:t>saglabāšanas</w:t>
            </w:r>
            <w:proofErr w:type="spellEnd"/>
            <w:r w:rsidRPr="009556C5">
              <w:rPr>
                <w:sz w:val="22"/>
                <w:szCs w:val="22"/>
                <w:shd w:val="clear" w:color="auto" w:fill="FFFFFF"/>
              </w:rPr>
              <w:t xml:space="preserve"> </w:t>
            </w:r>
            <w:proofErr w:type="spellStart"/>
            <w:r w:rsidRPr="009556C5">
              <w:rPr>
                <w:sz w:val="22"/>
                <w:szCs w:val="22"/>
                <w:shd w:val="clear" w:color="auto" w:fill="FFFFFF"/>
              </w:rPr>
              <w:t>uzraudzību</w:t>
            </w:r>
            <w:proofErr w:type="spellEnd"/>
            <w:r w:rsidRPr="009556C5">
              <w:rPr>
                <w:sz w:val="22"/>
                <w:szCs w:val="22"/>
                <w:shd w:val="clear" w:color="auto" w:fill="FFFFFF"/>
              </w:rPr>
              <w:t xml:space="preserve"> </w:t>
            </w:r>
            <w:proofErr w:type="spellStart"/>
            <w:r w:rsidRPr="009556C5">
              <w:rPr>
                <w:sz w:val="22"/>
                <w:szCs w:val="22"/>
                <w:shd w:val="clear" w:color="auto" w:fill="FFFFFF"/>
              </w:rPr>
              <w:t>atbildīgajā</w:t>
            </w:r>
            <w:proofErr w:type="spellEnd"/>
            <w:r w:rsidRPr="009556C5">
              <w:rPr>
                <w:sz w:val="22"/>
                <w:szCs w:val="22"/>
                <w:shd w:val="clear" w:color="auto" w:fill="FFFFFF"/>
              </w:rPr>
              <w:t xml:space="preserve"> </w:t>
            </w:r>
            <w:proofErr w:type="spellStart"/>
            <w:r w:rsidRPr="009556C5">
              <w:rPr>
                <w:sz w:val="22"/>
                <w:szCs w:val="22"/>
                <w:shd w:val="clear" w:color="auto" w:fill="FFFFFF"/>
              </w:rPr>
              <w:t>institūcijā</w:t>
            </w:r>
            <w:proofErr w:type="spellEnd"/>
            <w:r w:rsidRPr="009556C5">
              <w:rPr>
                <w:sz w:val="22"/>
                <w:szCs w:val="22"/>
                <w:shd w:val="clear" w:color="auto" w:fill="FFFFFF"/>
              </w:rPr>
              <w:t xml:space="preserve"> ne </w:t>
            </w:r>
            <w:proofErr w:type="spellStart"/>
            <w:r w:rsidRPr="009556C5">
              <w:rPr>
                <w:sz w:val="22"/>
                <w:szCs w:val="22"/>
                <w:shd w:val="clear" w:color="auto" w:fill="FFFFFF"/>
              </w:rPr>
              <w:t>mazāk</w:t>
            </w:r>
            <w:proofErr w:type="spellEnd"/>
            <w:r w:rsidRPr="009556C5">
              <w:rPr>
                <w:sz w:val="22"/>
                <w:szCs w:val="22"/>
                <w:shd w:val="clear" w:color="auto" w:fill="FFFFFF"/>
              </w:rPr>
              <w:t xml:space="preserve"> </w:t>
            </w:r>
            <w:proofErr w:type="spellStart"/>
            <w:r w:rsidRPr="009556C5">
              <w:rPr>
                <w:sz w:val="22"/>
                <w:szCs w:val="22"/>
                <w:shd w:val="clear" w:color="auto" w:fill="FFFFFF"/>
              </w:rPr>
              <w:t>kā</w:t>
            </w:r>
            <w:proofErr w:type="spellEnd"/>
            <w:r w:rsidRPr="009556C5">
              <w:rPr>
                <w:sz w:val="22"/>
                <w:szCs w:val="22"/>
                <w:shd w:val="clear" w:color="auto" w:fill="FFFFFF"/>
              </w:rPr>
              <w:t xml:space="preserve"> </w:t>
            </w:r>
            <w:proofErr w:type="spellStart"/>
            <w:r w:rsidRPr="009556C5">
              <w:rPr>
                <w:sz w:val="22"/>
                <w:szCs w:val="22"/>
                <w:shd w:val="clear" w:color="auto" w:fill="FFFFFF"/>
              </w:rPr>
              <w:t>trīs</w:t>
            </w:r>
            <w:proofErr w:type="spellEnd"/>
            <w:r w:rsidRPr="009556C5">
              <w:rPr>
                <w:sz w:val="22"/>
                <w:szCs w:val="22"/>
                <w:shd w:val="clear" w:color="auto" w:fill="FFFFFF"/>
              </w:rPr>
              <w:t xml:space="preserve"> </w:t>
            </w:r>
            <w:proofErr w:type="spellStart"/>
            <w:r w:rsidRPr="009556C5">
              <w:rPr>
                <w:sz w:val="22"/>
                <w:szCs w:val="22"/>
                <w:shd w:val="clear" w:color="auto" w:fill="FFFFFF"/>
              </w:rPr>
              <w:t>gadus</w:t>
            </w:r>
            <w:proofErr w:type="spellEnd"/>
            <w:r w:rsidRPr="009556C5">
              <w:rPr>
                <w:sz w:val="22"/>
                <w:szCs w:val="22"/>
                <w:shd w:val="clear" w:color="auto" w:fill="FFFFFF"/>
              </w:rPr>
              <w:t xml:space="preserve"> (</w:t>
            </w:r>
            <w:proofErr w:type="spellStart"/>
            <w:r w:rsidRPr="009556C5">
              <w:rPr>
                <w:sz w:val="22"/>
                <w:szCs w:val="22"/>
                <w:shd w:val="clear" w:color="auto" w:fill="FFFFFF"/>
              </w:rPr>
              <w:t>izņemot</w:t>
            </w:r>
            <w:proofErr w:type="spellEnd"/>
            <w:r w:rsidRPr="009556C5">
              <w:rPr>
                <w:sz w:val="22"/>
                <w:szCs w:val="22"/>
                <w:shd w:val="clear" w:color="auto" w:fill="FFFFFF"/>
              </w:rPr>
              <w:t xml:space="preserve">, ja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w:t>
            </w:r>
            <w:proofErr w:type="spellStart"/>
            <w:r w:rsidRPr="009556C5">
              <w:rPr>
                <w:sz w:val="22"/>
                <w:szCs w:val="22"/>
                <w:shd w:val="clear" w:color="auto" w:fill="FFFFFF"/>
              </w:rPr>
              <w:t>saņemta</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2363CC" w14:textId="77777777">
            <w:pPr>
              <w:pStyle w:val="Sarakstarindkopa"/>
              <w:ind w:left="0"/>
              <w:jc w:val="both"/>
              <w:rPr>
                <w:b/>
                <w:sz w:val="22"/>
                <w:szCs w:val="22"/>
              </w:rPr>
            </w:pPr>
            <w:r w:rsidRPr="009556C5">
              <w:rPr>
                <w:b/>
                <w:sz w:val="22"/>
                <w:szCs w:val="22"/>
              </w:rPr>
              <w:lastRenderedPageBreak/>
              <w:t>Latvijas Lielo pilsētu asociācija:</w:t>
            </w:r>
          </w:p>
          <w:p w:rsidRPr="009556C5" w:rsidR="00E51E8E" w:rsidP="009556C5" w:rsidRDefault="00E51E8E" w14:paraId="0AB84761" w14:textId="58EB5009">
            <w:pPr>
              <w:pStyle w:val="Sarakstarindkopa"/>
              <w:ind w:left="0"/>
              <w:jc w:val="both"/>
              <w:rPr>
                <w:sz w:val="22"/>
                <w:szCs w:val="22"/>
                <w:lang w:eastAsia="en-US"/>
              </w:rPr>
            </w:pPr>
            <w:r w:rsidRPr="009556C5">
              <w:rPr>
                <w:sz w:val="22"/>
                <w:szCs w:val="22"/>
              </w:rPr>
              <w:t>Projekta sadaļu struktūra, to nosaukumi un sadaļās ietvertie nosacījumi kopumā neveicina Projekta satura uztveramību.</w:t>
            </w:r>
          </w:p>
          <w:p w:rsidRPr="009556C5" w:rsidR="00E51E8E" w:rsidP="009556C5" w:rsidRDefault="00E51E8E" w14:paraId="5A97058A" w14:textId="77777777">
            <w:pPr>
              <w:pStyle w:val="Sarakstarindkopa"/>
              <w:ind w:left="0"/>
              <w:jc w:val="both"/>
              <w:rPr>
                <w:sz w:val="22"/>
                <w:szCs w:val="22"/>
              </w:rPr>
            </w:pPr>
            <w:proofErr w:type="gramStart"/>
            <w:r w:rsidRPr="009556C5">
              <w:rPr>
                <w:sz w:val="22"/>
                <w:szCs w:val="22"/>
              </w:rPr>
              <w:t>Tā, piemēram,</w:t>
            </w:r>
            <w:proofErr w:type="gramEnd"/>
            <w:r w:rsidRPr="009556C5">
              <w:rPr>
                <w:sz w:val="22"/>
                <w:szCs w:val="22"/>
              </w:rPr>
              <w:t xml:space="preserve"> nav saprotams, kāpēc Noteikumu III. sadaļā “Kultūras pieminekļu aizsardzība” ietvertajā 31. punktā tiek runāts par gadījumiem, kad nav nepieciešama NKMP atļauja, bet NKMP atļaujas saņemšanas nepieciešamība tiek definēta tikai IV. </w:t>
            </w:r>
            <w:r w:rsidRPr="009556C5">
              <w:rPr>
                <w:sz w:val="22"/>
                <w:szCs w:val="22"/>
              </w:rPr>
              <w:lastRenderedPageBreak/>
              <w:t xml:space="preserve">sadaļas “Kultūras pieminekļu izmantošana” 40. punktā. Atļaujas saņemšanas </w:t>
            </w:r>
            <w:proofErr w:type="spellStart"/>
            <w:r w:rsidRPr="009556C5">
              <w:rPr>
                <w:sz w:val="22"/>
                <w:szCs w:val="22"/>
              </w:rPr>
              <w:t>pamatregulējumam</w:t>
            </w:r>
            <w:proofErr w:type="spellEnd"/>
            <w:r w:rsidRPr="009556C5">
              <w:rPr>
                <w:sz w:val="22"/>
                <w:szCs w:val="22"/>
              </w:rPr>
              <w:t xml:space="preserve"> ir jābūt  pirms citiem punktiem, kuros NKMP atļauja tiek pieminēta, tas ir - jau pirms  31. punkta.  NKMP atļaujas regulējums kopumā loģiskāk būtu saistāms ar V. sadaļu “</w:t>
            </w:r>
            <w:r w:rsidRPr="009556C5">
              <w:rPr>
                <w:sz w:val="22"/>
                <w:szCs w:val="22"/>
                <w:shd w:val="clear" w:color="auto" w:fill="FFFFFF"/>
              </w:rPr>
              <w:t>Kultūras pieminekļu izpēte, restaurācija, konservācija, remonts (labošana), rekonstrukcija un pārveidošana”</w:t>
            </w:r>
            <w:r w:rsidRPr="009556C5">
              <w:rPr>
                <w:sz w:val="22"/>
                <w:szCs w:val="22"/>
              </w:rPr>
              <w:t xml:space="preserve">, kuras Projekta pašreizējās redakcijas 51. un 52., 53  punktā ir ietverts tikai tās izsniegšanas regulējums.  </w:t>
            </w:r>
          </w:p>
          <w:p w:rsidRPr="009556C5" w:rsidR="00E51E8E" w:rsidP="009556C5" w:rsidRDefault="00E51E8E" w14:paraId="6EBC6CE6" w14:textId="77777777">
            <w:pPr>
              <w:pStyle w:val="Sarakstarindkopa"/>
              <w:ind w:left="0"/>
              <w:jc w:val="both"/>
              <w:rPr>
                <w:sz w:val="22"/>
                <w:szCs w:val="22"/>
                <w:shd w:val="clear" w:color="auto" w:fill="FFFFFF"/>
              </w:rPr>
            </w:pPr>
            <w:r w:rsidRPr="009556C5">
              <w:rPr>
                <w:sz w:val="22"/>
                <w:szCs w:val="22"/>
              </w:rPr>
              <w:t xml:space="preserve">54. punktā nav saprotama doma, </w:t>
            </w:r>
            <w:proofErr w:type="gramStart"/>
            <w:r w:rsidRPr="009556C5">
              <w:rPr>
                <w:sz w:val="22"/>
                <w:szCs w:val="22"/>
              </w:rPr>
              <w:t xml:space="preserve">par kādu nosacījumu izpildi </w:t>
            </w:r>
            <w:r w:rsidRPr="009556C5">
              <w:rPr>
                <w:sz w:val="22"/>
                <w:szCs w:val="22"/>
                <w:shd w:val="clear" w:color="auto" w:fill="FFFFFF"/>
              </w:rPr>
              <w:t>Atļaujas adresātam ir</w:t>
            </w:r>
            <w:proofErr w:type="gramEnd"/>
            <w:r w:rsidRPr="009556C5">
              <w:rPr>
                <w:sz w:val="22"/>
                <w:szCs w:val="22"/>
                <w:shd w:val="clear" w:color="auto" w:fill="FFFFFF"/>
              </w:rPr>
              <w:t xml:space="preserve"> </w:t>
            </w:r>
            <w:r w:rsidRPr="009556C5">
              <w:rPr>
                <w:sz w:val="22"/>
                <w:szCs w:val="22"/>
              </w:rPr>
              <w:t>NKMP</w:t>
            </w:r>
            <w:r w:rsidRPr="009556C5">
              <w:rPr>
                <w:sz w:val="22"/>
                <w:szCs w:val="22"/>
                <w:shd w:val="clear" w:color="auto" w:fill="FFFFFF"/>
              </w:rPr>
              <w:t xml:space="preserve"> jāpaziņo. </w:t>
            </w:r>
          </w:p>
          <w:p w:rsidRPr="009556C5" w:rsidR="00E51E8E" w:rsidP="009556C5" w:rsidRDefault="00E51E8E" w14:paraId="6408BD8D" w14:textId="20EFA0BD">
            <w:pPr>
              <w:pStyle w:val="naisc"/>
              <w:spacing w:before="0" w:after="0"/>
              <w:jc w:val="both"/>
              <w:rPr>
                <w:b/>
                <w:sz w:val="22"/>
                <w:szCs w:val="22"/>
              </w:rPr>
            </w:pPr>
            <w:r w:rsidRPr="009556C5">
              <w:rPr>
                <w:sz w:val="22"/>
                <w:szCs w:val="22"/>
              </w:rPr>
              <w:t>Kultūras pieminekļu izpētes regulējuma ietveršana V. sadaļā, to padara sadrumstalotu un grūti</w:t>
            </w:r>
            <w:proofErr w:type="gramStart"/>
            <w:r w:rsidRPr="009556C5">
              <w:rPr>
                <w:sz w:val="22"/>
                <w:szCs w:val="22"/>
              </w:rPr>
              <w:t xml:space="preserve">  </w:t>
            </w:r>
            <w:proofErr w:type="gramEnd"/>
            <w:r w:rsidRPr="009556C5">
              <w:rPr>
                <w:sz w:val="22"/>
                <w:szCs w:val="22"/>
              </w:rPr>
              <w:t xml:space="preserve">uztveramu. Projektā nav ietverta labi saprotama un pārskatāma NKMP atļaujas saņemšanas un dokumentācijas izskatīšanas/ saskaņošanas saņemšanas kārtība. </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7F0FD4E"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3E5CC781" w14:textId="4985F8CD">
            <w:pPr>
              <w:pStyle w:val="naisc"/>
              <w:spacing w:before="0" w:after="0"/>
              <w:jc w:val="both"/>
              <w:rPr>
                <w:b/>
                <w:sz w:val="22"/>
                <w:szCs w:val="22"/>
              </w:rPr>
            </w:pPr>
            <w:r w:rsidRPr="009556C5">
              <w:rPr>
                <w:sz w:val="22"/>
                <w:szCs w:val="22"/>
              </w:rPr>
              <w:t xml:space="preserve">Ministru kabineta noteikumu projekta 26.punkts ir jāskata kopskatā ar 25.punktu, kas regulē kultūras pieminekļu kopšanu. Kultūras pieminekļu kopšana tematiski ietilpst </w:t>
            </w:r>
            <w:r w:rsidRPr="009556C5">
              <w:rPr>
                <w:sz w:val="22"/>
                <w:szCs w:val="22"/>
              </w:rPr>
              <w:lastRenderedPageBreak/>
              <w:t>kultūras pieminekļu aizsardzības un izmantošanas jautājumos, nevis remonta, restaurācijas jautājumos, kam ir nepieciešama atļauja. Atļauja tiek minēta Ministru kabineta noteikumu projekta 26.punktā, lai kopšanu nošķirtu no minētājām darbībām, kas noteiktas Ministru kabineta noteikumu projekta 42. un 43.punktā, tādējādi mazinot neskaidrību.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085E6E51" w14:textId="16D85400">
            <w:pPr>
              <w:tabs>
                <w:tab w:val="left" w:pos="993"/>
              </w:tabs>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4C630A" w:rsidR="00E51E8E" w:rsidTr="005F183D" w14:paraId="551E0C1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04298D4"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3D493FD" w14:textId="37614E4F">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54.punkts</w:t>
            </w:r>
            <w:proofErr w:type="gramEnd"/>
            <w:r w:rsidRPr="009556C5">
              <w:rPr>
                <w:rFonts w:eastAsia="Calibri"/>
                <w:sz w:val="22"/>
                <w:szCs w:val="22"/>
              </w:rPr>
              <w:t>.</w:t>
            </w:r>
          </w:p>
          <w:p w:rsidRPr="009556C5" w:rsidR="00E51E8E" w:rsidP="009556C5" w:rsidRDefault="00E51E8E" w14:paraId="2B06003F" w14:textId="77777777">
            <w:pPr>
              <w:jc w:val="both"/>
              <w:rPr>
                <w:rFonts w:eastAsia="Calibri"/>
                <w:sz w:val="22"/>
                <w:szCs w:val="22"/>
              </w:rPr>
            </w:pPr>
          </w:p>
          <w:p w:rsidRPr="009556C5" w:rsidR="00E51E8E" w:rsidP="009556C5" w:rsidRDefault="00E51E8E" w14:paraId="65EDBE34" w14:textId="1F9A5735">
            <w:pPr>
              <w:jc w:val="both"/>
              <w:rPr>
                <w:sz w:val="22"/>
                <w:szCs w:val="22"/>
                <w:shd w:val="clear" w:color="auto" w:fill="FFFFFF"/>
              </w:rPr>
            </w:pPr>
            <w:r w:rsidRPr="009556C5">
              <w:rPr>
                <w:rFonts w:eastAsia="Calibri"/>
                <w:sz w:val="22"/>
                <w:szCs w:val="22"/>
              </w:rPr>
              <w:t xml:space="preserve">,54. Ja </w:t>
            </w:r>
            <w:proofErr w:type="spellStart"/>
            <w:r w:rsidRPr="009556C5">
              <w:rPr>
                <w:rFonts w:eastAsia="Calibri"/>
                <w:sz w:val="22"/>
                <w:szCs w:val="22"/>
              </w:rPr>
              <w:t>iesniegumam</w:t>
            </w:r>
            <w:proofErr w:type="spellEnd"/>
            <w:r w:rsidRPr="009556C5">
              <w:rPr>
                <w:rFonts w:eastAsia="Calibri"/>
                <w:sz w:val="22"/>
                <w:szCs w:val="22"/>
              </w:rPr>
              <w:t xml:space="preserve"> par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saņemšanu</w:t>
            </w:r>
            <w:proofErr w:type="spellEnd"/>
            <w:r w:rsidRPr="009556C5">
              <w:rPr>
                <w:rFonts w:eastAsia="Calibri"/>
                <w:sz w:val="22"/>
                <w:szCs w:val="22"/>
              </w:rPr>
              <w:t xml:space="preserve"> nav </w:t>
            </w:r>
            <w:proofErr w:type="spellStart"/>
            <w:r w:rsidRPr="009556C5">
              <w:rPr>
                <w:rFonts w:eastAsia="Calibri"/>
                <w:sz w:val="22"/>
                <w:szCs w:val="22"/>
              </w:rPr>
              <w:t>pievienota</w:t>
            </w:r>
            <w:proofErr w:type="spellEnd"/>
            <w:r w:rsidRPr="009556C5">
              <w:rPr>
                <w:rFonts w:eastAsia="Calibri"/>
                <w:sz w:val="22"/>
                <w:szCs w:val="22"/>
              </w:rPr>
              <w:t xml:space="preserve"> visa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gramStart"/>
            <w:r w:rsidRPr="009556C5">
              <w:rPr>
                <w:rFonts w:eastAsia="Calibri"/>
                <w:sz w:val="22"/>
                <w:szCs w:val="22"/>
              </w:rPr>
              <w:t>52.punktā</w:t>
            </w:r>
            <w:proofErr w:type="gramEnd"/>
            <w:r w:rsidRPr="009556C5">
              <w:rPr>
                <w:rFonts w:eastAsia="Calibri"/>
                <w:sz w:val="22"/>
                <w:szCs w:val="22"/>
              </w:rPr>
              <w:t xml:space="preserve"> </w:t>
            </w:r>
            <w:proofErr w:type="spellStart"/>
            <w:r w:rsidRPr="009556C5">
              <w:rPr>
                <w:rFonts w:eastAsia="Calibri"/>
                <w:sz w:val="22"/>
                <w:szCs w:val="22"/>
              </w:rPr>
              <w:t>norādītā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var </w:t>
            </w:r>
            <w:proofErr w:type="spellStart"/>
            <w:r w:rsidRPr="009556C5">
              <w:rPr>
                <w:rFonts w:eastAsia="Calibri"/>
                <w:sz w:val="22"/>
                <w:szCs w:val="22"/>
              </w:rPr>
              <w:t>izsniegt</w:t>
            </w:r>
            <w:proofErr w:type="spellEnd"/>
            <w:r w:rsidRPr="009556C5">
              <w:rPr>
                <w:rFonts w:eastAsia="Calibri"/>
                <w:sz w:val="22"/>
                <w:szCs w:val="22"/>
              </w:rPr>
              <w:t xml:space="preserve"> </w:t>
            </w:r>
            <w:proofErr w:type="spellStart"/>
            <w:r w:rsidRPr="009556C5">
              <w:rPr>
                <w:rFonts w:eastAsia="Calibri"/>
                <w:sz w:val="22"/>
                <w:szCs w:val="22"/>
              </w:rPr>
              <w:t>atļauju</w:t>
            </w:r>
            <w:proofErr w:type="spellEnd"/>
            <w:r w:rsidRPr="009556C5">
              <w:rPr>
                <w:rFonts w:eastAsia="Calibri"/>
                <w:sz w:val="22"/>
                <w:szCs w:val="22"/>
              </w:rPr>
              <w:t xml:space="preserve">, </w:t>
            </w:r>
            <w:proofErr w:type="spellStart"/>
            <w:r w:rsidRPr="009556C5">
              <w:rPr>
                <w:rFonts w:eastAsia="Calibri"/>
                <w:sz w:val="22"/>
                <w:szCs w:val="22"/>
              </w:rPr>
              <w:t>paredzot</w:t>
            </w:r>
            <w:proofErr w:type="spellEnd"/>
            <w:r w:rsidRPr="009556C5">
              <w:rPr>
                <w:rFonts w:eastAsia="Calibri"/>
                <w:sz w:val="22"/>
                <w:szCs w:val="22"/>
              </w:rPr>
              <w:t xml:space="preserve"> </w:t>
            </w:r>
            <w:proofErr w:type="spellStart"/>
            <w:r w:rsidRPr="009556C5">
              <w:rPr>
                <w:rFonts w:eastAsia="Calibri"/>
                <w:sz w:val="22"/>
                <w:szCs w:val="22"/>
              </w:rPr>
              <w:t>atļaujā</w:t>
            </w:r>
            <w:proofErr w:type="spellEnd"/>
            <w:r w:rsidRPr="009556C5">
              <w:rPr>
                <w:rFonts w:eastAsia="Calibri"/>
                <w:sz w:val="22"/>
                <w:szCs w:val="22"/>
              </w:rPr>
              <w:t xml:space="preserve"> </w:t>
            </w:r>
            <w:proofErr w:type="spellStart"/>
            <w:r w:rsidRPr="009556C5">
              <w:rPr>
                <w:rFonts w:eastAsia="Calibri"/>
                <w:sz w:val="22"/>
                <w:szCs w:val="22"/>
              </w:rPr>
              <w:t>nosacījumu</w:t>
            </w:r>
            <w:proofErr w:type="spellEnd"/>
            <w:r w:rsidRPr="009556C5">
              <w:rPr>
                <w:rFonts w:eastAsia="Calibri"/>
                <w:sz w:val="22"/>
                <w:szCs w:val="22"/>
              </w:rPr>
              <w:t xml:space="preserve">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trūkstošos</w:t>
            </w:r>
            <w:proofErr w:type="spellEnd"/>
            <w:r w:rsidRPr="009556C5">
              <w:rPr>
                <w:rFonts w:eastAsia="Calibri"/>
                <w:sz w:val="22"/>
                <w:szCs w:val="22"/>
              </w:rPr>
              <w:t xml:space="preserve"> </w:t>
            </w:r>
            <w:proofErr w:type="spellStart"/>
            <w:r w:rsidRPr="009556C5">
              <w:rPr>
                <w:rFonts w:eastAsia="Calibri"/>
                <w:sz w:val="22"/>
                <w:szCs w:val="22"/>
              </w:rPr>
              <w:t>dokumentus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adresāts</w:t>
            </w:r>
            <w:proofErr w:type="spellEnd"/>
            <w:r w:rsidRPr="009556C5">
              <w:rPr>
                <w:rFonts w:eastAsia="Calibri"/>
                <w:sz w:val="22"/>
                <w:szCs w:val="22"/>
              </w:rPr>
              <w:t xml:space="preserve"> </w:t>
            </w:r>
            <w:proofErr w:type="spellStart"/>
            <w:r w:rsidRPr="009556C5">
              <w:rPr>
                <w:rFonts w:eastAsia="Calibri"/>
                <w:sz w:val="22"/>
                <w:szCs w:val="22"/>
              </w:rPr>
              <w:t>paziņo</w:t>
            </w:r>
            <w:proofErr w:type="spellEnd"/>
            <w:r w:rsidRPr="009556C5">
              <w:rPr>
                <w:rFonts w:eastAsia="Calibri"/>
                <w:sz w:val="22"/>
                <w:szCs w:val="22"/>
              </w:rPr>
              <w:t xml:space="preserve"> </w:t>
            </w:r>
            <w:proofErr w:type="spellStart"/>
            <w:r w:rsidRPr="009556C5">
              <w:rPr>
                <w:rFonts w:eastAsia="Calibri"/>
                <w:sz w:val="22"/>
                <w:szCs w:val="22"/>
              </w:rPr>
              <w:t>pārvaldei</w:t>
            </w:r>
            <w:proofErr w:type="spellEnd"/>
            <w:r w:rsidRPr="009556C5">
              <w:rPr>
                <w:rFonts w:eastAsia="Calibri"/>
                <w:sz w:val="22"/>
                <w:szCs w:val="22"/>
              </w:rPr>
              <w:t xml:space="preserve"> par </w:t>
            </w:r>
            <w:proofErr w:type="spellStart"/>
            <w:r w:rsidRPr="009556C5">
              <w:rPr>
                <w:rFonts w:eastAsia="Calibri"/>
                <w:sz w:val="22"/>
                <w:szCs w:val="22"/>
              </w:rPr>
              <w:t>nosacījuma</w:t>
            </w:r>
            <w:proofErr w:type="spellEnd"/>
            <w:r w:rsidRPr="009556C5">
              <w:rPr>
                <w:rFonts w:eastAsia="Calibri"/>
                <w:sz w:val="22"/>
                <w:szCs w:val="22"/>
              </w:rPr>
              <w:t xml:space="preserve"> </w:t>
            </w:r>
            <w:proofErr w:type="spellStart"/>
            <w:r w:rsidRPr="009556C5">
              <w:rPr>
                <w:rFonts w:eastAsia="Calibri"/>
                <w:sz w:val="22"/>
                <w:szCs w:val="22"/>
              </w:rPr>
              <w:t>izpildi</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1171F57" w14:textId="77777777">
            <w:pPr>
              <w:jc w:val="both"/>
              <w:rPr>
                <w:b/>
                <w:sz w:val="22"/>
                <w:szCs w:val="22"/>
              </w:rPr>
            </w:pPr>
            <w:proofErr w:type="spellStart"/>
            <w:r w:rsidRPr="009556C5">
              <w:rPr>
                <w:b/>
                <w:sz w:val="22"/>
                <w:szCs w:val="22"/>
              </w:rPr>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1F1A3489" w14:textId="77777777">
            <w:pPr>
              <w:jc w:val="both"/>
              <w:rPr>
                <w:rFonts w:eastAsia="Calibri"/>
                <w:sz w:val="22"/>
                <w:szCs w:val="22"/>
              </w:rPr>
            </w:pPr>
            <w:r w:rsidRPr="009556C5">
              <w:rPr>
                <w:rFonts w:eastAsia="Calibri"/>
                <w:sz w:val="22"/>
                <w:szCs w:val="22"/>
              </w:rPr>
              <w:t xml:space="preserve">NKMP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nosacījumu</w:t>
            </w:r>
            <w:proofErr w:type="spellEnd"/>
            <w:r w:rsidRPr="009556C5">
              <w:rPr>
                <w:rFonts w:eastAsia="Calibri"/>
                <w:sz w:val="22"/>
                <w:szCs w:val="22"/>
              </w:rPr>
              <w:t xml:space="preserve"> </w:t>
            </w:r>
            <w:proofErr w:type="spellStart"/>
            <w:r w:rsidRPr="009556C5">
              <w:rPr>
                <w:rFonts w:eastAsia="Calibri"/>
                <w:sz w:val="22"/>
                <w:szCs w:val="22"/>
              </w:rPr>
              <w:t>izpildes</w:t>
            </w:r>
            <w:proofErr w:type="spellEnd"/>
            <w:r w:rsidRPr="009556C5">
              <w:rPr>
                <w:rFonts w:eastAsia="Calibri"/>
                <w:sz w:val="22"/>
                <w:szCs w:val="22"/>
              </w:rPr>
              <w:t xml:space="preserve"> </w:t>
            </w:r>
            <w:proofErr w:type="spellStart"/>
            <w:r w:rsidRPr="009556C5">
              <w:rPr>
                <w:rFonts w:eastAsia="Calibri"/>
                <w:sz w:val="22"/>
                <w:szCs w:val="22"/>
              </w:rPr>
              <w:t>kontrole</w:t>
            </w:r>
            <w:proofErr w:type="spellEnd"/>
            <w:r w:rsidRPr="009556C5">
              <w:rPr>
                <w:rFonts w:eastAsia="Calibri"/>
                <w:sz w:val="22"/>
                <w:szCs w:val="22"/>
              </w:rPr>
              <w:t xml:space="preserve"> nav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kompetencē</w:t>
            </w:r>
            <w:proofErr w:type="spellEnd"/>
            <w:r w:rsidRPr="009556C5">
              <w:rPr>
                <w:rFonts w:eastAsia="Calibri"/>
                <w:sz w:val="22"/>
                <w:szCs w:val="22"/>
              </w:rPr>
              <w:t>.</w:t>
            </w:r>
          </w:p>
          <w:p w:rsidRPr="009556C5" w:rsidR="00E51E8E" w:rsidP="009556C5" w:rsidRDefault="00E51E8E" w14:paraId="4B5E1CD9" w14:textId="77777777">
            <w:pPr>
              <w:jc w:val="both"/>
              <w:rPr>
                <w:rFonts w:eastAsia="Calibri"/>
                <w:sz w:val="22"/>
                <w:szCs w:val="22"/>
              </w:rPr>
            </w:pPr>
            <w:r w:rsidRPr="009556C5">
              <w:rPr>
                <w:rFonts w:eastAsia="Calibri"/>
                <w:sz w:val="22"/>
                <w:szCs w:val="22"/>
              </w:rPr>
              <w:t xml:space="preserve">Lai </w:t>
            </w:r>
            <w:proofErr w:type="spellStart"/>
            <w:r w:rsidRPr="009556C5">
              <w:rPr>
                <w:rFonts w:eastAsia="Calibri"/>
                <w:sz w:val="22"/>
                <w:szCs w:val="22"/>
              </w:rPr>
              <w:t>novērstu</w:t>
            </w:r>
            <w:proofErr w:type="spellEnd"/>
            <w:r w:rsidRPr="009556C5">
              <w:rPr>
                <w:rFonts w:eastAsia="Calibri"/>
                <w:sz w:val="22"/>
                <w:szCs w:val="22"/>
              </w:rPr>
              <w:t xml:space="preserve"> </w:t>
            </w:r>
            <w:proofErr w:type="spellStart"/>
            <w:r w:rsidRPr="009556C5">
              <w:rPr>
                <w:rFonts w:eastAsia="Calibri"/>
                <w:sz w:val="22"/>
                <w:szCs w:val="22"/>
              </w:rPr>
              <w:t>situāciju</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nevarēs</w:t>
            </w:r>
            <w:proofErr w:type="spellEnd"/>
            <w:r w:rsidRPr="009556C5">
              <w:rPr>
                <w:rFonts w:eastAsia="Calibri"/>
                <w:sz w:val="22"/>
                <w:szCs w:val="22"/>
              </w:rPr>
              <w:t xml:space="preserve"> </w:t>
            </w:r>
            <w:proofErr w:type="spellStart"/>
            <w:r w:rsidRPr="009556C5">
              <w:rPr>
                <w:rFonts w:eastAsia="Calibri"/>
                <w:sz w:val="22"/>
                <w:szCs w:val="22"/>
              </w:rPr>
              <w:t>pieņemt</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par </w:t>
            </w:r>
            <w:proofErr w:type="spellStart"/>
            <w:r w:rsidRPr="009556C5">
              <w:rPr>
                <w:rFonts w:eastAsia="Calibri"/>
                <w:sz w:val="22"/>
                <w:szCs w:val="22"/>
              </w:rPr>
              <w:t>būvniecības</w:t>
            </w:r>
            <w:proofErr w:type="spellEnd"/>
            <w:r w:rsidRPr="009556C5">
              <w:rPr>
                <w:rFonts w:eastAsia="Calibri"/>
                <w:sz w:val="22"/>
                <w:szCs w:val="22"/>
              </w:rPr>
              <w:t xml:space="preserve"> </w:t>
            </w:r>
            <w:proofErr w:type="spellStart"/>
            <w:r w:rsidRPr="009556C5">
              <w:rPr>
                <w:rFonts w:eastAsia="Calibri"/>
                <w:sz w:val="22"/>
                <w:szCs w:val="22"/>
              </w:rPr>
              <w:t>ieceres</w:t>
            </w:r>
            <w:proofErr w:type="spellEnd"/>
            <w:r w:rsidRPr="009556C5">
              <w:rPr>
                <w:rFonts w:eastAsia="Calibri"/>
                <w:sz w:val="22"/>
                <w:szCs w:val="22"/>
              </w:rPr>
              <w:t xml:space="preserve"> </w:t>
            </w:r>
            <w:proofErr w:type="spellStart"/>
            <w:r w:rsidRPr="009556C5">
              <w:rPr>
                <w:rFonts w:eastAsia="Calibri"/>
                <w:sz w:val="22"/>
                <w:szCs w:val="22"/>
              </w:rPr>
              <w:t>saskaņošanu</w:t>
            </w:r>
            <w:proofErr w:type="spellEnd"/>
            <w:r w:rsidRPr="009556C5">
              <w:rPr>
                <w:rFonts w:eastAsia="Calibri"/>
                <w:sz w:val="22"/>
                <w:szCs w:val="22"/>
              </w:rPr>
              <w:t xml:space="preserve">, </w:t>
            </w:r>
            <w:proofErr w:type="spellStart"/>
            <w:r w:rsidRPr="009556C5">
              <w:rPr>
                <w:rFonts w:eastAsia="Calibri"/>
                <w:sz w:val="22"/>
                <w:szCs w:val="22"/>
              </w:rPr>
              <w:t>kamēr</w:t>
            </w:r>
            <w:proofErr w:type="spellEnd"/>
            <w:r w:rsidRPr="009556C5">
              <w:rPr>
                <w:rFonts w:eastAsia="Calibri"/>
                <w:sz w:val="22"/>
                <w:szCs w:val="22"/>
              </w:rPr>
              <w:t xml:space="preserve"> </w:t>
            </w:r>
            <w:proofErr w:type="spellStart"/>
            <w:r w:rsidRPr="009556C5">
              <w:rPr>
                <w:rFonts w:eastAsia="Calibri"/>
                <w:sz w:val="22"/>
                <w:szCs w:val="22"/>
              </w:rPr>
              <w:t>netiks</w:t>
            </w:r>
            <w:proofErr w:type="spellEnd"/>
            <w:r w:rsidRPr="009556C5">
              <w:rPr>
                <w:rFonts w:eastAsia="Calibri"/>
                <w:sz w:val="22"/>
                <w:szCs w:val="22"/>
              </w:rPr>
              <w:t xml:space="preserve"> </w:t>
            </w:r>
            <w:proofErr w:type="spellStart"/>
            <w:r w:rsidRPr="009556C5">
              <w:rPr>
                <w:rFonts w:eastAsia="Calibri"/>
                <w:sz w:val="22"/>
                <w:szCs w:val="22"/>
              </w:rPr>
              <w:t>saņemta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NKMP </w:t>
            </w:r>
            <w:proofErr w:type="spellStart"/>
            <w:r w:rsidRPr="009556C5">
              <w:rPr>
                <w:rFonts w:eastAsia="Calibri"/>
                <w:sz w:val="22"/>
                <w:szCs w:val="22"/>
              </w:rPr>
              <w:t>izdotas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nosacījumu</w:t>
            </w:r>
            <w:proofErr w:type="spellEnd"/>
            <w:r w:rsidRPr="009556C5">
              <w:rPr>
                <w:rFonts w:eastAsia="Calibri"/>
                <w:sz w:val="22"/>
                <w:szCs w:val="22"/>
              </w:rPr>
              <w:t xml:space="preserve"> </w:t>
            </w:r>
            <w:proofErr w:type="spellStart"/>
            <w:r w:rsidRPr="009556C5">
              <w:rPr>
                <w:rFonts w:eastAsia="Calibri"/>
                <w:sz w:val="22"/>
                <w:szCs w:val="22"/>
              </w:rPr>
              <w:t>izpildi</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54. 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jāprecizē</w:t>
            </w:r>
            <w:proofErr w:type="spellEnd"/>
            <w:r w:rsidRPr="009556C5">
              <w:rPr>
                <w:rFonts w:eastAsia="Calibri"/>
                <w:sz w:val="22"/>
                <w:szCs w:val="22"/>
              </w:rPr>
              <w:t xml:space="preserve">, </w:t>
            </w:r>
            <w:proofErr w:type="spellStart"/>
            <w:r w:rsidRPr="009556C5">
              <w:rPr>
                <w:rFonts w:eastAsia="Calibri"/>
                <w:sz w:val="22"/>
                <w:szCs w:val="22"/>
              </w:rPr>
              <w:t>papildinot</w:t>
            </w:r>
            <w:proofErr w:type="spellEnd"/>
            <w:r w:rsidRPr="009556C5">
              <w:rPr>
                <w:rFonts w:eastAsia="Calibri"/>
                <w:sz w:val="22"/>
                <w:szCs w:val="22"/>
              </w:rPr>
              <w:t xml:space="preserve"> </w:t>
            </w:r>
            <w:proofErr w:type="spellStart"/>
            <w:r w:rsidRPr="009556C5">
              <w:rPr>
                <w:rFonts w:eastAsia="Calibri"/>
                <w:sz w:val="22"/>
                <w:szCs w:val="22"/>
              </w:rPr>
              <w:t>pirmo</w:t>
            </w:r>
            <w:proofErr w:type="spellEnd"/>
            <w:r w:rsidRPr="009556C5">
              <w:rPr>
                <w:rFonts w:eastAsia="Calibri"/>
                <w:sz w:val="22"/>
                <w:szCs w:val="22"/>
              </w:rPr>
              <w:t xml:space="preserve"> </w:t>
            </w:r>
            <w:proofErr w:type="spellStart"/>
            <w:r w:rsidRPr="009556C5">
              <w:rPr>
                <w:rFonts w:eastAsia="Calibri"/>
                <w:sz w:val="22"/>
                <w:szCs w:val="22"/>
              </w:rPr>
              <w:t>teikumu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r w:rsidRPr="009556C5">
              <w:rPr>
                <w:rFonts w:eastAsia="Calibri"/>
                <w:i/>
                <w:iCs/>
                <w:sz w:val="22"/>
                <w:szCs w:val="22"/>
              </w:rPr>
              <w:t xml:space="preserve">ja </w:t>
            </w:r>
            <w:proofErr w:type="spellStart"/>
            <w:r w:rsidRPr="009556C5">
              <w:rPr>
                <w:rFonts w:eastAsia="Calibri"/>
                <w:i/>
                <w:iCs/>
                <w:sz w:val="22"/>
                <w:szCs w:val="22"/>
              </w:rPr>
              <w:t>šī</w:t>
            </w:r>
            <w:proofErr w:type="spellEnd"/>
            <w:r w:rsidRPr="009556C5">
              <w:rPr>
                <w:rFonts w:eastAsia="Calibri"/>
                <w:i/>
                <w:iCs/>
                <w:sz w:val="22"/>
                <w:szCs w:val="22"/>
              </w:rPr>
              <w:t xml:space="preserve"> </w:t>
            </w:r>
            <w:proofErr w:type="spellStart"/>
            <w:r w:rsidRPr="009556C5">
              <w:rPr>
                <w:rFonts w:eastAsia="Calibri"/>
                <w:i/>
                <w:iCs/>
                <w:sz w:val="22"/>
                <w:szCs w:val="22"/>
              </w:rPr>
              <w:t>atļauja</w:t>
            </w:r>
            <w:proofErr w:type="spellEnd"/>
            <w:r w:rsidRPr="009556C5">
              <w:rPr>
                <w:rFonts w:eastAsia="Calibri"/>
                <w:i/>
                <w:iCs/>
                <w:sz w:val="22"/>
                <w:szCs w:val="22"/>
              </w:rPr>
              <w:t xml:space="preserve"> nav </w:t>
            </w:r>
            <w:proofErr w:type="spellStart"/>
            <w:r w:rsidRPr="009556C5">
              <w:rPr>
                <w:rFonts w:eastAsia="Calibri"/>
                <w:i/>
                <w:iCs/>
                <w:sz w:val="22"/>
                <w:szCs w:val="22"/>
              </w:rPr>
              <w:t>jāiesniedz</w:t>
            </w:r>
            <w:proofErr w:type="spellEnd"/>
            <w:r w:rsidRPr="009556C5">
              <w:rPr>
                <w:rFonts w:eastAsia="Calibri"/>
                <w:i/>
                <w:iCs/>
                <w:sz w:val="22"/>
                <w:szCs w:val="22"/>
              </w:rPr>
              <w:t xml:space="preserve"> </w:t>
            </w:r>
            <w:proofErr w:type="spellStart"/>
            <w:r w:rsidRPr="009556C5">
              <w:rPr>
                <w:rFonts w:eastAsia="Calibri"/>
                <w:i/>
                <w:iCs/>
                <w:sz w:val="22"/>
                <w:szCs w:val="22"/>
              </w:rPr>
              <w:t>būvvaldē</w:t>
            </w:r>
            <w:proofErr w:type="spellEnd"/>
            <w:r w:rsidRPr="009556C5">
              <w:rPr>
                <w:rFonts w:eastAsia="Calibri"/>
                <w:sz w:val="22"/>
                <w:szCs w:val="22"/>
              </w:rPr>
              <w:t xml:space="preserve">”. </w:t>
            </w:r>
          </w:p>
          <w:p w:rsidRPr="009556C5" w:rsidR="00E51E8E" w:rsidP="009556C5" w:rsidRDefault="00E51E8E" w14:paraId="748589B2" w14:textId="4EB87089">
            <w:pPr>
              <w:jc w:val="both"/>
              <w:rPr>
                <w:rFonts w:eastAsia="Calibri"/>
                <w:sz w:val="22"/>
                <w:szCs w:val="22"/>
              </w:rPr>
            </w:pPr>
          </w:p>
          <w:p w:rsidRPr="009556C5" w:rsidR="00E51E8E" w:rsidP="009556C5" w:rsidRDefault="00E51E8E" w14:paraId="42005BD6"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22D0096B" w14:textId="77777777">
            <w:pPr>
              <w:jc w:val="both"/>
              <w:rPr>
                <w:rFonts w:eastAsia="Calibri"/>
                <w:sz w:val="22"/>
                <w:szCs w:val="22"/>
              </w:rPr>
            </w:pPr>
            <w:r w:rsidRPr="009556C5">
              <w:rPr>
                <w:rFonts w:eastAsia="Calibri"/>
                <w:sz w:val="22"/>
                <w:szCs w:val="22"/>
              </w:rPr>
              <w:t xml:space="preserve">NKMP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nosacījumu</w:t>
            </w:r>
            <w:proofErr w:type="spellEnd"/>
            <w:r w:rsidRPr="009556C5">
              <w:rPr>
                <w:rFonts w:eastAsia="Calibri"/>
                <w:sz w:val="22"/>
                <w:szCs w:val="22"/>
              </w:rPr>
              <w:t xml:space="preserve"> </w:t>
            </w:r>
            <w:proofErr w:type="spellStart"/>
            <w:r w:rsidRPr="009556C5">
              <w:rPr>
                <w:rFonts w:eastAsia="Calibri"/>
                <w:sz w:val="22"/>
                <w:szCs w:val="22"/>
              </w:rPr>
              <w:t>izpildes</w:t>
            </w:r>
            <w:proofErr w:type="spellEnd"/>
            <w:r w:rsidRPr="009556C5">
              <w:rPr>
                <w:rFonts w:eastAsia="Calibri"/>
                <w:sz w:val="22"/>
                <w:szCs w:val="22"/>
              </w:rPr>
              <w:t xml:space="preserve"> </w:t>
            </w:r>
            <w:proofErr w:type="spellStart"/>
            <w:r w:rsidRPr="009556C5">
              <w:rPr>
                <w:rFonts w:eastAsia="Calibri"/>
                <w:sz w:val="22"/>
                <w:szCs w:val="22"/>
              </w:rPr>
              <w:t>kontrole</w:t>
            </w:r>
            <w:proofErr w:type="spellEnd"/>
            <w:r w:rsidRPr="009556C5">
              <w:rPr>
                <w:rFonts w:eastAsia="Calibri"/>
                <w:sz w:val="22"/>
                <w:szCs w:val="22"/>
              </w:rPr>
              <w:t xml:space="preserve"> nav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kompetencē</w:t>
            </w:r>
            <w:proofErr w:type="spellEnd"/>
            <w:r w:rsidRPr="009556C5">
              <w:rPr>
                <w:rFonts w:eastAsia="Calibri"/>
                <w:sz w:val="22"/>
                <w:szCs w:val="22"/>
              </w:rPr>
              <w:t>.</w:t>
            </w:r>
          </w:p>
          <w:p w:rsidRPr="009556C5" w:rsidR="00E51E8E" w:rsidP="009556C5" w:rsidRDefault="00E51E8E" w14:paraId="6CA6ABC7" w14:textId="22061E32">
            <w:pPr>
              <w:jc w:val="both"/>
              <w:rPr>
                <w:b/>
                <w:sz w:val="22"/>
                <w:szCs w:val="22"/>
              </w:rPr>
            </w:pPr>
            <w:r w:rsidRPr="009556C5">
              <w:rPr>
                <w:rFonts w:eastAsia="Calibri"/>
                <w:sz w:val="22"/>
                <w:szCs w:val="22"/>
              </w:rPr>
              <w:t xml:space="preserve">Lai </w:t>
            </w:r>
            <w:proofErr w:type="spellStart"/>
            <w:r w:rsidRPr="009556C5">
              <w:rPr>
                <w:rFonts w:eastAsia="Calibri"/>
                <w:sz w:val="22"/>
                <w:szCs w:val="22"/>
              </w:rPr>
              <w:t>novērstu</w:t>
            </w:r>
            <w:proofErr w:type="spellEnd"/>
            <w:r w:rsidRPr="009556C5">
              <w:rPr>
                <w:rFonts w:eastAsia="Calibri"/>
                <w:sz w:val="22"/>
                <w:szCs w:val="22"/>
              </w:rPr>
              <w:t xml:space="preserve"> </w:t>
            </w:r>
            <w:proofErr w:type="spellStart"/>
            <w:r w:rsidRPr="009556C5">
              <w:rPr>
                <w:rFonts w:eastAsia="Calibri"/>
                <w:sz w:val="22"/>
                <w:szCs w:val="22"/>
              </w:rPr>
              <w:t>situāciju</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nevarēs</w:t>
            </w:r>
            <w:proofErr w:type="spellEnd"/>
            <w:r w:rsidRPr="009556C5">
              <w:rPr>
                <w:rFonts w:eastAsia="Calibri"/>
                <w:sz w:val="22"/>
                <w:szCs w:val="22"/>
              </w:rPr>
              <w:t xml:space="preserve"> </w:t>
            </w:r>
            <w:proofErr w:type="spellStart"/>
            <w:r w:rsidRPr="009556C5">
              <w:rPr>
                <w:rFonts w:eastAsia="Calibri"/>
                <w:sz w:val="22"/>
                <w:szCs w:val="22"/>
              </w:rPr>
              <w:t>pieņemt</w:t>
            </w:r>
            <w:proofErr w:type="spellEnd"/>
            <w:r w:rsidRPr="009556C5">
              <w:rPr>
                <w:rFonts w:eastAsia="Calibri"/>
                <w:sz w:val="22"/>
                <w:szCs w:val="22"/>
              </w:rPr>
              <w:t xml:space="preserve"> </w:t>
            </w:r>
            <w:proofErr w:type="spellStart"/>
            <w:r w:rsidRPr="009556C5">
              <w:rPr>
                <w:rFonts w:eastAsia="Calibri"/>
                <w:sz w:val="22"/>
                <w:szCs w:val="22"/>
              </w:rPr>
              <w:t>lēmumu</w:t>
            </w:r>
            <w:proofErr w:type="spellEnd"/>
            <w:r w:rsidRPr="009556C5">
              <w:rPr>
                <w:rFonts w:eastAsia="Calibri"/>
                <w:sz w:val="22"/>
                <w:szCs w:val="22"/>
              </w:rPr>
              <w:t xml:space="preserve"> par </w:t>
            </w:r>
            <w:proofErr w:type="spellStart"/>
            <w:r w:rsidRPr="009556C5">
              <w:rPr>
                <w:rFonts w:eastAsia="Calibri"/>
                <w:sz w:val="22"/>
                <w:szCs w:val="22"/>
              </w:rPr>
              <w:t>būvniecības</w:t>
            </w:r>
            <w:proofErr w:type="spellEnd"/>
            <w:r w:rsidRPr="009556C5">
              <w:rPr>
                <w:rFonts w:eastAsia="Calibri"/>
                <w:sz w:val="22"/>
                <w:szCs w:val="22"/>
              </w:rPr>
              <w:t xml:space="preserve"> </w:t>
            </w:r>
            <w:proofErr w:type="spellStart"/>
            <w:r w:rsidRPr="009556C5">
              <w:rPr>
                <w:rFonts w:eastAsia="Calibri"/>
                <w:sz w:val="22"/>
                <w:szCs w:val="22"/>
              </w:rPr>
              <w:t>ieceres</w:t>
            </w:r>
            <w:proofErr w:type="spellEnd"/>
            <w:r w:rsidRPr="009556C5">
              <w:rPr>
                <w:rFonts w:eastAsia="Calibri"/>
                <w:sz w:val="22"/>
                <w:szCs w:val="22"/>
              </w:rPr>
              <w:t xml:space="preserve"> </w:t>
            </w:r>
            <w:proofErr w:type="spellStart"/>
            <w:r w:rsidRPr="009556C5">
              <w:rPr>
                <w:rFonts w:eastAsia="Calibri"/>
                <w:sz w:val="22"/>
                <w:szCs w:val="22"/>
              </w:rPr>
              <w:t>saskaņošanu</w:t>
            </w:r>
            <w:proofErr w:type="spellEnd"/>
            <w:r w:rsidRPr="009556C5">
              <w:rPr>
                <w:rFonts w:eastAsia="Calibri"/>
                <w:sz w:val="22"/>
                <w:szCs w:val="22"/>
              </w:rPr>
              <w:t xml:space="preserve">, </w:t>
            </w:r>
            <w:proofErr w:type="spellStart"/>
            <w:r w:rsidRPr="009556C5">
              <w:rPr>
                <w:rFonts w:eastAsia="Calibri"/>
                <w:sz w:val="22"/>
                <w:szCs w:val="22"/>
              </w:rPr>
              <w:t>kamēr</w:t>
            </w:r>
            <w:proofErr w:type="spellEnd"/>
            <w:r w:rsidRPr="009556C5">
              <w:rPr>
                <w:rFonts w:eastAsia="Calibri"/>
                <w:sz w:val="22"/>
                <w:szCs w:val="22"/>
              </w:rPr>
              <w:t xml:space="preserve"> </w:t>
            </w:r>
            <w:proofErr w:type="spellStart"/>
            <w:r w:rsidRPr="009556C5">
              <w:rPr>
                <w:rFonts w:eastAsia="Calibri"/>
                <w:sz w:val="22"/>
                <w:szCs w:val="22"/>
              </w:rPr>
              <w:t>netiks</w:t>
            </w:r>
            <w:proofErr w:type="spellEnd"/>
            <w:r w:rsidRPr="009556C5">
              <w:rPr>
                <w:rFonts w:eastAsia="Calibri"/>
                <w:sz w:val="22"/>
                <w:szCs w:val="22"/>
              </w:rPr>
              <w:t xml:space="preserve"> </w:t>
            </w:r>
            <w:proofErr w:type="spellStart"/>
            <w:r w:rsidRPr="009556C5">
              <w:rPr>
                <w:rFonts w:eastAsia="Calibri"/>
                <w:sz w:val="22"/>
                <w:szCs w:val="22"/>
              </w:rPr>
              <w:t>saņemta</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par NKMP </w:t>
            </w:r>
            <w:proofErr w:type="spellStart"/>
            <w:r w:rsidRPr="009556C5">
              <w:rPr>
                <w:rFonts w:eastAsia="Calibri"/>
                <w:sz w:val="22"/>
                <w:szCs w:val="22"/>
              </w:rPr>
              <w:t>izdotas</w:t>
            </w:r>
            <w:proofErr w:type="spellEnd"/>
            <w:r w:rsidRPr="009556C5">
              <w:rPr>
                <w:rFonts w:eastAsia="Calibri"/>
                <w:sz w:val="22"/>
                <w:szCs w:val="22"/>
              </w:rPr>
              <w:t xml:space="preserve"> </w:t>
            </w:r>
            <w:proofErr w:type="spellStart"/>
            <w:r w:rsidRPr="009556C5">
              <w:rPr>
                <w:rFonts w:eastAsia="Calibri"/>
                <w:sz w:val="22"/>
                <w:szCs w:val="22"/>
              </w:rPr>
              <w:t>atļaujas</w:t>
            </w:r>
            <w:proofErr w:type="spellEnd"/>
            <w:r w:rsidRPr="009556C5">
              <w:rPr>
                <w:rFonts w:eastAsia="Calibri"/>
                <w:sz w:val="22"/>
                <w:szCs w:val="22"/>
              </w:rPr>
              <w:t xml:space="preserve"> </w:t>
            </w:r>
            <w:proofErr w:type="spellStart"/>
            <w:r w:rsidRPr="009556C5">
              <w:rPr>
                <w:rFonts w:eastAsia="Calibri"/>
                <w:sz w:val="22"/>
                <w:szCs w:val="22"/>
              </w:rPr>
              <w:t>nosacījumu</w:t>
            </w:r>
            <w:proofErr w:type="spellEnd"/>
            <w:r w:rsidRPr="009556C5">
              <w:rPr>
                <w:rFonts w:eastAsia="Calibri"/>
                <w:sz w:val="22"/>
                <w:szCs w:val="22"/>
              </w:rPr>
              <w:t xml:space="preserve"> </w:t>
            </w:r>
            <w:proofErr w:type="spellStart"/>
            <w:r w:rsidRPr="009556C5">
              <w:rPr>
                <w:rFonts w:eastAsia="Calibri"/>
                <w:sz w:val="22"/>
                <w:szCs w:val="22"/>
              </w:rPr>
              <w:t>izpildi</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54. 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jāprecizē</w:t>
            </w:r>
            <w:proofErr w:type="spellEnd"/>
            <w:r w:rsidRPr="009556C5">
              <w:rPr>
                <w:rFonts w:eastAsia="Calibri"/>
                <w:sz w:val="22"/>
                <w:szCs w:val="22"/>
              </w:rPr>
              <w:t xml:space="preserve">, </w:t>
            </w:r>
            <w:proofErr w:type="spellStart"/>
            <w:r w:rsidRPr="009556C5">
              <w:rPr>
                <w:rFonts w:eastAsia="Calibri"/>
                <w:sz w:val="22"/>
                <w:szCs w:val="22"/>
              </w:rPr>
              <w:t>papildinot</w:t>
            </w:r>
            <w:proofErr w:type="spellEnd"/>
            <w:r w:rsidRPr="009556C5">
              <w:rPr>
                <w:rFonts w:eastAsia="Calibri"/>
                <w:sz w:val="22"/>
                <w:szCs w:val="22"/>
              </w:rPr>
              <w:t xml:space="preserve"> </w:t>
            </w:r>
            <w:proofErr w:type="spellStart"/>
            <w:r w:rsidRPr="009556C5">
              <w:rPr>
                <w:rFonts w:eastAsia="Calibri"/>
                <w:sz w:val="22"/>
                <w:szCs w:val="22"/>
              </w:rPr>
              <w:t>pirmo</w:t>
            </w:r>
            <w:proofErr w:type="spellEnd"/>
            <w:r w:rsidRPr="009556C5">
              <w:rPr>
                <w:rFonts w:eastAsia="Calibri"/>
                <w:sz w:val="22"/>
                <w:szCs w:val="22"/>
              </w:rPr>
              <w:t xml:space="preserve"> </w:t>
            </w:r>
            <w:proofErr w:type="spellStart"/>
            <w:r w:rsidRPr="009556C5">
              <w:rPr>
                <w:rFonts w:eastAsia="Calibri"/>
                <w:sz w:val="22"/>
                <w:szCs w:val="22"/>
              </w:rPr>
              <w:t>teikumu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r w:rsidRPr="009556C5">
              <w:rPr>
                <w:rFonts w:eastAsia="Calibri"/>
                <w:i/>
                <w:iCs/>
                <w:sz w:val="22"/>
                <w:szCs w:val="22"/>
              </w:rPr>
              <w:t xml:space="preserve">ja </w:t>
            </w:r>
            <w:proofErr w:type="spellStart"/>
            <w:r w:rsidRPr="009556C5">
              <w:rPr>
                <w:rFonts w:eastAsia="Calibri"/>
                <w:i/>
                <w:iCs/>
                <w:sz w:val="22"/>
                <w:szCs w:val="22"/>
              </w:rPr>
              <w:t>šī</w:t>
            </w:r>
            <w:proofErr w:type="spellEnd"/>
            <w:r w:rsidRPr="009556C5">
              <w:rPr>
                <w:rFonts w:eastAsia="Calibri"/>
                <w:i/>
                <w:iCs/>
                <w:sz w:val="22"/>
                <w:szCs w:val="22"/>
              </w:rPr>
              <w:t xml:space="preserve"> </w:t>
            </w:r>
            <w:proofErr w:type="spellStart"/>
            <w:r w:rsidRPr="009556C5">
              <w:rPr>
                <w:rFonts w:eastAsia="Calibri"/>
                <w:i/>
                <w:iCs/>
                <w:sz w:val="22"/>
                <w:szCs w:val="22"/>
              </w:rPr>
              <w:t>atļauja</w:t>
            </w:r>
            <w:proofErr w:type="spellEnd"/>
            <w:r w:rsidRPr="009556C5">
              <w:rPr>
                <w:rFonts w:eastAsia="Calibri"/>
                <w:i/>
                <w:iCs/>
                <w:sz w:val="22"/>
                <w:szCs w:val="22"/>
              </w:rPr>
              <w:t xml:space="preserve"> nav </w:t>
            </w:r>
            <w:proofErr w:type="spellStart"/>
            <w:r w:rsidRPr="009556C5">
              <w:rPr>
                <w:rFonts w:eastAsia="Calibri"/>
                <w:i/>
                <w:iCs/>
                <w:sz w:val="22"/>
                <w:szCs w:val="22"/>
              </w:rPr>
              <w:t>jāiesniedz</w:t>
            </w:r>
            <w:proofErr w:type="spellEnd"/>
            <w:r w:rsidRPr="009556C5">
              <w:rPr>
                <w:rFonts w:eastAsia="Calibri"/>
                <w:i/>
                <w:iCs/>
                <w:sz w:val="22"/>
                <w:szCs w:val="22"/>
              </w:rPr>
              <w:t xml:space="preserve"> </w:t>
            </w:r>
            <w:proofErr w:type="spellStart"/>
            <w:r w:rsidRPr="009556C5">
              <w:rPr>
                <w:rFonts w:eastAsia="Calibri"/>
                <w:i/>
                <w:iCs/>
                <w:sz w:val="22"/>
                <w:szCs w:val="22"/>
              </w:rPr>
              <w:t>būvvaldē</w:t>
            </w:r>
            <w:proofErr w:type="spellEnd"/>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5118D7CB" w14:textId="5FC13336">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11D690A9" w14:textId="77777777">
            <w:pPr>
              <w:pStyle w:val="naisc"/>
              <w:spacing w:before="0" w:after="0"/>
              <w:jc w:val="both"/>
              <w:rPr>
                <w:sz w:val="22"/>
                <w:szCs w:val="22"/>
              </w:rPr>
            </w:pPr>
            <w:r w:rsidRPr="009556C5">
              <w:rPr>
                <w:sz w:val="22"/>
                <w:szCs w:val="22"/>
              </w:rPr>
              <w:t>Precizēts Ministru kabineta noteikumu 46.punkts šādā redakcijā:</w:t>
            </w:r>
          </w:p>
          <w:p w:rsidRPr="009556C5" w:rsidR="00E51E8E" w:rsidP="009556C5" w:rsidRDefault="00E51E8E" w14:paraId="6F786867" w14:textId="77777777">
            <w:pPr>
              <w:pStyle w:val="naisc"/>
              <w:spacing w:before="0" w:after="0"/>
              <w:jc w:val="both"/>
              <w:rPr>
                <w:sz w:val="22"/>
                <w:szCs w:val="22"/>
              </w:rPr>
            </w:pPr>
          </w:p>
          <w:p w:rsidRPr="009556C5" w:rsidR="00E51E8E" w:rsidP="009556C5" w:rsidRDefault="00E51E8E" w14:paraId="411B732B" w14:textId="29441FD2">
            <w:pPr>
              <w:pStyle w:val="naisc"/>
              <w:spacing w:before="0" w:after="0"/>
              <w:jc w:val="both"/>
              <w:rPr>
                <w:sz w:val="22"/>
                <w:szCs w:val="22"/>
              </w:rPr>
            </w:pPr>
            <w:r w:rsidRPr="009556C5">
              <w:rPr>
                <w:sz w:val="22"/>
                <w:szCs w:val="22"/>
              </w:rPr>
              <w:t>,,46. Ja iesniegumam par atļaujas saņemšanu nav pievienota visa šo noteikumu 44.punktā norādītā informācija, pārvalde var izsniegt atļauju, tajā paredzot nosacījumu iesniegt trūkstošos dokumentus noteiktā termiņā.”</w:t>
            </w:r>
          </w:p>
        </w:tc>
      </w:tr>
      <w:tr w:rsidRPr="004C630A" w:rsidR="00E51E8E" w:rsidTr="005F183D" w14:paraId="30A1213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91FBC2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659790C" w14:textId="2D98DD1C">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51.punkts</w:t>
            </w:r>
            <w:proofErr w:type="gramEnd"/>
            <w:r w:rsidRPr="009556C5">
              <w:rPr>
                <w:sz w:val="22"/>
                <w:szCs w:val="22"/>
                <w:shd w:val="clear" w:color="auto" w:fill="FFFFFF"/>
              </w:rPr>
              <w:t xml:space="preserve"> un 52.7.apakšpunkts.</w:t>
            </w:r>
          </w:p>
          <w:p w:rsidRPr="009556C5" w:rsidR="00E51E8E" w:rsidP="009556C5" w:rsidRDefault="00E51E8E" w14:paraId="39E28587" w14:textId="7F104D83">
            <w:pPr>
              <w:jc w:val="both"/>
              <w:rPr>
                <w:sz w:val="22"/>
                <w:szCs w:val="22"/>
                <w:shd w:val="clear" w:color="auto" w:fill="FFFFFF"/>
              </w:rPr>
            </w:pPr>
            <w:r w:rsidRPr="009556C5">
              <w:rPr>
                <w:sz w:val="22"/>
                <w:szCs w:val="22"/>
                <w:shd w:val="clear" w:color="auto" w:fill="FFFFFF"/>
              </w:rPr>
              <w:lastRenderedPageBreak/>
              <w:t>,51. </w:t>
            </w:r>
            <w:proofErr w:type="spellStart"/>
            <w:r w:rsidRPr="009556C5">
              <w:rPr>
                <w:sz w:val="22"/>
                <w:szCs w:val="22"/>
                <w:shd w:val="clear" w:color="auto" w:fill="FFFFFF"/>
              </w:rPr>
              <w:t>Pārvalde</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īpašniekam</w:t>
            </w:r>
            <w:proofErr w:type="spellEnd"/>
            <w:r w:rsidRPr="009556C5">
              <w:rPr>
                <w:sz w:val="22"/>
                <w:szCs w:val="22"/>
                <w:shd w:val="clear" w:color="auto" w:fill="FFFFFF"/>
              </w:rPr>
              <w:t xml:space="preserve"> (</w:t>
            </w:r>
            <w:proofErr w:type="spellStart"/>
            <w:r w:rsidRPr="009556C5">
              <w:rPr>
                <w:sz w:val="22"/>
                <w:szCs w:val="22"/>
                <w:shd w:val="clear" w:color="auto" w:fill="FFFFFF"/>
              </w:rPr>
              <w:t>valdītājam</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kultūras </w:t>
            </w:r>
            <w:proofErr w:type="spellStart"/>
            <w:r w:rsidRPr="009556C5">
              <w:rPr>
                <w:sz w:val="22"/>
                <w:szCs w:val="22"/>
                <w:shd w:val="clear" w:color="auto" w:fill="FFFFFF"/>
              </w:rPr>
              <w:t>pieminekļa</w:t>
            </w:r>
            <w:proofErr w:type="spellEnd"/>
            <w:r w:rsidRPr="009556C5">
              <w:rPr>
                <w:sz w:val="22"/>
                <w:szCs w:val="22"/>
                <w:shd w:val="clear" w:color="auto" w:fill="FFFFFF"/>
              </w:rPr>
              <w:t xml:space="preserve"> </w:t>
            </w:r>
            <w:proofErr w:type="spellStart"/>
            <w:r w:rsidRPr="009556C5">
              <w:rPr>
                <w:sz w:val="22"/>
                <w:szCs w:val="22"/>
                <w:shd w:val="clear" w:color="auto" w:fill="FFFFFF"/>
              </w:rPr>
              <w:t>remonta</w:t>
            </w:r>
            <w:proofErr w:type="spellEnd"/>
            <w:r w:rsidRPr="009556C5">
              <w:rPr>
                <w:sz w:val="22"/>
                <w:szCs w:val="22"/>
                <w:shd w:val="clear" w:color="auto" w:fill="FFFFFF"/>
              </w:rPr>
              <w:t xml:space="preserve">, </w:t>
            </w:r>
            <w:proofErr w:type="spellStart"/>
            <w:r w:rsidRPr="009556C5">
              <w:rPr>
                <w:sz w:val="22"/>
                <w:szCs w:val="22"/>
                <w:shd w:val="clear" w:color="auto" w:fill="FFFFFF"/>
              </w:rPr>
              <w:t>konservācijas</w:t>
            </w:r>
            <w:proofErr w:type="spellEnd"/>
            <w:r w:rsidRPr="009556C5">
              <w:rPr>
                <w:sz w:val="22"/>
                <w:szCs w:val="22"/>
                <w:shd w:val="clear" w:color="auto" w:fill="FFFFFF"/>
              </w:rPr>
              <w:t xml:space="preserve">, </w:t>
            </w:r>
            <w:proofErr w:type="spellStart"/>
            <w:r w:rsidRPr="009556C5">
              <w:rPr>
                <w:sz w:val="22"/>
                <w:szCs w:val="22"/>
                <w:shd w:val="clear" w:color="auto" w:fill="FFFFFF"/>
              </w:rPr>
              <w:t>restaurācijas</w:t>
            </w:r>
            <w:proofErr w:type="spellEnd"/>
            <w:r w:rsidRPr="009556C5">
              <w:rPr>
                <w:sz w:val="22"/>
                <w:szCs w:val="22"/>
                <w:shd w:val="clear" w:color="auto" w:fill="FFFFFF"/>
              </w:rPr>
              <w:t xml:space="preserve">, </w:t>
            </w:r>
            <w:proofErr w:type="spellStart"/>
            <w:r w:rsidRPr="009556C5">
              <w:rPr>
                <w:sz w:val="22"/>
                <w:szCs w:val="22"/>
                <w:shd w:val="clear" w:color="auto" w:fill="FFFFFF"/>
              </w:rPr>
              <w:t>rekonstrukcijas</w:t>
            </w:r>
            <w:proofErr w:type="spellEnd"/>
            <w:r w:rsidRPr="009556C5">
              <w:rPr>
                <w:sz w:val="22"/>
                <w:szCs w:val="22"/>
                <w:shd w:val="clear" w:color="auto" w:fill="FFFFFF"/>
              </w:rPr>
              <w:t xml:space="preserve">, </w:t>
            </w:r>
            <w:proofErr w:type="spellStart"/>
            <w:r w:rsidRPr="009556C5">
              <w:rPr>
                <w:sz w:val="22"/>
                <w:szCs w:val="22"/>
                <w:shd w:val="clear" w:color="auto" w:fill="FFFFFF"/>
              </w:rPr>
              <w:t>demontāžas</w:t>
            </w:r>
            <w:proofErr w:type="spellEnd"/>
            <w:r w:rsidRPr="009556C5">
              <w:rPr>
                <w:sz w:val="22"/>
                <w:szCs w:val="22"/>
                <w:shd w:val="clear" w:color="auto" w:fill="FFFFFF"/>
              </w:rPr>
              <w:t xml:space="preserve"> un </w:t>
            </w:r>
            <w:proofErr w:type="spellStart"/>
            <w:r w:rsidRPr="009556C5">
              <w:rPr>
                <w:sz w:val="22"/>
                <w:szCs w:val="22"/>
                <w:shd w:val="clear" w:color="auto" w:fill="FFFFFF"/>
              </w:rPr>
              <w:t>pārveidošanas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pamatojoties</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iesniegumu</w:t>
            </w:r>
            <w:proofErr w:type="spellEnd"/>
            <w:r w:rsidRPr="009556C5">
              <w:rPr>
                <w:sz w:val="22"/>
                <w:szCs w:val="22"/>
                <w:shd w:val="clear" w:color="auto" w:fill="FFFFFF"/>
              </w:rPr>
              <w:t xml:space="preserve">, </w:t>
            </w:r>
            <w:proofErr w:type="spellStart"/>
            <w:r w:rsidRPr="009556C5">
              <w:rPr>
                <w:sz w:val="22"/>
                <w:szCs w:val="22"/>
                <w:shd w:val="clear" w:color="auto" w:fill="FFFFFF"/>
              </w:rPr>
              <w:t>kurā</w:t>
            </w:r>
            <w:proofErr w:type="spellEnd"/>
            <w:r w:rsidRPr="009556C5">
              <w:rPr>
                <w:sz w:val="22"/>
                <w:szCs w:val="22"/>
                <w:shd w:val="clear" w:color="auto" w:fill="FFFFFF"/>
              </w:rPr>
              <w:t xml:space="preserve"> </w:t>
            </w:r>
            <w:proofErr w:type="spellStart"/>
            <w:r w:rsidRPr="009556C5">
              <w:rPr>
                <w:sz w:val="22"/>
                <w:szCs w:val="22"/>
                <w:shd w:val="clear" w:color="auto" w:fill="FFFFFF"/>
              </w:rPr>
              <w:t>norādīta</w:t>
            </w:r>
            <w:proofErr w:type="spellEnd"/>
            <w:r w:rsidRPr="009556C5">
              <w:rPr>
                <w:sz w:val="22"/>
                <w:szCs w:val="22"/>
                <w:shd w:val="clear" w:color="auto" w:fill="FFFFFF"/>
              </w:rPr>
              <w:t xml:space="preserve"> </w:t>
            </w:r>
            <w:proofErr w:type="spellStart"/>
            <w:r w:rsidRPr="009556C5">
              <w:rPr>
                <w:sz w:val="22"/>
                <w:szCs w:val="22"/>
                <w:shd w:val="clear" w:color="auto" w:fill="FFFFFF"/>
              </w:rPr>
              <w:t>paredzamā</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vieta</w:t>
            </w:r>
            <w:proofErr w:type="spellEnd"/>
            <w:r w:rsidRPr="009556C5">
              <w:rPr>
                <w:sz w:val="22"/>
                <w:szCs w:val="22"/>
                <w:shd w:val="clear" w:color="auto" w:fill="FFFFFF"/>
              </w:rPr>
              <w:t xml:space="preserve">, </w:t>
            </w:r>
            <w:proofErr w:type="spellStart"/>
            <w:r w:rsidRPr="009556C5">
              <w:rPr>
                <w:sz w:val="22"/>
                <w:szCs w:val="22"/>
                <w:shd w:val="clear" w:color="auto" w:fill="FFFFFF"/>
              </w:rPr>
              <w:t>apjoms</w:t>
            </w:r>
            <w:proofErr w:type="spellEnd"/>
            <w:r w:rsidRPr="009556C5">
              <w:rPr>
                <w:sz w:val="22"/>
                <w:szCs w:val="22"/>
                <w:shd w:val="clear" w:color="auto" w:fill="FFFFFF"/>
              </w:rPr>
              <w:t xml:space="preserve"> un </w:t>
            </w:r>
            <w:proofErr w:type="spellStart"/>
            <w:r w:rsidRPr="009556C5">
              <w:rPr>
                <w:sz w:val="22"/>
                <w:szCs w:val="22"/>
                <w:shd w:val="clear" w:color="auto" w:fill="FFFFFF"/>
              </w:rPr>
              <w:t>izpildīšanas</w:t>
            </w:r>
            <w:proofErr w:type="spellEnd"/>
            <w:r w:rsidRPr="009556C5">
              <w:rPr>
                <w:sz w:val="22"/>
                <w:szCs w:val="22"/>
                <w:shd w:val="clear" w:color="auto" w:fill="FFFFFF"/>
              </w:rPr>
              <w:t xml:space="preserve"> </w:t>
            </w:r>
            <w:proofErr w:type="spellStart"/>
            <w:r w:rsidRPr="009556C5">
              <w:rPr>
                <w:sz w:val="22"/>
                <w:szCs w:val="22"/>
                <w:shd w:val="clear" w:color="auto" w:fill="FFFFFF"/>
              </w:rPr>
              <w:t>veids</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izsniedz</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 </w:t>
            </w:r>
            <w:proofErr w:type="spellStart"/>
            <w:r w:rsidRPr="009556C5">
              <w:rPr>
                <w:sz w:val="22"/>
                <w:szCs w:val="22"/>
                <w:shd w:val="clear" w:color="auto" w:fill="FFFFFF"/>
              </w:rPr>
              <w:t>vizuālās</w:t>
            </w:r>
            <w:proofErr w:type="spellEnd"/>
            <w:r w:rsidRPr="009556C5">
              <w:rPr>
                <w:sz w:val="22"/>
                <w:szCs w:val="22"/>
                <w:shd w:val="clear" w:color="auto" w:fill="FFFFFF"/>
              </w:rPr>
              <w:t xml:space="preserve"> </w:t>
            </w:r>
            <w:proofErr w:type="spellStart"/>
            <w:r w:rsidRPr="009556C5">
              <w:rPr>
                <w:sz w:val="22"/>
                <w:szCs w:val="22"/>
                <w:shd w:val="clear" w:color="auto" w:fill="FFFFFF"/>
              </w:rPr>
              <w:t>fiksācijas</w:t>
            </w:r>
            <w:proofErr w:type="spellEnd"/>
            <w:r w:rsidRPr="009556C5">
              <w:rPr>
                <w:sz w:val="22"/>
                <w:szCs w:val="22"/>
                <w:shd w:val="clear" w:color="auto" w:fill="FFFFFF"/>
              </w:rPr>
              <w:t xml:space="preserve"> </w:t>
            </w:r>
            <w:proofErr w:type="spellStart"/>
            <w:r w:rsidRPr="009556C5">
              <w:rPr>
                <w:sz w:val="22"/>
                <w:szCs w:val="22"/>
                <w:shd w:val="clear" w:color="auto" w:fill="FFFFFF"/>
              </w:rPr>
              <w:t>dokumentu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apraksta</w:t>
            </w:r>
            <w:proofErr w:type="spellEnd"/>
            <w:r w:rsidRPr="009556C5">
              <w:rPr>
                <w:sz w:val="22"/>
                <w:szCs w:val="22"/>
                <w:shd w:val="clear" w:color="auto" w:fill="FFFFFF"/>
              </w:rPr>
              <w:t xml:space="preserve"> un </w:t>
            </w:r>
            <w:proofErr w:type="spellStart"/>
            <w:r w:rsidRPr="009556C5">
              <w:rPr>
                <w:sz w:val="22"/>
                <w:szCs w:val="22"/>
                <w:shd w:val="clear" w:color="auto" w:fill="FFFFFF"/>
              </w:rPr>
              <w:t>metodikas</w:t>
            </w:r>
            <w:proofErr w:type="spellEnd"/>
            <w:r w:rsidRPr="009556C5">
              <w:rPr>
                <w:sz w:val="22"/>
                <w:szCs w:val="22"/>
                <w:shd w:val="clear" w:color="auto" w:fill="FFFFFF"/>
              </w:rPr>
              <w:t xml:space="preserve">) </w:t>
            </w:r>
            <w:proofErr w:type="spellStart"/>
            <w:r w:rsidRPr="009556C5">
              <w:rPr>
                <w:sz w:val="22"/>
                <w:szCs w:val="22"/>
                <w:shd w:val="clear" w:color="auto" w:fill="FFFFFF"/>
              </w:rPr>
              <w:t>izvērtēšanas</w:t>
            </w:r>
            <w:proofErr w:type="spellEnd"/>
            <w:r w:rsidRPr="009556C5">
              <w:rPr>
                <w:sz w:val="22"/>
                <w:szCs w:val="22"/>
                <w:shd w:val="clear" w:color="auto" w:fill="FFFFFF"/>
              </w:rPr>
              <w:t xml:space="preserve">. </w:t>
            </w:r>
            <w:proofErr w:type="spellStart"/>
            <w:r w:rsidRPr="009556C5">
              <w:rPr>
                <w:bCs/>
                <w:sz w:val="22"/>
                <w:szCs w:val="22"/>
                <w:shd w:val="clear" w:color="auto" w:fill="FFFFFF"/>
              </w:rPr>
              <w:t>Attiecīgās</w:t>
            </w:r>
            <w:proofErr w:type="spellEnd"/>
            <w:r w:rsidRPr="009556C5">
              <w:rPr>
                <w:bCs/>
                <w:sz w:val="22"/>
                <w:szCs w:val="22"/>
                <w:shd w:val="clear" w:color="auto" w:fill="FFFFFF"/>
              </w:rPr>
              <w:t xml:space="preserve"> </w:t>
            </w:r>
            <w:proofErr w:type="spellStart"/>
            <w:r w:rsidRPr="009556C5">
              <w:rPr>
                <w:bCs/>
                <w:sz w:val="22"/>
                <w:szCs w:val="22"/>
                <w:shd w:val="clear" w:color="auto" w:fill="FFFFFF"/>
              </w:rPr>
              <w:t>dokumentācijas</w:t>
            </w:r>
            <w:proofErr w:type="spellEnd"/>
            <w:r w:rsidRPr="009556C5">
              <w:rPr>
                <w:bCs/>
                <w:sz w:val="22"/>
                <w:szCs w:val="22"/>
                <w:shd w:val="clear" w:color="auto" w:fill="FFFFFF"/>
              </w:rPr>
              <w:t xml:space="preserve"> </w:t>
            </w:r>
            <w:proofErr w:type="spellStart"/>
            <w:r w:rsidRPr="009556C5">
              <w:rPr>
                <w:bCs/>
                <w:sz w:val="22"/>
                <w:szCs w:val="22"/>
                <w:shd w:val="clear" w:color="auto" w:fill="FFFFFF"/>
              </w:rPr>
              <w:t>izvērtēšanu</w:t>
            </w:r>
            <w:proofErr w:type="spellEnd"/>
            <w:r w:rsidRPr="009556C5">
              <w:rPr>
                <w:bCs/>
                <w:sz w:val="22"/>
                <w:szCs w:val="22"/>
                <w:shd w:val="clear" w:color="auto" w:fill="FFFFFF"/>
              </w:rPr>
              <w:t xml:space="preserve"> </w:t>
            </w:r>
            <w:proofErr w:type="spellStart"/>
            <w:r w:rsidRPr="009556C5">
              <w:rPr>
                <w:bCs/>
                <w:sz w:val="22"/>
                <w:szCs w:val="22"/>
                <w:shd w:val="clear" w:color="auto" w:fill="FFFFFF"/>
              </w:rPr>
              <w:t>veic</w:t>
            </w:r>
            <w:proofErr w:type="spellEnd"/>
            <w:r w:rsidRPr="009556C5">
              <w:rPr>
                <w:bCs/>
                <w:sz w:val="22"/>
                <w:szCs w:val="22"/>
                <w:shd w:val="clear" w:color="auto" w:fill="FFFFFF"/>
              </w:rPr>
              <w:t xml:space="preserve"> par kultūras </w:t>
            </w:r>
            <w:proofErr w:type="spellStart"/>
            <w:r w:rsidRPr="009556C5">
              <w:rPr>
                <w:bCs/>
                <w:sz w:val="22"/>
                <w:szCs w:val="22"/>
                <w:shd w:val="clear" w:color="auto" w:fill="FFFFFF"/>
              </w:rPr>
              <w:t>pieminekļu</w:t>
            </w:r>
            <w:proofErr w:type="spellEnd"/>
            <w:r w:rsidRPr="009556C5">
              <w:rPr>
                <w:bCs/>
                <w:sz w:val="22"/>
                <w:szCs w:val="22"/>
                <w:shd w:val="clear" w:color="auto" w:fill="FFFFFF"/>
              </w:rPr>
              <w:t xml:space="preserve"> </w:t>
            </w:r>
            <w:proofErr w:type="spellStart"/>
            <w:r w:rsidRPr="009556C5">
              <w:rPr>
                <w:bCs/>
                <w:sz w:val="22"/>
                <w:szCs w:val="22"/>
                <w:shd w:val="clear" w:color="auto" w:fill="FFFFFF"/>
              </w:rPr>
              <w:t>saglabāšanas</w:t>
            </w:r>
            <w:proofErr w:type="spellEnd"/>
            <w:r w:rsidRPr="009556C5">
              <w:rPr>
                <w:bCs/>
                <w:sz w:val="22"/>
                <w:szCs w:val="22"/>
                <w:shd w:val="clear" w:color="auto" w:fill="FFFFFF"/>
              </w:rPr>
              <w:t xml:space="preserve"> </w:t>
            </w:r>
            <w:proofErr w:type="spellStart"/>
            <w:r w:rsidRPr="009556C5">
              <w:rPr>
                <w:bCs/>
                <w:sz w:val="22"/>
                <w:szCs w:val="22"/>
                <w:shd w:val="clear" w:color="auto" w:fill="FFFFFF"/>
              </w:rPr>
              <w:t>uzraudzību</w:t>
            </w:r>
            <w:proofErr w:type="spellEnd"/>
            <w:r w:rsidRPr="009556C5">
              <w:rPr>
                <w:bCs/>
                <w:sz w:val="22"/>
                <w:szCs w:val="22"/>
                <w:shd w:val="clear" w:color="auto" w:fill="FFFFFF"/>
              </w:rPr>
              <w:t xml:space="preserve"> </w:t>
            </w:r>
            <w:proofErr w:type="spellStart"/>
            <w:r w:rsidRPr="009556C5">
              <w:rPr>
                <w:bCs/>
                <w:sz w:val="22"/>
                <w:szCs w:val="22"/>
                <w:shd w:val="clear" w:color="auto" w:fill="FFFFFF"/>
              </w:rPr>
              <w:t>atbildīgā</w:t>
            </w:r>
            <w:proofErr w:type="spellEnd"/>
            <w:r w:rsidRPr="009556C5">
              <w:rPr>
                <w:bCs/>
                <w:sz w:val="22"/>
                <w:szCs w:val="22"/>
                <w:shd w:val="clear" w:color="auto" w:fill="FFFFFF"/>
              </w:rPr>
              <w:t xml:space="preserve"> </w:t>
            </w:r>
            <w:proofErr w:type="spellStart"/>
            <w:r w:rsidRPr="009556C5">
              <w:rPr>
                <w:bCs/>
                <w:sz w:val="22"/>
                <w:szCs w:val="22"/>
                <w:shd w:val="clear" w:color="auto" w:fill="FFFFFF"/>
              </w:rPr>
              <w:t>institūcija</w:t>
            </w:r>
            <w:proofErr w:type="spellEnd"/>
            <w:r w:rsidRPr="009556C5">
              <w:rPr>
                <w:sz w:val="22"/>
                <w:szCs w:val="22"/>
                <w:shd w:val="clear" w:color="auto" w:fill="FFFFFF"/>
              </w:rPr>
              <w:t xml:space="preserve">. </w:t>
            </w:r>
            <w:proofErr w:type="spellStart"/>
            <w:r w:rsidRPr="009556C5">
              <w:rPr>
                <w:sz w:val="22"/>
                <w:szCs w:val="22"/>
                <w:shd w:val="clear" w:color="auto" w:fill="FFFFFF"/>
              </w:rPr>
              <w:t>Atļauju</w:t>
            </w:r>
            <w:proofErr w:type="spellEnd"/>
            <w:r w:rsidRPr="009556C5">
              <w:rPr>
                <w:sz w:val="22"/>
                <w:szCs w:val="22"/>
                <w:shd w:val="clear" w:color="auto" w:fill="FFFFFF"/>
              </w:rPr>
              <w:t xml:space="preserve">, </w:t>
            </w:r>
            <w:proofErr w:type="spellStart"/>
            <w:r w:rsidRPr="009556C5">
              <w:rPr>
                <w:sz w:val="22"/>
                <w:szCs w:val="22"/>
                <w:shd w:val="clear" w:color="auto" w:fill="FFFFFF"/>
              </w:rPr>
              <w:t>atkarībā</w:t>
            </w:r>
            <w:proofErr w:type="spellEnd"/>
            <w:r w:rsidRPr="009556C5">
              <w:rPr>
                <w:sz w:val="22"/>
                <w:szCs w:val="22"/>
                <w:shd w:val="clear" w:color="auto" w:fill="FFFFFF"/>
              </w:rPr>
              <w:t xml:space="preserve"> no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rakstura</w:t>
            </w:r>
            <w:proofErr w:type="spellEnd"/>
            <w:r w:rsidRPr="009556C5">
              <w:rPr>
                <w:sz w:val="22"/>
                <w:szCs w:val="22"/>
                <w:shd w:val="clear" w:color="auto" w:fill="FFFFFF"/>
              </w:rPr>
              <w:t xml:space="preserve"> un </w:t>
            </w:r>
            <w:proofErr w:type="spellStart"/>
            <w:r w:rsidRPr="009556C5">
              <w:rPr>
                <w:sz w:val="22"/>
                <w:szCs w:val="22"/>
                <w:shd w:val="clear" w:color="auto" w:fill="FFFFFF"/>
              </w:rPr>
              <w:t>apjoma</w:t>
            </w:r>
            <w:proofErr w:type="spellEnd"/>
            <w:r w:rsidRPr="009556C5">
              <w:rPr>
                <w:sz w:val="22"/>
                <w:szCs w:val="22"/>
                <w:shd w:val="clear" w:color="auto" w:fill="FFFFFF"/>
              </w:rPr>
              <w:t xml:space="preserve">, var </w:t>
            </w:r>
            <w:proofErr w:type="spellStart"/>
            <w:r w:rsidRPr="009556C5">
              <w:rPr>
                <w:sz w:val="22"/>
                <w:szCs w:val="22"/>
                <w:shd w:val="clear" w:color="auto" w:fill="FFFFFF"/>
              </w:rPr>
              <w:t>noformēt</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veidlapas</w:t>
            </w:r>
            <w:proofErr w:type="spellEnd"/>
            <w:r w:rsidRPr="009556C5">
              <w:rPr>
                <w:sz w:val="22"/>
                <w:szCs w:val="22"/>
                <w:shd w:val="clear" w:color="auto" w:fill="FFFFFF"/>
              </w:rPr>
              <w:t xml:space="preserve">, </w:t>
            </w:r>
            <w:proofErr w:type="spellStart"/>
            <w:r w:rsidRPr="009556C5">
              <w:rPr>
                <w:sz w:val="22"/>
                <w:szCs w:val="22"/>
                <w:shd w:val="clear" w:color="auto" w:fill="FFFFFF"/>
              </w:rPr>
              <w:t>saskaņojuma</w:t>
            </w:r>
            <w:proofErr w:type="spellEnd"/>
            <w:r w:rsidRPr="009556C5">
              <w:rPr>
                <w:sz w:val="22"/>
                <w:szCs w:val="22"/>
                <w:shd w:val="clear" w:color="auto" w:fill="FFFFFF"/>
              </w:rPr>
              <w:t xml:space="preserve"> </w:t>
            </w:r>
            <w:proofErr w:type="spellStart"/>
            <w:r w:rsidRPr="009556C5">
              <w:rPr>
                <w:sz w:val="22"/>
                <w:szCs w:val="22"/>
                <w:shd w:val="clear" w:color="auto" w:fill="FFFFFF"/>
              </w:rPr>
              <w:t>uzraksta</w:t>
            </w:r>
            <w:proofErr w:type="spellEnd"/>
            <w:r w:rsidRPr="009556C5">
              <w:rPr>
                <w:sz w:val="22"/>
                <w:szCs w:val="22"/>
                <w:shd w:val="clear" w:color="auto" w:fill="FFFFFF"/>
              </w:rPr>
              <w:t xml:space="preserve"> </w:t>
            </w:r>
            <w:proofErr w:type="spellStart"/>
            <w:r w:rsidRPr="009556C5">
              <w:rPr>
                <w:sz w:val="22"/>
                <w:szCs w:val="22"/>
                <w:shd w:val="clear" w:color="auto" w:fill="FFFFFF"/>
              </w:rPr>
              <w:t>veidā</w:t>
            </w:r>
            <w:proofErr w:type="spellEnd"/>
            <w:r w:rsidRPr="009556C5">
              <w:rPr>
                <w:sz w:val="22"/>
                <w:szCs w:val="22"/>
                <w:shd w:val="clear" w:color="auto" w:fill="FFFFFF"/>
              </w:rPr>
              <w:t xml:space="preserve"> </w:t>
            </w:r>
            <w:proofErr w:type="spellStart"/>
            <w:r w:rsidRPr="009556C5">
              <w:rPr>
                <w:sz w:val="22"/>
                <w:szCs w:val="22"/>
                <w:shd w:val="clear" w:color="auto" w:fill="FFFFFF"/>
              </w:rPr>
              <w:t>uz</w:t>
            </w:r>
            <w:proofErr w:type="spellEnd"/>
            <w:r w:rsidRPr="009556C5">
              <w:rPr>
                <w:sz w:val="22"/>
                <w:szCs w:val="22"/>
                <w:shd w:val="clear" w:color="auto" w:fill="FFFFFF"/>
              </w:rPr>
              <w:t xml:space="preserve"> </w:t>
            </w:r>
            <w:proofErr w:type="spellStart"/>
            <w:r w:rsidRPr="009556C5">
              <w:rPr>
                <w:sz w:val="22"/>
                <w:szCs w:val="22"/>
                <w:shd w:val="clear" w:color="auto" w:fill="FFFFFF"/>
              </w:rPr>
              <w:t>veicamo</w:t>
            </w:r>
            <w:proofErr w:type="spellEnd"/>
            <w:r w:rsidRPr="009556C5">
              <w:rPr>
                <w:sz w:val="22"/>
                <w:szCs w:val="22"/>
                <w:shd w:val="clear" w:color="auto" w:fill="FFFFFF"/>
              </w:rPr>
              <w:t xml:space="preserve"> </w:t>
            </w:r>
            <w:proofErr w:type="spellStart"/>
            <w:r w:rsidRPr="009556C5">
              <w:rPr>
                <w:sz w:val="22"/>
                <w:szCs w:val="22"/>
                <w:shd w:val="clear" w:color="auto" w:fill="FFFFFF"/>
              </w:rPr>
              <w:t>darbu</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elektroniskā</w:t>
            </w:r>
            <w:proofErr w:type="spellEnd"/>
            <w:r w:rsidRPr="009556C5">
              <w:rPr>
                <w:sz w:val="22"/>
                <w:szCs w:val="22"/>
                <w:shd w:val="clear" w:color="auto" w:fill="FFFFFF"/>
              </w:rPr>
              <w:t xml:space="preserve"> </w:t>
            </w:r>
            <w:proofErr w:type="spellStart"/>
            <w:r w:rsidRPr="009556C5">
              <w:rPr>
                <w:sz w:val="22"/>
                <w:szCs w:val="22"/>
                <w:shd w:val="clear" w:color="auto" w:fill="FFFFFF"/>
              </w:rPr>
              <w:t>formātā</w:t>
            </w:r>
            <w:proofErr w:type="spellEnd"/>
            <w:r w:rsidRPr="009556C5">
              <w:rPr>
                <w:sz w:val="22"/>
                <w:szCs w:val="22"/>
                <w:shd w:val="clear" w:color="auto" w:fill="FFFFFF"/>
              </w:rPr>
              <w:t xml:space="preserve"> </w:t>
            </w:r>
            <w:proofErr w:type="spellStart"/>
            <w:r w:rsidRPr="009556C5">
              <w:rPr>
                <w:sz w:val="22"/>
                <w:szCs w:val="22"/>
                <w:shd w:val="clear" w:color="auto" w:fill="FFFFFF"/>
              </w:rPr>
              <w:t>valsts</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informācijas</w:t>
            </w:r>
            <w:proofErr w:type="spellEnd"/>
            <w:r w:rsidRPr="009556C5">
              <w:rPr>
                <w:sz w:val="22"/>
                <w:szCs w:val="22"/>
                <w:shd w:val="clear" w:color="auto" w:fill="FFFFFF"/>
              </w:rPr>
              <w:t xml:space="preserve"> </w:t>
            </w:r>
            <w:proofErr w:type="spellStart"/>
            <w:r w:rsidRPr="009556C5">
              <w:rPr>
                <w:sz w:val="22"/>
                <w:szCs w:val="22"/>
                <w:shd w:val="clear" w:color="auto" w:fill="FFFFFF"/>
              </w:rPr>
              <w:t>sistēmā</w:t>
            </w:r>
            <w:proofErr w:type="spellEnd"/>
            <w:r w:rsidRPr="009556C5">
              <w:rPr>
                <w:sz w:val="22"/>
                <w:szCs w:val="22"/>
                <w:shd w:val="clear" w:color="auto" w:fill="FFFFFF"/>
              </w:rPr>
              <w:t xml:space="preserve">, par to </w:t>
            </w:r>
            <w:proofErr w:type="spellStart"/>
            <w:r w:rsidRPr="009556C5">
              <w:rPr>
                <w:sz w:val="22"/>
                <w:szCs w:val="22"/>
                <w:shd w:val="clear" w:color="auto" w:fill="FFFFFF"/>
              </w:rPr>
              <w:t>nosūtot</w:t>
            </w:r>
            <w:proofErr w:type="spellEnd"/>
            <w:r w:rsidRPr="009556C5">
              <w:rPr>
                <w:sz w:val="22"/>
                <w:szCs w:val="22"/>
                <w:shd w:val="clear" w:color="auto" w:fill="FFFFFF"/>
              </w:rPr>
              <w:t xml:space="preserve"> </w:t>
            </w:r>
            <w:proofErr w:type="spellStart"/>
            <w:r w:rsidRPr="009556C5">
              <w:rPr>
                <w:sz w:val="22"/>
                <w:szCs w:val="22"/>
                <w:shd w:val="clear" w:color="auto" w:fill="FFFFFF"/>
              </w:rPr>
              <w:t>paziņojumu</w:t>
            </w:r>
            <w:proofErr w:type="spellEnd"/>
            <w:r w:rsidRPr="009556C5">
              <w:rPr>
                <w:sz w:val="22"/>
                <w:szCs w:val="22"/>
                <w:shd w:val="clear" w:color="auto" w:fill="FFFFFF"/>
              </w:rPr>
              <w:t xml:space="preserve"> </w:t>
            </w:r>
            <w:proofErr w:type="spellStart"/>
            <w:r w:rsidRPr="009556C5">
              <w:rPr>
                <w:sz w:val="22"/>
                <w:szCs w:val="22"/>
                <w:shd w:val="clear" w:color="auto" w:fill="FFFFFF"/>
              </w:rPr>
              <w:t>iesniedzējam</w:t>
            </w:r>
            <w:proofErr w:type="spellEnd"/>
            <w:r w:rsidRPr="009556C5">
              <w:rPr>
                <w:sz w:val="22"/>
                <w:szCs w:val="22"/>
                <w:shd w:val="clear" w:color="auto" w:fill="FFFFFF"/>
              </w:rPr>
              <w:t>.</w:t>
            </w:r>
          </w:p>
          <w:p w:rsidRPr="009556C5" w:rsidR="00E51E8E" w:rsidP="009556C5" w:rsidRDefault="00E51E8E" w14:paraId="0FD7EA33" w14:textId="77777777">
            <w:pPr>
              <w:jc w:val="both"/>
              <w:rPr>
                <w:sz w:val="22"/>
                <w:szCs w:val="22"/>
                <w:shd w:val="clear" w:color="auto" w:fill="FFFFFF"/>
              </w:rPr>
            </w:pPr>
          </w:p>
          <w:p w:rsidRPr="009556C5" w:rsidR="00E51E8E" w:rsidP="009556C5" w:rsidRDefault="00E51E8E" w14:paraId="42295E17" w14:textId="46F41E89">
            <w:pPr>
              <w:jc w:val="both"/>
              <w:rPr>
                <w:sz w:val="22"/>
                <w:szCs w:val="22"/>
                <w:shd w:val="clear" w:color="auto" w:fill="FFFFFF"/>
              </w:rPr>
            </w:pPr>
            <w:r w:rsidRPr="009556C5">
              <w:rPr>
                <w:sz w:val="22"/>
                <w:szCs w:val="22"/>
                <w:shd w:val="clear" w:color="auto" w:fill="FFFFFF"/>
              </w:rPr>
              <w:t xml:space="preserve">52. </w:t>
            </w:r>
            <w:proofErr w:type="spellStart"/>
            <w:r w:rsidRPr="009556C5">
              <w:rPr>
                <w:sz w:val="22"/>
                <w:szCs w:val="22"/>
                <w:shd w:val="clear" w:color="auto" w:fill="FFFFFF"/>
              </w:rPr>
              <w:t>Iesniegumam</w:t>
            </w:r>
            <w:proofErr w:type="spellEnd"/>
            <w:r w:rsidRPr="009556C5">
              <w:rPr>
                <w:sz w:val="22"/>
                <w:szCs w:val="22"/>
                <w:shd w:val="clear" w:color="auto" w:fill="FFFFFF"/>
              </w:rPr>
              <w:t xml:space="preserve"> </w:t>
            </w:r>
            <w:proofErr w:type="spellStart"/>
            <w:r w:rsidRPr="009556C5">
              <w:rPr>
                <w:sz w:val="22"/>
                <w:szCs w:val="22"/>
                <w:shd w:val="clear" w:color="auto" w:fill="FFFFFF"/>
              </w:rPr>
              <w:t>šo</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gramStart"/>
            <w:r w:rsidRPr="009556C5">
              <w:rPr>
                <w:sz w:val="22"/>
                <w:szCs w:val="22"/>
                <w:shd w:val="clear" w:color="auto" w:fill="FFFFFF"/>
              </w:rPr>
              <w:t>51.punktā</w:t>
            </w:r>
            <w:proofErr w:type="gramEnd"/>
            <w:r w:rsidRPr="009556C5">
              <w:rPr>
                <w:sz w:val="22"/>
                <w:szCs w:val="22"/>
                <w:shd w:val="clear" w:color="auto" w:fill="FFFFFF"/>
              </w:rPr>
              <w:t xml:space="preserve"> </w:t>
            </w:r>
            <w:proofErr w:type="spellStart"/>
            <w:r w:rsidRPr="009556C5">
              <w:rPr>
                <w:sz w:val="22"/>
                <w:szCs w:val="22"/>
                <w:shd w:val="clear" w:color="auto" w:fill="FFFFFF"/>
              </w:rPr>
              <w:t>minētās</w:t>
            </w:r>
            <w:proofErr w:type="spellEnd"/>
            <w:r w:rsidRPr="009556C5">
              <w:rPr>
                <w:sz w:val="22"/>
                <w:szCs w:val="22"/>
                <w:shd w:val="clear" w:color="auto" w:fill="FFFFFF"/>
              </w:rPr>
              <w:t xml:space="preserve"> </w:t>
            </w:r>
            <w:proofErr w:type="spellStart"/>
            <w:r w:rsidRPr="009556C5">
              <w:rPr>
                <w:sz w:val="22"/>
                <w:szCs w:val="22"/>
                <w:shd w:val="clear" w:color="auto" w:fill="FFFFFF"/>
              </w:rPr>
              <w:t>atļaujas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saņemšanai</w:t>
            </w:r>
            <w:proofErr w:type="spellEnd"/>
            <w:r w:rsidRPr="009556C5">
              <w:rPr>
                <w:sz w:val="22"/>
                <w:szCs w:val="22"/>
                <w:shd w:val="clear" w:color="auto" w:fill="FFFFFF"/>
              </w:rPr>
              <w:t xml:space="preserve"> </w:t>
            </w:r>
            <w:proofErr w:type="spellStart"/>
            <w:r w:rsidRPr="009556C5">
              <w:rPr>
                <w:sz w:val="22"/>
                <w:szCs w:val="22"/>
                <w:shd w:val="clear" w:color="auto" w:fill="FFFFFF"/>
              </w:rPr>
              <w:t>pievienojama</w:t>
            </w:r>
            <w:proofErr w:type="spellEnd"/>
            <w:r w:rsidRPr="009556C5">
              <w:rPr>
                <w:sz w:val="22"/>
                <w:szCs w:val="22"/>
                <w:shd w:val="clear" w:color="auto" w:fill="FFFFFF"/>
              </w:rPr>
              <w:t xml:space="preserve"> </w:t>
            </w:r>
            <w:proofErr w:type="spellStart"/>
            <w:r w:rsidRPr="009556C5">
              <w:rPr>
                <w:sz w:val="22"/>
                <w:szCs w:val="22"/>
                <w:shd w:val="clear" w:color="auto" w:fill="FFFFFF"/>
              </w:rPr>
              <w:t>šāda</w:t>
            </w:r>
            <w:proofErr w:type="spellEnd"/>
            <w:r w:rsidRPr="009556C5">
              <w:rPr>
                <w:sz w:val="22"/>
                <w:szCs w:val="22"/>
                <w:shd w:val="clear" w:color="auto" w:fill="FFFFFF"/>
              </w:rPr>
              <w:t xml:space="preserve"> </w:t>
            </w:r>
            <w:proofErr w:type="spellStart"/>
            <w:r w:rsidRPr="009556C5">
              <w:rPr>
                <w:sz w:val="22"/>
                <w:szCs w:val="22"/>
                <w:shd w:val="clear" w:color="auto" w:fill="FFFFFF"/>
              </w:rPr>
              <w:t>informācija</w:t>
            </w:r>
            <w:proofErr w:type="spellEnd"/>
            <w:r w:rsidRPr="009556C5">
              <w:rPr>
                <w:sz w:val="22"/>
                <w:szCs w:val="22"/>
                <w:shd w:val="clear" w:color="auto" w:fill="FFFFFF"/>
              </w:rPr>
              <w:t>:</w:t>
            </w:r>
          </w:p>
          <w:p w:rsidRPr="009556C5" w:rsidR="00E51E8E" w:rsidP="009556C5" w:rsidRDefault="00E51E8E" w14:paraId="1E4450FA" w14:textId="6CEBB22E">
            <w:pPr>
              <w:jc w:val="both"/>
              <w:rPr>
                <w:sz w:val="22"/>
                <w:szCs w:val="22"/>
                <w:shd w:val="clear" w:color="auto" w:fill="FFFFFF"/>
              </w:rPr>
            </w:pPr>
            <w:r w:rsidRPr="009556C5">
              <w:rPr>
                <w:sz w:val="22"/>
                <w:szCs w:val="22"/>
                <w:shd w:val="clear" w:color="auto" w:fill="FFFFFF"/>
              </w:rPr>
              <w:t>[..]</w:t>
            </w:r>
          </w:p>
          <w:p w:rsidRPr="009556C5" w:rsidR="00E51E8E" w:rsidP="009556C5" w:rsidRDefault="00E51E8E" w14:paraId="6180F462" w14:textId="2F7AA2D0">
            <w:pPr>
              <w:jc w:val="both"/>
              <w:rPr>
                <w:rFonts w:eastAsia="Calibri"/>
                <w:sz w:val="22"/>
                <w:szCs w:val="22"/>
              </w:rPr>
            </w:pPr>
            <w:r w:rsidRPr="009556C5">
              <w:rPr>
                <w:sz w:val="22"/>
                <w:szCs w:val="22"/>
                <w:shd w:val="clear" w:color="auto" w:fill="FFFFFF"/>
              </w:rPr>
              <w:t>52.7. </w:t>
            </w:r>
            <w:proofErr w:type="spellStart"/>
            <w:r w:rsidRPr="009556C5">
              <w:rPr>
                <w:sz w:val="22"/>
                <w:szCs w:val="22"/>
                <w:shd w:val="clear" w:color="auto" w:fill="FFFFFF"/>
              </w:rPr>
              <w:t>projekts</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cita</w:t>
            </w:r>
            <w:proofErr w:type="spellEnd"/>
            <w:r w:rsidRPr="009556C5">
              <w:rPr>
                <w:sz w:val="22"/>
                <w:szCs w:val="22"/>
                <w:shd w:val="clear" w:color="auto" w:fill="FFFFFF"/>
              </w:rPr>
              <w:t xml:space="preserve"> </w:t>
            </w:r>
            <w:proofErr w:type="spellStart"/>
            <w:r w:rsidRPr="009556C5">
              <w:rPr>
                <w:sz w:val="22"/>
                <w:szCs w:val="22"/>
                <w:shd w:val="clear" w:color="auto" w:fill="FFFFFF"/>
              </w:rPr>
              <w:t>dokumentācija</w:t>
            </w:r>
            <w:proofErr w:type="spellEnd"/>
            <w:r w:rsidRPr="009556C5">
              <w:rPr>
                <w:sz w:val="22"/>
                <w:szCs w:val="22"/>
                <w:shd w:val="clear" w:color="auto" w:fill="FFFFFF"/>
              </w:rPr>
              <w:t xml:space="preserve">, ja </w:t>
            </w:r>
            <w:proofErr w:type="spellStart"/>
            <w:r w:rsidRPr="009556C5">
              <w:rPr>
                <w:sz w:val="22"/>
                <w:szCs w:val="22"/>
                <w:shd w:val="clear" w:color="auto" w:fill="FFFFFF"/>
              </w:rPr>
              <w:t>tāda</w:t>
            </w:r>
            <w:proofErr w:type="spellEnd"/>
            <w:r w:rsidRPr="009556C5">
              <w:rPr>
                <w:sz w:val="22"/>
                <w:szCs w:val="22"/>
                <w:shd w:val="clear" w:color="auto" w:fill="FFFFFF"/>
              </w:rPr>
              <w:t xml:space="preserve"> </w:t>
            </w:r>
            <w:proofErr w:type="spellStart"/>
            <w:r w:rsidRPr="009556C5">
              <w:rPr>
                <w:sz w:val="22"/>
                <w:szCs w:val="22"/>
                <w:shd w:val="clear" w:color="auto" w:fill="FFFFFF"/>
              </w:rPr>
              <w:t>nepieciešama</w:t>
            </w:r>
            <w:proofErr w:type="spellEnd"/>
            <w:r w:rsidRPr="009556C5">
              <w:rPr>
                <w:sz w:val="22"/>
                <w:szCs w:val="22"/>
                <w:shd w:val="clear" w:color="auto" w:fill="FFFFFF"/>
              </w:rPr>
              <w:t xml:space="preserve">. </w:t>
            </w:r>
            <w:proofErr w:type="spellStart"/>
            <w:r w:rsidRPr="009556C5">
              <w:rPr>
                <w:bCs/>
                <w:sz w:val="22"/>
                <w:szCs w:val="22"/>
                <w:shd w:val="clear" w:color="auto" w:fill="FFFFFF"/>
              </w:rPr>
              <w:t>Vietējās</w:t>
            </w:r>
            <w:proofErr w:type="spellEnd"/>
            <w:r w:rsidRPr="009556C5">
              <w:rPr>
                <w:bCs/>
                <w:sz w:val="22"/>
                <w:szCs w:val="22"/>
                <w:shd w:val="clear" w:color="auto" w:fill="FFFFFF"/>
              </w:rPr>
              <w:t xml:space="preserve"> </w:t>
            </w:r>
            <w:proofErr w:type="spellStart"/>
            <w:r w:rsidRPr="009556C5">
              <w:rPr>
                <w:bCs/>
                <w:sz w:val="22"/>
                <w:szCs w:val="22"/>
                <w:shd w:val="clear" w:color="auto" w:fill="FFFFFF"/>
              </w:rPr>
              <w:t>nozīmes</w:t>
            </w:r>
            <w:proofErr w:type="spellEnd"/>
            <w:r w:rsidRPr="009556C5">
              <w:rPr>
                <w:bCs/>
                <w:sz w:val="22"/>
                <w:szCs w:val="22"/>
                <w:shd w:val="clear" w:color="auto" w:fill="FFFFFF"/>
              </w:rPr>
              <w:t xml:space="preserve"> </w:t>
            </w:r>
            <w:r w:rsidRPr="009556C5">
              <w:rPr>
                <w:bCs/>
                <w:sz w:val="22"/>
                <w:szCs w:val="22"/>
                <w:shd w:val="clear" w:color="auto" w:fill="FFFFFF"/>
              </w:rPr>
              <w:lastRenderedPageBreak/>
              <w:t xml:space="preserve">kultūras </w:t>
            </w:r>
            <w:proofErr w:type="spellStart"/>
            <w:r w:rsidRPr="009556C5">
              <w:rPr>
                <w:bCs/>
                <w:sz w:val="22"/>
                <w:szCs w:val="22"/>
                <w:shd w:val="clear" w:color="auto" w:fill="FFFFFF"/>
              </w:rPr>
              <w:t>pieminekļiem</w:t>
            </w:r>
            <w:proofErr w:type="spellEnd"/>
            <w:r w:rsidRPr="009556C5">
              <w:rPr>
                <w:bCs/>
                <w:sz w:val="22"/>
                <w:szCs w:val="22"/>
                <w:shd w:val="clear" w:color="auto" w:fill="FFFFFF"/>
              </w:rPr>
              <w:t xml:space="preserve"> </w:t>
            </w:r>
            <w:proofErr w:type="spellStart"/>
            <w:r w:rsidRPr="009556C5">
              <w:rPr>
                <w:bCs/>
                <w:sz w:val="22"/>
                <w:szCs w:val="22"/>
                <w:shd w:val="clear" w:color="auto" w:fill="FFFFFF"/>
              </w:rPr>
              <w:t>pievienojams</w:t>
            </w:r>
            <w:proofErr w:type="spellEnd"/>
            <w:r w:rsidRPr="009556C5">
              <w:rPr>
                <w:bCs/>
                <w:sz w:val="22"/>
                <w:szCs w:val="22"/>
                <w:shd w:val="clear" w:color="auto" w:fill="FFFFFF"/>
              </w:rPr>
              <w:t xml:space="preserve"> </w:t>
            </w:r>
            <w:proofErr w:type="spellStart"/>
            <w:r w:rsidRPr="009556C5">
              <w:rPr>
                <w:bCs/>
                <w:sz w:val="22"/>
                <w:szCs w:val="22"/>
                <w:shd w:val="clear" w:color="auto" w:fill="FFFFFF"/>
              </w:rPr>
              <w:t>attiecīgās</w:t>
            </w:r>
            <w:proofErr w:type="spellEnd"/>
            <w:r w:rsidRPr="009556C5">
              <w:rPr>
                <w:bCs/>
                <w:sz w:val="22"/>
                <w:szCs w:val="22"/>
                <w:shd w:val="clear" w:color="auto" w:fill="FFFFFF"/>
              </w:rPr>
              <w:t xml:space="preserve"> </w:t>
            </w:r>
            <w:proofErr w:type="spellStart"/>
            <w:r w:rsidRPr="009556C5">
              <w:rPr>
                <w:bCs/>
                <w:sz w:val="22"/>
                <w:szCs w:val="22"/>
                <w:shd w:val="clear" w:color="auto" w:fill="FFFFFF"/>
              </w:rPr>
              <w:t>pašvaldības</w:t>
            </w:r>
            <w:proofErr w:type="spellEnd"/>
            <w:r w:rsidRPr="009556C5">
              <w:rPr>
                <w:bCs/>
                <w:sz w:val="22"/>
                <w:szCs w:val="22"/>
                <w:shd w:val="clear" w:color="auto" w:fill="FFFFFF"/>
              </w:rPr>
              <w:t xml:space="preserve"> </w:t>
            </w:r>
            <w:proofErr w:type="spellStart"/>
            <w:r w:rsidRPr="009556C5">
              <w:rPr>
                <w:bCs/>
                <w:sz w:val="22"/>
                <w:szCs w:val="22"/>
                <w:shd w:val="clear" w:color="auto" w:fill="FFFFFF"/>
              </w:rPr>
              <w:t>projekta</w:t>
            </w:r>
            <w:proofErr w:type="spellEnd"/>
            <w:r w:rsidRPr="009556C5">
              <w:rPr>
                <w:bCs/>
                <w:sz w:val="22"/>
                <w:szCs w:val="22"/>
                <w:shd w:val="clear" w:color="auto" w:fill="FFFFFF"/>
              </w:rPr>
              <w:t xml:space="preserve"> </w:t>
            </w:r>
            <w:proofErr w:type="spellStart"/>
            <w:r w:rsidRPr="009556C5">
              <w:rPr>
                <w:bCs/>
                <w:sz w:val="22"/>
                <w:szCs w:val="22"/>
                <w:shd w:val="clear" w:color="auto" w:fill="FFFFFF"/>
              </w:rPr>
              <w:t>vai</w:t>
            </w:r>
            <w:proofErr w:type="spellEnd"/>
            <w:r w:rsidRPr="009556C5">
              <w:rPr>
                <w:bCs/>
                <w:sz w:val="22"/>
                <w:szCs w:val="22"/>
                <w:shd w:val="clear" w:color="auto" w:fill="FFFFFF"/>
              </w:rPr>
              <w:t xml:space="preserve"> </w:t>
            </w:r>
            <w:proofErr w:type="spellStart"/>
            <w:r w:rsidRPr="009556C5">
              <w:rPr>
                <w:bCs/>
                <w:sz w:val="22"/>
                <w:szCs w:val="22"/>
                <w:shd w:val="clear" w:color="auto" w:fill="FFFFFF"/>
              </w:rPr>
              <w:t>citas</w:t>
            </w:r>
            <w:proofErr w:type="spellEnd"/>
            <w:r w:rsidRPr="009556C5">
              <w:rPr>
                <w:bCs/>
                <w:sz w:val="22"/>
                <w:szCs w:val="22"/>
                <w:shd w:val="clear" w:color="auto" w:fill="FFFFFF"/>
              </w:rPr>
              <w:t xml:space="preserve"> </w:t>
            </w:r>
            <w:proofErr w:type="spellStart"/>
            <w:r w:rsidRPr="009556C5">
              <w:rPr>
                <w:bCs/>
                <w:sz w:val="22"/>
                <w:szCs w:val="22"/>
                <w:shd w:val="clear" w:color="auto" w:fill="FFFFFF"/>
              </w:rPr>
              <w:t>dokumentācijas</w:t>
            </w:r>
            <w:proofErr w:type="spellEnd"/>
            <w:r w:rsidRPr="009556C5">
              <w:rPr>
                <w:bCs/>
                <w:sz w:val="22"/>
                <w:szCs w:val="22"/>
                <w:shd w:val="clear" w:color="auto" w:fill="FFFFFF"/>
              </w:rPr>
              <w:t xml:space="preserve"> </w:t>
            </w:r>
            <w:proofErr w:type="spellStart"/>
            <w:r w:rsidRPr="009556C5">
              <w:rPr>
                <w:bCs/>
                <w:sz w:val="22"/>
                <w:szCs w:val="22"/>
                <w:shd w:val="clear" w:color="auto" w:fill="FFFFFF"/>
              </w:rPr>
              <w:t>izvērtējuma</w:t>
            </w:r>
            <w:proofErr w:type="spellEnd"/>
            <w:r w:rsidRPr="009556C5">
              <w:rPr>
                <w:bCs/>
                <w:sz w:val="22"/>
                <w:szCs w:val="22"/>
                <w:shd w:val="clear" w:color="auto" w:fill="FFFFFF"/>
              </w:rPr>
              <w:t xml:space="preserve"> </w:t>
            </w:r>
            <w:proofErr w:type="spellStart"/>
            <w:r w:rsidRPr="009556C5">
              <w:rPr>
                <w:bCs/>
                <w:sz w:val="22"/>
                <w:szCs w:val="22"/>
                <w:shd w:val="clear" w:color="auto" w:fill="FFFFFF"/>
              </w:rPr>
              <w:t>atzinums</w:t>
            </w:r>
            <w:proofErr w:type="spellEnd"/>
            <w:r w:rsidRPr="009556C5">
              <w:rPr>
                <w:bCs/>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99060B0"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32DA33ED" w14:textId="77777777">
            <w:pPr>
              <w:pStyle w:val="Komentrateksts"/>
              <w:jc w:val="both"/>
              <w:rPr>
                <w:b/>
                <w:bCs/>
                <w:sz w:val="22"/>
                <w:szCs w:val="22"/>
              </w:rPr>
            </w:pPr>
            <w:r w:rsidRPr="009556C5">
              <w:rPr>
                <w:sz w:val="22"/>
                <w:szCs w:val="22"/>
              </w:rPr>
              <w:t xml:space="preserve">Izvērtējot Projekta 28. punktu, dokumentācijas izvērtēšana nebūtu jāveic par saglabāšanas uzraudzību </w:t>
            </w:r>
            <w:r w:rsidRPr="009556C5">
              <w:rPr>
                <w:sz w:val="22"/>
                <w:szCs w:val="22"/>
              </w:rPr>
              <w:lastRenderedPageBreak/>
              <w:t xml:space="preserve">atbildīgajai institūcijai, bet gan tai institūcijai, kas realizē NKMP funkciju. Arheoloģijas un mākslas pieminekļu gadījumā pašvaldībām var nebūt arī kompetentu speciālistu, lai šo dokumentāciju izvērtētu.    </w:t>
            </w:r>
          </w:p>
          <w:p w:rsidRPr="009556C5" w:rsidR="00E51E8E" w:rsidP="009556C5" w:rsidRDefault="00E51E8E" w14:paraId="7806EBD4" w14:textId="77777777">
            <w:pPr>
              <w:pStyle w:val="Komentrateksts"/>
              <w:jc w:val="both"/>
              <w:rPr>
                <w:bCs/>
                <w:sz w:val="22"/>
                <w:szCs w:val="22"/>
              </w:rPr>
            </w:pPr>
            <w:r w:rsidRPr="009556C5">
              <w:rPr>
                <w:bCs/>
                <w:sz w:val="22"/>
                <w:szCs w:val="22"/>
              </w:rPr>
              <w:t xml:space="preserve">Gadījumos, </w:t>
            </w:r>
            <w:proofErr w:type="gramStart"/>
            <w:r w:rsidRPr="009556C5">
              <w:rPr>
                <w:bCs/>
                <w:sz w:val="22"/>
                <w:szCs w:val="22"/>
              </w:rPr>
              <w:t>kad kultūras piemineklis būs būve, kas tiek pakļauta</w:t>
            </w:r>
            <w:proofErr w:type="gramEnd"/>
            <w:r w:rsidRPr="009556C5">
              <w:rPr>
                <w:bCs/>
                <w:sz w:val="22"/>
                <w:szCs w:val="22"/>
              </w:rPr>
              <w:t xml:space="preserve"> būvniecību regulējošiem normatīvajiem aktiem, vietējās nozīmes kultūras pieminekļu īpašniekiem pieaugs administratīvais slogs. </w:t>
            </w:r>
          </w:p>
          <w:p w:rsidRPr="009556C5" w:rsidR="00E51E8E" w:rsidP="009556C5" w:rsidRDefault="00E51E8E" w14:paraId="3C9210F6" w14:textId="77777777">
            <w:pPr>
              <w:pStyle w:val="Komentrateksts"/>
              <w:jc w:val="both"/>
              <w:rPr>
                <w:sz w:val="22"/>
                <w:szCs w:val="22"/>
              </w:rPr>
            </w:pPr>
            <w:r w:rsidRPr="009556C5">
              <w:rPr>
                <w:sz w:val="22"/>
                <w:szCs w:val="22"/>
              </w:rPr>
              <w:t xml:space="preserve">Līdzšinējā kārtība tika pakļauta būvniecības regulējumam – jebkuras nozīmes kultūras pieminekļa īpašnieks, lai būvatļaujā saņemtu atzīmi par projektēšanas nosacījumu izpildi vai būvniecības ieceres akceptu vienkāršotās būvniecības gadījumā, iesniedza pašvaldības būvvaldē NKMP saskaņojumu vai atļauju. </w:t>
            </w:r>
          </w:p>
          <w:p w:rsidRPr="002D59CA" w:rsidR="00E51E8E" w:rsidP="009556C5" w:rsidRDefault="00E51E8E" w14:paraId="2B2C4EDC" w14:textId="4AA18B67">
            <w:pPr>
              <w:jc w:val="both"/>
              <w:rPr>
                <w:rFonts w:eastAsia="Calibri"/>
                <w:b/>
                <w:sz w:val="22"/>
                <w:szCs w:val="22"/>
                <w:lang w:val="lv-LV"/>
              </w:rPr>
            </w:pPr>
            <w:r w:rsidRPr="002D59CA">
              <w:rPr>
                <w:sz w:val="22"/>
                <w:szCs w:val="22"/>
                <w:lang w:val="lv-LV"/>
              </w:rPr>
              <w:t xml:space="preserve">Pēc Projekta 51. un 52. punktā ietvertās kārtības būves, kam ir vietējās nozīmes kultūras pieminekļa statuss, īpašniekam </w:t>
            </w:r>
            <w:r w:rsidRPr="002D59CA">
              <w:rPr>
                <w:bCs/>
                <w:sz w:val="22"/>
                <w:szCs w:val="22"/>
                <w:lang w:val="lv-LV"/>
              </w:rPr>
              <w:t>nāksies dokumentāciju pašvaldībā iesniegt divas reizes</w:t>
            </w:r>
            <w:r w:rsidRPr="002D59CA">
              <w:rPr>
                <w:sz w:val="22"/>
                <w:szCs w:val="22"/>
                <w:lang w:val="lv-LV"/>
              </w:rPr>
              <w:t>, pirmo reizi iesniegt izvērtēšanai atzinuma saņemšanai, ko iesniegt NKMP, bet otrreiz, jau kopā ar NKMP atļauju (saskaņojumu), iesniegt pašvaldības būvvaldē atzīmes par projektēšanas nosacījumu izpildi izdarīšanai būvatļaujā, vai būvniecības ieceres akceptam vienkāršotās būvniecības gadījumā.</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26DC6AF"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5DDA200B" w14:textId="386C005D">
            <w:pPr>
              <w:pStyle w:val="naisc"/>
              <w:spacing w:before="0" w:after="0"/>
              <w:jc w:val="both"/>
              <w:rPr>
                <w:b/>
                <w:sz w:val="22"/>
                <w:szCs w:val="22"/>
              </w:rPr>
            </w:pPr>
            <w:r w:rsidRPr="009556C5">
              <w:rPr>
                <w:sz w:val="22"/>
                <w:szCs w:val="22"/>
              </w:rPr>
              <w:t xml:space="preserve">Ministru kabineta noteikumu projekts </w:t>
            </w:r>
            <w:r w:rsidRPr="009556C5">
              <w:rPr>
                <w:sz w:val="22"/>
                <w:szCs w:val="22"/>
              </w:rPr>
              <w:lastRenderedPageBreak/>
              <w:t>precizēts, paredzot Pārvaldes tiesības nepieciešamības gadījumā patstāvīgi pieprasīt pašvaldībai atzinumu, tādēļ ļaujot pašvaldībām līdzdarboties kultūras mantojuma saglabāšanā.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256D2FE" w14:textId="77777777">
            <w:pPr>
              <w:pStyle w:val="naisc"/>
              <w:spacing w:before="0" w:after="0"/>
              <w:jc w:val="both"/>
              <w:rPr>
                <w:sz w:val="22"/>
                <w:szCs w:val="22"/>
              </w:rPr>
            </w:pPr>
            <w:r w:rsidRPr="009556C5">
              <w:rPr>
                <w:sz w:val="22"/>
                <w:szCs w:val="22"/>
              </w:rPr>
              <w:lastRenderedPageBreak/>
              <w:t>Precizēts Ministru kabineta noteikumu 43.punkts šādā redakcijā:</w:t>
            </w:r>
          </w:p>
          <w:p w:rsidRPr="002D59CA" w:rsidR="00E51E8E" w:rsidP="009556C5" w:rsidRDefault="00E51E8E" w14:paraId="140C22D6" w14:textId="7731AA78">
            <w:pPr>
              <w:jc w:val="both"/>
              <w:rPr>
                <w:sz w:val="22"/>
                <w:szCs w:val="22"/>
                <w:lang w:val="lv-LV"/>
              </w:rPr>
            </w:pPr>
            <w:r w:rsidRPr="002D59CA">
              <w:rPr>
                <w:sz w:val="22"/>
                <w:szCs w:val="22"/>
                <w:lang w:val="lv-LV"/>
              </w:rPr>
              <w:lastRenderedPageBreak/>
              <w:t xml:space="preserve">,,43. Pārvalde kultūras pieminekļa īpašniekam (valdītājam) izsniedz kultūras pieminekļa restaurācijas, konservācijas, remonta, kā arī citu 35.1.apakšpunktā minēto darbu atļaujas, pamatojoties uz iesniegumu, kurā norādīta paredzamā darbu vieta, apjoms un izpildīšanas veids. Atļauju izsniedz pēc veicamo darbu dokumentācijas (atkarībā no darbu rakstura un apjoma – vizuālās fiksācijas dokumentu, projekta, apraksta un metodikas) izvērtēšanas. Attiecīgās dokumentācijas izvērtēšanu veic </w:t>
            </w:r>
            <w:proofErr w:type="spellStart"/>
            <w:r w:rsidRPr="002D59CA">
              <w:rPr>
                <w:sz w:val="22"/>
                <w:szCs w:val="22"/>
                <w:lang w:val="lv-LV"/>
              </w:rPr>
              <w:t>Pārvalde,nepieciešamības</w:t>
            </w:r>
            <w:proofErr w:type="spellEnd"/>
            <w:r w:rsidRPr="002D59CA">
              <w:rPr>
                <w:sz w:val="22"/>
                <w:szCs w:val="22"/>
                <w:lang w:val="lv-LV"/>
              </w:rPr>
              <w:t xml:space="preserve"> gadījumā pieprasot atzinumu pašvaldībai. Atļauju, atkarībā no objekta statusa, darbu rakstura un apjoma, var noformēt uz veidlapas, saskaņojuma uzraksta veidā uz veicamo darbu dokumentācijas vai elektroniskā formātā valsts informācijas sistēmā, par to nosūtot paziņojumu iesniedzējam.”</w:t>
            </w:r>
          </w:p>
        </w:tc>
      </w:tr>
      <w:tr w:rsidRPr="004C630A" w:rsidR="00E51E8E" w:rsidTr="005F183D" w14:paraId="5EE9F3D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5DD089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F0370B" w14:textId="5C673DDB">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61.punkts</w:t>
            </w:r>
            <w:proofErr w:type="gramEnd"/>
            <w:r w:rsidRPr="009556C5">
              <w:rPr>
                <w:rFonts w:eastAsia="Calibri"/>
                <w:sz w:val="22"/>
                <w:szCs w:val="22"/>
              </w:rPr>
              <w:t>.</w:t>
            </w:r>
          </w:p>
          <w:p w:rsidRPr="009556C5" w:rsidR="00E51E8E" w:rsidP="009556C5" w:rsidRDefault="00E51E8E" w14:paraId="7FBCEDB8" w14:textId="77777777">
            <w:pPr>
              <w:jc w:val="both"/>
              <w:rPr>
                <w:rFonts w:eastAsia="Calibri"/>
                <w:sz w:val="22"/>
                <w:szCs w:val="22"/>
              </w:rPr>
            </w:pPr>
          </w:p>
          <w:p w:rsidRPr="009556C5" w:rsidR="00E51E8E" w:rsidP="009556C5" w:rsidRDefault="00E51E8E" w14:paraId="5B9E922B" w14:textId="0DA0F621">
            <w:pPr>
              <w:jc w:val="both"/>
              <w:rPr>
                <w:rFonts w:eastAsia="Calibri"/>
                <w:sz w:val="22"/>
                <w:szCs w:val="22"/>
              </w:rPr>
            </w:pPr>
            <w:r w:rsidRPr="009556C5">
              <w:rPr>
                <w:rFonts w:eastAsia="Calibri"/>
                <w:sz w:val="22"/>
                <w:szCs w:val="22"/>
              </w:rPr>
              <w:t xml:space="preserve">61. Ja </w:t>
            </w:r>
            <w:proofErr w:type="spellStart"/>
            <w:r w:rsidRPr="009556C5">
              <w:rPr>
                <w:rFonts w:eastAsia="Calibri"/>
                <w:sz w:val="22"/>
                <w:szCs w:val="22"/>
              </w:rPr>
              <w:t>netiek</w:t>
            </w:r>
            <w:proofErr w:type="spellEnd"/>
            <w:r w:rsidRPr="009556C5">
              <w:rPr>
                <w:rFonts w:eastAsia="Calibri"/>
                <w:sz w:val="22"/>
                <w:szCs w:val="22"/>
              </w:rPr>
              <w:t xml:space="preserve"> </w:t>
            </w:r>
            <w:proofErr w:type="spellStart"/>
            <w:r w:rsidRPr="009556C5">
              <w:rPr>
                <w:rFonts w:eastAsia="Calibri"/>
                <w:sz w:val="22"/>
                <w:szCs w:val="22"/>
              </w:rPr>
              <w:t>ievērotas</w:t>
            </w:r>
            <w:proofErr w:type="spellEnd"/>
            <w:r w:rsidRPr="009556C5">
              <w:rPr>
                <w:rFonts w:eastAsia="Calibri"/>
                <w:sz w:val="22"/>
                <w:szCs w:val="22"/>
              </w:rPr>
              <w:t xml:space="preserve"> </w:t>
            </w:r>
            <w:proofErr w:type="spellStart"/>
            <w:r w:rsidRPr="009556C5">
              <w:rPr>
                <w:rFonts w:eastAsia="Calibri"/>
                <w:sz w:val="22"/>
                <w:szCs w:val="22"/>
              </w:rPr>
              <w:t>rakstiskajā</w:t>
            </w:r>
            <w:proofErr w:type="spellEnd"/>
            <w:r w:rsidRPr="009556C5">
              <w:rPr>
                <w:rFonts w:eastAsia="Calibri"/>
                <w:sz w:val="22"/>
                <w:szCs w:val="22"/>
              </w:rPr>
              <w:t xml:space="preserve"> </w:t>
            </w:r>
            <w:proofErr w:type="spellStart"/>
            <w:r w:rsidRPr="009556C5">
              <w:rPr>
                <w:rFonts w:eastAsia="Calibri"/>
                <w:sz w:val="22"/>
                <w:szCs w:val="22"/>
              </w:rPr>
              <w:t>atļaujā</w:t>
            </w:r>
            <w:proofErr w:type="spellEnd"/>
            <w:r w:rsidRPr="009556C5">
              <w:rPr>
                <w:rFonts w:eastAsia="Calibri"/>
                <w:sz w:val="22"/>
                <w:szCs w:val="22"/>
              </w:rPr>
              <w:t xml:space="preserve"> </w:t>
            </w:r>
            <w:proofErr w:type="spellStart"/>
            <w:r w:rsidRPr="009556C5">
              <w:rPr>
                <w:rFonts w:eastAsia="Calibri"/>
                <w:sz w:val="22"/>
                <w:szCs w:val="22"/>
              </w:rPr>
              <w:t>noteiktās</w:t>
            </w:r>
            <w:proofErr w:type="spellEnd"/>
            <w:r w:rsidRPr="009556C5">
              <w:rPr>
                <w:rFonts w:eastAsia="Calibri"/>
                <w:sz w:val="22"/>
                <w:szCs w:val="22"/>
              </w:rPr>
              <w:t xml:space="preserve"> </w:t>
            </w:r>
            <w:proofErr w:type="spellStart"/>
            <w:r w:rsidRPr="009556C5">
              <w:rPr>
                <w:rFonts w:eastAsia="Calibri"/>
                <w:sz w:val="22"/>
                <w:szCs w:val="22"/>
              </w:rPr>
              <w:t>prasības</w:t>
            </w:r>
            <w:proofErr w:type="spellEnd"/>
            <w:r w:rsidRPr="009556C5">
              <w:rPr>
                <w:rFonts w:eastAsia="Calibri"/>
                <w:sz w:val="22"/>
                <w:szCs w:val="22"/>
              </w:rPr>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atbildīgai</w:t>
            </w:r>
            <w:proofErr w:type="spellEnd"/>
            <w:r w:rsidRPr="009556C5">
              <w:rPr>
                <w:rFonts w:eastAsia="Calibri"/>
                <w:sz w:val="22"/>
                <w:szCs w:val="22"/>
              </w:rPr>
              <w:t xml:space="preserve"> </w:t>
            </w:r>
            <w:proofErr w:type="spellStart"/>
            <w:r w:rsidRPr="009556C5">
              <w:rPr>
                <w:rFonts w:eastAsia="Calibri"/>
                <w:sz w:val="22"/>
                <w:szCs w:val="22"/>
              </w:rPr>
              <w:t>institūcijai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pieprasīt</w:t>
            </w:r>
            <w:proofErr w:type="spellEnd"/>
            <w:r w:rsidRPr="009556C5">
              <w:rPr>
                <w:rFonts w:eastAsia="Calibri"/>
                <w:sz w:val="22"/>
                <w:szCs w:val="22"/>
              </w:rPr>
              <w:t xml:space="preserve"> </w:t>
            </w:r>
            <w:proofErr w:type="spellStart"/>
            <w:r w:rsidRPr="009556C5">
              <w:rPr>
                <w:rFonts w:eastAsia="Calibri"/>
                <w:sz w:val="22"/>
                <w:szCs w:val="22"/>
              </w:rPr>
              <w:t>darbu</w:t>
            </w:r>
            <w:proofErr w:type="spellEnd"/>
            <w:r w:rsidRPr="009556C5">
              <w:rPr>
                <w:rFonts w:eastAsia="Calibri"/>
                <w:sz w:val="22"/>
                <w:szCs w:val="22"/>
              </w:rPr>
              <w:t xml:space="preserve"> </w:t>
            </w:r>
            <w:proofErr w:type="spellStart"/>
            <w:r w:rsidRPr="009556C5">
              <w:rPr>
                <w:rFonts w:eastAsia="Calibri"/>
                <w:sz w:val="22"/>
                <w:szCs w:val="22"/>
              </w:rPr>
              <w:t>izpildītājam</w:t>
            </w:r>
            <w:proofErr w:type="spellEnd"/>
            <w:r w:rsidRPr="009556C5">
              <w:rPr>
                <w:rFonts w:eastAsia="Calibri"/>
                <w:sz w:val="22"/>
                <w:szCs w:val="22"/>
              </w:rPr>
              <w:t xml:space="preserve"> un </w:t>
            </w:r>
            <w:proofErr w:type="spellStart"/>
            <w:r w:rsidRPr="009556C5">
              <w:rPr>
                <w:rFonts w:eastAsia="Calibri"/>
                <w:sz w:val="22"/>
                <w:szCs w:val="22"/>
              </w:rPr>
              <w:t>pasūtītājam</w:t>
            </w:r>
            <w:proofErr w:type="spellEnd"/>
            <w:r w:rsidRPr="009556C5">
              <w:rPr>
                <w:rFonts w:eastAsia="Calibri"/>
                <w:sz w:val="22"/>
                <w:szCs w:val="22"/>
              </w:rPr>
              <w:t xml:space="preserve"> </w:t>
            </w:r>
            <w:proofErr w:type="spellStart"/>
            <w:r w:rsidRPr="009556C5">
              <w:rPr>
                <w:rFonts w:eastAsia="Calibri"/>
                <w:sz w:val="22"/>
                <w:szCs w:val="22"/>
              </w:rPr>
              <w:t>pārtraukt</w:t>
            </w:r>
            <w:proofErr w:type="spellEnd"/>
            <w:r w:rsidRPr="009556C5">
              <w:rPr>
                <w:rFonts w:eastAsia="Calibri"/>
                <w:sz w:val="22"/>
                <w:szCs w:val="22"/>
              </w:rPr>
              <w:t xml:space="preserve"> </w:t>
            </w:r>
            <w:proofErr w:type="spellStart"/>
            <w:r w:rsidRPr="009556C5">
              <w:rPr>
                <w:rFonts w:eastAsia="Calibri"/>
                <w:sz w:val="22"/>
                <w:szCs w:val="22"/>
              </w:rPr>
              <w:t>darbus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laikam</w:t>
            </w:r>
            <w:proofErr w:type="spellEnd"/>
            <w:r w:rsidRPr="009556C5">
              <w:rPr>
                <w:rFonts w:eastAsia="Calibri"/>
                <w:sz w:val="22"/>
                <w:szCs w:val="22"/>
              </w:rPr>
              <w:t xml:space="preserve">, </w:t>
            </w:r>
            <w:proofErr w:type="spellStart"/>
            <w:r w:rsidRPr="009556C5">
              <w:rPr>
                <w:rFonts w:eastAsia="Calibri"/>
                <w:sz w:val="22"/>
                <w:szCs w:val="22"/>
              </w:rPr>
              <w:t>kad</w:t>
            </w:r>
            <w:proofErr w:type="spellEnd"/>
            <w:r w:rsidRPr="009556C5">
              <w:rPr>
                <w:rFonts w:eastAsia="Calibri"/>
                <w:sz w:val="22"/>
                <w:szCs w:val="22"/>
              </w:rPr>
              <w:t xml:space="preserve"> </w:t>
            </w:r>
            <w:proofErr w:type="spellStart"/>
            <w:r w:rsidRPr="009556C5">
              <w:rPr>
                <w:rFonts w:eastAsia="Calibri"/>
                <w:sz w:val="22"/>
                <w:szCs w:val="22"/>
              </w:rPr>
              <w:t>konstatētie</w:t>
            </w:r>
            <w:proofErr w:type="spellEnd"/>
            <w:r w:rsidRPr="009556C5">
              <w:rPr>
                <w:rFonts w:eastAsia="Calibri"/>
                <w:sz w:val="22"/>
                <w:szCs w:val="22"/>
              </w:rPr>
              <w:t xml:space="preserve"> </w:t>
            </w:r>
            <w:proofErr w:type="spellStart"/>
            <w:r w:rsidRPr="009556C5">
              <w:rPr>
                <w:rFonts w:eastAsia="Calibri"/>
                <w:sz w:val="22"/>
                <w:szCs w:val="22"/>
              </w:rPr>
              <w:t>pārkāpumi</w:t>
            </w:r>
            <w:proofErr w:type="spellEnd"/>
            <w:r w:rsidRPr="009556C5">
              <w:rPr>
                <w:rFonts w:eastAsia="Calibri"/>
                <w:sz w:val="22"/>
                <w:szCs w:val="22"/>
              </w:rPr>
              <w:t xml:space="preserve"> </w:t>
            </w:r>
            <w:proofErr w:type="spellStart"/>
            <w:r w:rsidRPr="009556C5">
              <w:rPr>
                <w:rFonts w:eastAsia="Calibri"/>
                <w:sz w:val="22"/>
                <w:szCs w:val="22"/>
              </w:rPr>
              <w:t>tiks</w:t>
            </w:r>
            <w:proofErr w:type="spellEnd"/>
            <w:r w:rsidRPr="009556C5">
              <w:rPr>
                <w:rFonts w:eastAsia="Calibri"/>
                <w:sz w:val="22"/>
                <w:szCs w:val="22"/>
              </w:rPr>
              <w:t xml:space="preserve"> </w:t>
            </w:r>
            <w:proofErr w:type="spellStart"/>
            <w:r w:rsidRPr="009556C5">
              <w:rPr>
                <w:rFonts w:eastAsia="Calibri"/>
                <w:sz w:val="22"/>
                <w:szCs w:val="22"/>
              </w:rPr>
              <w:t>novērsti</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E435ADA" w14:textId="77777777">
            <w:pPr>
              <w:jc w:val="both"/>
              <w:rPr>
                <w:b/>
                <w:sz w:val="22"/>
                <w:szCs w:val="22"/>
              </w:rPr>
            </w:pPr>
            <w:proofErr w:type="spellStart"/>
            <w:r w:rsidRPr="009556C5">
              <w:rPr>
                <w:b/>
                <w:sz w:val="22"/>
                <w:szCs w:val="22"/>
              </w:rPr>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690132E9" w14:textId="7119DA6F">
            <w:pPr>
              <w:jc w:val="both"/>
              <w:rPr>
                <w:rFonts w:eastAsia="Calibri"/>
                <w:sz w:val="22"/>
                <w:szCs w:val="22"/>
              </w:rPr>
            </w:pPr>
            <w:proofErr w:type="spellStart"/>
            <w:r w:rsidRPr="009556C5">
              <w:rPr>
                <w:rFonts w:eastAsia="Calibri"/>
                <w:sz w:val="22"/>
                <w:szCs w:val="22"/>
              </w:rPr>
              <w:t>Projekta</w:t>
            </w:r>
            <w:proofErr w:type="spellEnd"/>
            <w:r w:rsidRPr="009556C5">
              <w:rPr>
                <w:rFonts w:eastAsia="Calibri"/>
                <w:sz w:val="22"/>
                <w:szCs w:val="22"/>
              </w:rPr>
              <w:t xml:space="preserve"> 61. 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aiz</w:t>
            </w:r>
            <w:proofErr w:type="spellEnd"/>
            <w:r w:rsidRPr="009556C5">
              <w:rPr>
                <w:rFonts w:eastAsia="Calibri"/>
                <w:sz w:val="22"/>
                <w:szCs w:val="22"/>
              </w:rPr>
              <w:t xml:space="preserve"> </w:t>
            </w:r>
            <w:proofErr w:type="spellStart"/>
            <w:r w:rsidRPr="009556C5">
              <w:rPr>
                <w:rFonts w:eastAsia="Calibri"/>
                <w:sz w:val="22"/>
                <w:szCs w:val="22"/>
              </w:rPr>
              <w:t>vārda</w:t>
            </w:r>
            <w:proofErr w:type="spellEnd"/>
            <w:r w:rsidRPr="009556C5">
              <w:rPr>
                <w:rFonts w:eastAsia="Calibri"/>
                <w:sz w:val="22"/>
                <w:szCs w:val="22"/>
              </w:rPr>
              <w:t xml:space="preserve"> “</w:t>
            </w:r>
            <w:proofErr w:type="spellStart"/>
            <w:r w:rsidRPr="009556C5">
              <w:rPr>
                <w:rFonts w:eastAsia="Calibri"/>
                <w:i/>
                <w:iCs/>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proofErr w:type="spellStart"/>
            <w:r w:rsidRPr="009556C5">
              <w:rPr>
                <w:rFonts w:eastAsia="Calibri"/>
                <w:i/>
                <w:iCs/>
                <w:sz w:val="22"/>
                <w:szCs w:val="22"/>
              </w:rPr>
              <w:t>uzdot</w:t>
            </w:r>
            <w:proofErr w:type="spellEnd"/>
            <w:r w:rsidRPr="009556C5">
              <w:rPr>
                <w:rFonts w:eastAsia="Calibri"/>
                <w:i/>
                <w:iCs/>
                <w:sz w:val="22"/>
                <w:szCs w:val="22"/>
              </w:rPr>
              <w:t xml:space="preserve"> </w:t>
            </w:r>
            <w:proofErr w:type="spellStart"/>
            <w:r w:rsidRPr="009556C5">
              <w:rPr>
                <w:rFonts w:eastAsia="Calibri"/>
                <w:i/>
                <w:iCs/>
                <w:sz w:val="22"/>
                <w:szCs w:val="22"/>
              </w:rPr>
              <w:t>novērst</w:t>
            </w:r>
            <w:proofErr w:type="spellEnd"/>
            <w:r w:rsidRPr="009556C5">
              <w:rPr>
                <w:rFonts w:eastAsia="Calibri"/>
                <w:i/>
                <w:iCs/>
                <w:sz w:val="22"/>
                <w:szCs w:val="22"/>
              </w:rPr>
              <w:t xml:space="preserve"> </w:t>
            </w:r>
            <w:proofErr w:type="spellStart"/>
            <w:r w:rsidRPr="009556C5">
              <w:rPr>
                <w:rFonts w:eastAsia="Calibri"/>
                <w:i/>
                <w:iCs/>
                <w:sz w:val="22"/>
                <w:szCs w:val="22"/>
              </w:rPr>
              <w:t>trūkumus</w:t>
            </w:r>
            <w:proofErr w:type="spellEnd"/>
            <w:r w:rsidRPr="009556C5">
              <w:rPr>
                <w:rFonts w:eastAsia="Calibri"/>
                <w:i/>
                <w:iCs/>
                <w:sz w:val="22"/>
                <w:szCs w:val="22"/>
              </w:rPr>
              <w:t xml:space="preserve"> </w:t>
            </w:r>
            <w:proofErr w:type="gramStart"/>
            <w:r w:rsidRPr="009556C5">
              <w:rPr>
                <w:rFonts w:eastAsia="Calibri"/>
                <w:i/>
                <w:iCs/>
                <w:sz w:val="22"/>
                <w:szCs w:val="22"/>
              </w:rPr>
              <w:t xml:space="preserve">un </w:t>
            </w:r>
            <w:r w:rsidRPr="009556C5">
              <w:rPr>
                <w:rFonts w:eastAsia="Calibri"/>
                <w:sz w:val="22"/>
                <w:szCs w:val="22"/>
              </w:rPr>
              <w:t>”</w:t>
            </w:r>
            <w:proofErr w:type="gramEnd"/>
            <w:r w:rsidRPr="009556C5">
              <w:rPr>
                <w:rFonts w:eastAsia="Calibri"/>
                <w:sz w:val="22"/>
                <w:szCs w:val="22"/>
              </w:rPr>
              <w:t>.</w:t>
            </w:r>
          </w:p>
          <w:p w:rsidRPr="009556C5" w:rsidR="00E51E8E" w:rsidP="009556C5" w:rsidRDefault="00E51E8E" w14:paraId="3900A7F4" w14:textId="77777777">
            <w:pPr>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6D5A603F" w14:textId="69381BC5">
            <w:pPr>
              <w:jc w:val="both"/>
              <w:rPr>
                <w:rFonts w:eastAsia="Calibri"/>
                <w:b/>
                <w:sz w:val="22"/>
                <w:szCs w:val="22"/>
              </w:rPr>
            </w:pPr>
            <w:proofErr w:type="spellStart"/>
            <w:r w:rsidRPr="009556C5">
              <w:rPr>
                <w:rFonts w:eastAsia="Calibri"/>
                <w:sz w:val="22"/>
                <w:szCs w:val="22"/>
              </w:rPr>
              <w:t>Projekta</w:t>
            </w:r>
            <w:proofErr w:type="spellEnd"/>
            <w:r w:rsidRPr="009556C5">
              <w:rPr>
                <w:rFonts w:eastAsia="Calibri"/>
                <w:sz w:val="22"/>
                <w:szCs w:val="22"/>
              </w:rPr>
              <w:t xml:space="preserve"> 61. 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aiz</w:t>
            </w:r>
            <w:proofErr w:type="spellEnd"/>
            <w:r w:rsidRPr="009556C5">
              <w:rPr>
                <w:rFonts w:eastAsia="Calibri"/>
                <w:sz w:val="22"/>
                <w:szCs w:val="22"/>
              </w:rPr>
              <w:t xml:space="preserve"> </w:t>
            </w:r>
            <w:proofErr w:type="spellStart"/>
            <w:r w:rsidRPr="009556C5">
              <w:rPr>
                <w:rFonts w:eastAsia="Calibri"/>
                <w:sz w:val="22"/>
                <w:szCs w:val="22"/>
              </w:rPr>
              <w:t>vārda</w:t>
            </w:r>
            <w:proofErr w:type="spellEnd"/>
            <w:r w:rsidRPr="009556C5">
              <w:rPr>
                <w:rFonts w:eastAsia="Calibri"/>
                <w:sz w:val="22"/>
                <w:szCs w:val="22"/>
              </w:rPr>
              <w:t xml:space="preserve"> “</w:t>
            </w:r>
            <w:proofErr w:type="spellStart"/>
            <w:r w:rsidRPr="009556C5">
              <w:rPr>
                <w:rFonts w:eastAsia="Calibri"/>
                <w:i/>
                <w:iCs/>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proofErr w:type="spellStart"/>
            <w:r w:rsidRPr="009556C5">
              <w:rPr>
                <w:rFonts w:eastAsia="Calibri"/>
                <w:i/>
                <w:iCs/>
                <w:sz w:val="22"/>
                <w:szCs w:val="22"/>
              </w:rPr>
              <w:t>uzdot</w:t>
            </w:r>
            <w:proofErr w:type="spellEnd"/>
            <w:r w:rsidRPr="009556C5">
              <w:rPr>
                <w:rFonts w:eastAsia="Calibri"/>
                <w:i/>
                <w:iCs/>
                <w:sz w:val="22"/>
                <w:szCs w:val="22"/>
              </w:rPr>
              <w:t xml:space="preserve"> </w:t>
            </w:r>
            <w:proofErr w:type="spellStart"/>
            <w:r w:rsidRPr="009556C5">
              <w:rPr>
                <w:rFonts w:eastAsia="Calibri"/>
                <w:i/>
                <w:iCs/>
                <w:sz w:val="22"/>
                <w:szCs w:val="22"/>
              </w:rPr>
              <w:t>novērst</w:t>
            </w:r>
            <w:proofErr w:type="spellEnd"/>
            <w:r w:rsidRPr="009556C5">
              <w:rPr>
                <w:rFonts w:eastAsia="Calibri"/>
                <w:i/>
                <w:iCs/>
                <w:sz w:val="22"/>
                <w:szCs w:val="22"/>
              </w:rPr>
              <w:t xml:space="preserve"> </w:t>
            </w:r>
            <w:proofErr w:type="spellStart"/>
            <w:r w:rsidRPr="009556C5">
              <w:rPr>
                <w:rFonts w:eastAsia="Calibri"/>
                <w:i/>
                <w:iCs/>
                <w:sz w:val="22"/>
                <w:szCs w:val="22"/>
              </w:rPr>
              <w:t>trūkumus</w:t>
            </w:r>
            <w:proofErr w:type="spellEnd"/>
            <w:r w:rsidRPr="009556C5">
              <w:rPr>
                <w:rFonts w:eastAsia="Calibri"/>
                <w:i/>
                <w:iCs/>
                <w:sz w:val="22"/>
                <w:szCs w:val="22"/>
              </w:rPr>
              <w:t xml:space="preserve"> un </w:t>
            </w:r>
            <w:r w:rsidRPr="009556C5">
              <w:rPr>
                <w:rFonts w:eastAsia="Calibri"/>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3F2B4EEB" w14:textId="288E567E">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00E51E8E" w:rsidP="009556C5" w:rsidRDefault="00E51E8E" w14:paraId="7798F843" w14:textId="4FACA731">
            <w:pPr>
              <w:pStyle w:val="naisc"/>
              <w:spacing w:before="0" w:after="0"/>
              <w:jc w:val="both"/>
              <w:rPr>
                <w:sz w:val="22"/>
                <w:szCs w:val="22"/>
              </w:rPr>
            </w:pPr>
            <w:r w:rsidRPr="009556C5">
              <w:rPr>
                <w:sz w:val="22"/>
                <w:szCs w:val="22"/>
              </w:rPr>
              <w:t>Precizēts Ministru kabineta noteikumu projekta 53.punkts šādā redakcijā:</w:t>
            </w:r>
          </w:p>
          <w:p w:rsidRPr="009556C5" w:rsidR="00C16900" w:rsidP="009556C5" w:rsidRDefault="00C16900" w14:paraId="2D96DF6A" w14:textId="77777777">
            <w:pPr>
              <w:pStyle w:val="naisc"/>
              <w:spacing w:before="0" w:after="0"/>
              <w:jc w:val="both"/>
              <w:rPr>
                <w:sz w:val="22"/>
                <w:szCs w:val="22"/>
              </w:rPr>
            </w:pPr>
          </w:p>
          <w:p w:rsidRPr="002D59CA" w:rsidR="00E51E8E" w:rsidP="009556C5" w:rsidRDefault="00E51E8E" w14:paraId="7B7F54ED" w14:textId="257FD5D0">
            <w:pPr>
              <w:jc w:val="both"/>
              <w:rPr>
                <w:sz w:val="22"/>
                <w:szCs w:val="22"/>
                <w:lang w:val="lv-LV"/>
              </w:rPr>
            </w:pPr>
            <w:r w:rsidRPr="002D59CA">
              <w:rPr>
                <w:sz w:val="22"/>
                <w:szCs w:val="22"/>
                <w:lang w:val="lv-LV"/>
              </w:rPr>
              <w:t>,,53. Ja netiek ievērotas rakstiskajā atļaujā noteiktās prasības, par kultūras pieminekļu saglabāšanas uzraudzību atbildīgai institūcijai ir tiesības uzdot novērst trūkumus un pieprasīt darbu izpildītājam un pasūtītājam pārtraukt darbus līdz laikam, kad konstatētie pārkāpumi tiks novērsti.”</w:t>
            </w:r>
          </w:p>
        </w:tc>
      </w:tr>
      <w:tr w:rsidRPr="009556C5" w:rsidR="00E51E8E" w:rsidTr="005F183D" w14:paraId="20AF1A5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390FBA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C461C4C" w14:textId="343A5A6A">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62.punkts</w:t>
            </w:r>
            <w:proofErr w:type="gramEnd"/>
            <w:r w:rsidRPr="009556C5">
              <w:rPr>
                <w:rFonts w:eastAsia="Calibri"/>
                <w:sz w:val="22"/>
                <w:szCs w:val="22"/>
              </w:rPr>
              <w:t>.</w:t>
            </w:r>
          </w:p>
          <w:p w:rsidRPr="009556C5" w:rsidR="00E51E8E" w:rsidP="009556C5" w:rsidRDefault="00E51E8E" w14:paraId="3DAB63C8" w14:textId="77777777">
            <w:pPr>
              <w:jc w:val="both"/>
              <w:rPr>
                <w:rFonts w:eastAsia="Calibri"/>
                <w:sz w:val="22"/>
                <w:szCs w:val="22"/>
              </w:rPr>
            </w:pPr>
          </w:p>
          <w:p w:rsidRPr="009556C5" w:rsidR="00E51E8E" w:rsidP="009556C5" w:rsidRDefault="00E51E8E" w14:paraId="6C11EA9C" w14:textId="78B84A80">
            <w:pPr>
              <w:jc w:val="both"/>
              <w:rPr>
                <w:sz w:val="22"/>
                <w:szCs w:val="22"/>
              </w:rPr>
            </w:pPr>
            <w:r w:rsidRPr="009556C5">
              <w:rPr>
                <w:rFonts w:eastAsia="Calibri"/>
                <w:sz w:val="22"/>
                <w:szCs w:val="22"/>
              </w:rPr>
              <w:t xml:space="preserve">62. </w:t>
            </w:r>
            <w:proofErr w:type="spellStart"/>
            <w:r w:rsidRPr="009556C5">
              <w:rPr>
                <w:rFonts w:eastAsia="Calibri"/>
                <w:sz w:val="22"/>
                <w:szCs w:val="22"/>
              </w:rPr>
              <w:t>Priekšlikumus</w:t>
            </w:r>
            <w:proofErr w:type="spellEnd"/>
            <w:r w:rsidRPr="009556C5">
              <w:rPr>
                <w:rFonts w:eastAsia="Calibri"/>
                <w:sz w:val="22"/>
                <w:szCs w:val="22"/>
              </w:rPr>
              <w:t xml:space="preserve"> </w:t>
            </w:r>
            <w:proofErr w:type="spellStart"/>
            <w:r w:rsidRPr="009556C5">
              <w:rPr>
                <w:rFonts w:eastAsia="Calibri"/>
                <w:sz w:val="22"/>
                <w:szCs w:val="22"/>
              </w:rPr>
              <w:t>rīcībai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degradējošiem</w:t>
            </w:r>
            <w:proofErr w:type="spellEnd"/>
            <w:r w:rsidRPr="009556C5">
              <w:rPr>
                <w:rFonts w:eastAsia="Calibri"/>
                <w:sz w:val="22"/>
                <w:szCs w:val="22"/>
              </w:rPr>
              <w:t xml:space="preserve"> </w:t>
            </w:r>
            <w:proofErr w:type="spellStart"/>
            <w:r w:rsidRPr="009556C5">
              <w:rPr>
                <w:rFonts w:eastAsia="Calibri"/>
                <w:sz w:val="22"/>
                <w:szCs w:val="22"/>
              </w:rPr>
              <w:t>objektiem</w:t>
            </w:r>
            <w:proofErr w:type="spellEnd"/>
            <w:r w:rsidRPr="009556C5">
              <w:rPr>
                <w:rFonts w:eastAsia="Calibri"/>
                <w:sz w:val="22"/>
                <w:szCs w:val="22"/>
              </w:rPr>
              <w:t xml:space="preserve">, kas </w:t>
            </w:r>
            <w:proofErr w:type="spellStart"/>
            <w:r w:rsidRPr="009556C5">
              <w:rPr>
                <w:rFonts w:eastAsia="Calibri"/>
                <w:sz w:val="22"/>
                <w:szCs w:val="22"/>
              </w:rPr>
              <w:t>atrodas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teritorijā</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un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savu</w:t>
            </w:r>
            <w:proofErr w:type="spellEnd"/>
            <w:r w:rsidRPr="009556C5">
              <w:rPr>
                <w:rFonts w:eastAsia="Calibri"/>
                <w:sz w:val="22"/>
                <w:szCs w:val="22"/>
              </w:rPr>
              <w:t xml:space="preserve"> </w:t>
            </w:r>
            <w:proofErr w:type="spellStart"/>
            <w:r w:rsidRPr="009556C5">
              <w:rPr>
                <w:rFonts w:eastAsia="Calibri"/>
                <w:sz w:val="22"/>
                <w:szCs w:val="22"/>
              </w:rPr>
              <w:t>ārējo</w:t>
            </w:r>
            <w:proofErr w:type="spellEnd"/>
            <w:r w:rsidRPr="009556C5">
              <w:rPr>
                <w:rFonts w:eastAsia="Calibri"/>
                <w:sz w:val="22"/>
                <w:szCs w:val="22"/>
              </w:rPr>
              <w:t xml:space="preserve"> </w:t>
            </w:r>
            <w:proofErr w:type="spellStart"/>
            <w:r w:rsidRPr="009556C5">
              <w:rPr>
                <w:rFonts w:eastAsia="Calibri"/>
                <w:sz w:val="22"/>
                <w:szCs w:val="22"/>
              </w:rPr>
              <w:t>veidolu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darbību</w:t>
            </w:r>
            <w:proofErr w:type="spellEnd"/>
            <w:r w:rsidRPr="009556C5">
              <w:rPr>
                <w:rFonts w:eastAsia="Calibri"/>
                <w:sz w:val="22"/>
                <w:szCs w:val="22"/>
              </w:rPr>
              <w:t xml:space="preserve"> </w:t>
            </w:r>
            <w:proofErr w:type="spellStart"/>
            <w:r w:rsidRPr="009556C5">
              <w:rPr>
                <w:rFonts w:eastAsia="Calibri"/>
                <w:sz w:val="22"/>
                <w:szCs w:val="22"/>
              </w:rPr>
              <w:t>būtiski</w:t>
            </w:r>
            <w:proofErr w:type="spellEnd"/>
            <w:r w:rsidRPr="009556C5">
              <w:rPr>
                <w:rFonts w:eastAsia="Calibri"/>
                <w:sz w:val="22"/>
                <w:szCs w:val="22"/>
              </w:rPr>
              <w:t xml:space="preserve"> </w:t>
            </w:r>
            <w:proofErr w:type="spellStart"/>
            <w:r w:rsidRPr="009556C5">
              <w:rPr>
                <w:rFonts w:eastAsia="Calibri"/>
                <w:sz w:val="22"/>
                <w:szCs w:val="22"/>
              </w:rPr>
              <w:t>samazina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kultūrvēsturisko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w:t>
            </w:r>
            <w:proofErr w:type="spellStart"/>
            <w:r w:rsidRPr="009556C5">
              <w:rPr>
                <w:rFonts w:eastAsia="Calibri"/>
                <w:sz w:val="22"/>
                <w:szCs w:val="22"/>
              </w:rPr>
              <w:t>pārvaldē</w:t>
            </w:r>
            <w:proofErr w:type="spellEnd"/>
            <w:r w:rsidRPr="009556C5">
              <w:rPr>
                <w:rFonts w:eastAsia="Calibri"/>
                <w:sz w:val="22"/>
                <w:szCs w:val="22"/>
              </w:rPr>
              <w:t xml:space="preserve"> </w:t>
            </w:r>
            <w:proofErr w:type="spellStart"/>
            <w:r w:rsidRPr="009556C5">
              <w:rPr>
                <w:rFonts w:eastAsia="Calibri"/>
                <w:sz w:val="22"/>
                <w:szCs w:val="22"/>
              </w:rPr>
              <w:t>iesniedz</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īpašnieks</w:t>
            </w:r>
            <w:proofErr w:type="spellEnd"/>
            <w:r w:rsidRPr="009556C5">
              <w:rPr>
                <w:rFonts w:eastAsia="Calibri"/>
                <w:sz w:val="22"/>
                <w:szCs w:val="22"/>
              </w:rPr>
              <w:t xml:space="preserve"> (</w:t>
            </w:r>
            <w:proofErr w:type="spellStart"/>
            <w:r w:rsidRPr="009556C5">
              <w:rPr>
                <w:rFonts w:eastAsia="Calibri"/>
                <w:sz w:val="22"/>
                <w:szCs w:val="22"/>
              </w:rPr>
              <w:t>valdītājs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Priekšlikumam</w:t>
            </w:r>
            <w:proofErr w:type="spellEnd"/>
            <w:r w:rsidRPr="009556C5">
              <w:rPr>
                <w:rFonts w:eastAsia="Calibri"/>
                <w:sz w:val="22"/>
                <w:szCs w:val="22"/>
              </w:rPr>
              <w:t xml:space="preserve"> </w:t>
            </w:r>
            <w:proofErr w:type="spellStart"/>
            <w:r w:rsidRPr="009556C5">
              <w:rPr>
                <w:rFonts w:eastAsia="Calibri"/>
                <w:sz w:val="22"/>
                <w:szCs w:val="22"/>
              </w:rPr>
              <w:t>pievieno</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aprakstu</w:t>
            </w:r>
            <w:proofErr w:type="spellEnd"/>
            <w:r w:rsidRPr="009556C5">
              <w:rPr>
                <w:rFonts w:eastAsia="Calibri"/>
                <w:sz w:val="22"/>
                <w:szCs w:val="22"/>
              </w:rPr>
              <w:t xml:space="preserve">, </w:t>
            </w:r>
            <w:proofErr w:type="spellStart"/>
            <w:r w:rsidRPr="009556C5">
              <w:rPr>
                <w:rFonts w:eastAsia="Calibri"/>
                <w:sz w:val="22"/>
                <w:szCs w:val="22"/>
              </w:rPr>
              <w:t>vizuālās</w:t>
            </w:r>
            <w:proofErr w:type="spellEnd"/>
            <w:r w:rsidRPr="009556C5">
              <w:rPr>
                <w:rFonts w:eastAsia="Calibri"/>
                <w:sz w:val="22"/>
                <w:szCs w:val="22"/>
              </w:rPr>
              <w:t xml:space="preserve"> </w:t>
            </w:r>
            <w:proofErr w:type="spellStart"/>
            <w:r w:rsidRPr="009556C5">
              <w:rPr>
                <w:rFonts w:eastAsia="Calibri"/>
                <w:sz w:val="22"/>
                <w:szCs w:val="22"/>
              </w:rPr>
              <w:t>fiksācijas</w:t>
            </w:r>
            <w:proofErr w:type="spellEnd"/>
            <w:r w:rsidRPr="009556C5">
              <w:rPr>
                <w:rFonts w:eastAsia="Calibri"/>
                <w:sz w:val="22"/>
                <w:szCs w:val="22"/>
              </w:rPr>
              <w:t xml:space="preserve"> </w:t>
            </w:r>
            <w:proofErr w:type="spellStart"/>
            <w:r w:rsidRPr="009556C5">
              <w:rPr>
                <w:rFonts w:eastAsia="Calibri"/>
                <w:sz w:val="22"/>
                <w:szCs w:val="22"/>
              </w:rPr>
              <w:t>materiālus</w:t>
            </w:r>
            <w:proofErr w:type="spellEnd"/>
            <w:r w:rsidRPr="009556C5">
              <w:rPr>
                <w:rFonts w:eastAsia="Calibri"/>
                <w:sz w:val="22"/>
                <w:szCs w:val="22"/>
              </w:rPr>
              <w:t xml:space="preserve">, </w:t>
            </w:r>
            <w:proofErr w:type="spellStart"/>
            <w:r w:rsidRPr="009556C5">
              <w:rPr>
                <w:rFonts w:eastAsia="Calibri"/>
                <w:sz w:val="22"/>
                <w:szCs w:val="22"/>
              </w:rPr>
              <w:t>atrašanās</w:t>
            </w:r>
            <w:proofErr w:type="spellEnd"/>
            <w:r w:rsidRPr="009556C5">
              <w:rPr>
                <w:rFonts w:eastAsia="Calibri"/>
                <w:sz w:val="22"/>
                <w:szCs w:val="22"/>
              </w:rPr>
              <w:t xml:space="preserve"> </w:t>
            </w:r>
            <w:proofErr w:type="spellStart"/>
            <w:r w:rsidRPr="009556C5">
              <w:rPr>
                <w:rFonts w:eastAsia="Calibri"/>
                <w:sz w:val="22"/>
                <w:szCs w:val="22"/>
              </w:rPr>
              <w:t>vietas</w:t>
            </w:r>
            <w:proofErr w:type="spellEnd"/>
            <w:r w:rsidRPr="009556C5">
              <w:rPr>
                <w:rFonts w:eastAsia="Calibri"/>
                <w:sz w:val="22"/>
                <w:szCs w:val="22"/>
              </w:rPr>
              <w:t xml:space="preserve"> </w:t>
            </w:r>
            <w:proofErr w:type="spellStart"/>
            <w:r w:rsidRPr="009556C5">
              <w:rPr>
                <w:rFonts w:eastAsia="Calibri"/>
                <w:sz w:val="22"/>
                <w:szCs w:val="22"/>
              </w:rPr>
              <w:lastRenderedPageBreak/>
              <w:t>shēmu</w:t>
            </w:r>
            <w:proofErr w:type="spellEnd"/>
            <w:r w:rsidRPr="009556C5">
              <w:rPr>
                <w:rFonts w:eastAsia="Calibri"/>
                <w:sz w:val="22"/>
                <w:szCs w:val="22"/>
              </w:rPr>
              <w:t xml:space="preserve"> </w:t>
            </w:r>
            <w:proofErr w:type="spellStart"/>
            <w:r w:rsidRPr="009556C5">
              <w:rPr>
                <w:rFonts w:eastAsia="Calibri"/>
                <w:sz w:val="22"/>
                <w:szCs w:val="22"/>
              </w:rPr>
              <w:t>topogrāfiskajā</w:t>
            </w:r>
            <w:proofErr w:type="spellEnd"/>
            <w:r w:rsidRPr="009556C5">
              <w:rPr>
                <w:rFonts w:eastAsia="Calibri"/>
                <w:sz w:val="22"/>
                <w:szCs w:val="22"/>
              </w:rPr>
              <w:t xml:space="preserve"> </w:t>
            </w:r>
            <w:proofErr w:type="spellStart"/>
            <w:r w:rsidRPr="009556C5">
              <w:rPr>
                <w:rFonts w:eastAsia="Calibri"/>
                <w:sz w:val="22"/>
                <w:szCs w:val="22"/>
              </w:rPr>
              <w:t>plānā</w:t>
            </w:r>
            <w:proofErr w:type="spellEnd"/>
            <w:r w:rsidRPr="009556C5">
              <w:rPr>
                <w:rFonts w:eastAsia="Calibri"/>
                <w:sz w:val="22"/>
                <w:szCs w:val="22"/>
              </w:rPr>
              <w:t xml:space="preserve">, </w:t>
            </w:r>
            <w:proofErr w:type="spellStart"/>
            <w:r w:rsidRPr="009556C5">
              <w:rPr>
                <w:rFonts w:eastAsia="Calibri"/>
                <w:sz w:val="22"/>
                <w:szCs w:val="22"/>
              </w:rPr>
              <w:t>kultūrvēsturiskās</w:t>
            </w:r>
            <w:proofErr w:type="spellEnd"/>
            <w:r w:rsidRPr="009556C5">
              <w:rPr>
                <w:rFonts w:eastAsia="Calibri"/>
                <w:sz w:val="22"/>
                <w:szCs w:val="22"/>
              </w:rPr>
              <w:t xml:space="preserve"> vides </w:t>
            </w:r>
            <w:proofErr w:type="spellStart"/>
            <w:r w:rsidRPr="009556C5">
              <w:rPr>
                <w:rFonts w:eastAsia="Calibri"/>
                <w:sz w:val="22"/>
                <w:szCs w:val="22"/>
              </w:rPr>
              <w:t>analīzi</w:t>
            </w:r>
            <w:proofErr w:type="spellEnd"/>
            <w:r w:rsidRPr="009556C5">
              <w:rPr>
                <w:rFonts w:eastAsia="Calibri"/>
                <w:sz w:val="22"/>
                <w:szCs w:val="22"/>
              </w:rPr>
              <w:t xml:space="preserve">, kas </w:t>
            </w:r>
            <w:proofErr w:type="spellStart"/>
            <w:r w:rsidRPr="009556C5">
              <w:rPr>
                <w:rFonts w:eastAsia="Calibri"/>
                <w:sz w:val="22"/>
                <w:szCs w:val="22"/>
              </w:rPr>
              <w:t>pamato</w:t>
            </w:r>
            <w:proofErr w:type="spellEnd"/>
            <w:r w:rsidRPr="009556C5">
              <w:rPr>
                <w:rFonts w:eastAsia="Calibri"/>
                <w:sz w:val="22"/>
                <w:szCs w:val="22"/>
              </w:rPr>
              <w:t xml:space="preserve"> </w:t>
            </w:r>
            <w:proofErr w:type="spellStart"/>
            <w:r w:rsidRPr="009556C5">
              <w:rPr>
                <w:rFonts w:eastAsia="Calibri"/>
                <w:sz w:val="22"/>
                <w:szCs w:val="22"/>
              </w:rPr>
              <w:t>priekšlikumu</w:t>
            </w:r>
            <w:proofErr w:type="spellEnd"/>
            <w:r w:rsidRPr="009556C5">
              <w:rPr>
                <w:rFonts w:eastAsia="Calibri"/>
                <w:sz w:val="22"/>
                <w:szCs w:val="22"/>
              </w:rPr>
              <w:t xml:space="preserve">, un </w:t>
            </w:r>
            <w:proofErr w:type="spellStart"/>
            <w:r w:rsidRPr="009556C5">
              <w:rPr>
                <w:rFonts w:eastAsia="Calibri"/>
                <w:sz w:val="22"/>
                <w:szCs w:val="22"/>
              </w:rPr>
              <w:t>tehniskās</w:t>
            </w:r>
            <w:proofErr w:type="spellEnd"/>
            <w:r w:rsidRPr="009556C5">
              <w:rPr>
                <w:rFonts w:eastAsia="Calibri"/>
                <w:sz w:val="22"/>
                <w:szCs w:val="22"/>
              </w:rPr>
              <w:t xml:space="preserve"> </w:t>
            </w:r>
            <w:proofErr w:type="spellStart"/>
            <w:r w:rsidRPr="009556C5">
              <w:rPr>
                <w:rFonts w:eastAsia="Calibri"/>
                <w:sz w:val="22"/>
                <w:szCs w:val="22"/>
              </w:rPr>
              <w:t>izpētes</w:t>
            </w:r>
            <w:proofErr w:type="spellEnd"/>
            <w:r w:rsidRPr="009556C5">
              <w:rPr>
                <w:rFonts w:eastAsia="Calibri"/>
                <w:sz w:val="22"/>
                <w:szCs w:val="22"/>
              </w:rPr>
              <w:t xml:space="preserve"> </w:t>
            </w:r>
            <w:proofErr w:type="spellStart"/>
            <w:r w:rsidRPr="009556C5">
              <w:rPr>
                <w:rFonts w:eastAsia="Calibri"/>
                <w:sz w:val="22"/>
                <w:szCs w:val="22"/>
              </w:rPr>
              <w:t>atzinumu</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89D66B6"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06625970" w14:textId="6A8D21D9">
            <w:pPr>
              <w:pStyle w:val="naisc"/>
              <w:spacing w:before="0" w:after="0"/>
              <w:jc w:val="both"/>
              <w:rPr>
                <w:b/>
                <w:sz w:val="22"/>
                <w:szCs w:val="22"/>
              </w:rPr>
            </w:pPr>
            <w:r w:rsidRPr="009556C5">
              <w:rPr>
                <w:rFonts w:eastAsia="Calibri"/>
                <w:sz w:val="22"/>
                <w:szCs w:val="22"/>
              </w:rPr>
              <w:t>Noteikumu 62.punkts paredz nesamērīgu administratīvo šķērsli - lai iesniegtu priekšlikumu rīcībai ar vidi degradējošiem objektiem obligāti ir jāizgatavo topogrāfiskais plāns, jo punkts pieprasa norādīt degradējošā objekta atrašanās vietas shēmu topogrāfiskajā plānā! Topogrāfisko plānu izgatavošana ir resursu ietilpīga, priekšlikuma iesniegšanai pilnīgi pietiekami, ja atrašanās vietu iesniedzējs iezīmētu publiski pieejamās Kadastra kartes izdrukā! Vienlaikus ir nepamatoti ierobežot priekšlikumu iesniedzēju loku - to atļaujot tikai kultūras pieminekļa īpašniekam un pašvaldībai.  Tāpat noteikumos ir jāparedz, ka arī Pārvalde pēc savas iniciatīvas sagatavo priekšlikumu par vidi degradējošiem objektiem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158A2875" w14:textId="77777777">
            <w:pPr>
              <w:pStyle w:val="naisc"/>
              <w:spacing w:before="0" w:after="0"/>
              <w:rPr>
                <w:b/>
                <w:sz w:val="22"/>
                <w:szCs w:val="22"/>
              </w:rPr>
            </w:pPr>
            <w:r w:rsidRPr="009556C5">
              <w:rPr>
                <w:b/>
                <w:sz w:val="22"/>
                <w:szCs w:val="22"/>
              </w:rPr>
              <w:t>Ņemts vērā</w:t>
            </w:r>
          </w:p>
          <w:p w:rsidRPr="009556C5" w:rsidR="00E51E8E" w:rsidP="009556C5" w:rsidRDefault="00E51E8E" w14:paraId="703ED49C" w14:textId="1B36F85E">
            <w:pPr>
              <w:pStyle w:val="naisc"/>
              <w:spacing w:before="0" w:after="0"/>
              <w:jc w:val="both"/>
              <w:rPr>
                <w:sz w:val="22"/>
                <w:szCs w:val="22"/>
              </w:rPr>
            </w:pPr>
            <w:r w:rsidRPr="009556C5">
              <w:rPr>
                <w:sz w:val="22"/>
                <w:szCs w:val="22"/>
              </w:rPr>
              <w:t xml:space="preserve">Paredzēts, ka Ministru kabineta noteikumu projekta 54.punktā noteikto ieceri vērtē tikai īpašnieks vai pašvaldība (kā par vides kvalitāti atbildīgā institūcija), bet ne Pārvalde pēc savas iniciatīvas, kura arī virzītu procesu. </w:t>
            </w:r>
          </w:p>
          <w:p w:rsidRPr="009556C5" w:rsidR="00E51E8E" w:rsidP="009556C5" w:rsidRDefault="00E51E8E" w14:paraId="356F6925" w14:textId="77777777">
            <w:pPr>
              <w:pStyle w:val="naisc"/>
              <w:spacing w:before="0" w:after="0"/>
              <w:jc w:val="both"/>
              <w:rPr>
                <w:sz w:val="22"/>
                <w:szCs w:val="22"/>
              </w:rPr>
            </w:pPr>
          </w:p>
          <w:p w:rsidRPr="009556C5" w:rsidR="00E51E8E" w:rsidP="009556C5" w:rsidRDefault="00E51E8E" w14:paraId="060DCD6C" w14:textId="26E2EE24">
            <w:pPr>
              <w:pStyle w:val="naisc"/>
              <w:spacing w:before="0" w:after="0"/>
              <w:jc w:val="both"/>
              <w:rPr>
                <w:b/>
                <w:sz w:val="22"/>
                <w:szCs w:val="22"/>
              </w:rPr>
            </w:pPr>
            <w:r w:rsidRPr="009556C5">
              <w:rPr>
                <w:sz w:val="22"/>
                <w:szCs w:val="22"/>
              </w:rPr>
              <w:t xml:space="preserve">Par topogrāfisko plānu – nepieciešama ļoti precīza informācija, ņemot vērā ierobežojuma apjomu, </w:t>
            </w:r>
            <w:r w:rsidRPr="009556C5">
              <w:rPr>
                <w:sz w:val="22"/>
                <w:szCs w:val="22"/>
              </w:rPr>
              <w:lastRenderedPageBreak/>
              <w:t>kas tiktu uzlikts vidi degradētā atzītā objekta nojaukšanai. Nav pieļaujamas neprecizitātes tik liela ierobežojuma gadījumā, jo saskaņā ar likuma</w:t>
            </w:r>
            <w:proofErr w:type="gramStart"/>
            <w:r w:rsidRPr="009556C5">
              <w:rPr>
                <w:sz w:val="22"/>
                <w:szCs w:val="22"/>
              </w:rPr>
              <w:t xml:space="preserve"> ,,</w:t>
            </w:r>
            <w:proofErr w:type="gramEnd"/>
            <w:r w:rsidRPr="009556C5">
              <w:rPr>
                <w:sz w:val="22"/>
                <w:szCs w:val="22"/>
              </w:rPr>
              <w:t xml:space="preserve">Par kultūras pieminekļu aizsardzību” 23.panta otrās daļas otro teikumu par vidi degradējošiem atzītie objekti paredzami nojaukšanai, un nav pieļaujama to turpmākā attīstība.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2B21466" w14:textId="1152224B">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FD79EFA" w14:textId="77777777">
            <w:pPr>
              <w:jc w:val="both"/>
              <w:rPr>
                <w:sz w:val="22"/>
                <w:szCs w:val="22"/>
              </w:rPr>
            </w:pPr>
          </w:p>
          <w:p w:rsidRPr="009556C5" w:rsidR="00E51E8E" w:rsidP="009556C5" w:rsidRDefault="00E51E8E" w14:paraId="5A8E5065" w14:textId="2A1476F6">
            <w:pPr>
              <w:tabs>
                <w:tab w:val="left" w:pos="993"/>
              </w:tabs>
              <w:jc w:val="both"/>
              <w:rPr>
                <w:sz w:val="22"/>
                <w:szCs w:val="22"/>
              </w:rPr>
            </w:pPr>
            <w:proofErr w:type="gramStart"/>
            <w:r w:rsidRPr="009556C5">
              <w:rPr>
                <w:sz w:val="22"/>
                <w:szCs w:val="22"/>
              </w:rPr>
              <w:t>,,</w:t>
            </w:r>
            <w:proofErr w:type="gramEnd"/>
            <w:r w:rsidRPr="009556C5">
              <w:rPr>
                <w:sz w:val="22"/>
                <w:szCs w:val="22"/>
              </w:rPr>
              <w:t xml:space="preserve">54. </w:t>
            </w:r>
            <w:proofErr w:type="spellStart"/>
            <w:r w:rsidRPr="009556C5">
              <w:rPr>
                <w:sz w:val="22"/>
                <w:szCs w:val="22"/>
              </w:rPr>
              <w:t>Priekšlikumus</w:t>
            </w:r>
            <w:proofErr w:type="spellEnd"/>
            <w:r w:rsidRPr="009556C5">
              <w:rPr>
                <w:sz w:val="22"/>
                <w:szCs w:val="22"/>
              </w:rPr>
              <w:t xml:space="preserve"> </w:t>
            </w:r>
            <w:proofErr w:type="spellStart"/>
            <w:r w:rsidRPr="009556C5">
              <w:rPr>
                <w:sz w:val="22"/>
                <w:szCs w:val="22"/>
              </w:rPr>
              <w:t>rīcībai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atrodas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un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savu</w:t>
            </w:r>
            <w:proofErr w:type="spellEnd"/>
            <w:r w:rsidRPr="009556C5">
              <w:rPr>
                <w:sz w:val="22"/>
                <w:szCs w:val="22"/>
              </w:rPr>
              <w:t xml:space="preserve"> </w:t>
            </w:r>
            <w:proofErr w:type="spellStart"/>
            <w:r w:rsidRPr="009556C5">
              <w:rPr>
                <w:sz w:val="22"/>
                <w:szCs w:val="22"/>
              </w:rPr>
              <w:t>ārējo</w:t>
            </w:r>
            <w:proofErr w:type="spellEnd"/>
            <w:r w:rsidRPr="009556C5">
              <w:rPr>
                <w:sz w:val="22"/>
                <w:szCs w:val="22"/>
              </w:rPr>
              <w:t xml:space="preserve"> </w:t>
            </w:r>
            <w:proofErr w:type="spellStart"/>
            <w:r w:rsidRPr="009556C5">
              <w:rPr>
                <w:sz w:val="22"/>
                <w:szCs w:val="22"/>
              </w:rPr>
              <w:t>veidolu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darbību</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samazina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Priekšlikumam</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lastRenderedPageBreak/>
              <w:t>fiksācijas</w:t>
            </w:r>
            <w:proofErr w:type="spellEnd"/>
            <w:r w:rsidRPr="009556C5">
              <w:rPr>
                <w:sz w:val="22"/>
                <w:szCs w:val="22"/>
              </w:rPr>
              <w:t xml:space="preserve"> </w:t>
            </w:r>
            <w:proofErr w:type="spellStart"/>
            <w:r w:rsidRPr="009556C5">
              <w:rPr>
                <w:sz w:val="22"/>
                <w:szCs w:val="22"/>
              </w:rPr>
              <w:t>materiālus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shēmu</w:t>
            </w:r>
            <w:proofErr w:type="spellEnd"/>
            <w:r w:rsidRPr="009556C5">
              <w:rPr>
                <w:sz w:val="22"/>
                <w:szCs w:val="22"/>
              </w:rPr>
              <w:t xml:space="preserve"> </w:t>
            </w:r>
            <w:proofErr w:type="spellStart"/>
            <w:r w:rsidRPr="009556C5">
              <w:rPr>
                <w:sz w:val="22"/>
                <w:szCs w:val="22"/>
              </w:rPr>
              <w:t>topogrāfiskajā</w:t>
            </w:r>
            <w:proofErr w:type="spellEnd"/>
            <w:r w:rsidRPr="009556C5">
              <w:rPr>
                <w:sz w:val="22"/>
                <w:szCs w:val="22"/>
              </w:rPr>
              <w:t xml:space="preserve"> </w:t>
            </w:r>
            <w:proofErr w:type="spellStart"/>
            <w:r w:rsidRPr="009556C5">
              <w:rPr>
                <w:sz w:val="22"/>
                <w:szCs w:val="22"/>
              </w:rPr>
              <w:t>plānā</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vides </w:t>
            </w:r>
            <w:proofErr w:type="spellStart"/>
            <w:r w:rsidRPr="009556C5">
              <w:rPr>
                <w:sz w:val="22"/>
                <w:szCs w:val="22"/>
              </w:rPr>
              <w:t>analīzi</w:t>
            </w:r>
            <w:proofErr w:type="spellEnd"/>
            <w:r w:rsidRPr="009556C5">
              <w:rPr>
                <w:sz w:val="22"/>
                <w:szCs w:val="22"/>
              </w:rPr>
              <w:t xml:space="preserve">, kas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priekšlikumu</w:t>
            </w:r>
            <w:proofErr w:type="spellEnd"/>
            <w:r w:rsidRPr="009556C5">
              <w:rPr>
                <w:sz w:val="22"/>
                <w:szCs w:val="22"/>
              </w:rPr>
              <w:t xml:space="preserve">, un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w:t>
            </w:r>
          </w:p>
        </w:tc>
      </w:tr>
      <w:tr w:rsidRPr="009556C5" w:rsidR="00E51E8E" w:rsidTr="005F183D" w14:paraId="4FD28E9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3AC6EE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BF44D6C" w14:textId="161E339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62.punkts</w:t>
            </w:r>
            <w:proofErr w:type="gramEnd"/>
            <w:r w:rsidRPr="009556C5">
              <w:rPr>
                <w:sz w:val="22"/>
                <w:szCs w:val="22"/>
              </w:rPr>
              <w:t>.</w:t>
            </w:r>
          </w:p>
          <w:p w:rsidRPr="009556C5" w:rsidR="00E51E8E" w:rsidP="009556C5" w:rsidRDefault="00E51E8E" w14:paraId="2342CB1E" w14:textId="77777777">
            <w:pPr>
              <w:jc w:val="both"/>
              <w:rPr>
                <w:sz w:val="22"/>
                <w:szCs w:val="22"/>
              </w:rPr>
            </w:pPr>
          </w:p>
          <w:p w:rsidRPr="009556C5" w:rsidR="00E51E8E" w:rsidP="009556C5" w:rsidRDefault="00E51E8E" w14:paraId="592804F6" w14:textId="264AEBBF">
            <w:pPr>
              <w:jc w:val="both"/>
              <w:rPr>
                <w:sz w:val="22"/>
                <w:szCs w:val="22"/>
              </w:rPr>
            </w:pPr>
            <w:r w:rsidRPr="009556C5">
              <w:rPr>
                <w:sz w:val="22"/>
                <w:szCs w:val="22"/>
              </w:rPr>
              <w:t xml:space="preserve">62. </w:t>
            </w:r>
            <w:proofErr w:type="spellStart"/>
            <w:r w:rsidRPr="009556C5">
              <w:rPr>
                <w:sz w:val="22"/>
                <w:szCs w:val="22"/>
              </w:rPr>
              <w:t>Priekšlikumus</w:t>
            </w:r>
            <w:proofErr w:type="spellEnd"/>
            <w:r w:rsidRPr="009556C5">
              <w:rPr>
                <w:sz w:val="22"/>
                <w:szCs w:val="22"/>
              </w:rPr>
              <w:t xml:space="preserve"> </w:t>
            </w:r>
            <w:proofErr w:type="spellStart"/>
            <w:r w:rsidRPr="009556C5">
              <w:rPr>
                <w:sz w:val="22"/>
                <w:szCs w:val="22"/>
              </w:rPr>
              <w:t>rīcībai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atrodas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un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savu</w:t>
            </w:r>
            <w:proofErr w:type="spellEnd"/>
            <w:r w:rsidRPr="009556C5">
              <w:rPr>
                <w:sz w:val="22"/>
                <w:szCs w:val="22"/>
              </w:rPr>
              <w:t xml:space="preserve"> </w:t>
            </w:r>
            <w:proofErr w:type="spellStart"/>
            <w:r w:rsidRPr="009556C5">
              <w:rPr>
                <w:sz w:val="22"/>
                <w:szCs w:val="22"/>
              </w:rPr>
              <w:t>ārējo</w:t>
            </w:r>
            <w:proofErr w:type="spellEnd"/>
            <w:r w:rsidRPr="009556C5">
              <w:rPr>
                <w:sz w:val="22"/>
                <w:szCs w:val="22"/>
              </w:rPr>
              <w:t xml:space="preserve"> </w:t>
            </w:r>
            <w:proofErr w:type="spellStart"/>
            <w:r w:rsidRPr="009556C5">
              <w:rPr>
                <w:sz w:val="22"/>
                <w:szCs w:val="22"/>
              </w:rPr>
              <w:t>veidolu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darbību</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samazina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Priekšlikumam</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materiālus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shēmu</w:t>
            </w:r>
            <w:proofErr w:type="spellEnd"/>
            <w:r w:rsidRPr="009556C5">
              <w:rPr>
                <w:sz w:val="22"/>
                <w:szCs w:val="22"/>
              </w:rPr>
              <w:t xml:space="preserve"> </w:t>
            </w:r>
            <w:proofErr w:type="spellStart"/>
            <w:r w:rsidRPr="009556C5">
              <w:rPr>
                <w:sz w:val="22"/>
                <w:szCs w:val="22"/>
              </w:rPr>
              <w:t>topogrāfiskajā</w:t>
            </w:r>
            <w:proofErr w:type="spellEnd"/>
            <w:r w:rsidRPr="009556C5">
              <w:rPr>
                <w:sz w:val="22"/>
                <w:szCs w:val="22"/>
              </w:rPr>
              <w:t xml:space="preserve"> </w:t>
            </w:r>
            <w:proofErr w:type="spellStart"/>
            <w:r w:rsidRPr="009556C5">
              <w:rPr>
                <w:sz w:val="22"/>
                <w:szCs w:val="22"/>
              </w:rPr>
              <w:t>plānā</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vides </w:t>
            </w:r>
            <w:proofErr w:type="spellStart"/>
            <w:r w:rsidRPr="009556C5">
              <w:rPr>
                <w:sz w:val="22"/>
                <w:szCs w:val="22"/>
              </w:rPr>
              <w:t>analīzi</w:t>
            </w:r>
            <w:proofErr w:type="spellEnd"/>
            <w:r w:rsidRPr="009556C5">
              <w:rPr>
                <w:sz w:val="22"/>
                <w:szCs w:val="22"/>
              </w:rPr>
              <w:t xml:space="preserve">, kas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t>priekšlikumu</w:t>
            </w:r>
            <w:proofErr w:type="spellEnd"/>
            <w:r w:rsidRPr="009556C5">
              <w:rPr>
                <w:sz w:val="22"/>
                <w:szCs w:val="22"/>
              </w:rPr>
              <w:t xml:space="preserve">, un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DA28934" w14:textId="2E28F99A">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E51E8E" w:rsidP="009556C5" w:rsidRDefault="00E51E8E" w14:paraId="6F53382B" w14:textId="21DFC9F8">
            <w:pPr>
              <w:pStyle w:val="naisc"/>
              <w:spacing w:before="0" w:after="0"/>
              <w:jc w:val="both"/>
              <w:rPr>
                <w:b/>
                <w:sz w:val="22"/>
                <w:szCs w:val="22"/>
              </w:rPr>
            </w:pPr>
            <w:r w:rsidRPr="009556C5">
              <w:rPr>
                <w:sz w:val="22"/>
                <w:szCs w:val="22"/>
              </w:rPr>
              <w:t>Ierosinām svītrot projekta 62. punktā vārdus "kultūras pieminekļa teritorijā vai", lai regulējums atbilstu likuma "Par kultūras pieminekļu aizsardzību" 23. panta otrajā daļā noteiktajam.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669EAB8D" w14:textId="2153ECB0">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3A4F1392" w14:textId="5537B1AC">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4A7E6BB" w14:textId="77777777">
            <w:pPr>
              <w:jc w:val="both"/>
              <w:rPr>
                <w:sz w:val="22"/>
                <w:szCs w:val="22"/>
              </w:rPr>
            </w:pPr>
          </w:p>
          <w:p w:rsidRPr="009556C5" w:rsidR="00E51E8E" w:rsidP="009556C5" w:rsidRDefault="00E51E8E" w14:paraId="702829A5" w14:textId="6AD69332">
            <w:pPr>
              <w:tabs>
                <w:tab w:val="left" w:pos="993"/>
              </w:tabs>
              <w:jc w:val="both"/>
              <w:rPr>
                <w:sz w:val="22"/>
                <w:szCs w:val="22"/>
              </w:rPr>
            </w:pPr>
            <w:proofErr w:type="gramStart"/>
            <w:r w:rsidRPr="009556C5">
              <w:rPr>
                <w:sz w:val="22"/>
                <w:szCs w:val="22"/>
              </w:rPr>
              <w:t>,,</w:t>
            </w:r>
            <w:proofErr w:type="gramEnd"/>
            <w:r w:rsidRPr="009556C5">
              <w:rPr>
                <w:sz w:val="22"/>
                <w:szCs w:val="22"/>
              </w:rPr>
              <w:t xml:space="preserve">54. </w:t>
            </w:r>
            <w:proofErr w:type="spellStart"/>
            <w:r w:rsidRPr="009556C5">
              <w:rPr>
                <w:sz w:val="22"/>
                <w:szCs w:val="22"/>
              </w:rPr>
              <w:t>Priekšlikumus</w:t>
            </w:r>
            <w:proofErr w:type="spellEnd"/>
            <w:r w:rsidRPr="009556C5">
              <w:rPr>
                <w:sz w:val="22"/>
                <w:szCs w:val="22"/>
              </w:rPr>
              <w:t xml:space="preserve"> </w:t>
            </w:r>
            <w:proofErr w:type="spellStart"/>
            <w:r w:rsidRPr="009556C5">
              <w:rPr>
                <w:sz w:val="22"/>
                <w:szCs w:val="22"/>
              </w:rPr>
              <w:t>rīcībai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degradējošiem</w:t>
            </w:r>
            <w:proofErr w:type="spellEnd"/>
            <w:r w:rsidRPr="009556C5">
              <w:rPr>
                <w:sz w:val="22"/>
                <w:szCs w:val="22"/>
              </w:rPr>
              <w:t xml:space="preserve"> </w:t>
            </w:r>
            <w:proofErr w:type="spellStart"/>
            <w:r w:rsidRPr="009556C5">
              <w:rPr>
                <w:sz w:val="22"/>
                <w:szCs w:val="22"/>
              </w:rPr>
              <w:t>objektiem</w:t>
            </w:r>
            <w:proofErr w:type="spellEnd"/>
            <w:r w:rsidRPr="009556C5">
              <w:rPr>
                <w:sz w:val="22"/>
                <w:szCs w:val="22"/>
              </w:rPr>
              <w:t xml:space="preserve">, kas </w:t>
            </w:r>
            <w:proofErr w:type="spellStart"/>
            <w:r w:rsidRPr="009556C5">
              <w:rPr>
                <w:sz w:val="22"/>
                <w:szCs w:val="22"/>
              </w:rPr>
              <w:t>atrodas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un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savu</w:t>
            </w:r>
            <w:proofErr w:type="spellEnd"/>
            <w:r w:rsidRPr="009556C5">
              <w:rPr>
                <w:sz w:val="22"/>
                <w:szCs w:val="22"/>
              </w:rPr>
              <w:t xml:space="preserve"> </w:t>
            </w:r>
            <w:proofErr w:type="spellStart"/>
            <w:r w:rsidRPr="009556C5">
              <w:rPr>
                <w:sz w:val="22"/>
                <w:szCs w:val="22"/>
              </w:rPr>
              <w:t>ārējo</w:t>
            </w:r>
            <w:proofErr w:type="spellEnd"/>
            <w:r w:rsidRPr="009556C5">
              <w:rPr>
                <w:sz w:val="22"/>
                <w:szCs w:val="22"/>
              </w:rPr>
              <w:t xml:space="preserve"> </w:t>
            </w:r>
            <w:proofErr w:type="spellStart"/>
            <w:r w:rsidRPr="009556C5">
              <w:rPr>
                <w:sz w:val="22"/>
                <w:szCs w:val="22"/>
              </w:rPr>
              <w:t>veidolu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darbību</w:t>
            </w:r>
            <w:proofErr w:type="spellEnd"/>
            <w:r w:rsidRPr="009556C5">
              <w:rPr>
                <w:sz w:val="22"/>
                <w:szCs w:val="22"/>
              </w:rPr>
              <w:t xml:space="preserve"> </w:t>
            </w:r>
            <w:proofErr w:type="spellStart"/>
            <w:r w:rsidRPr="009556C5">
              <w:rPr>
                <w:sz w:val="22"/>
                <w:szCs w:val="22"/>
              </w:rPr>
              <w:t>būtiski</w:t>
            </w:r>
            <w:proofErr w:type="spellEnd"/>
            <w:r w:rsidRPr="009556C5">
              <w:rPr>
                <w:sz w:val="22"/>
                <w:szCs w:val="22"/>
              </w:rPr>
              <w:t xml:space="preserve"> </w:t>
            </w:r>
            <w:proofErr w:type="spellStart"/>
            <w:r w:rsidRPr="009556C5">
              <w:rPr>
                <w:sz w:val="22"/>
                <w:szCs w:val="22"/>
              </w:rPr>
              <w:t>samazina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pārvaldē</w:t>
            </w:r>
            <w:proofErr w:type="spellEnd"/>
            <w:r w:rsidRPr="009556C5">
              <w:rPr>
                <w:sz w:val="22"/>
                <w:szCs w:val="22"/>
              </w:rPr>
              <w:t xml:space="preserve"> </w:t>
            </w:r>
            <w:proofErr w:type="spellStart"/>
            <w:r w:rsidRPr="009556C5">
              <w:rPr>
                <w:sz w:val="22"/>
                <w:szCs w:val="22"/>
              </w:rPr>
              <w:t>iesniedz</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Priekšlikumam</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vizuālās</w:t>
            </w:r>
            <w:proofErr w:type="spellEnd"/>
            <w:r w:rsidRPr="009556C5">
              <w:rPr>
                <w:sz w:val="22"/>
                <w:szCs w:val="22"/>
              </w:rPr>
              <w:t xml:space="preserve"> </w:t>
            </w:r>
            <w:proofErr w:type="spellStart"/>
            <w:r w:rsidRPr="009556C5">
              <w:rPr>
                <w:sz w:val="22"/>
                <w:szCs w:val="22"/>
              </w:rPr>
              <w:t>fiksācijas</w:t>
            </w:r>
            <w:proofErr w:type="spellEnd"/>
            <w:r w:rsidRPr="009556C5">
              <w:rPr>
                <w:sz w:val="22"/>
                <w:szCs w:val="22"/>
              </w:rPr>
              <w:t xml:space="preserve"> </w:t>
            </w:r>
            <w:proofErr w:type="spellStart"/>
            <w:r w:rsidRPr="009556C5">
              <w:rPr>
                <w:sz w:val="22"/>
                <w:szCs w:val="22"/>
              </w:rPr>
              <w:t>materiālus</w:t>
            </w:r>
            <w:proofErr w:type="spellEnd"/>
            <w:r w:rsidRPr="009556C5">
              <w:rPr>
                <w:sz w:val="22"/>
                <w:szCs w:val="22"/>
              </w:rPr>
              <w:t xml:space="preserve">,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shēmu</w:t>
            </w:r>
            <w:proofErr w:type="spellEnd"/>
            <w:r w:rsidRPr="009556C5">
              <w:rPr>
                <w:sz w:val="22"/>
                <w:szCs w:val="22"/>
              </w:rPr>
              <w:t xml:space="preserve"> </w:t>
            </w:r>
            <w:proofErr w:type="spellStart"/>
            <w:r w:rsidRPr="009556C5">
              <w:rPr>
                <w:sz w:val="22"/>
                <w:szCs w:val="22"/>
              </w:rPr>
              <w:t>topogrāfiskajā</w:t>
            </w:r>
            <w:proofErr w:type="spellEnd"/>
            <w:r w:rsidRPr="009556C5">
              <w:rPr>
                <w:sz w:val="22"/>
                <w:szCs w:val="22"/>
              </w:rPr>
              <w:t xml:space="preserve"> </w:t>
            </w:r>
            <w:proofErr w:type="spellStart"/>
            <w:r w:rsidRPr="009556C5">
              <w:rPr>
                <w:sz w:val="22"/>
                <w:szCs w:val="22"/>
              </w:rPr>
              <w:t>plānā</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vides </w:t>
            </w:r>
            <w:proofErr w:type="spellStart"/>
            <w:r w:rsidRPr="009556C5">
              <w:rPr>
                <w:sz w:val="22"/>
                <w:szCs w:val="22"/>
              </w:rPr>
              <w:t>analīzi</w:t>
            </w:r>
            <w:proofErr w:type="spellEnd"/>
            <w:r w:rsidRPr="009556C5">
              <w:rPr>
                <w:sz w:val="22"/>
                <w:szCs w:val="22"/>
              </w:rPr>
              <w:t xml:space="preserve">, kas </w:t>
            </w:r>
            <w:proofErr w:type="spellStart"/>
            <w:r w:rsidRPr="009556C5">
              <w:rPr>
                <w:sz w:val="22"/>
                <w:szCs w:val="22"/>
              </w:rPr>
              <w:t>pamato</w:t>
            </w:r>
            <w:proofErr w:type="spellEnd"/>
            <w:r w:rsidRPr="009556C5">
              <w:rPr>
                <w:sz w:val="22"/>
                <w:szCs w:val="22"/>
              </w:rPr>
              <w:t xml:space="preserve"> </w:t>
            </w:r>
            <w:proofErr w:type="spellStart"/>
            <w:r w:rsidRPr="009556C5">
              <w:rPr>
                <w:sz w:val="22"/>
                <w:szCs w:val="22"/>
              </w:rPr>
              <w:lastRenderedPageBreak/>
              <w:t>priekšlikumu</w:t>
            </w:r>
            <w:proofErr w:type="spellEnd"/>
            <w:r w:rsidRPr="009556C5">
              <w:rPr>
                <w:sz w:val="22"/>
                <w:szCs w:val="22"/>
              </w:rPr>
              <w:t xml:space="preserve">, un </w:t>
            </w:r>
            <w:proofErr w:type="spellStart"/>
            <w:r w:rsidRPr="009556C5">
              <w:rPr>
                <w:sz w:val="22"/>
                <w:szCs w:val="22"/>
              </w:rPr>
              <w:t>tehniskās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w:t>
            </w:r>
          </w:p>
        </w:tc>
      </w:tr>
      <w:tr w:rsidRPr="009556C5" w:rsidR="00E51E8E" w:rsidTr="005F183D" w14:paraId="0E8F414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F96E8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3590A58" w14:textId="6F3529D8">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64.punkts</w:t>
            </w:r>
            <w:proofErr w:type="gramEnd"/>
            <w:r w:rsidRPr="009556C5">
              <w:rPr>
                <w:sz w:val="22"/>
                <w:szCs w:val="22"/>
                <w:shd w:val="clear" w:color="auto" w:fill="FFFFFF"/>
              </w:rPr>
              <w:t>.</w:t>
            </w:r>
          </w:p>
          <w:p w:rsidRPr="009556C5" w:rsidR="00E51E8E" w:rsidP="009556C5" w:rsidRDefault="00E51E8E" w14:paraId="64F42DDA" w14:textId="77777777">
            <w:pPr>
              <w:jc w:val="both"/>
              <w:rPr>
                <w:sz w:val="22"/>
                <w:szCs w:val="22"/>
                <w:shd w:val="clear" w:color="auto" w:fill="FFFFFF"/>
              </w:rPr>
            </w:pPr>
          </w:p>
          <w:p w:rsidRPr="009556C5" w:rsidR="00E51E8E" w:rsidP="009556C5" w:rsidRDefault="00E51E8E" w14:paraId="431289F6" w14:textId="44D9E73D">
            <w:pPr>
              <w:jc w:val="both"/>
              <w:rPr>
                <w:sz w:val="22"/>
                <w:szCs w:val="22"/>
              </w:rPr>
            </w:pPr>
            <w:r w:rsidRPr="009556C5">
              <w:rPr>
                <w:sz w:val="22"/>
                <w:szCs w:val="22"/>
                <w:shd w:val="clear" w:color="auto" w:fill="FFFFFF"/>
              </w:rPr>
              <w:t xml:space="preserve">64.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degradējoša</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noteikšanu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mēneša</w:t>
            </w:r>
            <w:proofErr w:type="spellEnd"/>
            <w:r w:rsidRPr="009556C5">
              <w:rPr>
                <w:sz w:val="22"/>
                <w:szCs w:val="22"/>
                <w:shd w:val="clear" w:color="auto" w:fill="FFFFFF"/>
              </w:rPr>
              <w:t xml:space="preserve"> </w:t>
            </w:r>
            <w:proofErr w:type="spellStart"/>
            <w:r w:rsidRPr="009556C5">
              <w:rPr>
                <w:sz w:val="22"/>
                <w:szCs w:val="22"/>
                <w:shd w:val="clear" w:color="auto" w:fill="FFFFFF"/>
              </w:rPr>
              <w:t>laikā</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sabiedriskās</w:t>
            </w:r>
            <w:proofErr w:type="spellEnd"/>
            <w:r w:rsidRPr="009556C5">
              <w:rPr>
                <w:sz w:val="22"/>
                <w:szCs w:val="22"/>
                <w:shd w:val="clear" w:color="auto" w:fill="FFFFFF"/>
              </w:rPr>
              <w:t xml:space="preserve"> </w:t>
            </w:r>
            <w:proofErr w:type="spellStart"/>
            <w:r w:rsidRPr="009556C5">
              <w:rPr>
                <w:sz w:val="22"/>
                <w:szCs w:val="22"/>
                <w:shd w:val="clear" w:color="auto" w:fill="FFFFFF"/>
              </w:rPr>
              <w:t>apspriešanas</w:t>
            </w:r>
            <w:proofErr w:type="spellEnd"/>
            <w:r w:rsidRPr="009556C5">
              <w:rPr>
                <w:sz w:val="22"/>
                <w:szCs w:val="22"/>
                <w:shd w:val="clear" w:color="auto" w:fill="FFFFFF"/>
              </w:rPr>
              <w:t xml:space="preserve"> </w:t>
            </w:r>
            <w:proofErr w:type="spellStart"/>
            <w:r w:rsidRPr="009556C5">
              <w:rPr>
                <w:sz w:val="22"/>
                <w:szCs w:val="22"/>
                <w:shd w:val="clear" w:color="auto" w:fill="FFFFFF"/>
              </w:rPr>
              <w:t>rezultātu</w:t>
            </w:r>
            <w:proofErr w:type="spellEnd"/>
            <w:r w:rsidRPr="009556C5">
              <w:rPr>
                <w:sz w:val="22"/>
                <w:szCs w:val="22"/>
                <w:shd w:val="clear" w:color="auto" w:fill="FFFFFF"/>
              </w:rPr>
              <w:t xml:space="preserve"> </w:t>
            </w:r>
            <w:proofErr w:type="spellStart"/>
            <w:r w:rsidRPr="009556C5">
              <w:rPr>
                <w:sz w:val="22"/>
                <w:szCs w:val="22"/>
                <w:shd w:val="clear" w:color="auto" w:fill="FFFFFF"/>
              </w:rPr>
              <w:t>apkopošanas</w:t>
            </w:r>
            <w:proofErr w:type="spellEnd"/>
            <w:r w:rsidRPr="009556C5">
              <w:rPr>
                <w:sz w:val="22"/>
                <w:szCs w:val="22"/>
                <w:shd w:val="clear" w:color="auto" w:fill="FFFFFF"/>
              </w:rPr>
              <w:t xml:space="preserve"> un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valdītāja</w:t>
            </w:r>
            <w:proofErr w:type="spellEnd"/>
            <w:r w:rsidRPr="009556C5">
              <w:rPr>
                <w:sz w:val="22"/>
                <w:szCs w:val="22"/>
                <w:shd w:val="clear" w:color="auto" w:fill="FFFFFF"/>
              </w:rPr>
              <w:t xml:space="preserve">) un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piekrišanas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saņemšanas</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valdītājs</w:t>
            </w:r>
            <w:proofErr w:type="spellEnd"/>
            <w:r w:rsidRPr="009556C5">
              <w:rPr>
                <w:sz w:val="22"/>
                <w:szCs w:val="22"/>
                <w:shd w:val="clear" w:color="auto" w:fill="FFFFFF"/>
              </w:rPr>
              <w:t xml:space="preserve">), </w:t>
            </w:r>
            <w:proofErr w:type="spellStart"/>
            <w:r w:rsidRPr="009556C5">
              <w:rPr>
                <w:sz w:val="22"/>
                <w:szCs w:val="22"/>
                <w:shd w:val="clear" w:color="auto" w:fill="FFFFFF"/>
              </w:rPr>
              <w:t>saskaņojot</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pārvaldi</w:t>
            </w:r>
            <w:proofErr w:type="spellEnd"/>
            <w:r w:rsidRPr="009556C5">
              <w:rPr>
                <w:sz w:val="22"/>
                <w:szCs w:val="22"/>
                <w:shd w:val="clear" w:color="auto" w:fill="FFFFFF"/>
              </w:rPr>
              <w:t xml:space="preserve"> un </w:t>
            </w:r>
            <w:proofErr w:type="spellStart"/>
            <w:r w:rsidRPr="009556C5">
              <w:rPr>
                <w:sz w:val="22"/>
                <w:szCs w:val="22"/>
                <w:shd w:val="clear" w:color="auto" w:fill="FFFFFF"/>
              </w:rPr>
              <w:t>vietējo</w:t>
            </w:r>
            <w:proofErr w:type="spellEnd"/>
            <w:r w:rsidRPr="009556C5">
              <w:rPr>
                <w:sz w:val="22"/>
                <w:szCs w:val="22"/>
                <w:shd w:val="clear" w:color="auto" w:fill="FFFFFF"/>
              </w:rPr>
              <w:t xml:space="preserve"> </w:t>
            </w:r>
            <w:proofErr w:type="spellStart"/>
            <w:r w:rsidRPr="009556C5">
              <w:rPr>
                <w:sz w:val="22"/>
                <w:szCs w:val="22"/>
                <w:shd w:val="clear" w:color="auto" w:fill="FFFFFF"/>
              </w:rPr>
              <w:t>pašvaldību</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pilnīgu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daļēju</w:t>
            </w:r>
            <w:proofErr w:type="spellEnd"/>
            <w:r w:rsidRPr="009556C5">
              <w:rPr>
                <w:sz w:val="22"/>
                <w:szCs w:val="22"/>
                <w:shd w:val="clear" w:color="auto" w:fill="FFFFFF"/>
              </w:rPr>
              <w:t xml:space="preserve"> </w:t>
            </w:r>
            <w:proofErr w:type="spellStart"/>
            <w:r w:rsidRPr="009556C5">
              <w:rPr>
                <w:sz w:val="22"/>
                <w:szCs w:val="22"/>
                <w:shd w:val="clear" w:color="auto" w:fill="FFFFFF"/>
              </w:rPr>
              <w:t>nojaukšanu</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FE7C2AD" w14:textId="77777777">
            <w:pPr>
              <w:pStyle w:val="Komentrateksts"/>
              <w:jc w:val="both"/>
              <w:rPr>
                <w:b/>
                <w:iCs/>
                <w:sz w:val="22"/>
                <w:szCs w:val="22"/>
              </w:rPr>
            </w:pPr>
            <w:r w:rsidRPr="009556C5">
              <w:rPr>
                <w:b/>
                <w:iCs/>
                <w:sz w:val="22"/>
                <w:szCs w:val="22"/>
              </w:rPr>
              <w:t>Latvijas Lielo pilsētu asociācija:</w:t>
            </w:r>
          </w:p>
          <w:p w:rsidRPr="009556C5" w:rsidR="00E51E8E" w:rsidP="009556C5" w:rsidRDefault="00E51E8E" w14:paraId="492428DC" w14:textId="77777777">
            <w:pPr>
              <w:pStyle w:val="Komentrateksts"/>
              <w:jc w:val="both"/>
              <w:rPr>
                <w:iCs/>
                <w:sz w:val="22"/>
                <w:szCs w:val="22"/>
                <w:lang w:eastAsia="en-US"/>
              </w:rPr>
            </w:pPr>
            <w:r w:rsidRPr="009556C5">
              <w:rPr>
                <w:iCs/>
                <w:sz w:val="22"/>
                <w:szCs w:val="22"/>
              </w:rPr>
              <w:t>Izvērtēt nepieciešamību saņemt īpašnieka piekrišanu par lēmuma par vidi degradējoša objekta statusa noteikšanu. Piekrišanas saņemšana var būtiski sarežģīt statusa noteikšanu.</w:t>
            </w:r>
          </w:p>
          <w:p w:rsidRPr="009556C5" w:rsidR="00E51E8E" w:rsidP="009556C5" w:rsidRDefault="00E51E8E" w14:paraId="0B405ABD" w14:textId="77777777">
            <w:pPr>
              <w:pStyle w:val="Komentrateksts"/>
              <w:jc w:val="both"/>
              <w:rPr>
                <w:iCs/>
                <w:sz w:val="22"/>
                <w:szCs w:val="22"/>
              </w:rPr>
            </w:pPr>
            <w:r w:rsidRPr="009556C5">
              <w:rPr>
                <w:iCs/>
                <w:sz w:val="22"/>
                <w:szCs w:val="22"/>
              </w:rPr>
              <w:t xml:space="preserve">Priekšlikums izteikt 64. punktu šādā redakcijā: </w:t>
            </w:r>
          </w:p>
          <w:p w:rsidRPr="009556C5" w:rsidR="00E51E8E" w:rsidP="009556C5" w:rsidRDefault="00E51E8E" w14:paraId="39437683" w14:textId="615C6B5B">
            <w:pPr>
              <w:pStyle w:val="naisc"/>
              <w:spacing w:before="0" w:after="0"/>
              <w:jc w:val="both"/>
              <w:rPr>
                <w:b/>
                <w:sz w:val="22"/>
                <w:szCs w:val="22"/>
              </w:rPr>
            </w:pPr>
            <w:r w:rsidRPr="009556C5">
              <w:rPr>
                <w:i/>
                <w:iCs/>
                <w:sz w:val="22"/>
                <w:szCs w:val="22"/>
              </w:rPr>
              <w:t>“</w:t>
            </w:r>
            <w:r w:rsidRPr="009556C5">
              <w:rPr>
                <w:i/>
                <w:sz w:val="22"/>
                <w:szCs w:val="22"/>
                <w:shd w:val="clear" w:color="auto" w:fill="FFFFFF"/>
              </w:rPr>
              <w:t xml:space="preserve">Lēmumu par vidi degradējoša objekta statusa noteikšanu </w:t>
            </w:r>
            <w:r w:rsidRPr="009556C5">
              <w:rPr>
                <w:i/>
                <w:sz w:val="22"/>
                <w:szCs w:val="22"/>
              </w:rPr>
              <w:t>NKMP</w:t>
            </w:r>
            <w:r w:rsidRPr="009556C5">
              <w:rPr>
                <w:i/>
                <w:sz w:val="22"/>
                <w:szCs w:val="22"/>
                <w:shd w:val="clear" w:color="auto" w:fill="FFFFFF"/>
              </w:rPr>
              <w:t xml:space="preserve"> pieņem mēneša laikā pēc sabiedriskās apspriešanas rezultātu apkopošanas un vietējās pašvaldības piekrišanas saņemšanas. Īpašnieks (valdītājs), saskaņojot ar </w:t>
            </w:r>
            <w:r w:rsidRPr="009556C5">
              <w:rPr>
                <w:i/>
                <w:sz w:val="22"/>
                <w:szCs w:val="22"/>
              </w:rPr>
              <w:t>NKMP</w:t>
            </w:r>
            <w:r w:rsidRPr="009556C5">
              <w:rPr>
                <w:i/>
                <w:sz w:val="22"/>
                <w:szCs w:val="22"/>
                <w:shd w:val="clear" w:color="auto" w:fill="FFFFFF"/>
              </w:rPr>
              <w:t xml:space="preserve"> un vietējo pašvaldību, organizē vidi degradējošā objekta pilnīgu vai daļēju nojaukšanu.</w:t>
            </w:r>
            <w:r w:rsidRPr="009556C5">
              <w:rPr>
                <w:i/>
                <w:iCs/>
                <w:sz w:val="22"/>
                <w:szCs w:val="22"/>
              </w:rPr>
              <w:t>”</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A08D553" w14:textId="77777777">
            <w:pPr>
              <w:pStyle w:val="naisc"/>
              <w:spacing w:before="0" w:after="0"/>
              <w:rPr>
                <w:b/>
                <w:sz w:val="22"/>
                <w:szCs w:val="22"/>
              </w:rPr>
            </w:pPr>
            <w:r w:rsidRPr="009556C5">
              <w:rPr>
                <w:b/>
                <w:sz w:val="22"/>
                <w:szCs w:val="22"/>
              </w:rPr>
              <w:t>Ņemts vērā</w:t>
            </w:r>
          </w:p>
          <w:p w:rsidRPr="009556C5" w:rsidR="00E51E8E" w:rsidP="009556C5" w:rsidRDefault="00E51E8E" w14:paraId="4FECA346" w14:textId="77777777">
            <w:pPr>
              <w:pStyle w:val="naisc"/>
              <w:spacing w:before="0" w:after="0"/>
              <w:jc w:val="both"/>
              <w:rPr>
                <w:sz w:val="22"/>
                <w:szCs w:val="22"/>
              </w:rPr>
            </w:pPr>
            <w:r w:rsidRPr="009556C5">
              <w:rPr>
                <w:sz w:val="22"/>
                <w:szCs w:val="22"/>
              </w:rPr>
              <w:t xml:space="preserve">Nevar nerēķināties ar īpašnieka īpašuma tiesībām un vajadzībām. </w:t>
            </w:r>
          </w:p>
          <w:p w:rsidRPr="009556C5" w:rsidR="00E51E8E" w:rsidP="009556C5" w:rsidRDefault="00E51E8E" w14:paraId="6C2658C1" w14:textId="21726CA5">
            <w:pPr>
              <w:pStyle w:val="naisc"/>
              <w:spacing w:before="0" w:after="0"/>
              <w:jc w:val="both"/>
              <w:rPr>
                <w:b/>
                <w:sz w:val="22"/>
                <w:szCs w:val="22"/>
              </w:rPr>
            </w:pPr>
            <w:r w:rsidRPr="009556C5">
              <w:rPr>
                <w:sz w:val="22"/>
                <w:szCs w:val="22"/>
              </w:rPr>
              <w:t>Ņemot vērā tik būtisku īpašumtiesību ierobežojumu, ir nepieciešams vienoties un panākt kompromisu ar vidi degradējošā objekta īpašnieku.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3A9B6075" w14:textId="3EBE5B9D">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19DCD6F2" w14:textId="77777777">
            <w:pPr>
              <w:jc w:val="both"/>
              <w:rPr>
                <w:sz w:val="22"/>
                <w:szCs w:val="22"/>
              </w:rPr>
            </w:pPr>
          </w:p>
          <w:p w:rsidRPr="009556C5" w:rsidR="00E51E8E" w:rsidP="009556C5" w:rsidRDefault="00E51E8E" w14:paraId="1627C3CD" w14:textId="7F4260F1">
            <w:pPr>
              <w:tabs>
                <w:tab w:val="left" w:pos="993"/>
              </w:tabs>
              <w:jc w:val="both"/>
              <w:rPr>
                <w:sz w:val="22"/>
                <w:szCs w:val="22"/>
              </w:rPr>
            </w:pPr>
            <w:proofErr w:type="gramStart"/>
            <w:r w:rsidRPr="009556C5">
              <w:rPr>
                <w:sz w:val="22"/>
                <w:szCs w:val="22"/>
              </w:rPr>
              <w:t>,,</w:t>
            </w:r>
            <w:proofErr w:type="gramEnd"/>
            <w:r w:rsidRPr="009556C5">
              <w:rPr>
                <w:sz w:val="22"/>
                <w:szCs w:val="22"/>
              </w:rPr>
              <w:t>56. 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degradējoša</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noteikšanu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mēneša</w:t>
            </w:r>
            <w:proofErr w:type="spellEnd"/>
            <w:r w:rsidRPr="009556C5">
              <w:rPr>
                <w:sz w:val="22"/>
                <w:szCs w:val="22"/>
                <w:shd w:val="clear" w:color="auto" w:fill="FFFFFF"/>
              </w:rPr>
              <w:t xml:space="preserve"> </w:t>
            </w:r>
            <w:proofErr w:type="spellStart"/>
            <w:r w:rsidRPr="009556C5">
              <w:rPr>
                <w:sz w:val="22"/>
                <w:szCs w:val="22"/>
                <w:shd w:val="clear" w:color="auto" w:fill="FFFFFF"/>
              </w:rPr>
              <w:t>laikā</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sabiedriskās</w:t>
            </w:r>
            <w:proofErr w:type="spellEnd"/>
            <w:r w:rsidRPr="009556C5">
              <w:rPr>
                <w:sz w:val="22"/>
                <w:szCs w:val="22"/>
                <w:shd w:val="clear" w:color="auto" w:fill="FFFFFF"/>
              </w:rPr>
              <w:t xml:space="preserve"> </w:t>
            </w:r>
            <w:proofErr w:type="spellStart"/>
            <w:r w:rsidRPr="009556C5">
              <w:rPr>
                <w:sz w:val="22"/>
                <w:szCs w:val="22"/>
                <w:shd w:val="clear" w:color="auto" w:fill="FFFFFF"/>
              </w:rPr>
              <w:t>apspriešanas</w:t>
            </w:r>
            <w:proofErr w:type="spellEnd"/>
            <w:r w:rsidRPr="009556C5">
              <w:rPr>
                <w:sz w:val="22"/>
                <w:szCs w:val="22"/>
                <w:shd w:val="clear" w:color="auto" w:fill="FFFFFF"/>
              </w:rPr>
              <w:t xml:space="preserve"> </w:t>
            </w:r>
            <w:proofErr w:type="spellStart"/>
            <w:r w:rsidRPr="009556C5">
              <w:rPr>
                <w:sz w:val="22"/>
                <w:szCs w:val="22"/>
                <w:shd w:val="clear" w:color="auto" w:fill="FFFFFF"/>
              </w:rPr>
              <w:t>rezultātu</w:t>
            </w:r>
            <w:proofErr w:type="spellEnd"/>
            <w:r w:rsidRPr="009556C5">
              <w:rPr>
                <w:sz w:val="22"/>
                <w:szCs w:val="22"/>
                <w:shd w:val="clear" w:color="auto" w:fill="FFFFFF"/>
              </w:rPr>
              <w:t xml:space="preserve"> </w:t>
            </w:r>
            <w:proofErr w:type="spellStart"/>
            <w:r w:rsidRPr="009556C5">
              <w:rPr>
                <w:sz w:val="22"/>
                <w:szCs w:val="22"/>
                <w:shd w:val="clear" w:color="auto" w:fill="FFFFFF"/>
              </w:rPr>
              <w:t>apkopošanas</w:t>
            </w:r>
            <w:proofErr w:type="spellEnd"/>
            <w:r w:rsidRPr="009556C5">
              <w:rPr>
                <w:sz w:val="22"/>
                <w:szCs w:val="22"/>
                <w:shd w:val="clear" w:color="auto" w:fill="FFFFFF"/>
              </w:rPr>
              <w:t xml:space="preserve"> un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valdītāja</w:t>
            </w:r>
            <w:proofErr w:type="spellEnd"/>
            <w:r w:rsidRPr="009556C5">
              <w:rPr>
                <w:sz w:val="22"/>
                <w:szCs w:val="22"/>
                <w:shd w:val="clear" w:color="auto" w:fill="FFFFFF"/>
              </w:rPr>
              <w:t xml:space="preserve">) un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piekrišanas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saņemšanas</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valdītājs</w:t>
            </w:r>
            <w:proofErr w:type="spellEnd"/>
            <w:r w:rsidRPr="009556C5">
              <w:rPr>
                <w:sz w:val="22"/>
                <w:szCs w:val="22"/>
                <w:shd w:val="clear" w:color="auto" w:fill="FFFFFF"/>
              </w:rPr>
              <w:t xml:space="preserve">), </w:t>
            </w:r>
            <w:proofErr w:type="spellStart"/>
            <w:r w:rsidRPr="009556C5">
              <w:rPr>
                <w:sz w:val="22"/>
                <w:szCs w:val="22"/>
                <w:shd w:val="clear" w:color="auto" w:fill="FFFFFF"/>
              </w:rPr>
              <w:t>saskaņojot</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pārvaldi</w:t>
            </w:r>
            <w:proofErr w:type="spellEnd"/>
            <w:r w:rsidRPr="009556C5">
              <w:rPr>
                <w:sz w:val="22"/>
                <w:szCs w:val="22"/>
                <w:shd w:val="clear" w:color="auto" w:fill="FFFFFF"/>
              </w:rPr>
              <w:t xml:space="preserve"> un </w:t>
            </w:r>
            <w:proofErr w:type="spellStart"/>
            <w:r w:rsidRPr="009556C5">
              <w:rPr>
                <w:sz w:val="22"/>
                <w:szCs w:val="22"/>
                <w:shd w:val="clear" w:color="auto" w:fill="FFFFFF"/>
              </w:rPr>
              <w:t>vietējo</w:t>
            </w:r>
            <w:proofErr w:type="spellEnd"/>
            <w:r w:rsidRPr="009556C5">
              <w:rPr>
                <w:sz w:val="22"/>
                <w:szCs w:val="22"/>
                <w:shd w:val="clear" w:color="auto" w:fill="FFFFFF"/>
              </w:rPr>
              <w:t xml:space="preserve"> </w:t>
            </w:r>
            <w:proofErr w:type="spellStart"/>
            <w:r w:rsidRPr="009556C5">
              <w:rPr>
                <w:sz w:val="22"/>
                <w:szCs w:val="22"/>
                <w:shd w:val="clear" w:color="auto" w:fill="FFFFFF"/>
              </w:rPr>
              <w:t>pašvaldību</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pilnīgu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daļēju</w:t>
            </w:r>
            <w:proofErr w:type="spellEnd"/>
            <w:r w:rsidRPr="009556C5">
              <w:rPr>
                <w:sz w:val="22"/>
                <w:szCs w:val="22"/>
                <w:shd w:val="clear" w:color="auto" w:fill="FFFFFF"/>
              </w:rPr>
              <w:t xml:space="preserve"> </w:t>
            </w:r>
            <w:proofErr w:type="spellStart"/>
            <w:r w:rsidRPr="009556C5">
              <w:rPr>
                <w:sz w:val="22"/>
                <w:szCs w:val="22"/>
                <w:shd w:val="clear" w:color="auto" w:fill="FFFFFF"/>
              </w:rPr>
              <w:t>nojaukšanu</w:t>
            </w:r>
            <w:proofErr w:type="spellEnd"/>
            <w:r w:rsidRPr="009556C5">
              <w:rPr>
                <w:sz w:val="22"/>
                <w:szCs w:val="22"/>
                <w:shd w:val="clear" w:color="auto" w:fill="FFFFFF"/>
              </w:rPr>
              <w:t>.”</w:t>
            </w:r>
          </w:p>
        </w:tc>
      </w:tr>
      <w:tr w:rsidRPr="009556C5" w:rsidR="00E51E8E" w:rsidTr="005F183D" w14:paraId="4EAFB2A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8D13F9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D5EAA5E" w14:textId="7EBD0C22">
            <w:pPr>
              <w:jc w:val="both"/>
              <w:rPr>
                <w:sz w:val="22"/>
                <w:szCs w:val="22"/>
                <w:shd w:val="clear" w:color="auto" w:fill="FFFFFF"/>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gramStart"/>
            <w:r w:rsidRPr="009556C5">
              <w:rPr>
                <w:sz w:val="22"/>
                <w:szCs w:val="22"/>
                <w:shd w:val="clear" w:color="auto" w:fill="FFFFFF"/>
              </w:rPr>
              <w:t>64.punkts</w:t>
            </w:r>
            <w:proofErr w:type="gramEnd"/>
            <w:r w:rsidRPr="009556C5">
              <w:rPr>
                <w:sz w:val="22"/>
                <w:szCs w:val="22"/>
                <w:shd w:val="clear" w:color="auto" w:fill="FFFFFF"/>
              </w:rPr>
              <w:t>.</w:t>
            </w:r>
          </w:p>
          <w:p w:rsidRPr="009556C5" w:rsidR="00E51E8E" w:rsidP="009556C5" w:rsidRDefault="00E51E8E" w14:paraId="0E39726B" w14:textId="77777777">
            <w:pPr>
              <w:jc w:val="both"/>
              <w:rPr>
                <w:sz w:val="22"/>
                <w:szCs w:val="22"/>
                <w:shd w:val="clear" w:color="auto" w:fill="FFFFFF"/>
              </w:rPr>
            </w:pPr>
          </w:p>
          <w:p w:rsidRPr="009556C5" w:rsidR="00E51E8E" w:rsidP="009556C5" w:rsidRDefault="00E51E8E" w14:paraId="7E818C4C" w14:textId="769183AA">
            <w:pPr>
              <w:jc w:val="both"/>
              <w:rPr>
                <w:sz w:val="22"/>
                <w:szCs w:val="22"/>
              </w:rPr>
            </w:pPr>
            <w:r w:rsidRPr="009556C5">
              <w:rPr>
                <w:sz w:val="22"/>
                <w:szCs w:val="22"/>
                <w:shd w:val="clear" w:color="auto" w:fill="FFFFFF"/>
              </w:rPr>
              <w:t xml:space="preserve">64.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degradējoša</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noteikšanu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mēneša</w:t>
            </w:r>
            <w:proofErr w:type="spellEnd"/>
            <w:r w:rsidRPr="009556C5">
              <w:rPr>
                <w:sz w:val="22"/>
                <w:szCs w:val="22"/>
                <w:shd w:val="clear" w:color="auto" w:fill="FFFFFF"/>
              </w:rPr>
              <w:t xml:space="preserve"> </w:t>
            </w:r>
            <w:proofErr w:type="spellStart"/>
            <w:r w:rsidRPr="009556C5">
              <w:rPr>
                <w:sz w:val="22"/>
                <w:szCs w:val="22"/>
                <w:shd w:val="clear" w:color="auto" w:fill="FFFFFF"/>
              </w:rPr>
              <w:t>laikā</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sabiedriskās</w:t>
            </w:r>
            <w:proofErr w:type="spellEnd"/>
            <w:r w:rsidRPr="009556C5">
              <w:rPr>
                <w:sz w:val="22"/>
                <w:szCs w:val="22"/>
                <w:shd w:val="clear" w:color="auto" w:fill="FFFFFF"/>
              </w:rPr>
              <w:t xml:space="preserve"> </w:t>
            </w:r>
            <w:proofErr w:type="spellStart"/>
            <w:r w:rsidRPr="009556C5">
              <w:rPr>
                <w:sz w:val="22"/>
                <w:szCs w:val="22"/>
                <w:shd w:val="clear" w:color="auto" w:fill="FFFFFF"/>
              </w:rPr>
              <w:t>apspriešanas</w:t>
            </w:r>
            <w:proofErr w:type="spellEnd"/>
            <w:r w:rsidRPr="009556C5">
              <w:rPr>
                <w:sz w:val="22"/>
                <w:szCs w:val="22"/>
                <w:shd w:val="clear" w:color="auto" w:fill="FFFFFF"/>
              </w:rPr>
              <w:t xml:space="preserve"> </w:t>
            </w:r>
            <w:proofErr w:type="spellStart"/>
            <w:r w:rsidRPr="009556C5">
              <w:rPr>
                <w:sz w:val="22"/>
                <w:szCs w:val="22"/>
                <w:shd w:val="clear" w:color="auto" w:fill="FFFFFF"/>
              </w:rPr>
              <w:t>rezultātu</w:t>
            </w:r>
            <w:proofErr w:type="spellEnd"/>
            <w:r w:rsidRPr="009556C5">
              <w:rPr>
                <w:sz w:val="22"/>
                <w:szCs w:val="22"/>
                <w:shd w:val="clear" w:color="auto" w:fill="FFFFFF"/>
              </w:rPr>
              <w:t xml:space="preserve"> </w:t>
            </w:r>
            <w:proofErr w:type="spellStart"/>
            <w:r w:rsidRPr="009556C5">
              <w:rPr>
                <w:sz w:val="22"/>
                <w:szCs w:val="22"/>
                <w:shd w:val="clear" w:color="auto" w:fill="FFFFFF"/>
              </w:rPr>
              <w:t>apkopošanas</w:t>
            </w:r>
            <w:proofErr w:type="spellEnd"/>
            <w:r w:rsidRPr="009556C5">
              <w:rPr>
                <w:sz w:val="22"/>
                <w:szCs w:val="22"/>
                <w:shd w:val="clear" w:color="auto" w:fill="FFFFFF"/>
              </w:rPr>
              <w:t xml:space="preserve"> un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valdītāja</w:t>
            </w:r>
            <w:proofErr w:type="spellEnd"/>
            <w:r w:rsidRPr="009556C5">
              <w:rPr>
                <w:sz w:val="22"/>
                <w:szCs w:val="22"/>
                <w:shd w:val="clear" w:color="auto" w:fill="FFFFFF"/>
              </w:rPr>
              <w:t xml:space="preserve">) un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piekrišanas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saņemšanas</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valdītājs</w:t>
            </w:r>
            <w:proofErr w:type="spellEnd"/>
            <w:r w:rsidRPr="009556C5">
              <w:rPr>
                <w:sz w:val="22"/>
                <w:szCs w:val="22"/>
                <w:shd w:val="clear" w:color="auto" w:fill="FFFFFF"/>
              </w:rPr>
              <w:t xml:space="preserve">), </w:t>
            </w:r>
            <w:proofErr w:type="spellStart"/>
            <w:r w:rsidRPr="009556C5">
              <w:rPr>
                <w:sz w:val="22"/>
                <w:szCs w:val="22"/>
                <w:shd w:val="clear" w:color="auto" w:fill="FFFFFF"/>
              </w:rPr>
              <w:t>saskaņojot</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pārvaldi</w:t>
            </w:r>
            <w:proofErr w:type="spellEnd"/>
            <w:r w:rsidRPr="009556C5">
              <w:rPr>
                <w:sz w:val="22"/>
                <w:szCs w:val="22"/>
                <w:shd w:val="clear" w:color="auto" w:fill="FFFFFF"/>
              </w:rPr>
              <w:t xml:space="preserve"> un </w:t>
            </w:r>
            <w:proofErr w:type="spellStart"/>
            <w:r w:rsidRPr="009556C5">
              <w:rPr>
                <w:sz w:val="22"/>
                <w:szCs w:val="22"/>
                <w:shd w:val="clear" w:color="auto" w:fill="FFFFFF"/>
              </w:rPr>
              <w:t>vietējo</w:t>
            </w:r>
            <w:proofErr w:type="spellEnd"/>
            <w:r w:rsidRPr="009556C5">
              <w:rPr>
                <w:sz w:val="22"/>
                <w:szCs w:val="22"/>
                <w:shd w:val="clear" w:color="auto" w:fill="FFFFFF"/>
              </w:rPr>
              <w:t xml:space="preserve"> </w:t>
            </w:r>
            <w:proofErr w:type="spellStart"/>
            <w:r w:rsidRPr="009556C5">
              <w:rPr>
                <w:sz w:val="22"/>
                <w:szCs w:val="22"/>
                <w:shd w:val="clear" w:color="auto" w:fill="FFFFFF"/>
              </w:rPr>
              <w:t>pašvaldību</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degradējošā</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pilnīgu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daļēju</w:t>
            </w:r>
            <w:proofErr w:type="spellEnd"/>
            <w:r w:rsidRPr="009556C5">
              <w:rPr>
                <w:sz w:val="22"/>
                <w:szCs w:val="22"/>
                <w:shd w:val="clear" w:color="auto" w:fill="FFFFFF"/>
              </w:rPr>
              <w:t xml:space="preserve"> </w:t>
            </w:r>
            <w:proofErr w:type="spellStart"/>
            <w:r w:rsidRPr="009556C5">
              <w:rPr>
                <w:sz w:val="22"/>
                <w:szCs w:val="22"/>
                <w:shd w:val="clear" w:color="auto" w:fill="FFFFFF"/>
              </w:rPr>
              <w:t>nojaukšanu</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106216E" w14:textId="77777777">
            <w:pPr>
              <w:pStyle w:val="Komentrateksts"/>
              <w:jc w:val="both"/>
              <w:rPr>
                <w:b/>
                <w:iCs/>
                <w:sz w:val="22"/>
                <w:szCs w:val="22"/>
              </w:rPr>
            </w:pPr>
            <w:r w:rsidRPr="009556C5">
              <w:rPr>
                <w:b/>
                <w:iCs/>
                <w:sz w:val="22"/>
                <w:szCs w:val="22"/>
              </w:rPr>
              <w:t>Latvijas Pašvaldību savienība:</w:t>
            </w:r>
          </w:p>
          <w:p w:rsidRPr="009556C5" w:rsidR="00E51E8E" w:rsidP="009556C5" w:rsidRDefault="00E51E8E" w14:paraId="4AF036E5" w14:textId="2887F18A">
            <w:pPr>
              <w:pStyle w:val="naisc"/>
              <w:spacing w:before="0" w:after="0"/>
              <w:jc w:val="both"/>
              <w:rPr>
                <w:b/>
                <w:sz w:val="22"/>
                <w:szCs w:val="22"/>
              </w:rPr>
            </w:pPr>
            <w:r w:rsidRPr="009556C5">
              <w:rPr>
                <w:iCs/>
                <w:sz w:val="22"/>
                <w:szCs w:val="22"/>
              </w:rPr>
              <w:t>LPS ieskatā nav samērīgi Noteikumu 64</w:t>
            </w:r>
            <w:proofErr w:type="gramStart"/>
            <w:r w:rsidRPr="009556C5">
              <w:rPr>
                <w:iCs/>
                <w:sz w:val="22"/>
                <w:szCs w:val="22"/>
              </w:rPr>
              <w:t xml:space="preserve"> .</w:t>
            </w:r>
            <w:proofErr w:type="gramEnd"/>
            <w:r w:rsidRPr="009556C5">
              <w:rPr>
                <w:iCs/>
                <w:sz w:val="22"/>
                <w:szCs w:val="22"/>
              </w:rPr>
              <w:t>punktā noteiktais, ka vienīgā rīcība ar vidi degradējošo objektu ir tā pilnīga vai daļēja nojaukšana. LPS ieskatā ir jābūt iespējamam arī vidi degradējošā objekta sakārtošana, konservācija, remonts, pārbūve, rekonstrukcija.</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E4352E0" w14:textId="77777777">
            <w:pPr>
              <w:pStyle w:val="naisc"/>
              <w:spacing w:before="0" w:after="0"/>
              <w:rPr>
                <w:b/>
                <w:sz w:val="22"/>
                <w:szCs w:val="22"/>
              </w:rPr>
            </w:pPr>
            <w:r w:rsidRPr="009556C5">
              <w:rPr>
                <w:b/>
                <w:sz w:val="22"/>
                <w:szCs w:val="22"/>
              </w:rPr>
              <w:t>Ņemts vērā</w:t>
            </w:r>
          </w:p>
          <w:p w:rsidRPr="009556C5" w:rsidR="00E51E8E" w:rsidP="009556C5" w:rsidRDefault="00E51E8E" w14:paraId="7C76CF9F" w14:textId="308DFBA8">
            <w:pPr>
              <w:pStyle w:val="naisc"/>
              <w:spacing w:before="0" w:after="0"/>
              <w:jc w:val="both"/>
              <w:rPr>
                <w:b/>
                <w:sz w:val="22"/>
                <w:szCs w:val="22"/>
              </w:rPr>
            </w:pPr>
            <w:r w:rsidRPr="009556C5">
              <w:rPr>
                <w:sz w:val="22"/>
                <w:szCs w:val="22"/>
              </w:rPr>
              <w:t>Likuma</w:t>
            </w:r>
            <w:proofErr w:type="gramStart"/>
            <w:r w:rsidRPr="009556C5">
              <w:rPr>
                <w:sz w:val="22"/>
                <w:szCs w:val="22"/>
              </w:rPr>
              <w:t xml:space="preserve"> ,,</w:t>
            </w:r>
            <w:proofErr w:type="gramEnd"/>
            <w:r w:rsidRPr="009556C5">
              <w:rPr>
                <w:sz w:val="22"/>
                <w:szCs w:val="22"/>
              </w:rPr>
              <w:t>Par kultūras pieminekļu aizsardzību” 23.panta otrā daļa jau paredz, ka objekti ir paredzēti nojaukšanai, citāds formulējums Ministru kabineta noteikumos pretēji likumam nav pieļaujams.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8BC6AF1" w14:textId="35FF00ED">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56.punkts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39BDC398" w14:textId="77777777">
            <w:pPr>
              <w:jc w:val="both"/>
              <w:rPr>
                <w:sz w:val="22"/>
                <w:szCs w:val="22"/>
              </w:rPr>
            </w:pPr>
          </w:p>
          <w:p w:rsidRPr="009556C5" w:rsidR="00E51E8E" w:rsidP="009556C5" w:rsidRDefault="00E51E8E" w14:paraId="7507FE32" w14:textId="51F69157">
            <w:pPr>
              <w:tabs>
                <w:tab w:val="left" w:pos="993"/>
              </w:tabs>
              <w:jc w:val="both"/>
              <w:rPr>
                <w:sz w:val="22"/>
                <w:szCs w:val="22"/>
              </w:rPr>
            </w:pPr>
            <w:proofErr w:type="gramStart"/>
            <w:r w:rsidRPr="009556C5">
              <w:rPr>
                <w:sz w:val="22"/>
                <w:szCs w:val="22"/>
              </w:rPr>
              <w:t>,,</w:t>
            </w:r>
            <w:proofErr w:type="gramEnd"/>
            <w:r w:rsidRPr="009556C5">
              <w:rPr>
                <w:sz w:val="22"/>
                <w:szCs w:val="22"/>
              </w:rPr>
              <w:t>56. </w:t>
            </w:r>
            <w:proofErr w:type="spellStart"/>
            <w:r w:rsidRPr="009556C5">
              <w:rPr>
                <w:sz w:val="22"/>
                <w:szCs w:val="22"/>
                <w:shd w:val="clear" w:color="auto" w:fill="FFFFFF"/>
              </w:rPr>
              <w:t>Lēmumu</w:t>
            </w:r>
            <w:proofErr w:type="spellEnd"/>
            <w:r w:rsidRPr="009556C5">
              <w:rPr>
                <w:sz w:val="22"/>
                <w:szCs w:val="22"/>
                <w:shd w:val="clear" w:color="auto" w:fill="FFFFFF"/>
              </w:rPr>
              <w:t xml:space="preserve"> par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degradējoša</w:t>
            </w:r>
            <w:proofErr w:type="spellEnd"/>
            <w:r w:rsidRPr="009556C5">
              <w:rPr>
                <w:sz w:val="22"/>
                <w:szCs w:val="22"/>
                <w:shd w:val="clear" w:color="auto" w:fill="FFFFFF"/>
              </w:rPr>
              <w:t xml:space="preserve"> </w:t>
            </w:r>
            <w:proofErr w:type="spellStart"/>
            <w:r w:rsidRPr="009556C5">
              <w:rPr>
                <w:sz w:val="22"/>
                <w:szCs w:val="22"/>
                <w:shd w:val="clear" w:color="auto" w:fill="FFFFFF"/>
              </w:rPr>
              <w:t>objekta</w:t>
            </w:r>
            <w:proofErr w:type="spellEnd"/>
            <w:r w:rsidRPr="009556C5">
              <w:rPr>
                <w:sz w:val="22"/>
                <w:szCs w:val="22"/>
                <w:shd w:val="clear" w:color="auto" w:fill="FFFFFF"/>
              </w:rPr>
              <w:t xml:space="preserve"> </w:t>
            </w:r>
            <w:proofErr w:type="spellStart"/>
            <w:r w:rsidRPr="009556C5">
              <w:rPr>
                <w:sz w:val="22"/>
                <w:szCs w:val="22"/>
                <w:shd w:val="clear" w:color="auto" w:fill="FFFFFF"/>
              </w:rPr>
              <w:t>statusa</w:t>
            </w:r>
            <w:proofErr w:type="spellEnd"/>
            <w:r w:rsidRPr="009556C5">
              <w:rPr>
                <w:sz w:val="22"/>
                <w:szCs w:val="22"/>
                <w:shd w:val="clear" w:color="auto" w:fill="FFFFFF"/>
              </w:rPr>
              <w:t xml:space="preserve"> </w:t>
            </w:r>
            <w:proofErr w:type="spellStart"/>
            <w:r w:rsidRPr="009556C5">
              <w:rPr>
                <w:sz w:val="22"/>
                <w:szCs w:val="22"/>
                <w:shd w:val="clear" w:color="auto" w:fill="FFFFFF"/>
              </w:rPr>
              <w:t>noteikšanu</w:t>
            </w:r>
            <w:proofErr w:type="spellEnd"/>
            <w:r w:rsidRPr="009556C5">
              <w:rPr>
                <w:sz w:val="22"/>
                <w:szCs w:val="22"/>
                <w:shd w:val="clear" w:color="auto" w:fill="FFFFFF"/>
              </w:rPr>
              <w:t xml:space="preserve"> </w:t>
            </w:r>
            <w:proofErr w:type="spellStart"/>
            <w:r w:rsidRPr="009556C5">
              <w:rPr>
                <w:sz w:val="22"/>
                <w:szCs w:val="22"/>
                <w:shd w:val="clear" w:color="auto" w:fill="FFFFFF"/>
              </w:rPr>
              <w:t>pārvalde</w:t>
            </w:r>
            <w:proofErr w:type="spellEnd"/>
            <w:r w:rsidRPr="009556C5">
              <w:rPr>
                <w:sz w:val="22"/>
                <w:szCs w:val="22"/>
                <w:shd w:val="clear" w:color="auto" w:fill="FFFFFF"/>
              </w:rPr>
              <w:t xml:space="preserve"> </w:t>
            </w:r>
            <w:proofErr w:type="spellStart"/>
            <w:r w:rsidRPr="009556C5">
              <w:rPr>
                <w:sz w:val="22"/>
                <w:szCs w:val="22"/>
                <w:shd w:val="clear" w:color="auto" w:fill="FFFFFF"/>
              </w:rPr>
              <w:t>pieņem</w:t>
            </w:r>
            <w:proofErr w:type="spellEnd"/>
            <w:r w:rsidRPr="009556C5">
              <w:rPr>
                <w:sz w:val="22"/>
                <w:szCs w:val="22"/>
                <w:shd w:val="clear" w:color="auto" w:fill="FFFFFF"/>
              </w:rPr>
              <w:t xml:space="preserve"> </w:t>
            </w:r>
            <w:proofErr w:type="spellStart"/>
            <w:r w:rsidRPr="009556C5">
              <w:rPr>
                <w:sz w:val="22"/>
                <w:szCs w:val="22"/>
                <w:shd w:val="clear" w:color="auto" w:fill="FFFFFF"/>
              </w:rPr>
              <w:t>mēneša</w:t>
            </w:r>
            <w:proofErr w:type="spellEnd"/>
            <w:r w:rsidRPr="009556C5">
              <w:rPr>
                <w:sz w:val="22"/>
                <w:szCs w:val="22"/>
                <w:shd w:val="clear" w:color="auto" w:fill="FFFFFF"/>
              </w:rPr>
              <w:t xml:space="preserve"> </w:t>
            </w:r>
            <w:proofErr w:type="spellStart"/>
            <w:r w:rsidRPr="009556C5">
              <w:rPr>
                <w:sz w:val="22"/>
                <w:szCs w:val="22"/>
                <w:shd w:val="clear" w:color="auto" w:fill="FFFFFF"/>
              </w:rPr>
              <w:t>laikā</w:t>
            </w:r>
            <w:proofErr w:type="spellEnd"/>
            <w:r w:rsidRPr="009556C5">
              <w:rPr>
                <w:sz w:val="22"/>
                <w:szCs w:val="22"/>
                <w:shd w:val="clear" w:color="auto" w:fill="FFFFFF"/>
              </w:rPr>
              <w:t xml:space="preserve"> </w:t>
            </w:r>
            <w:proofErr w:type="spellStart"/>
            <w:r w:rsidRPr="009556C5">
              <w:rPr>
                <w:sz w:val="22"/>
                <w:szCs w:val="22"/>
                <w:shd w:val="clear" w:color="auto" w:fill="FFFFFF"/>
              </w:rPr>
              <w:t>pēc</w:t>
            </w:r>
            <w:proofErr w:type="spellEnd"/>
            <w:r w:rsidRPr="009556C5">
              <w:rPr>
                <w:sz w:val="22"/>
                <w:szCs w:val="22"/>
                <w:shd w:val="clear" w:color="auto" w:fill="FFFFFF"/>
              </w:rPr>
              <w:t xml:space="preserve"> </w:t>
            </w:r>
            <w:proofErr w:type="spellStart"/>
            <w:r w:rsidRPr="009556C5">
              <w:rPr>
                <w:sz w:val="22"/>
                <w:szCs w:val="22"/>
                <w:shd w:val="clear" w:color="auto" w:fill="FFFFFF"/>
              </w:rPr>
              <w:t>sabiedriskās</w:t>
            </w:r>
            <w:proofErr w:type="spellEnd"/>
            <w:r w:rsidRPr="009556C5">
              <w:rPr>
                <w:sz w:val="22"/>
                <w:szCs w:val="22"/>
                <w:shd w:val="clear" w:color="auto" w:fill="FFFFFF"/>
              </w:rPr>
              <w:t xml:space="preserve"> </w:t>
            </w:r>
            <w:proofErr w:type="spellStart"/>
            <w:r w:rsidRPr="009556C5">
              <w:rPr>
                <w:sz w:val="22"/>
                <w:szCs w:val="22"/>
                <w:shd w:val="clear" w:color="auto" w:fill="FFFFFF"/>
              </w:rPr>
              <w:t>apspriešanas</w:t>
            </w:r>
            <w:proofErr w:type="spellEnd"/>
            <w:r w:rsidRPr="009556C5">
              <w:rPr>
                <w:sz w:val="22"/>
                <w:szCs w:val="22"/>
                <w:shd w:val="clear" w:color="auto" w:fill="FFFFFF"/>
              </w:rPr>
              <w:t xml:space="preserve"> </w:t>
            </w:r>
            <w:proofErr w:type="spellStart"/>
            <w:r w:rsidRPr="009556C5">
              <w:rPr>
                <w:sz w:val="22"/>
                <w:szCs w:val="22"/>
                <w:shd w:val="clear" w:color="auto" w:fill="FFFFFF"/>
              </w:rPr>
              <w:t>rezultātu</w:t>
            </w:r>
            <w:proofErr w:type="spellEnd"/>
            <w:r w:rsidRPr="009556C5">
              <w:rPr>
                <w:sz w:val="22"/>
                <w:szCs w:val="22"/>
                <w:shd w:val="clear" w:color="auto" w:fill="FFFFFF"/>
              </w:rPr>
              <w:t xml:space="preserve"> </w:t>
            </w:r>
            <w:proofErr w:type="spellStart"/>
            <w:r w:rsidRPr="009556C5">
              <w:rPr>
                <w:sz w:val="22"/>
                <w:szCs w:val="22"/>
                <w:shd w:val="clear" w:color="auto" w:fill="FFFFFF"/>
              </w:rPr>
              <w:t>apkopošanas</w:t>
            </w:r>
            <w:proofErr w:type="spellEnd"/>
            <w:r w:rsidRPr="009556C5">
              <w:rPr>
                <w:sz w:val="22"/>
                <w:szCs w:val="22"/>
                <w:shd w:val="clear" w:color="auto" w:fill="FFFFFF"/>
              </w:rPr>
              <w:t xml:space="preserve"> un </w:t>
            </w:r>
            <w:proofErr w:type="spellStart"/>
            <w:r w:rsidRPr="009556C5">
              <w:rPr>
                <w:sz w:val="22"/>
                <w:szCs w:val="22"/>
                <w:shd w:val="clear" w:color="auto" w:fill="FFFFFF"/>
              </w:rPr>
              <w:t>īpašnieka</w:t>
            </w:r>
            <w:proofErr w:type="spellEnd"/>
            <w:r w:rsidRPr="009556C5">
              <w:rPr>
                <w:sz w:val="22"/>
                <w:szCs w:val="22"/>
                <w:shd w:val="clear" w:color="auto" w:fill="FFFFFF"/>
              </w:rPr>
              <w:t xml:space="preserve"> (</w:t>
            </w:r>
            <w:proofErr w:type="spellStart"/>
            <w:r w:rsidRPr="009556C5">
              <w:rPr>
                <w:sz w:val="22"/>
                <w:szCs w:val="22"/>
                <w:shd w:val="clear" w:color="auto" w:fill="FFFFFF"/>
              </w:rPr>
              <w:t>valdītāja</w:t>
            </w:r>
            <w:proofErr w:type="spellEnd"/>
            <w:r w:rsidRPr="009556C5">
              <w:rPr>
                <w:sz w:val="22"/>
                <w:szCs w:val="22"/>
                <w:shd w:val="clear" w:color="auto" w:fill="FFFFFF"/>
              </w:rPr>
              <w:t xml:space="preserve">) un </w:t>
            </w:r>
            <w:proofErr w:type="spellStart"/>
            <w:r w:rsidRPr="009556C5">
              <w:rPr>
                <w:sz w:val="22"/>
                <w:szCs w:val="22"/>
                <w:shd w:val="clear" w:color="auto" w:fill="FFFFFF"/>
              </w:rPr>
              <w:t>vietējās</w:t>
            </w:r>
            <w:proofErr w:type="spellEnd"/>
            <w:r w:rsidRPr="009556C5">
              <w:rPr>
                <w:sz w:val="22"/>
                <w:szCs w:val="22"/>
                <w:shd w:val="clear" w:color="auto" w:fill="FFFFFF"/>
              </w:rPr>
              <w:t xml:space="preserve"> </w:t>
            </w:r>
            <w:proofErr w:type="spellStart"/>
            <w:r w:rsidRPr="009556C5">
              <w:rPr>
                <w:sz w:val="22"/>
                <w:szCs w:val="22"/>
                <w:shd w:val="clear" w:color="auto" w:fill="FFFFFF"/>
              </w:rPr>
              <w:t>pašvaldības</w:t>
            </w:r>
            <w:proofErr w:type="spellEnd"/>
            <w:r w:rsidRPr="009556C5">
              <w:rPr>
                <w:sz w:val="22"/>
                <w:szCs w:val="22"/>
                <w:shd w:val="clear" w:color="auto" w:fill="FFFFFF"/>
              </w:rPr>
              <w:t xml:space="preserve"> </w:t>
            </w:r>
            <w:proofErr w:type="spellStart"/>
            <w:r w:rsidRPr="009556C5">
              <w:rPr>
                <w:sz w:val="22"/>
                <w:szCs w:val="22"/>
                <w:shd w:val="clear" w:color="auto" w:fill="FFFFFF"/>
              </w:rPr>
              <w:t>piekrišanas</w:t>
            </w:r>
            <w:proofErr w:type="spellEnd"/>
            <w:r w:rsidRPr="009556C5">
              <w:rPr>
                <w:sz w:val="22"/>
                <w:szCs w:val="22"/>
                <w:shd w:val="clear" w:color="auto" w:fill="FFFFFF"/>
              </w:rPr>
              <w:t xml:space="preserve"> </w:t>
            </w:r>
            <w:proofErr w:type="spellStart"/>
            <w:r w:rsidRPr="009556C5">
              <w:rPr>
                <w:sz w:val="22"/>
                <w:szCs w:val="22"/>
                <w:shd w:val="clear" w:color="auto" w:fill="FFFFFF"/>
              </w:rPr>
              <w:t>saņemšanas</w:t>
            </w:r>
            <w:proofErr w:type="spellEnd"/>
            <w:r w:rsidRPr="009556C5">
              <w:rPr>
                <w:sz w:val="22"/>
                <w:szCs w:val="22"/>
                <w:shd w:val="clear" w:color="auto" w:fill="FFFFFF"/>
              </w:rPr>
              <w:t xml:space="preserve">. </w:t>
            </w:r>
            <w:proofErr w:type="spellStart"/>
            <w:r w:rsidRPr="009556C5">
              <w:rPr>
                <w:sz w:val="22"/>
                <w:szCs w:val="22"/>
                <w:shd w:val="clear" w:color="auto" w:fill="FFFFFF"/>
              </w:rPr>
              <w:t>Īpašnieks</w:t>
            </w:r>
            <w:proofErr w:type="spellEnd"/>
            <w:r w:rsidRPr="009556C5">
              <w:rPr>
                <w:sz w:val="22"/>
                <w:szCs w:val="22"/>
                <w:shd w:val="clear" w:color="auto" w:fill="FFFFFF"/>
              </w:rPr>
              <w:t xml:space="preserve"> (</w:t>
            </w:r>
            <w:proofErr w:type="spellStart"/>
            <w:r w:rsidRPr="009556C5">
              <w:rPr>
                <w:sz w:val="22"/>
                <w:szCs w:val="22"/>
                <w:shd w:val="clear" w:color="auto" w:fill="FFFFFF"/>
              </w:rPr>
              <w:t>valdītājs</w:t>
            </w:r>
            <w:proofErr w:type="spellEnd"/>
            <w:r w:rsidRPr="009556C5">
              <w:rPr>
                <w:sz w:val="22"/>
                <w:szCs w:val="22"/>
                <w:shd w:val="clear" w:color="auto" w:fill="FFFFFF"/>
              </w:rPr>
              <w:t xml:space="preserve">), </w:t>
            </w:r>
            <w:proofErr w:type="spellStart"/>
            <w:r w:rsidRPr="009556C5">
              <w:rPr>
                <w:sz w:val="22"/>
                <w:szCs w:val="22"/>
                <w:shd w:val="clear" w:color="auto" w:fill="FFFFFF"/>
              </w:rPr>
              <w:t>saskaņojot</w:t>
            </w:r>
            <w:proofErr w:type="spellEnd"/>
            <w:r w:rsidRPr="009556C5">
              <w:rPr>
                <w:sz w:val="22"/>
                <w:szCs w:val="22"/>
                <w:shd w:val="clear" w:color="auto" w:fill="FFFFFF"/>
              </w:rPr>
              <w:t xml:space="preserve"> </w:t>
            </w:r>
            <w:proofErr w:type="spellStart"/>
            <w:r w:rsidRPr="009556C5">
              <w:rPr>
                <w:sz w:val="22"/>
                <w:szCs w:val="22"/>
                <w:shd w:val="clear" w:color="auto" w:fill="FFFFFF"/>
              </w:rPr>
              <w:t>ar</w:t>
            </w:r>
            <w:proofErr w:type="spellEnd"/>
            <w:r w:rsidRPr="009556C5">
              <w:rPr>
                <w:sz w:val="22"/>
                <w:szCs w:val="22"/>
                <w:shd w:val="clear" w:color="auto" w:fill="FFFFFF"/>
              </w:rPr>
              <w:t xml:space="preserve"> </w:t>
            </w:r>
            <w:proofErr w:type="spellStart"/>
            <w:r w:rsidRPr="009556C5">
              <w:rPr>
                <w:sz w:val="22"/>
                <w:szCs w:val="22"/>
                <w:shd w:val="clear" w:color="auto" w:fill="FFFFFF"/>
              </w:rPr>
              <w:t>pārvaldi</w:t>
            </w:r>
            <w:proofErr w:type="spellEnd"/>
            <w:r w:rsidRPr="009556C5">
              <w:rPr>
                <w:sz w:val="22"/>
                <w:szCs w:val="22"/>
                <w:shd w:val="clear" w:color="auto" w:fill="FFFFFF"/>
              </w:rPr>
              <w:t xml:space="preserve"> un </w:t>
            </w:r>
            <w:proofErr w:type="spellStart"/>
            <w:r w:rsidRPr="009556C5">
              <w:rPr>
                <w:sz w:val="22"/>
                <w:szCs w:val="22"/>
                <w:shd w:val="clear" w:color="auto" w:fill="FFFFFF"/>
              </w:rPr>
              <w:t>vietējo</w:t>
            </w:r>
            <w:proofErr w:type="spellEnd"/>
            <w:r w:rsidRPr="009556C5">
              <w:rPr>
                <w:sz w:val="22"/>
                <w:szCs w:val="22"/>
                <w:shd w:val="clear" w:color="auto" w:fill="FFFFFF"/>
              </w:rPr>
              <w:t xml:space="preserve"> </w:t>
            </w:r>
            <w:proofErr w:type="spellStart"/>
            <w:r w:rsidRPr="009556C5">
              <w:rPr>
                <w:sz w:val="22"/>
                <w:szCs w:val="22"/>
                <w:shd w:val="clear" w:color="auto" w:fill="FFFFFF"/>
              </w:rPr>
              <w:t>pašvaldību</w:t>
            </w:r>
            <w:proofErr w:type="spellEnd"/>
            <w:r w:rsidRPr="009556C5">
              <w:rPr>
                <w:sz w:val="22"/>
                <w:szCs w:val="22"/>
                <w:shd w:val="clear" w:color="auto" w:fill="FFFFFF"/>
              </w:rPr>
              <w:t xml:space="preserve">, </w:t>
            </w:r>
            <w:proofErr w:type="spellStart"/>
            <w:r w:rsidRPr="009556C5">
              <w:rPr>
                <w:sz w:val="22"/>
                <w:szCs w:val="22"/>
                <w:shd w:val="clear" w:color="auto" w:fill="FFFFFF"/>
              </w:rPr>
              <w:t>organizē</w:t>
            </w:r>
            <w:proofErr w:type="spellEnd"/>
            <w:r w:rsidRPr="009556C5">
              <w:rPr>
                <w:sz w:val="22"/>
                <w:szCs w:val="22"/>
                <w:shd w:val="clear" w:color="auto" w:fill="FFFFFF"/>
              </w:rPr>
              <w:t xml:space="preserve"> </w:t>
            </w:r>
            <w:proofErr w:type="spellStart"/>
            <w:r w:rsidRPr="009556C5">
              <w:rPr>
                <w:sz w:val="22"/>
                <w:szCs w:val="22"/>
                <w:shd w:val="clear" w:color="auto" w:fill="FFFFFF"/>
              </w:rPr>
              <w:t>vidi</w:t>
            </w:r>
            <w:proofErr w:type="spellEnd"/>
            <w:r w:rsidRPr="009556C5">
              <w:rPr>
                <w:sz w:val="22"/>
                <w:szCs w:val="22"/>
                <w:shd w:val="clear" w:color="auto" w:fill="FFFFFF"/>
              </w:rPr>
              <w:t xml:space="preserve"> </w:t>
            </w:r>
            <w:proofErr w:type="spellStart"/>
            <w:r w:rsidRPr="009556C5">
              <w:rPr>
                <w:sz w:val="22"/>
                <w:szCs w:val="22"/>
                <w:shd w:val="clear" w:color="auto" w:fill="FFFFFF"/>
              </w:rPr>
              <w:t>degradējošā</w:t>
            </w:r>
            <w:proofErr w:type="spellEnd"/>
            <w:r w:rsidRPr="009556C5">
              <w:rPr>
                <w:sz w:val="22"/>
                <w:szCs w:val="22"/>
                <w:shd w:val="clear" w:color="auto" w:fill="FFFFFF"/>
              </w:rPr>
              <w:t xml:space="preserve"> </w:t>
            </w:r>
            <w:proofErr w:type="spellStart"/>
            <w:r w:rsidRPr="009556C5">
              <w:rPr>
                <w:sz w:val="22"/>
                <w:szCs w:val="22"/>
                <w:shd w:val="clear" w:color="auto" w:fill="FFFFFF"/>
              </w:rPr>
              <w:lastRenderedPageBreak/>
              <w:t>objekta</w:t>
            </w:r>
            <w:proofErr w:type="spellEnd"/>
            <w:r w:rsidRPr="009556C5">
              <w:rPr>
                <w:sz w:val="22"/>
                <w:szCs w:val="22"/>
                <w:shd w:val="clear" w:color="auto" w:fill="FFFFFF"/>
              </w:rPr>
              <w:t xml:space="preserve"> </w:t>
            </w:r>
            <w:proofErr w:type="spellStart"/>
            <w:r w:rsidRPr="009556C5">
              <w:rPr>
                <w:sz w:val="22"/>
                <w:szCs w:val="22"/>
                <w:shd w:val="clear" w:color="auto" w:fill="FFFFFF"/>
              </w:rPr>
              <w:t>pilnīgu</w:t>
            </w:r>
            <w:proofErr w:type="spellEnd"/>
            <w:r w:rsidRPr="009556C5">
              <w:rPr>
                <w:sz w:val="22"/>
                <w:szCs w:val="22"/>
                <w:shd w:val="clear" w:color="auto" w:fill="FFFFFF"/>
              </w:rPr>
              <w:t xml:space="preserve"> </w:t>
            </w:r>
            <w:proofErr w:type="spellStart"/>
            <w:r w:rsidRPr="009556C5">
              <w:rPr>
                <w:sz w:val="22"/>
                <w:szCs w:val="22"/>
                <w:shd w:val="clear" w:color="auto" w:fill="FFFFFF"/>
              </w:rPr>
              <w:t>vai</w:t>
            </w:r>
            <w:proofErr w:type="spellEnd"/>
            <w:r w:rsidRPr="009556C5">
              <w:rPr>
                <w:sz w:val="22"/>
                <w:szCs w:val="22"/>
                <w:shd w:val="clear" w:color="auto" w:fill="FFFFFF"/>
              </w:rPr>
              <w:t xml:space="preserve"> </w:t>
            </w:r>
            <w:proofErr w:type="spellStart"/>
            <w:r w:rsidRPr="009556C5">
              <w:rPr>
                <w:sz w:val="22"/>
                <w:szCs w:val="22"/>
                <w:shd w:val="clear" w:color="auto" w:fill="FFFFFF"/>
              </w:rPr>
              <w:t>daļēju</w:t>
            </w:r>
            <w:proofErr w:type="spellEnd"/>
            <w:r w:rsidRPr="009556C5">
              <w:rPr>
                <w:sz w:val="22"/>
                <w:szCs w:val="22"/>
                <w:shd w:val="clear" w:color="auto" w:fill="FFFFFF"/>
              </w:rPr>
              <w:t xml:space="preserve"> </w:t>
            </w:r>
            <w:proofErr w:type="spellStart"/>
            <w:r w:rsidRPr="009556C5">
              <w:rPr>
                <w:sz w:val="22"/>
                <w:szCs w:val="22"/>
                <w:shd w:val="clear" w:color="auto" w:fill="FFFFFF"/>
              </w:rPr>
              <w:t>nojaukšanu</w:t>
            </w:r>
            <w:proofErr w:type="spellEnd"/>
            <w:r w:rsidRPr="009556C5">
              <w:rPr>
                <w:sz w:val="22"/>
                <w:szCs w:val="22"/>
                <w:shd w:val="clear" w:color="auto" w:fill="FFFFFF"/>
              </w:rPr>
              <w:t>.”</w:t>
            </w:r>
          </w:p>
        </w:tc>
      </w:tr>
      <w:tr w:rsidRPr="009556C5" w:rsidR="00E51E8E" w:rsidTr="005F183D" w14:paraId="16CFBFF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8D4E56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6CAA837" w14:textId="79BDB1BD">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64.punkts</w:t>
            </w:r>
            <w:proofErr w:type="gramEnd"/>
            <w:r w:rsidRPr="009556C5">
              <w:rPr>
                <w:rFonts w:eastAsia="Calibri"/>
                <w:sz w:val="22"/>
                <w:szCs w:val="22"/>
              </w:rPr>
              <w:t>.</w:t>
            </w:r>
          </w:p>
          <w:p w:rsidRPr="009556C5" w:rsidR="00E51E8E" w:rsidP="009556C5" w:rsidRDefault="00E51E8E" w14:paraId="7CCD5F52" w14:textId="77777777">
            <w:pPr>
              <w:jc w:val="both"/>
              <w:rPr>
                <w:rFonts w:eastAsia="Calibri"/>
                <w:sz w:val="22"/>
                <w:szCs w:val="22"/>
              </w:rPr>
            </w:pPr>
          </w:p>
          <w:p w:rsidRPr="009556C5" w:rsidR="00E51E8E" w:rsidP="009556C5" w:rsidRDefault="00E51E8E" w14:paraId="5A71B6A6" w14:textId="7B329C94">
            <w:pPr>
              <w:jc w:val="both"/>
              <w:rPr>
                <w:sz w:val="22"/>
                <w:szCs w:val="22"/>
              </w:rPr>
            </w:pPr>
            <w:r w:rsidRPr="009556C5">
              <w:rPr>
                <w:rFonts w:eastAsia="Calibri"/>
                <w:sz w:val="22"/>
                <w:szCs w:val="22"/>
              </w:rPr>
              <w:t xml:space="preserve">65. Ja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valdītāja</w:t>
            </w:r>
            <w:proofErr w:type="spellEnd"/>
            <w:r w:rsidRPr="009556C5">
              <w:rPr>
                <w:rFonts w:eastAsia="Calibri"/>
                <w:sz w:val="22"/>
                <w:szCs w:val="22"/>
              </w:rPr>
              <w:t xml:space="preserve"> </w:t>
            </w:r>
            <w:proofErr w:type="spellStart"/>
            <w:r w:rsidRPr="009556C5">
              <w:rPr>
                <w:rFonts w:eastAsia="Calibri"/>
                <w:sz w:val="22"/>
                <w:szCs w:val="22"/>
              </w:rPr>
              <w:t>nelikumīgas</w:t>
            </w:r>
            <w:proofErr w:type="spellEnd"/>
            <w:r w:rsidRPr="009556C5">
              <w:rPr>
                <w:rFonts w:eastAsia="Calibri"/>
                <w:sz w:val="22"/>
                <w:szCs w:val="22"/>
              </w:rPr>
              <w:t xml:space="preserve"> </w:t>
            </w:r>
            <w:proofErr w:type="spellStart"/>
            <w:r w:rsidRPr="009556C5">
              <w:rPr>
                <w:rFonts w:eastAsia="Calibri"/>
                <w:sz w:val="22"/>
                <w:szCs w:val="22"/>
              </w:rPr>
              <w:t>darbības</w:t>
            </w:r>
            <w:proofErr w:type="spellEnd"/>
            <w:r w:rsidRPr="009556C5">
              <w:rPr>
                <w:rFonts w:eastAsia="Calibri"/>
                <w:sz w:val="22"/>
                <w:szCs w:val="22"/>
              </w:rPr>
              <w:t xml:space="preserve"> </w:t>
            </w:r>
            <w:proofErr w:type="spellStart"/>
            <w:r w:rsidRPr="009556C5">
              <w:rPr>
                <w:rFonts w:eastAsia="Calibri"/>
                <w:sz w:val="22"/>
                <w:szCs w:val="22"/>
              </w:rPr>
              <w:t>rezultātā</w:t>
            </w:r>
            <w:proofErr w:type="spellEnd"/>
            <w:r w:rsidRPr="009556C5">
              <w:rPr>
                <w:rFonts w:eastAsia="Calibri"/>
                <w:sz w:val="22"/>
                <w:szCs w:val="22"/>
              </w:rPr>
              <w:t xml:space="preserve"> kultūras </w:t>
            </w:r>
            <w:proofErr w:type="spellStart"/>
            <w:r w:rsidRPr="009556C5">
              <w:rPr>
                <w:rFonts w:eastAsia="Calibri"/>
                <w:sz w:val="22"/>
                <w:szCs w:val="22"/>
              </w:rPr>
              <w:t>piemineklis</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iznīcināts</w:t>
            </w:r>
            <w:proofErr w:type="spellEnd"/>
            <w:r w:rsidRPr="009556C5">
              <w:rPr>
                <w:rFonts w:eastAsia="Calibri"/>
                <w:sz w:val="22"/>
                <w:szCs w:val="22"/>
              </w:rPr>
              <w:t xml:space="preserve">, tad </w:t>
            </w:r>
            <w:proofErr w:type="spellStart"/>
            <w:r w:rsidRPr="009556C5">
              <w:rPr>
                <w:rFonts w:eastAsia="Calibri"/>
                <w:sz w:val="22"/>
                <w:szCs w:val="22"/>
              </w:rPr>
              <w:t>pārvaldei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pieprasīt</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rekonstrukciju</w:t>
            </w:r>
            <w:proofErr w:type="spellEnd"/>
            <w:r w:rsidRPr="009556C5">
              <w:rPr>
                <w:rFonts w:eastAsia="Calibri"/>
                <w:sz w:val="22"/>
                <w:szCs w:val="22"/>
              </w:rPr>
              <w:t xml:space="preserve">. Ja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atjaunošana</w:t>
            </w:r>
            <w:proofErr w:type="spellEnd"/>
            <w:r w:rsidRPr="009556C5">
              <w:rPr>
                <w:rFonts w:eastAsia="Calibri"/>
                <w:sz w:val="22"/>
                <w:szCs w:val="22"/>
              </w:rPr>
              <w:t xml:space="preserve"> nav </w:t>
            </w:r>
            <w:proofErr w:type="spellStart"/>
            <w:r w:rsidRPr="009556C5">
              <w:rPr>
                <w:rFonts w:eastAsia="Calibri"/>
                <w:sz w:val="22"/>
                <w:szCs w:val="22"/>
              </w:rPr>
              <w:t>iespējama</w:t>
            </w:r>
            <w:proofErr w:type="spellEnd"/>
            <w:r w:rsidRPr="009556C5">
              <w:rPr>
                <w:rFonts w:eastAsia="Calibri"/>
                <w:sz w:val="22"/>
                <w:szCs w:val="22"/>
              </w:rPr>
              <w:t xml:space="preserve">, </w:t>
            </w:r>
            <w:proofErr w:type="spellStart"/>
            <w:r w:rsidRPr="009556C5">
              <w:rPr>
                <w:rFonts w:eastAsia="Calibri"/>
                <w:sz w:val="22"/>
                <w:szCs w:val="22"/>
              </w:rPr>
              <w:t>minētās</w:t>
            </w:r>
            <w:proofErr w:type="spellEnd"/>
            <w:r w:rsidRPr="009556C5">
              <w:rPr>
                <w:rFonts w:eastAsia="Calibri"/>
                <w:sz w:val="22"/>
                <w:szCs w:val="22"/>
              </w:rPr>
              <w:t xml:space="preserve"> personas </w:t>
            </w:r>
            <w:proofErr w:type="spellStart"/>
            <w:r w:rsidRPr="009556C5">
              <w:rPr>
                <w:rFonts w:eastAsia="Calibri"/>
                <w:sz w:val="22"/>
                <w:szCs w:val="22"/>
              </w:rPr>
              <w:t>atlīdzina</w:t>
            </w:r>
            <w:proofErr w:type="spellEnd"/>
            <w:r w:rsidRPr="009556C5">
              <w:rPr>
                <w:rFonts w:eastAsia="Calibri"/>
                <w:sz w:val="22"/>
                <w:szCs w:val="22"/>
              </w:rPr>
              <w:t xml:space="preserve"> </w:t>
            </w:r>
            <w:proofErr w:type="spellStart"/>
            <w:r w:rsidRPr="009556C5">
              <w:rPr>
                <w:rFonts w:eastAsia="Calibri"/>
                <w:sz w:val="22"/>
                <w:szCs w:val="22"/>
              </w:rPr>
              <w:t>zaudējumus</w:t>
            </w:r>
            <w:proofErr w:type="spellEnd"/>
            <w:r w:rsidRPr="009556C5">
              <w:rPr>
                <w:rFonts w:eastAsia="Calibri"/>
                <w:sz w:val="22"/>
                <w:szCs w:val="22"/>
              </w:rPr>
              <w:t xml:space="preserve"> </w:t>
            </w:r>
            <w:proofErr w:type="spellStart"/>
            <w:r w:rsidRPr="009556C5">
              <w:rPr>
                <w:rFonts w:eastAsia="Calibri"/>
                <w:sz w:val="22"/>
                <w:szCs w:val="22"/>
              </w:rPr>
              <w:t>Civilprocesa</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w:t>
            </w:r>
            <w:proofErr w:type="spellStart"/>
            <w:r w:rsidRPr="009556C5">
              <w:rPr>
                <w:rFonts w:eastAsia="Calibri"/>
                <w:sz w:val="22"/>
                <w:szCs w:val="22"/>
              </w:rPr>
              <w:t>noteiktajā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kultūrvēsturiskā</w:t>
            </w:r>
            <w:proofErr w:type="spellEnd"/>
            <w:r w:rsidRPr="009556C5">
              <w:rPr>
                <w:rFonts w:eastAsia="Calibri"/>
                <w:sz w:val="22"/>
                <w:szCs w:val="22"/>
              </w:rPr>
              <w:t xml:space="preserve"> </w:t>
            </w:r>
            <w:proofErr w:type="spellStart"/>
            <w:r w:rsidRPr="009556C5">
              <w:rPr>
                <w:rFonts w:eastAsia="Calibri"/>
                <w:sz w:val="22"/>
                <w:szCs w:val="22"/>
              </w:rPr>
              <w:t>vērtība</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novērtējums</w:t>
            </w:r>
            <w:proofErr w:type="spellEnd"/>
            <w:r w:rsidRPr="009556C5">
              <w:rPr>
                <w:rFonts w:eastAsia="Calibri"/>
                <w:sz w:val="22"/>
                <w:szCs w:val="22"/>
              </w:rPr>
              <w:t xml:space="preserve">, kas </w:t>
            </w:r>
            <w:proofErr w:type="spellStart"/>
            <w:r w:rsidRPr="009556C5">
              <w:rPr>
                <w:rFonts w:eastAsia="Calibri"/>
                <w:sz w:val="22"/>
                <w:szCs w:val="22"/>
              </w:rPr>
              <w:t>ietver</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materiālās</w:t>
            </w:r>
            <w:proofErr w:type="spellEnd"/>
            <w:r w:rsidRPr="009556C5">
              <w:rPr>
                <w:rFonts w:eastAsia="Calibri"/>
                <w:sz w:val="22"/>
                <w:szCs w:val="22"/>
              </w:rPr>
              <w:t xml:space="preserve">, </w:t>
            </w:r>
            <w:proofErr w:type="spellStart"/>
            <w:r w:rsidRPr="009556C5">
              <w:rPr>
                <w:rFonts w:eastAsia="Calibri"/>
                <w:sz w:val="22"/>
                <w:szCs w:val="22"/>
              </w:rPr>
              <w:t>vēsturiskās</w:t>
            </w:r>
            <w:proofErr w:type="spellEnd"/>
            <w:r w:rsidRPr="009556C5">
              <w:rPr>
                <w:rFonts w:eastAsia="Calibri"/>
                <w:sz w:val="22"/>
                <w:szCs w:val="22"/>
              </w:rPr>
              <w:t xml:space="preserve">, </w:t>
            </w:r>
            <w:proofErr w:type="spellStart"/>
            <w:r w:rsidRPr="009556C5">
              <w:rPr>
                <w:rFonts w:eastAsia="Calibri"/>
                <w:sz w:val="22"/>
                <w:szCs w:val="22"/>
              </w:rPr>
              <w:t>zinātniskās</w:t>
            </w:r>
            <w:proofErr w:type="spellEnd"/>
            <w:r w:rsidRPr="009556C5">
              <w:rPr>
                <w:rFonts w:eastAsia="Calibri"/>
                <w:sz w:val="22"/>
                <w:szCs w:val="22"/>
              </w:rPr>
              <w:t xml:space="preserve">, kultūras, </w:t>
            </w:r>
            <w:proofErr w:type="spellStart"/>
            <w:r w:rsidRPr="009556C5">
              <w:rPr>
                <w:rFonts w:eastAsia="Calibri"/>
                <w:sz w:val="22"/>
                <w:szCs w:val="22"/>
              </w:rPr>
              <w:t>estētiskās</w:t>
            </w:r>
            <w:proofErr w:type="spellEnd"/>
            <w:r w:rsidRPr="009556C5">
              <w:rPr>
                <w:rFonts w:eastAsia="Calibri"/>
                <w:sz w:val="22"/>
                <w:szCs w:val="22"/>
              </w:rPr>
              <w:t xml:space="preserve"> un </w:t>
            </w:r>
            <w:proofErr w:type="spellStart"/>
            <w:r w:rsidRPr="009556C5">
              <w:rPr>
                <w:rFonts w:eastAsia="Calibri"/>
                <w:sz w:val="22"/>
                <w:szCs w:val="22"/>
              </w:rPr>
              <w:t>tirgus</w:t>
            </w:r>
            <w:proofErr w:type="spellEnd"/>
            <w:r w:rsidRPr="009556C5">
              <w:rPr>
                <w:rFonts w:eastAsia="Calibri"/>
                <w:sz w:val="22"/>
                <w:szCs w:val="22"/>
              </w:rPr>
              <w:t xml:space="preserve"> (</w:t>
            </w:r>
            <w:proofErr w:type="spellStart"/>
            <w:r w:rsidRPr="009556C5">
              <w:rPr>
                <w:rFonts w:eastAsia="Calibri"/>
                <w:sz w:val="22"/>
                <w:szCs w:val="22"/>
              </w:rPr>
              <w:t>starptautiskā</w:t>
            </w:r>
            <w:proofErr w:type="spellEnd"/>
            <w:r w:rsidRPr="009556C5">
              <w:rPr>
                <w:rFonts w:eastAsia="Calibri"/>
                <w:sz w:val="22"/>
                <w:szCs w:val="22"/>
              </w:rPr>
              <w:t xml:space="preserve"> </w:t>
            </w:r>
            <w:proofErr w:type="spellStart"/>
            <w:r w:rsidRPr="009556C5">
              <w:rPr>
                <w:rFonts w:eastAsia="Calibri"/>
                <w:sz w:val="22"/>
                <w:szCs w:val="22"/>
              </w:rPr>
              <w:t>mākslas</w:t>
            </w:r>
            <w:proofErr w:type="spellEnd"/>
            <w:r w:rsidRPr="009556C5">
              <w:rPr>
                <w:rFonts w:eastAsia="Calibri"/>
                <w:sz w:val="22"/>
                <w:szCs w:val="22"/>
              </w:rPr>
              <w:t xml:space="preserve"> un </w:t>
            </w:r>
            <w:proofErr w:type="spellStart"/>
            <w:r w:rsidRPr="009556C5">
              <w:rPr>
                <w:rFonts w:eastAsia="Calibri"/>
                <w:sz w:val="22"/>
                <w:szCs w:val="22"/>
              </w:rPr>
              <w:t>antikvāro</w:t>
            </w:r>
            <w:proofErr w:type="spellEnd"/>
            <w:r w:rsidRPr="009556C5">
              <w:rPr>
                <w:rFonts w:eastAsia="Calibri"/>
                <w:sz w:val="22"/>
                <w:szCs w:val="22"/>
              </w:rPr>
              <w:t xml:space="preserve"> </w:t>
            </w:r>
            <w:proofErr w:type="spellStart"/>
            <w:r w:rsidRPr="009556C5">
              <w:rPr>
                <w:rFonts w:eastAsia="Calibri"/>
                <w:sz w:val="22"/>
                <w:szCs w:val="22"/>
              </w:rPr>
              <w:t>priekšmetu</w:t>
            </w:r>
            <w:proofErr w:type="spellEnd"/>
            <w:r w:rsidRPr="009556C5">
              <w:rPr>
                <w:rFonts w:eastAsia="Calibri"/>
                <w:sz w:val="22"/>
                <w:szCs w:val="22"/>
              </w:rPr>
              <w:t xml:space="preserve"> </w:t>
            </w:r>
            <w:proofErr w:type="spellStart"/>
            <w:r w:rsidRPr="009556C5">
              <w:rPr>
                <w:rFonts w:eastAsia="Calibri"/>
                <w:sz w:val="22"/>
                <w:szCs w:val="22"/>
              </w:rPr>
              <w:t>tirgus</w:t>
            </w:r>
            <w:proofErr w:type="spellEnd"/>
            <w:r w:rsidRPr="009556C5">
              <w:rPr>
                <w:rFonts w:eastAsia="Calibri"/>
                <w:sz w:val="22"/>
                <w:szCs w:val="22"/>
              </w:rPr>
              <w:t xml:space="preserve">) </w:t>
            </w:r>
            <w:proofErr w:type="spellStart"/>
            <w:r w:rsidRPr="009556C5">
              <w:rPr>
                <w:rFonts w:eastAsia="Calibri"/>
                <w:sz w:val="22"/>
                <w:szCs w:val="22"/>
              </w:rPr>
              <w:t>vērtības</w:t>
            </w:r>
            <w:proofErr w:type="spellEnd"/>
            <w:r w:rsidRPr="009556C5">
              <w:rPr>
                <w:rFonts w:eastAsia="Calibri"/>
                <w:sz w:val="22"/>
                <w:szCs w:val="22"/>
              </w:rPr>
              <w:t xml:space="preserve"> </w:t>
            </w:r>
            <w:proofErr w:type="spellStart"/>
            <w:r w:rsidRPr="009556C5">
              <w:rPr>
                <w:rFonts w:eastAsia="Calibri"/>
                <w:sz w:val="22"/>
                <w:szCs w:val="22"/>
              </w:rPr>
              <w:t>summu</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E029C61" w14:textId="77777777">
            <w:pPr>
              <w:jc w:val="both"/>
              <w:rPr>
                <w:rFonts w:eastAsia="Calibri"/>
                <w:b/>
                <w:sz w:val="22"/>
                <w:szCs w:val="22"/>
              </w:rPr>
            </w:pPr>
            <w:proofErr w:type="spellStart"/>
            <w:r w:rsidRPr="009556C5">
              <w:rPr>
                <w:rFonts w:eastAsia="Calibri"/>
                <w:b/>
                <w:sz w:val="22"/>
                <w:szCs w:val="22"/>
              </w:rPr>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E51E8E" w:rsidP="009556C5" w:rsidRDefault="00E51E8E" w14:paraId="05360A36" w14:textId="77777777">
            <w:pPr>
              <w:jc w:val="both"/>
              <w:rPr>
                <w:rFonts w:eastAsia="Calibri"/>
                <w:sz w:val="22"/>
                <w:szCs w:val="22"/>
                <w:lang w:eastAsia="en-US"/>
              </w:rPr>
            </w:pP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28. 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noteikto</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65. 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jāprecizē</w:t>
            </w:r>
            <w:proofErr w:type="spellEnd"/>
            <w:r w:rsidRPr="009556C5">
              <w:rPr>
                <w:rFonts w:eastAsia="Calibri"/>
                <w:sz w:val="22"/>
                <w:szCs w:val="22"/>
              </w:rPr>
              <w:t xml:space="preserve">, </w:t>
            </w:r>
            <w:proofErr w:type="spellStart"/>
            <w:r w:rsidRPr="009556C5">
              <w:rPr>
                <w:rFonts w:eastAsia="Calibri"/>
                <w:sz w:val="22"/>
                <w:szCs w:val="22"/>
              </w:rPr>
              <w:t>papildinot</w:t>
            </w:r>
            <w:proofErr w:type="spellEnd"/>
            <w:r w:rsidRPr="009556C5">
              <w:rPr>
                <w:rFonts w:eastAsia="Calibri"/>
                <w:sz w:val="22"/>
                <w:szCs w:val="22"/>
              </w:rPr>
              <w:t xml:space="preserve"> </w:t>
            </w:r>
            <w:proofErr w:type="spellStart"/>
            <w:r w:rsidRPr="009556C5">
              <w:rPr>
                <w:rFonts w:eastAsia="Calibri"/>
                <w:sz w:val="22"/>
                <w:szCs w:val="22"/>
              </w:rPr>
              <w:t>otro</w:t>
            </w:r>
            <w:proofErr w:type="spellEnd"/>
            <w:r w:rsidRPr="009556C5">
              <w:rPr>
                <w:rFonts w:eastAsia="Calibri"/>
                <w:sz w:val="22"/>
                <w:szCs w:val="22"/>
              </w:rPr>
              <w:t xml:space="preserve"> </w:t>
            </w:r>
            <w:proofErr w:type="spellStart"/>
            <w:r w:rsidRPr="009556C5">
              <w:rPr>
                <w:rFonts w:eastAsia="Calibri"/>
                <w:sz w:val="22"/>
                <w:szCs w:val="22"/>
              </w:rPr>
              <w:t>teikumu</w:t>
            </w:r>
            <w:proofErr w:type="spellEnd"/>
            <w:r w:rsidRPr="009556C5">
              <w:rPr>
                <w:rFonts w:eastAsia="Calibri"/>
                <w:sz w:val="22"/>
                <w:szCs w:val="22"/>
              </w:rPr>
              <w:t xml:space="preserve"> </w:t>
            </w:r>
            <w:proofErr w:type="spellStart"/>
            <w:r w:rsidRPr="009556C5">
              <w:rPr>
                <w:rFonts w:eastAsia="Calibri"/>
                <w:sz w:val="22"/>
                <w:szCs w:val="22"/>
              </w:rPr>
              <w:t>aiz</w:t>
            </w:r>
            <w:proofErr w:type="spellEnd"/>
            <w:r w:rsidRPr="009556C5">
              <w:rPr>
                <w:rFonts w:eastAsia="Calibri"/>
                <w:sz w:val="22"/>
                <w:szCs w:val="22"/>
              </w:rPr>
              <w:t xml:space="preserve"> </w:t>
            </w:r>
            <w:proofErr w:type="spellStart"/>
            <w:r w:rsidRPr="009556C5">
              <w:rPr>
                <w:rFonts w:eastAsia="Calibri"/>
                <w:sz w:val="22"/>
                <w:szCs w:val="22"/>
              </w:rPr>
              <w:t>vārda</w:t>
            </w:r>
            <w:proofErr w:type="spellEnd"/>
            <w:r w:rsidRPr="009556C5">
              <w:rPr>
                <w:rFonts w:eastAsia="Calibri"/>
                <w:sz w:val="22"/>
                <w:szCs w:val="22"/>
              </w:rPr>
              <w:t xml:space="preserve"> “</w:t>
            </w:r>
            <w:proofErr w:type="spellStart"/>
            <w:r w:rsidRPr="009556C5">
              <w:rPr>
                <w:rFonts w:eastAsia="Calibri"/>
                <w:i/>
                <w:iCs/>
                <w:sz w:val="22"/>
                <w:szCs w:val="22"/>
              </w:rPr>
              <w:t>pārvaldei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r w:rsidRPr="009556C5">
              <w:rPr>
                <w:rFonts w:eastAsia="Calibri"/>
                <w:i/>
                <w:iCs/>
                <w:sz w:val="22"/>
                <w:szCs w:val="22"/>
              </w:rPr>
              <w:t xml:space="preserve">un </w:t>
            </w:r>
            <w:proofErr w:type="spellStart"/>
            <w:r w:rsidRPr="009556C5">
              <w:rPr>
                <w:rFonts w:eastAsia="Calibri"/>
                <w:i/>
                <w:iCs/>
                <w:sz w:val="22"/>
                <w:szCs w:val="22"/>
              </w:rPr>
              <w:t>pašvaldībai</w:t>
            </w:r>
            <w:proofErr w:type="spellEnd"/>
            <w:r w:rsidRPr="009556C5">
              <w:rPr>
                <w:rFonts w:eastAsia="Calibri"/>
                <w:sz w:val="22"/>
                <w:szCs w:val="22"/>
              </w:rPr>
              <w:t>”.</w:t>
            </w:r>
          </w:p>
          <w:p w:rsidR="00E51E8E" w:rsidP="009556C5" w:rsidRDefault="00E51E8E" w14:paraId="05326C59" w14:textId="6335D098">
            <w:pPr>
              <w:jc w:val="both"/>
              <w:rPr>
                <w:rFonts w:eastAsia="Calibri"/>
                <w:sz w:val="22"/>
                <w:szCs w:val="22"/>
              </w:rPr>
            </w:pP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joprojām</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aktuāls</w:t>
            </w:r>
            <w:proofErr w:type="spellEnd"/>
            <w:r w:rsidRPr="009556C5">
              <w:rPr>
                <w:rFonts w:eastAsia="Calibri"/>
                <w:sz w:val="22"/>
                <w:szCs w:val="22"/>
              </w:rPr>
              <w:t xml:space="preserve"> </w:t>
            </w:r>
            <w:proofErr w:type="spellStart"/>
            <w:r w:rsidRPr="009556C5">
              <w:rPr>
                <w:rFonts w:eastAsia="Calibri"/>
                <w:sz w:val="22"/>
                <w:szCs w:val="22"/>
              </w:rPr>
              <w:t>Būvvaldes</w:t>
            </w:r>
            <w:proofErr w:type="spellEnd"/>
            <w:r w:rsidRPr="009556C5">
              <w:rPr>
                <w:rFonts w:eastAsia="Calibri"/>
                <w:sz w:val="22"/>
                <w:szCs w:val="22"/>
              </w:rPr>
              <w:t xml:space="preserve"> </w:t>
            </w:r>
            <w:r w:rsidRPr="009556C5">
              <w:rPr>
                <w:rFonts w:eastAsia="Calibri"/>
                <w:sz w:val="22"/>
                <w:szCs w:val="22"/>
              </w:rPr>
              <w:fldChar w:fldCharType="begin"/>
            </w:r>
            <w:r w:rsidRPr="009556C5">
              <w:rPr>
                <w:rFonts w:eastAsia="Calibri"/>
                <w:sz w:val="22"/>
                <w:szCs w:val="22"/>
              </w:rPr>
              <w:instrText xml:space="preserve"> DOCPROPERTY  #DOC_DAT#  \* MERGEFORMAT </w:instrText>
            </w:r>
            <w:r w:rsidRPr="009556C5">
              <w:rPr>
                <w:rFonts w:eastAsia="Calibri"/>
                <w:sz w:val="22"/>
                <w:szCs w:val="22"/>
              </w:rPr>
              <w:fldChar w:fldCharType="separate"/>
            </w:r>
            <w:r w:rsidRPr="009556C5">
              <w:rPr>
                <w:rFonts w:eastAsia="Calibri"/>
                <w:sz w:val="22"/>
                <w:szCs w:val="22"/>
              </w:rPr>
              <w:t>08.05.2020</w:t>
            </w:r>
            <w:r w:rsidRPr="009556C5">
              <w:rPr>
                <w:rFonts w:eastAsia="Calibri"/>
                <w:sz w:val="22"/>
                <w:szCs w:val="22"/>
              </w:rPr>
              <w:fldChar w:fldCharType="end"/>
            </w:r>
            <w:r w:rsidRPr="009556C5">
              <w:rPr>
                <w:rFonts w:eastAsia="Calibri"/>
                <w:sz w:val="22"/>
                <w:szCs w:val="22"/>
              </w:rPr>
              <w:t xml:space="preserve">. </w:t>
            </w:r>
            <w:proofErr w:type="spellStart"/>
            <w:r w:rsidRPr="009556C5">
              <w:rPr>
                <w:rFonts w:eastAsia="Calibri"/>
                <w:sz w:val="22"/>
                <w:szCs w:val="22"/>
              </w:rPr>
              <w:t>vēstules</w:t>
            </w:r>
            <w:proofErr w:type="spellEnd"/>
            <w:r w:rsidRPr="009556C5">
              <w:rPr>
                <w:rFonts w:eastAsia="Calibri"/>
                <w:sz w:val="22"/>
                <w:szCs w:val="22"/>
              </w:rPr>
              <w:t xml:space="preserve"> Nr. BV-19-3688-nd 14.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izteiktais</w:t>
            </w:r>
            <w:proofErr w:type="spellEnd"/>
            <w:r w:rsidRPr="009556C5">
              <w:rPr>
                <w:rFonts w:eastAsia="Calibri"/>
                <w:sz w:val="22"/>
                <w:szCs w:val="22"/>
              </w:rPr>
              <w:t xml:space="preserve"> </w:t>
            </w:r>
            <w:proofErr w:type="spellStart"/>
            <w:r w:rsidRPr="009556C5">
              <w:rPr>
                <w:rFonts w:eastAsia="Calibri"/>
                <w:sz w:val="22"/>
                <w:szCs w:val="22"/>
              </w:rPr>
              <w:t>viedoklis</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65. 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paredzēto</w:t>
            </w:r>
            <w:proofErr w:type="spellEnd"/>
            <w:r w:rsidRPr="009556C5">
              <w:rPr>
                <w:rFonts w:eastAsia="Calibri"/>
                <w:sz w:val="22"/>
                <w:szCs w:val="22"/>
              </w:rPr>
              <w:t xml:space="preserve"> </w:t>
            </w:r>
            <w:proofErr w:type="spellStart"/>
            <w:r w:rsidRPr="009556C5">
              <w:rPr>
                <w:rFonts w:eastAsia="Calibri"/>
                <w:sz w:val="22"/>
                <w:szCs w:val="22"/>
              </w:rPr>
              <w:t>mērķi</w:t>
            </w:r>
            <w:proofErr w:type="spellEnd"/>
            <w:r w:rsidRPr="009556C5">
              <w:rPr>
                <w:rFonts w:eastAsia="Calibri"/>
                <w:sz w:val="22"/>
                <w:szCs w:val="22"/>
              </w:rPr>
              <w:t xml:space="preserve"> var </w:t>
            </w:r>
            <w:proofErr w:type="spellStart"/>
            <w:r w:rsidRPr="009556C5">
              <w:rPr>
                <w:rFonts w:eastAsia="Calibri"/>
                <w:sz w:val="22"/>
                <w:szCs w:val="22"/>
              </w:rPr>
              <w:t>sasniegt</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vienkāršāko</w:t>
            </w:r>
            <w:proofErr w:type="spellEnd"/>
            <w:r w:rsidRPr="009556C5">
              <w:rPr>
                <w:rFonts w:eastAsia="Calibri"/>
                <w:sz w:val="22"/>
                <w:szCs w:val="22"/>
              </w:rPr>
              <w:t xml:space="preserve"> </w:t>
            </w:r>
            <w:proofErr w:type="spellStart"/>
            <w:r w:rsidRPr="009556C5">
              <w:rPr>
                <w:rFonts w:eastAsia="Calibri"/>
                <w:sz w:val="22"/>
                <w:szCs w:val="22"/>
              </w:rPr>
              <w:t>kārtību</w:t>
            </w:r>
            <w:proofErr w:type="spellEnd"/>
            <w:r w:rsidRPr="009556C5">
              <w:rPr>
                <w:rFonts w:eastAsia="Calibri"/>
                <w:sz w:val="22"/>
                <w:szCs w:val="22"/>
              </w:rPr>
              <w:t xml:space="preserve">, </w:t>
            </w:r>
            <w:proofErr w:type="spellStart"/>
            <w:r w:rsidRPr="009556C5">
              <w:rPr>
                <w:rFonts w:eastAsia="Calibri"/>
                <w:sz w:val="22"/>
                <w:szCs w:val="22"/>
              </w:rPr>
              <w:t>zaudējumu</w:t>
            </w:r>
            <w:proofErr w:type="spellEnd"/>
            <w:r w:rsidRPr="009556C5">
              <w:rPr>
                <w:rFonts w:eastAsia="Calibri"/>
                <w:sz w:val="22"/>
                <w:szCs w:val="22"/>
              </w:rPr>
              <w:t xml:space="preserve"> </w:t>
            </w:r>
            <w:proofErr w:type="spellStart"/>
            <w:r w:rsidRPr="009556C5">
              <w:rPr>
                <w:rFonts w:eastAsia="Calibri"/>
                <w:sz w:val="22"/>
                <w:szCs w:val="22"/>
              </w:rPr>
              <w:t>atlīdzības</w:t>
            </w:r>
            <w:proofErr w:type="spellEnd"/>
            <w:r w:rsidRPr="009556C5">
              <w:rPr>
                <w:rFonts w:eastAsia="Calibri"/>
                <w:sz w:val="22"/>
                <w:szCs w:val="22"/>
              </w:rPr>
              <w:t xml:space="preserve"> </w:t>
            </w:r>
            <w:proofErr w:type="spellStart"/>
            <w:r w:rsidRPr="009556C5">
              <w:rPr>
                <w:rFonts w:eastAsia="Calibri"/>
                <w:sz w:val="22"/>
                <w:szCs w:val="22"/>
              </w:rPr>
              <w:t>jautājumu</w:t>
            </w:r>
            <w:proofErr w:type="spellEnd"/>
            <w:r w:rsidRPr="009556C5">
              <w:rPr>
                <w:rFonts w:eastAsia="Calibri"/>
                <w:sz w:val="22"/>
                <w:szCs w:val="22"/>
              </w:rPr>
              <w:t xml:space="preserve">, </w:t>
            </w:r>
            <w:proofErr w:type="spellStart"/>
            <w:r w:rsidRPr="009556C5">
              <w:rPr>
                <w:rFonts w:eastAsia="Calibri"/>
                <w:sz w:val="22"/>
                <w:szCs w:val="22"/>
              </w:rPr>
              <w:t>risinot</w:t>
            </w:r>
            <w:proofErr w:type="spellEnd"/>
            <w:r w:rsidRPr="009556C5">
              <w:rPr>
                <w:rFonts w:eastAsia="Calibri"/>
                <w:sz w:val="22"/>
                <w:szCs w:val="22"/>
              </w:rPr>
              <w:t xml:space="preserve"> </w:t>
            </w: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ietvaros</w:t>
            </w:r>
            <w:proofErr w:type="spellEnd"/>
            <w:r w:rsidRPr="009556C5">
              <w:rPr>
                <w:rFonts w:eastAsia="Calibri"/>
                <w:sz w:val="22"/>
                <w:szCs w:val="22"/>
              </w:rPr>
              <w:t>.</w:t>
            </w:r>
          </w:p>
          <w:p w:rsidRPr="009556C5" w:rsidR="006A6160" w:rsidP="009556C5" w:rsidRDefault="006A6160" w14:paraId="22903E2C" w14:textId="77777777">
            <w:pPr>
              <w:jc w:val="both"/>
              <w:rPr>
                <w:rFonts w:eastAsia="Calibri"/>
                <w:sz w:val="22"/>
                <w:szCs w:val="22"/>
              </w:rPr>
            </w:pPr>
          </w:p>
          <w:p w:rsidRPr="009556C5" w:rsidR="00E51E8E" w:rsidP="009556C5" w:rsidRDefault="00E51E8E" w14:paraId="331EC9D0"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E51E8E" w:rsidP="009556C5" w:rsidRDefault="00E51E8E" w14:paraId="3F30FB1E" w14:textId="77777777">
            <w:pPr>
              <w:jc w:val="both"/>
              <w:rPr>
                <w:rFonts w:eastAsia="Calibri"/>
                <w:sz w:val="22"/>
                <w:szCs w:val="22"/>
              </w:rPr>
            </w:pP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28. 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noteikto</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65. </w:t>
            </w:r>
            <w:proofErr w:type="spellStart"/>
            <w:r w:rsidRPr="009556C5">
              <w:rPr>
                <w:rFonts w:eastAsia="Calibri"/>
                <w:sz w:val="22"/>
                <w:szCs w:val="22"/>
              </w:rPr>
              <w:t>punkts</w:t>
            </w:r>
            <w:proofErr w:type="spellEnd"/>
            <w:r w:rsidRPr="009556C5">
              <w:rPr>
                <w:rFonts w:eastAsia="Calibri"/>
                <w:sz w:val="22"/>
                <w:szCs w:val="22"/>
              </w:rPr>
              <w:t xml:space="preserve"> </w:t>
            </w:r>
            <w:proofErr w:type="spellStart"/>
            <w:r w:rsidRPr="009556C5">
              <w:rPr>
                <w:rFonts w:eastAsia="Calibri"/>
                <w:sz w:val="22"/>
                <w:szCs w:val="22"/>
              </w:rPr>
              <w:t>redakcionāli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jāprecizē</w:t>
            </w:r>
            <w:proofErr w:type="spellEnd"/>
            <w:r w:rsidRPr="009556C5">
              <w:rPr>
                <w:rFonts w:eastAsia="Calibri"/>
                <w:sz w:val="22"/>
                <w:szCs w:val="22"/>
              </w:rPr>
              <w:t xml:space="preserve">, </w:t>
            </w:r>
            <w:proofErr w:type="spellStart"/>
            <w:r w:rsidRPr="009556C5">
              <w:rPr>
                <w:rFonts w:eastAsia="Calibri"/>
                <w:sz w:val="22"/>
                <w:szCs w:val="22"/>
              </w:rPr>
              <w:t>papildinot</w:t>
            </w:r>
            <w:proofErr w:type="spellEnd"/>
            <w:r w:rsidRPr="009556C5">
              <w:rPr>
                <w:rFonts w:eastAsia="Calibri"/>
                <w:sz w:val="22"/>
                <w:szCs w:val="22"/>
              </w:rPr>
              <w:t xml:space="preserve"> </w:t>
            </w:r>
            <w:proofErr w:type="spellStart"/>
            <w:r w:rsidRPr="009556C5">
              <w:rPr>
                <w:rFonts w:eastAsia="Calibri"/>
                <w:sz w:val="22"/>
                <w:szCs w:val="22"/>
              </w:rPr>
              <w:t>otro</w:t>
            </w:r>
            <w:proofErr w:type="spellEnd"/>
            <w:r w:rsidRPr="009556C5">
              <w:rPr>
                <w:rFonts w:eastAsia="Calibri"/>
                <w:sz w:val="22"/>
                <w:szCs w:val="22"/>
              </w:rPr>
              <w:t xml:space="preserve"> </w:t>
            </w:r>
            <w:proofErr w:type="spellStart"/>
            <w:r w:rsidRPr="009556C5">
              <w:rPr>
                <w:rFonts w:eastAsia="Calibri"/>
                <w:sz w:val="22"/>
                <w:szCs w:val="22"/>
              </w:rPr>
              <w:t>teikumu</w:t>
            </w:r>
            <w:proofErr w:type="spellEnd"/>
            <w:r w:rsidRPr="009556C5">
              <w:rPr>
                <w:rFonts w:eastAsia="Calibri"/>
                <w:sz w:val="22"/>
                <w:szCs w:val="22"/>
              </w:rPr>
              <w:t xml:space="preserve"> </w:t>
            </w:r>
            <w:proofErr w:type="spellStart"/>
            <w:r w:rsidRPr="009556C5">
              <w:rPr>
                <w:rFonts w:eastAsia="Calibri"/>
                <w:sz w:val="22"/>
                <w:szCs w:val="22"/>
              </w:rPr>
              <w:t>aiz</w:t>
            </w:r>
            <w:proofErr w:type="spellEnd"/>
            <w:r w:rsidRPr="009556C5">
              <w:rPr>
                <w:rFonts w:eastAsia="Calibri"/>
                <w:sz w:val="22"/>
                <w:szCs w:val="22"/>
              </w:rPr>
              <w:t xml:space="preserve"> </w:t>
            </w:r>
            <w:proofErr w:type="spellStart"/>
            <w:r w:rsidRPr="009556C5">
              <w:rPr>
                <w:rFonts w:eastAsia="Calibri"/>
                <w:sz w:val="22"/>
                <w:szCs w:val="22"/>
              </w:rPr>
              <w:t>vārda</w:t>
            </w:r>
            <w:proofErr w:type="spellEnd"/>
            <w:r w:rsidRPr="009556C5">
              <w:rPr>
                <w:rFonts w:eastAsia="Calibri"/>
                <w:sz w:val="22"/>
                <w:szCs w:val="22"/>
              </w:rPr>
              <w:t xml:space="preserve"> “</w:t>
            </w:r>
            <w:proofErr w:type="spellStart"/>
            <w:r w:rsidRPr="009556C5">
              <w:rPr>
                <w:rFonts w:eastAsia="Calibri"/>
                <w:i/>
                <w:iCs/>
                <w:sz w:val="22"/>
                <w:szCs w:val="22"/>
              </w:rPr>
              <w:t>pārvaldei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vārdiem</w:t>
            </w:r>
            <w:proofErr w:type="spellEnd"/>
            <w:r w:rsidRPr="009556C5">
              <w:rPr>
                <w:rFonts w:eastAsia="Calibri"/>
                <w:sz w:val="22"/>
                <w:szCs w:val="22"/>
              </w:rPr>
              <w:t xml:space="preserve"> “</w:t>
            </w:r>
            <w:r w:rsidRPr="009556C5">
              <w:rPr>
                <w:rFonts w:eastAsia="Calibri"/>
                <w:i/>
                <w:iCs/>
                <w:sz w:val="22"/>
                <w:szCs w:val="22"/>
              </w:rPr>
              <w:t xml:space="preserve">un </w:t>
            </w:r>
            <w:proofErr w:type="spellStart"/>
            <w:r w:rsidRPr="009556C5">
              <w:rPr>
                <w:rFonts w:eastAsia="Calibri"/>
                <w:i/>
                <w:iCs/>
                <w:sz w:val="22"/>
                <w:szCs w:val="22"/>
              </w:rPr>
              <w:t>pašvaldībai</w:t>
            </w:r>
            <w:proofErr w:type="spellEnd"/>
            <w:r w:rsidRPr="009556C5">
              <w:rPr>
                <w:rFonts w:eastAsia="Calibri"/>
                <w:sz w:val="22"/>
                <w:szCs w:val="22"/>
              </w:rPr>
              <w:t>”.</w:t>
            </w:r>
          </w:p>
          <w:p w:rsidRPr="009556C5" w:rsidR="00E51E8E" w:rsidP="009556C5" w:rsidRDefault="00E51E8E" w14:paraId="5778DF69" w14:textId="2C5F1479">
            <w:pPr>
              <w:pStyle w:val="naisc"/>
              <w:spacing w:before="0" w:after="0"/>
              <w:jc w:val="both"/>
              <w:rPr>
                <w:b/>
                <w:sz w:val="22"/>
                <w:szCs w:val="22"/>
              </w:rPr>
            </w:pPr>
            <w:r w:rsidRPr="009556C5">
              <w:rPr>
                <w:rFonts w:eastAsia="Calibri"/>
                <w:sz w:val="22"/>
                <w:szCs w:val="22"/>
              </w:rPr>
              <w:t>Projekta 65. punktā paredzēto mērķi var sasniegt ar vienkāršāku kārtību, zaudējumu atlīdzības jautājumu, risinot administratīvā procesa ietvaros.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0D2E048C" w14:textId="77777777">
            <w:pPr>
              <w:pStyle w:val="naisc"/>
              <w:spacing w:before="0" w:after="0"/>
              <w:rPr>
                <w:b/>
                <w:sz w:val="22"/>
                <w:szCs w:val="22"/>
              </w:rPr>
            </w:pPr>
            <w:r w:rsidRPr="009556C5">
              <w:rPr>
                <w:b/>
                <w:sz w:val="22"/>
                <w:szCs w:val="22"/>
              </w:rPr>
              <w:t>Ņemts vērā</w:t>
            </w:r>
          </w:p>
          <w:p w:rsidRPr="009556C5" w:rsidR="00E51E8E" w:rsidP="009556C5" w:rsidRDefault="00E51E8E" w14:paraId="531FA891" w14:textId="5FADE222">
            <w:pPr>
              <w:pStyle w:val="naisc"/>
              <w:spacing w:before="0" w:after="0"/>
              <w:jc w:val="both"/>
              <w:rPr>
                <w:b/>
                <w:sz w:val="22"/>
                <w:szCs w:val="22"/>
              </w:rPr>
            </w:pPr>
            <w:r w:rsidRPr="009556C5">
              <w:rPr>
                <w:sz w:val="22"/>
                <w:szCs w:val="22"/>
              </w:rPr>
              <w:t>Likuma</w:t>
            </w:r>
            <w:proofErr w:type="gramStart"/>
            <w:r w:rsidRPr="009556C5">
              <w:rPr>
                <w:sz w:val="22"/>
                <w:szCs w:val="22"/>
              </w:rPr>
              <w:t xml:space="preserve"> ,,</w:t>
            </w:r>
            <w:proofErr w:type="gramEnd"/>
            <w:r w:rsidRPr="009556C5">
              <w:rPr>
                <w:sz w:val="22"/>
                <w:szCs w:val="22"/>
              </w:rPr>
              <w:t>Par kultūras pieminekļu aizsardzību” 28.pantā jau ir noteikts, ka kultūras pieminekļiem nosaka kultūrvēsturisko vērtību.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0866220E" w14:textId="7C7D72EF">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13529A2" w14:textId="77777777">
            <w:pPr>
              <w:jc w:val="both"/>
              <w:rPr>
                <w:sz w:val="22"/>
                <w:szCs w:val="22"/>
              </w:rPr>
            </w:pPr>
          </w:p>
          <w:p w:rsidRPr="009556C5" w:rsidR="00E51E8E" w:rsidP="009556C5" w:rsidRDefault="00E51E8E" w14:paraId="0092B253" w14:textId="3B43DEAD">
            <w:pPr>
              <w:tabs>
                <w:tab w:val="left" w:pos="993"/>
              </w:tabs>
              <w:jc w:val="both"/>
              <w:rPr>
                <w:sz w:val="22"/>
                <w:szCs w:val="22"/>
              </w:rPr>
            </w:pPr>
            <w:proofErr w:type="gramStart"/>
            <w:r w:rsidRPr="009556C5">
              <w:rPr>
                <w:sz w:val="22"/>
                <w:szCs w:val="22"/>
              </w:rPr>
              <w:t>,,</w:t>
            </w:r>
            <w:proofErr w:type="gramEnd"/>
            <w:r w:rsidRPr="009556C5">
              <w:rPr>
                <w:sz w:val="22"/>
                <w:szCs w:val="22"/>
              </w:rPr>
              <w:t>40. </w:t>
            </w:r>
            <w:proofErr w:type="spellStart"/>
            <w:r w:rsidRPr="009556C5">
              <w:rPr>
                <w:sz w:val="22"/>
                <w:szCs w:val="22"/>
              </w:rPr>
              <w:t>Fiziskās</w:t>
            </w:r>
            <w:proofErr w:type="spellEnd"/>
            <w:r w:rsidRPr="009556C5">
              <w:rPr>
                <w:sz w:val="22"/>
                <w:szCs w:val="22"/>
              </w:rPr>
              <w:t xml:space="preserve"> un </w:t>
            </w:r>
            <w:proofErr w:type="spellStart"/>
            <w:r w:rsidRPr="009556C5">
              <w:rPr>
                <w:sz w:val="22"/>
                <w:szCs w:val="22"/>
              </w:rPr>
              <w:t>juridiskās</w:t>
            </w:r>
            <w:proofErr w:type="spellEnd"/>
            <w:r w:rsidRPr="009556C5">
              <w:rPr>
                <w:sz w:val="22"/>
                <w:szCs w:val="22"/>
              </w:rPr>
              <w:t xml:space="preserve"> personas, kas </w:t>
            </w:r>
            <w:proofErr w:type="spellStart"/>
            <w:r w:rsidRPr="009556C5">
              <w:rPr>
                <w:sz w:val="22"/>
                <w:szCs w:val="22"/>
              </w:rPr>
              <w:t>nodarījušas</w:t>
            </w:r>
            <w:proofErr w:type="spellEnd"/>
            <w:r w:rsidRPr="009556C5">
              <w:rPr>
                <w:sz w:val="22"/>
                <w:szCs w:val="22"/>
              </w:rPr>
              <w:t xml:space="preserve"> </w:t>
            </w:r>
            <w:proofErr w:type="spellStart"/>
            <w:r w:rsidRPr="009556C5">
              <w:rPr>
                <w:sz w:val="22"/>
                <w:szCs w:val="22"/>
              </w:rPr>
              <w:t>bojājumus</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nelikumīgi</w:t>
            </w:r>
            <w:proofErr w:type="spellEnd"/>
            <w:r w:rsidRPr="009556C5">
              <w:rPr>
                <w:sz w:val="22"/>
                <w:szCs w:val="22"/>
              </w:rPr>
              <w:t xml:space="preserve"> </w:t>
            </w:r>
            <w:proofErr w:type="spellStart"/>
            <w:r w:rsidRPr="009556C5">
              <w:rPr>
                <w:sz w:val="22"/>
                <w:szCs w:val="22"/>
              </w:rPr>
              <w:t>pārveidojušas</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atjauno</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un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stāvoklī</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nelikumīgas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iznīcināts</w:t>
            </w:r>
            <w:proofErr w:type="spellEnd"/>
            <w:r w:rsidRPr="009556C5">
              <w:rPr>
                <w:sz w:val="22"/>
                <w:szCs w:val="22"/>
              </w:rPr>
              <w:t xml:space="preserve">, tad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pieprasīt</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rekonstrukciju</w:t>
            </w:r>
            <w:proofErr w:type="spellEnd"/>
            <w:r w:rsidRPr="009556C5">
              <w:rPr>
                <w:sz w:val="22"/>
                <w:szCs w:val="22"/>
              </w:rPr>
              <w:t xml:space="preserve"> (</w:t>
            </w:r>
            <w:proofErr w:type="spellStart"/>
            <w:r w:rsidRPr="009556C5">
              <w:rPr>
                <w:sz w:val="22"/>
                <w:szCs w:val="22"/>
              </w:rPr>
              <w:t>zuduša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atjaunošanu</w:t>
            </w:r>
            <w:proofErr w:type="spellEnd"/>
            <w:r w:rsidRPr="009556C5">
              <w:rPr>
                <w:sz w:val="22"/>
                <w:szCs w:val="22"/>
              </w:rPr>
              <w:t xml:space="preserve"> </w:t>
            </w:r>
            <w:proofErr w:type="spellStart"/>
            <w:r w:rsidRPr="009556C5">
              <w:rPr>
                <w:sz w:val="22"/>
                <w:szCs w:val="22"/>
              </w:rPr>
              <w:t>vēsturiskā</w:t>
            </w:r>
            <w:proofErr w:type="spellEnd"/>
            <w:r w:rsidRPr="009556C5">
              <w:rPr>
                <w:sz w:val="22"/>
                <w:szCs w:val="22"/>
              </w:rPr>
              <w:t xml:space="preserve"> </w:t>
            </w:r>
            <w:proofErr w:type="spellStart"/>
            <w:r w:rsidRPr="009556C5">
              <w:rPr>
                <w:sz w:val="22"/>
                <w:szCs w:val="22"/>
              </w:rPr>
              <w:t>veidolā</w:t>
            </w:r>
            <w:proofErr w:type="spellEnd"/>
            <w:r w:rsidRPr="009556C5">
              <w:rPr>
                <w:sz w:val="22"/>
                <w:szCs w:val="22"/>
              </w:rPr>
              <w:t>).”</w:t>
            </w:r>
          </w:p>
        </w:tc>
      </w:tr>
      <w:tr w:rsidRPr="009556C5" w:rsidR="00E51E8E" w:rsidTr="005F183D" w14:paraId="76C49CEF"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AF7D7F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FE94A5C" w14:textId="35C2638C">
            <w:pPr>
              <w:pStyle w:val="naisc"/>
              <w:spacing w:before="0" w:after="0"/>
              <w:jc w:val="both"/>
              <w:rPr>
                <w:sz w:val="22"/>
                <w:szCs w:val="22"/>
              </w:rPr>
            </w:pPr>
            <w:r w:rsidRPr="009556C5">
              <w:rPr>
                <w:sz w:val="22"/>
                <w:szCs w:val="22"/>
              </w:rPr>
              <w:t xml:space="preserve">Ministru kabineta noteikumu projekta </w:t>
            </w:r>
            <w:proofErr w:type="spellStart"/>
            <w:r w:rsidRPr="009556C5">
              <w:rPr>
                <w:sz w:val="22"/>
                <w:szCs w:val="22"/>
              </w:rPr>
              <w:t>VII.nodaļa</w:t>
            </w:r>
            <w:proofErr w:type="spellEnd"/>
            <w:proofErr w:type="gramStart"/>
            <w:r w:rsidRPr="009556C5">
              <w:rPr>
                <w:sz w:val="22"/>
                <w:szCs w:val="22"/>
              </w:rPr>
              <w:t xml:space="preserve"> ,,</w:t>
            </w:r>
            <w:proofErr w:type="gramEnd"/>
            <w:r w:rsidRPr="009556C5">
              <w:rPr>
                <w:sz w:val="22"/>
                <w:szCs w:val="22"/>
              </w:rPr>
              <w:t>Atbildība par kultūras pieminekļu aizsardzības un izmantošanas noteikumu pārkāpumiem” un 65. – 67.punkts.</w:t>
            </w:r>
          </w:p>
          <w:p w:rsidRPr="009556C5" w:rsidR="00E51E8E" w:rsidP="009556C5" w:rsidRDefault="00E51E8E" w14:paraId="03D660ED" w14:textId="77777777">
            <w:pPr>
              <w:pStyle w:val="naisc"/>
              <w:spacing w:before="0" w:after="0"/>
              <w:jc w:val="both"/>
              <w:rPr>
                <w:sz w:val="22"/>
                <w:szCs w:val="22"/>
              </w:rPr>
            </w:pPr>
          </w:p>
          <w:p w:rsidRPr="009556C5" w:rsidR="00E51E8E" w:rsidP="009556C5" w:rsidRDefault="00E51E8E" w14:paraId="525122BD" w14:textId="7D71BD62">
            <w:pPr>
              <w:pStyle w:val="naisc"/>
              <w:spacing w:before="0" w:after="0"/>
              <w:jc w:val="both"/>
              <w:rPr>
                <w:sz w:val="22"/>
                <w:szCs w:val="22"/>
              </w:rPr>
            </w:pPr>
            <w:r w:rsidRPr="009556C5">
              <w:rPr>
                <w:sz w:val="22"/>
                <w:szCs w:val="22"/>
              </w:rPr>
              <w:t xml:space="preserve">65. Fiziskās un juridiskās personas, kas nodarījušas bojājumus kultūras piemineklim vai nelikumīgi pārveidojušas kultūrvēsturisko vidi kultūras </w:t>
            </w:r>
            <w:r w:rsidRPr="009556C5">
              <w:rPr>
                <w:sz w:val="22"/>
                <w:szCs w:val="22"/>
              </w:rPr>
              <w:lastRenderedPageBreak/>
              <w:t>pieminekļa teritorijā vai aizsardzības zonā, atjauno kultūras pieminekli un vidi iepriekšējā stāvoklī. Ja kultūras pieminekļa īpašnieka vai valdītāja nelikumīgas darbības rezultātā kultūras piemineklis tiek iznīcināts, tad pārvaldei ir tiesības pieprasīt tā rekonstrukciju. Ja kultūras pieminekļa atjaunošana nav iespējama, minētās personas atlīdzina zaudējumus Civilprocesa likumā noteiktajā kārtībā. Kultūras pieminekļa kultūrvēsturiskā vērtība ir kultūras pieminekļa novērtējums, kas ietver tā materiālās, vēsturiskās, zinātniskās, kultūras, estētiskās un tirgus (starptautiskā mākslas un antikvāro priekšmetu tirgus) vērtības summu.</w:t>
            </w:r>
          </w:p>
          <w:p w:rsidRPr="009556C5" w:rsidR="00E51E8E" w:rsidP="009556C5" w:rsidRDefault="00E51E8E" w14:paraId="7A9037FF" w14:textId="77777777">
            <w:pPr>
              <w:pStyle w:val="naisc"/>
              <w:spacing w:before="0" w:after="0"/>
              <w:jc w:val="both"/>
              <w:rPr>
                <w:sz w:val="22"/>
                <w:szCs w:val="22"/>
              </w:rPr>
            </w:pPr>
            <w:r w:rsidRPr="009556C5">
              <w:rPr>
                <w:sz w:val="22"/>
                <w:szCs w:val="22"/>
              </w:rPr>
              <w:t>66. Ar kultūras piemineklim nodarītā bojājuma noteikšanu saistītos materiālus sagatavo pārvalde, ja nepieciešams, pieaicinot attiecīgus speciālistus un kultūras pieminekļa īpašnieku (valdītāju) vai tā pārstāvjus.</w:t>
            </w:r>
          </w:p>
          <w:p w:rsidRPr="002D59CA" w:rsidR="00E51E8E" w:rsidP="009556C5" w:rsidRDefault="00E51E8E" w14:paraId="6124DBF2" w14:textId="23539C16">
            <w:pPr>
              <w:jc w:val="both"/>
              <w:rPr>
                <w:sz w:val="22"/>
                <w:szCs w:val="22"/>
                <w:lang w:val="lv-LV"/>
              </w:rPr>
            </w:pPr>
            <w:r w:rsidRPr="002D59CA">
              <w:rPr>
                <w:sz w:val="22"/>
                <w:szCs w:val="22"/>
                <w:lang w:val="lv-LV"/>
              </w:rPr>
              <w:t xml:space="preserve">67. Fiziskajai vai juridiskajai personai, kas šajos noteikumos noteiktajā termiņā nav iesniegusi kultūrvēsturiskās izpētes darba pārskatu, kultūrvēsturisko inventarizāciju vai ziņojumu par kultūras piemineklī veiktajiem </w:t>
            </w:r>
            <w:r w:rsidRPr="002D59CA">
              <w:rPr>
                <w:sz w:val="22"/>
                <w:szCs w:val="22"/>
                <w:lang w:val="lv-LV"/>
              </w:rPr>
              <w:lastRenderedPageBreak/>
              <w:t>darbiem, jaunu kultūrvēsturiskās izpētes darbu atļauju vai konservācijas, restaurācijas vai pārveidošanas darbu atļauju pārvalde izsniedz tikai pēc pārskata vai ziņojuma iesniegšanas.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199B6533" w14:textId="74FC4CFA">
            <w:pPr>
              <w:tabs>
                <w:tab w:val="left" w:pos="5232"/>
              </w:tabs>
              <w:jc w:val="both"/>
              <w:rPr>
                <w:b/>
                <w:sz w:val="22"/>
                <w:szCs w:val="22"/>
                <w:lang w:val="lv-LV"/>
              </w:rPr>
            </w:pPr>
            <w:r w:rsidRPr="002D59CA">
              <w:rPr>
                <w:b/>
                <w:sz w:val="22"/>
                <w:szCs w:val="22"/>
                <w:lang w:val="lv-LV"/>
              </w:rPr>
              <w:lastRenderedPageBreak/>
              <w:t>Tieslietu ministrija:</w:t>
            </w:r>
          </w:p>
          <w:p w:rsidRPr="009556C5" w:rsidR="00E51E8E" w:rsidP="009556C5" w:rsidRDefault="00E51E8E" w14:paraId="5E16BC1D" w14:textId="4807A622">
            <w:pPr>
              <w:pStyle w:val="naisc"/>
              <w:spacing w:before="0" w:after="0"/>
              <w:jc w:val="both"/>
              <w:rPr>
                <w:b/>
                <w:sz w:val="22"/>
                <w:szCs w:val="22"/>
              </w:rPr>
            </w:pPr>
            <w:r w:rsidRPr="009556C5">
              <w:rPr>
                <w:sz w:val="22"/>
                <w:szCs w:val="22"/>
              </w:rPr>
              <w:t>Lūdzam precizēt vai svītrot projekta VII nodaļu, jo tā neatbilst pilnvarojumam nevienā no likuma normām, uz kuru pamata projekts izstrādāts.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93B7F46" w14:textId="687D3AB8">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7A52559B"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 xml:space="preserve"> VII </w:t>
            </w:r>
            <w:proofErr w:type="spellStart"/>
            <w:r w:rsidRPr="009556C5">
              <w:rPr>
                <w:sz w:val="22"/>
                <w:szCs w:val="22"/>
              </w:rPr>
              <w:t>nodaļu</w:t>
            </w:r>
            <w:proofErr w:type="spellEnd"/>
            <w:r w:rsidRPr="009556C5">
              <w:rPr>
                <w:sz w:val="22"/>
                <w:szCs w:val="22"/>
              </w:rPr>
              <w:t>.</w:t>
            </w:r>
          </w:p>
          <w:p w:rsidRPr="009556C5" w:rsidR="00E51E8E" w:rsidP="009556C5" w:rsidRDefault="00E51E8E" w14:paraId="43AB25A0" w14:textId="77777777">
            <w:pPr>
              <w:jc w:val="both"/>
              <w:rPr>
                <w:sz w:val="22"/>
                <w:szCs w:val="22"/>
              </w:rPr>
            </w:pPr>
          </w:p>
          <w:p w:rsidRPr="009556C5" w:rsidR="00E51E8E" w:rsidP="009556C5" w:rsidRDefault="00E51E8E" w14:paraId="17CF50F5" w14:textId="46F96A0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40. un </w:t>
            </w:r>
            <w:proofErr w:type="gramStart"/>
            <w:r w:rsidRPr="009556C5">
              <w:rPr>
                <w:sz w:val="22"/>
                <w:szCs w:val="22"/>
              </w:rPr>
              <w:t>41.punkts</w:t>
            </w:r>
            <w:proofErr w:type="gramEnd"/>
            <w:r w:rsidRPr="009556C5">
              <w:rPr>
                <w:sz w:val="22"/>
                <w:szCs w:val="22"/>
              </w:rPr>
              <w:t xml:space="preserve"> </w:t>
            </w:r>
            <w:proofErr w:type="spellStart"/>
            <w:r w:rsidRPr="009556C5">
              <w:rPr>
                <w:sz w:val="22"/>
                <w:szCs w:val="22"/>
              </w:rPr>
              <w:t>pāvietots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III </w:t>
            </w:r>
            <w:proofErr w:type="spellStart"/>
            <w:r w:rsidRPr="009556C5">
              <w:rPr>
                <w:sz w:val="22"/>
                <w:szCs w:val="22"/>
              </w:rPr>
              <w:t>nodaļu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w:t>
            </w:r>
            <w:proofErr w:type="spellEnd"/>
            <w:r w:rsidRPr="009556C5">
              <w:rPr>
                <w:sz w:val="22"/>
                <w:szCs w:val="22"/>
              </w:rPr>
              <w:t xml:space="preserve"> un </w:t>
            </w:r>
            <w:proofErr w:type="spellStart"/>
            <w:r w:rsidRPr="009556C5">
              <w:rPr>
                <w:sz w:val="22"/>
                <w:szCs w:val="22"/>
              </w:rPr>
              <w:t>izmantošana</w:t>
            </w:r>
            <w:proofErr w:type="spellEnd"/>
            <w:r w:rsidRPr="009556C5">
              <w:rPr>
                <w:sz w:val="22"/>
                <w:szCs w:val="22"/>
              </w:rPr>
              <w:t>”:</w:t>
            </w:r>
          </w:p>
          <w:p w:rsidRPr="009556C5" w:rsidR="00E51E8E" w:rsidP="009556C5" w:rsidRDefault="00E51E8E" w14:paraId="076174B7" w14:textId="77777777">
            <w:pPr>
              <w:jc w:val="both"/>
              <w:rPr>
                <w:sz w:val="22"/>
                <w:szCs w:val="22"/>
              </w:rPr>
            </w:pPr>
          </w:p>
          <w:p w:rsidRPr="009556C5" w:rsidR="00E51E8E" w:rsidP="009556C5" w:rsidRDefault="00E51E8E" w14:paraId="40C73C50" w14:textId="0A94A261">
            <w:pPr>
              <w:jc w:val="both"/>
              <w:rPr>
                <w:sz w:val="22"/>
                <w:szCs w:val="22"/>
              </w:rPr>
            </w:pPr>
            <w:proofErr w:type="gramStart"/>
            <w:r w:rsidRPr="009556C5">
              <w:rPr>
                <w:sz w:val="22"/>
                <w:szCs w:val="22"/>
              </w:rPr>
              <w:t>,,</w:t>
            </w:r>
            <w:proofErr w:type="gramEnd"/>
            <w:r w:rsidRPr="009556C5">
              <w:rPr>
                <w:sz w:val="22"/>
                <w:szCs w:val="22"/>
              </w:rPr>
              <w:t>40. </w:t>
            </w:r>
            <w:proofErr w:type="spellStart"/>
            <w:r w:rsidRPr="009556C5">
              <w:rPr>
                <w:sz w:val="22"/>
                <w:szCs w:val="22"/>
              </w:rPr>
              <w:t>Fiziskās</w:t>
            </w:r>
            <w:proofErr w:type="spellEnd"/>
            <w:r w:rsidRPr="009556C5">
              <w:rPr>
                <w:sz w:val="22"/>
                <w:szCs w:val="22"/>
              </w:rPr>
              <w:t xml:space="preserve"> un </w:t>
            </w:r>
            <w:proofErr w:type="spellStart"/>
            <w:r w:rsidRPr="009556C5">
              <w:rPr>
                <w:sz w:val="22"/>
                <w:szCs w:val="22"/>
              </w:rPr>
              <w:t>juridiskās</w:t>
            </w:r>
            <w:proofErr w:type="spellEnd"/>
            <w:r w:rsidRPr="009556C5">
              <w:rPr>
                <w:sz w:val="22"/>
                <w:szCs w:val="22"/>
              </w:rPr>
              <w:t xml:space="preserve"> personas, kas </w:t>
            </w:r>
            <w:proofErr w:type="spellStart"/>
            <w:r w:rsidRPr="009556C5">
              <w:rPr>
                <w:sz w:val="22"/>
                <w:szCs w:val="22"/>
              </w:rPr>
              <w:t>nodarījušas</w:t>
            </w:r>
            <w:proofErr w:type="spellEnd"/>
            <w:r w:rsidRPr="009556C5">
              <w:rPr>
                <w:sz w:val="22"/>
                <w:szCs w:val="22"/>
              </w:rPr>
              <w:t xml:space="preserve"> </w:t>
            </w:r>
            <w:proofErr w:type="spellStart"/>
            <w:r w:rsidRPr="009556C5">
              <w:rPr>
                <w:sz w:val="22"/>
                <w:szCs w:val="22"/>
              </w:rPr>
              <w:t>bojājumus</w:t>
            </w:r>
            <w:proofErr w:type="spellEnd"/>
            <w:r w:rsidRPr="009556C5">
              <w:rPr>
                <w:sz w:val="22"/>
                <w:szCs w:val="22"/>
              </w:rPr>
              <w:t xml:space="preserve"> kultūras </w:t>
            </w:r>
            <w:proofErr w:type="spellStart"/>
            <w:r w:rsidRPr="009556C5">
              <w:rPr>
                <w:sz w:val="22"/>
                <w:szCs w:val="22"/>
              </w:rPr>
              <w:lastRenderedPageBreak/>
              <w:t>piemineklim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nelikumīgi</w:t>
            </w:r>
            <w:proofErr w:type="spellEnd"/>
            <w:r w:rsidRPr="009556C5">
              <w:rPr>
                <w:sz w:val="22"/>
                <w:szCs w:val="22"/>
              </w:rPr>
              <w:t xml:space="preserve"> </w:t>
            </w:r>
            <w:proofErr w:type="spellStart"/>
            <w:r w:rsidRPr="009556C5">
              <w:rPr>
                <w:sz w:val="22"/>
                <w:szCs w:val="22"/>
              </w:rPr>
              <w:t>pārveidojušas</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teritorijā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atjauno</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un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iepriekšējā</w:t>
            </w:r>
            <w:proofErr w:type="spellEnd"/>
            <w:r w:rsidRPr="009556C5">
              <w:rPr>
                <w:sz w:val="22"/>
                <w:szCs w:val="22"/>
              </w:rPr>
              <w:t xml:space="preserve"> </w:t>
            </w:r>
            <w:proofErr w:type="spellStart"/>
            <w:r w:rsidRPr="009556C5">
              <w:rPr>
                <w:sz w:val="22"/>
                <w:szCs w:val="22"/>
              </w:rPr>
              <w:t>stāvoklī</w:t>
            </w:r>
            <w:proofErr w:type="spellEnd"/>
            <w:r w:rsidRPr="009556C5">
              <w:rPr>
                <w:sz w:val="22"/>
                <w:szCs w:val="22"/>
              </w:rPr>
              <w:t xml:space="preserve">. Ja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valdītāja</w:t>
            </w:r>
            <w:proofErr w:type="spellEnd"/>
            <w:r w:rsidRPr="009556C5">
              <w:rPr>
                <w:sz w:val="22"/>
                <w:szCs w:val="22"/>
              </w:rPr>
              <w:t xml:space="preserve"> </w:t>
            </w:r>
            <w:proofErr w:type="spellStart"/>
            <w:r w:rsidRPr="009556C5">
              <w:rPr>
                <w:sz w:val="22"/>
                <w:szCs w:val="22"/>
              </w:rPr>
              <w:t>nelikumīgas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iznīcināts</w:t>
            </w:r>
            <w:proofErr w:type="spellEnd"/>
            <w:r w:rsidRPr="009556C5">
              <w:rPr>
                <w:sz w:val="22"/>
                <w:szCs w:val="22"/>
              </w:rPr>
              <w:t xml:space="preserve">, tad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pieprasīt</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rekonstrukciju</w:t>
            </w:r>
            <w:proofErr w:type="spellEnd"/>
            <w:r w:rsidRPr="009556C5">
              <w:rPr>
                <w:sz w:val="22"/>
                <w:szCs w:val="22"/>
              </w:rPr>
              <w:t xml:space="preserve"> (</w:t>
            </w:r>
            <w:proofErr w:type="spellStart"/>
            <w:r w:rsidRPr="009556C5">
              <w:rPr>
                <w:sz w:val="22"/>
                <w:szCs w:val="22"/>
              </w:rPr>
              <w:t>zuduša</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atjaunošanu</w:t>
            </w:r>
            <w:proofErr w:type="spellEnd"/>
            <w:r w:rsidRPr="009556C5">
              <w:rPr>
                <w:sz w:val="22"/>
                <w:szCs w:val="22"/>
              </w:rPr>
              <w:t xml:space="preserve"> </w:t>
            </w:r>
            <w:proofErr w:type="spellStart"/>
            <w:r w:rsidRPr="009556C5">
              <w:rPr>
                <w:sz w:val="22"/>
                <w:szCs w:val="22"/>
              </w:rPr>
              <w:t>vēsturiskā</w:t>
            </w:r>
            <w:proofErr w:type="spellEnd"/>
            <w:r w:rsidRPr="009556C5">
              <w:rPr>
                <w:sz w:val="22"/>
                <w:szCs w:val="22"/>
              </w:rPr>
              <w:t xml:space="preserve"> </w:t>
            </w:r>
            <w:proofErr w:type="spellStart"/>
            <w:r w:rsidRPr="009556C5">
              <w:rPr>
                <w:sz w:val="22"/>
                <w:szCs w:val="22"/>
              </w:rPr>
              <w:t>veidolā</w:t>
            </w:r>
            <w:proofErr w:type="spellEnd"/>
            <w:r w:rsidRPr="009556C5">
              <w:rPr>
                <w:sz w:val="22"/>
                <w:szCs w:val="22"/>
              </w:rPr>
              <w:t>).</w:t>
            </w:r>
          </w:p>
          <w:p w:rsidRPr="009556C5" w:rsidR="00E51E8E" w:rsidP="009556C5" w:rsidRDefault="00E51E8E" w14:paraId="6A8E78FE" w14:textId="0326173E">
            <w:pPr>
              <w:tabs>
                <w:tab w:val="left" w:pos="993"/>
              </w:tabs>
              <w:jc w:val="both"/>
              <w:rPr>
                <w:sz w:val="22"/>
                <w:szCs w:val="22"/>
              </w:rPr>
            </w:pPr>
            <w:r w:rsidRPr="009556C5">
              <w:rPr>
                <w:sz w:val="22"/>
                <w:szCs w:val="22"/>
              </w:rPr>
              <w:t>41. 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nodarītā</w:t>
            </w:r>
            <w:proofErr w:type="spellEnd"/>
            <w:r w:rsidRPr="009556C5">
              <w:rPr>
                <w:sz w:val="22"/>
                <w:szCs w:val="22"/>
              </w:rPr>
              <w:t xml:space="preserve"> </w:t>
            </w:r>
            <w:proofErr w:type="spellStart"/>
            <w:r w:rsidRPr="009556C5">
              <w:rPr>
                <w:sz w:val="22"/>
                <w:szCs w:val="22"/>
              </w:rPr>
              <w:t>bojājuma</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saistītos</w:t>
            </w:r>
            <w:proofErr w:type="spellEnd"/>
            <w:r w:rsidRPr="009556C5">
              <w:rPr>
                <w:sz w:val="22"/>
                <w:szCs w:val="22"/>
              </w:rPr>
              <w:t xml:space="preserve"> </w:t>
            </w:r>
            <w:proofErr w:type="spellStart"/>
            <w:r w:rsidRPr="009556C5">
              <w:rPr>
                <w:sz w:val="22"/>
                <w:szCs w:val="22"/>
              </w:rPr>
              <w:t>materiālus</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ja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pieaicinot</w:t>
            </w:r>
            <w:proofErr w:type="spellEnd"/>
            <w:r w:rsidRPr="009556C5">
              <w:rPr>
                <w:sz w:val="22"/>
                <w:szCs w:val="22"/>
              </w:rPr>
              <w:t xml:space="preserve"> </w:t>
            </w:r>
            <w:proofErr w:type="spellStart"/>
            <w:r w:rsidRPr="009556C5">
              <w:rPr>
                <w:sz w:val="22"/>
                <w:szCs w:val="22"/>
              </w:rPr>
              <w:t>attiecīgus</w:t>
            </w:r>
            <w:proofErr w:type="spellEnd"/>
            <w:r w:rsidRPr="009556C5">
              <w:rPr>
                <w:sz w:val="22"/>
                <w:szCs w:val="22"/>
              </w:rPr>
              <w:t xml:space="preserve"> </w:t>
            </w:r>
            <w:proofErr w:type="spellStart"/>
            <w:r w:rsidRPr="009556C5">
              <w:rPr>
                <w:sz w:val="22"/>
                <w:szCs w:val="22"/>
              </w:rPr>
              <w:t>speciālistus</w:t>
            </w:r>
            <w:proofErr w:type="spellEnd"/>
            <w:r w:rsidRPr="009556C5">
              <w:rPr>
                <w:sz w:val="22"/>
                <w:szCs w:val="22"/>
              </w:rPr>
              <w:t xml:space="preserve"> un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īpašnieku</w:t>
            </w:r>
            <w:proofErr w:type="spellEnd"/>
            <w:r w:rsidRPr="009556C5">
              <w:rPr>
                <w:sz w:val="22"/>
                <w:szCs w:val="22"/>
              </w:rPr>
              <w:t xml:space="preserve"> (</w:t>
            </w:r>
            <w:proofErr w:type="spellStart"/>
            <w:r w:rsidRPr="009556C5">
              <w:rPr>
                <w:sz w:val="22"/>
                <w:szCs w:val="22"/>
              </w:rPr>
              <w:t>valdītāju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pārstāvjus</w:t>
            </w:r>
            <w:proofErr w:type="spellEnd"/>
            <w:r w:rsidRPr="009556C5">
              <w:rPr>
                <w:sz w:val="22"/>
                <w:szCs w:val="22"/>
              </w:rPr>
              <w:t>.”</w:t>
            </w:r>
          </w:p>
        </w:tc>
      </w:tr>
      <w:tr w:rsidRPr="009556C5" w:rsidR="00E51E8E" w:rsidTr="005F183D" w14:paraId="551AAED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E046B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DDE8263" w14:textId="7180DA6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58.punkts</w:t>
            </w:r>
            <w:proofErr w:type="gramEnd"/>
            <w:r w:rsidRPr="009556C5">
              <w:rPr>
                <w:sz w:val="22"/>
                <w:szCs w:val="22"/>
              </w:rPr>
              <w:t>.</w:t>
            </w:r>
          </w:p>
          <w:p w:rsidRPr="009556C5" w:rsidR="00E51E8E" w:rsidP="009556C5" w:rsidRDefault="00E51E8E" w14:paraId="774865DB" w14:textId="77777777">
            <w:pPr>
              <w:jc w:val="both"/>
              <w:rPr>
                <w:sz w:val="22"/>
                <w:szCs w:val="22"/>
              </w:rPr>
            </w:pPr>
          </w:p>
          <w:p w:rsidRPr="009556C5" w:rsidR="00E51E8E" w:rsidP="009556C5" w:rsidRDefault="00E51E8E" w14:paraId="7E0642AE" w14:textId="2D48F74E">
            <w:pPr>
              <w:jc w:val="both"/>
              <w:rPr>
                <w:sz w:val="22"/>
                <w:szCs w:val="22"/>
              </w:rPr>
            </w:pPr>
            <w:r w:rsidRPr="009556C5">
              <w:rPr>
                <w:rFonts w:eastAsia="Calibri"/>
                <w:sz w:val="22"/>
                <w:szCs w:val="22"/>
              </w:rPr>
              <w:t>,58.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izdod</w:t>
            </w:r>
            <w:proofErr w:type="spellEnd"/>
            <w:r w:rsidRPr="009556C5">
              <w:rPr>
                <w:rFonts w:eastAsia="Calibri"/>
                <w:sz w:val="22"/>
                <w:szCs w:val="22"/>
              </w:rPr>
              <w:t xml:space="preserve"> </w:t>
            </w:r>
            <w:proofErr w:type="spellStart"/>
            <w:r w:rsidRPr="009556C5">
              <w:rPr>
                <w:rFonts w:eastAsia="Calibri"/>
                <w:sz w:val="22"/>
                <w:szCs w:val="22"/>
              </w:rPr>
              <w:t>jaunus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izmantošanas</w:t>
            </w:r>
            <w:proofErr w:type="spellEnd"/>
            <w:r w:rsidRPr="009556C5">
              <w:rPr>
                <w:rFonts w:eastAsia="Calibri"/>
                <w:sz w:val="22"/>
                <w:szCs w:val="22"/>
              </w:rPr>
              <w:t xml:space="preserve"> un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w:t>
            </w:r>
            <w:proofErr w:type="spellStart"/>
            <w:r w:rsidRPr="009556C5">
              <w:rPr>
                <w:rFonts w:eastAsia="Calibri"/>
                <w:sz w:val="22"/>
                <w:szCs w:val="22"/>
              </w:rPr>
              <w:t>pieminekļiem</w:t>
            </w:r>
            <w:proofErr w:type="spellEnd"/>
            <w:r w:rsidRPr="009556C5">
              <w:rPr>
                <w:rFonts w:eastAsia="Calibri"/>
                <w:sz w:val="22"/>
                <w:szCs w:val="22"/>
              </w:rPr>
              <w:t xml:space="preserve">, kas </w:t>
            </w:r>
            <w:proofErr w:type="spellStart"/>
            <w:r w:rsidRPr="009556C5">
              <w:rPr>
                <w:rFonts w:eastAsia="Calibri"/>
                <w:sz w:val="22"/>
                <w:szCs w:val="22"/>
              </w:rPr>
              <w:t>iekļauti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stāšanās</w:t>
            </w:r>
            <w:proofErr w:type="spellEnd"/>
            <w:r w:rsidRPr="009556C5">
              <w:rPr>
                <w:rFonts w:eastAsia="Calibri"/>
                <w:sz w:val="22"/>
                <w:szCs w:val="22"/>
              </w:rPr>
              <w:t xml:space="preserve"> </w:t>
            </w:r>
            <w:proofErr w:type="spellStart"/>
            <w:r w:rsidRPr="009556C5">
              <w:rPr>
                <w:rFonts w:eastAsia="Calibri"/>
                <w:sz w:val="22"/>
                <w:szCs w:val="22"/>
              </w:rPr>
              <w:t>dienai</w:t>
            </w:r>
            <w:proofErr w:type="spellEnd"/>
            <w:r w:rsidRPr="009556C5">
              <w:rPr>
                <w:rFonts w:eastAsia="Calibri"/>
                <w:sz w:val="22"/>
                <w:szCs w:val="22"/>
              </w:rPr>
              <w:t xml:space="preserve">, </w:t>
            </w:r>
            <w:proofErr w:type="spellStart"/>
            <w:r w:rsidRPr="009556C5">
              <w:rPr>
                <w:rFonts w:eastAsia="Calibri"/>
                <w:sz w:val="22"/>
                <w:szCs w:val="22"/>
              </w:rPr>
              <w:t>publicējot</w:t>
            </w:r>
            <w:proofErr w:type="spellEnd"/>
            <w:r w:rsidRPr="009556C5">
              <w:rPr>
                <w:rFonts w:eastAsia="Calibri"/>
                <w:sz w:val="22"/>
                <w:szCs w:val="22"/>
              </w:rPr>
              <w:t xml:space="preserve"> </w:t>
            </w:r>
            <w:proofErr w:type="spellStart"/>
            <w:r w:rsidRPr="009556C5">
              <w:rPr>
                <w:rFonts w:eastAsia="Calibri"/>
                <w:sz w:val="22"/>
                <w:szCs w:val="22"/>
              </w:rPr>
              <w:t>tos</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Vēstnesis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2023.gada </w:t>
            </w:r>
            <w:proofErr w:type="gramStart"/>
            <w:r w:rsidRPr="009556C5">
              <w:rPr>
                <w:rFonts w:eastAsia="Calibri"/>
                <w:sz w:val="22"/>
                <w:szCs w:val="22"/>
              </w:rPr>
              <w:t>31.decembrim</w:t>
            </w:r>
            <w:proofErr w:type="gram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1AF28EC"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E51E8E" w:rsidP="009556C5" w:rsidRDefault="00E51E8E" w14:paraId="513909D1" w14:textId="27C1B3F6">
            <w:pPr>
              <w:pStyle w:val="naisc"/>
              <w:spacing w:before="0" w:after="0"/>
              <w:jc w:val="both"/>
              <w:rPr>
                <w:b/>
                <w:sz w:val="22"/>
                <w:szCs w:val="22"/>
              </w:rPr>
            </w:pPr>
            <w:r w:rsidRPr="009556C5">
              <w:rPr>
                <w:rFonts w:eastAsia="Calibri"/>
                <w:sz w:val="22"/>
                <w:szCs w:val="22"/>
              </w:rPr>
              <w:t>Lūdzam papildināt 58.punktu ar tekstu šādā redakcijā: “Līdz brīdim, kad publicēti jaunie kultūras pieminekļa izmantošanas un saglabāšanas norādījumi, spēkā esoši ir iepriekš izdotie norādījumi.”</w:t>
            </w:r>
            <w:proofErr w:type="gramStart"/>
            <w:r w:rsidRPr="009556C5">
              <w:rPr>
                <w:rFonts w:eastAsia="Calibri"/>
                <w:sz w:val="22"/>
                <w:szCs w:val="22"/>
              </w:rPr>
              <w:t xml:space="preserve">  </w:t>
            </w:r>
            <w:proofErr w:type="gramEnd"/>
            <w:r w:rsidRPr="009556C5">
              <w:rPr>
                <w:rFonts w:eastAsia="Calibri"/>
                <w:sz w:val="22"/>
                <w:szCs w:val="22"/>
              </w:rPr>
              <w:t>Nav pieļaujama situācija, kad kādu brīdi varētu nebūt spēkā kultūras pieminekļa izmantošanas un saglabāšanas norādījumi, tas ir pretrunā ar kultūras pieminekļu aizsardzības būtību.</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4D21B01F" w14:textId="77777777">
            <w:pPr>
              <w:pStyle w:val="naisc"/>
              <w:spacing w:before="0" w:after="0"/>
              <w:rPr>
                <w:b/>
                <w:sz w:val="22"/>
                <w:szCs w:val="22"/>
              </w:rPr>
            </w:pPr>
            <w:r w:rsidRPr="009556C5">
              <w:rPr>
                <w:b/>
                <w:sz w:val="22"/>
                <w:szCs w:val="22"/>
              </w:rPr>
              <w:t>Ņemts vērā</w:t>
            </w:r>
          </w:p>
          <w:p w:rsidRPr="009556C5" w:rsidR="00E51E8E" w:rsidP="009556C5" w:rsidRDefault="00E51E8E" w14:paraId="143A7377" w14:textId="66DC357D">
            <w:pPr>
              <w:pStyle w:val="naisc"/>
              <w:spacing w:before="0" w:after="0"/>
              <w:jc w:val="both"/>
              <w:rPr>
                <w:b/>
                <w:sz w:val="22"/>
                <w:szCs w:val="22"/>
              </w:rPr>
            </w:pPr>
            <w:r w:rsidRPr="009556C5">
              <w:rPr>
                <w:sz w:val="22"/>
                <w:szCs w:val="22"/>
              </w:rPr>
              <w:t xml:space="preserve">Ar Ministru kabineta noteikumu projektu nav paredzēts, ka iepriekš izdotie Pārvaldes norādījumi līdz ar Ministru kabineta noteikumu projekta spēkā stāšanos nebūs spēkā. Ministru kabineta noteikumu projekta 62.punkts paredz, ka līdz šo noteikumu spēkā stāšanās brīdim izsniegtie norādījumi kultūras pieminekļa izmantošanai un saglabāšanai ir spēkā līdz brīdim, kamēr nav izdots jauns administratīvais akts, kas groza vai izbeidz tiesiskās attiecības. Minētais nozīmē, ka līdz šo Ministru kabineta noteikumu projekta spēkā stāšanās brīdim izdotie kultūras pieminekļu izmantošanas </w:t>
            </w:r>
            <w:r w:rsidRPr="009556C5">
              <w:rPr>
                <w:sz w:val="22"/>
                <w:szCs w:val="22"/>
              </w:rPr>
              <w:lastRenderedPageBreak/>
              <w:t xml:space="preserve">un saglabāšanas norādījumi ir spēkā, kamēr netiek pieņemts atsevišķs lēmums par šo norādījumu atcelšanu vai grozīšanu, vai aizstājot iepriekšējos norādījumus ar jauniem.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4595420B" w14:textId="69662D4B">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58.punkts</w:t>
            </w:r>
            <w:proofErr w:type="gramEnd"/>
            <w:r w:rsidRPr="009556C5">
              <w:rPr>
                <w:sz w:val="22"/>
                <w:szCs w:val="22"/>
              </w:rPr>
              <w:t>.</w:t>
            </w:r>
          </w:p>
          <w:p w:rsidRPr="009556C5" w:rsidR="00E51E8E" w:rsidP="009556C5" w:rsidRDefault="00E51E8E" w14:paraId="0FE47569" w14:textId="77777777">
            <w:pPr>
              <w:jc w:val="both"/>
              <w:rPr>
                <w:sz w:val="22"/>
                <w:szCs w:val="22"/>
              </w:rPr>
            </w:pPr>
          </w:p>
          <w:p w:rsidRPr="009556C5" w:rsidR="00E51E8E" w:rsidP="009556C5" w:rsidRDefault="00E51E8E" w14:paraId="216C5C39" w14:textId="1AE22A63">
            <w:pPr>
              <w:tabs>
                <w:tab w:val="left" w:pos="993"/>
              </w:tabs>
              <w:jc w:val="both"/>
              <w:rPr>
                <w:sz w:val="22"/>
                <w:szCs w:val="22"/>
              </w:rPr>
            </w:pPr>
            <w:proofErr w:type="gramStart"/>
            <w:r w:rsidRPr="009556C5">
              <w:rPr>
                <w:rFonts w:eastAsia="Calibri"/>
                <w:sz w:val="22"/>
                <w:szCs w:val="22"/>
              </w:rPr>
              <w:t>,,</w:t>
            </w:r>
            <w:proofErr w:type="gramEnd"/>
            <w:r w:rsidRPr="009556C5">
              <w:rPr>
                <w:rFonts w:eastAsia="Calibri"/>
                <w:sz w:val="22"/>
                <w:szCs w:val="22"/>
              </w:rPr>
              <w:t>58. 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izvērtē</w:t>
            </w:r>
            <w:proofErr w:type="spellEnd"/>
            <w:r w:rsidRPr="009556C5">
              <w:rPr>
                <w:rFonts w:eastAsia="Calibri"/>
                <w:sz w:val="22"/>
                <w:szCs w:val="22"/>
              </w:rPr>
              <w:t xml:space="preserve"> un, ja </w:t>
            </w:r>
            <w:proofErr w:type="spellStart"/>
            <w:r w:rsidRPr="009556C5">
              <w:rPr>
                <w:rFonts w:eastAsia="Calibri"/>
                <w:sz w:val="22"/>
                <w:szCs w:val="22"/>
              </w:rPr>
              <w:t>nepieciešams</w:t>
            </w:r>
            <w:proofErr w:type="spellEnd"/>
            <w:r w:rsidRPr="009556C5">
              <w:rPr>
                <w:rFonts w:eastAsia="Calibri"/>
                <w:sz w:val="22"/>
                <w:szCs w:val="22"/>
              </w:rPr>
              <w:t xml:space="preserve">, </w:t>
            </w:r>
            <w:proofErr w:type="spellStart"/>
            <w:r w:rsidRPr="009556C5">
              <w:rPr>
                <w:rFonts w:eastAsia="Calibri"/>
                <w:sz w:val="22"/>
                <w:szCs w:val="22"/>
              </w:rPr>
              <w:t>izdod</w:t>
            </w:r>
            <w:proofErr w:type="spellEnd"/>
            <w:r w:rsidRPr="009556C5">
              <w:rPr>
                <w:rFonts w:eastAsia="Calibri"/>
                <w:sz w:val="22"/>
                <w:szCs w:val="22"/>
              </w:rPr>
              <w:t xml:space="preserve"> </w:t>
            </w:r>
            <w:proofErr w:type="spellStart"/>
            <w:r w:rsidRPr="009556C5">
              <w:rPr>
                <w:rFonts w:eastAsia="Calibri"/>
                <w:sz w:val="22"/>
                <w:szCs w:val="22"/>
              </w:rPr>
              <w:t>jaunus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izmantošanas</w:t>
            </w:r>
            <w:proofErr w:type="spellEnd"/>
            <w:r w:rsidRPr="009556C5">
              <w:rPr>
                <w:rFonts w:eastAsia="Calibri"/>
                <w:sz w:val="22"/>
                <w:szCs w:val="22"/>
              </w:rPr>
              <w:t xml:space="preserve"> un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w:t>
            </w:r>
            <w:proofErr w:type="spellStart"/>
            <w:r w:rsidRPr="009556C5">
              <w:rPr>
                <w:rFonts w:eastAsia="Calibri"/>
                <w:sz w:val="22"/>
                <w:szCs w:val="22"/>
              </w:rPr>
              <w:t>pieminekļiem</w:t>
            </w:r>
            <w:proofErr w:type="spellEnd"/>
            <w:r w:rsidRPr="009556C5">
              <w:rPr>
                <w:rFonts w:eastAsia="Calibri"/>
                <w:sz w:val="22"/>
                <w:szCs w:val="22"/>
              </w:rPr>
              <w:t xml:space="preserve">, kas </w:t>
            </w:r>
            <w:proofErr w:type="spellStart"/>
            <w:r w:rsidRPr="009556C5">
              <w:rPr>
                <w:rFonts w:eastAsia="Calibri"/>
                <w:sz w:val="22"/>
                <w:szCs w:val="22"/>
              </w:rPr>
              <w:t>iekļauti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stāšanās</w:t>
            </w:r>
            <w:proofErr w:type="spellEnd"/>
            <w:r w:rsidRPr="009556C5">
              <w:rPr>
                <w:rFonts w:eastAsia="Calibri"/>
                <w:sz w:val="22"/>
                <w:szCs w:val="22"/>
              </w:rPr>
              <w:t xml:space="preserve"> </w:t>
            </w:r>
            <w:proofErr w:type="spellStart"/>
            <w:r w:rsidRPr="009556C5">
              <w:rPr>
                <w:rFonts w:eastAsia="Calibri"/>
                <w:sz w:val="22"/>
                <w:szCs w:val="22"/>
              </w:rPr>
              <w:t>dienai</w:t>
            </w:r>
            <w:proofErr w:type="spellEnd"/>
            <w:r w:rsidRPr="009556C5">
              <w:rPr>
                <w:rFonts w:eastAsia="Calibri"/>
                <w:sz w:val="22"/>
                <w:szCs w:val="22"/>
              </w:rPr>
              <w:t xml:space="preserve">, </w:t>
            </w:r>
            <w:proofErr w:type="spellStart"/>
            <w:r w:rsidRPr="009556C5">
              <w:rPr>
                <w:rFonts w:eastAsia="Calibri"/>
                <w:sz w:val="22"/>
                <w:szCs w:val="22"/>
              </w:rPr>
              <w:t>publicējot</w:t>
            </w:r>
            <w:proofErr w:type="spellEnd"/>
            <w:r w:rsidRPr="009556C5">
              <w:rPr>
                <w:rFonts w:eastAsia="Calibri"/>
                <w:sz w:val="22"/>
                <w:szCs w:val="22"/>
              </w:rPr>
              <w:t xml:space="preserve"> </w:t>
            </w:r>
            <w:proofErr w:type="spellStart"/>
            <w:r w:rsidRPr="009556C5">
              <w:rPr>
                <w:rFonts w:eastAsia="Calibri"/>
                <w:sz w:val="22"/>
                <w:szCs w:val="22"/>
              </w:rPr>
              <w:t>tos</w:t>
            </w:r>
            <w:proofErr w:type="spellEnd"/>
            <w:r w:rsidRPr="009556C5">
              <w:rPr>
                <w:rFonts w:eastAsia="Calibri"/>
                <w:sz w:val="22"/>
                <w:szCs w:val="22"/>
              </w:rPr>
              <w:t xml:space="preserve"> </w:t>
            </w:r>
            <w:proofErr w:type="spellStart"/>
            <w:r w:rsidRPr="009556C5">
              <w:rPr>
                <w:rFonts w:eastAsia="Calibri"/>
                <w:sz w:val="22"/>
                <w:szCs w:val="22"/>
              </w:rPr>
              <w:t>oficiālajā</w:t>
            </w:r>
            <w:proofErr w:type="spellEnd"/>
            <w:r w:rsidRPr="009556C5">
              <w:rPr>
                <w:rFonts w:eastAsia="Calibri"/>
                <w:sz w:val="22"/>
                <w:szCs w:val="22"/>
              </w:rPr>
              <w:t xml:space="preserve"> </w:t>
            </w:r>
            <w:proofErr w:type="spellStart"/>
            <w:r w:rsidRPr="009556C5">
              <w:rPr>
                <w:rFonts w:eastAsia="Calibri"/>
                <w:sz w:val="22"/>
                <w:szCs w:val="22"/>
              </w:rPr>
              <w:t>izdevumā</w:t>
            </w:r>
            <w:proofErr w:type="spellEnd"/>
            <w:r w:rsidRPr="009556C5">
              <w:rPr>
                <w:rFonts w:eastAsia="Calibri"/>
                <w:sz w:val="22"/>
                <w:szCs w:val="22"/>
              </w:rPr>
              <w:t xml:space="preserve">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Vēstnesis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2023.gada 31.decembrim.”</w:t>
            </w:r>
          </w:p>
        </w:tc>
      </w:tr>
      <w:tr w:rsidRPr="006A6160" w:rsidR="00E51E8E" w:rsidTr="005F183D" w14:paraId="3831C06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6A6160" w:rsidR="00E51E8E" w:rsidP="009556C5" w:rsidRDefault="00E51E8E" w14:paraId="1F45EDB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6A6160" w:rsidR="00E51E8E" w:rsidP="00FE1713" w:rsidRDefault="00E51E8E" w14:paraId="48FF8C95" w14:textId="77777777">
            <w:pPr>
              <w:pStyle w:val="naisc"/>
              <w:spacing w:before="0" w:after="0"/>
              <w:jc w:val="both"/>
              <w:rPr>
                <w:sz w:val="22"/>
                <w:szCs w:val="22"/>
              </w:rPr>
            </w:pPr>
            <w:r w:rsidRPr="006A6160">
              <w:rPr>
                <w:sz w:val="22"/>
                <w:szCs w:val="22"/>
              </w:rPr>
              <w:t>Ministru kabineta noteikumu projekta 58.punkts:</w:t>
            </w:r>
          </w:p>
          <w:p w:rsidRPr="006A6160" w:rsidR="00E51E8E" w:rsidP="00FE1713" w:rsidRDefault="00E51E8E" w14:paraId="0EC11CA1" w14:textId="77777777">
            <w:pPr>
              <w:pStyle w:val="naisc"/>
              <w:spacing w:before="0" w:after="0"/>
              <w:jc w:val="both"/>
              <w:rPr>
                <w:sz w:val="22"/>
                <w:szCs w:val="22"/>
              </w:rPr>
            </w:pPr>
          </w:p>
          <w:p w:rsidRPr="006A6160" w:rsidR="00E51E8E" w:rsidP="009556C5" w:rsidRDefault="00E51E8E" w14:paraId="58BCB23C" w14:textId="21740091">
            <w:pPr>
              <w:jc w:val="both"/>
              <w:rPr>
                <w:sz w:val="22"/>
                <w:szCs w:val="22"/>
                <w:lang w:val="lv-LV"/>
              </w:rPr>
            </w:pPr>
            <w:r w:rsidRPr="006A6160">
              <w:rPr>
                <w:sz w:val="22"/>
                <w:szCs w:val="22"/>
                <w:lang w:val="lv-LV"/>
              </w:rPr>
              <w:t xml:space="preserve">58. Pārvalde izvērtē un, ja nepieciešams, izdod jaunus kultūras pieminekļa izmantošanas un saglabāšanas norādījumus pieminekļiem, kas iekļauti kultūras pieminekļu sarakstā līdz šo noteikumu spēkā stāšanās dienai, publicējot tos oficiālajā izdevumā „Latvijas Vēstnesis” līdz </w:t>
            </w:r>
            <w:proofErr w:type="gramStart"/>
            <w:r w:rsidRPr="006A6160">
              <w:rPr>
                <w:sz w:val="22"/>
                <w:szCs w:val="22"/>
                <w:lang w:val="lv-LV"/>
              </w:rPr>
              <w:t>2023.gada</w:t>
            </w:r>
            <w:proofErr w:type="gramEnd"/>
            <w:r w:rsidRPr="006A6160">
              <w:rPr>
                <w:sz w:val="22"/>
                <w:szCs w:val="22"/>
                <w:lang w:val="lv-LV"/>
              </w:rPr>
              <w:t xml:space="preserve"> 31.decembrim.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6A6160" w:rsidR="00E51E8E" w:rsidP="00FE1713" w:rsidRDefault="00E51E8E" w14:paraId="7A46775D" w14:textId="77777777">
            <w:pPr>
              <w:pStyle w:val="naisc"/>
              <w:spacing w:before="0" w:after="0"/>
              <w:jc w:val="both"/>
              <w:rPr>
                <w:b/>
                <w:sz w:val="22"/>
                <w:szCs w:val="22"/>
              </w:rPr>
            </w:pPr>
            <w:r w:rsidRPr="006A6160">
              <w:rPr>
                <w:b/>
                <w:sz w:val="22"/>
                <w:szCs w:val="22"/>
              </w:rPr>
              <w:t>Latvijas Pašvaldību savienība:</w:t>
            </w:r>
          </w:p>
          <w:p w:rsidRPr="006A6160" w:rsidR="00E51E8E" w:rsidP="00FE1713" w:rsidRDefault="00E51E8E" w14:paraId="7C5E2FEE" w14:textId="77777777">
            <w:pPr>
              <w:pStyle w:val="naisc"/>
              <w:spacing w:before="0" w:after="0"/>
              <w:jc w:val="both"/>
              <w:rPr>
                <w:sz w:val="22"/>
                <w:szCs w:val="22"/>
              </w:rPr>
            </w:pPr>
            <w:r w:rsidRPr="006A6160">
              <w:rPr>
                <w:sz w:val="22"/>
                <w:szCs w:val="22"/>
              </w:rPr>
              <w:t xml:space="preserve">Izteikt Pārejas noteikumu 58.punktu šādā redakcijā (LPS rosina noteikt 2 mēnešu pārejas termiņu, bet neiebilst, ja tas tiks noteikts arī ilgāks): </w:t>
            </w:r>
          </w:p>
          <w:p w:rsidRPr="006A6160" w:rsidR="00E51E8E" w:rsidP="00FE1713" w:rsidRDefault="00E51E8E" w14:paraId="4461B51F" w14:textId="77777777">
            <w:pPr>
              <w:pStyle w:val="naisc"/>
              <w:spacing w:before="0" w:after="0"/>
              <w:jc w:val="both"/>
              <w:rPr>
                <w:sz w:val="22"/>
                <w:szCs w:val="22"/>
              </w:rPr>
            </w:pPr>
            <w:r w:rsidRPr="006A6160">
              <w:rPr>
                <w:sz w:val="22"/>
                <w:szCs w:val="22"/>
              </w:rPr>
              <w:t>“58. Divu mēnešu laikā no šo noteikumu spēkā stāšanās Pārvalde izdod kultūras pieminekļa izmantošanas un saglabāšanas norādījumus pieminekļiem, kam tādi nav izdoti, bet kuri iekļauti kultūras pieminekļu sarakstā līdz šo noteikumu spēkā stāšanās dienai.</w:t>
            </w:r>
          </w:p>
          <w:p w:rsidRPr="006A6160" w:rsidR="00E51E8E" w:rsidP="009556C5" w:rsidRDefault="00E51E8E" w14:paraId="5A0E8934" w14:textId="736E433F">
            <w:pPr>
              <w:jc w:val="both"/>
              <w:rPr>
                <w:rFonts w:eastAsia="Calibri"/>
                <w:b/>
                <w:sz w:val="22"/>
                <w:szCs w:val="22"/>
                <w:lang w:val="lv-LV"/>
              </w:rPr>
            </w:pPr>
            <w:r w:rsidRPr="006A6160">
              <w:rPr>
                <w:sz w:val="22"/>
                <w:szCs w:val="22"/>
                <w:lang w:val="lv-LV"/>
              </w:rPr>
              <w:t xml:space="preserve">Pārvalde izvērtē un, ja nepieciešams, izdod jaunus kultūras pieminekļa izmantošanas un saglabāšanas norādījumus pieminekļiem, kas iekļauti kultūras pieminekļu sarakstā līdz šo noteikumu spēkā stāšanās dienai, publicējot tos oficiālajā izdevumā „Latvijas Vēstnesis” līdz </w:t>
            </w:r>
            <w:proofErr w:type="gramStart"/>
            <w:r w:rsidRPr="006A6160">
              <w:rPr>
                <w:sz w:val="22"/>
                <w:szCs w:val="22"/>
                <w:lang w:val="lv-LV"/>
              </w:rPr>
              <w:t>2023.gada</w:t>
            </w:r>
            <w:proofErr w:type="gramEnd"/>
            <w:r w:rsidRPr="006A6160">
              <w:rPr>
                <w:sz w:val="22"/>
                <w:szCs w:val="22"/>
                <w:lang w:val="lv-LV"/>
              </w:rPr>
              <w:t xml:space="preserve"> 31.decembrim.”</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6A6160" w:rsidR="00E51E8E" w:rsidP="00FE1713" w:rsidRDefault="00E51E8E" w14:paraId="6816B1AF" w14:textId="77777777">
            <w:pPr>
              <w:pStyle w:val="naisc"/>
              <w:spacing w:before="0" w:after="0"/>
              <w:rPr>
                <w:b/>
                <w:sz w:val="22"/>
                <w:szCs w:val="22"/>
              </w:rPr>
            </w:pPr>
            <w:r w:rsidRPr="006A6160">
              <w:rPr>
                <w:b/>
                <w:sz w:val="22"/>
                <w:szCs w:val="22"/>
              </w:rPr>
              <w:t>Ņemts vērā</w:t>
            </w:r>
          </w:p>
          <w:p w:rsidRPr="006A6160" w:rsidR="00E51E8E" w:rsidP="00FE1713" w:rsidRDefault="00E51E8E" w14:paraId="49AB72B2" w14:textId="77777777">
            <w:pPr>
              <w:pStyle w:val="naisc"/>
              <w:spacing w:before="0" w:after="0"/>
              <w:jc w:val="both"/>
              <w:rPr>
                <w:bCs/>
                <w:sz w:val="22"/>
                <w:szCs w:val="22"/>
              </w:rPr>
            </w:pPr>
            <w:r w:rsidRPr="006A6160">
              <w:rPr>
                <w:sz w:val="22"/>
                <w:szCs w:val="22"/>
              </w:rPr>
              <w:t xml:space="preserve">Pārvalde atbilstoši likuma „Par kultūras pieminekļu aizsardzību” 2. un </w:t>
            </w:r>
            <w:proofErr w:type="gramStart"/>
            <w:r w:rsidRPr="006A6160">
              <w:rPr>
                <w:sz w:val="22"/>
                <w:szCs w:val="22"/>
              </w:rPr>
              <w:t>5.pantam</w:t>
            </w:r>
            <w:proofErr w:type="gramEnd"/>
            <w:r w:rsidRPr="006A6160">
              <w:rPr>
                <w:sz w:val="22"/>
                <w:szCs w:val="22"/>
              </w:rPr>
              <w:t xml:space="preserve"> izdod norādījumus par katra atsevišķa kultūras pieminekļa saglabāšanu un izmantošanu, kas izriet no objekta tipoloģiskās grupas un vērtības līmeņa.</w:t>
            </w:r>
          </w:p>
          <w:p w:rsidRPr="006A6160" w:rsidR="00E51E8E" w:rsidP="00FE1713" w:rsidRDefault="00E51E8E" w14:paraId="515BF4A0" w14:textId="77777777">
            <w:pPr>
              <w:pStyle w:val="naisc"/>
              <w:spacing w:before="0" w:after="0"/>
              <w:jc w:val="both"/>
              <w:rPr>
                <w:bCs/>
                <w:sz w:val="22"/>
                <w:szCs w:val="22"/>
              </w:rPr>
            </w:pPr>
            <w:r w:rsidRPr="006A6160">
              <w:rPr>
                <w:bCs/>
                <w:sz w:val="22"/>
                <w:szCs w:val="22"/>
              </w:rPr>
              <w:t>Pārvalde izsniegs jaunus norādījumus</w:t>
            </w:r>
            <w:proofErr w:type="gramStart"/>
            <w:r w:rsidRPr="006A6160">
              <w:rPr>
                <w:bCs/>
                <w:sz w:val="22"/>
                <w:szCs w:val="22"/>
              </w:rPr>
              <w:t xml:space="preserve"> par katra atsevišķa kultūras pieminekļa saglabāšanu un izmantošanu gan ņemot vērā izmaiņas valsts aizsargājamo kultūras pieminekļu sarakstā</w:t>
            </w:r>
            <w:proofErr w:type="gramEnd"/>
            <w:r w:rsidRPr="006A6160">
              <w:rPr>
                <w:bCs/>
                <w:sz w:val="22"/>
                <w:szCs w:val="22"/>
              </w:rPr>
              <w:t>, kā arī, lai izpildītu Noziedzīgi iegūtu līdzekļu legalizācijas un terorisma un proliferācijas finansēšanas novēršanas likuma prasības.</w:t>
            </w:r>
          </w:p>
          <w:p w:rsidRPr="006A6160" w:rsidR="00E51E8E" w:rsidP="002D59CA" w:rsidRDefault="00E51E8E" w14:paraId="7AB26ED2" w14:textId="4FC46F6C">
            <w:pPr>
              <w:pStyle w:val="naisc"/>
              <w:spacing w:before="0" w:after="0"/>
              <w:jc w:val="both"/>
              <w:rPr>
                <w:b/>
                <w:sz w:val="22"/>
                <w:szCs w:val="22"/>
              </w:rPr>
            </w:pPr>
            <w:r w:rsidRPr="006A6160">
              <w:rPr>
                <w:bCs/>
                <w:sz w:val="22"/>
                <w:szCs w:val="22"/>
              </w:rPr>
              <w:lastRenderedPageBreak/>
              <w:t>Atbilstoši Ministru kabineta noteikumu projekta 18.14.apakšpunktam Pārvaldes uzturētajā valsts aizsargājamo kultūras pieminekļu reģistrā būs pieejams prasību kopums, kas attiecināms uz katru kultūras pieminekli.</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6A6160" w:rsidR="00E51E8E" w:rsidP="00E51E8E" w:rsidRDefault="00E51E8E" w14:paraId="1599B7C6" w14:textId="77777777">
            <w:pPr>
              <w:pStyle w:val="naisc"/>
              <w:spacing w:before="0" w:after="0"/>
              <w:jc w:val="both"/>
              <w:rPr>
                <w:sz w:val="22"/>
                <w:szCs w:val="22"/>
              </w:rPr>
            </w:pPr>
            <w:r w:rsidRPr="006A6160">
              <w:rPr>
                <w:sz w:val="22"/>
                <w:szCs w:val="22"/>
              </w:rPr>
              <w:lastRenderedPageBreak/>
              <w:t>Ministru kabineta noteikumu projekta 58.punkts:</w:t>
            </w:r>
          </w:p>
          <w:p w:rsidRPr="006A6160" w:rsidR="00E51E8E" w:rsidP="00E51E8E" w:rsidRDefault="00E51E8E" w14:paraId="452BD769" w14:textId="77777777">
            <w:pPr>
              <w:pStyle w:val="naisc"/>
              <w:spacing w:before="0" w:after="0"/>
              <w:jc w:val="both"/>
              <w:rPr>
                <w:sz w:val="22"/>
                <w:szCs w:val="22"/>
              </w:rPr>
            </w:pPr>
          </w:p>
          <w:p w:rsidRPr="006A6160" w:rsidR="00E51E8E" w:rsidP="00E51E8E" w:rsidRDefault="00E51E8E" w14:paraId="2A5273D0" w14:textId="3DF39EA0">
            <w:pPr>
              <w:jc w:val="both"/>
              <w:rPr>
                <w:sz w:val="22"/>
                <w:szCs w:val="22"/>
                <w:lang w:val="lv-LV"/>
              </w:rPr>
            </w:pPr>
            <w:r w:rsidRPr="006A6160">
              <w:rPr>
                <w:sz w:val="22"/>
                <w:szCs w:val="22"/>
                <w:lang w:val="lv-LV"/>
              </w:rPr>
              <w:t xml:space="preserve">58. Pārvalde izvērtē un, ja nepieciešams, izdod jaunus kultūras pieminekļa izmantošanas un saglabāšanas norādījumus pieminekļiem, kas iekļauti kultūras pieminekļu sarakstā līdz šo noteikumu spēkā stāšanās dienai, publicējot tos oficiālajā izdevumā „Latvijas Vēstnesis” līdz </w:t>
            </w:r>
            <w:proofErr w:type="gramStart"/>
            <w:r w:rsidRPr="006A6160">
              <w:rPr>
                <w:sz w:val="22"/>
                <w:szCs w:val="22"/>
                <w:lang w:val="lv-LV"/>
              </w:rPr>
              <w:t>2023.gada</w:t>
            </w:r>
            <w:proofErr w:type="gramEnd"/>
            <w:r w:rsidRPr="006A6160">
              <w:rPr>
                <w:sz w:val="22"/>
                <w:szCs w:val="22"/>
                <w:lang w:val="lv-LV"/>
              </w:rPr>
              <w:t xml:space="preserve"> 31.decembrim.</w:t>
            </w:r>
          </w:p>
        </w:tc>
      </w:tr>
      <w:tr w:rsidRPr="009556C5" w:rsidR="00E51E8E" w:rsidTr="005F183D" w14:paraId="3AD7279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C75C26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192F4CC2"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30.punkts</w:t>
            </w:r>
            <w:proofErr w:type="gramEnd"/>
            <w:r w:rsidRPr="009556C5">
              <w:rPr>
                <w:sz w:val="22"/>
                <w:szCs w:val="22"/>
              </w:rPr>
              <w:t>.</w:t>
            </w:r>
          </w:p>
          <w:p w:rsidRPr="009556C5" w:rsidR="00E51E8E" w:rsidP="009556C5" w:rsidRDefault="00E51E8E" w14:paraId="46A07B0E" w14:textId="77777777">
            <w:pPr>
              <w:jc w:val="both"/>
              <w:rPr>
                <w:sz w:val="22"/>
                <w:szCs w:val="22"/>
              </w:rPr>
            </w:pPr>
          </w:p>
          <w:p w:rsidRPr="009556C5" w:rsidR="00E51E8E" w:rsidP="009556C5" w:rsidRDefault="00E51E8E" w14:paraId="159D93FE" w14:textId="5997C0AC">
            <w:pPr>
              <w:pStyle w:val="Sarakstarindkopa"/>
              <w:tabs>
                <w:tab w:val="left" w:pos="1134"/>
              </w:tabs>
              <w:ind w:left="0"/>
              <w:jc w:val="both"/>
              <w:rPr>
                <w:sz w:val="22"/>
                <w:szCs w:val="22"/>
              </w:rPr>
            </w:pPr>
            <w:r w:rsidRPr="009556C5">
              <w:rPr>
                <w:sz w:val="22"/>
                <w:szCs w:val="22"/>
              </w:rPr>
              <w:t>30. Papildināt VII. nodaļu „Noslēguma jautājumi” ar 65., 66., 67. un 68.punktu šādā redakcijā:</w:t>
            </w:r>
          </w:p>
          <w:p w:rsidRPr="009556C5" w:rsidR="00E51E8E" w:rsidP="009556C5" w:rsidRDefault="00E51E8E" w14:paraId="2DC767AB" w14:textId="77777777">
            <w:pPr>
              <w:pStyle w:val="Sarakstarindkopa"/>
              <w:tabs>
                <w:tab w:val="left" w:pos="1134"/>
              </w:tabs>
              <w:ind w:left="0"/>
              <w:jc w:val="both"/>
              <w:rPr>
                <w:sz w:val="22"/>
                <w:szCs w:val="22"/>
              </w:rPr>
            </w:pPr>
          </w:p>
          <w:p w:rsidRPr="002D59CA" w:rsidR="00E51E8E" w:rsidP="009556C5" w:rsidRDefault="00E51E8E" w14:paraId="59432AD3" w14:textId="77777777">
            <w:pPr>
              <w:jc w:val="both"/>
              <w:rPr>
                <w:sz w:val="22"/>
                <w:szCs w:val="22"/>
                <w:lang w:val="lv-LV"/>
              </w:rPr>
            </w:pPr>
            <w:r w:rsidRPr="002D59CA">
              <w:rPr>
                <w:sz w:val="22"/>
                <w:szCs w:val="22"/>
                <w:lang w:val="lv-LV"/>
              </w:rPr>
              <w:t xml:space="preserve">„65. Šo noteikumu 16.9.apakšpunktā noteikto kultūras pieminekļu reģistram nepieciešamo informāciju objekta īpašnieks (valdītājs) paziņo inspekcijai līdz </w:t>
            </w:r>
            <w:proofErr w:type="gramStart"/>
            <w:r w:rsidRPr="002D59CA">
              <w:rPr>
                <w:sz w:val="22"/>
                <w:szCs w:val="22"/>
                <w:lang w:val="lv-LV"/>
              </w:rPr>
              <w:t>2018.gada</w:t>
            </w:r>
            <w:proofErr w:type="gramEnd"/>
            <w:r w:rsidRPr="002D59CA">
              <w:rPr>
                <w:sz w:val="22"/>
                <w:szCs w:val="22"/>
                <w:lang w:val="lv-LV"/>
              </w:rPr>
              <w:t xml:space="preserve"> 1.jūlijam. Ja tas netiek izpildīts, tad informāciju par kultūras pieminekļa publisko pieejamību nosaka inspekcija. Kultūras piemineklim, kura konservācijai un restaurācijai saņemts valsts finansējums, publiskā pieejamība saglabājama ne mazāk kā 10 gadus.</w:t>
            </w:r>
          </w:p>
          <w:p w:rsidRPr="009556C5" w:rsidR="00E51E8E" w:rsidP="009556C5" w:rsidRDefault="00E51E8E" w14:paraId="086D562C" w14:textId="3E5461B4">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D5D360B" w14:textId="77777777">
            <w:pPr>
              <w:pStyle w:val="naisc"/>
              <w:spacing w:before="0" w:after="0"/>
              <w:jc w:val="both"/>
              <w:rPr>
                <w:b/>
                <w:sz w:val="22"/>
                <w:szCs w:val="22"/>
              </w:rPr>
            </w:pPr>
            <w:r w:rsidRPr="009556C5">
              <w:rPr>
                <w:b/>
                <w:sz w:val="22"/>
                <w:szCs w:val="22"/>
              </w:rPr>
              <w:t>Finanšu ministrija:</w:t>
            </w:r>
          </w:p>
          <w:p w:rsidRPr="009556C5" w:rsidR="00E51E8E" w:rsidP="009556C5" w:rsidRDefault="00E51E8E" w14:paraId="3BEF1405" w14:textId="77777777">
            <w:pPr>
              <w:pStyle w:val="naisc"/>
              <w:spacing w:before="0" w:after="0"/>
              <w:jc w:val="both"/>
              <w:rPr>
                <w:b/>
                <w:sz w:val="22"/>
                <w:szCs w:val="22"/>
              </w:rPr>
            </w:pPr>
            <w:r w:rsidRPr="009556C5">
              <w:rPr>
                <w:sz w:val="22"/>
                <w:szCs w:val="22"/>
              </w:rPr>
              <w:t xml:space="preserve">Noteikumu projekta </w:t>
            </w:r>
            <w:r w:rsidRPr="009556C5">
              <w:rPr>
                <w:sz w:val="22"/>
                <w:szCs w:val="22"/>
                <w:u w:val="single"/>
              </w:rPr>
              <w:t>30.punkts</w:t>
            </w:r>
            <w:r w:rsidRPr="009556C5">
              <w:rPr>
                <w:sz w:val="22"/>
                <w:szCs w:val="22"/>
              </w:rPr>
              <w:t xml:space="preserve"> paredz papildināt spēkā esošos noteikumus ar jaunu regulējumu attiecībā uz kultūras pieminekļiem, kuru konservācijai un restaurācijai saņemts valsts finansējums, nosakot pienākumu saglabāt šādu kultūras pieminekļu publisku pieejamību ne mazāk kā 10 gadus. </w:t>
            </w:r>
            <w:r w:rsidRPr="009556C5">
              <w:rPr>
                <w:sz w:val="22"/>
                <w:szCs w:val="22"/>
                <w:u w:val="single"/>
              </w:rPr>
              <w:t>Lūdzam skaidrot šādas normas nepieciešamības pamatojumu anotācijas I sadaļas 2.punktā, kā arī to, vai minētais regulējums attiecināms gan uz publiskas personas īpašumā, gan uz privātpersonu īpašumā esošiem kultūras pieminekļiem</w:t>
            </w:r>
            <w:r w:rsidRPr="009556C5">
              <w:rPr>
                <w:sz w:val="22"/>
                <w:szCs w:val="22"/>
              </w:rPr>
              <w:t xml:space="preserve">. </w:t>
            </w:r>
          </w:p>
          <w:p w:rsidRPr="002D59CA" w:rsidR="00E51E8E" w:rsidP="009556C5" w:rsidRDefault="00E51E8E" w14:paraId="5D46E8D1" w14:textId="4BB2EBCA">
            <w:pPr>
              <w:jc w:val="both"/>
              <w:rPr>
                <w:sz w:val="22"/>
                <w:szCs w:val="22"/>
                <w:lang w:val="lv-LV"/>
              </w:rPr>
            </w:pPr>
            <w:r w:rsidRPr="002D59CA">
              <w:rPr>
                <w:sz w:val="22"/>
                <w:szCs w:val="22"/>
                <w:lang w:val="lv-LV"/>
              </w:rPr>
              <w:t xml:space="preserve">Vēršam uzmanību, ka katra atsevišķa valsts īpašumā esoša kultūras pieminekļa restaurācijas vai konservācijas realizēšanai tiek izskatītas un vērtētas dažādas iespējas nepieciešamā finansējuma piesaistei. Izvērtējot katra atsevišķā projekta ietekmi uz valsts budžeta ilgtermiņa saistību apjomu un valsts parādu, var būt situācijas, ka, realizējot finansiāli izdevīgāko projektu kultūras pieminekļa saglabāšanai un atjaunošanai, projekts neparedz vai tā realizācijas gaitā izmainās situācija, un nav iespējams nodrošināt kultūras pieminekļa publisku pieejamību ne mazāk kā 10 gadus </w:t>
            </w:r>
            <w:proofErr w:type="gramStart"/>
            <w:r w:rsidRPr="002D59CA">
              <w:rPr>
                <w:sz w:val="22"/>
                <w:szCs w:val="22"/>
                <w:lang w:val="lv-LV"/>
              </w:rPr>
              <w:t>(</w:t>
            </w:r>
            <w:proofErr w:type="gramEnd"/>
            <w:r w:rsidRPr="002D59CA">
              <w:rPr>
                <w:sz w:val="22"/>
                <w:szCs w:val="22"/>
                <w:lang w:val="lv-LV"/>
              </w:rPr>
              <w:t>piemēram, publiskās – privātās partnerības ietvaros).</w:t>
            </w:r>
          </w:p>
        </w:tc>
        <w:tc>
          <w:tcPr>
            <w:tcW w:w="837" w:type="pct"/>
            <w:tcBorders>
              <w:top w:val="single" w:color="000000" w:sz="6" w:space="0"/>
              <w:left w:val="single" w:color="000000" w:sz="6" w:space="0"/>
              <w:bottom w:val="single" w:color="auto" w:sz="4" w:space="0"/>
              <w:right w:val="single" w:color="000000" w:sz="6" w:space="0"/>
            </w:tcBorders>
            <w:shd w:val="clear" w:color="auto" w:fill="auto"/>
          </w:tcPr>
          <w:p w:rsidRPr="009556C5" w:rsidR="00E51E8E" w:rsidP="009556C5" w:rsidRDefault="00E51E8E" w14:paraId="2338A86B" w14:textId="77777777">
            <w:pPr>
              <w:pStyle w:val="naisc"/>
              <w:spacing w:before="0" w:after="0"/>
              <w:rPr>
                <w:b/>
                <w:sz w:val="22"/>
                <w:szCs w:val="22"/>
              </w:rPr>
            </w:pPr>
            <w:r w:rsidRPr="009556C5">
              <w:rPr>
                <w:b/>
                <w:sz w:val="22"/>
                <w:szCs w:val="22"/>
              </w:rPr>
              <w:t>Ņemts vērā</w:t>
            </w:r>
          </w:p>
          <w:p w:rsidRPr="009556C5" w:rsidR="00E51E8E" w:rsidP="009556C5" w:rsidRDefault="00E51E8E" w14:paraId="4FA1C47F" w14:textId="77777777">
            <w:pPr>
              <w:pStyle w:val="naisc"/>
              <w:spacing w:before="0" w:after="0"/>
              <w:jc w:val="both"/>
              <w:rPr>
                <w:sz w:val="22"/>
                <w:szCs w:val="22"/>
                <w:shd w:val="clear" w:color="auto" w:fill="F1F1F1"/>
              </w:rPr>
            </w:pPr>
            <w:r w:rsidRPr="009556C5">
              <w:rPr>
                <w:sz w:val="22"/>
                <w:szCs w:val="22"/>
              </w:rPr>
              <w:t xml:space="preserve">Ar </w:t>
            </w:r>
            <w:proofErr w:type="gramStart"/>
            <w:r w:rsidRPr="009556C5">
              <w:rPr>
                <w:sz w:val="22"/>
                <w:szCs w:val="22"/>
              </w:rPr>
              <w:t>2018.gada</w:t>
            </w:r>
            <w:proofErr w:type="gramEnd"/>
            <w:r w:rsidRPr="009556C5">
              <w:rPr>
                <w:sz w:val="22"/>
                <w:szCs w:val="22"/>
              </w:rPr>
              <w:t xml:space="preserve"> 17.maija likuma „Par kultūras pieminekļu aizsardzību” grozījumiem, kas stājās spēkā 2018.gada 13.jūnijā, likuma „Par kultūras pieminekļu aizsardzību” 24.panta otrā daļa nosaka, ka: „kultūras pieminekļiem, kuru konservācijas un restaurācijas darbiem saņemts valsts finansējums, publiskā pieejamība saglabājama ne mazāk kā 25 gadus […]”. Ievērojot minēto, Ministru kabinetu noteikumu projekta 21.punkts precizēts, izslēdzot dublējošo normu.</w:t>
            </w:r>
            <w:r w:rsidRPr="009556C5">
              <w:rPr>
                <w:sz w:val="22"/>
                <w:szCs w:val="22"/>
                <w:shd w:val="clear" w:color="auto" w:fill="F1F1F1"/>
              </w:rPr>
              <w:t xml:space="preserve"> </w:t>
            </w:r>
          </w:p>
          <w:p w:rsidRPr="009556C5" w:rsidR="00E51E8E" w:rsidP="009556C5" w:rsidRDefault="00E51E8E" w14:paraId="40016236" w14:textId="1F07CF41">
            <w:pPr>
              <w:pStyle w:val="naisc"/>
              <w:spacing w:before="0" w:after="0"/>
              <w:jc w:val="both"/>
              <w:rPr>
                <w:sz w:val="22"/>
                <w:szCs w:val="22"/>
              </w:rPr>
            </w:pPr>
            <w:r w:rsidRPr="009556C5">
              <w:rPr>
                <w:sz w:val="22"/>
                <w:szCs w:val="22"/>
              </w:rPr>
              <w:t xml:space="preserve">Pienākums nodrošināt kultūras pieminekļu </w:t>
            </w:r>
            <w:r w:rsidRPr="009556C5">
              <w:rPr>
                <w:sz w:val="22"/>
                <w:szCs w:val="22"/>
              </w:rPr>
              <w:lastRenderedPageBreak/>
              <w:t>publisko pieejamību noteikts attiecībā uz visu kultūras pieminekļu īpašniekiem, neatkarīgi no kultūras pieminekļa piederības.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64A1A5D9" w14:textId="4DBE8731">
            <w:pPr>
              <w:tabs>
                <w:tab w:val="left" w:pos="993"/>
              </w:tabs>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21. un </w:t>
            </w:r>
            <w:proofErr w:type="gramStart"/>
            <w:r w:rsidRPr="009556C5">
              <w:rPr>
                <w:sz w:val="22"/>
                <w:szCs w:val="22"/>
              </w:rPr>
              <w:t>60.punkts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21553945" w14:textId="77777777">
            <w:pPr>
              <w:tabs>
                <w:tab w:val="left" w:pos="993"/>
              </w:tabs>
              <w:jc w:val="both"/>
              <w:rPr>
                <w:sz w:val="22"/>
                <w:szCs w:val="22"/>
              </w:rPr>
            </w:pPr>
          </w:p>
          <w:p w:rsidRPr="009556C5" w:rsidR="00E51E8E" w:rsidP="009556C5" w:rsidRDefault="00E51E8E" w14:paraId="30421241" w14:textId="5FD3CEE0">
            <w:pPr>
              <w:pStyle w:val="tv2132"/>
              <w:spacing w:line="240" w:lineRule="auto"/>
              <w:ind w:firstLine="0"/>
              <w:jc w:val="both"/>
              <w:rPr>
                <w:color w:val="auto"/>
                <w:sz w:val="22"/>
                <w:szCs w:val="22"/>
              </w:rPr>
            </w:pPr>
            <w:r w:rsidRPr="009556C5">
              <w:rPr>
                <w:color w:val="auto"/>
                <w:sz w:val="22"/>
                <w:szCs w:val="22"/>
              </w:rPr>
              <w:t>„21. Šo noteikumu 18.5., 18.19. un 18.20.apakšpunktā minēto informāciju reģistrā precizē pārvalde, aktualizējot datus no citām valsts informācijas sistēmām. Kultūras pieminekļa datējumu, aprakstu un saglabājamās vērtības reģistrā precizē pārvalde. Kustamo kultūras pieminekļu atrašanās vietu nosaka pārvalde. Informāciju par kultūras pieminekļa publisko pieejamību nosaka tā īpašnieks, bet pārvaldei ir tiesības šo informāciju reģistrā grozīt atbilstoši faktiskajai situācijai.”</w:t>
            </w:r>
          </w:p>
          <w:p w:rsidRPr="009556C5" w:rsidR="00E51E8E" w:rsidP="009556C5" w:rsidRDefault="00E51E8E" w14:paraId="71C316CF" w14:textId="77777777">
            <w:pPr>
              <w:pStyle w:val="tv2132"/>
              <w:spacing w:line="240" w:lineRule="auto"/>
              <w:ind w:firstLine="0"/>
              <w:jc w:val="both"/>
              <w:rPr>
                <w:color w:val="auto"/>
                <w:sz w:val="22"/>
                <w:szCs w:val="22"/>
                <w:highlight w:val="yellow"/>
              </w:rPr>
            </w:pPr>
          </w:p>
          <w:p w:rsidRPr="009556C5" w:rsidR="00E51E8E" w:rsidP="009556C5" w:rsidRDefault="00E51E8E" w14:paraId="644F032D" w14:textId="0732FFDB">
            <w:pPr>
              <w:pStyle w:val="tv2132"/>
              <w:spacing w:line="240" w:lineRule="auto"/>
              <w:ind w:firstLine="0"/>
              <w:jc w:val="both"/>
              <w:rPr>
                <w:color w:val="auto"/>
                <w:sz w:val="22"/>
                <w:szCs w:val="22"/>
              </w:rPr>
            </w:pPr>
            <w:r w:rsidRPr="009556C5">
              <w:rPr>
                <w:color w:val="auto"/>
                <w:sz w:val="22"/>
                <w:szCs w:val="22"/>
              </w:rPr>
              <w:t xml:space="preserve">„60. Pārvalde atbilstoši šo noteikumu prasībām reģistru pārkārto līdz </w:t>
            </w:r>
            <w:proofErr w:type="gramStart"/>
            <w:r w:rsidRPr="009556C5">
              <w:rPr>
                <w:color w:val="auto"/>
                <w:sz w:val="22"/>
                <w:szCs w:val="22"/>
              </w:rPr>
              <w:t>2022.gada</w:t>
            </w:r>
            <w:proofErr w:type="gramEnd"/>
            <w:r w:rsidRPr="009556C5">
              <w:rPr>
                <w:color w:val="auto"/>
                <w:sz w:val="22"/>
                <w:szCs w:val="22"/>
              </w:rPr>
              <w:t xml:space="preserve"> </w:t>
            </w:r>
            <w:r w:rsidRPr="009556C5">
              <w:rPr>
                <w:color w:val="auto"/>
                <w:sz w:val="22"/>
                <w:szCs w:val="22"/>
              </w:rPr>
              <w:lastRenderedPageBreak/>
              <w:t xml:space="preserve">30.jūnijam. Reģistrā paredzēto informāciju, kas noteikta šo noteikumu 18.7., 18.8., 18.9., 18.10., 18.11., 18.12., 18.14., 18.15., 18.16., 18.17., 18.18, 18.19. un 18.20.apakšpunktā norādīto informāciju pārvalde sagatavo un reģistrā ievieš līdz </w:t>
            </w:r>
            <w:proofErr w:type="gramStart"/>
            <w:r w:rsidRPr="009556C5">
              <w:rPr>
                <w:color w:val="auto"/>
                <w:sz w:val="22"/>
                <w:szCs w:val="22"/>
              </w:rPr>
              <w:t>2023.gada</w:t>
            </w:r>
            <w:proofErr w:type="gramEnd"/>
            <w:r w:rsidRPr="009556C5">
              <w:rPr>
                <w:color w:val="auto"/>
                <w:sz w:val="22"/>
                <w:szCs w:val="22"/>
              </w:rPr>
              <w:t xml:space="preserve"> 31.decembrim. Šo noteikumu 18.14.apakšpunktā paredzēto informāciju attiecībā uz valsts un reģiona nozīmes kultūras pieminekļiem pārvalde sagatavo un reģistrā ievieš līdz 2022.gada 31.decembrim.”.</w:t>
            </w:r>
          </w:p>
          <w:p w:rsidRPr="002D59CA" w:rsidR="00E51E8E" w:rsidP="009556C5" w:rsidRDefault="00E51E8E" w14:paraId="4639B87A" w14:textId="77777777">
            <w:pPr>
              <w:tabs>
                <w:tab w:val="left" w:pos="993"/>
              </w:tabs>
              <w:jc w:val="both"/>
              <w:rPr>
                <w:sz w:val="22"/>
                <w:szCs w:val="22"/>
                <w:highlight w:val="yellow"/>
                <w:lang w:val="lv-LV"/>
              </w:rPr>
            </w:pPr>
          </w:p>
          <w:p w:rsidRPr="002D59CA" w:rsidR="00E51E8E" w:rsidP="009556C5" w:rsidRDefault="00E51E8E" w14:paraId="2F670613" w14:textId="636A4EA9">
            <w:pPr>
              <w:tabs>
                <w:tab w:val="left" w:pos="993"/>
              </w:tabs>
              <w:jc w:val="both"/>
              <w:rPr>
                <w:sz w:val="22"/>
                <w:szCs w:val="22"/>
                <w:lang w:val="lv-LV"/>
              </w:rPr>
            </w:pPr>
            <w:r w:rsidRPr="002D59CA">
              <w:rPr>
                <w:sz w:val="22"/>
                <w:szCs w:val="22"/>
                <w:lang w:val="lv-LV"/>
              </w:rPr>
              <w:t>Precizēts Ministru kabineta noteikumu projekta sākotnējās ietekmes novērtējuma ziņojuma (anotācijas) I sadaļas 2.punkts šādā redakcijā:</w:t>
            </w:r>
          </w:p>
          <w:p w:rsidRPr="002D59CA" w:rsidR="00E51E8E" w:rsidP="009556C5" w:rsidRDefault="00E51E8E" w14:paraId="1E60D402" w14:textId="77777777">
            <w:pPr>
              <w:tabs>
                <w:tab w:val="left" w:pos="993"/>
              </w:tabs>
              <w:jc w:val="both"/>
              <w:rPr>
                <w:sz w:val="22"/>
                <w:szCs w:val="22"/>
                <w:lang w:val="lv-LV"/>
              </w:rPr>
            </w:pPr>
          </w:p>
          <w:p w:rsidRPr="009556C5" w:rsidR="00E51E8E" w:rsidP="009556C5" w:rsidRDefault="00E51E8E" w14:paraId="4C661FA5" w14:textId="7B1AEC0E">
            <w:pPr>
              <w:pStyle w:val="Komentrateksts"/>
              <w:tabs>
                <w:tab w:val="left" w:pos="0"/>
              </w:tabs>
              <w:jc w:val="both"/>
              <w:rPr>
                <w:sz w:val="22"/>
                <w:szCs w:val="22"/>
              </w:rPr>
            </w:pPr>
            <w:r w:rsidRPr="009556C5">
              <w:rPr>
                <w:sz w:val="22"/>
                <w:szCs w:val="22"/>
              </w:rPr>
              <w:t xml:space="preserve">„[...] Projekta VI. nodaļā „Noslēguma jautājumi” </w:t>
            </w:r>
            <w:proofErr w:type="gramStart"/>
            <w:r w:rsidRPr="009556C5">
              <w:rPr>
                <w:sz w:val="22"/>
                <w:szCs w:val="22"/>
              </w:rPr>
              <w:t>57. – 64.</w:t>
            </w:r>
            <w:proofErr w:type="gramEnd"/>
            <w:r w:rsidRPr="009556C5">
              <w:rPr>
                <w:sz w:val="22"/>
                <w:szCs w:val="22"/>
              </w:rPr>
              <w:t>punktā noteikts, ka spēku zaudē MK noteikumi Nr.473 un MK noteikumi Nr.474, kā arī paredzēts pārejas periods, kas nepieciešams, lai Pārvalde:</w:t>
            </w:r>
          </w:p>
          <w:p w:rsidRPr="009556C5" w:rsidR="00E51E8E" w:rsidP="009556C5" w:rsidRDefault="00E51E8E" w14:paraId="04D8DE81" w14:textId="6F9F6F7C">
            <w:pPr>
              <w:pStyle w:val="Komentrateksts"/>
              <w:tabs>
                <w:tab w:val="left" w:pos="0"/>
              </w:tabs>
              <w:jc w:val="both"/>
              <w:rPr>
                <w:sz w:val="22"/>
                <w:szCs w:val="22"/>
              </w:rPr>
            </w:pPr>
            <w:r w:rsidRPr="009556C5">
              <w:rPr>
                <w:sz w:val="22"/>
                <w:szCs w:val="22"/>
              </w:rPr>
              <w:t>1) atbilstoši Projektā noteiktajiem kritērijiem caurskatītu Pieminekļu sarakstu, nosakot arī kultūras pieminekļiem saglabājamās vērtības strukturētā veidā;</w:t>
            </w:r>
          </w:p>
          <w:p w:rsidRPr="009556C5" w:rsidR="00E51E8E" w:rsidP="009556C5" w:rsidRDefault="00E51E8E" w14:paraId="0EDC9B03" w14:textId="4F2238C1">
            <w:pPr>
              <w:pStyle w:val="Komentrateksts"/>
              <w:tabs>
                <w:tab w:val="left" w:pos="0"/>
              </w:tabs>
              <w:jc w:val="both"/>
              <w:rPr>
                <w:sz w:val="22"/>
                <w:szCs w:val="22"/>
              </w:rPr>
            </w:pPr>
            <w:r w:rsidRPr="009556C5">
              <w:rPr>
                <w:sz w:val="22"/>
                <w:szCs w:val="22"/>
              </w:rPr>
              <w:lastRenderedPageBreak/>
              <w:t>2) izdotu un nosūtītu aktualizētus kultūras pieminekļu izmantošanas un saglabāšanas norādījumus vispārīgo administratīvo aktu formā, ja nepieciešams. Vietējās nozīmes kultūras pieminekļu izmantošanas un saglabāšanas norādījumu izdošanai un aktualizēšanai reģistrā ir paredzēts īsāks laika posms, lai nodrošinātu pašvaldībām pieeju ar vietējās nozīmes kultūras pieminekļu saglabāšanas uzraudzību saistītai dokumentācijai;</w:t>
            </w:r>
          </w:p>
          <w:p w:rsidRPr="009556C5" w:rsidR="00E51E8E" w:rsidP="009556C5" w:rsidRDefault="00E51E8E" w14:paraId="403372A5" w14:textId="4D0137A7">
            <w:pPr>
              <w:pStyle w:val="Komentrateksts"/>
              <w:tabs>
                <w:tab w:val="left" w:pos="0"/>
              </w:tabs>
              <w:jc w:val="both"/>
              <w:rPr>
                <w:sz w:val="22"/>
                <w:szCs w:val="22"/>
              </w:rPr>
            </w:pPr>
            <w:r w:rsidRPr="009556C5">
              <w:rPr>
                <w:sz w:val="22"/>
                <w:szCs w:val="22"/>
              </w:rPr>
              <w:t xml:space="preserve">3) ieviestu ar Projektu paredzētās izmaiņas reģistrā, kā arī nodotu nepieciešamo informāciju pašvaldībām attiecībā uz vietējās nozīmes kultūras pieminekļiem. </w:t>
            </w:r>
            <w:r w:rsidRPr="009556C5">
              <w:rPr>
                <w:bCs/>
                <w:sz w:val="22"/>
                <w:szCs w:val="22"/>
              </w:rPr>
              <w:t xml:space="preserve">Par Projekta 63.punkta redakciju ir panākta kompromisa vienošanās ar Rīgas pilsētas būvvaldi. Minētais punkts precizēts, paredzot vēlāku, bet savlaicīgu un Rīgas pilsētas būvvaldei pieņemamu termiņu informācijas nodošanai, lai pilnvērtīgi uzsāktu ar Projektu paredzēto noteikumu piemērošanu pēc spēkā stāšanās. Atbilstoši panāktajam risinājumam, ir paredzēts jau līdz Projekta spēkā stāšanās </w:t>
            </w:r>
            <w:r w:rsidRPr="009556C5">
              <w:rPr>
                <w:bCs/>
                <w:sz w:val="22"/>
                <w:szCs w:val="22"/>
              </w:rPr>
              <w:lastRenderedPageBreak/>
              <w:t>apstrādāt un sagatavot elektroniskai nodošanai informāciju, kas nepieciešama pašvaldībām, kā arī piešķirt piekļuvi Reģistra datiem. Ievērojot minēto, Projekta 63.punktā norādītais termiņš informācijas nodošanai ir vērtējams</w:t>
            </w:r>
            <w:proofErr w:type="gramStart"/>
            <w:r w:rsidRPr="009556C5">
              <w:rPr>
                <w:bCs/>
                <w:sz w:val="22"/>
                <w:szCs w:val="22"/>
              </w:rPr>
              <w:t xml:space="preserve"> kā samērīgs</w:t>
            </w:r>
            <w:proofErr w:type="gramEnd"/>
            <w:r w:rsidRPr="009556C5">
              <w:rPr>
                <w:bCs/>
                <w:sz w:val="22"/>
                <w:szCs w:val="22"/>
              </w:rPr>
              <w:t>, jo datu sagatavošana un nodošana ir paredzēta jau pirms Projekta spēkā stāšanās</w:t>
            </w:r>
            <w:r w:rsidRPr="009556C5">
              <w:rPr>
                <w:sz w:val="22"/>
                <w:szCs w:val="22"/>
              </w:rPr>
              <w:t>;</w:t>
            </w:r>
          </w:p>
          <w:p w:rsidRPr="009556C5" w:rsidR="00E51E8E" w:rsidP="009556C5" w:rsidRDefault="00E51E8E" w14:paraId="00BBAC8C" w14:textId="0722011D">
            <w:pPr>
              <w:pStyle w:val="tv2132"/>
              <w:spacing w:line="240" w:lineRule="auto"/>
              <w:ind w:firstLine="0"/>
              <w:jc w:val="both"/>
              <w:rPr>
                <w:color w:val="auto"/>
                <w:sz w:val="22"/>
                <w:szCs w:val="22"/>
              </w:rPr>
            </w:pPr>
            <w:r w:rsidRPr="009556C5">
              <w:rPr>
                <w:color w:val="auto"/>
                <w:sz w:val="22"/>
                <w:szCs w:val="22"/>
              </w:rPr>
              <w:t xml:space="preserve">4) saņemtu no kultūras pieminekļu īpašniekiem informāciju par kultūras pieminekļu pieejamību. Ja kultūras pieminekļa īpašnieks (valdītājs) līdz </w:t>
            </w:r>
            <w:proofErr w:type="gramStart"/>
            <w:r w:rsidRPr="009556C5">
              <w:rPr>
                <w:color w:val="auto"/>
                <w:sz w:val="22"/>
                <w:szCs w:val="22"/>
              </w:rPr>
              <w:t>2022.gada</w:t>
            </w:r>
            <w:proofErr w:type="gramEnd"/>
            <w:r w:rsidRPr="009556C5">
              <w:rPr>
                <w:color w:val="auto"/>
                <w:sz w:val="22"/>
                <w:szCs w:val="22"/>
              </w:rPr>
              <w:t xml:space="preserve"> 31.decembrim nepaziņo Pārvaldei informāciju par kultūras pieminekļa publisko pieejamību, Pārvalde to nosaka patstāvīgi, apsekojot objektu un iepriekš sazinoties ar objekta īpašnieku (valdītāju) ar tālruņa, pasta vai citu saziņas līdzekļu starpniecību..</w:t>
            </w:r>
            <w:r w:rsidRPr="009556C5">
              <w:rPr>
                <w:color w:val="auto"/>
                <w:sz w:val="22"/>
                <w:szCs w:val="22"/>
                <w:lang w:eastAsia="en-US"/>
              </w:rPr>
              <w:t xml:space="preserve"> </w:t>
            </w:r>
            <w:r w:rsidRPr="009556C5">
              <w:rPr>
                <w:color w:val="auto"/>
                <w:sz w:val="22"/>
                <w:szCs w:val="22"/>
              </w:rPr>
              <w:t>[...]”</w:t>
            </w:r>
          </w:p>
        </w:tc>
      </w:tr>
      <w:tr w:rsidRPr="004C630A" w:rsidR="00E51E8E" w:rsidTr="005F183D" w14:paraId="28CA343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B159BB3"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4E5139C" w14:textId="779765D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40.punkts</w:t>
            </w:r>
            <w:proofErr w:type="gramEnd"/>
            <w:r w:rsidRPr="009556C5">
              <w:rPr>
                <w:sz w:val="22"/>
                <w:szCs w:val="22"/>
              </w:rPr>
              <w:t>.</w:t>
            </w:r>
          </w:p>
          <w:p w:rsidRPr="009556C5" w:rsidR="00E51E8E" w:rsidP="009556C5" w:rsidRDefault="00E51E8E" w14:paraId="232E2CE7" w14:textId="77777777">
            <w:pPr>
              <w:jc w:val="both"/>
              <w:rPr>
                <w:sz w:val="22"/>
                <w:szCs w:val="22"/>
              </w:rPr>
            </w:pPr>
          </w:p>
          <w:p w:rsidRPr="009556C5" w:rsidR="00E51E8E" w:rsidP="009556C5" w:rsidRDefault="00E51E8E" w14:paraId="3D7D5C9B" w14:textId="2151B285">
            <w:pPr>
              <w:jc w:val="both"/>
              <w:rPr>
                <w:sz w:val="22"/>
                <w:szCs w:val="22"/>
              </w:rPr>
            </w:pPr>
            <w:r w:rsidRPr="009556C5">
              <w:rPr>
                <w:sz w:val="22"/>
                <w:szCs w:val="22"/>
              </w:rPr>
              <w:t>40. </w:t>
            </w:r>
            <w:proofErr w:type="spellStart"/>
            <w:r w:rsidRPr="009556C5">
              <w:rPr>
                <w:sz w:val="22"/>
                <w:szCs w:val="22"/>
              </w:rPr>
              <w:t>Papildināt</w:t>
            </w:r>
            <w:proofErr w:type="spellEnd"/>
            <w:r w:rsidRPr="009556C5">
              <w:rPr>
                <w:sz w:val="22"/>
                <w:szCs w:val="22"/>
              </w:rPr>
              <w:t xml:space="preserve"> VII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Noslēguma</w:t>
            </w:r>
            <w:proofErr w:type="spellEnd"/>
            <w:r w:rsidRPr="009556C5">
              <w:rPr>
                <w:sz w:val="22"/>
                <w:szCs w:val="22"/>
              </w:rPr>
              <w:t xml:space="preserve"> </w:t>
            </w:r>
            <w:proofErr w:type="spellStart"/>
            <w:r w:rsidRPr="009556C5">
              <w:rPr>
                <w:sz w:val="22"/>
                <w:szCs w:val="22"/>
              </w:rPr>
              <w:t>jautājumi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65., 66., 67., 68., 69., 70. un </w:t>
            </w:r>
            <w:proofErr w:type="gramStart"/>
            <w:r w:rsidRPr="009556C5">
              <w:rPr>
                <w:sz w:val="22"/>
                <w:szCs w:val="22"/>
              </w:rPr>
              <w:t>71.punktu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63A6318" w14:textId="77777777">
            <w:pPr>
              <w:jc w:val="both"/>
              <w:rPr>
                <w:sz w:val="22"/>
                <w:szCs w:val="22"/>
              </w:rPr>
            </w:pPr>
          </w:p>
          <w:p w:rsidRPr="009556C5" w:rsidR="00E51E8E" w:rsidP="009556C5" w:rsidRDefault="00E51E8E" w14:paraId="0D56731D" w14:textId="77777777">
            <w:pPr>
              <w:jc w:val="both"/>
              <w:rPr>
                <w:sz w:val="22"/>
                <w:szCs w:val="22"/>
              </w:rPr>
            </w:pPr>
            <w:r w:rsidRPr="009556C5">
              <w:rPr>
                <w:sz w:val="22"/>
                <w:szCs w:val="22"/>
              </w:rPr>
              <w:lastRenderedPageBreak/>
              <w:t>„65.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16.</w:t>
            </w:r>
            <w:proofErr w:type="gramStart"/>
            <w:r w:rsidRPr="009556C5">
              <w:rPr>
                <w:sz w:val="22"/>
                <w:szCs w:val="22"/>
              </w:rPr>
              <w:t>9.apakšpunktā</w:t>
            </w:r>
            <w:proofErr w:type="gramEnd"/>
            <w:r w:rsidRPr="009556C5">
              <w:rPr>
                <w:sz w:val="22"/>
                <w:szCs w:val="22"/>
              </w:rPr>
              <w:t xml:space="preserve"> </w:t>
            </w:r>
            <w:proofErr w:type="spellStart"/>
            <w:r w:rsidRPr="009556C5">
              <w:rPr>
                <w:sz w:val="22"/>
                <w:szCs w:val="22"/>
              </w:rPr>
              <w:t>noteikto</w:t>
            </w:r>
            <w:proofErr w:type="spellEnd"/>
            <w:r w:rsidRPr="009556C5">
              <w:rPr>
                <w:sz w:val="22"/>
                <w:szCs w:val="22"/>
              </w:rPr>
              <w:t xml:space="preserve"> </w:t>
            </w:r>
            <w:proofErr w:type="spellStart"/>
            <w:r w:rsidRPr="009556C5">
              <w:rPr>
                <w:sz w:val="22"/>
                <w:szCs w:val="22"/>
              </w:rPr>
              <w:t>reģistram</w:t>
            </w:r>
            <w:proofErr w:type="spellEnd"/>
            <w:r w:rsidRPr="009556C5">
              <w:rPr>
                <w:sz w:val="22"/>
                <w:szCs w:val="22"/>
              </w:rPr>
              <w:t xml:space="preserve"> </w:t>
            </w:r>
            <w:proofErr w:type="spellStart"/>
            <w:r w:rsidRPr="009556C5">
              <w:rPr>
                <w:sz w:val="22"/>
                <w:szCs w:val="22"/>
              </w:rPr>
              <w:t>nepieciešamo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īpašnieks</w:t>
            </w:r>
            <w:proofErr w:type="spellEnd"/>
            <w:r w:rsidRPr="009556C5">
              <w:rPr>
                <w:sz w:val="22"/>
                <w:szCs w:val="22"/>
              </w:rPr>
              <w:t xml:space="preserve"> (</w:t>
            </w:r>
            <w:proofErr w:type="spellStart"/>
            <w:r w:rsidRPr="009556C5">
              <w:rPr>
                <w:sz w:val="22"/>
                <w:szCs w:val="22"/>
              </w:rPr>
              <w:t>valdītājs</w:t>
            </w:r>
            <w:proofErr w:type="spellEnd"/>
            <w:r w:rsidRPr="009556C5">
              <w:rPr>
                <w:sz w:val="22"/>
                <w:szCs w:val="22"/>
              </w:rPr>
              <w:t xml:space="preserve">) </w:t>
            </w:r>
            <w:proofErr w:type="spellStart"/>
            <w:r w:rsidRPr="009556C5">
              <w:rPr>
                <w:sz w:val="22"/>
                <w:szCs w:val="22"/>
              </w:rPr>
              <w:t>paziņo</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2019.gada 31.decembrim. Ja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izpildīts</w:t>
            </w:r>
            <w:proofErr w:type="spellEnd"/>
            <w:r w:rsidRPr="009556C5">
              <w:rPr>
                <w:sz w:val="22"/>
                <w:szCs w:val="22"/>
              </w:rPr>
              <w:t xml:space="preserve">, tad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publisko</w:t>
            </w:r>
            <w:proofErr w:type="spellEnd"/>
            <w:r w:rsidRPr="009556C5">
              <w:rPr>
                <w:sz w:val="22"/>
                <w:szCs w:val="22"/>
              </w:rPr>
              <w:t xml:space="preserve"> </w:t>
            </w:r>
            <w:proofErr w:type="spellStart"/>
            <w:r w:rsidRPr="009556C5">
              <w:rPr>
                <w:sz w:val="22"/>
                <w:szCs w:val="22"/>
              </w:rPr>
              <w:t>pieejamību</w:t>
            </w:r>
            <w:proofErr w:type="spellEnd"/>
            <w:r w:rsidRPr="009556C5">
              <w:rPr>
                <w:sz w:val="22"/>
                <w:szCs w:val="22"/>
              </w:rPr>
              <w:t xml:space="preserve">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w:t>
            </w:r>
          </w:p>
          <w:p w:rsidRPr="009556C5" w:rsidR="00E51E8E" w:rsidP="009556C5" w:rsidRDefault="00E51E8E" w14:paraId="488AD9FB" w14:textId="77777777">
            <w:pPr>
              <w:jc w:val="both"/>
              <w:rPr>
                <w:sz w:val="22"/>
                <w:szCs w:val="22"/>
              </w:rPr>
            </w:pPr>
          </w:p>
          <w:p w:rsidRPr="009556C5" w:rsidR="00E51E8E" w:rsidP="009556C5" w:rsidRDefault="00E51E8E" w14:paraId="11D93FBD" w14:textId="77777777">
            <w:pPr>
              <w:jc w:val="both"/>
              <w:rPr>
                <w:sz w:val="22"/>
                <w:szCs w:val="22"/>
              </w:rPr>
            </w:pPr>
            <w:r w:rsidRPr="009556C5">
              <w:rPr>
                <w:sz w:val="22"/>
                <w:szCs w:val="22"/>
              </w:rPr>
              <w:t>66. 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nepieciešamos</w:t>
            </w:r>
            <w:proofErr w:type="spellEnd"/>
            <w:r w:rsidRPr="009556C5">
              <w:rPr>
                <w:sz w:val="22"/>
                <w:szCs w:val="22"/>
              </w:rPr>
              <w:t xml:space="preserve"> </w:t>
            </w:r>
            <w:proofErr w:type="spellStart"/>
            <w:r w:rsidRPr="009556C5">
              <w:rPr>
                <w:sz w:val="22"/>
                <w:szCs w:val="22"/>
              </w:rPr>
              <w:t>papildinājumus</w:t>
            </w:r>
            <w:proofErr w:type="spellEnd"/>
            <w:r w:rsidRPr="009556C5">
              <w:rPr>
                <w:sz w:val="22"/>
                <w:szCs w:val="22"/>
              </w:rPr>
              <w:t xml:space="preserve">, kas </w:t>
            </w:r>
            <w:proofErr w:type="spellStart"/>
            <w:r w:rsidRPr="009556C5">
              <w:rPr>
                <w:sz w:val="22"/>
                <w:szCs w:val="22"/>
              </w:rPr>
              <w:t>izriet</w:t>
            </w:r>
            <w:proofErr w:type="spellEnd"/>
            <w:r w:rsidRPr="009556C5">
              <w:rPr>
                <w:sz w:val="22"/>
                <w:szCs w:val="22"/>
              </w:rPr>
              <w:t xml:space="preserve"> no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16.5., 16.7., 16.8., 16.9., 16.10. un 16.</w:t>
            </w:r>
            <w:proofErr w:type="gramStart"/>
            <w:r w:rsidRPr="009556C5">
              <w:rPr>
                <w:sz w:val="22"/>
                <w:szCs w:val="22"/>
              </w:rPr>
              <w:t>11.apakšpunkta</w:t>
            </w:r>
            <w:proofErr w:type="gram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16.1 un 16.2 </w:t>
            </w:r>
            <w:proofErr w:type="spellStart"/>
            <w:r w:rsidRPr="009556C5">
              <w:rPr>
                <w:sz w:val="22"/>
                <w:szCs w:val="22"/>
              </w:rPr>
              <w:t>punkta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w:t>
            </w:r>
          </w:p>
          <w:p w:rsidRPr="009556C5" w:rsidR="00E51E8E" w:rsidP="009556C5" w:rsidRDefault="00E51E8E" w14:paraId="566EE90F" w14:textId="77777777">
            <w:pPr>
              <w:jc w:val="both"/>
              <w:rPr>
                <w:sz w:val="22"/>
                <w:szCs w:val="22"/>
              </w:rPr>
            </w:pPr>
          </w:p>
          <w:p w:rsidRPr="009556C5" w:rsidR="00E51E8E" w:rsidP="009556C5" w:rsidRDefault="00E51E8E" w14:paraId="77EFD583" w14:textId="77777777">
            <w:pPr>
              <w:jc w:val="both"/>
              <w:rPr>
                <w:sz w:val="22"/>
                <w:szCs w:val="22"/>
              </w:rPr>
            </w:pPr>
            <w:r w:rsidRPr="009556C5">
              <w:rPr>
                <w:sz w:val="22"/>
                <w:szCs w:val="22"/>
              </w:rPr>
              <w:t xml:space="preserve">67.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sarakstu</w:t>
            </w:r>
            <w:proofErr w:type="spellEnd"/>
            <w:r w:rsidRPr="009556C5">
              <w:rPr>
                <w:sz w:val="22"/>
                <w:szCs w:val="22"/>
              </w:rPr>
              <w:t xml:space="preserve">, </w:t>
            </w:r>
            <w:proofErr w:type="spellStart"/>
            <w:r w:rsidRPr="009556C5">
              <w:rPr>
                <w:sz w:val="22"/>
                <w:szCs w:val="22"/>
              </w:rPr>
              <w:t>nošķirot</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un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3.punktā</w:t>
            </w:r>
            <w:proofErr w:type="gramEnd"/>
            <w:r w:rsidRPr="009556C5">
              <w:rPr>
                <w:sz w:val="22"/>
                <w:szCs w:val="22"/>
              </w:rPr>
              <w:t xml:space="preserve"> </w:t>
            </w:r>
            <w:proofErr w:type="spellStart"/>
            <w:r w:rsidRPr="009556C5">
              <w:rPr>
                <w:sz w:val="22"/>
                <w:szCs w:val="22"/>
              </w:rPr>
              <w:t>minētajiem</w:t>
            </w:r>
            <w:proofErr w:type="spellEnd"/>
            <w:r w:rsidRPr="009556C5">
              <w:rPr>
                <w:sz w:val="22"/>
                <w:szCs w:val="22"/>
              </w:rPr>
              <w:t xml:space="preserve"> </w:t>
            </w:r>
            <w:proofErr w:type="spellStart"/>
            <w:r w:rsidRPr="009556C5">
              <w:rPr>
                <w:sz w:val="22"/>
                <w:szCs w:val="22"/>
              </w:rPr>
              <w:t>autentiskuma</w:t>
            </w:r>
            <w:proofErr w:type="spellEnd"/>
            <w:r w:rsidRPr="009556C5">
              <w:rPr>
                <w:sz w:val="22"/>
                <w:szCs w:val="22"/>
              </w:rPr>
              <w:t xml:space="preserve"> </w:t>
            </w:r>
            <w:proofErr w:type="spellStart"/>
            <w:r w:rsidRPr="009556C5">
              <w:rPr>
                <w:sz w:val="22"/>
                <w:szCs w:val="22"/>
              </w:rPr>
              <w:t>principiem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pārvērtē</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grozījumus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izstrādājot</w:t>
            </w:r>
            <w:proofErr w:type="spellEnd"/>
            <w:r w:rsidRPr="009556C5">
              <w:rPr>
                <w:sz w:val="22"/>
                <w:szCs w:val="22"/>
              </w:rPr>
              <w:t xml:space="preserve"> </w:t>
            </w:r>
            <w:proofErr w:type="spellStart"/>
            <w:r w:rsidRPr="009556C5">
              <w:rPr>
                <w:sz w:val="22"/>
                <w:szCs w:val="22"/>
              </w:rPr>
              <w:t>strukturētā</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 pa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vērtēšanā</w:t>
            </w:r>
            <w:proofErr w:type="spellEnd"/>
            <w:r w:rsidRPr="009556C5">
              <w:rPr>
                <w:sz w:val="22"/>
                <w:szCs w:val="22"/>
              </w:rPr>
              <w:t xml:space="preserve"> </w:t>
            </w:r>
            <w:proofErr w:type="spellStart"/>
            <w:r w:rsidRPr="009556C5">
              <w:rPr>
                <w:sz w:val="22"/>
                <w:szCs w:val="22"/>
              </w:rPr>
              <w:t>piedalās</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w:t>
            </w:r>
          </w:p>
          <w:p w:rsidRPr="009556C5" w:rsidR="00E51E8E" w:rsidP="009556C5" w:rsidRDefault="00E51E8E" w14:paraId="7507D114" w14:textId="77777777">
            <w:pPr>
              <w:jc w:val="both"/>
              <w:rPr>
                <w:sz w:val="22"/>
                <w:szCs w:val="22"/>
              </w:rPr>
            </w:pPr>
            <w:r w:rsidRPr="009556C5">
              <w:rPr>
                <w:sz w:val="22"/>
                <w:szCs w:val="22"/>
              </w:rPr>
              <w:t xml:space="preserve">68.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izsniegtās</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inventarizācijas</w:t>
            </w:r>
            <w:proofErr w:type="spellEnd"/>
            <w:r w:rsidRPr="009556C5">
              <w:rPr>
                <w:sz w:val="22"/>
                <w:szCs w:val="22"/>
              </w:rPr>
              <w:t xml:space="preserve"> </w:t>
            </w:r>
            <w:r w:rsidRPr="009556C5">
              <w:rPr>
                <w:sz w:val="22"/>
                <w:szCs w:val="22"/>
              </w:rPr>
              <w:lastRenderedPageBreak/>
              <w:t xml:space="preserve">un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44.punktā</w:t>
            </w:r>
            <w:proofErr w:type="gramEnd"/>
            <w:r w:rsidRPr="009556C5">
              <w:rPr>
                <w:sz w:val="22"/>
                <w:szCs w:val="22"/>
              </w:rPr>
              <w:t xml:space="preserve"> </w:t>
            </w:r>
            <w:proofErr w:type="spellStart"/>
            <w:r w:rsidRPr="009556C5">
              <w:rPr>
                <w:sz w:val="22"/>
                <w:szCs w:val="22"/>
              </w:rPr>
              <w:t>minētajiem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kultūras </w:t>
            </w:r>
            <w:proofErr w:type="spellStart"/>
            <w:r w:rsidRPr="009556C5">
              <w:rPr>
                <w:sz w:val="22"/>
                <w:szCs w:val="22"/>
              </w:rPr>
              <w:t>piemineklī</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atļaujās</w:t>
            </w:r>
            <w:proofErr w:type="spell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termiņa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w:t>
            </w:r>
          </w:p>
          <w:p w:rsidRPr="009556C5" w:rsidR="00E51E8E" w:rsidP="009556C5" w:rsidRDefault="00E51E8E" w14:paraId="47ECE1E7" w14:textId="77777777">
            <w:pPr>
              <w:jc w:val="both"/>
              <w:rPr>
                <w:sz w:val="22"/>
                <w:szCs w:val="22"/>
              </w:rPr>
            </w:pPr>
          </w:p>
          <w:p w:rsidRPr="009556C5" w:rsidR="00E51E8E" w:rsidP="009556C5" w:rsidRDefault="00E51E8E" w14:paraId="65A33BA6" w14:textId="77777777">
            <w:pPr>
              <w:jc w:val="both"/>
              <w:rPr>
                <w:sz w:val="22"/>
                <w:szCs w:val="22"/>
              </w:rPr>
            </w:pPr>
            <w:r w:rsidRPr="009556C5">
              <w:rPr>
                <w:sz w:val="22"/>
                <w:szCs w:val="22"/>
              </w:rPr>
              <w:t xml:space="preserve">69.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izsniegtie</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izmantošanai</w:t>
            </w:r>
            <w:proofErr w:type="spellEnd"/>
            <w:r w:rsidRPr="009556C5">
              <w:rPr>
                <w:sz w:val="22"/>
                <w:szCs w:val="22"/>
              </w:rPr>
              <w:t xml:space="preserve"> un </w:t>
            </w:r>
            <w:proofErr w:type="spellStart"/>
            <w:r w:rsidRPr="009556C5">
              <w:rPr>
                <w:sz w:val="22"/>
                <w:szCs w:val="22"/>
              </w:rPr>
              <w:t>saglabāšanai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kamēr</w:t>
            </w:r>
            <w:proofErr w:type="spellEnd"/>
            <w:r w:rsidRPr="009556C5">
              <w:rPr>
                <w:sz w:val="22"/>
                <w:szCs w:val="22"/>
              </w:rPr>
              <w:t xml:space="preserve"> nav </w:t>
            </w:r>
            <w:proofErr w:type="spellStart"/>
            <w:r w:rsidRPr="009556C5">
              <w:rPr>
                <w:sz w:val="22"/>
                <w:szCs w:val="22"/>
              </w:rPr>
              <w:t>izdots</w:t>
            </w:r>
            <w:proofErr w:type="spellEnd"/>
            <w:r w:rsidRPr="009556C5">
              <w:rPr>
                <w:sz w:val="22"/>
                <w:szCs w:val="22"/>
              </w:rPr>
              <w:t xml:space="preserve"> </w:t>
            </w:r>
            <w:proofErr w:type="spellStart"/>
            <w:r w:rsidRPr="009556C5">
              <w:rPr>
                <w:sz w:val="22"/>
                <w:szCs w:val="22"/>
              </w:rPr>
              <w:t>jauns</w:t>
            </w:r>
            <w:proofErr w:type="spellEnd"/>
            <w:r w:rsidRPr="009556C5">
              <w:rPr>
                <w:sz w:val="22"/>
                <w:szCs w:val="22"/>
              </w:rPr>
              <w:t xml:space="preserve"> </w:t>
            </w:r>
            <w:proofErr w:type="spellStart"/>
            <w:r w:rsidRPr="009556C5">
              <w:rPr>
                <w:sz w:val="22"/>
                <w:szCs w:val="22"/>
              </w:rPr>
              <w:t>administratīvais</w:t>
            </w:r>
            <w:proofErr w:type="spellEnd"/>
            <w:r w:rsidRPr="009556C5">
              <w:rPr>
                <w:sz w:val="22"/>
                <w:szCs w:val="22"/>
              </w:rPr>
              <w:t xml:space="preserve"> </w:t>
            </w:r>
            <w:proofErr w:type="spellStart"/>
            <w:r w:rsidRPr="009556C5">
              <w:rPr>
                <w:sz w:val="22"/>
                <w:szCs w:val="22"/>
              </w:rPr>
              <w:t>akts</w:t>
            </w:r>
            <w:proofErr w:type="spellEnd"/>
            <w:r w:rsidRPr="009556C5">
              <w:rPr>
                <w:sz w:val="22"/>
                <w:szCs w:val="22"/>
              </w:rPr>
              <w:t xml:space="preserve">, kas </w:t>
            </w:r>
            <w:proofErr w:type="spellStart"/>
            <w:r w:rsidRPr="009556C5">
              <w:rPr>
                <w:sz w:val="22"/>
                <w:szCs w:val="22"/>
              </w:rPr>
              <w:t>groza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izbeidz</w:t>
            </w:r>
            <w:proofErr w:type="spellEnd"/>
            <w:r w:rsidRPr="009556C5">
              <w:rPr>
                <w:sz w:val="22"/>
                <w:szCs w:val="22"/>
              </w:rPr>
              <w:t xml:space="preserve"> </w:t>
            </w:r>
            <w:proofErr w:type="spellStart"/>
            <w:r w:rsidRPr="009556C5">
              <w:rPr>
                <w:sz w:val="22"/>
                <w:szCs w:val="22"/>
              </w:rPr>
              <w:t>tiesiskās</w:t>
            </w:r>
            <w:proofErr w:type="spellEnd"/>
            <w:r w:rsidRPr="009556C5">
              <w:rPr>
                <w:sz w:val="22"/>
                <w:szCs w:val="22"/>
              </w:rPr>
              <w:t xml:space="preserve"> </w:t>
            </w:r>
            <w:proofErr w:type="spellStart"/>
            <w:r w:rsidRPr="009556C5">
              <w:rPr>
                <w:sz w:val="22"/>
                <w:szCs w:val="22"/>
              </w:rPr>
              <w:t>attiecības</w:t>
            </w:r>
            <w:proofErr w:type="spellEnd"/>
            <w:r w:rsidRPr="009556C5">
              <w:rPr>
                <w:sz w:val="22"/>
                <w:szCs w:val="22"/>
              </w:rPr>
              <w:t>.</w:t>
            </w:r>
          </w:p>
          <w:p w:rsidRPr="009556C5" w:rsidR="00E51E8E" w:rsidP="009556C5" w:rsidRDefault="00E51E8E" w14:paraId="68F84122" w14:textId="77777777">
            <w:pPr>
              <w:jc w:val="both"/>
              <w:rPr>
                <w:sz w:val="22"/>
                <w:szCs w:val="22"/>
              </w:rPr>
            </w:pPr>
            <w:r w:rsidRPr="009556C5">
              <w:rPr>
                <w:sz w:val="22"/>
                <w:szCs w:val="22"/>
              </w:rPr>
              <w:t>70. 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brīdi</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nodevusi</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tos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pieņēmusi</w:t>
            </w:r>
            <w:proofErr w:type="spellEnd"/>
            <w:r w:rsidRPr="009556C5">
              <w:rPr>
                <w:sz w:val="22"/>
                <w:szCs w:val="22"/>
              </w:rPr>
              <w:t xml:space="preserve"> un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1.1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minētie</w:t>
            </w:r>
            <w:proofErr w:type="spellEnd"/>
            <w:r w:rsidRPr="009556C5">
              <w:rPr>
                <w:sz w:val="22"/>
                <w:szCs w:val="22"/>
              </w:rPr>
              <w:t xml:space="preserve"> </w:t>
            </w:r>
            <w:proofErr w:type="spellStart"/>
            <w:r w:rsidRPr="009556C5">
              <w:rPr>
                <w:sz w:val="22"/>
                <w:szCs w:val="22"/>
              </w:rPr>
              <w:t>saistošie</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w:t>
            </w:r>
          </w:p>
          <w:p w:rsidRPr="009556C5" w:rsidR="00E51E8E" w:rsidP="009556C5" w:rsidRDefault="00E51E8E" w14:paraId="16E7A60C" w14:textId="77777777">
            <w:pPr>
              <w:jc w:val="both"/>
              <w:rPr>
                <w:sz w:val="22"/>
                <w:szCs w:val="22"/>
              </w:rPr>
            </w:pPr>
          </w:p>
          <w:p w:rsidRPr="009556C5" w:rsidR="00E51E8E" w:rsidP="009556C5" w:rsidRDefault="00E51E8E" w14:paraId="726823B3" w14:textId="2A10B096">
            <w:pPr>
              <w:jc w:val="both"/>
              <w:rPr>
                <w:b/>
                <w:sz w:val="22"/>
                <w:szCs w:val="22"/>
              </w:rPr>
            </w:pPr>
            <w:r w:rsidRPr="009556C5">
              <w:rPr>
                <w:sz w:val="22"/>
                <w:szCs w:val="22"/>
              </w:rPr>
              <w:t>71. 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un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saistošie</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w:t>
            </w:r>
            <w:r w:rsidRPr="009556C5">
              <w:rPr>
                <w:sz w:val="22"/>
                <w:szCs w:val="22"/>
              </w:rPr>
              <w:t>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piemērojot</w:t>
            </w:r>
            <w:proofErr w:type="spellEnd"/>
            <w:r w:rsidRPr="009556C5">
              <w:rPr>
                <w:sz w:val="22"/>
                <w:szCs w:val="22"/>
              </w:rPr>
              <w:t xml:space="preserve"> </w:t>
            </w:r>
            <w:proofErr w:type="spellStart"/>
            <w:r w:rsidRPr="009556C5">
              <w:rPr>
                <w:sz w:val="22"/>
                <w:szCs w:val="22"/>
              </w:rPr>
              <w:t>šajos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ietverto</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un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lastRenderedPageBreak/>
              <w:t>aizsardzībai</w:t>
            </w:r>
            <w:proofErr w:type="spellEnd"/>
            <w:r w:rsidRPr="009556C5">
              <w:rPr>
                <w:sz w:val="22"/>
                <w:szCs w:val="22"/>
              </w:rPr>
              <w:t xml:space="preserve">, </w:t>
            </w:r>
            <w:proofErr w:type="spellStart"/>
            <w:r w:rsidRPr="009556C5">
              <w:rPr>
                <w:sz w:val="22"/>
                <w:szCs w:val="22"/>
              </w:rPr>
              <w:t>izmantošanai</w:t>
            </w:r>
            <w:proofErr w:type="spellEnd"/>
            <w:r w:rsidRPr="009556C5">
              <w:rPr>
                <w:sz w:val="22"/>
                <w:szCs w:val="22"/>
              </w:rPr>
              <w:t xml:space="preserve"> un </w:t>
            </w:r>
            <w:proofErr w:type="spellStart"/>
            <w:r w:rsidRPr="009556C5">
              <w:rPr>
                <w:sz w:val="22"/>
                <w:szCs w:val="22"/>
              </w:rPr>
              <w:t>restaurācijai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82607A8" w14:textId="77777777">
            <w:pPr>
              <w:jc w:val="both"/>
              <w:rPr>
                <w:b/>
                <w:sz w:val="22"/>
                <w:szCs w:val="22"/>
              </w:rPr>
            </w:pPr>
            <w:proofErr w:type="spellStart"/>
            <w:r w:rsidRPr="009556C5">
              <w:rPr>
                <w:b/>
                <w:sz w:val="22"/>
                <w:szCs w:val="22"/>
              </w:rPr>
              <w:lastRenderedPageBreak/>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E51E8E" w:rsidP="009556C5" w:rsidRDefault="00E51E8E" w14:paraId="6600BD40" w14:textId="2B947F27">
            <w:pPr>
              <w:pStyle w:val="naisc"/>
              <w:spacing w:before="0" w:after="0"/>
              <w:jc w:val="both"/>
              <w:rPr>
                <w:rFonts w:eastAsia="Calibri"/>
                <w:sz w:val="22"/>
                <w:szCs w:val="22"/>
                <w:lang w:eastAsia="en-US"/>
              </w:rPr>
            </w:pPr>
            <w:r w:rsidRPr="009556C5">
              <w:rPr>
                <w:rFonts w:eastAsia="Calibri"/>
                <w:sz w:val="22"/>
                <w:szCs w:val="22"/>
                <w:lang w:eastAsia="en-US"/>
              </w:rPr>
              <w:t>Lūdz precizēt Projekta 40. punktu (Noteikumu 70.pkt.), nosakot kārtību, kādā pašvaldība uzsāks Noteikumos paredzēto pienākumu izpildi. Būvvalde vērš uzmanību, ka akts ir vienpusējas gribas izpausme, bet konkrētajā gadījumā ir nepieciešama iesaistīto iestāžu sadarbība, līdz ar to vienošanas. Vienlaikus nav saprotams, vai vienošanas (akts) būs pirms vai pēc tam, kad attiecīgai būvei tiks piešķirts/mainīts kultūras pieminekļa statuss.</w:t>
            </w:r>
          </w:p>
          <w:p w:rsidRPr="002D59CA" w:rsidR="00E51E8E" w:rsidP="009556C5" w:rsidRDefault="00E51E8E" w14:paraId="71A0F665" w14:textId="77777777">
            <w:pPr>
              <w:jc w:val="both"/>
              <w:rPr>
                <w:b/>
                <w:sz w:val="22"/>
                <w:szCs w:val="22"/>
                <w:lang w:val="lv-LV"/>
              </w:rPr>
            </w:pPr>
            <w:r w:rsidRPr="002D59CA">
              <w:rPr>
                <w:b/>
                <w:sz w:val="22"/>
                <w:szCs w:val="22"/>
                <w:lang w:val="lv-LV"/>
              </w:rPr>
              <w:lastRenderedPageBreak/>
              <w:t>Latvijas Pašvaldību savienība:</w:t>
            </w:r>
          </w:p>
          <w:p w:rsidRPr="009556C5" w:rsidR="00E51E8E" w:rsidP="009556C5" w:rsidRDefault="00E51E8E" w14:paraId="47198623" w14:textId="77777777">
            <w:pPr>
              <w:pStyle w:val="naisc"/>
              <w:spacing w:before="0" w:after="0"/>
              <w:jc w:val="both"/>
              <w:rPr>
                <w:rFonts w:eastAsia="Calibri"/>
                <w:sz w:val="22"/>
                <w:szCs w:val="22"/>
                <w:lang w:eastAsia="en-US"/>
              </w:rPr>
            </w:pPr>
            <w:r w:rsidRPr="009556C5">
              <w:rPr>
                <w:rFonts w:eastAsia="Calibri"/>
                <w:sz w:val="22"/>
                <w:szCs w:val="22"/>
                <w:lang w:eastAsia="en-US"/>
              </w:rPr>
              <w:t>Lūdz precizēt Projekta 40. punktu (Noteikumu 70.pkt.), nosakot kārtību, kādā pašvaldība uzsāks Noteikumos paredzēto pienākumu izpildi. Būvvalde vērš uzmanību, ka akts ir vienpusējas gribas izpausme, bet konkrētajā gadījumā ir nepieciešama iesaistīto iestāžu sadarbība, līdz ar to vienošanas. Vienlaikus nav saprotams, vai vienošanas (akts) būs pirms vai pēc tam, kad attiecīgai būvei tiks piešķirts/mainīts kultūras pieminekļa statuss.</w:t>
            </w:r>
          </w:p>
          <w:p w:rsidRPr="009556C5" w:rsidR="00E51E8E" w:rsidP="009556C5" w:rsidRDefault="00E51E8E" w14:paraId="4CB98DE0" w14:textId="77777777">
            <w:pPr>
              <w:pStyle w:val="naisc"/>
              <w:spacing w:before="0" w:after="0"/>
              <w:jc w:val="both"/>
              <w:rPr>
                <w:rFonts w:eastAsia="Calibri"/>
                <w:sz w:val="22"/>
                <w:szCs w:val="22"/>
                <w:lang w:eastAsia="en-US"/>
              </w:rPr>
            </w:pPr>
          </w:p>
          <w:p w:rsidRPr="002D59CA" w:rsidR="00E51E8E" w:rsidP="009556C5" w:rsidRDefault="00E51E8E" w14:paraId="4822A5E4" w14:textId="77777777">
            <w:pPr>
              <w:jc w:val="both"/>
              <w:rPr>
                <w:b/>
                <w:sz w:val="22"/>
                <w:szCs w:val="22"/>
                <w:lang w:val="lv-LV"/>
              </w:rPr>
            </w:pPr>
            <w:r w:rsidRPr="002D59CA">
              <w:rPr>
                <w:b/>
                <w:sz w:val="22"/>
                <w:szCs w:val="22"/>
                <w:lang w:val="lv-LV"/>
              </w:rPr>
              <w:t>Latvijas Lielo pilsētu asociācija:</w:t>
            </w:r>
          </w:p>
          <w:p w:rsidRPr="009556C5" w:rsidR="00E51E8E" w:rsidP="009556C5" w:rsidRDefault="00E51E8E" w14:paraId="6156F0C7" w14:textId="0A110463">
            <w:pPr>
              <w:pStyle w:val="naisc"/>
              <w:spacing w:before="0" w:after="0"/>
              <w:jc w:val="both"/>
              <w:rPr>
                <w:sz w:val="22"/>
                <w:szCs w:val="22"/>
              </w:rPr>
            </w:pPr>
            <w:r w:rsidRPr="009556C5">
              <w:rPr>
                <w:sz w:val="22"/>
                <w:szCs w:val="22"/>
              </w:rPr>
              <w:t>Lūdzam precizēt Noteikumu projekta 40. punktu (noteikumu 70.pkt.), nosakot kārtību, kādā pašvaldība uzsāks noteikumos paredzēto pienākumu izpildi. Akts ir vienpusējas gribas izpausme, bet konkrētajā gadījumā ir nepieciešama iesaistīto iestāžu sadarbība, līdz ar to vienošanās. Vienlaikus nav saprotams, vai vienošanās (akts) būs pirms vai pēc tam, kad attiecīgai būvei tiks piešķirts/mainīts kultūras pieminekļa statuss.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7161D85"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76773A73" w14:textId="77777777">
            <w:pPr>
              <w:pStyle w:val="naisc"/>
              <w:spacing w:before="0" w:after="0"/>
              <w:jc w:val="both"/>
              <w:rPr>
                <w:bCs/>
                <w:sz w:val="22"/>
                <w:szCs w:val="22"/>
              </w:rPr>
            </w:pPr>
            <w:r w:rsidRPr="009556C5">
              <w:rPr>
                <w:bCs/>
                <w:sz w:val="22"/>
                <w:szCs w:val="22"/>
              </w:rPr>
              <w:t xml:space="preserve">Ministru kabineta noteikumu projekts ir precizēts pēc būtības, ņemot vērā Valsts kancelejas </w:t>
            </w:r>
            <w:proofErr w:type="gramStart"/>
            <w:r w:rsidRPr="009556C5">
              <w:rPr>
                <w:bCs/>
                <w:sz w:val="22"/>
                <w:szCs w:val="22"/>
              </w:rPr>
              <w:t>2020.gada</w:t>
            </w:r>
            <w:proofErr w:type="gramEnd"/>
            <w:r w:rsidRPr="009556C5">
              <w:rPr>
                <w:bCs/>
                <w:sz w:val="22"/>
                <w:szCs w:val="22"/>
              </w:rPr>
              <w:t xml:space="preserve"> 10.janvāra atzinumu, kā arī pamatojoties uz likuma ,,Par kultūras </w:t>
            </w:r>
            <w:r w:rsidRPr="009556C5">
              <w:rPr>
                <w:bCs/>
                <w:sz w:val="22"/>
                <w:szCs w:val="22"/>
              </w:rPr>
              <w:lastRenderedPageBreak/>
              <w:t>pieminekļu aizsardzību” 21.panta pirmajā daļā noteikto. Ministru kabineta noteikumu projektā nav iekļauts iepriekšējās Ministru kabineta noteikumu projekta redakcijas 1.</w:t>
            </w:r>
            <w:r w:rsidRPr="009556C5">
              <w:rPr>
                <w:bCs/>
                <w:sz w:val="22"/>
                <w:szCs w:val="22"/>
                <w:vertAlign w:val="superscript"/>
              </w:rPr>
              <w:t>1 </w:t>
            </w:r>
            <w:r w:rsidRPr="009556C5">
              <w:rPr>
                <w:bCs/>
                <w:sz w:val="22"/>
                <w:szCs w:val="22"/>
              </w:rPr>
              <w:t>punkts, kas paredzēja attiecīgās pašvaldības domes kompetenci vietējās nozīmes kultūras pieminekļu aizsardzībā, izmantošanā un restaurācijā.</w:t>
            </w:r>
          </w:p>
          <w:p w:rsidRPr="009556C5" w:rsidR="00E51E8E" w:rsidP="009556C5" w:rsidRDefault="00E51E8E" w14:paraId="7BED4B70" w14:textId="42489DA7">
            <w:pPr>
              <w:pStyle w:val="naisc"/>
              <w:spacing w:before="0" w:after="0"/>
              <w:jc w:val="both"/>
              <w:rPr>
                <w:b/>
                <w:sz w:val="22"/>
                <w:szCs w:val="22"/>
              </w:rPr>
            </w:pPr>
            <w:r w:rsidRPr="009556C5">
              <w:rPr>
                <w:bCs/>
                <w:sz w:val="22"/>
                <w:szCs w:val="22"/>
              </w:rPr>
              <w:t>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295BE51A" w14:textId="7DD88188">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E51E8E" w:rsidP="009556C5" w:rsidRDefault="00E51E8E" w14:paraId="4570D2FD" w14:textId="77777777">
            <w:pPr>
              <w:pStyle w:val="naisc"/>
              <w:spacing w:before="0" w:after="0"/>
              <w:jc w:val="both"/>
              <w:rPr>
                <w:sz w:val="22"/>
                <w:szCs w:val="22"/>
              </w:rPr>
            </w:pPr>
          </w:p>
          <w:p w:rsidRPr="009556C5" w:rsidR="00E51E8E" w:rsidP="009556C5" w:rsidRDefault="00E51E8E" w14:paraId="145B04C3" w14:textId="77777777">
            <w:pPr>
              <w:pStyle w:val="naisc"/>
              <w:spacing w:before="0" w:after="0"/>
              <w:jc w:val="both"/>
              <w:rPr>
                <w:sz w:val="22"/>
                <w:szCs w:val="22"/>
              </w:rPr>
            </w:pPr>
            <w:r w:rsidRPr="009556C5">
              <w:rPr>
                <w:sz w:val="22"/>
                <w:szCs w:val="22"/>
              </w:rPr>
              <w:t xml:space="preserve">,,23. Kultūras pieminekļu saglabāšanas uzraudzību valsts un reģiona nozīmes kultūras pieminekļiem nodrošina pārvalde, vietējās nozīmes </w:t>
            </w:r>
            <w:r w:rsidRPr="009556C5">
              <w:rPr>
                <w:sz w:val="22"/>
                <w:szCs w:val="22"/>
              </w:rPr>
              <w:lastRenderedPageBreak/>
              <w:t>kultūras pieminekļiem – attiecīgā pašvaldība (par kultūras pieminekļu saglabāšanas uzraudzību atbildīgā institūcija). Kultūras pieminekļu saglabāšanas uzraudzība šo noteikumu izpratnē ietver:</w:t>
            </w:r>
          </w:p>
          <w:p w:rsidRPr="009556C5" w:rsidR="00E51E8E" w:rsidP="009556C5" w:rsidRDefault="00E51E8E" w14:paraId="7A65B27F" w14:textId="0A22D1E0">
            <w:pPr>
              <w:pStyle w:val="naisc"/>
              <w:spacing w:before="0" w:after="0"/>
              <w:jc w:val="both"/>
              <w:rPr>
                <w:sz w:val="22"/>
                <w:szCs w:val="22"/>
              </w:rPr>
            </w:pPr>
            <w:r w:rsidRPr="009556C5">
              <w:rPr>
                <w:sz w:val="22"/>
                <w:szCs w:val="22"/>
              </w:rPr>
              <w:t>23.1. kultūras pieminekļu saglabātības stāvokļa izmaiņu kontroli (tajā skaitā objekta apsekošanu un vizuālu fiksāciju);</w:t>
            </w:r>
          </w:p>
          <w:p w:rsidRPr="009556C5" w:rsidR="00E51E8E" w:rsidP="009556C5" w:rsidRDefault="00E51E8E" w14:paraId="2A7DA1DB" w14:textId="338C5EC6">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E51E8E" w:rsidP="009556C5" w:rsidRDefault="00E51E8E" w14:paraId="30B721CE" w14:textId="04BA4478">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E51E8E" w:rsidP="009556C5" w:rsidRDefault="00E51E8E" w14:paraId="7C98AE1B" w14:textId="78830824">
            <w:pPr>
              <w:pStyle w:val="naisc"/>
              <w:spacing w:before="0" w:after="0"/>
              <w:jc w:val="both"/>
              <w:rPr>
                <w:sz w:val="22"/>
                <w:szCs w:val="22"/>
              </w:rPr>
            </w:pPr>
            <w:r w:rsidRPr="009556C5">
              <w:rPr>
                <w:sz w:val="22"/>
                <w:szCs w:val="22"/>
              </w:rPr>
              <w:t>23.4. uz konkrēto kultūras pieminekļa saglabāšanu attiecināmo normatīvo aktu ievērošanas kontroli, tai skaitā kultūras pieminekļu izmantošanas un saglabāšanas norādījumu, ja tādi izdoti, ievērošanas pārbaudi;</w:t>
            </w:r>
          </w:p>
          <w:p w:rsidRPr="009556C5" w:rsidR="00E51E8E" w:rsidP="009556C5" w:rsidRDefault="00E51E8E" w14:paraId="7C1766A8" w14:textId="7E06A67D">
            <w:pPr>
              <w:pStyle w:val="naisc"/>
              <w:spacing w:before="0" w:after="0"/>
              <w:jc w:val="both"/>
              <w:rPr>
                <w:sz w:val="22"/>
                <w:szCs w:val="22"/>
              </w:rPr>
            </w:pPr>
            <w:r w:rsidRPr="009556C5">
              <w:rPr>
                <w:sz w:val="22"/>
                <w:szCs w:val="22"/>
              </w:rPr>
              <w:t xml:space="preserve">23.5. šajos noteikumos paredzētās kārtības ievērošanas pārbaudi un par kultūras pieminekļu saglabāšanas uzraudzību atbildīgās </w:t>
            </w:r>
            <w:r w:rsidRPr="009556C5">
              <w:rPr>
                <w:sz w:val="22"/>
                <w:szCs w:val="22"/>
              </w:rPr>
              <w:lastRenderedPageBreak/>
              <w:t>institūcijas rīcību konstatēto pārkāpumu novēršanai.”</w:t>
            </w:r>
          </w:p>
        </w:tc>
      </w:tr>
      <w:tr w:rsidRPr="009556C5" w:rsidR="00E51E8E" w:rsidTr="005F183D" w14:paraId="6784FD7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0410AB3"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F939441" w14:textId="731FD03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39.punkts</w:t>
            </w:r>
            <w:proofErr w:type="gramEnd"/>
            <w:r w:rsidRPr="009556C5">
              <w:rPr>
                <w:sz w:val="22"/>
                <w:szCs w:val="22"/>
              </w:rPr>
              <w:t>.</w:t>
            </w:r>
          </w:p>
          <w:p w:rsidRPr="009556C5" w:rsidR="00E51E8E" w:rsidP="009556C5" w:rsidRDefault="00E51E8E" w14:paraId="2684932C" w14:textId="77777777">
            <w:pPr>
              <w:jc w:val="both"/>
              <w:rPr>
                <w:sz w:val="22"/>
                <w:szCs w:val="22"/>
              </w:rPr>
            </w:pPr>
          </w:p>
          <w:p w:rsidRPr="009556C5" w:rsidR="00E51E8E" w:rsidP="009556C5" w:rsidRDefault="00E51E8E" w14:paraId="5BAB7DD8" w14:textId="60F1F0F1">
            <w:pPr>
              <w:jc w:val="both"/>
              <w:rPr>
                <w:sz w:val="22"/>
                <w:szCs w:val="22"/>
              </w:rPr>
            </w:pPr>
            <w:r w:rsidRPr="009556C5">
              <w:rPr>
                <w:sz w:val="22"/>
                <w:szCs w:val="22"/>
              </w:rPr>
              <w:t>39. 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noteikumus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65., 66., 67., 68., 69., 70., 71 un </w:t>
            </w:r>
            <w:proofErr w:type="gramStart"/>
            <w:r w:rsidRPr="009556C5">
              <w:rPr>
                <w:sz w:val="22"/>
                <w:szCs w:val="22"/>
              </w:rPr>
              <w:t>72.punktu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D07A79A" w14:textId="77777777">
            <w:pPr>
              <w:jc w:val="both"/>
              <w:rPr>
                <w:sz w:val="22"/>
                <w:szCs w:val="22"/>
              </w:rPr>
            </w:pPr>
            <w:r w:rsidRPr="009556C5">
              <w:rPr>
                <w:sz w:val="22"/>
                <w:szCs w:val="22"/>
              </w:rPr>
              <w:t>,,[..]</w:t>
            </w:r>
          </w:p>
          <w:p w:rsidRPr="009556C5" w:rsidR="00E51E8E" w:rsidP="009556C5" w:rsidRDefault="00E51E8E" w14:paraId="09B59A83" w14:textId="77777777">
            <w:pPr>
              <w:jc w:val="both"/>
              <w:rPr>
                <w:sz w:val="22"/>
                <w:szCs w:val="22"/>
              </w:rPr>
            </w:pPr>
            <w:r w:rsidRPr="009556C5">
              <w:rPr>
                <w:sz w:val="22"/>
                <w:szCs w:val="22"/>
              </w:rPr>
              <w:t>69. 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inventarizācijas</w:t>
            </w:r>
            <w:proofErr w:type="spellEnd"/>
            <w:r w:rsidRPr="009556C5">
              <w:rPr>
                <w:sz w:val="22"/>
                <w:szCs w:val="22"/>
              </w:rPr>
              <w:t xml:space="preserve"> un </w:t>
            </w:r>
            <w:proofErr w:type="spellStart"/>
            <w:r w:rsidRPr="009556C5">
              <w:rPr>
                <w:sz w:val="22"/>
                <w:szCs w:val="22"/>
              </w:rPr>
              <w:t>kultūrvēsturiskās</w:t>
            </w:r>
            <w:proofErr w:type="spellEnd"/>
            <w:r w:rsidRPr="009556C5">
              <w:rPr>
                <w:sz w:val="22"/>
                <w:szCs w:val="22"/>
              </w:rPr>
              <w:t xml:space="preserve"> </w:t>
            </w:r>
            <w:proofErr w:type="spellStart"/>
            <w:r w:rsidRPr="009556C5">
              <w:rPr>
                <w:sz w:val="22"/>
                <w:szCs w:val="22"/>
              </w:rPr>
              <w:t>izpētes</w:t>
            </w:r>
            <w:proofErr w:type="spellEnd"/>
            <w:r w:rsidRPr="009556C5">
              <w:rPr>
                <w:sz w:val="22"/>
                <w:szCs w:val="22"/>
              </w:rPr>
              <w:t xml:space="preserve"> </w:t>
            </w:r>
            <w:proofErr w:type="spellStart"/>
            <w:r w:rsidRPr="009556C5">
              <w:rPr>
                <w:sz w:val="22"/>
                <w:szCs w:val="22"/>
              </w:rPr>
              <w:t>darba</w:t>
            </w:r>
            <w:proofErr w:type="spellEnd"/>
            <w:r w:rsidRPr="009556C5">
              <w:rPr>
                <w:sz w:val="22"/>
                <w:szCs w:val="22"/>
              </w:rPr>
              <w:t xml:space="preserve"> </w:t>
            </w:r>
            <w:proofErr w:type="spellStart"/>
            <w:r w:rsidRPr="009556C5">
              <w:rPr>
                <w:sz w:val="22"/>
                <w:szCs w:val="22"/>
              </w:rPr>
              <w:t>atļaujām</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izsniegtas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attiecināma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29. un </w:t>
            </w:r>
            <w:proofErr w:type="gramStart"/>
            <w:r w:rsidRPr="009556C5">
              <w:rPr>
                <w:sz w:val="22"/>
                <w:szCs w:val="22"/>
              </w:rPr>
              <w:t>30.punkta</w:t>
            </w:r>
            <w:proofErr w:type="gramEnd"/>
            <w:r w:rsidRPr="009556C5">
              <w:rPr>
                <w:sz w:val="22"/>
                <w:szCs w:val="22"/>
              </w:rPr>
              <w:t xml:space="preserve"> </w:t>
            </w:r>
            <w:proofErr w:type="spellStart"/>
            <w:r w:rsidRPr="009556C5">
              <w:rPr>
                <w:sz w:val="22"/>
                <w:szCs w:val="22"/>
              </w:rPr>
              <w:t>redakcija</w:t>
            </w:r>
            <w:proofErr w:type="spellEnd"/>
            <w:r w:rsidRPr="009556C5">
              <w:rPr>
                <w:sz w:val="22"/>
                <w:szCs w:val="22"/>
              </w:rPr>
              <w:t xml:space="preserve">, kas </w:t>
            </w:r>
            <w:proofErr w:type="spellStart"/>
            <w:r w:rsidRPr="009556C5">
              <w:rPr>
                <w:sz w:val="22"/>
                <w:szCs w:val="22"/>
              </w:rPr>
              <w:t>bija</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2019.gada 30.jūnijam.</w:t>
            </w:r>
          </w:p>
          <w:p w:rsidRPr="009556C5" w:rsidR="00E51E8E" w:rsidP="009556C5" w:rsidRDefault="00E51E8E" w14:paraId="24AD053C" w14:textId="57E6B3D3">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41ABF6C" w14:textId="10821DA3">
            <w:pPr>
              <w:pStyle w:val="naisc"/>
              <w:spacing w:before="0" w:after="0"/>
              <w:jc w:val="both"/>
              <w:rPr>
                <w:b/>
                <w:sz w:val="22"/>
                <w:szCs w:val="22"/>
              </w:rPr>
            </w:pPr>
            <w:r w:rsidRPr="009556C5">
              <w:rPr>
                <w:b/>
                <w:sz w:val="22"/>
                <w:szCs w:val="22"/>
              </w:rPr>
              <w:t>Tieslietu ministrija:</w:t>
            </w:r>
          </w:p>
          <w:p w:rsidRPr="009556C5" w:rsidR="00E51E8E" w:rsidP="009556C5" w:rsidRDefault="00E51E8E" w14:paraId="729C917D" w14:textId="151A9C9D">
            <w:pPr>
              <w:pStyle w:val="naisc"/>
              <w:spacing w:before="0" w:after="0"/>
              <w:jc w:val="both"/>
              <w:rPr>
                <w:b/>
                <w:sz w:val="22"/>
                <w:szCs w:val="22"/>
              </w:rPr>
            </w:pPr>
            <w:r w:rsidRPr="009556C5">
              <w:rPr>
                <w:bCs/>
                <w:sz w:val="22"/>
                <w:szCs w:val="22"/>
              </w:rPr>
              <w:t xml:space="preserve">Projekta 39. punkts papildina grozāmos noteikumus cita starpā ar 69. punktu, paredzot, ka uz kultūrvēsturiskās inventarizācijas un kultūrvēsturiskās izpētes darba atļaujām, kuras izsniegtas līdz šo grozījumu spēkā stāšanās brīdim, ir attiecināma noteikumu 29. un 30. punkta redakcija, kas bija spēkā līdz </w:t>
            </w:r>
            <w:r w:rsidRPr="009556C5">
              <w:rPr>
                <w:bCs/>
                <w:sz w:val="22"/>
                <w:szCs w:val="22"/>
                <w:u w:val="single"/>
              </w:rPr>
              <w:t>2019. gada 30. jūnijam</w:t>
            </w:r>
            <w:r w:rsidRPr="009556C5">
              <w:rPr>
                <w:bCs/>
                <w:sz w:val="22"/>
                <w:szCs w:val="22"/>
              </w:rPr>
              <w:t>. Vēršam uzmanību, ka nav saprotams, kādēļ projektā ir paredzēts tieši šāds termiņš. Ievērojot minēto, ierosinām termiņu precizēt, saskaņojot to ar projektā paredzēto grozījumu spēkā stāšanos</w:t>
            </w:r>
            <w:r w:rsidRPr="009556C5">
              <w:rPr>
                <w:b/>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B8660D1" w14:textId="38F70130">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19660379" w14:textId="602E0125">
            <w:pPr>
              <w:tabs>
                <w:tab w:val="left" w:pos="993"/>
              </w:tabs>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FEECC78" w14:textId="77777777">
            <w:pPr>
              <w:tabs>
                <w:tab w:val="left" w:pos="993"/>
              </w:tabs>
              <w:jc w:val="both"/>
              <w:rPr>
                <w:sz w:val="22"/>
                <w:szCs w:val="22"/>
              </w:rPr>
            </w:pPr>
          </w:p>
          <w:p w:rsidRPr="009556C5" w:rsidR="00E51E8E" w:rsidP="009556C5" w:rsidRDefault="00E51E8E" w14:paraId="6E37A36A" w14:textId="0DE4DC59">
            <w:pPr>
              <w:tabs>
                <w:tab w:val="left" w:pos="993"/>
              </w:tabs>
              <w:jc w:val="both"/>
              <w:rPr>
                <w:sz w:val="22"/>
                <w:szCs w:val="22"/>
              </w:rPr>
            </w:pPr>
            <w:proofErr w:type="gramStart"/>
            <w:r w:rsidRPr="009556C5">
              <w:rPr>
                <w:sz w:val="22"/>
                <w:szCs w:val="22"/>
              </w:rPr>
              <w:t>,,</w:t>
            </w:r>
            <w:proofErr w:type="gramEnd"/>
            <w:r w:rsidRPr="009556C5">
              <w:rPr>
                <w:sz w:val="22"/>
                <w:szCs w:val="22"/>
              </w:rPr>
              <w:t xml:space="preserve">61.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izsniegtās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atļaujās</w:t>
            </w:r>
            <w:proofErr w:type="spell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termiņa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w:t>
            </w:r>
          </w:p>
        </w:tc>
      </w:tr>
      <w:tr w:rsidRPr="004C630A" w:rsidR="00E51E8E" w:rsidTr="005F183D" w14:paraId="07EB722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3FC7DB1"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0B17FD5"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39.punkts</w:t>
            </w:r>
            <w:proofErr w:type="gramEnd"/>
            <w:r w:rsidRPr="009556C5">
              <w:rPr>
                <w:sz w:val="22"/>
                <w:szCs w:val="22"/>
              </w:rPr>
              <w:t>.</w:t>
            </w:r>
          </w:p>
          <w:p w:rsidRPr="009556C5" w:rsidR="00E51E8E" w:rsidP="009556C5" w:rsidRDefault="00E51E8E" w14:paraId="5481D676" w14:textId="77777777">
            <w:pPr>
              <w:jc w:val="both"/>
              <w:rPr>
                <w:sz w:val="22"/>
                <w:szCs w:val="22"/>
              </w:rPr>
            </w:pPr>
          </w:p>
          <w:p w:rsidRPr="009556C5" w:rsidR="00E51E8E" w:rsidP="009556C5" w:rsidRDefault="00E51E8E" w14:paraId="140D3CAB" w14:textId="3CB5333B">
            <w:pPr>
              <w:jc w:val="both"/>
              <w:rPr>
                <w:sz w:val="22"/>
                <w:szCs w:val="22"/>
              </w:rPr>
            </w:pPr>
            <w:r w:rsidRPr="009556C5">
              <w:rPr>
                <w:sz w:val="22"/>
                <w:szCs w:val="22"/>
              </w:rPr>
              <w:t xml:space="preserve">39.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noteikumus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65., 66., 67., 68., 69., 70., 71 un </w:t>
            </w:r>
            <w:proofErr w:type="gramStart"/>
            <w:r w:rsidRPr="009556C5">
              <w:rPr>
                <w:sz w:val="22"/>
                <w:szCs w:val="22"/>
              </w:rPr>
              <w:t>72.punktu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5ADD30C1" w14:textId="77777777">
            <w:pPr>
              <w:jc w:val="both"/>
              <w:rPr>
                <w:sz w:val="22"/>
                <w:szCs w:val="22"/>
              </w:rPr>
            </w:pPr>
            <w:r w:rsidRPr="009556C5">
              <w:rPr>
                <w:sz w:val="22"/>
                <w:szCs w:val="22"/>
              </w:rPr>
              <w:t>,,[..]</w:t>
            </w:r>
          </w:p>
          <w:p w:rsidRPr="009556C5" w:rsidR="00E51E8E" w:rsidP="009556C5" w:rsidRDefault="00E51E8E" w14:paraId="72A444A3" w14:textId="77777777">
            <w:pPr>
              <w:jc w:val="both"/>
              <w:rPr>
                <w:sz w:val="22"/>
                <w:szCs w:val="22"/>
              </w:rPr>
            </w:pPr>
            <w:r w:rsidRPr="009556C5">
              <w:rPr>
                <w:sz w:val="22"/>
                <w:szCs w:val="22"/>
              </w:rPr>
              <w:t xml:space="preserve">70.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w:t>
            </w:r>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brīdi</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vienojusies</w:t>
            </w:r>
            <w:proofErr w:type="spellEnd"/>
            <w:r w:rsidRPr="009556C5">
              <w:rPr>
                <w:sz w:val="22"/>
                <w:szCs w:val="22"/>
              </w:rPr>
              <w:t xml:space="preserve"> un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nodevusi</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tos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pieņēmusi</w:t>
            </w:r>
            <w:proofErr w:type="spellEnd"/>
            <w:r w:rsidRPr="009556C5">
              <w:rPr>
                <w:sz w:val="22"/>
                <w:szCs w:val="22"/>
              </w:rPr>
              <w:t xml:space="preserve"> un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w:t>
            </w:r>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minētie</w:t>
            </w:r>
            <w:proofErr w:type="spellEnd"/>
            <w:r w:rsidRPr="009556C5">
              <w:rPr>
                <w:sz w:val="22"/>
                <w:szCs w:val="22"/>
              </w:rPr>
              <w:t xml:space="preserve"> </w:t>
            </w:r>
            <w:proofErr w:type="spellStart"/>
            <w:r w:rsidRPr="009556C5">
              <w:rPr>
                <w:sz w:val="22"/>
                <w:szCs w:val="22"/>
              </w:rPr>
              <w:lastRenderedPageBreak/>
              <w:t>saistošie</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w:t>
            </w:r>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saistošo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izdošanas</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izsniegtie</w:t>
            </w:r>
            <w:proofErr w:type="spellEnd"/>
            <w:r w:rsidRPr="009556C5">
              <w:rPr>
                <w:sz w:val="22"/>
                <w:szCs w:val="22"/>
              </w:rPr>
              <w:t xml:space="preserve"> </w:t>
            </w:r>
            <w:proofErr w:type="spellStart"/>
            <w:r w:rsidRPr="009556C5">
              <w:rPr>
                <w:sz w:val="22"/>
                <w:szCs w:val="22"/>
              </w:rPr>
              <w:t>norādījumi</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izmantošanai</w:t>
            </w:r>
            <w:proofErr w:type="spellEnd"/>
            <w:r w:rsidRPr="009556C5">
              <w:rPr>
                <w:sz w:val="22"/>
                <w:szCs w:val="22"/>
              </w:rPr>
              <w:t xml:space="preserve"> un </w:t>
            </w:r>
            <w:proofErr w:type="spellStart"/>
            <w:r w:rsidRPr="009556C5">
              <w:rPr>
                <w:sz w:val="22"/>
                <w:szCs w:val="22"/>
              </w:rPr>
              <w:t>saglabāšanai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kamēr</w:t>
            </w:r>
            <w:proofErr w:type="spellEnd"/>
            <w:r w:rsidRPr="009556C5">
              <w:rPr>
                <w:sz w:val="22"/>
                <w:szCs w:val="22"/>
              </w:rPr>
              <w:t xml:space="preserve"> nav </w:t>
            </w:r>
            <w:proofErr w:type="spellStart"/>
            <w:r w:rsidRPr="009556C5">
              <w:rPr>
                <w:sz w:val="22"/>
                <w:szCs w:val="22"/>
              </w:rPr>
              <w:t>izdots</w:t>
            </w:r>
            <w:proofErr w:type="spellEnd"/>
            <w:r w:rsidRPr="009556C5">
              <w:rPr>
                <w:sz w:val="22"/>
                <w:szCs w:val="22"/>
              </w:rPr>
              <w:t xml:space="preserve"> </w:t>
            </w:r>
            <w:proofErr w:type="spellStart"/>
            <w:r w:rsidRPr="009556C5">
              <w:rPr>
                <w:sz w:val="22"/>
                <w:szCs w:val="22"/>
              </w:rPr>
              <w:t>jauns</w:t>
            </w:r>
            <w:proofErr w:type="spellEnd"/>
            <w:r w:rsidRPr="009556C5">
              <w:rPr>
                <w:sz w:val="22"/>
                <w:szCs w:val="22"/>
              </w:rPr>
              <w:t xml:space="preserve"> </w:t>
            </w:r>
            <w:proofErr w:type="spellStart"/>
            <w:r w:rsidRPr="009556C5">
              <w:rPr>
                <w:sz w:val="22"/>
                <w:szCs w:val="22"/>
              </w:rPr>
              <w:t>administratīvais</w:t>
            </w:r>
            <w:proofErr w:type="spellEnd"/>
            <w:r w:rsidRPr="009556C5">
              <w:rPr>
                <w:sz w:val="22"/>
                <w:szCs w:val="22"/>
              </w:rPr>
              <w:t xml:space="preserve"> </w:t>
            </w:r>
            <w:proofErr w:type="spellStart"/>
            <w:r w:rsidRPr="009556C5">
              <w:rPr>
                <w:sz w:val="22"/>
                <w:szCs w:val="22"/>
              </w:rPr>
              <w:t>akts</w:t>
            </w:r>
            <w:proofErr w:type="spellEnd"/>
            <w:r w:rsidRPr="009556C5">
              <w:rPr>
                <w:sz w:val="22"/>
                <w:szCs w:val="22"/>
              </w:rPr>
              <w:t xml:space="preserve">, kas </w:t>
            </w:r>
            <w:proofErr w:type="spellStart"/>
            <w:r w:rsidRPr="009556C5">
              <w:rPr>
                <w:sz w:val="22"/>
                <w:szCs w:val="22"/>
              </w:rPr>
              <w:t>groza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izbeidz</w:t>
            </w:r>
            <w:proofErr w:type="spellEnd"/>
            <w:r w:rsidRPr="009556C5">
              <w:rPr>
                <w:sz w:val="22"/>
                <w:szCs w:val="22"/>
              </w:rPr>
              <w:t xml:space="preserve"> </w:t>
            </w:r>
            <w:proofErr w:type="spellStart"/>
            <w:r w:rsidRPr="009556C5">
              <w:rPr>
                <w:sz w:val="22"/>
                <w:szCs w:val="22"/>
              </w:rPr>
              <w:t>tiesiskās</w:t>
            </w:r>
            <w:proofErr w:type="spellEnd"/>
            <w:r w:rsidRPr="009556C5">
              <w:rPr>
                <w:sz w:val="22"/>
                <w:szCs w:val="22"/>
              </w:rPr>
              <w:t xml:space="preserve"> </w:t>
            </w:r>
            <w:proofErr w:type="spellStart"/>
            <w:r w:rsidRPr="009556C5">
              <w:rPr>
                <w:sz w:val="22"/>
                <w:szCs w:val="22"/>
              </w:rPr>
              <w:t>attiecības</w:t>
            </w:r>
            <w:proofErr w:type="spellEnd"/>
            <w:r w:rsidRPr="009556C5">
              <w:rPr>
                <w:sz w:val="22"/>
                <w:szCs w:val="22"/>
              </w:rPr>
              <w:t>.</w:t>
            </w:r>
          </w:p>
          <w:p w:rsidRPr="009556C5" w:rsidR="00E51E8E" w:rsidP="009556C5" w:rsidRDefault="00E51E8E" w14:paraId="651FFA5F" w14:textId="6ADE9477">
            <w:pPr>
              <w:jc w:val="both"/>
              <w:rPr>
                <w:sz w:val="22"/>
                <w:szCs w:val="22"/>
              </w:rPr>
            </w:pPr>
            <w:r w:rsidRPr="009556C5">
              <w:rPr>
                <w:sz w:val="22"/>
                <w:szCs w:val="22"/>
              </w:rPr>
              <w:t>[..].”.</w:t>
            </w:r>
          </w:p>
        </w:tc>
        <w:tc>
          <w:tcPr>
            <w:tcW w:w="173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66793A53"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53BF6309" w14:textId="77777777">
            <w:pPr>
              <w:pStyle w:val="Komentrateksts"/>
              <w:jc w:val="both"/>
              <w:rPr>
                <w:b/>
                <w:sz w:val="22"/>
                <w:szCs w:val="22"/>
              </w:rPr>
            </w:pPr>
            <w:r w:rsidRPr="009556C5">
              <w:rPr>
                <w:sz w:val="22"/>
                <w:szCs w:val="22"/>
              </w:rPr>
              <w:t xml:space="preserve">1) Lūdzam papildināt </w:t>
            </w:r>
            <w:proofErr w:type="gramStart"/>
            <w:r w:rsidRPr="009556C5">
              <w:rPr>
                <w:sz w:val="22"/>
                <w:szCs w:val="22"/>
              </w:rPr>
              <w:t>70.pantu</w:t>
            </w:r>
            <w:proofErr w:type="gramEnd"/>
            <w:r w:rsidRPr="009556C5">
              <w:rPr>
                <w:sz w:val="22"/>
                <w:szCs w:val="22"/>
              </w:rPr>
              <w:t xml:space="preserve"> ar norādi par maksimālo laiku, kādā pašvaldībām izdodami 1.</w:t>
            </w:r>
            <w:r w:rsidRPr="009556C5">
              <w:rPr>
                <w:sz w:val="22"/>
                <w:szCs w:val="22"/>
                <w:vertAlign w:val="superscript"/>
              </w:rPr>
              <w:t>1 </w:t>
            </w:r>
            <w:r w:rsidRPr="009556C5">
              <w:rPr>
                <w:sz w:val="22"/>
                <w:szCs w:val="22"/>
              </w:rPr>
              <w:t>minētie saistošie noteikumi.</w:t>
            </w:r>
          </w:p>
          <w:p w:rsidRPr="009556C5" w:rsidR="00E51E8E" w:rsidP="009556C5" w:rsidRDefault="00E51E8E" w14:paraId="704724C9" w14:textId="77777777">
            <w:pPr>
              <w:pStyle w:val="Komentrateksts"/>
              <w:jc w:val="both"/>
              <w:rPr>
                <w:b/>
                <w:sz w:val="22"/>
                <w:szCs w:val="22"/>
              </w:rPr>
            </w:pPr>
            <w:r w:rsidRPr="009556C5">
              <w:rPr>
                <w:sz w:val="22"/>
                <w:szCs w:val="22"/>
              </w:rPr>
              <w:t>2) Noteikumu projekta 1.</w:t>
            </w:r>
            <w:r w:rsidRPr="009556C5">
              <w:rPr>
                <w:sz w:val="22"/>
                <w:szCs w:val="22"/>
                <w:vertAlign w:val="superscript"/>
              </w:rPr>
              <w:t>1</w:t>
            </w:r>
            <w:r w:rsidRPr="009556C5">
              <w:rPr>
                <w:sz w:val="22"/>
                <w:szCs w:val="22"/>
              </w:rPr>
              <w:t xml:space="preserve"> punkta redakcija izteikta sekojoši:</w:t>
            </w:r>
          </w:p>
          <w:p w:rsidRPr="009556C5" w:rsidR="00E51E8E" w:rsidP="009556C5" w:rsidRDefault="00E51E8E" w14:paraId="745B2F06" w14:textId="77777777">
            <w:pPr>
              <w:pStyle w:val="Komentrateksts"/>
              <w:jc w:val="both"/>
              <w:rPr>
                <w:b/>
                <w:sz w:val="22"/>
                <w:szCs w:val="22"/>
              </w:rPr>
            </w:pPr>
            <w:r w:rsidRPr="009556C5">
              <w:rPr>
                <w:i/>
                <w:sz w:val="22"/>
                <w:szCs w:val="22"/>
              </w:rPr>
              <w:t>“1.</w:t>
            </w:r>
            <w:r w:rsidRPr="009556C5">
              <w:rPr>
                <w:i/>
                <w:sz w:val="22"/>
                <w:szCs w:val="22"/>
                <w:vertAlign w:val="superscript"/>
              </w:rPr>
              <w:t>1</w:t>
            </w:r>
            <w:r w:rsidRPr="009556C5">
              <w:rPr>
                <w:i/>
                <w:sz w:val="22"/>
                <w:szCs w:val="22"/>
              </w:rPr>
              <w:t xml:space="preserve"> Vietējās nozīmes kultūras pieminekļu aizsardzību, izmantošanu un restaurāciju nosaka pašvaldības dome. Uz vietējās nozīmes kultūras pieminekļiem attiecināma tikai šo noteikumu I un II nodaļa. Nacionālā kultūras mantojuma pārvalde (turpmāk – pārvalde) sniedz konsultācijas pašvaldībām vietējās nozīmes kultūras pieminekļu saglabāšanas jautājumos.”</w:t>
            </w:r>
          </w:p>
          <w:p w:rsidRPr="009556C5" w:rsidR="00E51E8E" w:rsidP="009556C5" w:rsidRDefault="00E51E8E" w14:paraId="6927EAB2" w14:textId="77777777">
            <w:pPr>
              <w:pStyle w:val="Komentrateksts"/>
              <w:jc w:val="both"/>
              <w:rPr>
                <w:sz w:val="22"/>
                <w:szCs w:val="22"/>
              </w:rPr>
            </w:pPr>
            <w:r w:rsidRPr="009556C5">
              <w:rPr>
                <w:sz w:val="22"/>
                <w:szCs w:val="22"/>
              </w:rPr>
              <w:t>Līdz ar to netiek noteikts, ka pašvaldībai jāpieņem saistošie noteikumi un tādējādi 70.punktā noteiktais neatbilst 1.</w:t>
            </w:r>
            <w:r w:rsidRPr="009556C5">
              <w:rPr>
                <w:sz w:val="22"/>
                <w:szCs w:val="22"/>
                <w:vertAlign w:val="superscript"/>
              </w:rPr>
              <w:t>1</w:t>
            </w:r>
            <w:r w:rsidRPr="009556C5">
              <w:rPr>
                <w:sz w:val="22"/>
                <w:szCs w:val="22"/>
              </w:rPr>
              <w:t xml:space="preserve"> punktā noteiktajam.</w:t>
            </w:r>
          </w:p>
          <w:p w:rsidRPr="009556C5" w:rsidR="00E51E8E" w:rsidP="009556C5" w:rsidRDefault="00E51E8E" w14:paraId="453868E0" w14:textId="1783283F">
            <w:pPr>
              <w:pStyle w:val="Komentrateksts"/>
              <w:jc w:val="both"/>
              <w:rPr>
                <w:b/>
                <w:sz w:val="22"/>
                <w:szCs w:val="22"/>
              </w:rPr>
            </w:pPr>
            <w:r w:rsidRPr="009556C5">
              <w:rPr>
                <w:sz w:val="22"/>
                <w:szCs w:val="22"/>
              </w:rPr>
              <w:t xml:space="preserve">3) Atkārtoti uzsveram, ka noteikumu projekta 70.punktā būtu jānorāda, ka tajā minētās vienošanās </w:t>
            </w:r>
            <w:r w:rsidRPr="009556C5">
              <w:rPr>
                <w:sz w:val="22"/>
                <w:szCs w:val="22"/>
              </w:rPr>
              <w:lastRenderedPageBreak/>
              <w:t xml:space="preserve">noslēgšana būtu realizējama </w:t>
            </w:r>
            <w:r w:rsidRPr="009556C5">
              <w:rPr>
                <w:sz w:val="22"/>
                <w:szCs w:val="22"/>
                <w:u w:val="single"/>
              </w:rPr>
              <w:t>uz brīvprātības principa</w:t>
            </w:r>
            <w:r w:rsidRPr="009556C5">
              <w:rPr>
                <w:sz w:val="22"/>
                <w:szCs w:val="22"/>
              </w:rPr>
              <w:t xml:space="preserve">, pašvaldībām uzdotās </w:t>
            </w:r>
            <w:proofErr w:type="gramStart"/>
            <w:r w:rsidRPr="009556C5">
              <w:rPr>
                <w:sz w:val="22"/>
                <w:szCs w:val="22"/>
              </w:rPr>
              <w:t>papildus funkcijas</w:t>
            </w:r>
            <w:proofErr w:type="gramEnd"/>
            <w:r w:rsidRPr="009556C5">
              <w:rPr>
                <w:sz w:val="22"/>
                <w:szCs w:val="22"/>
              </w:rPr>
              <w:t xml:space="preserve"> veikšanai, paredzot atbilstošu valsts finansējumu.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4F1C842" w14:textId="77777777">
            <w:pPr>
              <w:pStyle w:val="naisc"/>
              <w:spacing w:before="0" w:after="0"/>
              <w:rPr>
                <w:sz w:val="22"/>
                <w:szCs w:val="22"/>
              </w:rPr>
            </w:pPr>
            <w:r w:rsidRPr="009556C5">
              <w:rPr>
                <w:b/>
                <w:bCs/>
                <w:sz w:val="22"/>
                <w:szCs w:val="22"/>
              </w:rPr>
              <w:lastRenderedPageBreak/>
              <w:t>Ņemts vērā</w:t>
            </w:r>
          </w:p>
          <w:p w:rsidRPr="009556C5" w:rsidR="00E51E8E" w:rsidP="009556C5" w:rsidRDefault="00E51E8E" w14:paraId="7A9C753F" w14:textId="0E7B2492">
            <w:pPr>
              <w:pStyle w:val="naisc"/>
              <w:spacing w:before="0" w:after="0"/>
              <w:jc w:val="both"/>
              <w:rPr>
                <w:sz w:val="22"/>
                <w:szCs w:val="22"/>
              </w:rPr>
            </w:pPr>
            <w:r w:rsidRPr="009556C5">
              <w:rPr>
                <w:sz w:val="22"/>
                <w:szCs w:val="22"/>
              </w:rPr>
              <w:t xml:space="preserve">Ministru kabineta noteikumu projekts ir precizēts pēc būtības, ņemot vērā Valsts kancelejas </w:t>
            </w:r>
            <w:proofErr w:type="gramStart"/>
            <w:r w:rsidRPr="009556C5">
              <w:rPr>
                <w:sz w:val="22"/>
                <w:szCs w:val="22"/>
              </w:rPr>
              <w:t>2020.gada</w:t>
            </w:r>
            <w:proofErr w:type="gramEnd"/>
            <w:r w:rsidRPr="009556C5">
              <w:rPr>
                <w:sz w:val="22"/>
                <w:szCs w:val="22"/>
              </w:rPr>
              <w:t xml:space="preserve"> 10.janvāra atzinumu, kā arī pamatojoties uz likuma ,,Par kultūras pieminekļu aizsardzību” 21.panta pirmajā daļā noteikto. Ministru kabineta noteikumu projektā nav iekļauts iepriekšējās Ministru kabineta noteikumu projekta redakcijas 1.</w:t>
            </w:r>
            <w:r w:rsidRPr="009556C5">
              <w:rPr>
                <w:sz w:val="22"/>
                <w:szCs w:val="22"/>
                <w:vertAlign w:val="superscript"/>
              </w:rPr>
              <w:t>1</w:t>
            </w:r>
            <w:r w:rsidRPr="009556C5">
              <w:rPr>
                <w:sz w:val="22"/>
                <w:szCs w:val="22"/>
              </w:rPr>
              <w:t xml:space="preserve"> punkts, kas paredzēja </w:t>
            </w:r>
            <w:r w:rsidRPr="009556C5">
              <w:rPr>
                <w:sz w:val="22"/>
                <w:szCs w:val="22"/>
              </w:rPr>
              <w:lastRenderedPageBreak/>
              <w:t>attiecīgās pašvaldības domes kompetenci vietējās nozīmes kultūras pieminekļu aizsardzībā, izmantošanā un restaurācijā.</w:t>
            </w:r>
          </w:p>
          <w:p w:rsidRPr="009556C5" w:rsidR="00E51E8E" w:rsidP="009556C5" w:rsidRDefault="00E51E8E" w14:paraId="171DC91F" w14:textId="12A45067">
            <w:pPr>
              <w:pStyle w:val="naisc"/>
              <w:spacing w:before="0" w:after="0"/>
              <w:jc w:val="both"/>
              <w:rPr>
                <w:b/>
                <w:sz w:val="22"/>
                <w:szCs w:val="22"/>
              </w:rPr>
            </w:pPr>
            <w:r w:rsidRPr="009556C5">
              <w:rPr>
                <w:sz w:val="22"/>
                <w:szCs w:val="22"/>
              </w:rPr>
              <w:t>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347FA8BA" w14:textId="77777777">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E51E8E" w:rsidP="009556C5" w:rsidRDefault="00E51E8E" w14:paraId="2078B8DF" w14:textId="77777777">
            <w:pPr>
              <w:pStyle w:val="naisc"/>
              <w:spacing w:before="0" w:after="0"/>
              <w:jc w:val="both"/>
              <w:rPr>
                <w:sz w:val="22"/>
                <w:szCs w:val="22"/>
              </w:rPr>
            </w:pPr>
          </w:p>
          <w:p w:rsidRPr="009556C5" w:rsidR="00E51E8E" w:rsidP="009556C5" w:rsidRDefault="00E51E8E" w14:paraId="5258F98F"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E51E8E" w:rsidP="009556C5" w:rsidRDefault="00E51E8E" w14:paraId="3A6AC5C8" w14:textId="08F0373A">
            <w:pPr>
              <w:pStyle w:val="naisc"/>
              <w:spacing w:before="0" w:after="0"/>
              <w:jc w:val="both"/>
              <w:rPr>
                <w:sz w:val="22"/>
                <w:szCs w:val="22"/>
              </w:rPr>
            </w:pPr>
            <w:r w:rsidRPr="009556C5">
              <w:rPr>
                <w:sz w:val="22"/>
                <w:szCs w:val="22"/>
              </w:rPr>
              <w:lastRenderedPageBreak/>
              <w:t>23.1. kultūras pieminekļu saglabātības stāvokļa izmaiņu kontroli (tajā skaitā objekta apsekošanu un vizuālu fiksāciju);</w:t>
            </w:r>
          </w:p>
          <w:p w:rsidRPr="009556C5" w:rsidR="00E51E8E" w:rsidP="009556C5" w:rsidRDefault="00E51E8E" w14:paraId="2D325389" w14:textId="3A6F7628">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E51E8E" w:rsidP="009556C5" w:rsidRDefault="00E51E8E" w14:paraId="7EBB8C5A" w14:textId="6ECE1869">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E51E8E" w:rsidP="009556C5" w:rsidRDefault="00E51E8E" w14:paraId="7C0453E0" w14:textId="4668DE2F">
            <w:pPr>
              <w:pStyle w:val="naisc"/>
              <w:spacing w:before="0" w:after="0"/>
              <w:jc w:val="both"/>
              <w:rPr>
                <w:sz w:val="22"/>
                <w:szCs w:val="22"/>
              </w:rPr>
            </w:pPr>
            <w:r w:rsidRPr="009556C5">
              <w:rPr>
                <w:sz w:val="22"/>
                <w:szCs w:val="22"/>
              </w:rPr>
              <w:t>23.4. uz konkrēto kultūras pieminekļa saglabāšanu attiecināmo normatīvo aktu ievērošanas kontroli, tai skaitā kultūras pieminekļu izmantošanas un saglabāšanas norādījumu, ja tādi izdoti, ievērošanas pārbaudi;</w:t>
            </w:r>
          </w:p>
          <w:p w:rsidRPr="002D59CA" w:rsidR="00E51E8E" w:rsidP="009556C5" w:rsidRDefault="00E51E8E" w14:paraId="04F36161" w14:textId="3CB476B7">
            <w:pPr>
              <w:tabs>
                <w:tab w:val="left" w:pos="993"/>
              </w:tabs>
              <w:jc w:val="both"/>
              <w:rPr>
                <w:sz w:val="22"/>
                <w:szCs w:val="22"/>
                <w:lang w:val="lv-LV"/>
              </w:rPr>
            </w:pPr>
            <w:r w:rsidRPr="002D59CA">
              <w:rPr>
                <w:sz w:val="22"/>
                <w:szCs w:val="22"/>
                <w:lang w:val="lv-LV"/>
              </w:rPr>
              <w:t>23.5. šajos noteikumos paredzētās kārtības ievērošanas pārbaudi un par kultūras pieminekļu saglabāšanas uzraudzību atbildīgās institūcijas rīcību konstatēto pārkāpumu novēršanai.”</w:t>
            </w:r>
          </w:p>
        </w:tc>
      </w:tr>
      <w:tr w:rsidRPr="004C630A" w:rsidR="00E51E8E" w:rsidTr="005F183D" w14:paraId="5F97BC9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E86EE95"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6E7F8660"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39.punkts</w:t>
            </w:r>
            <w:proofErr w:type="gramEnd"/>
            <w:r w:rsidRPr="009556C5">
              <w:rPr>
                <w:sz w:val="22"/>
                <w:szCs w:val="22"/>
              </w:rPr>
              <w:t>.</w:t>
            </w:r>
          </w:p>
          <w:p w:rsidRPr="009556C5" w:rsidR="00E51E8E" w:rsidP="009556C5" w:rsidRDefault="00E51E8E" w14:paraId="2D530145" w14:textId="77777777">
            <w:pPr>
              <w:jc w:val="both"/>
              <w:rPr>
                <w:sz w:val="22"/>
                <w:szCs w:val="22"/>
              </w:rPr>
            </w:pPr>
          </w:p>
          <w:p w:rsidRPr="009556C5" w:rsidR="00E51E8E" w:rsidP="009556C5" w:rsidRDefault="00E51E8E" w14:paraId="64647939" w14:textId="28D79FA4">
            <w:pPr>
              <w:jc w:val="both"/>
              <w:rPr>
                <w:sz w:val="22"/>
                <w:szCs w:val="22"/>
              </w:rPr>
            </w:pPr>
            <w:r w:rsidRPr="009556C5">
              <w:rPr>
                <w:sz w:val="22"/>
                <w:szCs w:val="22"/>
              </w:rPr>
              <w:t>39. 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noteikumus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65., 66., 67., 68., 69., 70. un </w:t>
            </w:r>
            <w:proofErr w:type="gramStart"/>
            <w:r w:rsidRPr="009556C5">
              <w:rPr>
                <w:sz w:val="22"/>
                <w:szCs w:val="22"/>
              </w:rPr>
              <w:t>71.punktu</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E51E8E" w:rsidP="009556C5" w:rsidRDefault="00E51E8E" w14:paraId="7D8B72A5" w14:textId="77777777">
            <w:pPr>
              <w:jc w:val="both"/>
              <w:rPr>
                <w:sz w:val="22"/>
                <w:szCs w:val="22"/>
              </w:rPr>
            </w:pPr>
            <w:r w:rsidRPr="009556C5">
              <w:rPr>
                <w:sz w:val="22"/>
                <w:szCs w:val="22"/>
              </w:rPr>
              <w:t>,,[..]</w:t>
            </w:r>
          </w:p>
          <w:p w:rsidRPr="009556C5" w:rsidR="00E51E8E" w:rsidP="009556C5" w:rsidRDefault="00E51E8E" w14:paraId="69BA1634" w14:textId="77777777">
            <w:pPr>
              <w:jc w:val="both"/>
              <w:rPr>
                <w:sz w:val="22"/>
                <w:szCs w:val="22"/>
              </w:rPr>
            </w:pPr>
            <w:r w:rsidRPr="009556C5">
              <w:rPr>
                <w:sz w:val="22"/>
                <w:szCs w:val="22"/>
              </w:rPr>
              <w:lastRenderedPageBreak/>
              <w:t xml:space="preserve">71.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un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saistošie</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w:t>
            </w:r>
            <w:r w:rsidRPr="009556C5">
              <w:rPr>
                <w:sz w:val="22"/>
                <w:szCs w:val="22"/>
                <w:vertAlign w:val="superscript"/>
              </w:rPr>
              <w:t>1</w:t>
            </w:r>
            <w:r w:rsidRPr="009556C5">
              <w:rPr>
                <w:sz w:val="22"/>
                <w:szCs w:val="22"/>
              </w:rPr>
              <w:t xml:space="preserve"> </w:t>
            </w:r>
            <w:proofErr w:type="spellStart"/>
            <w:r w:rsidRPr="009556C5">
              <w:rPr>
                <w:sz w:val="22"/>
                <w:szCs w:val="22"/>
              </w:rPr>
              <w:t>punktā</w:t>
            </w:r>
            <w:proofErr w:type="spell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piemērojot</w:t>
            </w:r>
            <w:proofErr w:type="spellEnd"/>
            <w:r w:rsidRPr="009556C5">
              <w:rPr>
                <w:sz w:val="22"/>
                <w:szCs w:val="22"/>
              </w:rPr>
              <w:t xml:space="preserve"> </w:t>
            </w:r>
            <w:proofErr w:type="spellStart"/>
            <w:r w:rsidRPr="009556C5">
              <w:rPr>
                <w:sz w:val="22"/>
                <w:szCs w:val="22"/>
              </w:rPr>
              <w:t>šajos</w:t>
            </w:r>
            <w:proofErr w:type="spellEnd"/>
            <w:r w:rsidRPr="009556C5">
              <w:rPr>
                <w:sz w:val="22"/>
                <w:szCs w:val="22"/>
              </w:rPr>
              <w:t xml:space="preserve"> </w:t>
            </w:r>
            <w:proofErr w:type="spellStart"/>
            <w:r w:rsidRPr="009556C5">
              <w:rPr>
                <w:sz w:val="22"/>
                <w:szCs w:val="22"/>
              </w:rPr>
              <w:t>noteikumos</w:t>
            </w:r>
            <w:proofErr w:type="spellEnd"/>
            <w:r w:rsidRPr="009556C5">
              <w:rPr>
                <w:sz w:val="22"/>
                <w:szCs w:val="22"/>
              </w:rPr>
              <w:t xml:space="preserve"> </w:t>
            </w:r>
            <w:proofErr w:type="spellStart"/>
            <w:r w:rsidRPr="009556C5">
              <w:rPr>
                <w:sz w:val="22"/>
                <w:szCs w:val="22"/>
              </w:rPr>
              <w:t>ietverto</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 xml:space="preserve"> </w:t>
            </w:r>
            <w:proofErr w:type="spellStart"/>
            <w:r w:rsidRPr="009556C5">
              <w:rPr>
                <w:sz w:val="22"/>
                <w:szCs w:val="22"/>
              </w:rPr>
              <w:t>reģiona</w:t>
            </w:r>
            <w:proofErr w:type="spellEnd"/>
            <w:r w:rsidRPr="009556C5">
              <w:rPr>
                <w:sz w:val="22"/>
                <w:szCs w:val="22"/>
              </w:rPr>
              <w:t xml:space="preserve"> un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aizsardzībai</w:t>
            </w:r>
            <w:proofErr w:type="spellEnd"/>
            <w:r w:rsidRPr="009556C5">
              <w:rPr>
                <w:sz w:val="22"/>
                <w:szCs w:val="22"/>
              </w:rPr>
              <w:t xml:space="preserve">, </w:t>
            </w:r>
            <w:proofErr w:type="spellStart"/>
            <w:r w:rsidRPr="009556C5">
              <w:rPr>
                <w:sz w:val="22"/>
                <w:szCs w:val="22"/>
              </w:rPr>
              <w:t>izmantošanai</w:t>
            </w:r>
            <w:proofErr w:type="spellEnd"/>
            <w:r w:rsidRPr="009556C5">
              <w:rPr>
                <w:sz w:val="22"/>
                <w:szCs w:val="22"/>
              </w:rPr>
              <w:t xml:space="preserve"> un </w:t>
            </w:r>
            <w:proofErr w:type="spellStart"/>
            <w:r w:rsidRPr="009556C5">
              <w:rPr>
                <w:sz w:val="22"/>
                <w:szCs w:val="22"/>
              </w:rPr>
              <w:t>restaurācijai</w:t>
            </w:r>
            <w:proofErr w:type="spellEnd"/>
            <w:r w:rsidRPr="009556C5">
              <w:rPr>
                <w:sz w:val="22"/>
                <w:szCs w:val="22"/>
              </w:rPr>
              <w:t>.”</w:t>
            </w:r>
          </w:p>
          <w:p w:rsidRPr="009556C5" w:rsidR="00E51E8E" w:rsidP="009556C5" w:rsidRDefault="00E51E8E" w14:paraId="460881AF" w14:textId="7C279065">
            <w:pPr>
              <w:jc w:val="both"/>
              <w:rPr>
                <w:sz w:val="22"/>
                <w:szCs w:val="22"/>
              </w:rPr>
            </w:pPr>
            <w:r w:rsidRPr="009556C5">
              <w:rPr>
                <w:sz w:val="22"/>
                <w:szCs w:val="22"/>
              </w:rPr>
              <w:t>[..].”.</w:t>
            </w:r>
          </w:p>
        </w:tc>
        <w:tc>
          <w:tcPr>
            <w:tcW w:w="1736" w:type="pct"/>
            <w:tcBorders>
              <w:top w:val="single" w:color="auto" w:sz="4" w:space="0"/>
              <w:left w:val="single" w:color="auto" w:sz="4" w:space="0"/>
              <w:bottom w:val="single" w:color="auto" w:sz="4" w:space="0"/>
              <w:right w:val="single" w:color="auto" w:sz="4" w:space="0"/>
            </w:tcBorders>
          </w:tcPr>
          <w:p w:rsidRPr="009556C5" w:rsidR="00E51E8E" w:rsidP="009556C5" w:rsidRDefault="00E51E8E" w14:paraId="688DABE5" w14:textId="77777777">
            <w:pPr>
              <w:jc w:val="both"/>
              <w:rPr>
                <w:b/>
                <w:sz w:val="22"/>
                <w:szCs w:val="22"/>
              </w:rPr>
            </w:pPr>
            <w:proofErr w:type="spellStart"/>
            <w:r w:rsidRPr="009556C5">
              <w:rPr>
                <w:b/>
                <w:sz w:val="22"/>
                <w:szCs w:val="22"/>
              </w:rPr>
              <w:lastRenderedPageBreak/>
              <w:t>Latvijas</w:t>
            </w:r>
            <w:proofErr w:type="spellEnd"/>
            <w:r w:rsidRPr="009556C5">
              <w:rPr>
                <w:b/>
                <w:sz w:val="22"/>
                <w:szCs w:val="22"/>
              </w:rPr>
              <w:t xml:space="preserve"> </w:t>
            </w:r>
            <w:proofErr w:type="spellStart"/>
            <w:r w:rsidRPr="009556C5">
              <w:rPr>
                <w:b/>
                <w:sz w:val="22"/>
                <w:szCs w:val="22"/>
              </w:rPr>
              <w:t>Lielo</w:t>
            </w:r>
            <w:proofErr w:type="spellEnd"/>
            <w:r w:rsidRPr="009556C5">
              <w:rPr>
                <w:b/>
                <w:sz w:val="22"/>
                <w:szCs w:val="22"/>
              </w:rPr>
              <w:t xml:space="preserve"> </w:t>
            </w:r>
            <w:proofErr w:type="spellStart"/>
            <w:r w:rsidRPr="009556C5">
              <w:rPr>
                <w:b/>
                <w:sz w:val="22"/>
                <w:szCs w:val="22"/>
              </w:rPr>
              <w:t>pilsētu</w:t>
            </w:r>
            <w:proofErr w:type="spellEnd"/>
            <w:r w:rsidRPr="009556C5">
              <w:rPr>
                <w:b/>
                <w:sz w:val="22"/>
                <w:szCs w:val="22"/>
              </w:rPr>
              <w:t xml:space="preserve"> </w:t>
            </w:r>
            <w:proofErr w:type="spellStart"/>
            <w:r w:rsidRPr="009556C5">
              <w:rPr>
                <w:b/>
                <w:sz w:val="22"/>
                <w:szCs w:val="22"/>
              </w:rPr>
              <w:t>asociācija</w:t>
            </w:r>
            <w:proofErr w:type="spellEnd"/>
            <w:r w:rsidRPr="009556C5">
              <w:rPr>
                <w:b/>
                <w:sz w:val="22"/>
                <w:szCs w:val="22"/>
              </w:rPr>
              <w:t>:</w:t>
            </w:r>
          </w:p>
          <w:p w:rsidRPr="009556C5" w:rsidR="00E51E8E" w:rsidP="009556C5" w:rsidRDefault="00E51E8E" w14:paraId="46CBD289" w14:textId="69796E73">
            <w:pPr>
              <w:jc w:val="both"/>
              <w:rPr>
                <w:bCs/>
                <w:sz w:val="22"/>
                <w:szCs w:val="22"/>
              </w:rPr>
            </w:pPr>
            <w:proofErr w:type="spellStart"/>
            <w:r w:rsidRPr="009556C5">
              <w:rPr>
                <w:bCs/>
                <w:sz w:val="22"/>
                <w:szCs w:val="22"/>
              </w:rPr>
              <w:t>Noteikumu</w:t>
            </w:r>
            <w:proofErr w:type="spellEnd"/>
            <w:r w:rsidRPr="009556C5">
              <w:rPr>
                <w:bCs/>
                <w:sz w:val="22"/>
                <w:szCs w:val="22"/>
              </w:rPr>
              <w:t xml:space="preserve"> </w:t>
            </w:r>
            <w:proofErr w:type="spellStart"/>
            <w:r w:rsidRPr="009556C5">
              <w:rPr>
                <w:bCs/>
                <w:sz w:val="22"/>
                <w:szCs w:val="22"/>
              </w:rPr>
              <w:t>projekta</w:t>
            </w:r>
            <w:proofErr w:type="spellEnd"/>
            <w:r w:rsidRPr="009556C5">
              <w:rPr>
                <w:bCs/>
                <w:sz w:val="22"/>
                <w:szCs w:val="22"/>
              </w:rPr>
              <w:t xml:space="preserve"> </w:t>
            </w:r>
            <w:proofErr w:type="gramStart"/>
            <w:r w:rsidRPr="009556C5">
              <w:rPr>
                <w:bCs/>
                <w:sz w:val="22"/>
                <w:szCs w:val="22"/>
              </w:rPr>
              <w:t>71.punktā</w:t>
            </w:r>
            <w:proofErr w:type="gramEnd"/>
            <w:r w:rsidRPr="009556C5">
              <w:rPr>
                <w:bCs/>
                <w:sz w:val="22"/>
                <w:szCs w:val="22"/>
              </w:rPr>
              <w:t xml:space="preserve"> </w:t>
            </w:r>
            <w:proofErr w:type="spellStart"/>
            <w:r w:rsidRPr="009556C5">
              <w:rPr>
                <w:bCs/>
                <w:sz w:val="22"/>
                <w:szCs w:val="22"/>
              </w:rPr>
              <w:t>noteiktais</w:t>
            </w:r>
            <w:proofErr w:type="spellEnd"/>
            <w:r w:rsidRPr="009556C5">
              <w:rPr>
                <w:bCs/>
                <w:sz w:val="22"/>
                <w:szCs w:val="22"/>
              </w:rPr>
              <w:t xml:space="preserve"> </w:t>
            </w:r>
            <w:proofErr w:type="spellStart"/>
            <w:r w:rsidRPr="009556C5">
              <w:rPr>
                <w:bCs/>
                <w:sz w:val="22"/>
                <w:szCs w:val="22"/>
              </w:rPr>
              <w:t>neatbilst</w:t>
            </w:r>
            <w:proofErr w:type="spellEnd"/>
            <w:r w:rsidRPr="009556C5">
              <w:rPr>
                <w:bCs/>
                <w:sz w:val="22"/>
                <w:szCs w:val="22"/>
              </w:rPr>
              <w:t xml:space="preserve"> 1.</w:t>
            </w:r>
            <w:r w:rsidRPr="009556C5">
              <w:rPr>
                <w:bCs/>
                <w:sz w:val="22"/>
                <w:szCs w:val="22"/>
                <w:vertAlign w:val="superscript"/>
              </w:rPr>
              <w:t>1 </w:t>
            </w:r>
            <w:proofErr w:type="spellStart"/>
            <w:r w:rsidRPr="009556C5">
              <w:rPr>
                <w:bCs/>
                <w:sz w:val="22"/>
                <w:szCs w:val="22"/>
              </w:rPr>
              <w:t>punktā</w:t>
            </w:r>
            <w:proofErr w:type="spellEnd"/>
            <w:r w:rsidRPr="009556C5">
              <w:rPr>
                <w:bCs/>
                <w:sz w:val="22"/>
                <w:szCs w:val="22"/>
              </w:rPr>
              <w:t xml:space="preserve"> </w:t>
            </w:r>
            <w:proofErr w:type="spellStart"/>
            <w:r w:rsidRPr="009556C5">
              <w:rPr>
                <w:bCs/>
                <w:sz w:val="22"/>
                <w:szCs w:val="22"/>
              </w:rPr>
              <w:t>noteiktajam</w:t>
            </w:r>
            <w:proofErr w:type="spellEnd"/>
            <w:r w:rsidRPr="009556C5">
              <w:rPr>
                <w:bCs/>
                <w:sz w:val="22"/>
                <w:szCs w:val="22"/>
              </w:rPr>
              <w:t>.</w:t>
            </w:r>
          </w:p>
        </w:tc>
        <w:tc>
          <w:tcPr>
            <w:tcW w:w="837" w:type="pct"/>
            <w:tcBorders>
              <w:top w:val="single" w:color="000000" w:sz="6" w:space="0"/>
              <w:left w:val="single" w:color="000000" w:sz="6" w:space="0"/>
              <w:bottom w:val="single" w:color="000000" w:sz="6" w:space="0"/>
              <w:right w:val="single" w:color="000000" w:sz="6" w:space="0"/>
            </w:tcBorders>
          </w:tcPr>
          <w:p w:rsidRPr="009556C5" w:rsidR="00E51E8E" w:rsidP="009556C5" w:rsidRDefault="00E51E8E" w14:paraId="4FE081CA" w14:textId="77777777">
            <w:pPr>
              <w:pStyle w:val="naisc"/>
              <w:spacing w:before="0" w:after="0"/>
              <w:rPr>
                <w:b/>
                <w:bCs/>
                <w:sz w:val="22"/>
                <w:szCs w:val="22"/>
              </w:rPr>
            </w:pPr>
            <w:r w:rsidRPr="009556C5">
              <w:rPr>
                <w:b/>
                <w:bCs/>
                <w:sz w:val="22"/>
                <w:szCs w:val="22"/>
              </w:rPr>
              <w:t>Ņemts vērā</w:t>
            </w:r>
          </w:p>
          <w:p w:rsidRPr="009556C5" w:rsidR="00E51E8E" w:rsidP="009556C5" w:rsidRDefault="00E51E8E" w14:paraId="72DFFBC5" w14:textId="77777777">
            <w:pPr>
              <w:pStyle w:val="naisc"/>
              <w:spacing w:before="0" w:after="0"/>
              <w:jc w:val="both"/>
              <w:rPr>
                <w:bCs/>
                <w:sz w:val="22"/>
                <w:szCs w:val="22"/>
              </w:rPr>
            </w:pPr>
            <w:r w:rsidRPr="009556C5">
              <w:rPr>
                <w:bCs/>
                <w:sz w:val="22"/>
                <w:szCs w:val="22"/>
              </w:rPr>
              <w:t xml:space="preserve">Ministru kabineta noteikumu projekts ir precizēts pēc būtības, ņemot vērā Valsts kancelejas </w:t>
            </w:r>
            <w:proofErr w:type="gramStart"/>
            <w:r w:rsidRPr="009556C5">
              <w:rPr>
                <w:bCs/>
                <w:sz w:val="22"/>
                <w:szCs w:val="22"/>
              </w:rPr>
              <w:t>2020.gada</w:t>
            </w:r>
            <w:proofErr w:type="gramEnd"/>
            <w:r w:rsidRPr="009556C5">
              <w:rPr>
                <w:bCs/>
                <w:sz w:val="22"/>
                <w:szCs w:val="22"/>
              </w:rPr>
              <w:t xml:space="preserve"> 10.janvāra atzinumu, kā </w:t>
            </w:r>
            <w:r w:rsidRPr="009556C5">
              <w:rPr>
                <w:bCs/>
                <w:sz w:val="22"/>
                <w:szCs w:val="22"/>
              </w:rPr>
              <w:lastRenderedPageBreak/>
              <w:t>arī pamatojoties uz likuma ,,Par kultūras pieminekļu aizsardzību” 21.panta pirmajā daļā noteikto. Ministru kabineta noteikumu projektā nav iekļauts iepriekšējās Ministru kabineta noteikumu projekta redakcijas 1.</w:t>
            </w:r>
            <w:r w:rsidRPr="009556C5">
              <w:rPr>
                <w:bCs/>
                <w:sz w:val="22"/>
                <w:szCs w:val="22"/>
                <w:vertAlign w:val="superscript"/>
              </w:rPr>
              <w:t>1 </w:t>
            </w:r>
            <w:r w:rsidRPr="009556C5">
              <w:rPr>
                <w:bCs/>
                <w:sz w:val="22"/>
                <w:szCs w:val="22"/>
              </w:rPr>
              <w:t>punkts, kas paredzēja attiecīgās pašvaldības domes kompetenci vietējās nozīmes kultūras pieminekļu aizsardzībā, izmantošanā un restaurācijā.</w:t>
            </w:r>
          </w:p>
          <w:p w:rsidRPr="009556C5" w:rsidR="00E51E8E" w:rsidP="009556C5" w:rsidRDefault="00E51E8E" w14:paraId="7928D946" w14:textId="389D8DAC">
            <w:pPr>
              <w:pStyle w:val="naisc"/>
              <w:spacing w:before="0" w:after="0"/>
              <w:jc w:val="both"/>
              <w:rPr>
                <w:sz w:val="22"/>
                <w:szCs w:val="22"/>
              </w:rPr>
            </w:pPr>
            <w:r w:rsidRPr="009556C5">
              <w:rPr>
                <w:bCs/>
                <w:sz w:val="22"/>
                <w:szCs w:val="22"/>
              </w:rPr>
              <w:t>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right w:val="single" w:color="auto" w:sz="4" w:space="0"/>
            </w:tcBorders>
          </w:tcPr>
          <w:p w:rsidRPr="009556C5" w:rsidR="00E51E8E" w:rsidP="009556C5" w:rsidRDefault="00E51E8E" w14:paraId="61F673E4" w14:textId="77777777">
            <w:pPr>
              <w:pStyle w:val="naisc"/>
              <w:spacing w:before="0" w:after="0"/>
              <w:jc w:val="both"/>
              <w:rPr>
                <w:sz w:val="22"/>
                <w:szCs w:val="22"/>
              </w:rPr>
            </w:pPr>
            <w:r w:rsidRPr="009556C5">
              <w:rPr>
                <w:sz w:val="22"/>
                <w:szCs w:val="22"/>
              </w:rPr>
              <w:lastRenderedPageBreak/>
              <w:t>Precizēts Ministru kabineta noteikumu projekta 23.punkts šādā redakcijā:</w:t>
            </w:r>
          </w:p>
          <w:p w:rsidRPr="009556C5" w:rsidR="00E51E8E" w:rsidP="009556C5" w:rsidRDefault="00E51E8E" w14:paraId="46C8EE95" w14:textId="77777777">
            <w:pPr>
              <w:pStyle w:val="naisc"/>
              <w:spacing w:before="0" w:after="0"/>
              <w:jc w:val="both"/>
              <w:rPr>
                <w:sz w:val="22"/>
                <w:szCs w:val="22"/>
              </w:rPr>
            </w:pPr>
          </w:p>
          <w:p w:rsidRPr="009556C5" w:rsidR="00E51E8E" w:rsidP="009556C5" w:rsidRDefault="00E51E8E" w14:paraId="2575B487" w14:textId="77777777">
            <w:pPr>
              <w:pStyle w:val="naisc"/>
              <w:spacing w:before="0" w:after="0"/>
              <w:jc w:val="both"/>
              <w:rPr>
                <w:sz w:val="22"/>
                <w:szCs w:val="22"/>
              </w:rPr>
            </w:pPr>
            <w:r w:rsidRPr="009556C5">
              <w:rPr>
                <w:sz w:val="22"/>
                <w:szCs w:val="22"/>
              </w:rPr>
              <w:t xml:space="preserve">,,23. Kultūras pieminekļu saglabāšanas uzraudzību valsts un reģiona nozīmes kultūras </w:t>
            </w:r>
            <w:r w:rsidRPr="009556C5">
              <w:rPr>
                <w:sz w:val="22"/>
                <w:szCs w:val="22"/>
              </w:rPr>
              <w:lastRenderedPageBreak/>
              <w:t>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E51E8E" w:rsidP="009556C5" w:rsidRDefault="00E51E8E" w14:paraId="2F9B7630" w14:textId="36C149EC">
            <w:pPr>
              <w:pStyle w:val="naisc"/>
              <w:spacing w:before="0" w:after="0"/>
              <w:jc w:val="both"/>
              <w:rPr>
                <w:sz w:val="22"/>
                <w:szCs w:val="22"/>
              </w:rPr>
            </w:pPr>
            <w:r w:rsidRPr="009556C5">
              <w:rPr>
                <w:sz w:val="22"/>
                <w:szCs w:val="22"/>
              </w:rPr>
              <w:t>23.1. kultūras pieminekļu saglabātības stāvokļa izmaiņu kontroli (tajā skaitā objekta apsekošanu un vizuālu fiksāciju);</w:t>
            </w:r>
          </w:p>
          <w:p w:rsidRPr="009556C5" w:rsidR="00E51E8E" w:rsidP="009556C5" w:rsidRDefault="00E51E8E" w14:paraId="7A11CC6D" w14:textId="5E669811">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E51E8E" w:rsidP="009556C5" w:rsidRDefault="00E51E8E" w14:paraId="17DC6C42" w14:textId="01B0A18A">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E51E8E" w:rsidP="009556C5" w:rsidRDefault="00E51E8E" w14:paraId="7E31E0C9" w14:textId="4116BC4D">
            <w:pPr>
              <w:pStyle w:val="naisc"/>
              <w:spacing w:before="0" w:after="0"/>
              <w:jc w:val="both"/>
              <w:rPr>
                <w:sz w:val="22"/>
                <w:szCs w:val="22"/>
              </w:rPr>
            </w:pPr>
            <w:r w:rsidRPr="009556C5">
              <w:rPr>
                <w:sz w:val="22"/>
                <w:szCs w:val="22"/>
              </w:rPr>
              <w:t>23.4. uz konkrēto kultūras pieminekļa saglabāšanu attiecināmo normatīvo aktu ievērošanas kontroli, tai skaitā kultūras pieminekļu izmantošanas un saglabāšanas norādījumu, ja tādi izdoti, ievērošanas pārbaudi;</w:t>
            </w:r>
          </w:p>
          <w:p w:rsidRPr="002D59CA" w:rsidR="00E51E8E" w:rsidP="009556C5" w:rsidRDefault="00E51E8E" w14:paraId="0EC61170" w14:textId="363AB472">
            <w:pPr>
              <w:jc w:val="both"/>
              <w:rPr>
                <w:sz w:val="22"/>
                <w:szCs w:val="22"/>
                <w:lang w:val="lv-LV"/>
              </w:rPr>
            </w:pPr>
            <w:r w:rsidRPr="002D59CA">
              <w:rPr>
                <w:sz w:val="22"/>
                <w:szCs w:val="22"/>
                <w:lang w:val="lv-LV"/>
              </w:rPr>
              <w:t xml:space="preserve">23.5. šajos noteikumos paredzētās kārtības ievērošanas pārbaudi un par kultūras pieminekļu saglabāšanas </w:t>
            </w:r>
            <w:r w:rsidRPr="002D59CA">
              <w:rPr>
                <w:sz w:val="22"/>
                <w:szCs w:val="22"/>
                <w:lang w:val="lv-LV"/>
              </w:rPr>
              <w:lastRenderedPageBreak/>
              <w:t>uzraudzību atbildīgās institūcijas rīcību konstatēto pārkāpumu novēršanai.”</w:t>
            </w:r>
          </w:p>
        </w:tc>
      </w:tr>
      <w:tr w:rsidRPr="004C630A" w:rsidR="00E51E8E" w:rsidTr="005F183D" w14:paraId="038427B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5B2A006F"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768DD23E" w14:textId="77777777">
            <w:pPr>
              <w:pStyle w:val="naisc"/>
              <w:spacing w:before="0" w:after="0"/>
              <w:ind w:firstLine="12"/>
              <w:jc w:val="both"/>
              <w:rPr>
                <w:sz w:val="22"/>
                <w:szCs w:val="22"/>
              </w:rPr>
            </w:pPr>
            <w:r w:rsidRPr="009556C5">
              <w:rPr>
                <w:sz w:val="22"/>
                <w:szCs w:val="22"/>
              </w:rPr>
              <w:t>Ministru kabineta noteikumu projekta 39.punkts.</w:t>
            </w:r>
          </w:p>
          <w:p w:rsidRPr="009556C5" w:rsidR="00E51E8E" w:rsidP="009556C5" w:rsidRDefault="00E51E8E" w14:paraId="39C79746" w14:textId="77777777">
            <w:pPr>
              <w:pStyle w:val="naisc"/>
              <w:spacing w:before="0" w:after="0"/>
              <w:ind w:firstLine="12"/>
              <w:jc w:val="both"/>
              <w:rPr>
                <w:sz w:val="22"/>
                <w:szCs w:val="22"/>
              </w:rPr>
            </w:pPr>
          </w:p>
          <w:p w:rsidRPr="009556C5" w:rsidR="00E51E8E" w:rsidP="009556C5" w:rsidRDefault="00E51E8E" w14:paraId="390330EC" w14:textId="77777777">
            <w:pPr>
              <w:pStyle w:val="naisc"/>
              <w:spacing w:before="0" w:after="0"/>
              <w:ind w:firstLine="12"/>
              <w:jc w:val="both"/>
              <w:rPr>
                <w:sz w:val="22"/>
                <w:szCs w:val="22"/>
              </w:rPr>
            </w:pPr>
            <w:r w:rsidRPr="009556C5">
              <w:rPr>
                <w:sz w:val="22"/>
                <w:szCs w:val="22"/>
              </w:rPr>
              <w:t>,,39. Papildināt noteikumus ar 65., 66., 67., 68., 69., 70. un 71.punktu šādā redakcijā:</w:t>
            </w:r>
          </w:p>
          <w:p w:rsidRPr="009556C5" w:rsidR="00E51E8E" w:rsidP="009556C5" w:rsidRDefault="00E51E8E" w14:paraId="4A789511" w14:textId="77777777">
            <w:pPr>
              <w:pStyle w:val="naisc"/>
              <w:spacing w:before="0" w:after="0"/>
              <w:ind w:firstLine="12"/>
              <w:jc w:val="both"/>
              <w:rPr>
                <w:sz w:val="22"/>
                <w:szCs w:val="22"/>
              </w:rPr>
            </w:pPr>
            <w:r w:rsidRPr="009556C5">
              <w:rPr>
                <w:sz w:val="22"/>
                <w:szCs w:val="22"/>
              </w:rPr>
              <w:t>[..]</w:t>
            </w:r>
          </w:p>
          <w:p w:rsidRPr="009556C5" w:rsidR="00E51E8E" w:rsidP="009556C5" w:rsidRDefault="00E51E8E" w14:paraId="0EFB8405" w14:textId="77777777">
            <w:pPr>
              <w:pStyle w:val="naisc"/>
              <w:spacing w:before="0" w:after="0"/>
              <w:ind w:firstLine="12"/>
              <w:jc w:val="both"/>
              <w:rPr>
                <w:sz w:val="22"/>
                <w:szCs w:val="22"/>
              </w:rPr>
            </w:pPr>
            <w:r w:rsidRPr="009556C5">
              <w:rPr>
                <w:sz w:val="22"/>
                <w:szCs w:val="22"/>
              </w:rPr>
              <w:t>70. Šo noteikumu 1.</w:t>
            </w:r>
            <w:r w:rsidRPr="009556C5">
              <w:rPr>
                <w:sz w:val="22"/>
                <w:szCs w:val="22"/>
                <w:vertAlign w:val="superscript"/>
              </w:rPr>
              <w:t>1</w:t>
            </w:r>
            <w:r w:rsidRPr="009556C5">
              <w:rPr>
                <w:sz w:val="22"/>
                <w:szCs w:val="22"/>
              </w:rPr>
              <w:t> punktā minētās funkcijas attiecībā uz vietējās nozīmes kultūras pieminekļiem nodrošina pašvaldības ar brīdi, kad pārvalde vietējās nozīmes kultūras pieminekļus ar aktu nodevusi pašvaldībai, pašvaldība tos ir pieņēmusi un ir izdoti šo noteikumu 1.</w:t>
            </w:r>
            <w:r w:rsidRPr="009556C5">
              <w:rPr>
                <w:sz w:val="22"/>
                <w:szCs w:val="22"/>
                <w:vertAlign w:val="superscript"/>
              </w:rPr>
              <w:t>1</w:t>
            </w:r>
            <w:r w:rsidRPr="009556C5">
              <w:rPr>
                <w:sz w:val="22"/>
                <w:szCs w:val="22"/>
              </w:rPr>
              <w:t> punktā minētie saistošie noteikumi.</w:t>
            </w:r>
          </w:p>
          <w:p w:rsidRPr="009556C5" w:rsidR="00E51E8E" w:rsidP="009556C5" w:rsidRDefault="00E51E8E" w14:paraId="3003B108" w14:textId="5A6F51E5">
            <w:pPr>
              <w:jc w:val="both"/>
              <w:rPr>
                <w:sz w:val="22"/>
                <w:szCs w:val="22"/>
              </w:rPr>
            </w:pPr>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2DB1ACFD" w14:textId="77777777">
            <w:pPr>
              <w:pStyle w:val="naisc"/>
              <w:spacing w:before="0" w:after="0"/>
              <w:jc w:val="both"/>
              <w:rPr>
                <w:b/>
                <w:bCs/>
                <w:sz w:val="22"/>
                <w:szCs w:val="22"/>
              </w:rPr>
            </w:pPr>
            <w:r w:rsidRPr="009556C5">
              <w:rPr>
                <w:b/>
                <w:bCs/>
                <w:sz w:val="22"/>
                <w:szCs w:val="22"/>
              </w:rPr>
              <w:t>Latvijas Pašvaldību savienība (Ventspils pilsētas pašvaldība):</w:t>
            </w:r>
          </w:p>
          <w:p w:rsidRPr="009556C5" w:rsidR="00E51E8E" w:rsidP="009556C5" w:rsidRDefault="00E51E8E" w14:paraId="14461F15" w14:textId="77777777">
            <w:pPr>
              <w:pStyle w:val="naisc"/>
              <w:spacing w:before="0" w:after="0"/>
              <w:jc w:val="both"/>
              <w:rPr>
                <w:sz w:val="22"/>
                <w:szCs w:val="22"/>
              </w:rPr>
            </w:pPr>
            <w:r w:rsidRPr="009556C5">
              <w:rPr>
                <w:sz w:val="22"/>
                <w:szCs w:val="22"/>
              </w:rPr>
              <w:t>Skat. komentāru 1.punktā pie Noteikumu projekta 1.</w:t>
            </w:r>
            <w:r w:rsidRPr="009556C5">
              <w:rPr>
                <w:sz w:val="22"/>
                <w:szCs w:val="22"/>
                <w:vertAlign w:val="superscript"/>
              </w:rPr>
              <w:t>1</w:t>
            </w:r>
            <w:r w:rsidRPr="009556C5">
              <w:rPr>
                <w:sz w:val="22"/>
                <w:szCs w:val="22"/>
              </w:rPr>
              <w:t xml:space="preserve"> punkta:</w:t>
            </w:r>
          </w:p>
          <w:p w:rsidRPr="009556C5" w:rsidR="00E51E8E" w:rsidP="009556C5" w:rsidRDefault="00E51E8E" w14:paraId="1E61024C" w14:textId="77777777">
            <w:pPr>
              <w:pStyle w:val="naisc"/>
              <w:spacing w:before="0" w:after="0"/>
              <w:jc w:val="both"/>
              <w:rPr>
                <w:sz w:val="22"/>
                <w:szCs w:val="22"/>
              </w:rPr>
            </w:pPr>
            <w:r w:rsidRPr="009556C5">
              <w:rPr>
                <w:sz w:val="22"/>
                <w:szCs w:val="22"/>
              </w:rPr>
              <w:t xml:space="preserve">„Noteikumu projekta anotācijas 1.punktā teikts, ka Noteikumu projekts sagatavots pēc Pārvaldes iniciatīvas, pamatojoties uz likuma „Par kultūras pieminekļu aizsardzību” </w:t>
            </w:r>
            <w:proofErr w:type="gramStart"/>
            <w:r w:rsidRPr="009556C5">
              <w:rPr>
                <w:sz w:val="22"/>
                <w:szCs w:val="22"/>
              </w:rPr>
              <w:t>5.panta</w:t>
            </w:r>
            <w:proofErr w:type="gramEnd"/>
            <w:r w:rsidRPr="009556C5">
              <w:rPr>
                <w:sz w:val="22"/>
                <w:szCs w:val="22"/>
              </w:rPr>
              <w:t xml:space="preserve"> trešo daļu un 23.panta otro daļu, kā arī pamatojoties uz likuma „Par kultūras pieminekļu aizsardzību” pārejas noteikumu 7.punktu, kas nosaka, ka līdz 2018.gada 31.decembrim izdarāmi grozījumi MK noteikumos Nr.474 saistībā ar grozījumiem likuma „Par kultūras pieminekļu aizsardzību” 14.pantā.</w:t>
            </w:r>
          </w:p>
          <w:p w:rsidRPr="009556C5" w:rsidR="00E51E8E" w:rsidP="009556C5" w:rsidRDefault="00E51E8E" w14:paraId="0AA1E1F3" w14:textId="77777777">
            <w:pPr>
              <w:pStyle w:val="naisc"/>
              <w:spacing w:before="0" w:after="0"/>
              <w:jc w:val="both"/>
              <w:rPr>
                <w:sz w:val="22"/>
                <w:szCs w:val="22"/>
              </w:rPr>
            </w:pPr>
            <w:r w:rsidRPr="009556C5">
              <w:rPr>
                <w:sz w:val="22"/>
                <w:szCs w:val="22"/>
              </w:rPr>
              <w:t xml:space="preserve">Izvērtējot ar minēto normu saistītos apstākļus, secināms, ka likuma “Par kultūras pieminekļu aizsardzību” </w:t>
            </w:r>
            <w:proofErr w:type="gramStart"/>
            <w:r w:rsidRPr="009556C5">
              <w:rPr>
                <w:sz w:val="22"/>
                <w:szCs w:val="22"/>
              </w:rPr>
              <w:t>5.panta</w:t>
            </w:r>
            <w:proofErr w:type="gramEnd"/>
            <w:r w:rsidRPr="009556C5">
              <w:rPr>
                <w:sz w:val="22"/>
                <w:szCs w:val="22"/>
              </w:rPr>
              <w:t xml:space="preserve"> ceturtajā daļā noteikts sekojošais:</w:t>
            </w:r>
          </w:p>
          <w:p w:rsidRPr="009556C5" w:rsidR="00E51E8E" w:rsidP="009556C5" w:rsidRDefault="00E51E8E" w14:paraId="7F65CD90" w14:textId="77777777">
            <w:pPr>
              <w:pStyle w:val="naisc"/>
              <w:spacing w:before="0" w:after="0"/>
              <w:jc w:val="both"/>
              <w:rPr>
                <w:sz w:val="22"/>
                <w:szCs w:val="22"/>
              </w:rPr>
            </w:pPr>
            <w:r w:rsidRPr="009556C5">
              <w:rPr>
                <w:sz w:val="22"/>
                <w:szCs w:val="22"/>
              </w:rPr>
              <w:t>“Nacionālā kultūras mantojuma pārvalde var deleģēt pašvaldībai pārvaldes uzdevumus, kas attiecas uz vietējās nozīmes nekustamo kultūras pieminekļu aizsardzību un izmantošanu, normatīvajos aktos noteiktajā kārtībā slēdzot deleģēšanas līgumu uz vienu gadu, ja pašvaldībā ir izveidots kultūras mantojuma aizsardzības dienests, kurš var nodrošināt kultūras mantojuma saglabāšanas interesēm un normatīvajiem aktiem atbilstošu uzraudzību un kontroli un kurā nodarbināti attiecīgās kultūras mantojuma jomas speciālisti, un ja pašvaldība piekrīt nodrošināt deleģēto uzdevumu veikšanai nepieciešamo finansējumu”.</w:t>
            </w:r>
          </w:p>
          <w:p w:rsidRPr="009556C5" w:rsidR="00E51E8E" w:rsidP="009556C5" w:rsidRDefault="00E51E8E" w14:paraId="7F8C068B" w14:textId="77777777">
            <w:pPr>
              <w:pStyle w:val="naisc"/>
              <w:spacing w:before="0" w:after="0"/>
              <w:jc w:val="both"/>
              <w:rPr>
                <w:sz w:val="22"/>
                <w:szCs w:val="22"/>
              </w:rPr>
            </w:pPr>
            <w:r w:rsidRPr="009556C5">
              <w:rPr>
                <w:sz w:val="22"/>
                <w:szCs w:val="22"/>
              </w:rPr>
              <w:t>Likuma “Par kultūras pieminekļu aizsardzību” (turpmāk – Likums) 14. panta septītajā daļā noteikts: “Vietējās nozīmes kultūras pieminekļu saglabāšanas uzraudzību nodrošina pašvaldība”.</w:t>
            </w:r>
          </w:p>
          <w:p w:rsidRPr="009556C5" w:rsidR="00E51E8E" w:rsidP="009556C5" w:rsidRDefault="00E51E8E" w14:paraId="39E3FECE" w14:textId="77777777">
            <w:pPr>
              <w:pStyle w:val="naisc"/>
              <w:spacing w:before="0" w:after="0"/>
              <w:jc w:val="both"/>
              <w:rPr>
                <w:sz w:val="22"/>
                <w:szCs w:val="22"/>
              </w:rPr>
            </w:pPr>
            <w:r w:rsidRPr="009556C5">
              <w:rPr>
                <w:sz w:val="22"/>
                <w:szCs w:val="22"/>
              </w:rPr>
              <w:lastRenderedPageBreak/>
              <w:t xml:space="preserve">Ne Likumā, ne Noteikumu projekta anotācijā nav skaidrojuma, kāds ir jēdziena “saglabāšanas uzraudzība” tvērums, kas, atbilstoši Likuma </w:t>
            </w:r>
            <w:proofErr w:type="gramStart"/>
            <w:r w:rsidRPr="009556C5">
              <w:rPr>
                <w:sz w:val="22"/>
                <w:szCs w:val="22"/>
              </w:rPr>
              <w:t>14.panta</w:t>
            </w:r>
            <w:proofErr w:type="gramEnd"/>
            <w:r w:rsidRPr="009556C5">
              <w:rPr>
                <w:sz w:val="22"/>
                <w:szCs w:val="22"/>
              </w:rPr>
              <w:t xml:space="preserve"> septītajai daļai, ir  jānodrošina pašvaldībai bez attiecīga deleģējuma no valsts pārvaldes institūciju puses, kā arī, kas ir “deleģēti pārvaldes uzdevumi, kas attiecas uz vietējās nozīmes nekustamo kultūras pieminekļu aizsardzību un izmantošanu” Likuma 5.panta ceturtās daļas izpratnē, un tādējādi nevarētu tikt iekļauti pašvaldības saistošajos noteikumos, bez atbilstoša deleģējuma. </w:t>
            </w:r>
          </w:p>
          <w:p w:rsidRPr="009556C5" w:rsidR="00E51E8E" w:rsidP="009556C5" w:rsidRDefault="00E51E8E" w14:paraId="7AB2E57F" w14:textId="77777777">
            <w:pPr>
              <w:pStyle w:val="naisc"/>
              <w:spacing w:before="0" w:after="0"/>
              <w:jc w:val="both"/>
              <w:rPr>
                <w:sz w:val="22"/>
                <w:szCs w:val="22"/>
              </w:rPr>
            </w:pPr>
            <w:r w:rsidRPr="009556C5">
              <w:rPr>
                <w:sz w:val="22"/>
                <w:szCs w:val="22"/>
              </w:rPr>
              <w:t xml:space="preserve">Pašvaldības pienākumi Noteikumu projektā attiecībā uz vietējās nozīmes kultūras pieminekļiem ir definēti 3.nodaļā “Kultūras pieminekļu aizsardzība” - </w:t>
            </w:r>
            <w:proofErr w:type="gramStart"/>
            <w:r w:rsidRPr="009556C5">
              <w:rPr>
                <w:sz w:val="22"/>
                <w:szCs w:val="22"/>
              </w:rPr>
              <w:t>vairākos punktos konkretizējot vietējās kultūras pieminekļu izpētes</w:t>
            </w:r>
            <w:proofErr w:type="gramEnd"/>
            <w:r w:rsidRPr="009556C5">
              <w:rPr>
                <w:sz w:val="22"/>
                <w:szCs w:val="22"/>
              </w:rPr>
              <w:t xml:space="preserve"> atļauju izsniegšanu, bet tālākās nodaļās – IV. “Kultūras pieminekļu izmantošana” un </w:t>
            </w:r>
            <w:proofErr w:type="spellStart"/>
            <w:r w:rsidRPr="009556C5">
              <w:rPr>
                <w:sz w:val="22"/>
                <w:szCs w:val="22"/>
              </w:rPr>
              <w:t>V.“Kultūras</w:t>
            </w:r>
            <w:proofErr w:type="spellEnd"/>
            <w:r w:rsidRPr="009556C5">
              <w:rPr>
                <w:sz w:val="22"/>
                <w:szCs w:val="22"/>
              </w:rPr>
              <w:t xml:space="preserve"> pieminekļu remonts (labošana), konservācija, restaurācija un pārveidošana” vietējās nozīmes kultūras pieminekļi vairs netiek pieminēti, visu regulējumu</w:t>
            </w:r>
            <w:proofErr w:type="gramStart"/>
            <w:r w:rsidRPr="009556C5">
              <w:rPr>
                <w:sz w:val="22"/>
                <w:szCs w:val="22"/>
              </w:rPr>
              <w:t xml:space="preserve"> atstājot katras pašvaldības ziņā, paredzot to iestrādāt pašvaldības saistošajos noteikumos</w:t>
            </w:r>
            <w:proofErr w:type="gramEnd"/>
            <w:r w:rsidRPr="009556C5">
              <w:rPr>
                <w:sz w:val="22"/>
                <w:szCs w:val="22"/>
              </w:rPr>
              <w:t>.</w:t>
            </w:r>
          </w:p>
          <w:p w:rsidRPr="009556C5" w:rsidR="00E51E8E" w:rsidP="009556C5" w:rsidRDefault="00E51E8E" w14:paraId="3C1B2FF9" w14:textId="77777777">
            <w:pPr>
              <w:pStyle w:val="naisc"/>
              <w:spacing w:before="0" w:after="0"/>
              <w:jc w:val="both"/>
              <w:rPr>
                <w:sz w:val="22"/>
                <w:szCs w:val="22"/>
              </w:rPr>
            </w:pPr>
            <w:r w:rsidRPr="009556C5">
              <w:rPr>
                <w:sz w:val="22"/>
                <w:szCs w:val="22"/>
              </w:rPr>
              <w:t xml:space="preserve">Atbilstoši likuma “Par pašvaldībām” </w:t>
            </w:r>
            <w:proofErr w:type="gramStart"/>
            <w:r w:rsidRPr="009556C5">
              <w:rPr>
                <w:sz w:val="22"/>
                <w:szCs w:val="22"/>
              </w:rPr>
              <w:t>15.panta</w:t>
            </w:r>
            <w:proofErr w:type="gramEnd"/>
            <w:r w:rsidRPr="009556C5">
              <w:rPr>
                <w:sz w:val="22"/>
                <w:szCs w:val="22"/>
              </w:rPr>
              <w:t xml:space="preserve"> piektajā daļā noteikto pašvaldības autonomo funkciju “rūpēties par kultūru un sekmēt tradicionālo kultūras vērtību saglabāšanu un tautas jaunrades attīstību (organizatoriska un finansiāla palīdzība kultūras iestādēm un pasākumiem, atbalsts kultūras pieminekļu saglabāšanai u.c.)”, pašvaldības atbalsta kultūras pieminekļu saglabāšanu, taču šo Noteikumu grozījumu kontekstā nav izvērtēta pārvaldes uzdevumu kultūras pieminekļu aizsardzībā, izmantošanā un restaurācijā uzdošana pašvaldībām atbilstība likuma “Par pašvaldībām” 13.pantam, kas nosaka, ka valsts pārvaldes iestādēm nav tiesību uzdot pašvaldībām pildīt tādas funkcijas un uzdevumus, kuru finansēšana nav </w:t>
            </w:r>
            <w:r w:rsidRPr="009556C5">
              <w:rPr>
                <w:sz w:val="22"/>
                <w:szCs w:val="22"/>
              </w:rPr>
              <w:lastRenderedPageBreak/>
              <w:t>nodrošināta, un 8.panta pirmā daļā paredzētajam, ka ar likumu pašvaldībām var uzdot pildīt autonomās funkcijas, kas nav paredzētas šajā likumā, vienlaikus attiecīgajā likumā nosakot papildu finansēšanas avotus, ja funkciju izpilde saistīta ar izdevumu palielināšanos (mūsu skatījumā, atbalsts kultūras pieminekļu saglabāšanā un pārvaldes funkciju pārņemšana tomēr ir atšķirīgas funkcijas).</w:t>
            </w:r>
          </w:p>
          <w:p w:rsidRPr="009556C5" w:rsidR="00E51E8E" w:rsidP="009556C5" w:rsidRDefault="00E51E8E" w14:paraId="7A0C4097" w14:textId="77777777">
            <w:pPr>
              <w:pStyle w:val="naisc"/>
              <w:spacing w:before="0" w:after="0"/>
              <w:jc w:val="both"/>
              <w:rPr>
                <w:sz w:val="22"/>
                <w:szCs w:val="22"/>
              </w:rPr>
            </w:pPr>
            <w:r w:rsidRPr="009556C5">
              <w:rPr>
                <w:sz w:val="22"/>
                <w:szCs w:val="22"/>
              </w:rPr>
              <w:t xml:space="preserve">Likuma “Par pašvaldībām” </w:t>
            </w:r>
            <w:proofErr w:type="gramStart"/>
            <w:r w:rsidRPr="009556C5">
              <w:rPr>
                <w:sz w:val="22"/>
                <w:szCs w:val="22"/>
              </w:rPr>
              <w:t>11.pants</w:t>
            </w:r>
            <w:proofErr w:type="gramEnd"/>
            <w:r w:rsidRPr="009556C5">
              <w:rPr>
                <w:sz w:val="22"/>
                <w:szCs w:val="22"/>
              </w:rPr>
              <w:t xml:space="preserve"> nosaka, ka Ministru kabinets likumā paredzētajos gadījumos un Valsts pārvaldes iekārtas likumā noteiktajā kārtībā var deleģēt pašvaldībai atsevišķu pārvaldes uzdevumu. Deleģējot pārvaldes uzdevumu, Ministru kabinets nodrošina pašvaldībai finanšu līdzekļus, kas nepieciešami šā uzdevuma izpildei. Ja pašvaldība piekrīt, tā var veikt uzdevumu par saviem līdzekļiem.</w:t>
            </w:r>
          </w:p>
          <w:p w:rsidRPr="009556C5" w:rsidR="00E51E8E" w:rsidP="009556C5" w:rsidRDefault="00E51E8E" w14:paraId="0DB062BA" w14:textId="0B537BAB">
            <w:pPr>
              <w:pStyle w:val="naisc"/>
              <w:spacing w:before="0" w:after="0"/>
              <w:jc w:val="both"/>
              <w:rPr>
                <w:b/>
                <w:sz w:val="22"/>
                <w:szCs w:val="22"/>
              </w:rPr>
            </w:pPr>
            <w:r w:rsidRPr="009556C5">
              <w:rPr>
                <w:sz w:val="22"/>
                <w:szCs w:val="22"/>
              </w:rPr>
              <w:t>Atbilstoši iepriekš minētajam, lai pašvaldības varētu realizēt Noteikumos paredzētās pārvaldes funkcijas vietējās nozīmes kultūras pieminekļu aizsardzībā, izmantošanā un restaurācijā, ir nepieciešams brīvprātīgi noslēgts deleģējuma līgums, atbilstoši Likuma “Par kultūras pieminekļu aizsardzību” 5. panta ceturtajā daļā noteiktajam, vai pašvaldībām uzdotās pārvaldes funkcijas veikšanai ir jāparedz atbilstošs valsts finansējums.”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35994687" w14:textId="77777777">
            <w:pPr>
              <w:pStyle w:val="naisc"/>
              <w:spacing w:before="0" w:after="0"/>
              <w:rPr>
                <w:b/>
                <w:sz w:val="22"/>
                <w:szCs w:val="22"/>
              </w:rPr>
            </w:pPr>
            <w:r w:rsidRPr="009556C5">
              <w:rPr>
                <w:b/>
                <w:sz w:val="22"/>
                <w:szCs w:val="22"/>
              </w:rPr>
              <w:lastRenderedPageBreak/>
              <w:t>Ņemts vērā</w:t>
            </w:r>
          </w:p>
          <w:p w:rsidRPr="009556C5" w:rsidR="00E51E8E" w:rsidP="009556C5" w:rsidRDefault="00E51E8E" w14:paraId="543385A7" w14:textId="77777777">
            <w:pPr>
              <w:pStyle w:val="naisc"/>
              <w:spacing w:before="0" w:after="0"/>
              <w:jc w:val="both"/>
              <w:rPr>
                <w:bCs/>
                <w:sz w:val="22"/>
                <w:szCs w:val="22"/>
              </w:rPr>
            </w:pPr>
            <w:r w:rsidRPr="009556C5">
              <w:rPr>
                <w:bCs/>
                <w:sz w:val="22"/>
                <w:szCs w:val="22"/>
              </w:rPr>
              <w:t xml:space="preserve">Ministru kabineta noteikumu projekts ir precizēts pēc būtības, ņemot vērā Valsts kancelejas </w:t>
            </w:r>
            <w:proofErr w:type="gramStart"/>
            <w:r w:rsidRPr="009556C5">
              <w:rPr>
                <w:bCs/>
                <w:sz w:val="22"/>
                <w:szCs w:val="22"/>
              </w:rPr>
              <w:t>2020.gada</w:t>
            </w:r>
            <w:proofErr w:type="gramEnd"/>
            <w:r w:rsidRPr="009556C5">
              <w:rPr>
                <w:bCs/>
                <w:sz w:val="22"/>
                <w:szCs w:val="22"/>
              </w:rPr>
              <w:t xml:space="preserve"> 10.janvāra atzinumu, kā arī pamatojoties uz likuma ,,Par kultūras pieminekļu aizsardzību” 21.panta pirmajā daļā noteikto. Ministru kabineta noteikumu projektā nav iekļauts iepriekšējās Ministru kabineta noteikumu projekta redakcijas 1.</w:t>
            </w:r>
            <w:r w:rsidRPr="009556C5">
              <w:rPr>
                <w:bCs/>
                <w:sz w:val="22"/>
                <w:szCs w:val="22"/>
                <w:vertAlign w:val="superscript"/>
              </w:rPr>
              <w:t>1 </w:t>
            </w:r>
            <w:r w:rsidRPr="009556C5">
              <w:rPr>
                <w:bCs/>
                <w:sz w:val="22"/>
                <w:szCs w:val="22"/>
              </w:rPr>
              <w:t>punkts, kas paredzēja attiecīgās pašvaldības domes kompetenci vietējās nozīmes kultūras pieminekļu aizsardzībā, izmantošanā un restaurācijā.</w:t>
            </w:r>
          </w:p>
          <w:p w:rsidRPr="009556C5" w:rsidR="00E51E8E" w:rsidP="009556C5" w:rsidRDefault="00E51E8E" w14:paraId="330F0624" w14:textId="518CE5D9">
            <w:pPr>
              <w:pStyle w:val="naisc"/>
              <w:spacing w:before="0" w:after="0"/>
              <w:jc w:val="both"/>
              <w:rPr>
                <w:b/>
                <w:sz w:val="22"/>
                <w:szCs w:val="22"/>
              </w:rPr>
            </w:pPr>
            <w:r w:rsidRPr="009556C5">
              <w:rPr>
                <w:bCs/>
                <w:sz w:val="22"/>
                <w:szCs w:val="22"/>
              </w:rPr>
              <w:t>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670B75DF" w14:textId="77777777">
            <w:pPr>
              <w:pStyle w:val="naisc"/>
              <w:spacing w:before="0" w:after="0"/>
              <w:jc w:val="both"/>
              <w:rPr>
                <w:sz w:val="22"/>
                <w:szCs w:val="22"/>
              </w:rPr>
            </w:pPr>
            <w:r w:rsidRPr="009556C5">
              <w:rPr>
                <w:sz w:val="22"/>
                <w:szCs w:val="22"/>
              </w:rPr>
              <w:t>Precizēts Ministru kabineta noteikumu projekta 23.punkts šādā redakcijā:</w:t>
            </w:r>
          </w:p>
          <w:p w:rsidRPr="009556C5" w:rsidR="00E51E8E" w:rsidP="009556C5" w:rsidRDefault="00E51E8E" w14:paraId="3DB5E58C" w14:textId="77777777">
            <w:pPr>
              <w:pStyle w:val="naisc"/>
              <w:spacing w:before="0" w:after="0"/>
              <w:jc w:val="both"/>
              <w:rPr>
                <w:sz w:val="22"/>
                <w:szCs w:val="22"/>
              </w:rPr>
            </w:pPr>
          </w:p>
          <w:p w:rsidRPr="009556C5" w:rsidR="00E51E8E" w:rsidP="009556C5" w:rsidRDefault="00E51E8E" w14:paraId="0633F72B"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E51E8E" w:rsidP="009556C5" w:rsidRDefault="00E51E8E" w14:paraId="129DCECB" w14:textId="22E6676A">
            <w:pPr>
              <w:pStyle w:val="naisc"/>
              <w:spacing w:before="0" w:after="0"/>
              <w:jc w:val="both"/>
              <w:rPr>
                <w:sz w:val="22"/>
                <w:szCs w:val="22"/>
              </w:rPr>
            </w:pPr>
            <w:r w:rsidRPr="009556C5">
              <w:rPr>
                <w:sz w:val="22"/>
                <w:szCs w:val="22"/>
              </w:rPr>
              <w:t>23.1. kultūras pieminekļu saglabātības stāvokļa izmaiņu kontroli (tajā skaitā objekta apsekošanu un vizuālu fiksāciju);</w:t>
            </w:r>
          </w:p>
          <w:p w:rsidRPr="009556C5" w:rsidR="00E51E8E" w:rsidP="009556C5" w:rsidRDefault="00E51E8E" w14:paraId="4B12EEA1" w14:textId="328A66BE">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E51E8E" w:rsidP="009556C5" w:rsidRDefault="00E51E8E" w14:paraId="305968C3" w14:textId="0F386846">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E51E8E" w:rsidP="009556C5" w:rsidRDefault="00E51E8E" w14:paraId="7114C53F" w14:textId="14DBF8CD">
            <w:pPr>
              <w:pStyle w:val="naisc"/>
              <w:spacing w:before="0" w:after="0"/>
              <w:jc w:val="both"/>
              <w:rPr>
                <w:sz w:val="22"/>
                <w:szCs w:val="22"/>
              </w:rPr>
            </w:pPr>
            <w:r w:rsidRPr="009556C5">
              <w:rPr>
                <w:sz w:val="22"/>
                <w:szCs w:val="22"/>
              </w:rPr>
              <w:t xml:space="preserve">23.4. uz konkrēto kultūras pieminekļa saglabāšanu </w:t>
            </w:r>
            <w:r w:rsidRPr="009556C5">
              <w:rPr>
                <w:sz w:val="22"/>
                <w:szCs w:val="22"/>
              </w:rPr>
              <w:lastRenderedPageBreak/>
              <w:t>attiecināmo normatīvo aktu ievērošanas kontroli, tai skaitā kultūras pieminekļu izmantošanas un saglabāšanas norādījumu, ja tādi izdoti, ievērošanas pārbaudi;</w:t>
            </w:r>
          </w:p>
          <w:p w:rsidRPr="002D59CA" w:rsidR="00E51E8E" w:rsidP="009556C5" w:rsidRDefault="00E51E8E" w14:paraId="66847B89" w14:textId="3E69DEA1">
            <w:pPr>
              <w:tabs>
                <w:tab w:val="left" w:pos="993"/>
              </w:tabs>
              <w:jc w:val="both"/>
              <w:rPr>
                <w:sz w:val="22"/>
                <w:szCs w:val="22"/>
                <w:lang w:val="lv-LV"/>
              </w:rPr>
            </w:pPr>
            <w:r w:rsidRPr="002D59CA">
              <w:rPr>
                <w:sz w:val="22"/>
                <w:szCs w:val="22"/>
                <w:lang w:val="lv-LV"/>
              </w:rPr>
              <w:t>23.5. šajos noteikumos paredzētās kārtības ievērošanas pārbaudi un par kultūras pieminekļu saglabāšanas uzraudzību atbildīgās institūcijas rīcību konstatēto pārkāpumu novēršanai.”</w:t>
            </w:r>
          </w:p>
        </w:tc>
      </w:tr>
      <w:tr w:rsidRPr="004C630A" w:rsidR="00E51E8E" w:rsidTr="005F183D" w14:paraId="5D472AB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02838321"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416256EC" w14:textId="6DFE7C7F">
            <w:pPr>
              <w:pStyle w:val="naisc"/>
              <w:spacing w:before="0" w:after="0"/>
              <w:jc w:val="both"/>
              <w:rPr>
                <w:sz w:val="22"/>
                <w:szCs w:val="22"/>
              </w:rPr>
            </w:pPr>
            <w:r w:rsidRPr="009556C5">
              <w:rPr>
                <w:sz w:val="22"/>
                <w:szCs w:val="22"/>
              </w:rPr>
              <w:t>Ministru kabineta noteikumu projekta 68. un 69.punkts.</w:t>
            </w:r>
          </w:p>
          <w:p w:rsidRPr="009556C5" w:rsidR="00E51E8E" w:rsidP="009556C5" w:rsidRDefault="00E51E8E" w14:paraId="3FE5BEA8" w14:textId="77777777">
            <w:pPr>
              <w:pStyle w:val="naisc"/>
              <w:spacing w:before="0" w:after="0"/>
              <w:jc w:val="both"/>
              <w:rPr>
                <w:sz w:val="22"/>
                <w:szCs w:val="22"/>
              </w:rPr>
            </w:pPr>
          </w:p>
          <w:p w:rsidRPr="009556C5" w:rsidR="00E51E8E" w:rsidP="009556C5" w:rsidRDefault="00E51E8E" w14:paraId="7EC49AB2" w14:textId="74AD8575">
            <w:pPr>
              <w:pStyle w:val="naisc"/>
              <w:spacing w:before="0" w:after="0"/>
              <w:jc w:val="both"/>
              <w:rPr>
                <w:sz w:val="22"/>
                <w:szCs w:val="22"/>
              </w:rPr>
            </w:pPr>
            <w:r w:rsidRPr="009556C5">
              <w:rPr>
                <w:sz w:val="22"/>
                <w:szCs w:val="22"/>
              </w:rPr>
              <w:t xml:space="preserve">68. Atzīt par spēku zaudējušiem Ministru kabineta </w:t>
            </w:r>
            <w:proofErr w:type="gramStart"/>
            <w:r w:rsidRPr="009556C5">
              <w:rPr>
                <w:sz w:val="22"/>
                <w:szCs w:val="22"/>
              </w:rPr>
              <w:t>2003.gada</w:t>
            </w:r>
            <w:proofErr w:type="gramEnd"/>
            <w:r w:rsidRPr="009556C5">
              <w:rPr>
                <w:sz w:val="22"/>
                <w:szCs w:val="22"/>
              </w:rPr>
              <w:t xml:space="preserve"> 26.augusta noteikumus Nr.474 „Noteikumi par kultūras pieminekļu uzskaiti, aizsardzību, izmantošanu, restaurāciju un vidi degradējoša objekta statusa piešķiršanu”.</w:t>
            </w:r>
          </w:p>
          <w:p w:rsidRPr="002D59CA" w:rsidR="00E51E8E" w:rsidP="009556C5" w:rsidRDefault="00E51E8E" w14:paraId="0A4A478F" w14:textId="7D4600A3">
            <w:pPr>
              <w:jc w:val="both"/>
              <w:rPr>
                <w:sz w:val="22"/>
                <w:szCs w:val="22"/>
                <w:lang w:val="lv-LV"/>
              </w:rPr>
            </w:pPr>
            <w:r w:rsidRPr="002D59CA">
              <w:rPr>
                <w:sz w:val="22"/>
                <w:szCs w:val="22"/>
                <w:lang w:val="lv-LV"/>
              </w:rPr>
              <w:lastRenderedPageBreak/>
              <w:t xml:space="preserve">69. Atzīt par spēku zaudējušiem Ministru kabineta </w:t>
            </w:r>
            <w:proofErr w:type="gramStart"/>
            <w:r w:rsidRPr="002D59CA">
              <w:rPr>
                <w:sz w:val="22"/>
                <w:szCs w:val="22"/>
                <w:lang w:val="lv-LV"/>
              </w:rPr>
              <w:t>2003.gada</w:t>
            </w:r>
            <w:proofErr w:type="gramEnd"/>
            <w:r w:rsidRPr="002D59CA">
              <w:rPr>
                <w:sz w:val="22"/>
                <w:szCs w:val="22"/>
                <w:lang w:val="lv-LV"/>
              </w:rPr>
              <w:t xml:space="preserve"> 26.augusta noteikumus Nr.473 „Kārtība, kādā kultūras pieminekļi iekļaujami valsts aizsargājamo kultūras pieminekļu sarakstā un izslēdzami no valsts aizsargājamo kultūras pieminekļu saraksta”.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E51E8E" w:rsidP="009556C5" w:rsidRDefault="00E51E8E" w14:paraId="21D2F625" w14:textId="0E221054">
            <w:pPr>
              <w:tabs>
                <w:tab w:val="left" w:pos="1775"/>
              </w:tabs>
              <w:jc w:val="both"/>
              <w:rPr>
                <w:b/>
                <w:sz w:val="22"/>
                <w:szCs w:val="22"/>
                <w:lang w:val="lv-LV"/>
              </w:rPr>
            </w:pPr>
            <w:r w:rsidRPr="002D59CA">
              <w:rPr>
                <w:b/>
                <w:sz w:val="22"/>
                <w:szCs w:val="22"/>
                <w:lang w:val="lv-LV"/>
              </w:rPr>
              <w:lastRenderedPageBreak/>
              <w:t>Tieslietu ministrija:</w:t>
            </w:r>
          </w:p>
          <w:p w:rsidRPr="009556C5" w:rsidR="00E51E8E" w:rsidP="009556C5" w:rsidRDefault="00E51E8E" w14:paraId="5EA7DFC3" w14:textId="2B9158E2">
            <w:pPr>
              <w:pStyle w:val="Sarakstarindkopa"/>
              <w:widowControl w:val="0"/>
              <w:tabs>
                <w:tab w:val="left" w:pos="993"/>
              </w:tabs>
              <w:ind w:left="0"/>
              <w:jc w:val="both"/>
              <w:rPr>
                <w:b/>
                <w:sz w:val="22"/>
                <w:szCs w:val="22"/>
              </w:rPr>
            </w:pPr>
            <w:r w:rsidRPr="009556C5">
              <w:rPr>
                <w:sz w:val="22"/>
                <w:szCs w:val="22"/>
              </w:rPr>
              <w:t>Lūdzam precizēt projekta 68. un 69. punktu atbilstoši MK noteikumu Nr. 108 159. un 160. punkta prasībām, papildinot ar norādi uz noteikumu un to grozījumu publikācijām oficiālajā izdevumā "Latvijas Vēstnesis".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E51E8E" w:rsidP="009556C5" w:rsidRDefault="00E51E8E" w14:paraId="6940301E" w14:textId="020BAF6C">
            <w:pPr>
              <w:widowControl w:val="0"/>
              <w:autoSpaceDE w:val="0"/>
              <w:autoSpaceDN w:val="0"/>
              <w:adjustRightInd w:val="0"/>
              <w:jc w:val="center"/>
              <w:rPr>
                <w:b/>
                <w:bCs/>
                <w:sz w:val="22"/>
                <w:szCs w:val="22"/>
              </w:rPr>
            </w:pPr>
            <w:proofErr w:type="spellStart"/>
            <w:r w:rsidRPr="009556C5">
              <w:rPr>
                <w:b/>
                <w:sz w:val="22"/>
                <w:szCs w:val="22"/>
              </w:rPr>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E51E8E" w:rsidP="009556C5" w:rsidRDefault="00E51E8E" w14:paraId="683F9406" w14:textId="432C4868">
            <w:pPr>
              <w:pStyle w:val="naisc"/>
              <w:spacing w:before="0" w:after="0"/>
              <w:jc w:val="both"/>
              <w:rPr>
                <w:sz w:val="22"/>
                <w:szCs w:val="22"/>
              </w:rPr>
            </w:pPr>
            <w:r w:rsidRPr="009556C5">
              <w:rPr>
                <w:sz w:val="22"/>
                <w:szCs w:val="22"/>
              </w:rPr>
              <w:t>Precizēts Ministru kabineta noteikumu projekta 57.punkts šādā redakcijā:</w:t>
            </w:r>
          </w:p>
          <w:p w:rsidRPr="009556C5" w:rsidR="00E51E8E" w:rsidP="009556C5" w:rsidRDefault="00E51E8E" w14:paraId="6A1E8CC8" w14:textId="77777777">
            <w:pPr>
              <w:pStyle w:val="naisc"/>
              <w:spacing w:before="0" w:after="0"/>
              <w:jc w:val="both"/>
              <w:rPr>
                <w:sz w:val="22"/>
                <w:szCs w:val="22"/>
              </w:rPr>
            </w:pPr>
          </w:p>
          <w:p w:rsidRPr="009556C5" w:rsidR="00E51E8E" w:rsidP="009556C5" w:rsidRDefault="00E51E8E" w14:paraId="310BD65C" w14:textId="72308D82">
            <w:pPr>
              <w:pStyle w:val="naisc"/>
              <w:spacing w:before="0" w:after="0"/>
              <w:jc w:val="both"/>
              <w:rPr>
                <w:sz w:val="22"/>
                <w:szCs w:val="22"/>
              </w:rPr>
            </w:pPr>
            <w:r w:rsidRPr="009556C5">
              <w:rPr>
                <w:sz w:val="22"/>
                <w:szCs w:val="22"/>
              </w:rPr>
              <w:t>,,57. Atzīt par spēku zaudējušiem:</w:t>
            </w:r>
          </w:p>
          <w:p w:rsidRPr="009556C5" w:rsidR="00E51E8E" w:rsidP="009556C5" w:rsidRDefault="00E51E8E" w14:paraId="2E2B4B02" w14:textId="4BB19E06">
            <w:pPr>
              <w:pStyle w:val="naisc"/>
              <w:spacing w:before="0" w:after="0"/>
              <w:jc w:val="both"/>
              <w:rPr>
                <w:sz w:val="22"/>
                <w:szCs w:val="22"/>
              </w:rPr>
            </w:pPr>
            <w:r w:rsidRPr="009556C5">
              <w:rPr>
                <w:sz w:val="22"/>
                <w:szCs w:val="22"/>
              </w:rPr>
              <w:t xml:space="preserve">57.1. Ministru kabineta </w:t>
            </w:r>
            <w:proofErr w:type="gramStart"/>
            <w:r w:rsidRPr="009556C5">
              <w:rPr>
                <w:sz w:val="22"/>
                <w:szCs w:val="22"/>
              </w:rPr>
              <w:t>2003.gada</w:t>
            </w:r>
            <w:proofErr w:type="gramEnd"/>
            <w:r w:rsidRPr="009556C5">
              <w:rPr>
                <w:sz w:val="22"/>
                <w:szCs w:val="22"/>
              </w:rPr>
              <w:t xml:space="preserve"> 26.augusta noteikumus Nr.474 „Noteikumi par kultūras pieminekļu uzskaiti, aizsardzību, </w:t>
            </w:r>
            <w:r w:rsidRPr="009556C5">
              <w:rPr>
                <w:sz w:val="22"/>
                <w:szCs w:val="22"/>
              </w:rPr>
              <w:lastRenderedPageBreak/>
              <w:t>izmantošanu, restaurāciju un vidi degradējoša objekta statusa piešķiršanu” (Latvijas Vēstnesis, 2003, 118.nr.; 2010, 57.nr; 2011, 48., 109., 122.nr.);</w:t>
            </w:r>
          </w:p>
          <w:p w:rsidRPr="009556C5" w:rsidR="00E51E8E" w:rsidP="009556C5" w:rsidRDefault="00E51E8E" w14:paraId="5E82DC38" w14:textId="6E64BFEE">
            <w:pPr>
              <w:pStyle w:val="naisc"/>
              <w:spacing w:before="0" w:after="0"/>
              <w:jc w:val="both"/>
              <w:rPr>
                <w:sz w:val="22"/>
                <w:szCs w:val="22"/>
              </w:rPr>
            </w:pPr>
            <w:r w:rsidRPr="009556C5">
              <w:rPr>
                <w:sz w:val="22"/>
                <w:szCs w:val="22"/>
              </w:rPr>
              <w:t xml:space="preserve">57.2. Ministru kabineta </w:t>
            </w:r>
            <w:proofErr w:type="gramStart"/>
            <w:r w:rsidRPr="009556C5">
              <w:rPr>
                <w:sz w:val="22"/>
                <w:szCs w:val="22"/>
              </w:rPr>
              <w:t>2003.gada</w:t>
            </w:r>
            <w:proofErr w:type="gramEnd"/>
            <w:r w:rsidRPr="009556C5">
              <w:rPr>
                <w:sz w:val="22"/>
                <w:szCs w:val="22"/>
              </w:rPr>
              <w:t xml:space="preserve"> 26.augusta noteikumus Nr.473 „Kārtība, kādā kultūras pieminekļi iekļaujami valsts aizsargājamo kultūras pieminekļu sarakstā un izslēdzami no valsts aizsargājamo kultūras pieminekļu saraksta” (Latvijas Vēstnesis, 2003, 118.nr.; 2019, 235.nr.).”</w:t>
            </w:r>
          </w:p>
        </w:tc>
      </w:tr>
      <w:tr w:rsidRPr="00072187" w:rsidR="00072187" w:rsidTr="005F183D" w14:paraId="6C06893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C34A182"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A24CBEB" w14:textId="4770F928">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FE1713" w:rsidRDefault="00072187" w14:paraId="54134726" w14:textId="77777777">
            <w:pPr>
              <w:pStyle w:val="naisc"/>
              <w:spacing w:before="0" w:after="0"/>
              <w:jc w:val="both"/>
              <w:rPr>
                <w:b/>
                <w:sz w:val="22"/>
                <w:szCs w:val="22"/>
              </w:rPr>
            </w:pPr>
            <w:r w:rsidRPr="009556C5">
              <w:rPr>
                <w:b/>
                <w:sz w:val="22"/>
                <w:szCs w:val="22"/>
              </w:rPr>
              <w:t>Latvijas Pašvaldību savienība:</w:t>
            </w:r>
          </w:p>
          <w:p w:rsidRPr="009556C5" w:rsidR="00072187" w:rsidP="009556C5" w:rsidRDefault="00072187" w14:paraId="70AFF273" w14:textId="029D71EC">
            <w:pPr>
              <w:tabs>
                <w:tab w:val="left" w:pos="5232"/>
              </w:tabs>
              <w:jc w:val="both"/>
              <w:rPr>
                <w:b/>
                <w:sz w:val="22"/>
                <w:szCs w:val="22"/>
              </w:rPr>
            </w:pPr>
            <w:r w:rsidRPr="009556C5">
              <w:rPr>
                <w:sz w:val="22"/>
                <w:szCs w:val="22"/>
              </w:rPr>
              <w:t xml:space="preserve">LPS </w:t>
            </w:r>
            <w:proofErr w:type="spellStart"/>
            <w:r w:rsidRPr="009556C5">
              <w:rPr>
                <w:sz w:val="22"/>
                <w:szCs w:val="22"/>
              </w:rPr>
              <w:t>lūdz</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jaunām</w:t>
            </w:r>
            <w:proofErr w:type="spellEnd"/>
            <w:r w:rsidRPr="009556C5">
              <w:rPr>
                <w:sz w:val="22"/>
                <w:szCs w:val="22"/>
              </w:rPr>
              <w:t xml:space="preserve"> </w:t>
            </w:r>
            <w:proofErr w:type="spellStart"/>
            <w:r w:rsidRPr="009556C5">
              <w:rPr>
                <w:sz w:val="22"/>
                <w:szCs w:val="22"/>
              </w:rPr>
              <w:t>normām</w:t>
            </w:r>
            <w:proofErr w:type="spellEnd"/>
            <w:r w:rsidRPr="009556C5">
              <w:rPr>
                <w:sz w:val="22"/>
                <w:szCs w:val="22"/>
              </w:rPr>
              <w:t xml:space="preserve">, kas </w:t>
            </w:r>
            <w:proofErr w:type="spellStart"/>
            <w:r w:rsidRPr="009556C5">
              <w:rPr>
                <w:sz w:val="22"/>
                <w:szCs w:val="22"/>
              </w:rPr>
              <w:t>reglamentēs</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veidā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izsniedz</w:t>
            </w:r>
            <w:proofErr w:type="spellEnd"/>
            <w:r w:rsidRPr="009556C5">
              <w:rPr>
                <w:sz w:val="22"/>
                <w:szCs w:val="22"/>
              </w:rPr>
              <w:t xml:space="preserve"> </w:t>
            </w:r>
            <w:proofErr w:type="spellStart"/>
            <w:r w:rsidRPr="009556C5">
              <w:rPr>
                <w:sz w:val="22"/>
                <w:szCs w:val="22"/>
              </w:rPr>
              <w:t>apliecinājumus</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18.15.),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vienādu</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normu</w:t>
            </w:r>
            <w:proofErr w:type="spellEnd"/>
            <w:r w:rsidRPr="009556C5">
              <w:rPr>
                <w:sz w:val="22"/>
                <w:szCs w:val="22"/>
              </w:rPr>
              <w:t xml:space="preserve"> </w:t>
            </w:r>
            <w:proofErr w:type="spellStart"/>
            <w:r w:rsidRPr="009556C5">
              <w:rPr>
                <w:sz w:val="22"/>
                <w:szCs w:val="22"/>
              </w:rPr>
              <w:t>piemērošanu</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ēka</w:t>
            </w:r>
            <w:proofErr w:type="spellEnd"/>
            <w:r w:rsidRPr="009556C5">
              <w:rPr>
                <w:sz w:val="22"/>
                <w:szCs w:val="22"/>
              </w:rPr>
              <w:t xml:space="preserve"> </w:t>
            </w:r>
            <w:proofErr w:type="spellStart"/>
            <w:r w:rsidRPr="009556C5">
              <w:rPr>
                <w:sz w:val="22"/>
                <w:szCs w:val="22"/>
              </w:rPr>
              <w:t>Mārstaļu</w:t>
            </w:r>
            <w:proofErr w:type="spellEnd"/>
            <w:r w:rsidRPr="009556C5">
              <w:rPr>
                <w:sz w:val="22"/>
                <w:szCs w:val="22"/>
              </w:rPr>
              <w:t xml:space="preserve"> </w:t>
            </w:r>
            <w:proofErr w:type="spellStart"/>
            <w:r w:rsidRPr="009556C5">
              <w:rPr>
                <w:sz w:val="22"/>
                <w:szCs w:val="22"/>
              </w:rPr>
              <w:t>ielā</w:t>
            </w:r>
            <w:proofErr w:type="spellEnd"/>
            <w:r w:rsidRPr="009556C5">
              <w:rPr>
                <w:sz w:val="22"/>
                <w:szCs w:val="22"/>
              </w:rPr>
              <w:t xml:space="preserve"> 21, </w:t>
            </w:r>
            <w:proofErr w:type="spellStart"/>
            <w:r w:rsidRPr="009556C5">
              <w:rPr>
                <w:sz w:val="22"/>
                <w:szCs w:val="22"/>
              </w:rPr>
              <w:t>Rīgā</w:t>
            </w:r>
            <w:proofErr w:type="spellEnd"/>
            <w:r w:rsidRPr="009556C5">
              <w:rPr>
                <w:sz w:val="22"/>
                <w:szCs w:val="22"/>
              </w:rPr>
              <w:t xml:space="preserve">. </w:t>
            </w:r>
            <w:proofErr w:type="spellStart"/>
            <w:r w:rsidRPr="009556C5">
              <w:rPr>
                <w:sz w:val="22"/>
                <w:szCs w:val="22"/>
              </w:rPr>
              <w:t>Rīgas</w:t>
            </w:r>
            <w:proofErr w:type="spellEnd"/>
            <w:r w:rsidRPr="009556C5">
              <w:rPr>
                <w:sz w:val="22"/>
                <w:szCs w:val="22"/>
              </w:rPr>
              <w:t xml:space="preserve"> </w:t>
            </w:r>
            <w:proofErr w:type="spellStart"/>
            <w:r w:rsidRPr="009556C5">
              <w:rPr>
                <w:sz w:val="22"/>
                <w:szCs w:val="22"/>
              </w:rPr>
              <w:t>pilsētas</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atzinusi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B </w:t>
            </w:r>
            <w:proofErr w:type="spellStart"/>
            <w:r w:rsidRPr="009556C5">
              <w:rPr>
                <w:sz w:val="22"/>
                <w:szCs w:val="22"/>
              </w:rPr>
              <w:t>kategorijas</w:t>
            </w:r>
            <w:proofErr w:type="spellEnd"/>
            <w:r w:rsidRPr="009556C5">
              <w:rPr>
                <w:sz w:val="22"/>
                <w:szCs w:val="22"/>
              </w:rPr>
              <w:t xml:space="preserve"> </w:t>
            </w:r>
            <w:proofErr w:type="spellStart"/>
            <w:r w:rsidRPr="009556C5">
              <w:rPr>
                <w:sz w:val="22"/>
                <w:szCs w:val="22"/>
              </w:rPr>
              <w:t>graustu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vidi</w:t>
            </w:r>
            <w:proofErr w:type="spellEnd"/>
            <w:r w:rsidRPr="009556C5">
              <w:rPr>
                <w:sz w:val="22"/>
                <w:szCs w:val="22"/>
              </w:rPr>
              <w:t xml:space="preserve"> </w:t>
            </w:r>
            <w:proofErr w:type="spellStart"/>
            <w:r w:rsidRPr="009556C5">
              <w:rPr>
                <w:sz w:val="22"/>
                <w:szCs w:val="22"/>
              </w:rPr>
              <w:t>degradējošas</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w:t>
            </w:r>
            <w:proofErr w:type="spellStart"/>
            <w:r w:rsidRPr="009556C5">
              <w:rPr>
                <w:sz w:val="22"/>
                <w:szCs w:val="22"/>
              </w:rPr>
              <w:t>statusu</w:t>
            </w:r>
            <w:proofErr w:type="spellEnd"/>
            <w:r w:rsidRPr="009556C5">
              <w:rPr>
                <w:sz w:val="22"/>
                <w:szCs w:val="22"/>
              </w:rPr>
              <w:t xml:space="preserve">. </w:t>
            </w:r>
            <w:proofErr w:type="spellStart"/>
            <w:r w:rsidRPr="009556C5">
              <w:rPr>
                <w:sz w:val="22"/>
                <w:szCs w:val="22"/>
              </w:rPr>
              <w:t>Savukārt</w:t>
            </w:r>
            <w:proofErr w:type="spellEnd"/>
            <w:r w:rsidRPr="009556C5">
              <w:rPr>
                <w:sz w:val="22"/>
                <w:szCs w:val="22"/>
              </w:rPr>
              <w:t xml:space="preserve">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sniegusi</w:t>
            </w:r>
            <w:proofErr w:type="spellEnd"/>
            <w:r w:rsidRPr="009556C5">
              <w:rPr>
                <w:sz w:val="22"/>
                <w:szCs w:val="22"/>
              </w:rPr>
              <w:t xml:space="preserve"> </w:t>
            </w:r>
            <w:proofErr w:type="spellStart"/>
            <w:r w:rsidRPr="009556C5">
              <w:rPr>
                <w:sz w:val="22"/>
                <w:szCs w:val="22"/>
              </w:rPr>
              <w:t>atzinumu</w:t>
            </w:r>
            <w:proofErr w:type="spellEnd"/>
            <w:r w:rsidRPr="009556C5">
              <w:rPr>
                <w:sz w:val="22"/>
                <w:szCs w:val="22"/>
              </w:rPr>
              <w:t xml:space="preserve">, ka </w:t>
            </w:r>
            <w:proofErr w:type="spellStart"/>
            <w:r w:rsidRPr="009556C5">
              <w:rPr>
                <w:sz w:val="22"/>
                <w:szCs w:val="22"/>
              </w:rPr>
              <w:t>minētā</w:t>
            </w:r>
            <w:proofErr w:type="spellEnd"/>
            <w:r w:rsidRPr="009556C5">
              <w:rPr>
                <w:sz w:val="22"/>
                <w:szCs w:val="22"/>
              </w:rPr>
              <w:t xml:space="preserve"> </w:t>
            </w:r>
            <w:proofErr w:type="spellStart"/>
            <w:r w:rsidRPr="009556C5">
              <w:rPr>
                <w:sz w:val="22"/>
                <w:szCs w:val="22"/>
              </w:rPr>
              <w:t>ēka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uzturēta</w:t>
            </w:r>
            <w:proofErr w:type="spellEnd"/>
            <w:r w:rsidRPr="009556C5">
              <w:rPr>
                <w:sz w:val="22"/>
                <w:szCs w:val="22"/>
              </w:rPr>
              <w:t xml:space="preserve"> un </w:t>
            </w:r>
            <w:proofErr w:type="spellStart"/>
            <w:r w:rsidRPr="009556C5">
              <w:rPr>
                <w:sz w:val="22"/>
                <w:szCs w:val="22"/>
              </w:rPr>
              <w:t>saglabāta</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reglamentējošo</w:t>
            </w:r>
            <w:proofErr w:type="spellEnd"/>
            <w:r w:rsidRPr="009556C5">
              <w:rPr>
                <w:sz w:val="22"/>
                <w:szCs w:val="22"/>
              </w:rPr>
              <w:t xml:space="preserve"> </w:t>
            </w:r>
            <w:proofErr w:type="spellStart"/>
            <w:r w:rsidRPr="009556C5">
              <w:rPr>
                <w:sz w:val="22"/>
                <w:szCs w:val="22"/>
              </w:rPr>
              <w:t>normatīvo</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FE1713" w:rsidRDefault="00072187" w14:paraId="6D281A89" w14:textId="77777777">
            <w:pPr>
              <w:pStyle w:val="naisc"/>
              <w:spacing w:before="0" w:after="0"/>
              <w:rPr>
                <w:b/>
                <w:sz w:val="22"/>
                <w:szCs w:val="22"/>
              </w:rPr>
            </w:pPr>
            <w:r w:rsidRPr="002D59CA">
              <w:rPr>
                <w:b/>
                <w:sz w:val="22"/>
                <w:szCs w:val="22"/>
              </w:rPr>
              <w:t>Ņemts vērā</w:t>
            </w:r>
          </w:p>
          <w:p w:rsidRPr="002D59CA" w:rsidR="00072187" w:rsidP="00FE1713" w:rsidRDefault="00072187" w14:paraId="368EF5A1" w14:textId="77777777">
            <w:pPr>
              <w:pStyle w:val="naisc"/>
              <w:spacing w:before="0" w:after="0"/>
              <w:jc w:val="both"/>
              <w:rPr>
                <w:sz w:val="22"/>
                <w:szCs w:val="22"/>
              </w:rPr>
            </w:pPr>
            <w:r w:rsidRPr="002D59CA">
              <w:rPr>
                <w:sz w:val="22"/>
                <w:szCs w:val="22"/>
              </w:rPr>
              <w:t xml:space="preserve">Precizēts </w:t>
            </w:r>
            <w:proofErr w:type="spellStart"/>
            <w:r w:rsidRPr="002D59CA">
              <w:rPr>
                <w:sz w:val="22"/>
                <w:szCs w:val="22"/>
              </w:rPr>
              <w:t>Minsitru</w:t>
            </w:r>
            <w:proofErr w:type="spellEnd"/>
            <w:r w:rsidRPr="002D59CA">
              <w:rPr>
                <w:sz w:val="22"/>
                <w:szCs w:val="22"/>
              </w:rPr>
              <w:t xml:space="preserve"> kabineta noteikumu projekta sākotnējās ietekmes novērtējuma ziņojums (anotācija). Pārvaldē ir izstrādāti iekšēji kritēriji kultūras pieminekļu vizuālai novērtēšanai, kas izstrādāti</w:t>
            </w:r>
            <w:proofErr w:type="gramStart"/>
            <w:r w:rsidRPr="002D59CA">
              <w:rPr>
                <w:sz w:val="22"/>
                <w:szCs w:val="22"/>
              </w:rPr>
              <w:t xml:space="preserve"> balstoties uz starptautiskiem kultūras pieminekļu saglabāšanas principiem</w:t>
            </w:r>
            <w:proofErr w:type="gramEnd"/>
            <w:r w:rsidRPr="002D59CA">
              <w:rPr>
                <w:sz w:val="22"/>
                <w:szCs w:val="22"/>
              </w:rPr>
              <w:t xml:space="preserve">. Iekšēji noteiktos principus Pārvalde publicēs iestādes </w:t>
            </w:r>
            <w:proofErr w:type="gramStart"/>
            <w:r w:rsidRPr="002D59CA">
              <w:rPr>
                <w:sz w:val="22"/>
                <w:szCs w:val="22"/>
              </w:rPr>
              <w:t>mājas lapā</w:t>
            </w:r>
            <w:proofErr w:type="gramEnd"/>
            <w:r w:rsidRPr="002D59CA">
              <w:rPr>
                <w:sz w:val="22"/>
                <w:szCs w:val="22"/>
              </w:rPr>
              <w:t>.</w:t>
            </w:r>
          </w:p>
          <w:p w:rsidRPr="009556C5" w:rsidR="00072187" w:rsidP="002D59CA" w:rsidRDefault="00072187" w14:paraId="28F51E30" w14:textId="2571F5A2">
            <w:pPr>
              <w:pStyle w:val="naisc"/>
              <w:spacing w:before="0" w:after="0"/>
              <w:jc w:val="both"/>
              <w:rPr>
                <w:b/>
                <w:sz w:val="22"/>
                <w:szCs w:val="22"/>
              </w:rPr>
            </w:pPr>
            <w:r w:rsidRPr="002D59CA">
              <w:rPr>
                <w:sz w:val="22"/>
                <w:szCs w:val="22"/>
              </w:rPr>
              <w:t xml:space="preserve">Attiecībā uz Latvijas </w:t>
            </w:r>
            <w:proofErr w:type="spellStart"/>
            <w:r w:rsidRPr="002D59CA">
              <w:rPr>
                <w:sz w:val="22"/>
                <w:szCs w:val="22"/>
              </w:rPr>
              <w:t>Pašvadlību</w:t>
            </w:r>
            <w:proofErr w:type="spellEnd"/>
            <w:r w:rsidRPr="002D59CA">
              <w:rPr>
                <w:sz w:val="22"/>
                <w:szCs w:val="22"/>
              </w:rPr>
              <w:t xml:space="preserve"> savienības iebildumā minēto </w:t>
            </w:r>
            <w:r w:rsidRPr="002D59CA">
              <w:rPr>
                <w:sz w:val="22"/>
                <w:szCs w:val="22"/>
              </w:rPr>
              <w:lastRenderedPageBreak/>
              <w:t xml:space="preserve">konkrēto piemēru, Pārvalde informē, ka </w:t>
            </w:r>
            <w:proofErr w:type="spellStart"/>
            <w:r w:rsidRPr="002D59CA">
              <w:rPr>
                <w:sz w:val="22"/>
                <w:szCs w:val="22"/>
              </w:rPr>
              <w:t>Dannernšterna</w:t>
            </w:r>
            <w:proofErr w:type="spellEnd"/>
            <w:r w:rsidRPr="002D59CA">
              <w:rPr>
                <w:sz w:val="22"/>
                <w:szCs w:val="22"/>
              </w:rPr>
              <w:t xml:space="preserve"> nams ir unikāla kultūrvēsturiska vērtība. Diemžēl ilgstoši esot valsts īpašumā nav veikta šīs ēkas atjaunošana, bet objektā joprojām ir saglabājies ievērojams oriģinālās substances apjoms.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5E93ED61" w14:textId="652F74E1">
            <w:pPr>
              <w:jc w:val="both"/>
              <w:rPr>
                <w:sz w:val="22"/>
                <w:szCs w:val="22"/>
                <w:lang w:val="lv-LV"/>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072187" w:rsidR="00072187" w:rsidTr="005F183D" w14:paraId="722225C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5DCA507"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CB3D356" w14:textId="3016B56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FE1713" w:rsidRDefault="00072187" w14:paraId="723AFBF9" w14:textId="77777777">
            <w:pPr>
              <w:pStyle w:val="naisc"/>
              <w:spacing w:before="0" w:after="0"/>
              <w:jc w:val="both"/>
              <w:rPr>
                <w:b/>
                <w:sz w:val="22"/>
                <w:szCs w:val="22"/>
              </w:rPr>
            </w:pPr>
            <w:r w:rsidRPr="009556C5">
              <w:rPr>
                <w:b/>
                <w:sz w:val="22"/>
                <w:szCs w:val="22"/>
              </w:rPr>
              <w:t>Latvijas Pašvaldību savienība:</w:t>
            </w:r>
          </w:p>
          <w:p w:rsidRPr="009556C5" w:rsidR="00072187" w:rsidP="00FE1713" w:rsidRDefault="00072187" w14:paraId="59BF6341" w14:textId="5BE17671">
            <w:pPr>
              <w:pStyle w:val="naisc"/>
              <w:spacing w:before="0" w:after="0"/>
              <w:jc w:val="both"/>
              <w:rPr>
                <w:b/>
                <w:sz w:val="22"/>
                <w:szCs w:val="22"/>
              </w:rPr>
            </w:pPr>
            <w:r w:rsidRPr="009556C5">
              <w:rPr>
                <w:sz w:val="22"/>
                <w:szCs w:val="22"/>
              </w:rPr>
              <w:t xml:space="preserve">Lūdzam visā Projektā vārdus locījumos: “kultūras pieminekļu kultūras pieminekļa izmantošanas un saglabāšanas norādījumi, ja tādi izdoti” aizstāt ar vārdiem: “kultūras pieminekļa izmantošanas un saglabāšanas norādījumi”, svītrojot komatu un vārdus “, ja tādi izdoti”. Likums “Par kultūras pieminekļu aizsardzību” neparedz iespēju neizdot kultūras pieminekļa izmantošanas un saglabāšanas norādījumus. Spēkā esošo Ministru kabineta 26.08.2003.noteikumu Nr.474 “Noteikumi par kultūras pieminekļu uzskaiti, aizsardzību, izmantošanu, restaurāciju un vidi degradējoša objekta statusa piešķiršanu” 45.punkts nosaka pienākumu Pārvaldei šos norādījumus izdot divu mēnešu laikā pēc objekta iekļaušanas valsts aizsargājamo kultūras pieminekļu sarakstā. Arī Projekta 24.punkts paredz: “Divu mēnešu laikā pēc objekta iekļaušanas kultūras pieminekļu sarakstā pārvalde vispārīgā administratīva akta formā izdod kultūras pieminekļa izmantošanas un saglabāšanas norādījumus, nosakot kultūras pieminekļa, tā teritorijas un aizsardzības zonas uzturēšanas režīmu un saimnieciskās darbības ierobežojumus, kā arī darbības, kuras var veikt bez pārvaldes atļaujas, lai novērstu saglabājamo un aizsargājamo kultūrvēsturisko vērtību </w:t>
            </w:r>
            <w:r w:rsidRPr="009556C5">
              <w:rPr>
                <w:sz w:val="22"/>
                <w:szCs w:val="22"/>
              </w:rPr>
              <w:lastRenderedPageBreak/>
              <w:t xml:space="preserve">iznīcināšanu vai bojāšanu.” </w:t>
            </w:r>
            <w:proofErr w:type="spellStart"/>
            <w:r w:rsidRPr="009556C5">
              <w:rPr>
                <w:sz w:val="22"/>
                <w:szCs w:val="22"/>
              </w:rPr>
              <w:t>Tādejādi</w:t>
            </w:r>
            <w:proofErr w:type="spellEnd"/>
            <w:r w:rsidRPr="009556C5">
              <w:rPr>
                <w:sz w:val="22"/>
                <w:szCs w:val="22"/>
              </w:rPr>
              <w:t xml:space="preserve"> nav pieļaujams citos Projekta punktos atrunāt, ka visiem pieminekļiem norādījumi varētu nebūt izdoti ilgāk nekā 2 mēnešu laikā no iekļaušanas pieminekļu sarakstā.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FE1713" w:rsidRDefault="00072187" w14:paraId="7389B7F8" w14:textId="77777777">
            <w:pPr>
              <w:pStyle w:val="naisc"/>
              <w:spacing w:before="0" w:after="0"/>
              <w:rPr>
                <w:b/>
                <w:sz w:val="22"/>
                <w:szCs w:val="22"/>
              </w:rPr>
            </w:pPr>
            <w:r w:rsidRPr="002D59CA">
              <w:rPr>
                <w:b/>
                <w:sz w:val="22"/>
                <w:szCs w:val="22"/>
              </w:rPr>
              <w:lastRenderedPageBreak/>
              <w:t>Ņemts vērā</w:t>
            </w:r>
          </w:p>
          <w:p w:rsidRPr="002D59CA" w:rsidR="00072187" w:rsidP="00FE1713" w:rsidRDefault="00072187" w14:paraId="0563AD05" w14:textId="77777777">
            <w:pPr>
              <w:pStyle w:val="naisc"/>
              <w:spacing w:before="0" w:after="0"/>
              <w:jc w:val="both"/>
              <w:rPr>
                <w:sz w:val="22"/>
                <w:szCs w:val="22"/>
              </w:rPr>
            </w:pPr>
            <w:r w:rsidRPr="002D59CA">
              <w:rPr>
                <w:sz w:val="22"/>
                <w:szCs w:val="22"/>
              </w:rPr>
              <w:t>Precizēts Ministru kabineta noteikumu projekta 24.punkts.</w:t>
            </w:r>
          </w:p>
          <w:p w:rsidRPr="002D59CA" w:rsidR="00072187" w:rsidP="00FE1713" w:rsidRDefault="00072187" w14:paraId="5BF1391C" w14:textId="77777777">
            <w:pPr>
              <w:pStyle w:val="naisc"/>
              <w:spacing w:before="0" w:after="0"/>
              <w:jc w:val="both"/>
              <w:rPr>
                <w:sz w:val="22"/>
                <w:szCs w:val="22"/>
              </w:rPr>
            </w:pPr>
            <w:r w:rsidRPr="002D59CA">
              <w:rPr>
                <w:sz w:val="22"/>
                <w:szCs w:val="22"/>
              </w:rPr>
              <w:t xml:space="preserve">Norādījumi par kultūras pieminekļu saglabāšanu un izmantošanu tiek izdoti, ievērojot likuma „Par kultūras pieminekļu aizsardzību” 2. un </w:t>
            </w:r>
            <w:proofErr w:type="gramStart"/>
            <w:r w:rsidRPr="002D59CA">
              <w:rPr>
                <w:sz w:val="22"/>
                <w:szCs w:val="22"/>
              </w:rPr>
              <w:t>5.pantu</w:t>
            </w:r>
            <w:proofErr w:type="gramEnd"/>
            <w:r w:rsidRPr="002D59CA">
              <w:rPr>
                <w:sz w:val="22"/>
                <w:szCs w:val="22"/>
              </w:rPr>
              <w:t>.</w:t>
            </w:r>
          </w:p>
          <w:p w:rsidRPr="00072187" w:rsidR="00072187" w:rsidP="002D59CA" w:rsidRDefault="00072187" w14:paraId="1E4FACBA" w14:textId="5028CC06">
            <w:pPr>
              <w:pStyle w:val="naisc"/>
              <w:spacing w:before="0" w:after="0"/>
              <w:jc w:val="both"/>
              <w:rPr>
                <w:b/>
                <w:sz w:val="22"/>
                <w:szCs w:val="22"/>
              </w:rPr>
            </w:pPr>
            <w:r w:rsidRPr="002D59CA">
              <w:rPr>
                <w:sz w:val="22"/>
                <w:szCs w:val="22"/>
              </w:rPr>
              <w:t xml:space="preserve">Ņemot vērā, ka pilnīgi visiem kultūras pieminekļiem nav nepieciešami norādījumi par to saglabāšanu un izmantošanu, Pārvaldes uzturētajā valsts aizsargājamo kultūras pieminekļu reģistrā ir paredzēts ievietot prasību kopumu par katru kultūras pieminekli (Ministru kabineta </w:t>
            </w:r>
            <w:r w:rsidRPr="002D59CA">
              <w:rPr>
                <w:sz w:val="22"/>
                <w:szCs w:val="22"/>
              </w:rPr>
              <w:lastRenderedPageBreak/>
              <w:t>noteikumu projekta 18.14.apakšpunkts).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71A21590" w14:textId="3EFF1D28">
            <w:pPr>
              <w:jc w:val="both"/>
              <w:rPr>
                <w:sz w:val="22"/>
                <w:szCs w:val="22"/>
                <w:lang w:val="lv-LV"/>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1F1A624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0E4D9A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67FA054" w14:textId="1297920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AE7DD9B" w14:textId="77777777">
            <w:pPr>
              <w:tabs>
                <w:tab w:val="left" w:pos="5232"/>
              </w:tabs>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072187" w:rsidP="009556C5" w:rsidRDefault="00072187" w14:paraId="1936B898" w14:textId="52D22A84">
            <w:pPr>
              <w:pStyle w:val="Sarakstarindkopa"/>
              <w:widowControl w:val="0"/>
              <w:tabs>
                <w:tab w:val="left" w:pos="993"/>
              </w:tabs>
              <w:ind w:left="0"/>
              <w:jc w:val="both"/>
              <w:rPr>
                <w:b/>
                <w:sz w:val="22"/>
                <w:szCs w:val="22"/>
              </w:rPr>
            </w:pPr>
            <w:r w:rsidRPr="009556C5">
              <w:rPr>
                <w:sz w:val="22"/>
                <w:szCs w:val="22"/>
              </w:rPr>
              <w:t>Kultūras ministrija (KM) izsludinot VSS-38 paredzēja tikai grozīt Ministru kabineta (MK) noteikumus Nr.474, bet šobrīd, atsūtot tikai 5 dienu saskaņošanai, ir atsūtīts pēc būtības jauns projekts, kas paredz aizstāt ne tikai MK noteikumus Nr.474, bet arī MK noteikumus Nr.473, kas ir pretrunā ar kārtību, kādā veidā tiek saskaņoti MK noteikumi projekti, ja tiek veidota pilnīgi jauna redakcija.</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F293623" w14:textId="77777777">
            <w:pPr>
              <w:pStyle w:val="naisc"/>
              <w:spacing w:before="0" w:after="0"/>
              <w:rPr>
                <w:b/>
                <w:sz w:val="22"/>
                <w:szCs w:val="22"/>
              </w:rPr>
            </w:pPr>
            <w:r w:rsidRPr="009556C5">
              <w:rPr>
                <w:b/>
                <w:sz w:val="22"/>
                <w:szCs w:val="22"/>
              </w:rPr>
              <w:t>Ņemts vērā</w:t>
            </w:r>
          </w:p>
          <w:p w:rsidRPr="009556C5" w:rsidR="00072187" w:rsidP="009556C5" w:rsidRDefault="00072187" w14:paraId="63545F48" w14:textId="0B8FA31B">
            <w:pPr>
              <w:widowControl w:val="0"/>
              <w:autoSpaceDE w:val="0"/>
              <w:autoSpaceDN w:val="0"/>
              <w:adjustRightInd w:val="0"/>
              <w:jc w:val="both"/>
              <w:rPr>
                <w:b/>
                <w:bCs/>
                <w:sz w:val="22"/>
                <w:szCs w:val="22"/>
              </w:rPr>
            </w:pPr>
            <w:r w:rsidRPr="002D59CA">
              <w:rPr>
                <w:sz w:val="22"/>
                <w:szCs w:val="22"/>
                <w:lang w:val="lv-LV"/>
              </w:rPr>
              <w:t xml:space="preserve">Ministru kabineta noteikumu projekta jaunā redakcija izstrādāta saskaņā ar Valsts sekretāru </w:t>
            </w:r>
            <w:proofErr w:type="gramStart"/>
            <w:r w:rsidRPr="002D59CA">
              <w:rPr>
                <w:sz w:val="22"/>
                <w:szCs w:val="22"/>
                <w:lang w:val="lv-LV"/>
              </w:rPr>
              <w:t>2020.gada</w:t>
            </w:r>
            <w:proofErr w:type="gramEnd"/>
            <w:r w:rsidRPr="002D59CA">
              <w:rPr>
                <w:sz w:val="22"/>
                <w:szCs w:val="22"/>
                <w:lang w:val="lv-LV"/>
              </w:rPr>
              <w:t xml:space="preserve"> 16.janvāra sanāksmes protokollēmuma (prot. </w:t>
            </w:r>
            <w:r w:rsidRPr="009556C5">
              <w:rPr>
                <w:sz w:val="22"/>
                <w:szCs w:val="22"/>
              </w:rPr>
              <w:t xml:space="preserve">Nr.3 21.§) 2.1.uzdevumā </w:t>
            </w:r>
            <w:proofErr w:type="spellStart"/>
            <w:r w:rsidRPr="009556C5">
              <w:rPr>
                <w:sz w:val="22"/>
                <w:szCs w:val="22"/>
              </w:rPr>
              <w:t>noteikto</w:t>
            </w:r>
            <w:proofErr w:type="spellEnd"/>
            <w:r w:rsidRPr="009556C5">
              <w:rPr>
                <w:sz w:val="22"/>
                <w:szCs w:val="22"/>
              </w:rPr>
              <w:t>.</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36D8329C" w14:textId="2070F35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56B1D36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FF35A82"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5E429AF" w14:textId="5B14F22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6B558DE"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1CDA9F95" w14:textId="032B185E">
            <w:pPr>
              <w:pStyle w:val="naisc"/>
              <w:spacing w:before="0" w:after="0"/>
              <w:jc w:val="both"/>
              <w:rPr>
                <w:b/>
                <w:sz w:val="22"/>
                <w:szCs w:val="22"/>
              </w:rPr>
            </w:pPr>
            <w:r w:rsidRPr="009556C5">
              <w:rPr>
                <w:sz w:val="22"/>
                <w:szCs w:val="22"/>
              </w:rPr>
              <w:t>Lūdzu pārskatīt Projekta 39. punktā noteiktos termiņus (noteikumu 68. punktā – 2019. gada 31. decembris, 69. punktā – 2020. gada 30. jūnijs) un nepieciešamības gadījumā tos precizēt.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28CE81" w14:textId="27527A35">
            <w:pPr>
              <w:widowControl w:val="0"/>
              <w:autoSpaceDE w:val="0"/>
              <w:autoSpaceDN w:val="0"/>
              <w:adjustRightInd w:val="0"/>
              <w:jc w:val="center"/>
              <w:rPr>
                <w:b/>
                <w:bCs/>
                <w:sz w:val="22"/>
                <w:szCs w:val="22"/>
              </w:rPr>
            </w:pPr>
            <w:proofErr w:type="spellStart"/>
            <w:r w:rsidRPr="009556C5">
              <w:rPr>
                <w:b/>
                <w:bCs/>
                <w:sz w:val="22"/>
                <w:szCs w:val="22"/>
              </w:rPr>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2C888B4"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61.punkts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42314FD6" w14:textId="77777777">
            <w:pPr>
              <w:jc w:val="both"/>
              <w:rPr>
                <w:sz w:val="22"/>
                <w:szCs w:val="22"/>
              </w:rPr>
            </w:pPr>
          </w:p>
          <w:p w:rsidRPr="009556C5" w:rsidR="00072187" w:rsidDel="0009171B" w:rsidP="009556C5" w:rsidRDefault="00072187" w14:paraId="5483932C" w14:textId="388B160C">
            <w:pPr>
              <w:tabs>
                <w:tab w:val="left" w:pos="993"/>
              </w:tabs>
              <w:jc w:val="both"/>
              <w:rPr>
                <w:sz w:val="22"/>
                <w:szCs w:val="22"/>
              </w:rPr>
            </w:pPr>
            <w:proofErr w:type="gramStart"/>
            <w:r w:rsidRPr="009556C5">
              <w:rPr>
                <w:sz w:val="22"/>
                <w:szCs w:val="22"/>
              </w:rPr>
              <w:t>,,</w:t>
            </w:r>
            <w:proofErr w:type="gramEnd"/>
            <w:r w:rsidRPr="009556C5">
              <w:rPr>
                <w:sz w:val="22"/>
                <w:szCs w:val="22"/>
              </w:rPr>
              <w:t xml:space="preserve">61.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izsniegtās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atļaujās</w:t>
            </w:r>
            <w:proofErr w:type="spellEnd"/>
            <w:r w:rsidRPr="009556C5">
              <w:rPr>
                <w:sz w:val="22"/>
                <w:szCs w:val="22"/>
              </w:rPr>
              <w:t xml:space="preserve"> </w:t>
            </w:r>
            <w:proofErr w:type="spellStart"/>
            <w:r w:rsidRPr="009556C5">
              <w:rPr>
                <w:sz w:val="22"/>
                <w:szCs w:val="22"/>
              </w:rPr>
              <w:t>norādītā</w:t>
            </w:r>
            <w:proofErr w:type="spellEnd"/>
            <w:r w:rsidRPr="009556C5">
              <w:rPr>
                <w:sz w:val="22"/>
                <w:szCs w:val="22"/>
              </w:rPr>
              <w:t xml:space="preserve"> </w:t>
            </w:r>
            <w:proofErr w:type="spellStart"/>
            <w:r w:rsidRPr="009556C5">
              <w:rPr>
                <w:sz w:val="22"/>
                <w:szCs w:val="22"/>
              </w:rPr>
              <w:t>termiņa</w:t>
            </w:r>
            <w:proofErr w:type="spellEnd"/>
            <w:r w:rsidRPr="009556C5">
              <w:rPr>
                <w:sz w:val="22"/>
                <w:szCs w:val="22"/>
              </w:rPr>
              <w:t xml:space="preserve"> </w:t>
            </w:r>
            <w:proofErr w:type="spellStart"/>
            <w:r w:rsidRPr="009556C5">
              <w:rPr>
                <w:sz w:val="22"/>
                <w:szCs w:val="22"/>
              </w:rPr>
              <w:t>beigām</w:t>
            </w:r>
            <w:proofErr w:type="spellEnd"/>
            <w:r w:rsidRPr="009556C5">
              <w:rPr>
                <w:sz w:val="22"/>
                <w:szCs w:val="22"/>
              </w:rPr>
              <w:t>.”</w:t>
            </w:r>
          </w:p>
        </w:tc>
      </w:tr>
      <w:tr w:rsidRPr="004C630A" w:rsidR="00072187" w:rsidTr="005F183D" w14:paraId="59201FE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9742FAF"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9561B2C" w14:textId="0BBC070D">
            <w:pPr>
              <w:jc w:val="both"/>
              <w:rPr>
                <w:sz w:val="22"/>
                <w:szCs w:val="22"/>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projekts</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76732C6"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275D5595" w14:textId="5D13A07B">
            <w:pPr>
              <w:pStyle w:val="naisc"/>
              <w:spacing w:before="0" w:after="0"/>
              <w:jc w:val="both"/>
              <w:rPr>
                <w:b/>
                <w:sz w:val="22"/>
                <w:szCs w:val="22"/>
              </w:rPr>
            </w:pPr>
            <w:r w:rsidRPr="009556C5">
              <w:rPr>
                <w:rFonts w:eastAsia="Calibri"/>
                <w:sz w:val="22"/>
                <w:szCs w:val="22"/>
              </w:rPr>
              <w:t>Lūdzam pārbaudīt un nepieciešamības gadījumā precizēt projektā ietvertās atsauces uz citām projekta vienībām. Piemēram, projekta 46. punktā ir ietverta nekorekta atsauce uz projekta 39. 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2A8EC80" w14:textId="5500849F">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FEC9DDC" w14:textId="1D6C1488">
            <w:pPr>
              <w:pStyle w:val="naisc"/>
              <w:spacing w:before="0" w:after="0"/>
              <w:jc w:val="both"/>
              <w:rPr>
                <w:sz w:val="22"/>
                <w:szCs w:val="22"/>
              </w:rPr>
            </w:pPr>
            <w:r w:rsidRPr="009556C5">
              <w:rPr>
                <w:sz w:val="22"/>
                <w:szCs w:val="22"/>
              </w:rPr>
              <w:t>Precizēts Ministru kabineta noteikumu projekta 46.punkts šādā redakcijā:</w:t>
            </w:r>
          </w:p>
          <w:p w:rsidRPr="009556C5" w:rsidR="00072187" w:rsidP="009556C5" w:rsidRDefault="00072187" w14:paraId="565C720F" w14:textId="77777777">
            <w:pPr>
              <w:pStyle w:val="naisc"/>
              <w:spacing w:before="0" w:after="0"/>
              <w:jc w:val="both"/>
              <w:rPr>
                <w:sz w:val="22"/>
                <w:szCs w:val="22"/>
              </w:rPr>
            </w:pPr>
          </w:p>
          <w:p w:rsidRPr="002D59CA" w:rsidR="00072187" w:rsidP="009556C5" w:rsidRDefault="00072187" w14:paraId="6585CD41" w14:textId="28E55668">
            <w:pPr>
              <w:tabs>
                <w:tab w:val="left" w:pos="993"/>
              </w:tabs>
              <w:jc w:val="both"/>
              <w:rPr>
                <w:sz w:val="22"/>
                <w:szCs w:val="22"/>
                <w:lang w:val="lv-LV"/>
              </w:rPr>
            </w:pPr>
            <w:r w:rsidRPr="002D59CA">
              <w:rPr>
                <w:sz w:val="22"/>
                <w:szCs w:val="22"/>
                <w:lang w:val="lv-LV"/>
              </w:rPr>
              <w:t>,,46. Ja iesniegumam par atļaujas saņemšanu nav pievienota visa šo noteikumu 44.punktā norādītā informācija, pārvalde var izsniegt atļauju, tajā paredzot nosacījumu iesniegt trūkstošos dokumentus noteiktā termiņā.”</w:t>
            </w:r>
          </w:p>
        </w:tc>
      </w:tr>
      <w:tr w:rsidRPr="009556C5" w:rsidR="00072187" w:rsidTr="005F183D" w14:paraId="3C3EBDA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057EF47"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8833D14" w14:textId="4A9924C2">
            <w:pPr>
              <w:jc w:val="both"/>
              <w:rPr>
                <w:sz w:val="22"/>
                <w:szCs w:val="22"/>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projekts</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0240F4C"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2DCAEA47" w14:textId="326BDB3C">
            <w:pPr>
              <w:pStyle w:val="naisc"/>
              <w:spacing w:before="0" w:after="0"/>
              <w:jc w:val="both"/>
              <w:rPr>
                <w:b/>
                <w:sz w:val="22"/>
                <w:szCs w:val="22"/>
              </w:rPr>
            </w:pPr>
            <w:r w:rsidRPr="009556C5">
              <w:rPr>
                <w:sz w:val="22"/>
                <w:szCs w:val="22"/>
              </w:rPr>
              <w:t xml:space="preserve">Vēršam uzmanību, ka normatīvajos aktos izvairās lietot saikļu savienojumu "un/vai" </w:t>
            </w:r>
            <w:proofErr w:type="gramStart"/>
            <w:r w:rsidRPr="009556C5">
              <w:rPr>
                <w:sz w:val="22"/>
                <w:szCs w:val="22"/>
              </w:rPr>
              <w:t>(</w:t>
            </w:r>
            <w:proofErr w:type="gramEnd"/>
            <w:r w:rsidRPr="009556C5">
              <w:rPr>
                <w:sz w:val="22"/>
                <w:szCs w:val="22"/>
              </w:rPr>
              <w:t>skat. Valsts iestāžu juridisko dienestu vadītāju sanāksmes 15.01.2010. protokola Nr. 1 1.§ 1. punktu: https://tai.mk.gov.lv/protokoli). Ievērojot minēto, ierosinām precizēt projekta tekstu (piemēram, projekta 44.5. apakšpunktu).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C8A809B" w14:textId="6EC653C0">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4987ED7A" w14:textId="7658FDB3">
            <w:pPr>
              <w:pStyle w:val="naisc"/>
              <w:spacing w:before="0" w:after="0"/>
              <w:jc w:val="both"/>
              <w:rPr>
                <w:sz w:val="22"/>
                <w:szCs w:val="22"/>
              </w:rPr>
            </w:pPr>
            <w:proofErr w:type="gramStart"/>
            <w:r w:rsidRPr="009556C5">
              <w:rPr>
                <w:sz w:val="22"/>
                <w:szCs w:val="22"/>
              </w:rPr>
              <w:t>Precizēts Ministru kabineta noteikumu</w:t>
            </w:r>
            <w:proofErr w:type="gramEnd"/>
            <w:r w:rsidRPr="009556C5">
              <w:rPr>
                <w:sz w:val="22"/>
                <w:szCs w:val="22"/>
              </w:rPr>
              <w:t xml:space="preserve"> projekta 44.5.apakšpunkts šādā redakcijā:</w:t>
            </w:r>
          </w:p>
          <w:p w:rsidRPr="009556C5" w:rsidR="00072187" w:rsidP="009556C5" w:rsidRDefault="00072187" w14:paraId="7EAE3D8E" w14:textId="77777777">
            <w:pPr>
              <w:pStyle w:val="naisc"/>
              <w:spacing w:before="0" w:after="0"/>
              <w:jc w:val="both"/>
              <w:rPr>
                <w:sz w:val="22"/>
                <w:szCs w:val="22"/>
              </w:rPr>
            </w:pPr>
          </w:p>
          <w:p w:rsidRPr="009556C5" w:rsidR="00072187" w:rsidP="009556C5" w:rsidRDefault="00072187" w14:paraId="7D7C616D" w14:textId="1051BFA5">
            <w:pPr>
              <w:pStyle w:val="naisc"/>
              <w:spacing w:before="0" w:after="0"/>
              <w:jc w:val="both"/>
              <w:rPr>
                <w:sz w:val="22"/>
                <w:szCs w:val="22"/>
              </w:rPr>
            </w:pPr>
            <w:r w:rsidRPr="009556C5">
              <w:rPr>
                <w:sz w:val="22"/>
                <w:szCs w:val="22"/>
              </w:rPr>
              <w:t>,,44. Iesniegumam šo noteikumu 43.punktā minētās atļaujas saņemšanai pievienojama šāda informācija:</w:t>
            </w:r>
          </w:p>
          <w:p w:rsidRPr="009556C5" w:rsidR="00072187" w:rsidP="009556C5" w:rsidRDefault="00072187" w14:paraId="27B281B8" w14:textId="77777777">
            <w:pPr>
              <w:pStyle w:val="naisc"/>
              <w:spacing w:before="0" w:after="0"/>
              <w:jc w:val="both"/>
              <w:rPr>
                <w:sz w:val="22"/>
                <w:szCs w:val="22"/>
              </w:rPr>
            </w:pPr>
            <w:r w:rsidRPr="009556C5">
              <w:rPr>
                <w:sz w:val="22"/>
                <w:szCs w:val="22"/>
              </w:rPr>
              <w:t xml:space="preserve">[..] </w:t>
            </w:r>
          </w:p>
          <w:p w:rsidRPr="009556C5" w:rsidR="00072187" w:rsidP="009556C5" w:rsidRDefault="00072187" w14:paraId="062731B6" w14:textId="37A61ED4">
            <w:pPr>
              <w:pStyle w:val="naisc"/>
              <w:spacing w:before="0" w:after="0"/>
              <w:jc w:val="both"/>
              <w:rPr>
                <w:sz w:val="22"/>
                <w:szCs w:val="22"/>
              </w:rPr>
            </w:pPr>
            <w:r w:rsidRPr="009556C5">
              <w:rPr>
                <w:sz w:val="22"/>
                <w:szCs w:val="22"/>
              </w:rPr>
              <w:t>44.5. īpašnieka norīkota par darbu uzraudzību atbildīgā persona vai autoruzraudzības veicējs</w:t>
            </w:r>
            <w:r w:rsidR="00A774A6">
              <w:rPr>
                <w:sz w:val="22"/>
                <w:szCs w:val="22"/>
              </w:rPr>
              <w:t>, ja to pieprasījusi Pārvalde,</w:t>
            </w:r>
            <w:r w:rsidRPr="009556C5">
              <w:rPr>
                <w:sz w:val="22"/>
                <w:szCs w:val="22"/>
              </w:rPr>
              <w:t xml:space="preserve"> (vārds, uzvārds, kontaktinformācija);</w:t>
            </w:r>
          </w:p>
          <w:p w:rsidRPr="009556C5" w:rsidR="00072187" w:rsidP="009556C5" w:rsidRDefault="00072187" w14:paraId="487499D8" w14:textId="28AAB9A2">
            <w:pPr>
              <w:tabs>
                <w:tab w:val="left" w:pos="993"/>
              </w:tabs>
              <w:jc w:val="both"/>
              <w:rPr>
                <w:sz w:val="22"/>
                <w:szCs w:val="22"/>
              </w:rPr>
            </w:pPr>
            <w:r w:rsidRPr="009556C5">
              <w:rPr>
                <w:sz w:val="22"/>
                <w:szCs w:val="22"/>
              </w:rPr>
              <w:t>[..]”</w:t>
            </w:r>
          </w:p>
        </w:tc>
      </w:tr>
      <w:tr w:rsidRPr="009556C5" w:rsidR="00072187" w:rsidTr="005F183D" w14:paraId="6A176C2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0967DF0"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86A6256" w14:textId="15D645A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83A6B03" w14:textId="77777777">
            <w:pPr>
              <w:pStyle w:val="naisc"/>
              <w:spacing w:before="0" w:after="0"/>
              <w:jc w:val="both"/>
              <w:rPr>
                <w:b/>
                <w:sz w:val="22"/>
                <w:szCs w:val="22"/>
              </w:rPr>
            </w:pPr>
            <w:r w:rsidRPr="009556C5">
              <w:rPr>
                <w:b/>
                <w:sz w:val="22"/>
                <w:szCs w:val="22"/>
              </w:rPr>
              <w:t>Vides aizsardzības un reģionālās attīstības ministrija:</w:t>
            </w:r>
          </w:p>
          <w:p w:rsidRPr="009556C5" w:rsidR="00072187" w:rsidP="009556C5" w:rsidRDefault="00072187" w14:paraId="044B6AB7" w14:textId="54282D8A">
            <w:pPr>
              <w:pStyle w:val="naisc"/>
              <w:spacing w:before="0" w:after="0"/>
              <w:jc w:val="both"/>
              <w:rPr>
                <w:b/>
                <w:sz w:val="22"/>
                <w:szCs w:val="22"/>
              </w:rPr>
            </w:pPr>
            <w:r w:rsidRPr="009556C5">
              <w:rPr>
                <w:sz w:val="22"/>
                <w:szCs w:val="22"/>
              </w:rPr>
              <w:t xml:space="preserve">Noteikumu projekts risina valsts nozīmes kultūras pieminekļu uzskaites kritērijus, taču atbilstoši likuma </w:t>
            </w:r>
            <w:r w:rsidRPr="009556C5">
              <w:rPr>
                <w:i/>
                <w:sz w:val="22"/>
                <w:szCs w:val="22"/>
              </w:rPr>
              <w:t>Par kultūras pieminekļu aizsardzību</w:t>
            </w:r>
            <w:r w:rsidRPr="009556C5">
              <w:rPr>
                <w:sz w:val="22"/>
                <w:szCs w:val="22"/>
              </w:rPr>
              <w:t xml:space="preserve"> </w:t>
            </w:r>
            <w:proofErr w:type="gramStart"/>
            <w:r w:rsidRPr="009556C5">
              <w:rPr>
                <w:sz w:val="22"/>
                <w:szCs w:val="22"/>
              </w:rPr>
              <w:t>14.panta</w:t>
            </w:r>
            <w:proofErr w:type="gramEnd"/>
            <w:r w:rsidRPr="009556C5">
              <w:rPr>
                <w:sz w:val="22"/>
                <w:szCs w:val="22"/>
              </w:rPr>
              <w:t xml:space="preserve"> iedalījuma veidam, nerisina reģiona un vietējās nozīmes kultūras pieminekļu veidu kritēriju uzskaitījumu Ministru kabineta noteikumos, </w:t>
            </w:r>
            <w:proofErr w:type="spellStart"/>
            <w:r w:rsidRPr="009556C5">
              <w:rPr>
                <w:sz w:val="22"/>
                <w:szCs w:val="22"/>
              </w:rPr>
              <w:t>tādejādi</w:t>
            </w:r>
            <w:proofErr w:type="spellEnd"/>
            <w:r w:rsidRPr="009556C5">
              <w:rPr>
                <w:sz w:val="22"/>
                <w:szCs w:val="22"/>
              </w:rPr>
              <w:t xml:space="preserve"> neparedzot skaidru tiesisku risinājumu objektu pazīmju kopuma nostiprināšanai ārējā normatīvajā aktā.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C49B06A" w14:textId="2467E864">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414B1553" w14:textId="77777777">
            <w:pPr>
              <w:pStyle w:val="naisc"/>
              <w:spacing w:before="0" w:after="0"/>
              <w:jc w:val="both"/>
              <w:rPr>
                <w:sz w:val="22"/>
                <w:szCs w:val="22"/>
              </w:rPr>
            </w:pPr>
            <w:r w:rsidRPr="009556C5">
              <w:rPr>
                <w:sz w:val="22"/>
                <w:szCs w:val="22"/>
              </w:rPr>
              <w:t xml:space="preserve">Precizēts Ministru kabineta noteikumu projekta sākotnējās ietekmes novērtējuma ziņojuma (anotācijas) </w:t>
            </w:r>
            <w:proofErr w:type="spellStart"/>
            <w:r w:rsidRPr="009556C5">
              <w:rPr>
                <w:sz w:val="22"/>
                <w:szCs w:val="22"/>
              </w:rPr>
              <w:t>I.sadaļas</w:t>
            </w:r>
            <w:proofErr w:type="spellEnd"/>
            <w:r w:rsidRPr="009556C5">
              <w:rPr>
                <w:sz w:val="22"/>
                <w:szCs w:val="22"/>
              </w:rPr>
              <w:t xml:space="preserve"> 2.punkts šādā redakcijā:</w:t>
            </w:r>
          </w:p>
          <w:p w:rsidRPr="009556C5" w:rsidR="00072187" w:rsidP="009556C5" w:rsidRDefault="00072187" w14:paraId="787DF88D" w14:textId="77777777">
            <w:pPr>
              <w:pStyle w:val="naisc"/>
              <w:spacing w:before="0" w:after="0"/>
              <w:jc w:val="both"/>
              <w:rPr>
                <w:sz w:val="22"/>
                <w:szCs w:val="22"/>
              </w:rPr>
            </w:pPr>
          </w:p>
          <w:p w:rsidRPr="009556C5" w:rsidR="00072187" w:rsidP="009556C5" w:rsidRDefault="00072187" w14:paraId="1201CCB8" w14:textId="78BD551F">
            <w:pPr>
              <w:tabs>
                <w:tab w:val="left" w:pos="993"/>
              </w:tabs>
              <w:jc w:val="both"/>
              <w:rPr>
                <w:sz w:val="22"/>
                <w:szCs w:val="22"/>
              </w:rPr>
            </w:pPr>
            <w:r w:rsidRPr="002D59CA">
              <w:rPr>
                <w:sz w:val="22"/>
                <w:szCs w:val="22"/>
                <w:lang w:val="lv-LV"/>
              </w:rPr>
              <w:t>,,[..] Kritēriji objekta iekļaušanai valsts aizsargājamo kultūras pieminekļu sarakstā ir publicēti Pārvaldes tīmekļvietnē, sk. sadaļa</w:t>
            </w:r>
            <w:proofErr w:type="gramStart"/>
            <w:r w:rsidRPr="002D59CA">
              <w:rPr>
                <w:sz w:val="22"/>
                <w:szCs w:val="22"/>
                <w:lang w:val="lv-LV"/>
              </w:rPr>
              <w:t xml:space="preserve"> ,,</w:t>
            </w:r>
            <w:proofErr w:type="gramEnd"/>
            <w:r w:rsidRPr="002D59CA">
              <w:rPr>
                <w:sz w:val="22"/>
                <w:szCs w:val="22"/>
                <w:lang w:val="lv-LV"/>
              </w:rPr>
              <w:t xml:space="preserve">Kritēriji kultūrvēsturiski nozīmīgu objektu iekļaušanai valsts aizsargājamo kultūras pieminekļu sarakstā” </w:t>
            </w:r>
            <w:hyperlink w:history="1" r:id="rId17">
              <w:r w:rsidRPr="002D59CA">
                <w:rPr>
                  <w:rStyle w:val="Hipersaite"/>
                  <w:sz w:val="22"/>
                  <w:szCs w:val="22"/>
                  <w:lang w:val="lv-LV"/>
                </w:rPr>
                <w:t>https://www.nkmp.gov.lv/lv/kriteriji-kulturvesturiski-nozimigu-objektu-ieklausanai-</w:t>
              </w:r>
              <w:r w:rsidRPr="002D59CA">
                <w:rPr>
                  <w:rStyle w:val="Hipersaite"/>
                  <w:sz w:val="22"/>
                  <w:szCs w:val="22"/>
                  <w:lang w:val="lv-LV"/>
                </w:rPr>
                <w:lastRenderedPageBreak/>
                <w:t>valsts-aizsargajamo-kulturas-piemineklu-saraksta</w:t>
              </w:r>
            </w:hyperlink>
            <w:proofErr w:type="gramStart"/>
            <w:r w:rsidRPr="002D59CA">
              <w:rPr>
                <w:rStyle w:val="Hipersaite"/>
                <w:color w:val="auto"/>
                <w:sz w:val="22"/>
                <w:szCs w:val="22"/>
                <w:lang w:val="lv-LV"/>
              </w:rPr>
              <w:t xml:space="preserve"> </w:t>
            </w:r>
            <w:r w:rsidRPr="002D59CA">
              <w:rPr>
                <w:sz w:val="22"/>
                <w:szCs w:val="22"/>
                <w:lang w:val="lv-LV"/>
              </w:rPr>
              <w:t>.</w:t>
            </w:r>
            <w:proofErr w:type="gramEnd"/>
            <w:r w:rsidRPr="002D59CA">
              <w:rPr>
                <w:sz w:val="22"/>
                <w:szCs w:val="22"/>
                <w:lang w:val="lv-LV"/>
              </w:rPr>
              <w:t xml:space="preserve"> </w:t>
            </w:r>
            <w:r w:rsidRPr="009556C5">
              <w:rPr>
                <w:sz w:val="22"/>
                <w:szCs w:val="22"/>
              </w:rPr>
              <w:t>[..]”</w:t>
            </w:r>
          </w:p>
        </w:tc>
      </w:tr>
      <w:tr w:rsidRPr="009556C5" w:rsidR="00072187" w:rsidTr="005F183D" w14:paraId="28D2BB5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9E5094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2A29854" w14:textId="05D1643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CFDF68E" w14:textId="6B4D8E3E">
            <w:pPr>
              <w:tabs>
                <w:tab w:val="left" w:pos="5232"/>
              </w:tabs>
              <w:jc w:val="both"/>
              <w:rPr>
                <w:b/>
                <w:sz w:val="22"/>
                <w:szCs w:val="22"/>
              </w:rPr>
            </w:pPr>
            <w:r w:rsidRPr="009556C5">
              <w:rPr>
                <w:b/>
                <w:sz w:val="22"/>
                <w:szCs w:val="22"/>
              </w:rPr>
              <w:t xml:space="preserve">Vides </w:t>
            </w:r>
            <w:proofErr w:type="spellStart"/>
            <w:r w:rsidRPr="009556C5">
              <w:rPr>
                <w:b/>
                <w:sz w:val="22"/>
                <w:szCs w:val="22"/>
              </w:rPr>
              <w:t>aizsardzības</w:t>
            </w:r>
            <w:proofErr w:type="spellEnd"/>
            <w:r w:rsidRPr="009556C5">
              <w:rPr>
                <w:b/>
                <w:sz w:val="22"/>
                <w:szCs w:val="22"/>
              </w:rPr>
              <w:t xml:space="preserve"> un </w:t>
            </w:r>
            <w:proofErr w:type="spellStart"/>
            <w:r w:rsidRPr="009556C5">
              <w:rPr>
                <w:b/>
                <w:sz w:val="22"/>
                <w:szCs w:val="22"/>
              </w:rPr>
              <w:t>reģionālās</w:t>
            </w:r>
            <w:proofErr w:type="spellEnd"/>
            <w:r w:rsidRPr="009556C5">
              <w:rPr>
                <w:b/>
                <w:sz w:val="22"/>
                <w:szCs w:val="22"/>
              </w:rPr>
              <w:t xml:space="preserve"> </w:t>
            </w:r>
            <w:proofErr w:type="spellStart"/>
            <w:r w:rsidRPr="009556C5">
              <w:rPr>
                <w:b/>
                <w:sz w:val="22"/>
                <w:szCs w:val="22"/>
              </w:rPr>
              <w:t>attīstības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072187" w:rsidP="009556C5" w:rsidRDefault="00072187" w14:paraId="52BAA1AF" w14:textId="45E8935B">
            <w:pPr>
              <w:jc w:val="both"/>
              <w:rPr>
                <w:rFonts w:eastAsia="Calibri"/>
                <w:b/>
                <w:sz w:val="22"/>
                <w:szCs w:val="22"/>
              </w:rPr>
            </w:pP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līmenī</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(7.-</w:t>
            </w:r>
            <w:proofErr w:type="gramStart"/>
            <w:r w:rsidRPr="009556C5">
              <w:rPr>
                <w:sz w:val="22"/>
                <w:szCs w:val="22"/>
              </w:rPr>
              <w:t>11.punkts</w:t>
            </w:r>
            <w:proofErr w:type="gramEnd"/>
            <w:r w:rsidRPr="009556C5">
              <w:rPr>
                <w:sz w:val="22"/>
                <w:szCs w:val="22"/>
              </w:rPr>
              <w:t xml:space="preserve">), </w:t>
            </w:r>
            <w:proofErr w:type="spellStart"/>
            <w:r w:rsidRPr="009556C5">
              <w:rPr>
                <w:sz w:val="22"/>
                <w:szCs w:val="22"/>
              </w:rPr>
              <w:t>reģiona</w:t>
            </w:r>
            <w:proofErr w:type="spellEnd"/>
            <w:r w:rsidRPr="009556C5">
              <w:rPr>
                <w:sz w:val="22"/>
                <w:szCs w:val="22"/>
              </w:rPr>
              <w:t xml:space="preserve"> un </w:t>
            </w:r>
            <w:proofErr w:type="spellStart"/>
            <w:r w:rsidRPr="009556C5">
              <w:rPr>
                <w:sz w:val="22"/>
                <w:szCs w:val="22"/>
              </w:rPr>
              <w:t>vietējas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grupu</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w:t>
            </w:r>
            <w:proofErr w:type="spellStart"/>
            <w:r w:rsidRPr="009556C5">
              <w:rPr>
                <w:sz w:val="22"/>
                <w:szCs w:val="22"/>
              </w:rPr>
              <w:t>deleģējot</w:t>
            </w:r>
            <w:proofErr w:type="spellEnd"/>
            <w:r w:rsidRPr="009556C5">
              <w:rPr>
                <w:sz w:val="22"/>
                <w:szCs w:val="22"/>
              </w:rPr>
              <w:t xml:space="preserve"> </w:t>
            </w:r>
            <w:proofErr w:type="spellStart"/>
            <w:r w:rsidRPr="009556C5">
              <w:rPr>
                <w:sz w:val="22"/>
                <w:szCs w:val="22"/>
              </w:rPr>
              <w:t>iestādes</w:t>
            </w:r>
            <w:proofErr w:type="spellEnd"/>
            <w:r w:rsidRPr="009556C5">
              <w:rPr>
                <w:sz w:val="22"/>
                <w:szCs w:val="22"/>
              </w:rPr>
              <w:t xml:space="preserve"> </w:t>
            </w:r>
            <w:proofErr w:type="spellStart"/>
            <w:r w:rsidRPr="009556C5">
              <w:rPr>
                <w:sz w:val="22"/>
                <w:szCs w:val="22"/>
              </w:rPr>
              <w:t>iekšēja</w:t>
            </w:r>
            <w:proofErr w:type="spellEnd"/>
            <w:r w:rsidRPr="009556C5">
              <w:rPr>
                <w:sz w:val="22"/>
                <w:szCs w:val="22"/>
              </w:rPr>
              <w:t xml:space="preserve"> </w:t>
            </w:r>
            <w:proofErr w:type="spellStart"/>
            <w:r w:rsidRPr="009556C5">
              <w:rPr>
                <w:sz w:val="22"/>
                <w:szCs w:val="22"/>
              </w:rPr>
              <w:t>normatīva</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regulējumam</w:t>
            </w:r>
            <w:proofErr w:type="spellEnd"/>
            <w:r w:rsidRPr="009556C5">
              <w:rPr>
                <w:sz w:val="22"/>
                <w:szCs w:val="22"/>
              </w:rPr>
              <w:t xml:space="preserve"> (12.punkts). </w:t>
            </w:r>
            <w:proofErr w:type="spellStart"/>
            <w:r w:rsidRPr="009556C5">
              <w:rPr>
                <w:sz w:val="22"/>
                <w:szCs w:val="22"/>
              </w:rPr>
              <w:t>Šāds</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regulējums</w:t>
            </w:r>
            <w:proofErr w:type="spellEnd"/>
            <w:r w:rsidRPr="009556C5">
              <w:rPr>
                <w:sz w:val="22"/>
                <w:szCs w:val="22"/>
              </w:rPr>
              <w:t xml:space="preserve"> </w:t>
            </w:r>
            <w:proofErr w:type="spellStart"/>
            <w:r w:rsidRPr="009556C5">
              <w:rPr>
                <w:sz w:val="22"/>
                <w:szCs w:val="22"/>
              </w:rPr>
              <w:t>neatbilst</w:t>
            </w:r>
            <w:proofErr w:type="spellEnd"/>
            <w:r w:rsidRPr="009556C5">
              <w:rPr>
                <w:sz w:val="22"/>
                <w:szCs w:val="22"/>
              </w:rPr>
              <w:t xml:space="preserve"> </w:t>
            </w:r>
            <w:proofErr w:type="spellStart"/>
            <w:r w:rsidRPr="009556C5">
              <w:rPr>
                <w:i/>
                <w:iCs/>
                <w:sz w:val="22"/>
                <w:szCs w:val="22"/>
              </w:rPr>
              <w:t>Oficiālo</w:t>
            </w:r>
            <w:proofErr w:type="spellEnd"/>
            <w:r w:rsidRPr="009556C5">
              <w:rPr>
                <w:i/>
                <w:iCs/>
                <w:sz w:val="22"/>
                <w:szCs w:val="22"/>
              </w:rPr>
              <w:t xml:space="preserve"> </w:t>
            </w:r>
            <w:proofErr w:type="spellStart"/>
            <w:r w:rsidRPr="009556C5">
              <w:rPr>
                <w:i/>
                <w:iCs/>
                <w:sz w:val="22"/>
                <w:szCs w:val="22"/>
              </w:rPr>
              <w:t>publikāciju</w:t>
            </w:r>
            <w:proofErr w:type="spellEnd"/>
            <w:r w:rsidRPr="009556C5">
              <w:rPr>
                <w:i/>
                <w:iCs/>
                <w:sz w:val="22"/>
                <w:szCs w:val="22"/>
              </w:rPr>
              <w:t xml:space="preserve"> un </w:t>
            </w:r>
            <w:proofErr w:type="spellStart"/>
            <w:r w:rsidRPr="009556C5">
              <w:rPr>
                <w:i/>
                <w:iCs/>
                <w:sz w:val="22"/>
                <w:szCs w:val="22"/>
              </w:rPr>
              <w:t>tiesiskās</w:t>
            </w:r>
            <w:proofErr w:type="spellEnd"/>
            <w:r w:rsidRPr="009556C5">
              <w:rPr>
                <w:i/>
                <w:iCs/>
                <w:sz w:val="22"/>
                <w:szCs w:val="22"/>
              </w:rPr>
              <w:t xml:space="preserve"> </w:t>
            </w:r>
            <w:proofErr w:type="spellStart"/>
            <w:r w:rsidRPr="009556C5">
              <w:rPr>
                <w:i/>
                <w:iCs/>
                <w:sz w:val="22"/>
                <w:szCs w:val="22"/>
              </w:rPr>
              <w:t>informācijas</w:t>
            </w:r>
            <w:proofErr w:type="spellEnd"/>
            <w:r w:rsidRPr="009556C5">
              <w:rPr>
                <w:i/>
                <w:iCs/>
                <w:sz w:val="22"/>
                <w:szCs w:val="22"/>
              </w:rPr>
              <w:t xml:space="preserve"> </w:t>
            </w:r>
            <w:proofErr w:type="spellStart"/>
            <w:r w:rsidRPr="009556C5">
              <w:rPr>
                <w:i/>
                <w:iCs/>
                <w:sz w:val="22"/>
                <w:szCs w:val="22"/>
              </w:rPr>
              <w:t>likuma</w:t>
            </w:r>
            <w:proofErr w:type="spellEnd"/>
            <w:r w:rsidRPr="009556C5">
              <w:rPr>
                <w:sz w:val="22"/>
                <w:szCs w:val="22"/>
              </w:rPr>
              <w:t xml:space="preserve"> </w:t>
            </w:r>
            <w:proofErr w:type="spellStart"/>
            <w:r w:rsidRPr="009556C5">
              <w:rPr>
                <w:sz w:val="22"/>
                <w:szCs w:val="22"/>
              </w:rPr>
              <w:t>regulējumā</w:t>
            </w:r>
            <w:proofErr w:type="spellEnd"/>
            <w:r w:rsidRPr="009556C5">
              <w:rPr>
                <w:sz w:val="22"/>
                <w:szCs w:val="22"/>
              </w:rPr>
              <w:t xml:space="preserve"> </w:t>
            </w:r>
            <w:proofErr w:type="spellStart"/>
            <w:r w:rsidRPr="009556C5">
              <w:rPr>
                <w:sz w:val="22"/>
                <w:szCs w:val="22"/>
              </w:rPr>
              <w:t>noteiktajai</w:t>
            </w:r>
            <w:proofErr w:type="spellEnd"/>
            <w:r w:rsidRPr="009556C5">
              <w:rPr>
                <w:sz w:val="22"/>
                <w:szCs w:val="22"/>
              </w:rPr>
              <w:t xml:space="preserve"> </w:t>
            </w:r>
            <w:proofErr w:type="spellStart"/>
            <w:r w:rsidRPr="009556C5">
              <w:rPr>
                <w:sz w:val="22"/>
                <w:szCs w:val="22"/>
              </w:rPr>
              <w:t>ārējo</w:t>
            </w:r>
            <w:proofErr w:type="spellEnd"/>
            <w:r w:rsidRPr="009556C5">
              <w:rPr>
                <w:sz w:val="22"/>
                <w:szCs w:val="22"/>
              </w:rPr>
              <w:t xml:space="preserve"> </w:t>
            </w:r>
            <w:proofErr w:type="spellStart"/>
            <w:r w:rsidRPr="009556C5">
              <w:rPr>
                <w:sz w:val="22"/>
                <w:szCs w:val="22"/>
              </w:rPr>
              <w:t>normatīvo</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noteiktajai</w:t>
            </w:r>
            <w:proofErr w:type="spellEnd"/>
            <w:r w:rsidRPr="009556C5">
              <w:rPr>
                <w:sz w:val="22"/>
                <w:szCs w:val="22"/>
              </w:rPr>
              <w:t xml:space="preserve"> </w:t>
            </w:r>
            <w:proofErr w:type="spellStart"/>
            <w:r w:rsidRPr="009556C5">
              <w:rPr>
                <w:sz w:val="22"/>
                <w:szCs w:val="22"/>
              </w:rPr>
              <w:t>hierarhijai</w:t>
            </w:r>
            <w:proofErr w:type="spellEnd"/>
            <w:r w:rsidRPr="009556C5">
              <w:rPr>
                <w:sz w:val="22"/>
                <w:szCs w:val="22"/>
              </w:rPr>
              <w:t xml:space="preserve">, kas </w:t>
            </w:r>
            <w:proofErr w:type="spellStart"/>
            <w:r w:rsidRPr="009556C5">
              <w:rPr>
                <w:sz w:val="22"/>
                <w:szCs w:val="22"/>
              </w:rPr>
              <w:t>reglamentē</w:t>
            </w:r>
            <w:proofErr w:type="spellEnd"/>
            <w:r w:rsidRPr="009556C5">
              <w:rPr>
                <w:sz w:val="22"/>
                <w:szCs w:val="22"/>
              </w:rPr>
              <w:t xml:space="preserve"> </w:t>
            </w:r>
            <w:proofErr w:type="spellStart"/>
            <w:r w:rsidRPr="009556C5">
              <w:rPr>
                <w:sz w:val="22"/>
                <w:szCs w:val="22"/>
              </w:rPr>
              <w:t>ārējo</w:t>
            </w:r>
            <w:proofErr w:type="spellEnd"/>
            <w:r w:rsidRPr="009556C5">
              <w:rPr>
                <w:sz w:val="22"/>
                <w:szCs w:val="22"/>
              </w:rPr>
              <w:t xml:space="preserve"> </w:t>
            </w:r>
            <w:proofErr w:type="spellStart"/>
            <w:r w:rsidRPr="009556C5">
              <w:rPr>
                <w:sz w:val="22"/>
                <w:szCs w:val="22"/>
              </w:rPr>
              <w:t>normatīvo</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piemērošanas</w:t>
            </w:r>
            <w:proofErr w:type="spellEnd"/>
            <w:r w:rsidRPr="009556C5">
              <w:rPr>
                <w:sz w:val="22"/>
                <w:szCs w:val="22"/>
              </w:rPr>
              <w:t xml:space="preserve"> </w:t>
            </w:r>
            <w:proofErr w:type="spellStart"/>
            <w:r w:rsidRPr="009556C5">
              <w:rPr>
                <w:sz w:val="22"/>
                <w:szCs w:val="22"/>
              </w:rPr>
              <w:t>kārtību</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CD9A83D" w14:textId="25B7170C">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15AF43C2" w14:textId="77777777">
            <w:pPr>
              <w:jc w:val="both"/>
              <w:rPr>
                <w:sz w:val="22"/>
                <w:szCs w:val="22"/>
                <w:lang w:val="lv-LV"/>
              </w:rPr>
            </w:pPr>
            <w:r w:rsidRPr="002D59CA">
              <w:rPr>
                <w:sz w:val="22"/>
                <w:szCs w:val="22"/>
                <w:lang w:val="lv-LV"/>
              </w:rPr>
              <w:t xml:space="preserve">Precizēts Ministru kabineta noteikumu projekta sākotnējās ietekmes novērtējuma ziņojuma (anotācijas) </w:t>
            </w:r>
            <w:proofErr w:type="spellStart"/>
            <w:r w:rsidRPr="002D59CA">
              <w:rPr>
                <w:sz w:val="22"/>
                <w:szCs w:val="22"/>
                <w:lang w:val="lv-LV"/>
              </w:rPr>
              <w:t>I.sadaļas</w:t>
            </w:r>
            <w:proofErr w:type="spellEnd"/>
            <w:r w:rsidRPr="002D59CA">
              <w:rPr>
                <w:sz w:val="22"/>
                <w:szCs w:val="22"/>
                <w:lang w:val="lv-LV"/>
              </w:rPr>
              <w:t xml:space="preserve"> 2.punkts šādā redakcijā:</w:t>
            </w:r>
          </w:p>
          <w:p w:rsidRPr="002D59CA" w:rsidR="00072187" w:rsidP="009556C5" w:rsidRDefault="00072187" w14:paraId="7FC72989" w14:textId="77777777">
            <w:pPr>
              <w:jc w:val="both"/>
              <w:rPr>
                <w:sz w:val="22"/>
                <w:szCs w:val="22"/>
                <w:lang w:val="lv-LV"/>
              </w:rPr>
            </w:pPr>
          </w:p>
          <w:p w:rsidRPr="009556C5" w:rsidR="00072187" w:rsidP="009556C5" w:rsidRDefault="00072187" w14:paraId="63418398" w14:textId="25C9C8BD">
            <w:pPr>
              <w:jc w:val="both"/>
              <w:rPr>
                <w:sz w:val="22"/>
                <w:szCs w:val="22"/>
              </w:rPr>
            </w:pPr>
            <w:r w:rsidRPr="002D59CA">
              <w:rPr>
                <w:sz w:val="22"/>
                <w:szCs w:val="22"/>
                <w:lang w:val="lv-LV"/>
              </w:rPr>
              <w:t>,,[..] Kritēriji objekta iekļaušanai valsts aizsargājamo kultūras pieminekļu sarakstā ir publicēti Pārvaldes tīmekļvietnē, sk. sadaļa</w:t>
            </w:r>
            <w:proofErr w:type="gramStart"/>
            <w:r w:rsidRPr="002D59CA">
              <w:rPr>
                <w:sz w:val="22"/>
                <w:szCs w:val="22"/>
                <w:lang w:val="lv-LV"/>
              </w:rPr>
              <w:t xml:space="preserve"> ,,</w:t>
            </w:r>
            <w:proofErr w:type="gramEnd"/>
            <w:r w:rsidRPr="002D59CA">
              <w:rPr>
                <w:sz w:val="22"/>
                <w:szCs w:val="22"/>
                <w:lang w:val="lv-LV"/>
              </w:rPr>
              <w:t xml:space="preserve">Kritēriji kultūrvēsturiski nozīmīgu objektu iekļaušanai valsts aizsargājamo kultūras pieminekļu sarakstā” </w:t>
            </w:r>
            <w:hyperlink w:history="1" r:id="rId18">
              <w:r w:rsidRPr="002D59CA">
                <w:rPr>
                  <w:rStyle w:val="Hipersaite"/>
                  <w:sz w:val="22"/>
                  <w:szCs w:val="22"/>
                  <w:lang w:val="lv-LV"/>
                </w:rPr>
                <w:t>https://www.nkmp.gov.lv/lv/kriteriji-kulturvesturiski-nozimigu-objektu-ieklausanai-valsts-aizsargajamo-kulturas-piemineklu-saraksta</w:t>
              </w:r>
            </w:hyperlink>
            <w:proofErr w:type="gramStart"/>
            <w:r w:rsidRPr="002D59CA">
              <w:rPr>
                <w:rStyle w:val="Hipersaite"/>
                <w:color w:val="auto"/>
                <w:sz w:val="22"/>
                <w:szCs w:val="22"/>
                <w:lang w:val="lv-LV"/>
              </w:rPr>
              <w:t xml:space="preserve"> </w:t>
            </w:r>
            <w:r w:rsidRPr="002D59CA">
              <w:rPr>
                <w:sz w:val="22"/>
                <w:szCs w:val="22"/>
                <w:lang w:val="lv-LV"/>
              </w:rPr>
              <w:t>.</w:t>
            </w:r>
            <w:proofErr w:type="gramEnd"/>
            <w:r w:rsidRPr="002D59CA">
              <w:rPr>
                <w:sz w:val="22"/>
                <w:szCs w:val="22"/>
                <w:lang w:val="lv-LV"/>
              </w:rPr>
              <w:t xml:space="preserve"> </w:t>
            </w:r>
            <w:r w:rsidRPr="009556C5">
              <w:rPr>
                <w:sz w:val="22"/>
                <w:szCs w:val="22"/>
              </w:rPr>
              <w:t>[..]”</w:t>
            </w:r>
          </w:p>
        </w:tc>
      </w:tr>
      <w:tr w:rsidRPr="009556C5" w:rsidR="00072187" w:rsidTr="005F183D" w14:paraId="38DE2D2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7E74CD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F7C8CEE" w14:textId="3B82352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D7F32F"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8376DB7" w14:textId="6E993520">
            <w:pPr>
              <w:pStyle w:val="naisc"/>
              <w:spacing w:before="0" w:after="0"/>
              <w:jc w:val="both"/>
              <w:rPr>
                <w:b/>
                <w:sz w:val="22"/>
                <w:szCs w:val="22"/>
              </w:rPr>
            </w:pPr>
            <w:r w:rsidRPr="009556C5">
              <w:rPr>
                <w:rFonts w:eastAsia="Calibri"/>
                <w:sz w:val="22"/>
                <w:szCs w:val="22"/>
              </w:rPr>
              <w:t>Noteikumos joprojām nav paredzēts, ka būvniecības procesu ietvaros visi saskaņojumi, atļaujas un citas darbības ar pārvaldi veicamas būvniecības informācijas sistēmas ietvaros. Lūdzam to precizēt.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69811C7" w14:textId="77777777">
            <w:pPr>
              <w:pStyle w:val="naisc"/>
              <w:spacing w:before="0" w:after="0"/>
              <w:rPr>
                <w:b/>
                <w:sz w:val="22"/>
                <w:szCs w:val="22"/>
              </w:rPr>
            </w:pPr>
            <w:r w:rsidRPr="009556C5">
              <w:rPr>
                <w:b/>
                <w:sz w:val="22"/>
                <w:szCs w:val="22"/>
              </w:rPr>
              <w:t>Ņemts vērā</w:t>
            </w:r>
          </w:p>
          <w:p w:rsidRPr="009556C5" w:rsidR="00072187" w:rsidP="009556C5" w:rsidRDefault="00072187" w14:paraId="12EEAA3B" w14:textId="5B6A1962">
            <w:pPr>
              <w:pStyle w:val="naisc"/>
              <w:spacing w:before="0" w:after="0"/>
              <w:jc w:val="both"/>
              <w:rPr>
                <w:sz w:val="22"/>
                <w:szCs w:val="22"/>
              </w:rPr>
            </w:pPr>
            <w:r w:rsidRPr="009556C5">
              <w:rPr>
                <w:sz w:val="22"/>
                <w:szCs w:val="22"/>
              </w:rPr>
              <w:t xml:space="preserve">Ministru kabineta noteikumu projekta mērķis nav ierobežot pakalpojumu saņemšanu pašvaldībās, ievērojot kultūras mantojuma specifiku attiecībā uz dažiem restaurācijas darbiem, kā arī ņemot vērā nepieciešamību saņemt tādus pakalpojumus, kādus nav iespējams saņemt </w:t>
            </w:r>
            <w:r w:rsidRPr="009556C5">
              <w:rPr>
                <w:sz w:val="22"/>
                <w:szCs w:val="22"/>
              </w:rPr>
              <w:lastRenderedPageBreak/>
              <w:t xml:space="preserve">elektroniski, piemēram, specifiski skulptūras, gleznas u.tml. </w:t>
            </w:r>
          </w:p>
          <w:p w:rsidRPr="009556C5" w:rsidR="00072187" w:rsidP="009556C5" w:rsidRDefault="00072187" w14:paraId="2178C4A6" w14:textId="69054FFB">
            <w:pPr>
              <w:pStyle w:val="naisc"/>
              <w:spacing w:before="0" w:after="0"/>
              <w:jc w:val="both"/>
              <w:rPr>
                <w:b/>
                <w:sz w:val="22"/>
                <w:szCs w:val="22"/>
              </w:rPr>
            </w:pPr>
            <w:r w:rsidRPr="009556C5">
              <w:rPr>
                <w:sz w:val="22"/>
                <w:szCs w:val="22"/>
              </w:rPr>
              <w:t>Būvniecības informācijas sistēmā dokumentu aprite notiek elektroniski</w:t>
            </w:r>
            <w:proofErr w:type="gramStart"/>
            <w:r w:rsidRPr="009556C5">
              <w:rPr>
                <w:sz w:val="22"/>
                <w:szCs w:val="22"/>
              </w:rPr>
              <w:t xml:space="preserve"> un</w:t>
            </w:r>
            <w:proofErr w:type="gramEnd"/>
            <w:r w:rsidRPr="009556C5">
              <w:rPr>
                <w:sz w:val="22"/>
                <w:szCs w:val="22"/>
              </w:rPr>
              <w:t xml:space="preserve"> Ministru kabineta noteikumu projekts neparedz šķēršļus elektronizēta procesa virzībai, tai skaitā saskaņojumu, atļauju un citu darbību veikšanai Būvniecības informācijas sistēmā kā valsts informācijas sistēmā.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311CCC81" w14:textId="4ABBEDB5">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6FA8090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1D72444"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596E73F" w14:textId="105CB539">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69E67D"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79322B9C" w14:textId="1BBBF9BE">
            <w:pPr>
              <w:jc w:val="both"/>
              <w:rPr>
                <w:rFonts w:eastAsia="Calibri"/>
                <w:b/>
                <w:sz w:val="22"/>
                <w:szCs w:val="22"/>
              </w:rPr>
            </w:pPr>
            <w:proofErr w:type="spellStart"/>
            <w:r w:rsidRPr="009556C5">
              <w:rPr>
                <w:rFonts w:eastAsia="Calibri"/>
                <w:sz w:val="22"/>
                <w:szCs w:val="22"/>
              </w:rPr>
              <w:t>Likuma</w:t>
            </w:r>
            <w:proofErr w:type="spellEnd"/>
            <w:r w:rsidRPr="009556C5">
              <w:rPr>
                <w:rFonts w:eastAsia="Calibri"/>
                <w:sz w:val="22"/>
                <w:szCs w:val="22"/>
              </w:rPr>
              <w:t xml:space="preserve"> “Par kultūras </w:t>
            </w:r>
            <w:proofErr w:type="gramStart"/>
            <w:r w:rsidRPr="009556C5">
              <w:rPr>
                <w:rFonts w:eastAsia="Calibri"/>
                <w:sz w:val="22"/>
                <w:szCs w:val="22"/>
              </w:rPr>
              <w:t>23.pants</w:t>
            </w:r>
            <w:proofErr w:type="gramEnd"/>
            <w:r w:rsidRPr="009556C5">
              <w:rPr>
                <w:rFonts w:eastAsia="Calibri"/>
                <w:sz w:val="22"/>
                <w:szCs w:val="22"/>
              </w:rPr>
              <w:t xml:space="preserve"> </w:t>
            </w:r>
            <w:proofErr w:type="spellStart"/>
            <w:r w:rsidRPr="009556C5">
              <w:rPr>
                <w:rFonts w:eastAsia="Calibri"/>
                <w:sz w:val="22"/>
                <w:szCs w:val="22"/>
              </w:rPr>
              <w:t>paredz</w:t>
            </w:r>
            <w:proofErr w:type="spellEnd"/>
            <w:r w:rsidRPr="009556C5">
              <w:rPr>
                <w:rFonts w:eastAsia="Calibri"/>
                <w:sz w:val="22"/>
                <w:szCs w:val="22"/>
              </w:rPr>
              <w:t xml:space="preserve">, ka </w:t>
            </w:r>
            <w:proofErr w:type="spellStart"/>
            <w:r w:rsidRPr="009556C5">
              <w:rPr>
                <w:rFonts w:eastAsia="Calibri"/>
                <w:sz w:val="22"/>
                <w:szCs w:val="22"/>
              </w:rPr>
              <w:t>Nacionālās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priekšnieks</w:t>
            </w:r>
            <w:proofErr w:type="spellEnd"/>
            <w:r w:rsidRPr="009556C5">
              <w:rPr>
                <w:rFonts w:eastAsia="Calibri"/>
                <w:sz w:val="22"/>
                <w:szCs w:val="22"/>
              </w:rPr>
              <w:t xml:space="preserve">, </w:t>
            </w: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noteikumus</w:t>
            </w:r>
            <w:proofErr w:type="spellEnd"/>
            <w:r w:rsidRPr="009556C5">
              <w:rPr>
                <w:rFonts w:eastAsia="Calibri"/>
                <w:sz w:val="22"/>
                <w:szCs w:val="22"/>
              </w:rPr>
              <w:t xml:space="preserve">, var </w:t>
            </w:r>
            <w:proofErr w:type="spellStart"/>
            <w:r w:rsidRPr="009556C5">
              <w:rPr>
                <w:rFonts w:eastAsia="Calibri"/>
                <w:sz w:val="22"/>
                <w:szCs w:val="22"/>
              </w:rPr>
              <w:t>noteikt</w:t>
            </w:r>
            <w:proofErr w:type="spellEnd"/>
            <w:r w:rsidRPr="009556C5">
              <w:rPr>
                <w:rFonts w:eastAsia="Calibri"/>
                <w:sz w:val="22"/>
                <w:szCs w:val="22"/>
              </w:rPr>
              <w:t xml:space="preserve"> </w:t>
            </w:r>
            <w:proofErr w:type="spellStart"/>
            <w:r w:rsidRPr="009556C5">
              <w:rPr>
                <w:rFonts w:eastAsia="Calibri"/>
                <w:sz w:val="22"/>
                <w:szCs w:val="22"/>
              </w:rPr>
              <w:t>vidi</w:t>
            </w:r>
            <w:proofErr w:type="spellEnd"/>
            <w:r w:rsidRPr="009556C5">
              <w:rPr>
                <w:rFonts w:eastAsia="Calibri"/>
                <w:sz w:val="22"/>
                <w:szCs w:val="22"/>
              </w:rPr>
              <w:t xml:space="preserve"> </w:t>
            </w:r>
            <w:proofErr w:type="spellStart"/>
            <w:r w:rsidRPr="009556C5">
              <w:rPr>
                <w:rFonts w:eastAsia="Calibri"/>
                <w:sz w:val="22"/>
                <w:szCs w:val="22"/>
              </w:rPr>
              <w:t>degradējošus</w:t>
            </w:r>
            <w:proofErr w:type="spellEnd"/>
            <w:r w:rsidRPr="009556C5">
              <w:rPr>
                <w:rFonts w:eastAsia="Calibri"/>
                <w:sz w:val="22"/>
                <w:szCs w:val="22"/>
              </w:rPr>
              <w:t xml:space="preserve"> </w:t>
            </w:r>
            <w:proofErr w:type="spellStart"/>
            <w:r w:rsidRPr="009556C5">
              <w:rPr>
                <w:rFonts w:eastAsia="Calibri"/>
                <w:sz w:val="22"/>
                <w:szCs w:val="22"/>
              </w:rPr>
              <w:t>objektus</w:t>
            </w:r>
            <w:proofErr w:type="spellEnd"/>
            <w:r w:rsidRPr="009556C5">
              <w:rPr>
                <w:rFonts w:eastAsia="Calibri"/>
                <w:sz w:val="22"/>
                <w:szCs w:val="22"/>
              </w:rPr>
              <w:t xml:space="preserve">, kas </w:t>
            </w:r>
            <w:proofErr w:type="spellStart"/>
            <w:r w:rsidRPr="009556C5">
              <w:rPr>
                <w:rFonts w:eastAsia="Calibri"/>
                <w:sz w:val="22"/>
                <w:szCs w:val="22"/>
              </w:rPr>
              <w:t>atrodas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zonās</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likumam</w:t>
            </w:r>
            <w:proofErr w:type="spellEnd"/>
            <w:r w:rsidRPr="009556C5">
              <w:rPr>
                <w:rFonts w:eastAsia="Calibri"/>
                <w:sz w:val="22"/>
                <w:szCs w:val="22"/>
              </w:rPr>
              <w:t xml:space="preserve"> </w:t>
            </w:r>
            <w:proofErr w:type="spellStart"/>
            <w:r w:rsidRPr="009556C5">
              <w:rPr>
                <w:rFonts w:eastAsia="Calibri"/>
                <w:sz w:val="22"/>
                <w:szCs w:val="22"/>
              </w:rPr>
              <w:t>šie</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paredzami</w:t>
            </w:r>
            <w:proofErr w:type="spellEnd"/>
            <w:r w:rsidRPr="009556C5">
              <w:rPr>
                <w:rFonts w:eastAsia="Calibri"/>
                <w:sz w:val="22"/>
                <w:szCs w:val="22"/>
              </w:rPr>
              <w:t xml:space="preserve"> </w:t>
            </w:r>
            <w:proofErr w:type="spellStart"/>
            <w:r w:rsidRPr="009556C5">
              <w:rPr>
                <w:rFonts w:eastAsia="Calibri"/>
                <w:sz w:val="22"/>
                <w:szCs w:val="22"/>
              </w:rPr>
              <w:t>nojaukšanai</w:t>
            </w:r>
            <w:proofErr w:type="spellEnd"/>
            <w:r w:rsidRPr="009556C5">
              <w:rPr>
                <w:rFonts w:eastAsia="Calibri"/>
                <w:sz w:val="22"/>
                <w:szCs w:val="22"/>
              </w:rPr>
              <w:t xml:space="preserve">, un nav </w:t>
            </w:r>
            <w:proofErr w:type="spellStart"/>
            <w:r w:rsidRPr="009556C5">
              <w:rPr>
                <w:rFonts w:eastAsia="Calibri"/>
                <w:sz w:val="22"/>
                <w:szCs w:val="22"/>
              </w:rPr>
              <w:t>pieļaujama</w:t>
            </w:r>
            <w:proofErr w:type="spellEnd"/>
            <w:r w:rsidRPr="009556C5">
              <w:rPr>
                <w:rFonts w:eastAsia="Calibri"/>
                <w:sz w:val="22"/>
                <w:szCs w:val="22"/>
              </w:rPr>
              <w:t xml:space="preserve"> to </w:t>
            </w:r>
            <w:proofErr w:type="spellStart"/>
            <w:r w:rsidRPr="009556C5">
              <w:rPr>
                <w:rFonts w:eastAsia="Calibri"/>
                <w:sz w:val="22"/>
                <w:szCs w:val="22"/>
              </w:rPr>
              <w:t>turpmāka</w:t>
            </w:r>
            <w:proofErr w:type="spellEnd"/>
            <w:r w:rsidRPr="009556C5">
              <w:rPr>
                <w:rFonts w:eastAsia="Calibri"/>
                <w:sz w:val="22"/>
                <w:szCs w:val="22"/>
              </w:rPr>
              <w:t xml:space="preserve"> </w:t>
            </w:r>
            <w:proofErr w:type="spellStart"/>
            <w:r w:rsidRPr="009556C5">
              <w:rPr>
                <w:rFonts w:eastAsia="Calibri"/>
                <w:sz w:val="22"/>
                <w:szCs w:val="22"/>
              </w:rPr>
              <w:t>attīstība</w:t>
            </w:r>
            <w:proofErr w:type="spellEnd"/>
            <w:r w:rsidRPr="009556C5">
              <w:rPr>
                <w:rFonts w:eastAsia="Calibri"/>
                <w:sz w:val="22"/>
                <w:szCs w:val="22"/>
              </w:rPr>
              <w:t xml:space="preserve">. </w:t>
            </w:r>
            <w:proofErr w:type="spellStart"/>
            <w:r w:rsidRPr="009556C5">
              <w:rPr>
                <w:rFonts w:eastAsia="Calibri"/>
                <w:sz w:val="22"/>
                <w:szCs w:val="22"/>
              </w:rPr>
              <w:t>Noteikumos</w:t>
            </w:r>
            <w:proofErr w:type="spellEnd"/>
            <w:r w:rsidRPr="009556C5">
              <w:rPr>
                <w:rFonts w:eastAsia="Calibri"/>
                <w:sz w:val="22"/>
                <w:szCs w:val="22"/>
              </w:rPr>
              <w:t xml:space="preserve"> nav </w:t>
            </w:r>
            <w:proofErr w:type="spellStart"/>
            <w:r w:rsidRPr="009556C5">
              <w:rPr>
                <w:rFonts w:eastAsia="Calibri"/>
                <w:sz w:val="22"/>
                <w:szCs w:val="22"/>
              </w:rPr>
              <w:t>paredzēti</w:t>
            </w:r>
            <w:proofErr w:type="spellEnd"/>
            <w:r w:rsidRPr="009556C5">
              <w:rPr>
                <w:rFonts w:eastAsia="Calibri"/>
                <w:sz w:val="22"/>
                <w:szCs w:val="22"/>
              </w:rPr>
              <w:t xml:space="preserve"> </w:t>
            </w:r>
            <w:proofErr w:type="spellStart"/>
            <w:r w:rsidRPr="009556C5">
              <w:rPr>
                <w:rFonts w:eastAsia="Calibri"/>
                <w:sz w:val="22"/>
                <w:szCs w:val="22"/>
              </w:rPr>
              <w:t>nekāda</w:t>
            </w:r>
            <w:proofErr w:type="spellEnd"/>
            <w:r w:rsidRPr="009556C5">
              <w:rPr>
                <w:rFonts w:eastAsia="Calibri"/>
                <w:sz w:val="22"/>
                <w:szCs w:val="22"/>
              </w:rPr>
              <w:t xml:space="preserve"> </w:t>
            </w:r>
            <w:proofErr w:type="spellStart"/>
            <w:r w:rsidRPr="009556C5">
              <w:rPr>
                <w:rFonts w:eastAsia="Calibri"/>
                <w:sz w:val="22"/>
                <w:szCs w:val="22"/>
              </w:rPr>
              <w:t>veida</w:t>
            </w:r>
            <w:proofErr w:type="spellEnd"/>
            <w:r w:rsidRPr="009556C5">
              <w:rPr>
                <w:rFonts w:eastAsia="Calibri"/>
                <w:sz w:val="22"/>
                <w:szCs w:val="22"/>
              </w:rPr>
              <w:t xml:space="preserve"> </w:t>
            </w:r>
            <w:proofErr w:type="spellStart"/>
            <w:r w:rsidRPr="009556C5">
              <w:rPr>
                <w:rFonts w:eastAsia="Calibri"/>
                <w:sz w:val="22"/>
                <w:szCs w:val="22"/>
              </w:rPr>
              <w:t>kritēriji</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kuriem</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varētu</w:t>
            </w:r>
            <w:proofErr w:type="spellEnd"/>
            <w:r w:rsidRPr="009556C5">
              <w:rPr>
                <w:rFonts w:eastAsia="Calibri"/>
                <w:sz w:val="22"/>
                <w:szCs w:val="22"/>
              </w:rPr>
              <w:t xml:space="preserve"> </w:t>
            </w:r>
            <w:proofErr w:type="spellStart"/>
            <w:r w:rsidRPr="009556C5">
              <w:rPr>
                <w:rFonts w:eastAsia="Calibri"/>
                <w:sz w:val="22"/>
                <w:szCs w:val="22"/>
              </w:rPr>
              <w:t>vērtēt</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degradējošu</w:t>
            </w:r>
            <w:proofErr w:type="spellEnd"/>
            <w:r w:rsidRPr="009556C5">
              <w:rPr>
                <w:rFonts w:eastAsia="Calibri"/>
                <w:sz w:val="22"/>
                <w:szCs w:val="22"/>
              </w:rPr>
              <w:t xml:space="preserve">. </w:t>
            </w:r>
            <w:proofErr w:type="spellStart"/>
            <w:r w:rsidRPr="009556C5">
              <w:rPr>
                <w:rFonts w:eastAsia="Calibri"/>
                <w:sz w:val="22"/>
                <w:szCs w:val="22"/>
              </w:rPr>
              <w:t>Attiecībā</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likumīgi</w:t>
            </w:r>
            <w:proofErr w:type="spellEnd"/>
            <w:r w:rsidRPr="009556C5">
              <w:rPr>
                <w:rFonts w:eastAsia="Calibri"/>
                <w:sz w:val="22"/>
                <w:szCs w:val="22"/>
              </w:rPr>
              <w:t xml:space="preserve"> </w:t>
            </w:r>
            <w:proofErr w:type="spellStart"/>
            <w:r w:rsidRPr="009556C5">
              <w:rPr>
                <w:rFonts w:eastAsia="Calibri"/>
                <w:sz w:val="22"/>
                <w:szCs w:val="22"/>
              </w:rPr>
              <w:t>izbūvētiem</w:t>
            </w:r>
            <w:proofErr w:type="spellEnd"/>
            <w:r w:rsidRPr="009556C5">
              <w:rPr>
                <w:rFonts w:eastAsia="Calibri"/>
                <w:sz w:val="22"/>
                <w:szCs w:val="22"/>
              </w:rPr>
              <w:t xml:space="preserve"> </w:t>
            </w:r>
            <w:proofErr w:type="spellStart"/>
            <w:r w:rsidRPr="009556C5">
              <w:rPr>
                <w:rFonts w:eastAsia="Calibri"/>
                <w:sz w:val="22"/>
                <w:szCs w:val="22"/>
              </w:rPr>
              <w:t>objektiem</w:t>
            </w:r>
            <w:proofErr w:type="spellEnd"/>
            <w:r w:rsidRPr="009556C5">
              <w:rPr>
                <w:rFonts w:eastAsia="Calibri"/>
                <w:sz w:val="22"/>
                <w:szCs w:val="22"/>
              </w:rPr>
              <w:t xml:space="preserve"> tik </w:t>
            </w:r>
            <w:proofErr w:type="spellStart"/>
            <w:r w:rsidRPr="009556C5">
              <w:rPr>
                <w:rFonts w:eastAsia="Calibri"/>
                <w:sz w:val="22"/>
                <w:szCs w:val="22"/>
              </w:rPr>
              <w:t>plašu</w:t>
            </w:r>
            <w:proofErr w:type="spellEnd"/>
            <w:r w:rsidRPr="009556C5">
              <w:rPr>
                <w:rFonts w:eastAsia="Calibri"/>
                <w:sz w:val="22"/>
                <w:szCs w:val="22"/>
              </w:rPr>
              <w:t xml:space="preserve"> </w:t>
            </w:r>
            <w:proofErr w:type="spellStart"/>
            <w:r w:rsidRPr="009556C5">
              <w:rPr>
                <w:rFonts w:eastAsia="Calibri"/>
                <w:sz w:val="22"/>
                <w:szCs w:val="22"/>
              </w:rPr>
              <w:t>tiesību</w:t>
            </w:r>
            <w:proofErr w:type="spellEnd"/>
            <w:r w:rsidRPr="009556C5">
              <w:rPr>
                <w:rFonts w:eastAsia="Calibri"/>
                <w:sz w:val="22"/>
                <w:szCs w:val="22"/>
              </w:rPr>
              <w:t xml:space="preserve"> – </w:t>
            </w:r>
            <w:proofErr w:type="spellStart"/>
            <w:r w:rsidRPr="009556C5">
              <w:rPr>
                <w:rFonts w:eastAsia="Calibri"/>
                <w:sz w:val="22"/>
                <w:szCs w:val="22"/>
              </w:rPr>
              <w:t>lemt</w:t>
            </w:r>
            <w:proofErr w:type="spellEnd"/>
            <w:r w:rsidRPr="009556C5">
              <w:rPr>
                <w:rFonts w:eastAsia="Calibri"/>
                <w:sz w:val="22"/>
                <w:szCs w:val="22"/>
              </w:rPr>
              <w:t xml:space="preserve"> par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nojaukšanu</w:t>
            </w:r>
            <w:proofErr w:type="spellEnd"/>
            <w:r w:rsidRPr="009556C5">
              <w:rPr>
                <w:rFonts w:eastAsia="Calibri"/>
                <w:sz w:val="22"/>
                <w:szCs w:val="22"/>
              </w:rPr>
              <w:t xml:space="preserve"> </w:t>
            </w:r>
            <w:proofErr w:type="spellStart"/>
            <w:r w:rsidRPr="009556C5">
              <w:rPr>
                <w:rFonts w:eastAsia="Calibri"/>
                <w:sz w:val="22"/>
                <w:szCs w:val="22"/>
              </w:rPr>
              <w:t>tikai</w:t>
            </w:r>
            <w:proofErr w:type="spellEnd"/>
            <w:r w:rsidRPr="009556C5">
              <w:rPr>
                <w:rFonts w:eastAsia="Calibri"/>
                <w:sz w:val="22"/>
                <w:szCs w:val="22"/>
              </w:rPr>
              <w:t xml:space="preserve"> </w:t>
            </w:r>
            <w:proofErr w:type="spellStart"/>
            <w:r w:rsidRPr="009556C5">
              <w:rPr>
                <w:rFonts w:eastAsia="Calibri"/>
                <w:sz w:val="22"/>
                <w:szCs w:val="22"/>
              </w:rPr>
              <w:t>pamatojoties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noteikumos</w:t>
            </w:r>
            <w:proofErr w:type="spellEnd"/>
            <w:r w:rsidRPr="009556C5">
              <w:rPr>
                <w:rFonts w:eastAsia="Calibri"/>
                <w:sz w:val="22"/>
                <w:szCs w:val="22"/>
              </w:rPr>
              <w:t xml:space="preserve"> </w:t>
            </w:r>
            <w:proofErr w:type="spellStart"/>
            <w:r w:rsidRPr="009556C5">
              <w:rPr>
                <w:rFonts w:eastAsia="Calibri"/>
                <w:sz w:val="22"/>
                <w:szCs w:val="22"/>
              </w:rPr>
              <w:t>minēto</w:t>
            </w:r>
            <w:proofErr w:type="spellEnd"/>
            <w:r w:rsidRPr="009556C5">
              <w:rPr>
                <w:rFonts w:eastAsia="Calibri"/>
                <w:sz w:val="22"/>
                <w:szCs w:val="22"/>
              </w:rPr>
              <w:t xml:space="preserve">, ka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atrašanās</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ārējo</w:t>
            </w:r>
            <w:proofErr w:type="spellEnd"/>
            <w:r w:rsidRPr="009556C5">
              <w:rPr>
                <w:rFonts w:eastAsia="Calibri"/>
                <w:sz w:val="22"/>
                <w:szCs w:val="22"/>
              </w:rPr>
              <w:t xml:space="preserve"> </w:t>
            </w:r>
            <w:proofErr w:type="spellStart"/>
            <w:r w:rsidRPr="009556C5">
              <w:rPr>
                <w:rFonts w:eastAsia="Calibri"/>
                <w:sz w:val="22"/>
                <w:szCs w:val="22"/>
              </w:rPr>
              <w:t>veidolu</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darbību</w:t>
            </w:r>
            <w:proofErr w:type="spellEnd"/>
            <w:r w:rsidRPr="009556C5">
              <w:rPr>
                <w:rFonts w:eastAsia="Calibri"/>
                <w:sz w:val="22"/>
                <w:szCs w:val="22"/>
              </w:rPr>
              <w:t xml:space="preserve"> </w:t>
            </w:r>
            <w:proofErr w:type="spellStart"/>
            <w:r w:rsidRPr="009556C5">
              <w:rPr>
                <w:rFonts w:eastAsia="Calibri"/>
                <w:sz w:val="22"/>
                <w:szCs w:val="22"/>
              </w:rPr>
              <w:t>būtiski</w:t>
            </w:r>
            <w:proofErr w:type="spellEnd"/>
            <w:r w:rsidRPr="009556C5">
              <w:rPr>
                <w:rFonts w:eastAsia="Calibri"/>
                <w:sz w:val="22"/>
                <w:szCs w:val="22"/>
              </w:rPr>
              <w:t xml:space="preserve"> </w:t>
            </w:r>
            <w:proofErr w:type="spellStart"/>
            <w:r w:rsidRPr="009556C5">
              <w:rPr>
                <w:rFonts w:eastAsia="Calibri"/>
                <w:sz w:val="22"/>
                <w:szCs w:val="22"/>
              </w:rPr>
              <w:t>samazina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kultūrvēsturisko</w:t>
            </w:r>
            <w:proofErr w:type="spellEnd"/>
            <w:r w:rsidRPr="009556C5">
              <w:rPr>
                <w:rFonts w:eastAsia="Calibri"/>
                <w:sz w:val="22"/>
                <w:szCs w:val="22"/>
              </w:rPr>
              <w:t xml:space="preserve"> </w:t>
            </w:r>
            <w:proofErr w:type="spellStart"/>
            <w:r w:rsidRPr="009556C5">
              <w:rPr>
                <w:rFonts w:eastAsia="Calibri"/>
                <w:sz w:val="22"/>
                <w:szCs w:val="22"/>
              </w:rPr>
              <w:t>vērtību</w:t>
            </w:r>
            <w:proofErr w:type="spellEnd"/>
            <w:r w:rsidRPr="009556C5">
              <w:rPr>
                <w:rFonts w:eastAsia="Calibri"/>
                <w:sz w:val="22"/>
                <w:szCs w:val="22"/>
              </w:rPr>
              <w:t xml:space="preserve">’, nav </w:t>
            </w:r>
            <w:proofErr w:type="spellStart"/>
            <w:r w:rsidRPr="009556C5">
              <w:rPr>
                <w:rFonts w:eastAsia="Calibri"/>
                <w:sz w:val="22"/>
                <w:szCs w:val="22"/>
              </w:rPr>
              <w:t>pamatojama</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tāds</w:t>
            </w:r>
            <w:proofErr w:type="spellEnd"/>
            <w:r w:rsidRPr="009556C5">
              <w:rPr>
                <w:rFonts w:eastAsia="Calibri"/>
                <w:sz w:val="22"/>
                <w:szCs w:val="22"/>
              </w:rPr>
              <w:t xml:space="preserve"> </w:t>
            </w:r>
            <w:proofErr w:type="spellStart"/>
            <w:r w:rsidRPr="009556C5">
              <w:rPr>
                <w:rFonts w:eastAsia="Calibri"/>
                <w:sz w:val="22"/>
                <w:szCs w:val="22"/>
              </w:rPr>
              <w:t>pamatojums</w:t>
            </w:r>
            <w:proofErr w:type="spellEnd"/>
            <w:r w:rsidRPr="009556C5">
              <w:rPr>
                <w:rFonts w:eastAsia="Calibri"/>
                <w:sz w:val="22"/>
                <w:szCs w:val="22"/>
              </w:rPr>
              <w:t xml:space="preserve"> nav </w:t>
            </w:r>
            <w:proofErr w:type="spellStart"/>
            <w:r w:rsidRPr="009556C5">
              <w:rPr>
                <w:rFonts w:eastAsia="Calibri"/>
                <w:sz w:val="22"/>
                <w:szCs w:val="22"/>
              </w:rPr>
              <w:t>sniegts</w:t>
            </w:r>
            <w:proofErr w:type="spellEnd"/>
            <w:r w:rsidRPr="009556C5">
              <w:rPr>
                <w:rFonts w:eastAsia="Calibri"/>
                <w:sz w:val="22"/>
                <w:szCs w:val="22"/>
              </w:rPr>
              <w:t xml:space="preserve">. </w:t>
            </w:r>
            <w:proofErr w:type="spellStart"/>
            <w:r w:rsidRPr="009556C5">
              <w:rPr>
                <w:rFonts w:eastAsia="Calibri"/>
                <w:sz w:val="22"/>
                <w:szCs w:val="22"/>
              </w:rPr>
              <w:t>Savukārt</w:t>
            </w:r>
            <w:proofErr w:type="spellEnd"/>
            <w:r w:rsidRPr="009556C5">
              <w:rPr>
                <w:rFonts w:eastAsia="Calibri"/>
                <w:sz w:val="22"/>
                <w:szCs w:val="22"/>
              </w:rPr>
              <w:t xml:space="preserve">, </w:t>
            </w:r>
            <w:proofErr w:type="spellStart"/>
            <w:r w:rsidRPr="009556C5">
              <w:rPr>
                <w:rFonts w:eastAsia="Calibri"/>
                <w:sz w:val="22"/>
                <w:szCs w:val="22"/>
              </w:rPr>
              <w:t>attiecībā</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nelikumīgi</w:t>
            </w:r>
            <w:proofErr w:type="spellEnd"/>
            <w:r w:rsidRPr="009556C5">
              <w:rPr>
                <w:rFonts w:eastAsia="Calibri"/>
                <w:sz w:val="22"/>
                <w:szCs w:val="22"/>
              </w:rPr>
              <w:t xml:space="preserve"> </w:t>
            </w:r>
            <w:proofErr w:type="spellStart"/>
            <w:r w:rsidRPr="009556C5">
              <w:rPr>
                <w:rFonts w:eastAsia="Calibri"/>
                <w:sz w:val="22"/>
                <w:szCs w:val="22"/>
              </w:rPr>
              <w:t>uzceltiem</w:t>
            </w:r>
            <w:proofErr w:type="spellEnd"/>
            <w:r w:rsidRPr="009556C5">
              <w:rPr>
                <w:rFonts w:eastAsia="Calibri"/>
                <w:sz w:val="22"/>
                <w:szCs w:val="22"/>
              </w:rPr>
              <w:t xml:space="preserve"> </w:t>
            </w:r>
            <w:proofErr w:type="spellStart"/>
            <w:r w:rsidRPr="009556C5">
              <w:rPr>
                <w:rFonts w:eastAsia="Calibri"/>
                <w:sz w:val="22"/>
                <w:szCs w:val="22"/>
              </w:rPr>
              <w:t>objektiem</w:t>
            </w:r>
            <w:proofErr w:type="spellEnd"/>
            <w:r w:rsidRPr="009556C5">
              <w:rPr>
                <w:rFonts w:eastAsia="Calibri"/>
                <w:sz w:val="22"/>
                <w:szCs w:val="22"/>
              </w:rPr>
              <w:t xml:space="preserve">, </w:t>
            </w:r>
            <w:proofErr w:type="spellStart"/>
            <w:r w:rsidRPr="009556C5">
              <w:rPr>
                <w:rFonts w:eastAsia="Calibri"/>
                <w:sz w:val="22"/>
                <w:szCs w:val="22"/>
              </w:rPr>
              <w:t>regulējums</w:t>
            </w:r>
            <w:proofErr w:type="spellEnd"/>
            <w:r w:rsidRPr="009556C5">
              <w:rPr>
                <w:rFonts w:eastAsia="Calibri"/>
                <w:sz w:val="22"/>
                <w:szCs w:val="22"/>
              </w:rPr>
              <w:t xml:space="preserve"> </w:t>
            </w:r>
            <w:proofErr w:type="spellStart"/>
            <w:r w:rsidRPr="009556C5">
              <w:rPr>
                <w:rFonts w:eastAsia="Calibri"/>
                <w:sz w:val="22"/>
                <w:szCs w:val="22"/>
              </w:rPr>
              <w:t>jau</w:t>
            </w:r>
            <w:proofErr w:type="spellEnd"/>
            <w:r w:rsidRPr="009556C5">
              <w:rPr>
                <w:rFonts w:eastAsia="Calibri"/>
                <w:sz w:val="22"/>
                <w:szCs w:val="22"/>
              </w:rPr>
              <w:t xml:space="preserve"> </w:t>
            </w:r>
            <w:proofErr w:type="spellStart"/>
            <w:r w:rsidRPr="009556C5">
              <w:rPr>
                <w:rFonts w:eastAsia="Calibri"/>
                <w:sz w:val="22"/>
                <w:szCs w:val="22"/>
              </w:rPr>
              <w:t>eksistē</w:t>
            </w:r>
            <w:proofErr w:type="spellEnd"/>
            <w:r w:rsidRPr="009556C5">
              <w:rPr>
                <w:rFonts w:eastAsia="Calibri"/>
                <w:sz w:val="22"/>
                <w:szCs w:val="22"/>
              </w:rPr>
              <w:t xml:space="preserve"> </w:t>
            </w:r>
            <w:proofErr w:type="spellStart"/>
            <w:r w:rsidRPr="009556C5">
              <w:rPr>
                <w:rFonts w:eastAsia="Calibri"/>
                <w:sz w:val="22"/>
                <w:szCs w:val="22"/>
              </w:rPr>
              <w:t>būvniecības</w:t>
            </w:r>
            <w:proofErr w:type="spellEnd"/>
            <w:r w:rsidRPr="009556C5">
              <w:rPr>
                <w:rFonts w:eastAsia="Calibri"/>
                <w:sz w:val="22"/>
                <w:szCs w:val="22"/>
              </w:rPr>
              <w:t xml:space="preserve"> </w:t>
            </w:r>
            <w:proofErr w:type="spellStart"/>
            <w:r w:rsidRPr="009556C5">
              <w:rPr>
                <w:rFonts w:eastAsia="Calibri"/>
                <w:sz w:val="22"/>
                <w:szCs w:val="22"/>
              </w:rPr>
              <w:t>jomu</w:t>
            </w:r>
            <w:proofErr w:type="spellEnd"/>
            <w:r w:rsidRPr="009556C5">
              <w:rPr>
                <w:rFonts w:eastAsia="Calibri"/>
                <w:sz w:val="22"/>
                <w:szCs w:val="22"/>
              </w:rPr>
              <w:t xml:space="preserve"> </w:t>
            </w:r>
            <w:proofErr w:type="spellStart"/>
            <w:r w:rsidRPr="009556C5">
              <w:rPr>
                <w:rFonts w:eastAsia="Calibri"/>
                <w:sz w:val="22"/>
                <w:szCs w:val="22"/>
              </w:rPr>
              <w:t>regulējošajos</w:t>
            </w:r>
            <w:proofErr w:type="spellEnd"/>
            <w:r w:rsidRPr="009556C5">
              <w:rPr>
                <w:rFonts w:eastAsia="Calibri"/>
                <w:sz w:val="22"/>
                <w:szCs w:val="22"/>
              </w:rPr>
              <w:t xml:space="preserve"> </w:t>
            </w:r>
            <w:proofErr w:type="spellStart"/>
            <w:r w:rsidRPr="009556C5">
              <w:rPr>
                <w:rFonts w:eastAsia="Calibri"/>
                <w:sz w:val="22"/>
                <w:szCs w:val="22"/>
              </w:rPr>
              <w:t>normatīvajos</w:t>
            </w:r>
            <w:proofErr w:type="spellEnd"/>
            <w:r w:rsidRPr="009556C5">
              <w:rPr>
                <w:rFonts w:eastAsia="Calibri"/>
                <w:sz w:val="22"/>
                <w:szCs w:val="22"/>
              </w:rPr>
              <w:t xml:space="preserve"> </w:t>
            </w:r>
            <w:proofErr w:type="spellStart"/>
            <w:r w:rsidRPr="009556C5">
              <w:rPr>
                <w:rFonts w:eastAsia="Calibri"/>
                <w:sz w:val="22"/>
                <w:szCs w:val="22"/>
              </w:rPr>
              <w:t>aktos</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568A792" w14:textId="77777777">
            <w:pPr>
              <w:pStyle w:val="naisc"/>
              <w:spacing w:before="0" w:after="0"/>
              <w:rPr>
                <w:b/>
                <w:sz w:val="22"/>
                <w:szCs w:val="22"/>
              </w:rPr>
            </w:pPr>
            <w:r w:rsidRPr="009556C5">
              <w:rPr>
                <w:b/>
                <w:sz w:val="22"/>
                <w:szCs w:val="22"/>
              </w:rPr>
              <w:t>Ņemts vērā</w:t>
            </w:r>
          </w:p>
          <w:p w:rsidRPr="009556C5" w:rsidR="00072187" w:rsidP="009556C5" w:rsidRDefault="00072187" w14:paraId="14BFFAB5" w14:textId="674B788C">
            <w:pPr>
              <w:pStyle w:val="naisc"/>
              <w:spacing w:before="0" w:after="0"/>
              <w:jc w:val="both"/>
              <w:rPr>
                <w:b/>
                <w:sz w:val="22"/>
                <w:szCs w:val="22"/>
              </w:rPr>
            </w:pPr>
            <w:r w:rsidRPr="009556C5">
              <w:rPr>
                <w:sz w:val="22"/>
                <w:szCs w:val="22"/>
              </w:rPr>
              <w:t>Likums</w:t>
            </w:r>
            <w:proofErr w:type="gramStart"/>
            <w:r w:rsidRPr="009556C5">
              <w:rPr>
                <w:sz w:val="22"/>
                <w:szCs w:val="22"/>
              </w:rPr>
              <w:t xml:space="preserve"> ,,</w:t>
            </w:r>
            <w:proofErr w:type="gramEnd"/>
            <w:r w:rsidRPr="009556C5">
              <w:rPr>
                <w:sz w:val="22"/>
                <w:szCs w:val="22"/>
              </w:rPr>
              <w:t>Par kultūras pieminekļu aizsardzību” nenosaka deleģējumu Ministru kabineta noteikumos sīkāk noteikt kritērijus, pēc kādiem būtu vērtējams vidi degradējoša objekta statuss.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401AF1F" w14:textId="4FA0FF68">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558E4D1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312E884"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76EFA94" w14:textId="2A4554A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F13C3D1"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78FC574" w14:textId="344C2B61">
            <w:pPr>
              <w:jc w:val="both"/>
              <w:rPr>
                <w:rFonts w:eastAsia="Calibri"/>
                <w:b/>
                <w:sz w:val="22"/>
                <w:szCs w:val="22"/>
              </w:rPr>
            </w:pPr>
            <w:proofErr w:type="spellStart"/>
            <w:r w:rsidRPr="009556C5">
              <w:rPr>
                <w:rFonts w:eastAsia="Calibri"/>
                <w:sz w:val="22"/>
                <w:szCs w:val="22"/>
              </w:rPr>
              <w:t>Vienlaikus</w:t>
            </w:r>
            <w:proofErr w:type="spellEnd"/>
            <w:r w:rsidRPr="009556C5">
              <w:rPr>
                <w:rFonts w:eastAsia="Calibri"/>
                <w:sz w:val="22"/>
                <w:szCs w:val="22"/>
              </w:rPr>
              <w:t xml:space="preserve"> </w:t>
            </w:r>
            <w:proofErr w:type="spellStart"/>
            <w:r w:rsidRPr="009556C5">
              <w:rPr>
                <w:rFonts w:eastAsia="Calibri"/>
                <w:sz w:val="22"/>
                <w:szCs w:val="22"/>
              </w:rPr>
              <w:t>vēršam</w:t>
            </w:r>
            <w:proofErr w:type="spellEnd"/>
            <w:r w:rsidRPr="009556C5">
              <w:rPr>
                <w:rFonts w:eastAsia="Calibri"/>
                <w:sz w:val="22"/>
                <w:szCs w:val="22"/>
              </w:rPr>
              <w:t xml:space="preserve"> </w:t>
            </w:r>
            <w:proofErr w:type="spellStart"/>
            <w:r w:rsidRPr="009556C5">
              <w:rPr>
                <w:rFonts w:eastAsia="Calibri"/>
                <w:sz w:val="22"/>
                <w:szCs w:val="22"/>
              </w:rPr>
              <w:t>uzmanību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faktu</w:t>
            </w:r>
            <w:proofErr w:type="spellEnd"/>
            <w:r w:rsidRPr="009556C5">
              <w:rPr>
                <w:rFonts w:eastAsia="Calibri"/>
                <w:sz w:val="22"/>
                <w:szCs w:val="22"/>
              </w:rPr>
              <w:t xml:space="preserve">, ka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04.02.2014. </w:t>
            </w:r>
            <w:proofErr w:type="spellStart"/>
            <w:r w:rsidRPr="009556C5">
              <w:rPr>
                <w:rFonts w:eastAsia="Calibri"/>
                <w:sz w:val="22"/>
                <w:szCs w:val="22"/>
              </w:rPr>
              <w:t>Noteikumi</w:t>
            </w:r>
            <w:proofErr w:type="spellEnd"/>
            <w:r w:rsidRPr="009556C5">
              <w:rPr>
                <w:rFonts w:eastAsia="Calibri"/>
                <w:sz w:val="22"/>
                <w:szCs w:val="22"/>
              </w:rPr>
              <w:t xml:space="preserve"> par </w:t>
            </w:r>
            <w:proofErr w:type="spellStart"/>
            <w:r w:rsidRPr="009556C5">
              <w:rPr>
                <w:rFonts w:eastAsia="Calibri"/>
                <w:sz w:val="22"/>
                <w:szCs w:val="22"/>
              </w:rPr>
              <w:t>Apgrūtināto</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w:t>
            </w:r>
            <w:proofErr w:type="spellStart"/>
            <w:r w:rsidRPr="009556C5">
              <w:rPr>
                <w:rFonts w:eastAsia="Calibri"/>
                <w:sz w:val="22"/>
                <w:szCs w:val="22"/>
              </w:rPr>
              <w:t>izveidi</w:t>
            </w:r>
            <w:proofErr w:type="spellEnd"/>
            <w:r w:rsidRPr="009556C5">
              <w:rPr>
                <w:rFonts w:eastAsia="Calibri"/>
                <w:sz w:val="22"/>
                <w:szCs w:val="22"/>
              </w:rPr>
              <w:t xml:space="preserve"> un </w:t>
            </w:r>
            <w:proofErr w:type="spellStart"/>
            <w:r w:rsidRPr="009556C5">
              <w:rPr>
                <w:rFonts w:eastAsia="Calibri"/>
                <w:sz w:val="22"/>
                <w:szCs w:val="22"/>
              </w:rPr>
              <w:t>uzturēšanu</w:t>
            </w:r>
            <w:proofErr w:type="spellEnd"/>
            <w:r w:rsidRPr="009556C5">
              <w:rPr>
                <w:rFonts w:eastAsia="Calibri"/>
                <w:sz w:val="22"/>
                <w:szCs w:val="22"/>
              </w:rPr>
              <w:t xml:space="preserve"> un </w:t>
            </w:r>
            <w:proofErr w:type="spellStart"/>
            <w:r w:rsidRPr="009556C5">
              <w:rPr>
                <w:rFonts w:eastAsia="Calibri"/>
                <w:sz w:val="22"/>
                <w:szCs w:val="22"/>
              </w:rPr>
              <w:t>apgrūtināto</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un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apgrūtinājumu</w:t>
            </w:r>
            <w:proofErr w:type="spellEnd"/>
            <w:r w:rsidRPr="009556C5">
              <w:rPr>
                <w:rFonts w:eastAsia="Calibri"/>
                <w:sz w:val="22"/>
                <w:szCs w:val="22"/>
              </w:rPr>
              <w:t xml:space="preserve"> </w:t>
            </w:r>
            <w:proofErr w:type="spellStart"/>
            <w:r w:rsidRPr="009556C5">
              <w:rPr>
                <w:rFonts w:eastAsia="Calibri"/>
                <w:sz w:val="22"/>
                <w:szCs w:val="22"/>
              </w:rPr>
              <w:t>klasifikatoru</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specifisku</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gramStart"/>
            <w:r w:rsidRPr="009556C5">
              <w:rPr>
                <w:rFonts w:eastAsia="Calibri"/>
                <w:sz w:val="22"/>
                <w:szCs w:val="22"/>
              </w:rPr>
              <w:t>un to</w:t>
            </w:r>
            <w:proofErr w:type="gram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zonu</w:t>
            </w:r>
            <w:proofErr w:type="spellEnd"/>
            <w:r w:rsidRPr="009556C5">
              <w:rPr>
                <w:rFonts w:eastAsia="Calibri"/>
                <w:sz w:val="22"/>
                <w:szCs w:val="22"/>
              </w:rPr>
              <w:t xml:space="preserve"> </w:t>
            </w:r>
            <w:proofErr w:type="spellStart"/>
            <w:r w:rsidRPr="009556C5">
              <w:rPr>
                <w:rFonts w:eastAsia="Calibri"/>
                <w:sz w:val="22"/>
                <w:szCs w:val="22"/>
              </w:rPr>
              <w:t>klasifikāciju</w:t>
            </w:r>
            <w:proofErr w:type="spellEnd"/>
            <w:r w:rsidRPr="009556C5">
              <w:rPr>
                <w:rFonts w:eastAsia="Calibri"/>
                <w:sz w:val="22"/>
                <w:szCs w:val="22"/>
              </w:rPr>
              <w:t xml:space="preserve">. Lai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klasifikācijā</w:t>
            </w:r>
            <w:proofErr w:type="spellEnd"/>
            <w:r w:rsidRPr="009556C5">
              <w:rPr>
                <w:rFonts w:eastAsia="Calibri"/>
                <w:sz w:val="22"/>
                <w:szCs w:val="22"/>
              </w:rPr>
              <w:t xml:space="preserve"> </w:t>
            </w:r>
            <w:proofErr w:type="spellStart"/>
            <w:r w:rsidRPr="009556C5">
              <w:rPr>
                <w:rFonts w:eastAsia="Calibri"/>
                <w:sz w:val="22"/>
                <w:szCs w:val="22"/>
              </w:rPr>
              <w:t>būtu</w:t>
            </w:r>
            <w:proofErr w:type="spellEnd"/>
            <w:r w:rsidRPr="009556C5">
              <w:rPr>
                <w:rFonts w:eastAsia="Calibri"/>
                <w:sz w:val="22"/>
                <w:szCs w:val="22"/>
              </w:rPr>
              <w:t xml:space="preserve"> </w:t>
            </w:r>
            <w:proofErr w:type="spellStart"/>
            <w:r w:rsidRPr="009556C5">
              <w:rPr>
                <w:rFonts w:eastAsia="Calibri"/>
                <w:sz w:val="22"/>
                <w:szCs w:val="22"/>
              </w:rPr>
              <w:t>iespējams</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nodot</w:t>
            </w:r>
            <w:proofErr w:type="spellEnd"/>
            <w:r w:rsidRPr="009556C5">
              <w:rPr>
                <w:rFonts w:eastAsia="Calibri"/>
                <w:sz w:val="22"/>
                <w:szCs w:val="22"/>
              </w:rPr>
              <w:t xml:space="preserve"> </w:t>
            </w:r>
            <w:proofErr w:type="spellStart"/>
            <w:r w:rsidRPr="009556C5">
              <w:rPr>
                <w:rFonts w:eastAsia="Calibri"/>
                <w:sz w:val="22"/>
                <w:szCs w:val="22"/>
              </w:rPr>
              <w:t>Apgrūtināto</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sistēmai</w:t>
            </w:r>
            <w:proofErr w:type="spellEnd"/>
            <w:r w:rsidRPr="009556C5">
              <w:rPr>
                <w:rFonts w:eastAsia="Calibri"/>
                <w:sz w:val="22"/>
                <w:szCs w:val="22"/>
              </w:rPr>
              <w:t xml:space="preserve"> un </w:t>
            </w:r>
            <w:proofErr w:type="spellStart"/>
            <w:r w:rsidRPr="009556C5">
              <w:rPr>
                <w:rFonts w:eastAsia="Calibri"/>
                <w:sz w:val="22"/>
                <w:szCs w:val="22"/>
              </w:rPr>
              <w:t>pēc</w:t>
            </w:r>
            <w:proofErr w:type="spellEnd"/>
            <w:r w:rsidRPr="009556C5">
              <w:rPr>
                <w:rFonts w:eastAsia="Calibri"/>
                <w:sz w:val="22"/>
                <w:szCs w:val="22"/>
              </w:rPr>
              <w:t xml:space="preserve"> tam </w:t>
            </w:r>
            <w:proofErr w:type="spellStart"/>
            <w:r w:rsidRPr="009556C5">
              <w:rPr>
                <w:rFonts w:eastAsia="Calibri"/>
                <w:sz w:val="22"/>
                <w:szCs w:val="22"/>
              </w:rPr>
              <w:t>aktualizēt</w:t>
            </w:r>
            <w:proofErr w:type="spellEnd"/>
            <w:r w:rsidRPr="009556C5">
              <w:rPr>
                <w:rFonts w:eastAsia="Calibri"/>
                <w:sz w:val="22"/>
                <w:szCs w:val="22"/>
              </w:rPr>
              <w:t xml:space="preserve"> </w:t>
            </w:r>
            <w:proofErr w:type="spellStart"/>
            <w:r w:rsidRPr="009556C5">
              <w:rPr>
                <w:rFonts w:eastAsia="Calibri"/>
                <w:sz w:val="22"/>
                <w:szCs w:val="22"/>
              </w:rPr>
              <w:t>datus</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izmaiņām</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teritorijās</w:t>
            </w:r>
            <w:proofErr w:type="spellEnd"/>
            <w:r w:rsidRPr="009556C5">
              <w:rPr>
                <w:rFonts w:eastAsia="Calibri"/>
                <w:sz w:val="22"/>
                <w:szCs w:val="22"/>
              </w:rPr>
              <w:t xml:space="preserve"> un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zonās</w:t>
            </w:r>
            <w:proofErr w:type="spellEnd"/>
            <w:r w:rsidRPr="009556C5">
              <w:rPr>
                <w:rFonts w:eastAsia="Calibri"/>
                <w:sz w:val="22"/>
                <w:szCs w:val="22"/>
              </w:rPr>
              <w:t xml:space="preserve">, </w:t>
            </w:r>
            <w:proofErr w:type="spellStart"/>
            <w:r w:rsidRPr="009556C5">
              <w:rPr>
                <w:rFonts w:eastAsia="Calibri"/>
                <w:sz w:val="22"/>
                <w:szCs w:val="22"/>
              </w:rPr>
              <w:t>šādas</w:t>
            </w:r>
            <w:proofErr w:type="spellEnd"/>
            <w:r w:rsidRPr="009556C5">
              <w:rPr>
                <w:rFonts w:eastAsia="Calibri"/>
                <w:sz w:val="22"/>
                <w:szCs w:val="22"/>
              </w:rPr>
              <w:t xml:space="preserve"> </w:t>
            </w:r>
            <w:proofErr w:type="spellStart"/>
            <w:r w:rsidRPr="009556C5">
              <w:rPr>
                <w:rFonts w:eastAsia="Calibri"/>
                <w:sz w:val="22"/>
                <w:szCs w:val="22"/>
              </w:rPr>
              <w:t>klasifikācijas</w:t>
            </w:r>
            <w:proofErr w:type="spellEnd"/>
            <w:r w:rsidRPr="009556C5">
              <w:rPr>
                <w:rFonts w:eastAsia="Calibri"/>
                <w:sz w:val="22"/>
                <w:szCs w:val="22"/>
              </w:rPr>
              <w:t xml:space="preserve"> </w:t>
            </w:r>
            <w:proofErr w:type="spellStart"/>
            <w:r w:rsidRPr="009556C5">
              <w:rPr>
                <w:rFonts w:eastAsia="Calibri"/>
                <w:sz w:val="22"/>
                <w:szCs w:val="22"/>
              </w:rPr>
              <w:t>eksistence</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jānodrošina</w:t>
            </w:r>
            <w:proofErr w:type="spellEnd"/>
            <w:r w:rsidRPr="009556C5">
              <w:rPr>
                <w:rFonts w:eastAsia="Calibri"/>
                <w:sz w:val="22"/>
                <w:szCs w:val="22"/>
              </w:rPr>
              <w:t xml:space="preserve"> </w:t>
            </w:r>
            <w:proofErr w:type="spellStart"/>
            <w:r w:rsidRPr="009556C5">
              <w:rPr>
                <w:rFonts w:eastAsia="Calibri"/>
                <w:sz w:val="22"/>
                <w:szCs w:val="22"/>
              </w:rPr>
              <w:t>pašā</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kas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pirmavots</w:t>
            </w:r>
            <w:proofErr w:type="spellEnd"/>
            <w:r w:rsidRPr="009556C5">
              <w:rPr>
                <w:rFonts w:eastAsia="Calibri"/>
                <w:sz w:val="22"/>
                <w:szCs w:val="22"/>
              </w:rPr>
              <w:t xml:space="preserve"> par </w:t>
            </w:r>
            <w:proofErr w:type="spellStart"/>
            <w:r w:rsidRPr="009556C5">
              <w:rPr>
                <w:rFonts w:eastAsia="Calibri"/>
                <w:sz w:val="22"/>
                <w:szCs w:val="22"/>
              </w:rPr>
              <w:t>šiem</w:t>
            </w:r>
            <w:proofErr w:type="spellEnd"/>
            <w:r w:rsidRPr="009556C5">
              <w:rPr>
                <w:rFonts w:eastAsia="Calibri"/>
                <w:sz w:val="22"/>
                <w:szCs w:val="22"/>
              </w:rPr>
              <w:t xml:space="preserve"> </w:t>
            </w:r>
            <w:proofErr w:type="spellStart"/>
            <w:r w:rsidRPr="009556C5">
              <w:rPr>
                <w:rFonts w:eastAsia="Calibri"/>
                <w:sz w:val="22"/>
                <w:szCs w:val="22"/>
              </w:rPr>
              <w:t>apgrūtinājumiem</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928E4DA" w14:textId="77777777">
            <w:pPr>
              <w:pStyle w:val="naisc"/>
              <w:spacing w:before="0" w:after="0"/>
              <w:rPr>
                <w:b/>
                <w:sz w:val="22"/>
                <w:szCs w:val="22"/>
              </w:rPr>
            </w:pPr>
            <w:r w:rsidRPr="009556C5">
              <w:rPr>
                <w:b/>
                <w:sz w:val="22"/>
                <w:szCs w:val="22"/>
              </w:rPr>
              <w:t>Ņemts vērā</w:t>
            </w:r>
          </w:p>
          <w:p w:rsidRPr="009556C5" w:rsidR="00072187" w:rsidP="009556C5" w:rsidRDefault="00072187" w14:paraId="0196A3C6" w14:textId="60E07D5F">
            <w:pPr>
              <w:pStyle w:val="naisc"/>
              <w:spacing w:before="0" w:after="0"/>
              <w:jc w:val="both"/>
              <w:rPr>
                <w:b/>
                <w:sz w:val="22"/>
                <w:szCs w:val="22"/>
              </w:rPr>
            </w:pPr>
            <w:r w:rsidRPr="009556C5">
              <w:rPr>
                <w:sz w:val="22"/>
                <w:szCs w:val="22"/>
              </w:rPr>
              <w:t>Ministru kabineta noteikumu projektu nav paredzēts veidot pretrunā ar citu valsts informācijas sistēmu klasifikatoriem.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B1591FD" w14:textId="40CDB92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6E1F239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BD42C5F"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5B737F8" w14:textId="2057991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E1CF31F"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30EAD786" w14:textId="07A7A403">
            <w:pPr>
              <w:jc w:val="both"/>
              <w:rPr>
                <w:rFonts w:eastAsia="Calibri"/>
                <w:b/>
                <w:sz w:val="22"/>
                <w:szCs w:val="22"/>
              </w:rPr>
            </w:pPr>
            <w:proofErr w:type="spellStart"/>
            <w:r w:rsidRPr="009556C5">
              <w:rPr>
                <w:rFonts w:eastAsia="Calibri"/>
                <w:sz w:val="22"/>
                <w:szCs w:val="22"/>
              </w:rPr>
              <w:t>Atgādinām</w:t>
            </w:r>
            <w:proofErr w:type="spellEnd"/>
            <w:r w:rsidRPr="009556C5">
              <w:rPr>
                <w:rFonts w:eastAsia="Calibri"/>
                <w:sz w:val="22"/>
                <w:szCs w:val="22"/>
              </w:rPr>
              <w:t xml:space="preserve">, ka </w:t>
            </w:r>
            <w:proofErr w:type="spellStart"/>
            <w:r w:rsidRPr="009556C5">
              <w:rPr>
                <w:rFonts w:eastAsia="Calibri"/>
                <w:sz w:val="22"/>
                <w:szCs w:val="22"/>
              </w:rPr>
              <w:t>likuma</w:t>
            </w:r>
            <w:proofErr w:type="spellEnd"/>
            <w:r w:rsidRPr="009556C5">
              <w:rPr>
                <w:rFonts w:eastAsia="Calibri"/>
                <w:sz w:val="22"/>
                <w:szCs w:val="22"/>
              </w:rPr>
              <w:t xml:space="preserve"> Par </w:t>
            </w:r>
            <w:proofErr w:type="spellStart"/>
            <w:r w:rsidRPr="009556C5">
              <w:rPr>
                <w:rFonts w:eastAsia="Calibri"/>
                <w:sz w:val="22"/>
                <w:szCs w:val="22"/>
              </w:rPr>
              <w:t>pašvaldībām</w:t>
            </w:r>
            <w:proofErr w:type="spellEnd"/>
            <w:r w:rsidRPr="009556C5">
              <w:rPr>
                <w:rFonts w:eastAsia="Calibri"/>
                <w:sz w:val="22"/>
                <w:szCs w:val="22"/>
              </w:rPr>
              <w:t xml:space="preserve"> </w:t>
            </w:r>
            <w:proofErr w:type="gramStart"/>
            <w:r w:rsidRPr="009556C5">
              <w:rPr>
                <w:rFonts w:eastAsia="Calibri"/>
                <w:sz w:val="22"/>
                <w:szCs w:val="22"/>
              </w:rPr>
              <w:t>8.pants</w:t>
            </w:r>
            <w:proofErr w:type="gram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ka: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likumu</w:t>
            </w:r>
            <w:proofErr w:type="spellEnd"/>
            <w:r w:rsidRPr="009556C5">
              <w:rPr>
                <w:rFonts w:eastAsia="Calibri"/>
                <w:sz w:val="22"/>
                <w:szCs w:val="22"/>
              </w:rPr>
              <w:t xml:space="preserve"> </w:t>
            </w:r>
            <w:proofErr w:type="spellStart"/>
            <w:r w:rsidRPr="009556C5">
              <w:rPr>
                <w:rFonts w:eastAsia="Calibri"/>
                <w:sz w:val="22"/>
                <w:szCs w:val="22"/>
              </w:rPr>
              <w:t>pašvaldībām</w:t>
            </w:r>
            <w:proofErr w:type="spellEnd"/>
            <w:r w:rsidRPr="009556C5">
              <w:rPr>
                <w:rFonts w:eastAsia="Calibri"/>
                <w:sz w:val="22"/>
                <w:szCs w:val="22"/>
              </w:rPr>
              <w:t xml:space="preserve"> var </w:t>
            </w:r>
            <w:proofErr w:type="spellStart"/>
            <w:r w:rsidRPr="009556C5">
              <w:rPr>
                <w:rFonts w:eastAsia="Calibri"/>
                <w:sz w:val="22"/>
                <w:szCs w:val="22"/>
              </w:rPr>
              <w:t>uzdot</w:t>
            </w:r>
            <w:proofErr w:type="spellEnd"/>
            <w:r w:rsidRPr="009556C5">
              <w:rPr>
                <w:rFonts w:eastAsia="Calibri"/>
                <w:sz w:val="22"/>
                <w:szCs w:val="22"/>
              </w:rPr>
              <w:t xml:space="preserve"> </w:t>
            </w:r>
            <w:proofErr w:type="spellStart"/>
            <w:r w:rsidRPr="009556C5">
              <w:rPr>
                <w:rFonts w:eastAsia="Calibri"/>
                <w:sz w:val="22"/>
                <w:szCs w:val="22"/>
              </w:rPr>
              <w:t>pildīt</w:t>
            </w:r>
            <w:proofErr w:type="spellEnd"/>
            <w:r w:rsidRPr="009556C5">
              <w:rPr>
                <w:rFonts w:eastAsia="Calibri"/>
                <w:sz w:val="22"/>
                <w:szCs w:val="22"/>
              </w:rPr>
              <w:t xml:space="preserve"> </w:t>
            </w:r>
            <w:proofErr w:type="spellStart"/>
            <w:r w:rsidRPr="009556C5">
              <w:rPr>
                <w:rFonts w:eastAsia="Calibri"/>
                <w:sz w:val="22"/>
                <w:szCs w:val="22"/>
              </w:rPr>
              <w:t>autonomās</w:t>
            </w:r>
            <w:proofErr w:type="spellEnd"/>
            <w:r w:rsidRPr="009556C5">
              <w:rPr>
                <w:rFonts w:eastAsia="Calibri"/>
                <w:sz w:val="22"/>
                <w:szCs w:val="22"/>
              </w:rPr>
              <w:t xml:space="preserve"> </w:t>
            </w:r>
            <w:proofErr w:type="spellStart"/>
            <w:r w:rsidRPr="009556C5">
              <w:rPr>
                <w:rFonts w:eastAsia="Calibri"/>
                <w:sz w:val="22"/>
                <w:szCs w:val="22"/>
              </w:rPr>
              <w:t>funkcijas</w:t>
            </w:r>
            <w:proofErr w:type="spellEnd"/>
            <w:r w:rsidRPr="009556C5">
              <w:rPr>
                <w:rFonts w:eastAsia="Calibri"/>
                <w:sz w:val="22"/>
                <w:szCs w:val="22"/>
              </w:rPr>
              <w:t xml:space="preserve">, kas nav </w:t>
            </w:r>
            <w:proofErr w:type="spellStart"/>
            <w:r w:rsidRPr="009556C5">
              <w:rPr>
                <w:rFonts w:eastAsia="Calibri"/>
                <w:sz w:val="22"/>
                <w:szCs w:val="22"/>
              </w:rPr>
              <w:t>paredzētas</w:t>
            </w:r>
            <w:proofErr w:type="spellEnd"/>
            <w:r w:rsidRPr="009556C5">
              <w:rPr>
                <w:rFonts w:eastAsia="Calibri"/>
                <w:sz w:val="22"/>
                <w:szCs w:val="22"/>
              </w:rPr>
              <w:t xml:space="preserve"> </w:t>
            </w:r>
            <w:proofErr w:type="spellStart"/>
            <w:r w:rsidRPr="009556C5">
              <w:rPr>
                <w:rFonts w:eastAsia="Calibri"/>
                <w:sz w:val="22"/>
                <w:szCs w:val="22"/>
              </w:rPr>
              <w:t>šajā</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w:t>
            </w:r>
            <w:proofErr w:type="spellStart"/>
            <w:r w:rsidRPr="009556C5">
              <w:rPr>
                <w:rFonts w:eastAsia="Calibri"/>
                <w:sz w:val="22"/>
                <w:szCs w:val="22"/>
              </w:rPr>
              <w:t>vienlaikus</w:t>
            </w:r>
            <w:proofErr w:type="spellEnd"/>
            <w:r w:rsidRPr="009556C5">
              <w:rPr>
                <w:rFonts w:eastAsia="Calibri"/>
                <w:sz w:val="22"/>
                <w:szCs w:val="22"/>
              </w:rPr>
              <w:t xml:space="preserve"> </w:t>
            </w:r>
            <w:proofErr w:type="spellStart"/>
            <w:r w:rsidRPr="009556C5">
              <w:rPr>
                <w:rFonts w:eastAsia="Calibri"/>
                <w:sz w:val="22"/>
                <w:szCs w:val="22"/>
              </w:rPr>
              <w:t>attiecīgajā</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w:t>
            </w:r>
            <w:proofErr w:type="spellStart"/>
            <w:r w:rsidRPr="009556C5">
              <w:rPr>
                <w:rFonts w:eastAsia="Calibri"/>
                <w:sz w:val="22"/>
                <w:szCs w:val="22"/>
              </w:rPr>
              <w:t>papildu</w:t>
            </w:r>
            <w:proofErr w:type="spellEnd"/>
            <w:r w:rsidRPr="009556C5">
              <w:rPr>
                <w:rFonts w:eastAsia="Calibri"/>
                <w:sz w:val="22"/>
                <w:szCs w:val="22"/>
              </w:rPr>
              <w:t xml:space="preserve"> </w:t>
            </w:r>
            <w:proofErr w:type="spellStart"/>
            <w:r w:rsidRPr="009556C5">
              <w:rPr>
                <w:rFonts w:eastAsia="Calibri"/>
                <w:sz w:val="22"/>
                <w:szCs w:val="22"/>
              </w:rPr>
              <w:t>finansēšanas</w:t>
            </w:r>
            <w:proofErr w:type="spellEnd"/>
            <w:r w:rsidRPr="009556C5">
              <w:rPr>
                <w:rFonts w:eastAsia="Calibri"/>
                <w:sz w:val="22"/>
                <w:szCs w:val="22"/>
              </w:rPr>
              <w:t xml:space="preserve"> </w:t>
            </w:r>
            <w:proofErr w:type="spellStart"/>
            <w:r w:rsidRPr="009556C5">
              <w:rPr>
                <w:rFonts w:eastAsia="Calibri"/>
                <w:sz w:val="22"/>
                <w:szCs w:val="22"/>
              </w:rPr>
              <w:t>avotus</w:t>
            </w:r>
            <w:proofErr w:type="spellEnd"/>
            <w:r w:rsidRPr="009556C5">
              <w:rPr>
                <w:rFonts w:eastAsia="Calibri"/>
                <w:sz w:val="22"/>
                <w:szCs w:val="22"/>
              </w:rPr>
              <w:t xml:space="preserve">, ja </w:t>
            </w:r>
            <w:proofErr w:type="spellStart"/>
            <w:r w:rsidRPr="009556C5">
              <w:rPr>
                <w:rFonts w:eastAsia="Calibri"/>
                <w:sz w:val="22"/>
                <w:szCs w:val="22"/>
              </w:rPr>
              <w:t>funkciju</w:t>
            </w:r>
            <w:proofErr w:type="spellEnd"/>
            <w:r w:rsidRPr="009556C5">
              <w:rPr>
                <w:rFonts w:eastAsia="Calibri"/>
                <w:sz w:val="22"/>
                <w:szCs w:val="22"/>
              </w:rPr>
              <w:t xml:space="preserve"> </w:t>
            </w:r>
            <w:proofErr w:type="spellStart"/>
            <w:r w:rsidRPr="009556C5">
              <w:rPr>
                <w:rFonts w:eastAsia="Calibri"/>
                <w:sz w:val="22"/>
                <w:szCs w:val="22"/>
              </w:rPr>
              <w:t>izpilde</w:t>
            </w:r>
            <w:proofErr w:type="spellEnd"/>
            <w:r w:rsidRPr="009556C5">
              <w:rPr>
                <w:rFonts w:eastAsia="Calibri"/>
                <w:sz w:val="22"/>
                <w:szCs w:val="22"/>
              </w:rPr>
              <w:t xml:space="preserve"> </w:t>
            </w:r>
            <w:proofErr w:type="spellStart"/>
            <w:r w:rsidRPr="009556C5">
              <w:rPr>
                <w:rFonts w:eastAsia="Calibri"/>
                <w:sz w:val="22"/>
                <w:szCs w:val="22"/>
              </w:rPr>
              <w:t>saistīta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izdevumu</w:t>
            </w:r>
            <w:proofErr w:type="spellEnd"/>
            <w:r w:rsidRPr="009556C5">
              <w:rPr>
                <w:rFonts w:eastAsia="Calibri"/>
                <w:sz w:val="22"/>
                <w:szCs w:val="22"/>
              </w:rPr>
              <w:t xml:space="preserve"> </w:t>
            </w:r>
            <w:proofErr w:type="spellStart"/>
            <w:r w:rsidRPr="009556C5">
              <w:rPr>
                <w:rFonts w:eastAsia="Calibri"/>
                <w:sz w:val="22"/>
                <w:szCs w:val="22"/>
              </w:rPr>
              <w:t>palielināšanos</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54BBFF6" w14:textId="77777777">
            <w:pPr>
              <w:pStyle w:val="naisc"/>
              <w:spacing w:before="0" w:after="0"/>
              <w:rPr>
                <w:b/>
                <w:sz w:val="22"/>
                <w:szCs w:val="22"/>
              </w:rPr>
            </w:pPr>
            <w:r w:rsidRPr="009556C5">
              <w:rPr>
                <w:b/>
                <w:sz w:val="22"/>
                <w:szCs w:val="22"/>
              </w:rPr>
              <w:t>Ņemts vērā</w:t>
            </w:r>
          </w:p>
          <w:p w:rsidRPr="009556C5" w:rsidR="00072187" w:rsidP="009556C5" w:rsidRDefault="00072187" w14:paraId="3C5AEC86" w14:textId="65C2AC9C">
            <w:pPr>
              <w:pStyle w:val="naisc"/>
              <w:spacing w:before="0" w:after="0"/>
              <w:jc w:val="both"/>
              <w:rPr>
                <w:b/>
                <w:sz w:val="22"/>
                <w:szCs w:val="22"/>
              </w:rPr>
            </w:pPr>
            <w:r w:rsidRPr="009556C5">
              <w:rPr>
                <w:sz w:val="22"/>
                <w:szCs w:val="22"/>
              </w:rPr>
              <w:t>Papildu funkcijas jau ir noteiktas likuma</w:t>
            </w:r>
            <w:proofErr w:type="gramStart"/>
            <w:r w:rsidRPr="009556C5">
              <w:rPr>
                <w:sz w:val="22"/>
                <w:szCs w:val="22"/>
              </w:rPr>
              <w:t xml:space="preserve"> ,,</w:t>
            </w:r>
            <w:proofErr w:type="gramEnd"/>
            <w:r w:rsidRPr="009556C5">
              <w:rPr>
                <w:sz w:val="22"/>
                <w:szCs w:val="22"/>
              </w:rPr>
              <w:t>Par kultūras pieminekļu aizsardzību” 14.panta septītajā daļā - vietējās nozīmes kultūras pieminekļu saglabāšanas uzraudzību nodrošina pašvaldība. Atzinumā izteiktajā iebildumā minētais jautājums nav risināms Ministru kabineta noteikumu līmenī.</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730970B" w14:textId="5B992BE6">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521F493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9827E0E"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E2AADC4" w14:textId="1E35EBE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B1488A5"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DCAFA82" w14:textId="77777777">
            <w:pPr>
              <w:jc w:val="both"/>
              <w:rPr>
                <w:rFonts w:eastAsia="Calibri"/>
                <w:sz w:val="22"/>
                <w:szCs w:val="22"/>
              </w:rPr>
            </w:pPr>
            <w:proofErr w:type="spellStart"/>
            <w:r w:rsidRPr="009556C5">
              <w:rPr>
                <w:rFonts w:eastAsia="Calibri"/>
                <w:sz w:val="22"/>
                <w:szCs w:val="22"/>
              </w:rPr>
              <w:t>Likumā</w:t>
            </w:r>
            <w:proofErr w:type="spellEnd"/>
            <w:r w:rsidRPr="009556C5">
              <w:rPr>
                <w:rFonts w:eastAsia="Calibri"/>
                <w:sz w:val="22"/>
                <w:szCs w:val="22"/>
              </w:rPr>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sekojoša</w:t>
            </w:r>
            <w:proofErr w:type="spellEnd"/>
            <w:r w:rsidRPr="009556C5">
              <w:rPr>
                <w:rFonts w:eastAsia="Calibri"/>
                <w:sz w:val="22"/>
                <w:szCs w:val="22"/>
              </w:rPr>
              <w:t xml:space="preserve"> </w:t>
            </w:r>
            <w:proofErr w:type="spellStart"/>
            <w:r w:rsidRPr="009556C5">
              <w:rPr>
                <w:rFonts w:eastAsia="Calibri"/>
                <w:sz w:val="22"/>
                <w:szCs w:val="22"/>
              </w:rPr>
              <w:t>norma</w:t>
            </w:r>
            <w:proofErr w:type="spellEnd"/>
            <w:r w:rsidRPr="009556C5">
              <w:rPr>
                <w:rFonts w:eastAsia="Calibri"/>
                <w:sz w:val="22"/>
                <w:szCs w:val="22"/>
              </w:rPr>
              <w:t xml:space="preserve">:  </w:t>
            </w:r>
          </w:p>
          <w:p w:rsidRPr="009556C5" w:rsidR="00072187" w:rsidP="009556C5" w:rsidRDefault="00072187" w14:paraId="0EF91B88" w14:textId="77777777">
            <w:pPr>
              <w:jc w:val="both"/>
              <w:rPr>
                <w:rFonts w:eastAsia="Calibri"/>
                <w:sz w:val="22"/>
                <w:szCs w:val="22"/>
              </w:rPr>
            </w:pPr>
            <w:r w:rsidRPr="009556C5">
              <w:rPr>
                <w:rFonts w:eastAsia="Calibri"/>
                <w:sz w:val="22"/>
                <w:szCs w:val="22"/>
              </w:rPr>
              <w:t>“</w:t>
            </w:r>
            <w:proofErr w:type="spellStart"/>
            <w:r w:rsidRPr="009556C5">
              <w:rPr>
                <w:rFonts w:eastAsia="Calibri"/>
                <w:sz w:val="22"/>
                <w:szCs w:val="22"/>
              </w:rPr>
              <w:t>Nacionālā</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var </w:t>
            </w:r>
            <w:proofErr w:type="spellStart"/>
            <w:r w:rsidRPr="009556C5">
              <w:rPr>
                <w:rFonts w:eastAsia="Calibri"/>
                <w:sz w:val="22"/>
                <w:szCs w:val="22"/>
              </w:rPr>
              <w:t>deleģēt</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uzdevumus</w:t>
            </w:r>
            <w:proofErr w:type="spellEnd"/>
            <w:r w:rsidRPr="009556C5">
              <w:rPr>
                <w:rFonts w:eastAsia="Calibri"/>
                <w:sz w:val="22"/>
                <w:szCs w:val="22"/>
              </w:rPr>
              <w:t xml:space="preserve">, kas </w:t>
            </w:r>
            <w:proofErr w:type="spellStart"/>
            <w:r w:rsidRPr="009556C5">
              <w:rPr>
                <w:rFonts w:eastAsia="Calibri"/>
                <w:sz w:val="22"/>
                <w:szCs w:val="22"/>
              </w:rPr>
              <w:t>attiecas</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w:t>
            </w:r>
            <w:proofErr w:type="spellStart"/>
            <w:r w:rsidRPr="009556C5">
              <w:rPr>
                <w:rFonts w:eastAsia="Calibri"/>
                <w:sz w:val="22"/>
                <w:szCs w:val="22"/>
              </w:rPr>
              <w:t>nekustamo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aizsardzību</w:t>
            </w:r>
            <w:proofErr w:type="spellEnd"/>
            <w:r w:rsidRPr="009556C5">
              <w:rPr>
                <w:rFonts w:eastAsia="Calibri"/>
                <w:sz w:val="22"/>
                <w:szCs w:val="22"/>
              </w:rPr>
              <w:t xml:space="preserve"> un </w:t>
            </w:r>
            <w:proofErr w:type="spellStart"/>
            <w:r w:rsidRPr="009556C5">
              <w:rPr>
                <w:rFonts w:eastAsia="Calibri"/>
                <w:sz w:val="22"/>
                <w:szCs w:val="22"/>
              </w:rPr>
              <w:t>izmantošanu</w:t>
            </w:r>
            <w:proofErr w:type="spellEnd"/>
            <w:r w:rsidRPr="009556C5">
              <w:rPr>
                <w:rFonts w:eastAsia="Calibri"/>
                <w:sz w:val="22"/>
                <w:szCs w:val="22"/>
              </w:rPr>
              <w:t xml:space="preserve">, </w:t>
            </w:r>
            <w:proofErr w:type="spellStart"/>
            <w:r w:rsidRPr="009556C5">
              <w:rPr>
                <w:rFonts w:eastAsia="Calibri"/>
                <w:sz w:val="22"/>
                <w:szCs w:val="22"/>
              </w:rPr>
              <w:t>normatīvajos</w:t>
            </w:r>
            <w:proofErr w:type="spellEnd"/>
            <w:r w:rsidRPr="009556C5">
              <w:rPr>
                <w:rFonts w:eastAsia="Calibri"/>
                <w:sz w:val="22"/>
                <w:szCs w:val="22"/>
              </w:rPr>
              <w:t xml:space="preserve"> </w:t>
            </w:r>
            <w:proofErr w:type="spellStart"/>
            <w:r w:rsidRPr="009556C5">
              <w:rPr>
                <w:rFonts w:eastAsia="Calibri"/>
                <w:sz w:val="22"/>
                <w:szCs w:val="22"/>
              </w:rPr>
              <w:t>aktos</w:t>
            </w:r>
            <w:proofErr w:type="spellEnd"/>
            <w:r w:rsidRPr="009556C5">
              <w:rPr>
                <w:rFonts w:eastAsia="Calibri"/>
                <w:sz w:val="22"/>
                <w:szCs w:val="22"/>
              </w:rPr>
              <w:t xml:space="preserve"> </w:t>
            </w:r>
            <w:proofErr w:type="spellStart"/>
            <w:r w:rsidRPr="009556C5">
              <w:rPr>
                <w:rFonts w:eastAsia="Calibri"/>
                <w:sz w:val="22"/>
                <w:szCs w:val="22"/>
              </w:rPr>
              <w:lastRenderedPageBreak/>
              <w:t>noteiktajā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slēdzot</w:t>
            </w:r>
            <w:proofErr w:type="spellEnd"/>
            <w:r w:rsidRPr="009556C5">
              <w:rPr>
                <w:rFonts w:eastAsia="Calibri"/>
                <w:sz w:val="22"/>
                <w:szCs w:val="22"/>
              </w:rPr>
              <w:t xml:space="preserve"> </w:t>
            </w:r>
            <w:proofErr w:type="spellStart"/>
            <w:r w:rsidRPr="009556C5">
              <w:rPr>
                <w:rFonts w:eastAsia="Calibri"/>
                <w:sz w:val="22"/>
                <w:szCs w:val="22"/>
              </w:rPr>
              <w:t>deleģēšanas</w:t>
            </w:r>
            <w:proofErr w:type="spellEnd"/>
            <w:r w:rsidRPr="009556C5">
              <w:rPr>
                <w:rFonts w:eastAsia="Calibri"/>
                <w:sz w:val="22"/>
                <w:szCs w:val="22"/>
              </w:rPr>
              <w:t xml:space="preserve"> </w:t>
            </w:r>
            <w:proofErr w:type="spellStart"/>
            <w:r w:rsidRPr="009556C5">
              <w:rPr>
                <w:rFonts w:eastAsia="Calibri"/>
                <w:sz w:val="22"/>
                <w:szCs w:val="22"/>
              </w:rPr>
              <w:t>līgumu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vienu</w:t>
            </w:r>
            <w:proofErr w:type="spellEnd"/>
            <w:r w:rsidRPr="009556C5">
              <w:rPr>
                <w:rFonts w:eastAsia="Calibri"/>
                <w:sz w:val="22"/>
                <w:szCs w:val="22"/>
              </w:rPr>
              <w:t xml:space="preserve"> </w:t>
            </w:r>
            <w:proofErr w:type="spellStart"/>
            <w:r w:rsidRPr="009556C5">
              <w:rPr>
                <w:rFonts w:eastAsia="Calibri"/>
                <w:sz w:val="22"/>
                <w:szCs w:val="22"/>
              </w:rPr>
              <w:t>gadu</w:t>
            </w:r>
            <w:proofErr w:type="spellEnd"/>
            <w:r w:rsidRPr="009556C5">
              <w:rPr>
                <w:rFonts w:eastAsia="Calibri"/>
                <w:sz w:val="22"/>
                <w:szCs w:val="22"/>
              </w:rPr>
              <w:t xml:space="preserve">, ja </w:t>
            </w:r>
            <w:proofErr w:type="spellStart"/>
            <w:r w:rsidRPr="009556C5">
              <w:rPr>
                <w:rFonts w:eastAsia="Calibri"/>
                <w:sz w:val="22"/>
                <w:szCs w:val="22"/>
              </w:rPr>
              <w:t>pašvaldībā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izveidots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dienests</w:t>
            </w:r>
            <w:proofErr w:type="spellEnd"/>
            <w:r w:rsidRPr="009556C5">
              <w:rPr>
                <w:rFonts w:eastAsia="Calibri"/>
                <w:sz w:val="22"/>
                <w:szCs w:val="22"/>
              </w:rPr>
              <w:t xml:space="preserve">, </w:t>
            </w:r>
            <w:proofErr w:type="spellStart"/>
            <w:r w:rsidRPr="009556C5">
              <w:rPr>
                <w:rFonts w:eastAsia="Calibri"/>
                <w:sz w:val="22"/>
                <w:szCs w:val="22"/>
              </w:rPr>
              <w:t>kurš</w:t>
            </w:r>
            <w:proofErr w:type="spellEnd"/>
            <w:r w:rsidRPr="009556C5">
              <w:rPr>
                <w:rFonts w:eastAsia="Calibri"/>
                <w:sz w:val="22"/>
                <w:szCs w:val="22"/>
              </w:rPr>
              <w:t xml:space="preserve"> var </w:t>
            </w:r>
            <w:proofErr w:type="spellStart"/>
            <w:r w:rsidRPr="009556C5">
              <w:rPr>
                <w:rFonts w:eastAsia="Calibri"/>
                <w:sz w:val="22"/>
                <w:szCs w:val="22"/>
              </w:rPr>
              <w:t>nodrošināt</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interesēm</w:t>
            </w:r>
            <w:proofErr w:type="spellEnd"/>
            <w:r w:rsidRPr="009556C5">
              <w:rPr>
                <w:rFonts w:eastAsia="Calibri"/>
                <w:sz w:val="22"/>
                <w:szCs w:val="22"/>
              </w:rPr>
              <w:t xml:space="preserve"> un </w:t>
            </w:r>
            <w:proofErr w:type="spellStart"/>
            <w:r w:rsidRPr="009556C5">
              <w:rPr>
                <w:rFonts w:eastAsia="Calibri"/>
                <w:sz w:val="22"/>
                <w:szCs w:val="22"/>
              </w:rPr>
              <w:t>normatīvajiem</w:t>
            </w:r>
            <w:proofErr w:type="spellEnd"/>
            <w:r w:rsidRPr="009556C5">
              <w:rPr>
                <w:rFonts w:eastAsia="Calibri"/>
                <w:sz w:val="22"/>
                <w:szCs w:val="22"/>
              </w:rPr>
              <w:t xml:space="preserve"> </w:t>
            </w:r>
            <w:proofErr w:type="spellStart"/>
            <w:r w:rsidRPr="009556C5">
              <w:rPr>
                <w:rFonts w:eastAsia="Calibri"/>
                <w:sz w:val="22"/>
                <w:szCs w:val="22"/>
              </w:rPr>
              <w:t>aktiem</w:t>
            </w:r>
            <w:proofErr w:type="spellEnd"/>
            <w:r w:rsidRPr="009556C5">
              <w:rPr>
                <w:rFonts w:eastAsia="Calibri"/>
                <w:sz w:val="22"/>
                <w:szCs w:val="22"/>
              </w:rPr>
              <w:t xml:space="preserve"> </w:t>
            </w:r>
            <w:proofErr w:type="spellStart"/>
            <w:r w:rsidRPr="009556C5">
              <w:rPr>
                <w:rFonts w:eastAsia="Calibri"/>
                <w:sz w:val="22"/>
                <w:szCs w:val="22"/>
              </w:rPr>
              <w:t>atbilstošu</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un </w:t>
            </w:r>
            <w:proofErr w:type="spellStart"/>
            <w:r w:rsidRPr="009556C5">
              <w:rPr>
                <w:rFonts w:eastAsia="Calibri"/>
                <w:sz w:val="22"/>
                <w:szCs w:val="22"/>
              </w:rPr>
              <w:t>kontroli</w:t>
            </w:r>
            <w:proofErr w:type="spellEnd"/>
            <w:r w:rsidRPr="009556C5">
              <w:rPr>
                <w:rFonts w:eastAsia="Calibri"/>
                <w:sz w:val="22"/>
                <w:szCs w:val="22"/>
              </w:rPr>
              <w:t xml:space="preserve"> un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nodarbināti</w:t>
            </w:r>
            <w:proofErr w:type="spellEnd"/>
            <w:r w:rsidRPr="009556C5">
              <w:rPr>
                <w:rFonts w:eastAsia="Calibri"/>
                <w:sz w:val="22"/>
                <w:szCs w:val="22"/>
              </w:rPr>
              <w:t xml:space="preserve"> </w:t>
            </w:r>
            <w:proofErr w:type="spellStart"/>
            <w:r w:rsidRPr="009556C5">
              <w:rPr>
                <w:rFonts w:eastAsia="Calibri"/>
                <w:sz w:val="22"/>
                <w:szCs w:val="22"/>
              </w:rPr>
              <w:t>attiecīgās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jomas</w:t>
            </w:r>
            <w:proofErr w:type="spellEnd"/>
            <w:r w:rsidRPr="009556C5">
              <w:rPr>
                <w:rFonts w:eastAsia="Calibri"/>
                <w:sz w:val="22"/>
                <w:szCs w:val="22"/>
              </w:rPr>
              <w:t xml:space="preserve"> </w:t>
            </w:r>
            <w:proofErr w:type="spellStart"/>
            <w:r w:rsidRPr="009556C5">
              <w:rPr>
                <w:rFonts w:eastAsia="Calibri"/>
                <w:sz w:val="22"/>
                <w:szCs w:val="22"/>
              </w:rPr>
              <w:t>speciālisti</w:t>
            </w:r>
            <w:proofErr w:type="spellEnd"/>
            <w:r w:rsidRPr="009556C5">
              <w:rPr>
                <w:rFonts w:eastAsia="Calibri"/>
                <w:sz w:val="22"/>
                <w:szCs w:val="22"/>
              </w:rPr>
              <w:t xml:space="preserve">, un ja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piekrīt</w:t>
            </w:r>
            <w:proofErr w:type="spellEnd"/>
            <w:r w:rsidRPr="009556C5">
              <w:rPr>
                <w:rFonts w:eastAsia="Calibri"/>
                <w:sz w:val="22"/>
                <w:szCs w:val="22"/>
              </w:rPr>
              <w:t xml:space="preserve"> </w:t>
            </w:r>
            <w:proofErr w:type="spellStart"/>
            <w:r w:rsidRPr="009556C5">
              <w:rPr>
                <w:rFonts w:eastAsia="Calibri"/>
                <w:sz w:val="22"/>
                <w:szCs w:val="22"/>
              </w:rPr>
              <w:t>nodrošināt</w:t>
            </w:r>
            <w:proofErr w:type="spellEnd"/>
            <w:r w:rsidRPr="009556C5">
              <w:rPr>
                <w:rFonts w:eastAsia="Calibri"/>
                <w:sz w:val="22"/>
                <w:szCs w:val="22"/>
              </w:rPr>
              <w:t xml:space="preserve"> </w:t>
            </w:r>
            <w:proofErr w:type="spellStart"/>
            <w:r w:rsidRPr="009556C5">
              <w:rPr>
                <w:rFonts w:eastAsia="Calibri"/>
                <w:sz w:val="22"/>
                <w:szCs w:val="22"/>
              </w:rPr>
              <w:t>deleģēto</w:t>
            </w:r>
            <w:proofErr w:type="spellEnd"/>
            <w:r w:rsidRPr="009556C5">
              <w:rPr>
                <w:rFonts w:eastAsia="Calibri"/>
                <w:sz w:val="22"/>
                <w:szCs w:val="22"/>
              </w:rPr>
              <w:t xml:space="preserve"> </w:t>
            </w:r>
            <w:proofErr w:type="spellStart"/>
            <w:r w:rsidRPr="009556C5">
              <w:rPr>
                <w:rFonts w:eastAsia="Calibri"/>
                <w:sz w:val="22"/>
                <w:szCs w:val="22"/>
              </w:rPr>
              <w:t>uzdevumu</w:t>
            </w:r>
            <w:proofErr w:type="spellEnd"/>
            <w:r w:rsidRPr="009556C5">
              <w:rPr>
                <w:rFonts w:eastAsia="Calibri"/>
                <w:sz w:val="22"/>
                <w:szCs w:val="22"/>
              </w:rPr>
              <w:t xml:space="preserve"> </w:t>
            </w:r>
            <w:proofErr w:type="spellStart"/>
            <w:r w:rsidRPr="009556C5">
              <w:rPr>
                <w:rFonts w:eastAsia="Calibri"/>
                <w:sz w:val="22"/>
                <w:szCs w:val="22"/>
              </w:rPr>
              <w:t>veikšanai</w:t>
            </w:r>
            <w:proofErr w:type="spellEnd"/>
            <w:r w:rsidRPr="009556C5">
              <w:rPr>
                <w:rFonts w:eastAsia="Calibri"/>
                <w:sz w:val="22"/>
                <w:szCs w:val="22"/>
              </w:rPr>
              <w:t xml:space="preserve"> </w:t>
            </w:r>
            <w:proofErr w:type="spellStart"/>
            <w:r w:rsidRPr="009556C5">
              <w:rPr>
                <w:rFonts w:eastAsia="Calibri"/>
                <w:sz w:val="22"/>
                <w:szCs w:val="22"/>
              </w:rPr>
              <w:t>nepieciešamo</w:t>
            </w:r>
            <w:proofErr w:type="spellEnd"/>
            <w:r w:rsidRPr="009556C5">
              <w:rPr>
                <w:rFonts w:eastAsia="Calibri"/>
                <w:sz w:val="22"/>
                <w:szCs w:val="22"/>
              </w:rPr>
              <w:t xml:space="preserve"> </w:t>
            </w:r>
            <w:proofErr w:type="spellStart"/>
            <w:r w:rsidRPr="009556C5">
              <w:rPr>
                <w:rFonts w:eastAsia="Calibri"/>
                <w:sz w:val="22"/>
                <w:szCs w:val="22"/>
              </w:rPr>
              <w:t>finansējumu</w:t>
            </w:r>
            <w:proofErr w:type="spellEnd"/>
            <w:r w:rsidRPr="009556C5">
              <w:rPr>
                <w:rFonts w:eastAsia="Calibri"/>
                <w:sz w:val="22"/>
                <w:szCs w:val="22"/>
              </w:rPr>
              <w:t>.</w:t>
            </w:r>
          </w:p>
          <w:p w:rsidRPr="009556C5" w:rsidR="00072187" w:rsidP="009556C5" w:rsidRDefault="00072187" w14:paraId="05A1DCC5" w14:textId="77777777">
            <w:pPr>
              <w:jc w:val="both"/>
              <w:rPr>
                <w:rFonts w:eastAsia="Calibri"/>
                <w:sz w:val="22"/>
                <w:szCs w:val="22"/>
              </w:rPr>
            </w:pP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administratīvajās</w:t>
            </w:r>
            <w:proofErr w:type="spellEnd"/>
            <w:r w:rsidRPr="009556C5">
              <w:rPr>
                <w:rFonts w:eastAsia="Calibri"/>
                <w:sz w:val="22"/>
                <w:szCs w:val="22"/>
              </w:rPr>
              <w:t xml:space="preserve"> </w:t>
            </w:r>
            <w:proofErr w:type="spellStart"/>
            <w:r w:rsidRPr="009556C5">
              <w:rPr>
                <w:rFonts w:eastAsia="Calibri"/>
                <w:sz w:val="22"/>
                <w:szCs w:val="22"/>
              </w:rPr>
              <w:t>teritorijās</w:t>
            </w:r>
            <w:proofErr w:type="spellEnd"/>
            <w:r w:rsidRPr="009556C5">
              <w:rPr>
                <w:rFonts w:eastAsia="Calibri"/>
                <w:sz w:val="22"/>
                <w:szCs w:val="22"/>
              </w:rPr>
              <w:t xml:space="preserve">, </w:t>
            </w:r>
            <w:proofErr w:type="spellStart"/>
            <w:r w:rsidRPr="009556C5">
              <w:rPr>
                <w:rFonts w:eastAsia="Calibri"/>
                <w:sz w:val="22"/>
                <w:szCs w:val="22"/>
              </w:rPr>
              <w:t>kurās</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skaits</w:t>
            </w:r>
            <w:proofErr w:type="spellEnd"/>
            <w:r w:rsidRPr="009556C5">
              <w:rPr>
                <w:rFonts w:eastAsia="Calibri"/>
                <w:sz w:val="22"/>
                <w:szCs w:val="22"/>
              </w:rPr>
              <w:t xml:space="preserve"> </w:t>
            </w:r>
            <w:proofErr w:type="spellStart"/>
            <w:r w:rsidRPr="009556C5">
              <w:rPr>
                <w:rFonts w:eastAsia="Calibri"/>
                <w:sz w:val="22"/>
                <w:szCs w:val="22"/>
              </w:rPr>
              <w:t>pārsniedz</w:t>
            </w:r>
            <w:proofErr w:type="spellEnd"/>
            <w:r w:rsidRPr="009556C5">
              <w:rPr>
                <w:rFonts w:eastAsia="Calibri"/>
                <w:sz w:val="22"/>
                <w:szCs w:val="22"/>
              </w:rPr>
              <w:t xml:space="preserve"> 300 </w:t>
            </w:r>
            <w:proofErr w:type="spellStart"/>
            <w:r w:rsidRPr="009556C5">
              <w:rPr>
                <w:rFonts w:eastAsia="Calibri"/>
                <w:sz w:val="22"/>
                <w:szCs w:val="22"/>
              </w:rPr>
              <w:t>objektus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jānodrošina</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dienesta</w:t>
            </w:r>
            <w:proofErr w:type="spellEnd"/>
            <w:r w:rsidRPr="009556C5">
              <w:rPr>
                <w:rFonts w:eastAsia="Calibri"/>
                <w:sz w:val="22"/>
                <w:szCs w:val="22"/>
              </w:rPr>
              <w:t xml:space="preserve"> </w:t>
            </w:r>
            <w:proofErr w:type="spellStart"/>
            <w:r w:rsidRPr="009556C5">
              <w:rPr>
                <w:rFonts w:eastAsia="Calibri"/>
                <w:sz w:val="22"/>
                <w:szCs w:val="22"/>
              </w:rPr>
              <w:t>izveide</w:t>
            </w:r>
            <w:proofErr w:type="spellEnd"/>
            <w:r w:rsidRPr="009556C5">
              <w:rPr>
                <w:rFonts w:eastAsia="Calibri"/>
                <w:sz w:val="22"/>
                <w:szCs w:val="22"/>
              </w:rPr>
              <w:t>.</w:t>
            </w:r>
          </w:p>
          <w:p w:rsidRPr="009556C5" w:rsidR="00072187" w:rsidP="009556C5" w:rsidRDefault="00072187" w14:paraId="2D9F1310" w14:textId="77777777">
            <w:pPr>
              <w:jc w:val="both"/>
              <w:rPr>
                <w:rFonts w:eastAsia="Calibri"/>
                <w:sz w:val="22"/>
                <w:szCs w:val="22"/>
              </w:rPr>
            </w:pP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
          <w:p w:rsidRPr="009556C5" w:rsidR="00072187" w:rsidP="009556C5" w:rsidRDefault="00072187" w14:paraId="1658E10B" w14:textId="4AAB07B5">
            <w:pPr>
              <w:jc w:val="both"/>
              <w:rPr>
                <w:rFonts w:eastAsia="Calibri"/>
                <w:b/>
                <w:sz w:val="22"/>
                <w:szCs w:val="22"/>
              </w:rPr>
            </w:pP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pieņemot</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jauno</w:t>
            </w:r>
            <w:proofErr w:type="spellEnd"/>
            <w:r w:rsidRPr="009556C5">
              <w:rPr>
                <w:rFonts w:eastAsia="Calibri"/>
                <w:sz w:val="22"/>
                <w:szCs w:val="22"/>
              </w:rPr>
              <w:t xml:space="preserve"> </w:t>
            </w:r>
            <w:proofErr w:type="spellStart"/>
            <w:r w:rsidRPr="009556C5">
              <w:rPr>
                <w:rFonts w:eastAsia="Calibri"/>
                <w:sz w:val="22"/>
                <w:szCs w:val="22"/>
              </w:rPr>
              <w:t>funkciju</w:t>
            </w:r>
            <w:proofErr w:type="spellEnd"/>
            <w:r w:rsidRPr="009556C5">
              <w:rPr>
                <w:rFonts w:eastAsia="Calibri"/>
                <w:sz w:val="22"/>
                <w:szCs w:val="22"/>
              </w:rPr>
              <w:t xml:space="preserve"> </w:t>
            </w:r>
            <w:proofErr w:type="spellStart"/>
            <w:r w:rsidRPr="009556C5">
              <w:rPr>
                <w:rFonts w:eastAsia="Calibri"/>
                <w:sz w:val="22"/>
                <w:szCs w:val="22"/>
              </w:rPr>
              <w:t>netika</w:t>
            </w:r>
            <w:proofErr w:type="spellEnd"/>
            <w:r w:rsidRPr="009556C5">
              <w:rPr>
                <w:rFonts w:eastAsia="Calibri"/>
                <w:sz w:val="22"/>
                <w:szCs w:val="22"/>
              </w:rPr>
              <w:t xml:space="preserve"> </w:t>
            </w:r>
            <w:proofErr w:type="spellStart"/>
            <w:r w:rsidRPr="009556C5">
              <w:rPr>
                <w:rFonts w:eastAsia="Calibri"/>
                <w:sz w:val="22"/>
                <w:szCs w:val="22"/>
              </w:rPr>
              <w:t>piešķirti</w:t>
            </w:r>
            <w:proofErr w:type="spellEnd"/>
            <w:r w:rsidRPr="009556C5">
              <w:rPr>
                <w:rFonts w:eastAsia="Calibri"/>
                <w:sz w:val="22"/>
                <w:szCs w:val="22"/>
              </w:rPr>
              <w:t xml:space="preserve"> </w:t>
            </w:r>
            <w:proofErr w:type="spellStart"/>
            <w:r w:rsidRPr="009556C5">
              <w:rPr>
                <w:rFonts w:eastAsia="Calibri"/>
                <w:sz w:val="22"/>
                <w:szCs w:val="22"/>
              </w:rPr>
              <w:t>papildus</w:t>
            </w:r>
            <w:proofErr w:type="spellEnd"/>
            <w:r w:rsidRPr="009556C5">
              <w:rPr>
                <w:rFonts w:eastAsia="Calibri"/>
                <w:sz w:val="22"/>
                <w:szCs w:val="22"/>
              </w:rPr>
              <w:t xml:space="preserve"> </w:t>
            </w:r>
            <w:proofErr w:type="spellStart"/>
            <w:r w:rsidRPr="009556C5">
              <w:rPr>
                <w:rFonts w:eastAsia="Calibri"/>
                <w:sz w:val="22"/>
                <w:szCs w:val="22"/>
              </w:rPr>
              <w:t>resursi</w:t>
            </w:r>
            <w:proofErr w:type="spellEnd"/>
            <w:r w:rsidRPr="009556C5">
              <w:rPr>
                <w:rFonts w:eastAsia="Calibri"/>
                <w:sz w:val="22"/>
                <w:szCs w:val="22"/>
              </w:rPr>
              <w:t xml:space="preserve"> </w:t>
            </w:r>
            <w:proofErr w:type="spellStart"/>
            <w:r w:rsidRPr="009556C5">
              <w:rPr>
                <w:rFonts w:eastAsia="Calibri"/>
                <w:sz w:val="22"/>
                <w:szCs w:val="22"/>
              </w:rPr>
              <w:t>šīs</w:t>
            </w:r>
            <w:proofErr w:type="spellEnd"/>
            <w:r w:rsidRPr="009556C5">
              <w:rPr>
                <w:rFonts w:eastAsia="Calibri"/>
                <w:sz w:val="22"/>
                <w:szCs w:val="22"/>
              </w:rPr>
              <w:t xml:space="preserve"> </w:t>
            </w:r>
            <w:proofErr w:type="spellStart"/>
            <w:r w:rsidRPr="009556C5">
              <w:rPr>
                <w:rFonts w:eastAsia="Calibri"/>
                <w:sz w:val="22"/>
                <w:szCs w:val="22"/>
              </w:rPr>
              <w:t>funkcijas</w:t>
            </w:r>
            <w:proofErr w:type="spellEnd"/>
            <w:r w:rsidRPr="009556C5">
              <w:rPr>
                <w:rFonts w:eastAsia="Calibri"/>
                <w:sz w:val="22"/>
                <w:szCs w:val="22"/>
              </w:rPr>
              <w:t xml:space="preserve"> </w:t>
            </w:r>
            <w:proofErr w:type="spellStart"/>
            <w:r w:rsidRPr="009556C5">
              <w:rPr>
                <w:rFonts w:eastAsia="Calibri"/>
                <w:sz w:val="22"/>
                <w:szCs w:val="22"/>
              </w:rPr>
              <w:t>veikšanai</w:t>
            </w:r>
            <w:proofErr w:type="spellEnd"/>
            <w:r w:rsidRPr="009556C5">
              <w:rPr>
                <w:rFonts w:eastAsia="Calibri"/>
                <w:sz w:val="22"/>
                <w:szCs w:val="22"/>
              </w:rPr>
              <w:t xml:space="preserve">, tad </w:t>
            </w: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paredzēt</w:t>
            </w:r>
            <w:proofErr w:type="spellEnd"/>
            <w:r w:rsidRPr="009556C5">
              <w:rPr>
                <w:rFonts w:eastAsia="Calibri"/>
                <w:sz w:val="22"/>
                <w:szCs w:val="22"/>
              </w:rPr>
              <w:t xml:space="preserve"> </w:t>
            </w:r>
            <w:proofErr w:type="spellStart"/>
            <w:r w:rsidRPr="009556C5">
              <w:rPr>
                <w:rFonts w:eastAsia="Calibri"/>
                <w:sz w:val="22"/>
                <w:szCs w:val="22"/>
              </w:rPr>
              <w:t>pašvaldībām</w:t>
            </w:r>
            <w:proofErr w:type="spellEnd"/>
            <w:r w:rsidRPr="009556C5">
              <w:rPr>
                <w:rFonts w:eastAsia="Calibri"/>
                <w:sz w:val="22"/>
                <w:szCs w:val="22"/>
              </w:rPr>
              <w:t xml:space="preserve"> </w:t>
            </w:r>
            <w:proofErr w:type="spellStart"/>
            <w:r w:rsidRPr="009556C5">
              <w:rPr>
                <w:rFonts w:eastAsia="Calibri"/>
                <w:sz w:val="22"/>
                <w:szCs w:val="22"/>
              </w:rPr>
              <w:t>papildus</w:t>
            </w:r>
            <w:proofErr w:type="spellEnd"/>
            <w:r w:rsidRPr="009556C5">
              <w:rPr>
                <w:rFonts w:eastAsia="Calibri"/>
                <w:sz w:val="22"/>
                <w:szCs w:val="22"/>
              </w:rPr>
              <w:t xml:space="preserve"> </w:t>
            </w:r>
            <w:proofErr w:type="spellStart"/>
            <w:r w:rsidRPr="009556C5">
              <w:rPr>
                <w:rFonts w:eastAsia="Calibri"/>
                <w:sz w:val="22"/>
                <w:szCs w:val="22"/>
              </w:rPr>
              <w:t>ieņēmumu</w:t>
            </w:r>
            <w:proofErr w:type="spellEnd"/>
            <w:r w:rsidRPr="009556C5">
              <w:rPr>
                <w:rFonts w:eastAsia="Calibri"/>
                <w:sz w:val="22"/>
                <w:szCs w:val="22"/>
              </w:rPr>
              <w:t xml:space="preserve"> </w:t>
            </w:r>
            <w:proofErr w:type="spellStart"/>
            <w:r w:rsidRPr="009556C5">
              <w:rPr>
                <w:rFonts w:eastAsia="Calibri"/>
                <w:sz w:val="22"/>
                <w:szCs w:val="22"/>
              </w:rPr>
              <w:t>avotu</w:t>
            </w:r>
            <w:proofErr w:type="spellEnd"/>
            <w:r w:rsidRPr="009556C5">
              <w:rPr>
                <w:rFonts w:eastAsia="Calibri"/>
                <w:sz w:val="22"/>
                <w:szCs w:val="22"/>
              </w:rPr>
              <w:t xml:space="preserve"> </w:t>
            </w:r>
            <w:proofErr w:type="spellStart"/>
            <w:r w:rsidRPr="009556C5">
              <w:rPr>
                <w:rFonts w:eastAsia="Calibri"/>
                <w:sz w:val="22"/>
                <w:szCs w:val="22"/>
              </w:rPr>
              <w:t>šīs</w:t>
            </w:r>
            <w:proofErr w:type="spellEnd"/>
            <w:r w:rsidRPr="009556C5">
              <w:rPr>
                <w:rFonts w:eastAsia="Calibri"/>
                <w:sz w:val="22"/>
                <w:szCs w:val="22"/>
              </w:rPr>
              <w:t xml:space="preserve"> </w:t>
            </w:r>
            <w:proofErr w:type="spellStart"/>
            <w:r w:rsidRPr="009556C5">
              <w:rPr>
                <w:rFonts w:eastAsia="Calibri"/>
                <w:sz w:val="22"/>
                <w:szCs w:val="22"/>
              </w:rPr>
              <w:t>funkcijas</w:t>
            </w:r>
            <w:proofErr w:type="spellEnd"/>
            <w:r w:rsidRPr="009556C5">
              <w:rPr>
                <w:rFonts w:eastAsia="Calibri"/>
                <w:sz w:val="22"/>
                <w:szCs w:val="22"/>
              </w:rPr>
              <w:t xml:space="preserve"> </w:t>
            </w:r>
            <w:proofErr w:type="spellStart"/>
            <w:r w:rsidRPr="009556C5">
              <w:rPr>
                <w:rFonts w:eastAsia="Calibri"/>
                <w:sz w:val="22"/>
                <w:szCs w:val="22"/>
              </w:rPr>
              <w:t>veikšanai</w:t>
            </w:r>
            <w:proofErr w:type="spellEnd"/>
            <w:r w:rsidRPr="009556C5">
              <w:rPr>
                <w:rFonts w:eastAsia="Calibri"/>
                <w:sz w:val="22"/>
                <w:szCs w:val="22"/>
              </w:rPr>
              <w:t xml:space="preserve">, </w:t>
            </w:r>
            <w:proofErr w:type="spellStart"/>
            <w:r w:rsidRPr="009556C5">
              <w:rPr>
                <w:rFonts w:eastAsia="Calibri"/>
                <w:sz w:val="22"/>
                <w:szCs w:val="22"/>
              </w:rPr>
              <w:t>aprēķinot</w:t>
            </w:r>
            <w:proofErr w:type="spellEnd"/>
            <w:r w:rsidRPr="009556C5">
              <w:rPr>
                <w:rFonts w:eastAsia="Calibri"/>
                <w:sz w:val="22"/>
                <w:szCs w:val="22"/>
              </w:rPr>
              <w:t xml:space="preserve"> </w:t>
            </w:r>
            <w:proofErr w:type="spellStart"/>
            <w:r w:rsidRPr="009556C5">
              <w:rPr>
                <w:rFonts w:eastAsia="Calibri"/>
                <w:sz w:val="22"/>
                <w:szCs w:val="22"/>
              </w:rPr>
              <w:t>šīs</w:t>
            </w:r>
            <w:proofErr w:type="spellEnd"/>
            <w:r w:rsidRPr="009556C5">
              <w:rPr>
                <w:rFonts w:eastAsia="Calibri"/>
                <w:sz w:val="22"/>
                <w:szCs w:val="22"/>
              </w:rPr>
              <w:t xml:space="preserve"> </w:t>
            </w:r>
            <w:proofErr w:type="spellStart"/>
            <w:r w:rsidRPr="009556C5">
              <w:rPr>
                <w:rFonts w:eastAsia="Calibri"/>
                <w:sz w:val="22"/>
                <w:szCs w:val="22"/>
              </w:rPr>
              <w:t>funkcijas</w:t>
            </w:r>
            <w:proofErr w:type="spellEnd"/>
            <w:r w:rsidRPr="009556C5">
              <w:rPr>
                <w:rFonts w:eastAsia="Calibri"/>
                <w:sz w:val="22"/>
                <w:szCs w:val="22"/>
              </w:rPr>
              <w:t xml:space="preserve"> </w:t>
            </w:r>
            <w:proofErr w:type="spellStart"/>
            <w:r w:rsidRPr="009556C5">
              <w:rPr>
                <w:rFonts w:eastAsia="Calibri"/>
                <w:sz w:val="22"/>
                <w:szCs w:val="22"/>
              </w:rPr>
              <w:t>realizēšanai</w:t>
            </w:r>
            <w:proofErr w:type="spellEnd"/>
            <w:r w:rsidRPr="009556C5">
              <w:rPr>
                <w:rFonts w:eastAsia="Calibri"/>
                <w:sz w:val="22"/>
                <w:szCs w:val="22"/>
              </w:rPr>
              <w:t xml:space="preserve"> </w:t>
            </w:r>
            <w:proofErr w:type="spellStart"/>
            <w:r w:rsidRPr="009556C5">
              <w:rPr>
                <w:rFonts w:eastAsia="Calibri"/>
                <w:sz w:val="22"/>
                <w:szCs w:val="22"/>
              </w:rPr>
              <w:t>nepieciešamo</w:t>
            </w:r>
            <w:proofErr w:type="spellEnd"/>
            <w:r w:rsidRPr="009556C5">
              <w:rPr>
                <w:rFonts w:eastAsia="Calibri"/>
                <w:sz w:val="22"/>
                <w:szCs w:val="22"/>
              </w:rPr>
              <w:t xml:space="preserve"> </w:t>
            </w:r>
            <w:proofErr w:type="spellStart"/>
            <w:r w:rsidRPr="009556C5">
              <w:rPr>
                <w:rFonts w:eastAsia="Calibri"/>
                <w:sz w:val="22"/>
                <w:szCs w:val="22"/>
              </w:rPr>
              <w:t>resursu</w:t>
            </w:r>
            <w:proofErr w:type="spellEnd"/>
            <w:r w:rsidRPr="009556C5">
              <w:rPr>
                <w:rFonts w:eastAsia="Calibri"/>
                <w:sz w:val="22"/>
                <w:szCs w:val="22"/>
              </w:rPr>
              <w:t xml:space="preserve"> </w:t>
            </w:r>
            <w:proofErr w:type="spellStart"/>
            <w:r w:rsidRPr="009556C5">
              <w:rPr>
                <w:rFonts w:eastAsia="Calibri"/>
                <w:sz w:val="22"/>
                <w:szCs w:val="22"/>
              </w:rPr>
              <w:t>apjomu</w:t>
            </w:r>
            <w:proofErr w:type="spellEnd"/>
            <w:r w:rsidRPr="009556C5">
              <w:rPr>
                <w:rFonts w:eastAsia="Calibri"/>
                <w:sz w:val="22"/>
                <w:szCs w:val="22"/>
              </w:rPr>
              <w:t xml:space="preserve">. </w:t>
            </w:r>
            <w:proofErr w:type="spellStart"/>
            <w:r w:rsidRPr="009556C5">
              <w:rPr>
                <w:rFonts w:eastAsia="Calibri"/>
                <w:sz w:val="22"/>
                <w:szCs w:val="22"/>
              </w:rPr>
              <w:t>Tikai</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papildus</w:t>
            </w:r>
            <w:proofErr w:type="spellEnd"/>
            <w:r w:rsidRPr="009556C5">
              <w:rPr>
                <w:rFonts w:eastAsia="Calibri"/>
                <w:sz w:val="22"/>
                <w:szCs w:val="22"/>
              </w:rPr>
              <w:t xml:space="preserve"> </w:t>
            </w:r>
            <w:proofErr w:type="spellStart"/>
            <w:r w:rsidRPr="009556C5">
              <w:rPr>
                <w:rFonts w:eastAsia="Calibri"/>
                <w:sz w:val="22"/>
                <w:szCs w:val="22"/>
              </w:rPr>
              <w:t>ieņēmumu</w:t>
            </w:r>
            <w:proofErr w:type="spellEnd"/>
            <w:r w:rsidRPr="009556C5">
              <w:rPr>
                <w:rFonts w:eastAsia="Calibri"/>
                <w:sz w:val="22"/>
                <w:szCs w:val="22"/>
              </w:rPr>
              <w:t xml:space="preserve"> </w:t>
            </w:r>
            <w:proofErr w:type="spellStart"/>
            <w:r w:rsidRPr="009556C5">
              <w:rPr>
                <w:rFonts w:eastAsia="Calibri"/>
                <w:sz w:val="22"/>
                <w:szCs w:val="22"/>
              </w:rPr>
              <w:t>avotu</w:t>
            </w:r>
            <w:proofErr w:type="spellEnd"/>
            <w:r w:rsidRPr="009556C5">
              <w:rPr>
                <w:rFonts w:eastAsia="Calibri"/>
                <w:sz w:val="22"/>
                <w:szCs w:val="22"/>
              </w:rPr>
              <w:t xml:space="preserve"> </w:t>
            </w:r>
            <w:proofErr w:type="spellStart"/>
            <w:r w:rsidRPr="009556C5">
              <w:rPr>
                <w:rFonts w:eastAsia="Calibri"/>
                <w:sz w:val="22"/>
                <w:szCs w:val="22"/>
              </w:rPr>
              <w:t>piešķiršanas</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projektā</w:t>
            </w:r>
            <w:proofErr w:type="spellEnd"/>
            <w:r w:rsidRPr="009556C5">
              <w:rPr>
                <w:rFonts w:eastAsia="Calibri"/>
                <w:sz w:val="22"/>
                <w:szCs w:val="22"/>
              </w:rPr>
              <w:t xml:space="preserve"> </w:t>
            </w:r>
            <w:proofErr w:type="spellStart"/>
            <w:r w:rsidRPr="009556C5">
              <w:rPr>
                <w:rFonts w:eastAsia="Calibri"/>
                <w:sz w:val="22"/>
                <w:szCs w:val="22"/>
              </w:rPr>
              <w:t>esošās</w:t>
            </w:r>
            <w:proofErr w:type="spellEnd"/>
            <w:r w:rsidRPr="009556C5">
              <w:rPr>
                <w:rFonts w:eastAsia="Calibri"/>
                <w:sz w:val="22"/>
                <w:szCs w:val="22"/>
              </w:rPr>
              <w:t xml:space="preserve"> </w:t>
            </w:r>
            <w:proofErr w:type="spellStart"/>
            <w:r w:rsidRPr="009556C5">
              <w:rPr>
                <w:rFonts w:eastAsia="Calibri"/>
                <w:sz w:val="22"/>
                <w:szCs w:val="22"/>
              </w:rPr>
              <w:t>normas</w:t>
            </w:r>
            <w:proofErr w:type="spellEnd"/>
            <w:r w:rsidRPr="009556C5">
              <w:rPr>
                <w:rFonts w:eastAsia="Calibri"/>
                <w:sz w:val="22"/>
                <w:szCs w:val="22"/>
              </w:rPr>
              <w:t xml:space="preserve"> par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pienākumiem</w:t>
            </w:r>
            <w:proofErr w:type="spellEnd"/>
            <w:r w:rsidRPr="009556C5">
              <w:rPr>
                <w:rFonts w:eastAsia="Calibri"/>
                <w:sz w:val="22"/>
                <w:szCs w:val="22"/>
              </w:rPr>
              <w:t xml:space="preserve"> var </w:t>
            </w:r>
            <w:proofErr w:type="spellStart"/>
            <w:r w:rsidRPr="009556C5">
              <w:rPr>
                <w:rFonts w:eastAsia="Calibri"/>
                <w:sz w:val="22"/>
                <w:szCs w:val="22"/>
              </w:rPr>
              <w:t>stāties</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E537BC1"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6ABE163F" w14:textId="56A5077E">
            <w:pPr>
              <w:pStyle w:val="naisc"/>
              <w:spacing w:before="0" w:after="0"/>
              <w:jc w:val="both"/>
              <w:rPr>
                <w:b/>
                <w:sz w:val="22"/>
                <w:szCs w:val="22"/>
              </w:rPr>
            </w:pPr>
            <w:r w:rsidRPr="009556C5">
              <w:rPr>
                <w:sz w:val="22"/>
                <w:szCs w:val="22"/>
              </w:rPr>
              <w:t xml:space="preserve">Ministru kabineta noteikumu projekts precizēts pēc būtības, ņemot vērā Valsts kancelejas </w:t>
            </w:r>
            <w:proofErr w:type="gramStart"/>
            <w:r w:rsidRPr="009556C5">
              <w:rPr>
                <w:sz w:val="22"/>
                <w:szCs w:val="22"/>
              </w:rPr>
              <w:t>2020.gada</w:t>
            </w:r>
            <w:proofErr w:type="gramEnd"/>
            <w:r w:rsidRPr="009556C5">
              <w:rPr>
                <w:sz w:val="22"/>
                <w:szCs w:val="22"/>
              </w:rPr>
              <w:t xml:space="preserve"> 10.janvāra atzinumu par </w:t>
            </w:r>
            <w:r w:rsidRPr="009556C5">
              <w:rPr>
                <w:sz w:val="22"/>
                <w:szCs w:val="22"/>
              </w:rPr>
              <w:lastRenderedPageBreak/>
              <w:t>Ministru kabineta noteikumu projektu, kā arī ievērojot likuma ,,Par kultūras pieminekļu aizsardzību” 21.panta pirmajā daļā noteikto, ka kultūras pieminekļi konservējami, restaurējami un remontējami tikai ar Pārvaldes rakstveida atļauju un tās kontrolē. Ministru kabineta noteikumu projektā nav iekļauts Ministru kabineta noteikumu projekta iepriekšējo redakciju 1.</w:t>
            </w:r>
            <w:r w:rsidRPr="009556C5">
              <w:rPr>
                <w:sz w:val="22"/>
                <w:szCs w:val="22"/>
                <w:vertAlign w:val="superscript"/>
              </w:rPr>
              <w:t>1 </w:t>
            </w:r>
            <w:r w:rsidRPr="009556C5">
              <w:rPr>
                <w:sz w:val="22"/>
                <w:szCs w:val="22"/>
              </w:rPr>
              <w:t>punkts, kas paredzēja attiecīgās pašvaldības domes kompetenci vietējās nozīmes kultūras pieminekļu aizsardzībā, izmantošanā un restaurācijā. Precizēts Ministru kabineta noteikumu projekta 23.punkts, skaidrojot kultūras pieminekļu saglabāšanas uzraudzības jēdzienu.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9685205" w14:textId="15A7AC20">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6B7BA9F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F08F1A2"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39F3221"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31.punkts</w:t>
            </w:r>
            <w:proofErr w:type="gramEnd"/>
            <w:r w:rsidRPr="009556C5">
              <w:rPr>
                <w:sz w:val="22"/>
                <w:szCs w:val="22"/>
              </w:rPr>
              <w:t>.</w:t>
            </w:r>
          </w:p>
          <w:p w:rsidRPr="009556C5" w:rsidR="00072187" w:rsidP="009556C5" w:rsidRDefault="00072187" w14:paraId="2D52F3E1" w14:textId="77777777">
            <w:pPr>
              <w:jc w:val="both"/>
              <w:rPr>
                <w:sz w:val="22"/>
                <w:szCs w:val="22"/>
              </w:rPr>
            </w:pPr>
          </w:p>
          <w:p w:rsidRPr="009556C5" w:rsidR="00072187" w:rsidP="009556C5" w:rsidRDefault="00072187" w14:paraId="6262DB0C" w14:textId="77777777">
            <w:pPr>
              <w:pStyle w:val="Sarakstarindkopa"/>
              <w:ind w:left="0"/>
              <w:jc w:val="both"/>
              <w:rPr>
                <w:sz w:val="22"/>
                <w:szCs w:val="22"/>
              </w:rPr>
            </w:pPr>
            <w:r w:rsidRPr="009556C5">
              <w:rPr>
                <w:sz w:val="22"/>
                <w:szCs w:val="22"/>
              </w:rPr>
              <w:t>31. Svītrot 1., 2., 3. un 4.pielikumu.</w:t>
            </w:r>
          </w:p>
          <w:p w:rsidRPr="009556C5" w:rsidR="00072187" w:rsidP="009556C5" w:rsidRDefault="00072187" w14:paraId="3F2A3CF9" w14:textId="77777777">
            <w:pPr>
              <w:jc w:val="both"/>
              <w:rPr>
                <w:sz w:val="22"/>
                <w:szCs w:val="22"/>
              </w:rPr>
            </w:pP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7B1C5EF" w14:textId="77777777">
            <w:pPr>
              <w:pStyle w:val="naisc"/>
              <w:spacing w:before="0" w:after="0"/>
              <w:jc w:val="both"/>
              <w:rPr>
                <w:b/>
                <w:sz w:val="22"/>
                <w:szCs w:val="22"/>
              </w:rPr>
            </w:pPr>
            <w:r w:rsidRPr="009556C5">
              <w:rPr>
                <w:b/>
                <w:sz w:val="22"/>
                <w:szCs w:val="22"/>
              </w:rPr>
              <w:lastRenderedPageBreak/>
              <w:t>Finanšu ministrija:</w:t>
            </w:r>
          </w:p>
          <w:p w:rsidRPr="009556C5" w:rsidR="00072187" w:rsidP="009556C5" w:rsidRDefault="00072187" w14:paraId="7728489E" w14:textId="6BF66296">
            <w:pPr>
              <w:pStyle w:val="naisc"/>
              <w:spacing w:before="0" w:after="0"/>
              <w:jc w:val="both"/>
              <w:rPr>
                <w:b/>
                <w:sz w:val="22"/>
                <w:szCs w:val="22"/>
              </w:rPr>
            </w:pPr>
            <w:r w:rsidRPr="009556C5">
              <w:rPr>
                <w:sz w:val="22"/>
                <w:szCs w:val="22"/>
              </w:rPr>
              <w:t xml:space="preserve">Saskaņā ar noteikumu projekta 31.punktu paredzēts svītrot spēkā esošo noteikumu 1., 2., 3. un 4.pielikumu, </w:t>
            </w:r>
            <w:proofErr w:type="gramStart"/>
            <w:r w:rsidRPr="009556C5">
              <w:rPr>
                <w:sz w:val="22"/>
                <w:szCs w:val="22"/>
              </w:rPr>
              <w:t>tajā pat laikā</w:t>
            </w:r>
            <w:proofErr w:type="gramEnd"/>
            <w:r w:rsidRPr="009556C5">
              <w:rPr>
                <w:sz w:val="22"/>
                <w:szCs w:val="22"/>
              </w:rPr>
              <w:t xml:space="preserve"> noteikumos atsauces uz minētajiem </w:t>
            </w:r>
            <w:r w:rsidRPr="009556C5">
              <w:rPr>
                <w:sz w:val="22"/>
                <w:szCs w:val="22"/>
              </w:rPr>
              <w:lastRenderedPageBreak/>
              <w:t>pielikumiem tiek saglabātas. Ievērojot minēto, lūdzam attiecīgi precizēt noteikumu projektu.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C4114BD"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6B46B9A0" w14:textId="1A0EECA1">
            <w:pPr>
              <w:pStyle w:val="naisc"/>
              <w:spacing w:before="0" w:after="0"/>
              <w:jc w:val="both"/>
              <w:rPr>
                <w:b/>
                <w:sz w:val="22"/>
                <w:szCs w:val="22"/>
              </w:rPr>
            </w:pPr>
            <w:r w:rsidRPr="009556C5">
              <w:rPr>
                <w:sz w:val="22"/>
                <w:szCs w:val="22"/>
              </w:rPr>
              <w:t>Precizēts Ministru kabineta noteikumu projekts, izslēdzot atsauces uz pielikumiem.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34C26DD" w14:textId="7D171C8F">
            <w:pPr>
              <w:tabs>
                <w:tab w:val="left" w:pos="993"/>
              </w:tabs>
              <w:jc w:val="both"/>
              <w:rPr>
                <w:sz w:val="22"/>
                <w:szCs w:val="22"/>
                <w:highlight w:val="yellow"/>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64075F0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233BBE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ECC9CCA"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31.punkts</w:t>
            </w:r>
            <w:proofErr w:type="gramEnd"/>
            <w:r w:rsidRPr="009556C5">
              <w:rPr>
                <w:sz w:val="22"/>
                <w:szCs w:val="22"/>
              </w:rPr>
              <w:t>.</w:t>
            </w:r>
          </w:p>
          <w:p w:rsidRPr="009556C5" w:rsidR="00072187" w:rsidP="009556C5" w:rsidRDefault="00072187" w14:paraId="1AA7D843" w14:textId="77777777">
            <w:pPr>
              <w:jc w:val="both"/>
              <w:rPr>
                <w:sz w:val="22"/>
                <w:szCs w:val="22"/>
              </w:rPr>
            </w:pPr>
          </w:p>
          <w:p w:rsidRPr="009556C5" w:rsidR="00072187" w:rsidP="009556C5" w:rsidRDefault="00072187" w14:paraId="342044E1" w14:textId="77777777">
            <w:pPr>
              <w:pStyle w:val="Sarakstarindkopa"/>
              <w:ind w:left="0"/>
              <w:jc w:val="both"/>
              <w:rPr>
                <w:sz w:val="22"/>
                <w:szCs w:val="22"/>
              </w:rPr>
            </w:pPr>
            <w:r w:rsidRPr="009556C5">
              <w:rPr>
                <w:sz w:val="22"/>
                <w:szCs w:val="22"/>
              </w:rPr>
              <w:t>31. Svītrot 1., 2., 3. un 4.pielikumu.</w:t>
            </w:r>
          </w:p>
          <w:p w:rsidRPr="009556C5" w:rsidR="00072187" w:rsidP="009556C5" w:rsidRDefault="00072187" w14:paraId="420AB483" w14:textId="77777777">
            <w:pPr>
              <w:jc w:val="both"/>
              <w:rPr>
                <w:sz w:val="22"/>
                <w:szCs w:val="22"/>
              </w:rPr>
            </w:pP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391F8B4"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53860701" w14:textId="58B9C23B">
            <w:pPr>
              <w:pStyle w:val="Sarakstarindkopa"/>
              <w:widowControl w:val="0"/>
              <w:tabs>
                <w:tab w:val="left" w:pos="1134"/>
              </w:tabs>
              <w:ind w:left="0"/>
              <w:jc w:val="both"/>
              <w:rPr>
                <w:sz w:val="22"/>
                <w:szCs w:val="22"/>
              </w:rPr>
            </w:pPr>
            <w:r w:rsidRPr="009556C5">
              <w:rPr>
                <w:sz w:val="22"/>
                <w:szCs w:val="22"/>
              </w:rPr>
              <w:t xml:space="preserve">Saskaņā ar projekta 31. punktu visi MK noteikumu Nr. 474 pielikumi tiek svītroti. Ievērojot minēto, lūdzam </w:t>
            </w:r>
            <w:r w:rsidRPr="009556C5">
              <w:rPr>
                <w:sz w:val="22"/>
                <w:szCs w:val="22"/>
                <w:u w:val="single"/>
              </w:rPr>
              <w:t xml:space="preserve">precizēt MK noteikumu Nr. 474 normas, svītrojot </w:t>
            </w:r>
            <w:proofErr w:type="gramStart"/>
            <w:r w:rsidRPr="009556C5">
              <w:rPr>
                <w:sz w:val="22"/>
                <w:szCs w:val="22"/>
                <w:u w:val="single"/>
              </w:rPr>
              <w:t>no tam</w:t>
            </w:r>
            <w:proofErr w:type="gramEnd"/>
            <w:r w:rsidRPr="009556C5">
              <w:rPr>
                <w:sz w:val="22"/>
                <w:szCs w:val="22"/>
                <w:u w:val="single"/>
              </w:rPr>
              <w:t xml:space="preserve"> arī atsauces uz šiem pielikumiem</w:t>
            </w:r>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40D2655" w14:textId="77777777">
            <w:pPr>
              <w:pStyle w:val="naisc"/>
              <w:spacing w:before="0" w:after="0"/>
              <w:rPr>
                <w:b/>
                <w:sz w:val="22"/>
                <w:szCs w:val="22"/>
              </w:rPr>
            </w:pPr>
            <w:r w:rsidRPr="009556C5">
              <w:rPr>
                <w:b/>
                <w:sz w:val="22"/>
                <w:szCs w:val="22"/>
              </w:rPr>
              <w:t>Ņemts vērā</w:t>
            </w:r>
          </w:p>
          <w:p w:rsidRPr="009556C5" w:rsidR="00072187" w:rsidP="009556C5" w:rsidRDefault="00072187" w14:paraId="207E55AC" w14:textId="6A24622B">
            <w:pPr>
              <w:pStyle w:val="naisc"/>
              <w:spacing w:before="0" w:after="0"/>
              <w:jc w:val="both"/>
              <w:rPr>
                <w:b/>
                <w:sz w:val="22"/>
                <w:szCs w:val="22"/>
              </w:rPr>
            </w:pPr>
            <w:r w:rsidRPr="009556C5">
              <w:rPr>
                <w:sz w:val="22"/>
                <w:szCs w:val="22"/>
              </w:rPr>
              <w:t>Precizēts Ministru kabineta noteikumu projekts, izslēdzot atsauces uz pielikumiem.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9A96EAB" w14:textId="10D6FA4B">
            <w:pPr>
              <w:jc w:val="both"/>
              <w:rPr>
                <w:sz w:val="22"/>
                <w:szCs w:val="22"/>
                <w:highlight w:val="yellow"/>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2748322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9D55F45"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D115869"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31.punkts</w:t>
            </w:r>
            <w:proofErr w:type="gramEnd"/>
            <w:r w:rsidRPr="009556C5">
              <w:rPr>
                <w:sz w:val="22"/>
                <w:szCs w:val="22"/>
              </w:rPr>
              <w:t>.</w:t>
            </w:r>
          </w:p>
          <w:p w:rsidRPr="009556C5" w:rsidR="00072187" w:rsidP="009556C5" w:rsidRDefault="00072187" w14:paraId="7D79AC67" w14:textId="77777777">
            <w:pPr>
              <w:jc w:val="both"/>
              <w:rPr>
                <w:sz w:val="22"/>
                <w:szCs w:val="22"/>
              </w:rPr>
            </w:pPr>
          </w:p>
          <w:p w:rsidRPr="009556C5" w:rsidR="00072187" w:rsidP="009556C5" w:rsidRDefault="00072187" w14:paraId="3FD7D9B6" w14:textId="77777777">
            <w:pPr>
              <w:pStyle w:val="Sarakstarindkopa"/>
              <w:ind w:left="0"/>
              <w:jc w:val="both"/>
              <w:rPr>
                <w:sz w:val="22"/>
                <w:szCs w:val="22"/>
              </w:rPr>
            </w:pPr>
            <w:r w:rsidRPr="009556C5">
              <w:rPr>
                <w:sz w:val="22"/>
                <w:szCs w:val="22"/>
              </w:rPr>
              <w:t>31. Svītrot 1., 2., 3. un 4.pielikumu.</w:t>
            </w:r>
          </w:p>
          <w:p w:rsidRPr="009556C5" w:rsidR="00072187" w:rsidP="009556C5" w:rsidRDefault="00072187" w14:paraId="136432E5" w14:textId="77777777">
            <w:pPr>
              <w:jc w:val="both"/>
              <w:rPr>
                <w:sz w:val="22"/>
                <w:szCs w:val="22"/>
              </w:rPr>
            </w:pP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6E36490" w14:textId="77777777">
            <w:pPr>
              <w:widowControl w:val="0"/>
              <w:ind w:left="34"/>
              <w:jc w:val="both"/>
              <w:rPr>
                <w:rFonts w:eastAsiaTheme="minorHAnsi"/>
                <w:b/>
                <w:sz w:val="22"/>
                <w:szCs w:val="22"/>
                <w:lang w:eastAsia="en-US"/>
              </w:rPr>
            </w:pPr>
            <w:r w:rsidRPr="009556C5">
              <w:rPr>
                <w:rFonts w:eastAsiaTheme="minorHAnsi"/>
                <w:b/>
                <w:sz w:val="22"/>
                <w:szCs w:val="22"/>
                <w:lang w:eastAsia="en-US"/>
              </w:rPr>
              <w:t xml:space="preserve">Vides </w:t>
            </w:r>
            <w:proofErr w:type="spellStart"/>
            <w:r w:rsidRPr="009556C5">
              <w:rPr>
                <w:rFonts w:eastAsiaTheme="minorHAnsi"/>
                <w:b/>
                <w:sz w:val="22"/>
                <w:szCs w:val="22"/>
                <w:lang w:eastAsia="en-US"/>
              </w:rPr>
              <w:t>aizsardzības</w:t>
            </w:r>
            <w:proofErr w:type="spellEnd"/>
            <w:r w:rsidRPr="009556C5">
              <w:rPr>
                <w:rFonts w:eastAsiaTheme="minorHAnsi"/>
                <w:b/>
                <w:sz w:val="22"/>
                <w:szCs w:val="22"/>
                <w:lang w:eastAsia="en-US"/>
              </w:rPr>
              <w:t xml:space="preserve"> un </w:t>
            </w:r>
            <w:proofErr w:type="spellStart"/>
            <w:r w:rsidRPr="009556C5">
              <w:rPr>
                <w:rFonts w:eastAsiaTheme="minorHAnsi"/>
                <w:b/>
                <w:sz w:val="22"/>
                <w:szCs w:val="22"/>
                <w:lang w:eastAsia="en-US"/>
              </w:rPr>
              <w:t>reģionālās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attīstības</w:t>
            </w:r>
            <w:proofErr w:type="spellEnd"/>
            <w:r w:rsidRPr="009556C5">
              <w:rPr>
                <w:rFonts w:eastAsiaTheme="minorHAnsi"/>
                <w:b/>
                <w:sz w:val="22"/>
                <w:szCs w:val="22"/>
                <w:lang w:eastAsia="en-US"/>
              </w:rPr>
              <w:t xml:space="preserve"> </w:t>
            </w:r>
            <w:proofErr w:type="spellStart"/>
            <w:r w:rsidRPr="009556C5">
              <w:rPr>
                <w:rFonts w:eastAsiaTheme="minorHAnsi"/>
                <w:b/>
                <w:sz w:val="22"/>
                <w:szCs w:val="22"/>
                <w:lang w:eastAsia="en-US"/>
              </w:rPr>
              <w:t>ministrija</w:t>
            </w:r>
            <w:proofErr w:type="spellEnd"/>
            <w:r w:rsidRPr="009556C5">
              <w:rPr>
                <w:rFonts w:eastAsiaTheme="minorHAnsi"/>
                <w:b/>
                <w:sz w:val="22"/>
                <w:szCs w:val="22"/>
                <w:lang w:eastAsia="en-US"/>
              </w:rPr>
              <w:t>:</w:t>
            </w:r>
          </w:p>
          <w:p w:rsidRPr="009556C5" w:rsidR="00072187" w:rsidP="009556C5" w:rsidRDefault="00072187" w14:paraId="796A8521" w14:textId="36FEEA1E">
            <w:pPr>
              <w:widowControl w:val="0"/>
              <w:jc w:val="both"/>
              <w:rPr>
                <w:rFonts w:eastAsiaTheme="minorHAnsi"/>
                <w:sz w:val="22"/>
                <w:szCs w:val="22"/>
                <w:lang w:eastAsia="en-US"/>
              </w:rPr>
            </w:pPr>
            <w:proofErr w:type="spellStart"/>
            <w:r w:rsidRPr="009556C5">
              <w:rPr>
                <w:rFonts w:eastAsiaTheme="minorHAnsi"/>
                <w:sz w:val="22"/>
                <w:szCs w:val="22"/>
                <w:lang w:eastAsia="en-US"/>
              </w:rPr>
              <w:t>Papildus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projekta</w:t>
            </w:r>
            <w:proofErr w:type="spellEnd"/>
            <w:r w:rsidRPr="009556C5">
              <w:rPr>
                <w:rFonts w:eastAsiaTheme="minorHAnsi"/>
                <w:sz w:val="22"/>
                <w:szCs w:val="22"/>
                <w:lang w:eastAsia="en-US"/>
              </w:rPr>
              <w:t xml:space="preserve"> </w:t>
            </w:r>
            <w:proofErr w:type="gramStart"/>
            <w:r w:rsidRPr="009556C5">
              <w:rPr>
                <w:rFonts w:eastAsiaTheme="minorHAnsi"/>
                <w:sz w:val="22"/>
                <w:szCs w:val="22"/>
                <w:lang w:eastAsia="en-US"/>
              </w:rPr>
              <w:t>31.punktam</w:t>
            </w:r>
            <w:proofErr w:type="gramEnd"/>
            <w:r w:rsidRPr="009556C5">
              <w:rPr>
                <w:rFonts w:eastAsiaTheme="minorHAnsi"/>
                <w:sz w:val="22"/>
                <w:szCs w:val="22"/>
                <w:lang w:eastAsia="en-US"/>
              </w:rPr>
              <w:t xml:space="preserve">, kas </w:t>
            </w:r>
            <w:proofErr w:type="spellStart"/>
            <w:r w:rsidRPr="009556C5">
              <w:rPr>
                <w:rFonts w:eastAsiaTheme="minorHAnsi"/>
                <w:sz w:val="22"/>
                <w:szCs w:val="22"/>
                <w:lang w:eastAsia="en-US"/>
              </w:rPr>
              <w:t>paredz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svītrot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w:t>
            </w:r>
            <w:proofErr w:type="spellStart"/>
            <w:r w:rsidRPr="009556C5">
              <w:rPr>
                <w:rFonts w:eastAsiaTheme="minorHAnsi"/>
                <w:sz w:val="22"/>
                <w:szCs w:val="22"/>
                <w:lang w:eastAsia="en-US"/>
              </w:rPr>
              <w:t>pielikumus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lūdzam</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veikt</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grozījumus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arī</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noteikumu</w:t>
            </w:r>
            <w:proofErr w:type="spellEnd"/>
            <w:r w:rsidRPr="009556C5">
              <w:rPr>
                <w:rFonts w:eastAsiaTheme="minorHAnsi"/>
                <w:sz w:val="22"/>
                <w:szCs w:val="22"/>
                <w:lang w:eastAsia="en-US"/>
              </w:rPr>
              <w:t xml:space="preserve"> Nr.474 22., 24., 44. un 52.punktā, </w:t>
            </w:r>
            <w:proofErr w:type="spellStart"/>
            <w:r w:rsidRPr="009556C5">
              <w:rPr>
                <w:rFonts w:eastAsiaTheme="minorHAnsi"/>
                <w:sz w:val="22"/>
                <w:szCs w:val="22"/>
                <w:lang w:eastAsia="en-US"/>
              </w:rPr>
              <w:t>kur</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ietvertas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atsauces</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uz</w:t>
            </w:r>
            <w:proofErr w:type="spellEnd"/>
            <w:r w:rsidRPr="009556C5">
              <w:rPr>
                <w:rFonts w:eastAsiaTheme="minorHAnsi"/>
                <w:sz w:val="22"/>
                <w:szCs w:val="22"/>
                <w:lang w:eastAsia="en-US"/>
              </w:rPr>
              <w:t xml:space="preserve"> </w:t>
            </w:r>
            <w:proofErr w:type="spellStart"/>
            <w:r w:rsidRPr="009556C5">
              <w:rPr>
                <w:rFonts w:eastAsiaTheme="minorHAnsi"/>
                <w:sz w:val="22"/>
                <w:szCs w:val="22"/>
                <w:lang w:eastAsia="en-US"/>
              </w:rPr>
              <w:t>pielikumiem</w:t>
            </w:r>
            <w:proofErr w:type="spellEnd"/>
            <w:r w:rsidRPr="009556C5">
              <w:rPr>
                <w:rFonts w:eastAsiaTheme="minorHAns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DF123BA" w14:textId="77777777">
            <w:pPr>
              <w:pStyle w:val="naisc"/>
              <w:spacing w:before="0" w:after="0"/>
              <w:rPr>
                <w:b/>
                <w:sz w:val="22"/>
                <w:szCs w:val="22"/>
              </w:rPr>
            </w:pPr>
            <w:r w:rsidRPr="009556C5">
              <w:rPr>
                <w:b/>
                <w:sz w:val="22"/>
                <w:szCs w:val="22"/>
              </w:rPr>
              <w:t>Ņemts vērā</w:t>
            </w:r>
          </w:p>
          <w:p w:rsidRPr="009556C5" w:rsidR="00072187" w:rsidP="009556C5" w:rsidRDefault="00072187" w14:paraId="4F7DB35B" w14:textId="5516C093">
            <w:pPr>
              <w:pStyle w:val="naisc"/>
              <w:spacing w:before="0" w:after="0"/>
              <w:jc w:val="both"/>
              <w:rPr>
                <w:b/>
                <w:sz w:val="22"/>
                <w:szCs w:val="22"/>
              </w:rPr>
            </w:pPr>
            <w:r w:rsidRPr="009556C5">
              <w:rPr>
                <w:sz w:val="22"/>
                <w:szCs w:val="22"/>
              </w:rPr>
              <w:t>Precizēts Ministru kabineta noteikumu projekts, izslēdzot atsauces uz pielikumiem.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4568C11" w14:textId="64E6ADAD">
            <w:pPr>
              <w:jc w:val="both"/>
              <w:rPr>
                <w:sz w:val="22"/>
                <w:szCs w:val="22"/>
                <w:highlight w:val="yellow"/>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2FBFA6F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7B8008B"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8F9A533" w14:textId="00A1C3B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85CCA64" w14:textId="77777777">
            <w:pPr>
              <w:jc w:val="both"/>
              <w:rPr>
                <w:b/>
                <w:sz w:val="22"/>
                <w:szCs w:val="22"/>
              </w:rPr>
            </w:pPr>
            <w:proofErr w:type="spellStart"/>
            <w:r w:rsidRPr="009556C5">
              <w:rPr>
                <w:b/>
                <w:sz w:val="22"/>
                <w:szCs w:val="22"/>
              </w:rPr>
              <w:t>Rīgas</w:t>
            </w:r>
            <w:proofErr w:type="spellEnd"/>
            <w:r w:rsidRPr="009556C5">
              <w:rPr>
                <w:b/>
                <w:sz w:val="22"/>
                <w:szCs w:val="22"/>
              </w:rPr>
              <w:t xml:space="preserve"> </w:t>
            </w:r>
            <w:proofErr w:type="spellStart"/>
            <w:r w:rsidRPr="009556C5">
              <w:rPr>
                <w:b/>
                <w:sz w:val="22"/>
                <w:szCs w:val="22"/>
              </w:rPr>
              <w:t>pilsētas</w:t>
            </w:r>
            <w:proofErr w:type="spellEnd"/>
            <w:r w:rsidRPr="009556C5">
              <w:rPr>
                <w:b/>
                <w:sz w:val="22"/>
                <w:szCs w:val="22"/>
              </w:rPr>
              <w:t xml:space="preserve"> </w:t>
            </w:r>
            <w:proofErr w:type="spellStart"/>
            <w:r w:rsidRPr="009556C5">
              <w:rPr>
                <w:b/>
                <w:sz w:val="22"/>
                <w:szCs w:val="22"/>
              </w:rPr>
              <w:t>būvvalde</w:t>
            </w:r>
            <w:proofErr w:type="spellEnd"/>
            <w:r w:rsidRPr="009556C5">
              <w:rPr>
                <w:b/>
                <w:sz w:val="22"/>
                <w:szCs w:val="22"/>
              </w:rPr>
              <w:t>:</w:t>
            </w:r>
          </w:p>
          <w:p w:rsidRPr="009556C5" w:rsidR="00072187" w:rsidP="009556C5" w:rsidRDefault="00072187" w14:paraId="6ACD06CA" w14:textId="566A516B">
            <w:pPr>
              <w:pStyle w:val="naisc"/>
              <w:spacing w:before="0" w:after="0"/>
              <w:ind w:firstLine="5"/>
              <w:jc w:val="both"/>
              <w:rPr>
                <w:sz w:val="22"/>
                <w:szCs w:val="22"/>
              </w:rPr>
            </w:pPr>
            <w:r w:rsidRPr="009556C5">
              <w:rPr>
                <w:sz w:val="22"/>
                <w:szCs w:val="22"/>
              </w:rPr>
              <w:t>Būvvalde izsaka priekšlikumu Noteikumos noteikt kārtību, ka visi nepieciešamie dokumenti pašvaldībā iesniedzami elektroniski.</w:t>
            </w:r>
          </w:p>
          <w:p w:rsidRPr="009556C5" w:rsidR="00072187" w:rsidP="009556C5" w:rsidRDefault="00072187" w14:paraId="47C26224" w14:textId="77777777">
            <w:pPr>
              <w:pStyle w:val="naisc"/>
              <w:spacing w:before="0" w:after="0"/>
              <w:ind w:firstLine="5"/>
              <w:jc w:val="both"/>
              <w:rPr>
                <w:sz w:val="22"/>
                <w:szCs w:val="22"/>
              </w:rPr>
            </w:pPr>
          </w:p>
          <w:p w:rsidRPr="002D59CA" w:rsidR="00072187" w:rsidP="009556C5" w:rsidRDefault="00072187" w14:paraId="133FCFC4" w14:textId="77777777">
            <w:pPr>
              <w:jc w:val="both"/>
              <w:rPr>
                <w:b/>
                <w:sz w:val="22"/>
                <w:szCs w:val="22"/>
                <w:lang w:val="lv-LV"/>
              </w:rPr>
            </w:pPr>
            <w:r w:rsidRPr="002D59CA">
              <w:rPr>
                <w:b/>
                <w:sz w:val="22"/>
                <w:szCs w:val="22"/>
                <w:lang w:val="lv-LV"/>
              </w:rPr>
              <w:t>Latvijas Pašvaldību savienība:</w:t>
            </w:r>
          </w:p>
          <w:p w:rsidRPr="009556C5" w:rsidR="00072187" w:rsidP="009556C5" w:rsidRDefault="00072187" w14:paraId="121256B1" w14:textId="77777777">
            <w:pPr>
              <w:pStyle w:val="naisc"/>
              <w:spacing w:before="0" w:after="0"/>
              <w:ind w:firstLine="5"/>
              <w:jc w:val="both"/>
              <w:rPr>
                <w:sz w:val="22"/>
                <w:szCs w:val="22"/>
              </w:rPr>
            </w:pPr>
            <w:r w:rsidRPr="009556C5">
              <w:rPr>
                <w:sz w:val="22"/>
                <w:szCs w:val="22"/>
              </w:rPr>
              <w:t>Būvvalde izsaka priekšlikumu Noteikumos noteikt kārtību, ka visi nepieciešamie dokumenti pašvaldībā iesniedzami elektroniski.</w:t>
            </w:r>
          </w:p>
          <w:p w:rsidRPr="009556C5" w:rsidR="00072187" w:rsidP="009556C5" w:rsidRDefault="00072187" w14:paraId="64947886" w14:textId="77777777">
            <w:pPr>
              <w:pStyle w:val="naisc"/>
              <w:spacing w:before="0" w:after="0"/>
              <w:ind w:firstLine="5"/>
              <w:jc w:val="both"/>
              <w:rPr>
                <w:sz w:val="22"/>
                <w:szCs w:val="22"/>
              </w:rPr>
            </w:pPr>
          </w:p>
          <w:p w:rsidRPr="002D59CA" w:rsidR="00072187" w:rsidP="009556C5" w:rsidRDefault="00072187" w14:paraId="2EE09DAC" w14:textId="77777777">
            <w:pPr>
              <w:jc w:val="both"/>
              <w:rPr>
                <w:b/>
                <w:sz w:val="22"/>
                <w:szCs w:val="22"/>
                <w:lang w:val="lv-LV"/>
              </w:rPr>
            </w:pPr>
            <w:r w:rsidRPr="002D59CA">
              <w:rPr>
                <w:b/>
                <w:sz w:val="22"/>
                <w:szCs w:val="22"/>
                <w:lang w:val="lv-LV"/>
              </w:rPr>
              <w:t>Latvijas Lielo pilsētu asociācija:</w:t>
            </w:r>
          </w:p>
          <w:p w:rsidRPr="002D59CA" w:rsidR="00072187" w:rsidP="009556C5" w:rsidRDefault="00072187" w14:paraId="7030B814" w14:textId="44A3A053">
            <w:pPr>
              <w:widowControl w:val="0"/>
              <w:ind w:left="34"/>
              <w:jc w:val="both"/>
              <w:rPr>
                <w:rFonts w:eastAsiaTheme="minorHAnsi"/>
                <w:b/>
                <w:sz w:val="22"/>
                <w:szCs w:val="22"/>
                <w:lang w:val="lv-LV" w:eastAsia="en-US"/>
              </w:rPr>
            </w:pPr>
            <w:r w:rsidRPr="002D59CA">
              <w:rPr>
                <w:sz w:val="22"/>
                <w:szCs w:val="22"/>
                <w:lang w:val="lv-LV"/>
              </w:rPr>
              <w:t>Rosinām noteikumos noteikt kārtību, ka visi nepieciešamie dokumenti pašvaldībā iesniedzami elektroniski.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F80B067" w14:textId="77777777">
            <w:pPr>
              <w:pStyle w:val="naisc"/>
              <w:spacing w:before="0" w:after="0"/>
              <w:rPr>
                <w:b/>
                <w:sz w:val="22"/>
                <w:szCs w:val="22"/>
              </w:rPr>
            </w:pPr>
            <w:r w:rsidRPr="009556C5">
              <w:rPr>
                <w:b/>
                <w:sz w:val="22"/>
                <w:szCs w:val="22"/>
              </w:rPr>
              <w:t>Panākta vienošanās 21.08.2019. starpinstitūciju sanāksmē</w:t>
            </w:r>
          </w:p>
          <w:p w:rsidRPr="002D59CA" w:rsidR="00072187" w:rsidP="009556C5" w:rsidRDefault="00072187" w14:paraId="76FC20AD" w14:textId="2835053D">
            <w:pPr>
              <w:jc w:val="both"/>
              <w:rPr>
                <w:sz w:val="22"/>
                <w:szCs w:val="22"/>
                <w:lang w:val="lv-LV"/>
              </w:rPr>
            </w:pPr>
            <w:r w:rsidRPr="002D59CA">
              <w:rPr>
                <w:sz w:val="22"/>
                <w:szCs w:val="22"/>
                <w:lang w:val="lv-LV"/>
              </w:rPr>
              <w:t xml:space="preserve">Pārvaldes mērķis nav ierobežot pakalpojumu saņemšanu pašvaldībās, ievērojot kultūras mantojuma specifiku attiecībā uz dažiem restaurācijas darbiem, kā arī ņemot vērā nepieciešamību saņemt tādus pakalpojumus, kādus nav iespējams saņemt elektroniski, piemēram, specifiski skulptūras, gleznas u.tml. </w:t>
            </w:r>
          </w:p>
          <w:p w:rsidRPr="009556C5" w:rsidR="00072187" w:rsidP="009556C5" w:rsidRDefault="00072187" w14:paraId="0B308CBF" w14:textId="1D5BBC61">
            <w:pPr>
              <w:pStyle w:val="naisc"/>
              <w:spacing w:before="0" w:after="0"/>
              <w:jc w:val="both"/>
              <w:rPr>
                <w:sz w:val="22"/>
                <w:szCs w:val="22"/>
              </w:rPr>
            </w:pPr>
            <w:r w:rsidRPr="009556C5">
              <w:rPr>
                <w:sz w:val="22"/>
                <w:szCs w:val="22"/>
              </w:rPr>
              <w:t>Turklāt Būvniecības informācijas sistēmā dokumentu aprite notiek elektroniski</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0942E43" w14:textId="63568C7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2689715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6763244" w14:textId="0A575FB1">
            <w:pPr>
              <w:pStyle w:val="naisc"/>
              <w:numPr>
                <w:ilvl w:val="0"/>
                <w:numId w:val="1"/>
              </w:numPr>
              <w:spacing w:before="0" w:after="0"/>
              <w:rPr>
                <w:sz w:val="22"/>
                <w:szCs w:val="22"/>
              </w:rPr>
            </w:pPr>
            <w:r w:rsidRPr="009556C5">
              <w:rPr>
                <w:sz w:val="22"/>
                <w:szCs w:val="22"/>
              </w:rPr>
              <w:lastRenderedPageBreak/>
              <w:t>1</w:t>
            </w: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F734C4B" w14:textId="54FEAE1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7AFDD79" w14:textId="6AB7A651">
            <w:pPr>
              <w:pStyle w:val="Sarakstarindkopa"/>
              <w:widowControl w:val="0"/>
              <w:tabs>
                <w:tab w:val="left" w:pos="993"/>
              </w:tabs>
              <w:ind w:left="0"/>
              <w:jc w:val="both"/>
              <w:rPr>
                <w:b/>
                <w:sz w:val="22"/>
                <w:szCs w:val="22"/>
              </w:rPr>
            </w:pPr>
            <w:r w:rsidRPr="009556C5">
              <w:rPr>
                <w:b/>
                <w:sz w:val="22"/>
                <w:szCs w:val="22"/>
              </w:rPr>
              <w:t>Tieslietu ministrija:</w:t>
            </w:r>
          </w:p>
          <w:p w:rsidRPr="009556C5" w:rsidR="00072187" w:rsidP="009556C5" w:rsidRDefault="00072187" w14:paraId="4CF98C5A" w14:textId="5D950967">
            <w:pPr>
              <w:pStyle w:val="Sarakstarindkopa"/>
              <w:widowControl w:val="0"/>
              <w:tabs>
                <w:tab w:val="left" w:pos="993"/>
              </w:tabs>
              <w:ind w:left="0"/>
              <w:jc w:val="both"/>
              <w:rPr>
                <w:bCs/>
                <w:sz w:val="22"/>
                <w:szCs w:val="22"/>
              </w:rPr>
            </w:pPr>
            <w:r w:rsidRPr="009556C5">
              <w:rPr>
                <w:bCs/>
                <w:sz w:val="22"/>
                <w:szCs w:val="22"/>
              </w:rPr>
              <w:t>Projektā atsevišķos punktos ir mēģināts sakārtot terminoloģiju "ēkas" un "būves", tādēļ ierosinām sakārtot terminoloģiju "ēkas" un "būves" visā grozāmo noteikumu projektā, jo terminoloģijai viena normatīvā akta ietvaros jābūt vienveidīgai. Atbilstoši Ministru kabineta 2018. gada 12. jūnijā noteikumu Nr. 326 "Būvju klasifikācijas noteikumi" pielikumam būves iedalās ēkās un inženierbūvēs. Ēkas ir atsevišķi lietojamas apjumtas būves, kurās var iekļūt cilvēki un kuras ir noderīgas vai paredzētas cilvēku un dzīvnieku patvērumam vai priekšmetu turēšanai. Savukārt inženierbūves ir visas būves, kurām nav ēku pazīmju. Attiecīgi projekta tekstā, kur ir plānots atsaukties uz ēkām un inženierbūvēm, var vienkārši atsaukties uz būvēm, neminot ēkas.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C8A2A98" w14:textId="3996ADCD">
            <w:pPr>
              <w:widowControl w:val="0"/>
              <w:autoSpaceDE w:val="0"/>
              <w:autoSpaceDN w:val="0"/>
              <w:adjustRightInd w:val="0"/>
              <w:jc w:val="center"/>
              <w:rPr>
                <w:b/>
                <w:bCs/>
                <w:sz w:val="22"/>
                <w:szCs w:val="22"/>
              </w:rPr>
            </w:pPr>
            <w:proofErr w:type="spellStart"/>
            <w:r w:rsidRPr="009556C5">
              <w:rPr>
                <w:b/>
                <w:bCs/>
                <w:sz w:val="22"/>
                <w:szCs w:val="22"/>
              </w:rPr>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5C10DC1F" w14:textId="073BEAFB">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w:t>
            </w:r>
            <w:proofErr w:type="gramStart"/>
            <w:r w:rsidRPr="009556C5">
              <w:rPr>
                <w:sz w:val="22"/>
                <w:szCs w:val="22"/>
              </w:rPr>
              <w:t>3.apakšpunkts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20B241E1" w14:textId="77777777">
            <w:pPr>
              <w:jc w:val="both"/>
              <w:rPr>
                <w:sz w:val="22"/>
                <w:szCs w:val="22"/>
              </w:rPr>
            </w:pPr>
          </w:p>
          <w:p w:rsidRPr="009556C5" w:rsidR="00072187" w:rsidP="009556C5" w:rsidRDefault="00072187" w14:paraId="6BC2F586" w14:textId="77777777">
            <w:pPr>
              <w:jc w:val="both"/>
              <w:rPr>
                <w:bCs/>
                <w:sz w:val="22"/>
                <w:szCs w:val="22"/>
              </w:rPr>
            </w:pPr>
            <w:proofErr w:type="gramStart"/>
            <w:r w:rsidRPr="009556C5">
              <w:rPr>
                <w:bCs/>
                <w:sz w:val="22"/>
                <w:szCs w:val="22"/>
              </w:rPr>
              <w:t>,,</w:t>
            </w:r>
            <w:proofErr w:type="gramEnd"/>
            <w:r w:rsidRPr="009556C5">
              <w:rPr>
                <w:bCs/>
                <w:sz w:val="22"/>
                <w:szCs w:val="22"/>
              </w:rPr>
              <w:t xml:space="preserve">6. Kultūras </w:t>
            </w:r>
            <w:proofErr w:type="spellStart"/>
            <w:r w:rsidRPr="009556C5">
              <w:rPr>
                <w:bCs/>
                <w:sz w:val="22"/>
                <w:szCs w:val="22"/>
              </w:rPr>
              <w:t>pieminekļu</w:t>
            </w:r>
            <w:proofErr w:type="spellEnd"/>
            <w:r w:rsidRPr="009556C5">
              <w:rPr>
                <w:bCs/>
                <w:sz w:val="22"/>
                <w:szCs w:val="22"/>
              </w:rPr>
              <w:t xml:space="preserve"> </w:t>
            </w:r>
            <w:proofErr w:type="spellStart"/>
            <w:r w:rsidRPr="009556C5">
              <w:rPr>
                <w:bCs/>
                <w:sz w:val="22"/>
                <w:szCs w:val="22"/>
              </w:rPr>
              <w:t>sarakstā</w:t>
            </w:r>
            <w:proofErr w:type="spellEnd"/>
            <w:r w:rsidRPr="009556C5">
              <w:rPr>
                <w:bCs/>
                <w:sz w:val="22"/>
                <w:szCs w:val="22"/>
              </w:rPr>
              <w:t xml:space="preserve"> </w:t>
            </w:r>
            <w:proofErr w:type="spellStart"/>
            <w:r w:rsidRPr="009556C5">
              <w:rPr>
                <w:bCs/>
                <w:sz w:val="22"/>
                <w:szCs w:val="22"/>
              </w:rPr>
              <w:t>kā</w:t>
            </w:r>
            <w:proofErr w:type="spellEnd"/>
            <w:r w:rsidRPr="009556C5">
              <w:rPr>
                <w:bCs/>
                <w:sz w:val="22"/>
                <w:szCs w:val="22"/>
              </w:rPr>
              <w:t xml:space="preserve"> </w:t>
            </w:r>
            <w:proofErr w:type="spellStart"/>
            <w:r w:rsidRPr="009556C5">
              <w:rPr>
                <w:bCs/>
                <w:sz w:val="22"/>
                <w:szCs w:val="22"/>
              </w:rPr>
              <w:t>valsts</w:t>
            </w:r>
            <w:proofErr w:type="spellEnd"/>
            <w:r w:rsidRPr="009556C5">
              <w:rPr>
                <w:bCs/>
                <w:sz w:val="22"/>
                <w:szCs w:val="22"/>
              </w:rPr>
              <w:t xml:space="preserve"> </w:t>
            </w:r>
            <w:proofErr w:type="spellStart"/>
            <w:r w:rsidRPr="009556C5">
              <w:rPr>
                <w:bCs/>
                <w:sz w:val="22"/>
                <w:szCs w:val="22"/>
              </w:rPr>
              <w:t>nozīmes</w:t>
            </w:r>
            <w:proofErr w:type="spellEnd"/>
            <w:r w:rsidRPr="009556C5">
              <w:rPr>
                <w:bCs/>
                <w:sz w:val="22"/>
                <w:szCs w:val="22"/>
              </w:rPr>
              <w:t xml:space="preserve"> </w:t>
            </w:r>
            <w:proofErr w:type="spellStart"/>
            <w:r w:rsidRPr="009556C5">
              <w:rPr>
                <w:bCs/>
                <w:sz w:val="22"/>
                <w:szCs w:val="22"/>
              </w:rPr>
              <w:t>arhitektūras</w:t>
            </w:r>
            <w:proofErr w:type="spellEnd"/>
            <w:r w:rsidRPr="009556C5">
              <w:rPr>
                <w:bCs/>
                <w:sz w:val="22"/>
                <w:szCs w:val="22"/>
              </w:rPr>
              <w:t xml:space="preserve"> </w:t>
            </w:r>
            <w:proofErr w:type="spellStart"/>
            <w:r w:rsidRPr="009556C5">
              <w:rPr>
                <w:bCs/>
                <w:sz w:val="22"/>
                <w:szCs w:val="22"/>
              </w:rPr>
              <w:t>pieminekli</w:t>
            </w:r>
            <w:proofErr w:type="spellEnd"/>
            <w:r w:rsidRPr="009556C5">
              <w:rPr>
                <w:bCs/>
                <w:sz w:val="22"/>
                <w:szCs w:val="22"/>
              </w:rPr>
              <w:t xml:space="preserve"> var </w:t>
            </w:r>
            <w:proofErr w:type="spellStart"/>
            <w:r w:rsidRPr="009556C5">
              <w:rPr>
                <w:bCs/>
                <w:sz w:val="22"/>
                <w:szCs w:val="22"/>
              </w:rPr>
              <w:t>iekļaut</w:t>
            </w:r>
            <w:proofErr w:type="spellEnd"/>
            <w:r w:rsidRPr="009556C5">
              <w:rPr>
                <w:bCs/>
                <w:sz w:val="22"/>
                <w:szCs w:val="22"/>
              </w:rPr>
              <w:t xml:space="preserve"> </w:t>
            </w:r>
            <w:proofErr w:type="spellStart"/>
            <w:r w:rsidRPr="009556C5">
              <w:rPr>
                <w:bCs/>
                <w:sz w:val="22"/>
                <w:szCs w:val="22"/>
              </w:rPr>
              <w:t>šādus</w:t>
            </w:r>
            <w:proofErr w:type="spellEnd"/>
            <w:r w:rsidRPr="009556C5">
              <w:rPr>
                <w:bCs/>
                <w:sz w:val="22"/>
                <w:szCs w:val="22"/>
              </w:rPr>
              <w:t xml:space="preserve"> </w:t>
            </w:r>
            <w:proofErr w:type="spellStart"/>
            <w:r w:rsidRPr="009556C5">
              <w:rPr>
                <w:bCs/>
                <w:sz w:val="22"/>
                <w:szCs w:val="22"/>
              </w:rPr>
              <w:t>objektus</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w:t>
            </w:r>
            <w:proofErr w:type="spellStart"/>
            <w:r w:rsidRPr="009556C5">
              <w:rPr>
                <w:bCs/>
                <w:sz w:val="22"/>
                <w:szCs w:val="22"/>
              </w:rPr>
              <w:t>izcilu</w:t>
            </w:r>
            <w:proofErr w:type="spellEnd"/>
            <w:r w:rsidRPr="009556C5">
              <w:rPr>
                <w:bCs/>
                <w:sz w:val="22"/>
                <w:szCs w:val="22"/>
              </w:rPr>
              <w:t xml:space="preserve"> </w:t>
            </w:r>
            <w:proofErr w:type="spellStart"/>
            <w:r w:rsidRPr="009556C5">
              <w:rPr>
                <w:bCs/>
                <w:sz w:val="22"/>
                <w:szCs w:val="22"/>
              </w:rPr>
              <w:t>zinātnisku</w:t>
            </w:r>
            <w:proofErr w:type="spellEnd"/>
            <w:r w:rsidRPr="009556C5">
              <w:rPr>
                <w:bCs/>
                <w:sz w:val="22"/>
                <w:szCs w:val="22"/>
              </w:rPr>
              <w:t xml:space="preserve">, </w:t>
            </w:r>
            <w:proofErr w:type="spellStart"/>
            <w:r w:rsidRPr="009556C5">
              <w:rPr>
                <w:bCs/>
                <w:sz w:val="22"/>
                <w:szCs w:val="22"/>
              </w:rPr>
              <w:t>kultūrvēsturisku</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izglītojošu</w:t>
            </w:r>
            <w:proofErr w:type="spellEnd"/>
            <w:r w:rsidRPr="009556C5">
              <w:rPr>
                <w:bCs/>
                <w:sz w:val="22"/>
                <w:szCs w:val="22"/>
              </w:rPr>
              <w:t xml:space="preserve"> </w:t>
            </w:r>
            <w:proofErr w:type="spellStart"/>
            <w:r w:rsidRPr="009556C5">
              <w:rPr>
                <w:bCs/>
                <w:sz w:val="22"/>
                <w:szCs w:val="22"/>
              </w:rPr>
              <w:t>nozīmi</w:t>
            </w:r>
            <w:proofErr w:type="spellEnd"/>
            <w:r w:rsidRPr="009556C5">
              <w:rPr>
                <w:bCs/>
                <w:sz w:val="22"/>
                <w:szCs w:val="22"/>
              </w:rPr>
              <w:t>:</w:t>
            </w:r>
          </w:p>
          <w:p w:rsidRPr="009556C5" w:rsidR="00072187" w:rsidP="009556C5" w:rsidRDefault="00072187" w14:paraId="315212BC" w14:textId="77777777">
            <w:pPr>
              <w:jc w:val="both"/>
              <w:rPr>
                <w:bCs/>
                <w:sz w:val="22"/>
                <w:szCs w:val="22"/>
              </w:rPr>
            </w:pPr>
            <w:r w:rsidRPr="009556C5">
              <w:rPr>
                <w:bCs/>
                <w:sz w:val="22"/>
                <w:szCs w:val="22"/>
              </w:rPr>
              <w:t>[..]</w:t>
            </w:r>
          </w:p>
          <w:p w:rsidRPr="009556C5" w:rsidR="00072187" w:rsidP="009556C5" w:rsidRDefault="00072187" w14:paraId="5C78EF84" w14:textId="299C3387">
            <w:pPr>
              <w:tabs>
                <w:tab w:val="left" w:pos="993"/>
              </w:tabs>
              <w:jc w:val="both"/>
              <w:rPr>
                <w:sz w:val="22"/>
                <w:szCs w:val="22"/>
              </w:rPr>
            </w:pPr>
            <w:r w:rsidRPr="009556C5">
              <w:rPr>
                <w:bCs/>
                <w:sz w:val="22"/>
                <w:szCs w:val="22"/>
              </w:rPr>
              <w:t xml:space="preserve">6.3. </w:t>
            </w:r>
            <w:proofErr w:type="spellStart"/>
            <w:r w:rsidRPr="009556C5">
              <w:rPr>
                <w:bCs/>
                <w:sz w:val="22"/>
                <w:szCs w:val="22"/>
              </w:rPr>
              <w:t>ēkas</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citas</w:t>
            </w:r>
            <w:proofErr w:type="spellEnd"/>
            <w:r w:rsidRPr="009556C5">
              <w:rPr>
                <w:bCs/>
                <w:sz w:val="22"/>
                <w:szCs w:val="22"/>
              </w:rPr>
              <w:t xml:space="preserve"> </w:t>
            </w:r>
            <w:proofErr w:type="spellStart"/>
            <w:r w:rsidRPr="009556C5">
              <w:rPr>
                <w:bCs/>
                <w:sz w:val="22"/>
                <w:szCs w:val="22"/>
              </w:rPr>
              <w:t>būves</w:t>
            </w:r>
            <w:proofErr w:type="spellEnd"/>
            <w:r w:rsidRPr="009556C5">
              <w:rPr>
                <w:bCs/>
                <w:sz w:val="22"/>
                <w:szCs w:val="22"/>
              </w:rPr>
              <w:t xml:space="preserve"> </w:t>
            </w:r>
            <w:proofErr w:type="gramStart"/>
            <w:r w:rsidRPr="009556C5">
              <w:rPr>
                <w:bCs/>
                <w:sz w:val="22"/>
                <w:szCs w:val="22"/>
              </w:rPr>
              <w:t>un to</w:t>
            </w:r>
            <w:proofErr w:type="gramEnd"/>
            <w:r w:rsidRPr="009556C5">
              <w:rPr>
                <w:bCs/>
                <w:sz w:val="22"/>
                <w:szCs w:val="22"/>
              </w:rPr>
              <w:t xml:space="preserve"> </w:t>
            </w:r>
            <w:proofErr w:type="spellStart"/>
            <w:r w:rsidRPr="009556C5">
              <w:rPr>
                <w:bCs/>
                <w:sz w:val="22"/>
                <w:szCs w:val="22"/>
              </w:rPr>
              <w:t>konstrukcijas</w:t>
            </w:r>
            <w:proofErr w:type="spellEnd"/>
            <w:r w:rsidRPr="009556C5">
              <w:rPr>
                <w:bCs/>
                <w:sz w:val="22"/>
                <w:szCs w:val="22"/>
              </w:rPr>
              <w:t xml:space="preserve">, </w:t>
            </w:r>
            <w:proofErr w:type="spellStart"/>
            <w:r w:rsidRPr="009556C5">
              <w:rPr>
                <w:bCs/>
                <w:sz w:val="22"/>
                <w:szCs w:val="22"/>
              </w:rPr>
              <w:t>ieskaitot</w:t>
            </w:r>
            <w:proofErr w:type="spellEnd"/>
            <w:r w:rsidRPr="009556C5">
              <w:rPr>
                <w:bCs/>
                <w:sz w:val="22"/>
                <w:szCs w:val="22"/>
              </w:rPr>
              <w:t xml:space="preserve"> to </w:t>
            </w:r>
            <w:proofErr w:type="spellStart"/>
            <w:r w:rsidRPr="009556C5">
              <w:rPr>
                <w:bCs/>
                <w:sz w:val="22"/>
                <w:szCs w:val="22"/>
              </w:rPr>
              <w:t>detaļas</w:t>
            </w:r>
            <w:proofErr w:type="spellEnd"/>
            <w:r w:rsidRPr="009556C5">
              <w:rPr>
                <w:bCs/>
                <w:sz w:val="22"/>
                <w:szCs w:val="22"/>
              </w:rPr>
              <w:t xml:space="preserve"> un </w:t>
            </w:r>
            <w:proofErr w:type="spellStart"/>
            <w:r w:rsidRPr="009556C5">
              <w:rPr>
                <w:bCs/>
                <w:sz w:val="22"/>
                <w:szCs w:val="22"/>
              </w:rPr>
              <w:t>rotājumus</w:t>
            </w:r>
            <w:proofErr w:type="spellEnd"/>
            <w:r w:rsidRPr="009556C5">
              <w:rPr>
                <w:bCs/>
                <w:sz w:val="22"/>
                <w:szCs w:val="22"/>
              </w:rPr>
              <w:t xml:space="preserve">, kas </w:t>
            </w:r>
            <w:proofErr w:type="spellStart"/>
            <w:r w:rsidRPr="009556C5">
              <w:rPr>
                <w:bCs/>
                <w:sz w:val="22"/>
                <w:szCs w:val="22"/>
              </w:rPr>
              <w:t>ir</w:t>
            </w:r>
            <w:proofErr w:type="spellEnd"/>
            <w:r w:rsidRPr="009556C5">
              <w:rPr>
                <w:bCs/>
                <w:sz w:val="22"/>
                <w:szCs w:val="22"/>
              </w:rPr>
              <w:t xml:space="preserve"> </w:t>
            </w:r>
            <w:proofErr w:type="spellStart"/>
            <w:r w:rsidRPr="009556C5">
              <w:rPr>
                <w:bCs/>
                <w:sz w:val="22"/>
                <w:szCs w:val="22"/>
              </w:rPr>
              <w:t>starptautiski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nacionāli</w:t>
            </w:r>
            <w:proofErr w:type="spellEnd"/>
            <w:r w:rsidRPr="009556C5">
              <w:rPr>
                <w:bCs/>
                <w:sz w:val="22"/>
                <w:szCs w:val="22"/>
              </w:rPr>
              <w:t xml:space="preserve"> </w:t>
            </w:r>
            <w:proofErr w:type="spellStart"/>
            <w:r w:rsidRPr="009556C5">
              <w:rPr>
                <w:bCs/>
                <w:sz w:val="22"/>
                <w:szCs w:val="22"/>
              </w:rPr>
              <w:t>nozīmīgi</w:t>
            </w:r>
            <w:proofErr w:type="spellEnd"/>
            <w:r w:rsidRPr="009556C5">
              <w:rPr>
                <w:bCs/>
                <w:sz w:val="22"/>
                <w:szCs w:val="22"/>
              </w:rPr>
              <w:t xml:space="preserve"> </w:t>
            </w:r>
            <w:proofErr w:type="spellStart"/>
            <w:r w:rsidRPr="009556C5">
              <w:rPr>
                <w:bCs/>
                <w:sz w:val="22"/>
                <w:szCs w:val="22"/>
              </w:rPr>
              <w:t>stilu</w:t>
            </w:r>
            <w:proofErr w:type="spellEnd"/>
            <w:r w:rsidRPr="009556C5">
              <w:rPr>
                <w:bCs/>
                <w:sz w:val="22"/>
                <w:szCs w:val="22"/>
              </w:rPr>
              <w:t xml:space="preserve"> </w:t>
            </w:r>
            <w:proofErr w:type="spellStart"/>
            <w:r w:rsidRPr="009556C5">
              <w:rPr>
                <w:bCs/>
                <w:sz w:val="22"/>
                <w:szCs w:val="22"/>
              </w:rPr>
              <w:t>paraugi</w:t>
            </w:r>
            <w:proofErr w:type="spellEnd"/>
            <w:r w:rsidRPr="009556C5">
              <w:rPr>
                <w:bCs/>
                <w:sz w:val="22"/>
                <w:szCs w:val="22"/>
              </w:rPr>
              <w:t xml:space="preserve">, </w:t>
            </w:r>
            <w:proofErr w:type="spellStart"/>
            <w:r w:rsidRPr="009556C5">
              <w:rPr>
                <w:bCs/>
                <w:sz w:val="22"/>
                <w:szCs w:val="22"/>
              </w:rPr>
              <w:t>ievērojamu</w:t>
            </w:r>
            <w:proofErr w:type="spellEnd"/>
            <w:r w:rsidRPr="009556C5">
              <w:rPr>
                <w:bCs/>
                <w:sz w:val="22"/>
                <w:szCs w:val="22"/>
              </w:rPr>
              <w:t xml:space="preserve"> </w:t>
            </w:r>
            <w:proofErr w:type="spellStart"/>
            <w:r w:rsidRPr="009556C5">
              <w:rPr>
                <w:bCs/>
                <w:sz w:val="22"/>
                <w:szCs w:val="22"/>
              </w:rPr>
              <w:t>arhitektu</w:t>
            </w:r>
            <w:proofErr w:type="spellEnd"/>
            <w:r w:rsidRPr="009556C5">
              <w:rPr>
                <w:bCs/>
                <w:sz w:val="22"/>
                <w:szCs w:val="22"/>
              </w:rPr>
              <w:t xml:space="preserve"> </w:t>
            </w:r>
            <w:proofErr w:type="spellStart"/>
            <w:r w:rsidRPr="009556C5">
              <w:rPr>
                <w:bCs/>
                <w:sz w:val="22"/>
                <w:szCs w:val="22"/>
              </w:rPr>
              <w:t>darbi</w:t>
            </w:r>
            <w:proofErr w:type="spellEnd"/>
            <w:r w:rsidRPr="009556C5">
              <w:rPr>
                <w:bCs/>
                <w:sz w:val="22"/>
                <w:szCs w:val="22"/>
              </w:rPr>
              <w:t xml:space="preserve"> </w:t>
            </w:r>
            <w:proofErr w:type="spellStart"/>
            <w:r w:rsidRPr="009556C5">
              <w:rPr>
                <w:bCs/>
                <w:sz w:val="22"/>
                <w:szCs w:val="22"/>
              </w:rPr>
              <w:t>vai</w:t>
            </w:r>
            <w:proofErr w:type="spellEnd"/>
            <w:r w:rsidRPr="009556C5">
              <w:rPr>
                <w:bCs/>
                <w:sz w:val="22"/>
                <w:szCs w:val="22"/>
              </w:rPr>
              <w:t xml:space="preserve"> </w:t>
            </w:r>
            <w:proofErr w:type="spellStart"/>
            <w:r w:rsidRPr="009556C5">
              <w:rPr>
                <w:bCs/>
                <w:sz w:val="22"/>
                <w:szCs w:val="22"/>
              </w:rPr>
              <w:t>reti</w:t>
            </w:r>
            <w:proofErr w:type="spellEnd"/>
            <w:r w:rsidRPr="009556C5">
              <w:rPr>
                <w:bCs/>
                <w:sz w:val="22"/>
                <w:szCs w:val="22"/>
              </w:rPr>
              <w:t xml:space="preserve"> </w:t>
            </w:r>
            <w:proofErr w:type="spellStart"/>
            <w:r w:rsidRPr="009556C5">
              <w:rPr>
                <w:bCs/>
                <w:sz w:val="22"/>
                <w:szCs w:val="22"/>
              </w:rPr>
              <w:t>sastopamu</w:t>
            </w:r>
            <w:proofErr w:type="spellEnd"/>
            <w:r w:rsidRPr="009556C5">
              <w:rPr>
                <w:bCs/>
                <w:sz w:val="22"/>
                <w:szCs w:val="22"/>
              </w:rPr>
              <w:t xml:space="preserve"> </w:t>
            </w:r>
            <w:proofErr w:type="spellStart"/>
            <w:r w:rsidRPr="009556C5">
              <w:rPr>
                <w:bCs/>
                <w:sz w:val="22"/>
                <w:szCs w:val="22"/>
              </w:rPr>
              <w:t>tipu</w:t>
            </w:r>
            <w:proofErr w:type="spellEnd"/>
            <w:r w:rsidRPr="009556C5">
              <w:rPr>
                <w:bCs/>
                <w:sz w:val="22"/>
                <w:szCs w:val="22"/>
              </w:rPr>
              <w:t xml:space="preserve"> </w:t>
            </w:r>
            <w:proofErr w:type="spellStart"/>
            <w:r w:rsidRPr="009556C5">
              <w:rPr>
                <w:bCs/>
                <w:sz w:val="22"/>
                <w:szCs w:val="22"/>
              </w:rPr>
              <w:t>celtnes</w:t>
            </w:r>
            <w:proofErr w:type="spellEnd"/>
            <w:r w:rsidRPr="009556C5">
              <w:rPr>
                <w:bCs/>
                <w:sz w:val="22"/>
                <w:szCs w:val="22"/>
              </w:rPr>
              <w:t>.”</w:t>
            </w:r>
          </w:p>
        </w:tc>
      </w:tr>
      <w:tr w:rsidRPr="009556C5" w:rsidR="00072187" w:rsidTr="005F183D" w14:paraId="4E7482D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1CE275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CC9184A" w14:textId="68719BF2">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47F8290"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3A83B975" w14:textId="137125F3">
            <w:pPr>
              <w:pStyle w:val="Sarakstarindkopa"/>
              <w:widowControl w:val="0"/>
              <w:tabs>
                <w:tab w:val="left" w:pos="993"/>
              </w:tabs>
              <w:ind w:left="0"/>
              <w:jc w:val="both"/>
              <w:rPr>
                <w:sz w:val="22"/>
                <w:szCs w:val="22"/>
              </w:rPr>
            </w:pPr>
            <w:r w:rsidRPr="009556C5">
              <w:rPr>
                <w:sz w:val="22"/>
                <w:szCs w:val="22"/>
              </w:rPr>
              <w:t>Saskaņā ar Ministru kabineta 2009. gada 3. februāra noteikumu Nr.180 “Normatīvo aktu projektu sagatavošanas noteikumi” 140. punktu, ja grozījumu apjoms pārsniedz pusi no spēkā esošo noteikumu normu apjoma, tiek izstrādāti jauni noteikumi</w:t>
            </w:r>
            <w:proofErr w:type="gramStart"/>
            <w:r w:rsidRPr="009556C5">
              <w:rPr>
                <w:sz w:val="22"/>
                <w:szCs w:val="22"/>
              </w:rPr>
              <w:t xml:space="preserve"> nevis</w:t>
            </w:r>
            <w:proofErr w:type="gramEnd"/>
            <w:r w:rsidRPr="009556C5">
              <w:rPr>
                <w:sz w:val="22"/>
                <w:szCs w:val="22"/>
              </w:rPr>
              <w:t xml:space="preserve"> noteikumu grozījumu projekts. Ņemot vērā minēto, Projektu ir nepieciešams pārstrādāt kā jaunus noteikumus un noslēguma jautājumos atzīt par spēku zaudējušiem Ministru kabineta 2003. gada 26. augusta noteikumus Nr. 474 „Noteikumi par kultūras pieminekļu uzskaiti, aizsardzību, izmantošanu, restaurāciju un vidi degradējoša objekta statusa piešķiršanu”.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A6E9B89" w14:textId="76C99678">
            <w:pPr>
              <w:widowControl w:val="0"/>
              <w:autoSpaceDE w:val="0"/>
              <w:autoSpaceDN w:val="0"/>
              <w:adjustRightInd w:val="0"/>
              <w:jc w:val="center"/>
              <w:rPr>
                <w:b/>
                <w:bCs/>
                <w:sz w:val="22"/>
                <w:szCs w:val="22"/>
              </w:rPr>
            </w:pPr>
            <w:proofErr w:type="spellStart"/>
            <w:r w:rsidRPr="009556C5">
              <w:rPr>
                <w:b/>
                <w:bCs/>
                <w:sz w:val="22"/>
                <w:szCs w:val="22"/>
              </w:rPr>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051D566" w14:textId="4AF549E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būtības</w:t>
            </w:r>
            <w:proofErr w:type="spellEnd"/>
            <w:r w:rsidRPr="009556C5">
              <w:rPr>
                <w:sz w:val="22"/>
                <w:szCs w:val="22"/>
              </w:rPr>
              <w:t xml:space="preserve">, </w:t>
            </w:r>
            <w:proofErr w:type="spellStart"/>
            <w:r w:rsidRPr="009556C5">
              <w:rPr>
                <w:sz w:val="22"/>
                <w:szCs w:val="22"/>
              </w:rPr>
              <w:t>izsakot</w:t>
            </w:r>
            <w:proofErr w:type="spellEnd"/>
            <w:r w:rsidRPr="009556C5">
              <w:rPr>
                <w:sz w:val="22"/>
                <w:szCs w:val="22"/>
              </w:rPr>
              <w:t xml:space="preserve"> to </w:t>
            </w:r>
            <w:proofErr w:type="spellStart"/>
            <w:r w:rsidRPr="009556C5">
              <w:rPr>
                <w:sz w:val="22"/>
                <w:szCs w:val="22"/>
              </w:rPr>
              <w:t>jaunā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roofErr w:type="spellStart"/>
            <w:r w:rsidRPr="009556C5">
              <w:rPr>
                <w:sz w:val="22"/>
                <w:szCs w:val="22"/>
              </w:rPr>
              <w:t>apvienojot</w:t>
            </w:r>
            <w:proofErr w:type="spellEnd"/>
            <w:r w:rsidRPr="009556C5">
              <w:rPr>
                <w:sz w:val="22"/>
                <w:szCs w:val="22"/>
              </w:rPr>
              <w:t xml:space="preserve"> MK </w:t>
            </w:r>
            <w:proofErr w:type="spellStart"/>
            <w:r w:rsidRPr="009556C5">
              <w:rPr>
                <w:sz w:val="22"/>
                <w:szCs w:val="22"/>
              </w:rPr>
              <w:t>noteikumos</w:t>
            </w:r>
            <w:proofErr w:type="spellEnd"/>
            <w:r w:rsidRPr="009556C5">
              <w:rPr>
                <w:sz w:val="22"/>
                <w:szCs w:val="22"/>
              </w:rPr>
              <w:t xml:space="preserve"> Nr.473 un MK </w:t>
            </w:r>
            <w:proofErr w:type="spellStart"/>
            <w:r w:rsidRPr="009556C5">
              <w:rPr>
                <w:sz w:val="22"/>
                <w:szCs w:val="22"/>
              </w:rPr>
              <w:t>noteikumos</w:t>
            </w:r>
            <w:proofErr w:type="spellEnd"/>
            <w:r w:rsidRPr="009556C5">
              <w:rPr>
                <w:sz w:val="22"/>
                <w:szCs w:val="22"/>
              </w:rPr>
              <w:t xml:space="preserve"> Nr.474 </w:t>
            </w:r>
            <w:proofErr w:type="spellStart"/>
            <w:r w:rsidRPr="009556C5">
              <w:rPr>
                <w:sz w:val="22"/>
                <w:szCs w:val="22"/>
              </w:rPr>
              <w:t>noteikto</w:t>
            </w:r>
            <w:proofErr w:type="spellEnd"/>
            <w:r w:rsidRPr="009556C5">
              <w:rPr>
                <w:sz w:val="22"/>
                <w:szCs w:val="22"/>
              </w:rPr>
              <w:t xml:space="preserve"> </w:t>
            </w:r>
            <w:proofErr w:type="spellStart"/>
            <w:r w:rsidRPr="009556C5">
              <w:rPr>
                <w:sz w:val="22"/>
                <w:szCs w:val="22"/>
              </w:rPr>
              <w:t>tiesisko</w:t>
            </w:r>
            <w:proofErr w:type="spellEnd"/>
            <w:r w:rsidRPr="009556C5">
              <w:rPr>
                <w:sz w:val="22"/>
                <w:szCs w:val="22"/>
              </w:rPr>
              <w:t xml:space="preserve"> </w:t>
            </w:r>
            <w:proofErr w:type="spellStart"/>
            <w:r w:rsidRPr="009556C5">
              <w:rPr>
                <w:sz w:val="22"/>
                <w:szCs w:val="22"/>
              </w:rPr>
              <w:t>regulējumu</w:t>
            </w:r>
            <w:proofErr w:type="spellEnd"/>
            <w:r w:rsidRPr="009556C5">
              <w:rPr>
                <w:sz w:val="22"/>
                <w:szCs w:val="22"/>
              </w:rPr>
              <w:t>.</w:t>
            </w:r>
          </w:p>
        </w:tc>
      </w:tr>
      <w:tr w:rsidRPr="009556C5" w:rsidR="00072187" w:rsidTr="005F183D" w14:paraId="7E7F823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CFC1DE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33A1952" w14:textId="44DA288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72.punkts</w:t>
            </w:r>
            <w:proofErr w:type="gramEnd"/>
            <w:r w:rsidRPr="009556C5">
              <w:rPr>
                <w:sz w:val="22"/>
                <w:szCs w:val="22"/>
              </w:rPr>
              <w:t>.</w:t>
            </w:r>
          </w:p>
          <w:p w:rsidRPr="009556C5" w:rsidR="00072187" w:rsidP="009556C5" w:rsidRDefault="00072187" w14:paraId="4CF0EAB1" w14:textId="77777777">
            <w:pPr>
              <w:jc w:val="both"/>
              <w:rPr>
                <w:sz w:val="22"/>
                <w:szCs w:val="22"/>
              </w:rPr>
            </w:pPr>
          </w:p>
          <w:p w:rsidRPr="009556C5" w:rsidR="00072187" w:rsidP="009556C5" w:rsidRDefault="00072187" w14:paraId="7F132211" w14:textId="1516AF75">
            <w:pPr>
              <w:jc w:val="both"/>
              <w:rPr>
                <w:sz w:val="22"/>
                <w:szCs w:val="22"/>
              </w:rPr>
            </w:pPr>
            <w:r w:rsidRPr="009556C5">
              <w:rPr>
                <w:sz w:val="22"/>
                <w:szCs w:val="22"/>
              </w:rPr>
              <w:t>72. 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reģistru</w:t>
            </w:r>
            <w:proofErr w:type="spellEnd"/>
            <w:r w:rsidRPr="009556C5">
              <w:rPr>
                <w:sz w:val="22"/>
                <w:szCs w:val="22"/>
              </w:rPr>
              <w:t xml:space="preserve"> </w:t>
            </w:r>
            <w:proofErr w:type="spellStart"/>
            <w:r w:rsidRPr="009556C5">
              <w:rPr>
                <w:sz w:val="22"/>
                <w:szCs w:val="22"/>
              </w:rPr>
              <w:lastRenderedPageBreak/>
              <w:t>pārkārto</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w:t>
            </w:r>
            <w:proofErr w:type="gramStart"/>
            <w:r w:rsidRPr="009556C5">
              <w:rPr>
                <w:sz w:val="22"/>
                <w:szCs w:val="22"/>
              </w:rPr>
              <w:t>31.decembrim</w:t>
            </w:r>
            <w:proofErr w:type="gram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23.7., 23.8., 23.10., 23.11., 23.13. un 23.</w:t>
            </w:r>
            <w:proofErr w:type="gramStart"/>
            <w:r w:rsidRPr="009556C5">
              <w:rPr>
                <w:sz w:val="22"/>
                <w:szCs w:val="22"/>
              </w:rPr>
              <w:t>14.punktā</w:t>
            </w:r>
            <w:proofErr w:type="gram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23.5.2.apakšpunktā </w:t>
            </w:r>
            <w:proofErr w:type="spellStart"/>
            <w:r w:rsidRPr="009556C5">
              <w:rPr>
                <w:sz w:val="22"/>
                <w:szCs w:val="22"/>
              </w:rPr>
              <w:t>noteiktās</w:t>
            </w:r>
            <w:proofErr w:type="spellEnd"/>
            <w:r w:rsidRPr="009556C5">
              <w:rPr>
                <w:sz w:val="22"/>
                <w:szCs w:val="22"/>
              </w:rPr>
              <w:t xml:space="preserve"> </w:t>
            </w:r>
            <w:proofErr w:type="spellStart"/>
            <w:r w:rsidRPr="009556C5">
              <w:rPr>
                <w:sz w:val="22"/>
                <w:szCs w:val="22"/>
              </w:rPr>
              <w:t>grafiski</w:t>
            </w:r>
            <w:proofErr w:type="spellEnd"/>
            <w:r w:rsidRPr="009556C5">
              <w:rPr>
                <w:sz w:val="22"/>
                <w:szCs w:val="22"/>
              </w:rPr>
              <w:t xml:space="preserve"> </w:t>
            </w:r>
            <w:proofErr w:type="spellStart"/>
            <w:r w:rsidRPr="009556C5">
              <w:rPr>
                <w:sz w:val="22"/>
                <w:szCs w:val="22"/>
              </w:rPr>
              <w:t>attēlotās</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31.decembrim.</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8382144" w14:textId="227462CB">
            <w:pPr>
              <w:tabs>
                <w:tab w:val="left" w:pos="5232"/>
              </w:tabs>
              <w:jc w:val="both"/>
              <w:rPr>
                <w:b/>
                <w:sz w:val="22"/>
                <w:szCs w:val="22"/>
              </w:rPr>
            </w:pPr>
            <w:proofErr w:type="spellStart"/>
            <w:r w:rsidRPr="009556C5">
              <w:rPr>
                <w:b/>
                <w:sz w:val="22"/>
                <w:szCs w:val="22"/>
              </w:rPr>
              <w:lastRenderedPageBreak/>
              <w:t>Tieslietu</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072187" w:rsidP="009556C5" w:rsidRDefault="00072187" w14:paraId="1C0EE482" w14:textId="33850B45">
            <w:pPr>
              <w:pStyle w:val="Sarakstarindkopa"/>
              <w:widowControl w:val="0"/>
              <w:tabs>
                <w:tab w:val="left" w:pos="993"/>
              </w:tabs>
              <w:ind w:left="0"/>
              <w:jc w:val="both"/>
              <w:rPr>
                <w:b/>
                <w:sz w:val="22"/>
                <w:szCs w:val="22"/>
              </w:rPr>
            </w:pPr>
            <w:r w:rsidRPr="009556C5">
              <w:rPr>
                <w:sz w:val="22"/>
                <w:szCs w:val="22"/>
              </w:rPr>
              <w:t>Precizēt projekta 72. punktu, aizstājot skaitli un vārdu "23.14. punktā" ar skaitli un vārdu "23.14. apakšpunktā", jo tas ir apakšpunkts, nevis punkts.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2610C4C" w14:textId="120E21D2">
            <w:pPr>
              <w:widowControl w:val="0"/>
              <w:autoSpaceDE w:val="0"/>
              <w:autoSpaceDN w:val="0"/>
              <w:adjustRightInd w:val="0"/>
              <w:jc w:val="center"/>
              <w:rPr>
                <w:b/>
                <w:bCs/>
                <w:sz w:val="22"/>
                <w:szCs w:val="22"/>
              </w:rPr>
            </w:pPr>
            <w:proofErr w:type="spellStart"/>
            <w:r w:rsidRPr="009556C5">
              <w:rPr>
                <w:b/>
                <w:sz w:val="22"/>
                <w:szCs w:val="22"/>
              </w:rPr>
              <w:t>Ņemts</w:t>
            </w:r>
            <w:proofErr w:type="spellEnd"/>
            <w:r w:rsidRPr="009556C5">
              <w:rPr>
                <w:b/>
                <w:sz w:val="22"/>
                <w:szCs w:val="22"/>
              </w:rPr>
              <w:t xml:space="preserve"> </w:t>
            </w:r>
            <w:proofErr w:type="spellStart"/>
            <w:r w:rsidRPr="009556C5">
              <w:rPr>
                <w:b/>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0F1CADAC" w14:textId="2CA16E03">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60.punkts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48063059" w14:textId="77777777">
            <w:pPr>
              <w:jc w:val="both"/>
              <w:rPr>
                <w:sz w:val="22"/>
                <w:szCs w:val="22"/>
              </w:rPr>
            </w:pPr>
          </w:p>
          <w:p w:rsidRPr="009556C5" w:rsidR="00072187" w:rsidP="009556C5" w:rsidRDefault="00072187" w14:paraId="60217482" w14:textId="42C0E7DF">
            <w:pPr>
              <w:jc w:val="both"/>
              <w:rPr>
                <w:sz w:val="22"/>
                <w:szCs w:val="22"/>
              </w:rPr>
            </w:pPr>
            <w:proofErr w:type="gramStart"/>
            <w:r w:rsidRPr="009556C5">
              <w:rPr>
                <w:bCs/>
                <w:sz w:val="22"/>
                <w:szCs w:val="22"/>
              </w:rPr>
              <w:lastRenderedPageBreak/>
              <w:t>,,</w:t>
            </w:r>
            <w:proofErr w:type="gramEnd"/>
            <w:r w:rsidRPr="009556C5">
              <w:rPr>
                <w:sz w:val="22"/>
                <w:szCs w:val="22"/>
              </w:rPr>
              <w:t>60. 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reģistru</w:t>
            </w:r>
            <w:proofErr w:type="spellEnd"/>
            <w:r w:rsidRPr="009556C5">
              <w:rPr>
                <w:sz w:val="22"/>
                <w:szCs w:val="22"/>
              </w:rPr>
              <w:t xml:space="preserve"> </w:t>
            </w:r>
            <w:proofErr w:type="spellStart"/>
            <w:r w:rsidRPr="009556C5">
              <w:rPr>
                <w:sz w:val="22"/>
                <w:szCs w:val="22"/>
              </w:rPr>
              <w:t>pārkārto</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18.7., 18.8., 18.9., 18.10., 18.11., 18.12., 18.14., 18.15., 18.16., 18.17., 18.18, 18.19. un 18.</w:t>
            </w:r>
            <w:proofErr w:type="gramStart"/>
            <w:r w:rsidRPr="009556C5">
              <w:rPr>
                <w:sz w:val="22"/>
                <w:szCs w:val="22"/>
              </w:rPr>
              <w:t>20.apakšpunktā</w:t>
            </w:r>
            <w:proofErr w:type="gramEnd"/>
            <w:r w:rsidRPr="009556C5">
              <w:rPr>
                <w:sz w:val="22"/>
                <w:szCs w:val="22"/>
              </w:rPr>
              <w:t xml:space="preserve"> </w:t>
            </w:r>
            <w:proofErr w:type="spellStart"/>
            <w:r w:rsidRPr="009556C5">
              <w:rPr>
                <w:sz w:val="22"/>
                <w:szCs w:val="22"/>
              </w:rPr>
              <w:t>norādīto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w:t>
            </w:r>
            <w:proofErr w:type="gramStart"/>
            <w:r w:rsidRPr="009556C5">
              <w:rPr>
                <w:sz w:val="22"/>
                <w:szCs w:val="22"/>
              </w:rPr>
              <w:t>14.apakšpunktā</w:t>
            </w:r>
            <w:proofErr w:type="gram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31.decembrim.”</w:t>
            </w:r>
          </w:p>
        </w:tc>
      </w:tr>
      <w:tr w:rsidRPr="009556C5" w:rsidR="00072187" w:rsidTr="005F183D" w14:paraId="089C83D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A8DB35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95541C6"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w:t>
            </w:r>
          </w:p>
          <w:p w:rsidRPr="009556C5" w:rsidR="00072187" w:rsidP="009556C5" w:rsidRDefault="00072187" w14:paraId="16C90852" w14:textId="77777777">
            <w:pPr>
              <w:jc w:val="both"/>
              <w:rPr>
                <w:rFonts w:eastAsia="Calibri"/>
                <w:sz w:val="22"/>
                <w:szCs w:val="22"/>
              </w:rPr>
            </w:pPr>
          </w:p>
          <w:p w:rsidRPr="009556C5" w:rsidR="00072187" w:rsidP="009556C5" w:rsidRDefault="00072187" w14:paraId="0925F025" w14:textId="31DD3FF8">
            <w:pPr>
              <w:jc w:val="both"/>
              <w:rPr>
                <w:sz w:val="22"/>
                <w:szCs w:val="22"/>
              </w:rPr>
            </w:pPr>
            <w:proofErr w:type="gramStart"/>
            <w:r w:rsidRPr="009556C5">
              <w:rPr>
                <w:rFonts w:eastAsia="Calibri"/>
                <w:sz w:val="22"/>
                <w:szCs w:val="22"/>
              </w:rPr>
              <w:t>,,</w:t>
            </w:r>
            <w:proofErr w:type="gramEnd"/>
            <w:r w:rsidRPr="009556C5">
              <w:rPr>
                <w:rFonts w:eastAsia="Calibri"/>
                <w:sz w:val="22"/>
                <w:szCs w:val="22"/>
              </w:rPr>
              <w:t>63. </w:t>
            </w:r>
            <w:proofErr w:type="spellStart"/>
            <w:r w:rsidRPr="009556C5">
              <w:rPr>
                <w:rFonts w:eastAsia="Calibri"/>
                <w:sz w:val="22"/>
                <w:szCs w:val="22"/>
              </w:rPr>
              <w:t>Noteikumi</w:t>
            </w:r>
            <w:proofErr w:type="spellEnd"/>
            <w:r w:rsidRPr="009556C5">
              <w:rPr>
                <w:rFonts w:eastAsia="Calibri"/>
                <w:sz w:val="22"/>
                <w:szCs w:val="22"/>
              </w:rPr>
              <w:t xml:space="preserve"> </w:t>
            </w:r>
            <w:proofErr w:type="spellStart"/>
            <w:r w:rsidRPr="009556C5">
              <w:rPr>
                <w:rFonts w:eastAsia="Calibri"/>
                <w:sz w:val="22"/>
                <w:szCs w:val="22"/>
              </w:rPr>
              <w:t>stājas</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2021.gada 1.jūlijā.”</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34F4725"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436939DF" w14:textId="77777777">
            <w:pPr>
              <w:jc w:val="both"/>
              <w:rPr>
                <w:rFonts w:eastAsia="Calibri"/>
                <w:sz w:val="22"/>
                <w:szCs w:val="22"/>
              </w:rPr>
            </w:pPr>
            <w:proofErr w:type="spellStart"/>
            <w:r w:rsidRPr="009556C5">
              <w:rPr>
                <w:rFonts w:eastAsia="Calibri"/>
                <w:sz w:val="22"/>
                <w:szCs w:val="22"/>
              </w:rPr>
              <w:t>Iebilstam</w:t>
            </w:r>
            <w:proofErr w:type="spellEnd"/>
            <w:r w:rsidRPr="009556C5">
              <w:rPr>
                <w:rFonts w:eastAsia="Calibri"/>
                <w:sz w:val="22"/>
                <w:szCs w:val="22"/>
              </w:rPr>
              <w:t xml:space="preserve"> </w:t>
            </w:r>
            <w:proofErr w:type="spellStart"/>
            <w:r w:rsidRPr="009556C5">
              <w:rPr>
                <w:rFonts w:eastAsia="Calibri"/>
                <w:sz w:val="22"/>
                <w:szCs w:val="22"/>
              </w:rPr>
              <w:t>pret</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stāšanos</w:t>
            </w:r>
            <w:proofErr w:type="spellEnd"/>
            <w:r w:rsidRPr="009556C5">
              <w:rPr>
                <w:rFonts w:eastAsia="Calibri"/>
                <w:sz w:val="22"/>
                <w:szCs w:val="22"/>
              </w:rPr>
              <w:t xml:space="preserve"> 01.07.2021., </w:t>
            </w:r>
            <w:proofErr w:type="spellStart"/>
            <w:r w:rsidRPr="009556C5">
              <w:rPr>
                <w:rFonts w:eastAsia="Calibri"/>
                <w:sz w:val="22"/>
                <w:szCs w:val="22"/>
              </w:rPr>
              <w:t>ciktāl</w:t>
            </w:r>
            <w:proofErr w:type="spellEnd"/>
            <w:r w:rsidRPr="009556C5">
              <w:rPr>
                <w:rFonts w:eastAsia="Calibri"/>
                <w:sz w:val="22"/>
                <w:szCs w:val="22"/>
              </w:rPr>
              <w:t xml:space="preserve"> </w:t>
            </w: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nenodrošina</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jaunās</w:t>
            </w:r>
            <w:proofErr w:type="spellEnd"/>
            <w:r w:rsidRPr="009556C5">
              <w:rPr>
                <w:rFonts w:eastAsia="Calibri"/>
                <w:sz w:val="22"/>
                <w:szCs w:val="22"/>
              </w:rPr>
              <w:t xml:space="preserve"> </w:t>
            </w:r>
            <w:proofErr w:type="spellStart"/>
            <w:r w:rsidRPr="009556C5">
              <w:rPr>
                <w:rFonts w:eastAsia="Calibri"/>
                <w:sz w:val="22"/>
                <w:szCs w:val="22"/>
              </w:rPr>
              <w:t>funkcijas</w:t>
            </w:r>
            <w:proofErr w:type="spellEnd"/>
            <w:r w:rsidRPr="009556C5">
              <w:rPr>
                <w:rFonts w:eastAsia="Calibri"/>
                <w:sz w:val="22"/>
                <w:szCs w:val="22"/>
              </w:rPr>
              <w:t xml:space="preserve"> </w:t>
            </w:r>
            <w:proofErr w:type="spellStart"/>
            <w:r w:rsidRPr="009556C5">
              <w:rPr>
                <w:rFonts w:eastAsia="Calibri"/>
                <w:sz w:val="22"/>
                <w:szCs w:val="22"/>
              </w:rPr>
              <w:t>pārņemšanu</w:t>
            </w:r>
            <w:proofErr w:type="spellEnd"/>
            <w:r w:rsidRPr="009556C5">
              <w:rPr>
                <w:rFonts w:eastAsia="Calibri"/>
                <w:sz w:val="22"/>
                <w:szCs w:val="22"/>
              </w:rPr>
              <w:t xml:space="preserve"> par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uzraudzību</w:t>
            </w:r>
            <w:proofErr w:type="spellEnd"/>
            <w:r w:rsidRPr="009556C5">
              <w:rPr>
                <w:rFonts w:eastAsia="Calibri"/>
                <w:sz w:val="22"/>
                <w:szCs w:val="22"/>
              </w:rPr>
              <w:t xml:space="preserve"> </w:t>
            </w:r>
            <w:proofErr w:type="spellStart"/>
            <w:r w:rsidRPr="009556C5">
              <w:rPr>
                <w:rFonts w:eastAsia="Calibri"/>
                <w:sz w:val="22"/>
                <w:szCs w:val="22"/>
              </w:rPr>
              <w:t>saprātīgā</w:t>
            </w:r>
            <w:proofErr w:type="spellEnd"/>
            <w:r w:rsidRPr="009556C5">
              <w:rPr>
                <w:rFonts w:eastAsia="Calibri"/>
                <w:sz w:val="22"/>
                <w:szCs w:val="22"/>
              </w:rPr>
              <w:t xml:space="preserve"> </w:t>
            </w:r>
            <w:proofErr w:type="spellStart"/>
            <w:r w:rsidRPr="009556C5">
              <w:rPr>
                <w:rFonts w:eastAsia="Calibri"/>
                <w:sz w:val="22"/>
                <w:szCs w:val="22"/>
              </w:rPr>
              <w:t>laika</w:t>
            </w:r>
            <w:proofErr w:type="spellEnd"/>
            <w:r w:rsidRPr="009556C5">
              <w:rPr>
                <w:rFonts w:eastAsia="Calibri"/>
                <w:sz w:val="22"/>
                <w:szCs w:val="22"/>
              </w:rPr>
              <w:t xml:space="preserve"> </w:t>
            </w:r>
            <w:proofErr w:type="spellStart"/>
            <w:r w:rsidRPr="009556C5">
              <w:rPr>
                <w:rFonts w:eastAsia="Calibri"/>
                <w:sz w:val="22"/>
                <w:szCs w:val="22"/>
              </w:rPr>
              <w:t>posmā</w:t>
            </w:r>
            <w:proofErr w:type="spellEnd"/>
            <w:r w:rsidRPr="009556C5">
              <w:rPr>
                <w:rFonts w:eastAsia="Calibri"/>
                <w:sz w:val="22"/>
                <w:szCs w:val="22"/>
              </w:rPr>
              <w:t xml:space="preserve">. </w:t>
            </w:r>
          </w:p>
          <w:p w:rsidRPr="009556C5" w:rsidR="00072187" w:rsidP="009556C5" w:rsidRDefault="00072187" w14:paraId="0F7A5F43" w14:textId="36DDFB5A">
            <w:pPr>
              <w:jc w:val="both"/>
              <w:rPr>
                <w:rFonts w:eastAsia="Calibri"/>
                <w:b/>
                <w:sz w:val="22"/>
                <w:szCs w:val="22"/>
              </w:rPr>
            </w:pPr>
            <w:proofErr w:type="spellStart"/>
            <w:r w:rsidRPr="009556C5">
              <w:rPr>
                <w:rFonts w:eastAsia="Calibri"/>
                <w:sz w:val="22"/>
                <w:szCs w:val="22"/>
              </w:rPr>
              <w:t>Vairākkārt</w:t>
            </w:r>
            <w:proofErr w:type="spellEnd"/>
            <w:r w:rsidRPr="009556C5">
              <w:rPr>
                <w:rFonts w:eastAsia="Calibri"/>
                <w:sz w:val="22"/>
                <w:szCs w:val="22"/>
              </w:rPr>
              <w:t xml:space="preserve"> tika </w:t>
            </w:r>
            <w:proofErr w:type="spellStart"/>
            <w:r w:rsidRPr="009556C5">
              <w:rPr>
                <w:rFonts w:eastAsia="Calibri"/>
                <w:sz w:val="22"/>
                <w:szCs w:val="22"/>
              </w:rPr>
              <w:t>norādīts</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Noslēguma</w:t>
            </w:r>
            <w:proofErr w:type="spellEnd"/>
            <w:r w:rsidRPr="009556C5">
              <w:rPr>
                <w:rFonts w:eastAsia="Calibri"/>
                <w:sz w:val="22"/>
                <w:szCs w:val="22"/>
              </w:rPr>
              <w:t xml:space="preserve"> </w:t>
            </w:r>
            <w:proofErr w:type="spellStart"/>
            <w:r w:rsidRPr="009556C5">
              <w:rPr>
                <w:rFonts w:eastAsia="Calibri"/>
                <w:sz w:val="22"/>
                <w:szCs w:val="22"/>
              </w:rPr>
              <w:t>jautājumi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w:t>
            </w:r>
            <w:proofErr w:type="spellStart"/>
            <w:r w:rsidRPr="009556C5">
              <w:rPr>
                <w:rFonts w:eastAsia="Calibri"/>
                <w:sz w:val="22"/>
                <w:szCs w:val="22"/>
              </w:rPr>
              <w:t>Nacionālās</w:t>
            </w:r>
            <w:proofErr w:type="spellEnd"/>
            <w:r w:rsidRPr="009556C5">
              <w:rPr>
                <w:rFonts w:eastAsia="Calibri"/>
                <w:sz w:val="22"/>
                <w:szCs w:val="22"/>
              </w:rPr>
              <w:t xml:space="preserve"> kultūras </w:t>
            </w:r>
            <w:proofErr w:type="spellStart"/>
            <w:r w:rsidRPr="009556C5">
              <w:rPr>
                <w:rFonts w:eastAsia="Calibri"/>
                <w:sz w:val="22"/>
                <w:szCs w:val="22"/>
              </w:rPr>
              <w:t>mantojuma</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62.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minētos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w:t>
            </w:r>
            <w:proofErr w:type="spellStart"/>
            <w:r w:rsidRPr="009556C5">
              <w:rPr>
                <w:rFonts w:eastAsia="Calibri"/>
                <w:sz w:val="22"/>
                <w:szCs w:val="22"/>
              </w:rPr>
              <w:t>nosūtīt</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Uzsveram</w:t>
            </w:r>
            <w:proofErr w:type="spellEnd"/>
            <w:r w:rsidRPr="009556C5">
              <w:rPr>
                <w:rFonts w:eastAsia="Calibri"/>
                <w:sz w:val="22"/>
                <w:szCs w:val="22"/>
              </w:rPr>
              <w:t xml:space="preserve">, ka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23.4. </w:t>
            </w:r>
            <w:proofErr w:type="spellStart"/>
            <w:r w:rsidRPr="009556C5">
              <w:rPr>
                <w:rFonts w:eastAsia="Calibri"/>
                <w:sz w:val="22"/>
                <w:szCs w:val="22"/>
              </w:rPr>
              <w:t>punktam</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uzraudzības</w:t>
            </w:r>
            <w:proofErr w:type="spellEnd"/>
            <w:r w:rsidRPr="009556C5">
              <w:rPr>
                <w:rFonts w:eastAsia="Calibri"/>
                <w:sz w:val="22"/>
                <w:szCs w:val="22"/>
              </w:rPr>
              <w:t xml:space="preserve"> </w:t>
            </w:r>
            <w:proofErr w:type="spellStart"/>
            <w:r w:rsidRPr="009556C5">
              <w:rPr>
                <w:rFonts w:eastAsia="Calibri"/>
                <w:sz w:val="22"/>
                <w:szCs w:val="22"/>
              </w:rPr>
              <w:t>ietvaros</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kontrolēt</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izmantošanas</w:t>
            </w:r>
            <w:proofErr w:type="spellEnd"/>
            <w:r w:rsidRPr="009556C5">
              <w:rPr>
                <w:rFonts w:eastAsia="Calibri"/>
                <w:sz w:val="22"/>
                <w:szCs w:val="22"/>
              </w:rPr>
              <w:t xml:space="preserve"> un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norādījumu</w:t>
            </w:r>
            <w:proofErr w:type="spellEnd"/>
            <w:r w:rsidRPr="009556C5">
              <w:rPr>
                <w:rFonts w:eastAsia="Calibri"/>
                <w:sz w:val="22"/>
                <w:szCs w:val="22"/>
              </w:rPr>
              <w:t xml:space="preserve"> </w:t>
            </w:r>
            <w:proofErr w:type="spellStart"/>
            <w:r w:rsidRPr="009556C5">
              <w:rPr>
                <w:rFonts w:eastAsia="Calibri"/>
                <w:sz w:val="22"/>
                <w:szCs w:val="22"/>
              </w:rPr>
              <w:t>ievērošanu</w:t>
            </w:r>
            <w:proofErr w:type="spellEnd"/>
            <w:r w:rsidRPr="009556C5">
              <w:rPr>
                <w:rFonts w:eastAsia="Calibri"/>
                <w:sz w:val="22"/>
                <w:szCs w:val="22"/>
              </w:rPr>
              <w:t xml:space="preserve">. Lai </w:t>
            </w:r>
            <w:proofErr w:type="spellStart"/>
            <w:r w:rsidRPr="009556C5">
              <w:rPr>
                <w:rFonts w:eastAsia="Calibri"/>
                <w:sz w:val="22"/>
                <w:szCs w:val="22"/>
              </w:rPr>
              <w:t>izpildītu</w:t>
            </w:r>
            <w:proofErr w:type="spellEnd"/>
            <w:r w:rsidRPr="009556C5">
              <w:rPr>
                <w:rFonts w:eastAsia="Calibri"/>
                <w:sz w:val="22"/>
                <w:szCs w:val="22"/>
              </w:rPr>
              <w:t xml:space="preserve"> </w:t>
            </w:r>
            <w:proofErr w:type="spellStart"/>
            <w:r w:rsidRPr="009556C5">
              <w:rPr>
                <w:rFonts w:eastAsia="Calibri"/>
                <w:sz w:val="22"/>
                <w:szCs w:val="22"/>
              </w:rPr>
              <w:t>minēto</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stāšanas</w:t>
            </w:r>
            <w:proofErr w:type="spellEnd"/>
            <w:r w:rsidRPr="009556C5">
              <w:rPr>
                <w:rFonts w:eastAsia="Calibri"/>
                <w:sz w:val="22"/>
                <w:szCs w:val="22"/>
              </w:rPr>
              <w:t xml:space="preserve"> </w:t>
            </w:r>
            <w:proofErr w:type="spellStart"/>
            <w:r w:rsidRPr="009556C5">
              <w:rPr>
                <w:rFonts w:eastAsia="Calibri"/>
                <w:sz w:val="22"/>
                <w:szCs w:val="22"/>
              </w:rPr>
              <w:t>brīdi</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rīcībā</w:t>
            </w:r>
            <w:proofErr w:type="spellEnd"/>
            <w:r w:rsidRPr="009556C5">
              <w:rPr>
                <w:rFonts w:eastAsia="Calibri"/>
                <w:sz w:val="22"/>
                <w:szCs w:val="22"/>
              </w:rPr>
              <w:t xml:space="preserve"> </w:t>
            </w:r>
            <w:proofErr w:type="spellStart"/>
            <w:r w:rsidRPr="009556C5">
              <w:rPr>
                <w:rFonts w:eastAsia="Calibri"/>
                <w:sz w:val="22"/>
                <w:szCs w:val="22"/>
              </w:rPr>
              <w:t>jābūt</w:t>
            </w:r>
            <w:proofErr w:type="spellEnd"/>
            <w:r w:rsidRPr="009556C5">
              <w:rPr>
                <w:rFonts w:eastAsia="Calibri"/>
                <w:sz w:val="22"/>
                <w:szCs w:val="22"/>
              </w:rPr>
              <w:t xml:space="preserve"> </w:t>
            </w:r>
            <w:proofErr w:type="spellStart"/>
            <w:r w:rsidRPr="009556C5">
              <w:rPr>
                <w:rFonts w:eastAsia="Calibri"/>
                <w:sz w:val="22"/>
                <w:szCs w:val="22"/>
              </w:rPr>
              <w:t>pieejamiem</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esošiem</w:t>
            </w:r>
            <w:proofErr w:type="spellEnd"/>
            <w:r w:rsidRPr="009556C5">
              <w:rPr>
                <w:rFonts w:eastAsia="Calibri"/>
                <w:sz w:val="22"/>
                <w:szCs w:val="22"/>
              </w:rPr>
              <w:t xml:space="preserve"> </w:t>
            </w:r>
            <w:proofErr w:type="spellStart"/>
            <w:r w:rsidRPr="009556C5">
              <w:rPr>
                <w:rFonts w:eastAsia="Calibri"/>
                <w:sz w:val="22"/>
                <w:szCs w:val="22"/>
              </w:rPr>
              <w:t>norādījumiem</w:t>
            </w:r>
            <w:proofErr w:type="spellEnd"/>
            <w:r w:rsidRPr="009556C5">
              <w:rPr>
                <w:rFonts w:eastAsia="Calibri"/>
                <w:sz w:val="22"/>
                <w:szCs w:val="22"/>
              </w:rPr>
              <w:t xml:space="preserve"> par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piekritīgiem</w:t>
            </w:r>
            <w:proofErr w:type="spellEnd"/>
            <w:r w:rsidRPr="009556C5">
              <w:rPr>
                <w:rFonts w:eastAsia="Calibri"/>
                <w:sz w:val="22"/>
                <w:szCs w:val="22"/>
              </w:rPr>
              <w:t xml:space="preserve">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Pretējā</w:t>
            </w:r>
            <w:proofErr w:type="spellEnd"/>
            <w:r w:rsidRPr="009556C5">
              <w:rPr>
                <w:rFonts w:eastAsia="Calibri"/>
                <w:sz w:val="22"/>
                <w:szCs w:val="22"/>
              </w:rPr>
              <w:t xml:space="preserve"> </w:t>
            </w:r>
            <w:proofErr w:type="spellStart"/>
            <w:r w:rsidRPr="009556C5">
              <w:rPr>
                <w:rFonts w:eastAsia="Calibri"/>
                <w:sz w:val="22"/>
                <w:szCs w:val="22"/>
              </w:rPr>
              <w:t>gadījumā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lastRenderedPageBreak/>
              <w:t>stāšanās</w:t>
            </w:r>
            <w:proofErr w:type="spellEnd"/>
            <w:r w:rsidRPr="009556C5">
              <w:rPr>
                <w:rFonts w:eastAsia="Calibri"/>
                <w:sz w:val="22"/>
                <w:szCs w:val="22"/>
              </w:rPr>
              <w:t xml:space="preserve"> </w:t>
            </w:r>
            <w:proofErr w:type="spellStart"/>
            <w:r w:rsidRPr="009556C5">
              <w:rPr>
                <w:rFonts w:eastAsia="Calibri"/>
                <w:sz w:val="22"/>
                <w:szCs w:val="22"/>
              </w:rPr>
              <w:t>brīdi</w:t>
            </w:r>
            <w:proofErr w:type="spellEnd"/>
            <w:r w:rsidRPr="009556C5">
              <w:rPr>
                <w:rFonts w:eastAsia="Calibri"/>
                <w:sz w:val="22"/>
                <w:szCs w:val="22"/>
              </w:rPr>
              <w:t xml:space="preserve"> </w:t>
            </w:r>
            <w:proofErr w:type="spellStart"/>
            <w:r w:rsidRPr="009556C5">
              <w:rPr>
                <w:rFonts w:eastAsia="Calibri"/>
                <w:sz w:val="22"/>
                <w:szCs w:val="22"/>
              </w:rPr>
              <w:t>pašvaldība</w:t>
            </w:r>
            <w:proofErr w:type="spellEnd"/>
            <w:r w:rsidRPr="009556C5">
              <w:rPr>
                <w:rFonts w:eastAsia="Calibri"/>
                <w:sz w:val="22"/>
                <w:szCs w:val="22"/>
              </w:rPr>
              <w:t xml:space="preserve"> </w:t>
            </w:r>
            <w:proofErr w:type="spellStart"/>
            <w:r w:rsidRPr="009556C5">
              <w:rPr>
                <w:rFonts w:eastAsia="Calibri"/>
                <w:sz w:val="22"/>
                <w:szCs w:val="22"/>
              </w:rPr>
              <w:t>nevarēs</w:t>
            </w:r>
            <w:proofErr w:type="spellEnd"/>
            <w:r w:rsidRPr="009556C5">
              <w:rPr>
                <w:rFonts w:eastAsia="Calibri"/>
                <w:sz w:val="22"/>
                <w:szCs w:val="22"/>
              </w:rPr>
              <w:t xml:space="preserve"> </w:t>
            </w:r>
            <w:proofErr w:type="spellStart"/>
            <w:r w:rsidRPr="009556C5">
              <w:rPr>
                <w:rFonts w:eastAsia="Calibri"/>
                <w:sz w:val="22"/>
                <w:szCs w:val="22"/>
              </w:rPr>
              <w:t>veikt</w:t>
            </w:r>
            <w:proofErr w:type="spellEnd"/>
            <w:r w:rsidRPr="009556C5">
              <w:rPr>
                <w:rFonts w:eastAsia="Calibri"/>
                <w:sz w:val="22"/>
                <w:szCs w:val="22"/>
              </w:rPr>
              <w:t xml:space="preserve"> </w:t>
            </w:r>
            <w:proofErr w:type="spellStart"/>
            <w:r w:rsidRPr="009556C5">
              <w:rPr>
                <w:rFonts w:eastAsia="Calibri"/>
                <w:sz w:val="22"/>
                <w:szCs w:val="22"/>
              </w:rPr>
              <w:t>jauno</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to </w:t>
            </w:r>
            <w:proofErr w:type="spellStart"/>
            <w:r w:rsidRPr="009556C5">
              <w:rPr>
                <w:rFonts w:eastAsia="Calibri"/>
                <w:sz w:val="22"/>
                <w:szCs w:val="22"/>
              </w:rPr>
              <w:t>termiņš</w:t>
            </w:r>
            <w:proofErr w:type="spellEnd"/>
            <w:r w:rsidRPr="009556C5">
              <w:rPr>
                <w:rFonts w:eastAsia="Calibri"/>
                <w:sz w:val="22"/>
                <w:szCs w:val="22"/>
              </w:rPr>
              <w:t xml:space="preserve"> un </w:t>
            </w:r>
            <w:proofErr w:type="spellStart"/>
            <w:r w:rsidRPr="009556C5">
              <w:rPr>
                <w:rFonts w:eastAsia="Calibri"/>
                <w:sz w:val="22"/>
                <w:szCs w:val="22"/>
              </w:rPr>
              <w:t>kārtība</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norādījumu</w:t>
            </w:r>
            <w:proofErr w:type="spellEnd"/>
            <w:r w:rsidRPr="009556C5">
              <w:rPr>
                <w:rFonts w:eastAsia="Calibri"/>
                <w:sz w:val="22"/>
                <w:szCs w:val="22"/>
              </w:rPr>
              <w:t xml:space="preserve"> </w:t>
            </w:r>
            <w:proofErr w:type="spellStart"/>
            <w:r w:rsidRPr="009556C5">
              <w:rPr>
                <w:rFonts w:eastAsia="Calibri"/>
                <w:sz w:val="22"/>
                <w:szCs w:val="22"/>
              </w:rPr>
              <w:t>pieejamību</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jānosaka</w:t>
            </w:r>
            <w:proofErr w:type="spellEnd"/>
            <w:r w:rsidRPr="009556C5">
              <w:rPr>
                <w:rFonts w:eastAsia="Calibri"/>
                <w:sz w:val="22"/>
                <w:szCs w:val="22"/>
              </w:rPr>
              <w:t xml:space="preserve"> </w:t>
            </w:r>
            <w:proofErr w:type="spellStart"/>
            <w:r w:rsidRPr="009556C5">
              <w:rPr>
                <w:rFonts w:eastAsia="Calibri"/>
                <w:sz w:val="22"/>
                <w:szCs w:val="22"/>
              </w:rPr>
              <w:t>Projektā</w:t>
            </w:r>
            <w:proofErr w:type="spellEnd"/>
            <w:r w:rsidRPr="009556C5">
              <w:rPr>
                <w:rFonts w:eastAsia="Calibri"/>
                <w:sz w:val="22"/>
                <w:szCs w:val="22"/>
              </w:rPr>
              <w:t xml:space="preserve">. </w:t>
            </w: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ka </w:t>
            </w:r>
            <w:proofErr w:type="spellStart"/>
            <w:r w:rsidRPr="009556C5">
              <w:rPr>
                <w:rFonts w:eastAsia="Calibri"/>
                <w:sz w:val="22"/>
                <w:szCs w:val="22"/>
              </w:rPr>
              <w:t>Projekts</w:t>
            </w:r>
            <w:proofErr w:type="spellEnd"/>
            <w:r w:rsidRPr="009556C5">
              <w:rPr>
                <w:rFonts w:eastAsia="Calibri"/>
                <w:sz w:val="22"/>
                <w:szCs w:val="22"/>
              </w:rPr>
              <w:t xml:space="preserve"> to </w:t>
            </w:r>
            <w:proofErr w:type="spellStart"/>
            <w:r w:rsidRPr="009556C5">
              <w:rPr>
                <w:rFonts w:eastAsia="Calibri"/>
                <w:sz w:val="22"/>
                <w:szCs w:val="22"/>
              </w:rPr>
              <w:t>nenosaka</w:t>
            </w:r>
            <w:proofErr w:type="spellEnd"/>
            <w:r w:rsidRPr="009556C5">
              <w:rPr>
                <w:rFonts w:eastAsia="Calibri"/>
                <w:sz w:val="22"/>
                <w:szCs w:val="22"/>
              </w:rPr>
              <w:t xml:space="preserve">, </w:t>
            </w:r>
            <w:proofErr w:type="spellStart"/>
            <w:r w:rsidRPr="009556C5">
              <w:rPr>
                <w:rFonts w:eastAsia="Calibri"/>
                <w:sz w:val="22"/>
                <w:szCs w:val="22"/>
              </w:rPr>
              <w:t>secināms</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izziņas</w:t>
            </w:r>
            <w:proofErr w:type="spellEnd"/>
            <w:r w:rsidRPr="009556C5">
              <w:rPr>
                <w:rFonts w:eastAsia="Calibri"/>
                <w:sz w:val="22"/>
                <w:szCs w:val="22"/>
              </w:rPr>
              <w:t xml:space="preserve"> 214.punktā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nepareizi</w:t>
            </w:r>
            <w:proofErr w:type="spellEnd"/>
            <w:r w:rsidRPr="009556C5">
              <w:rPr>
                <w:rFonts w:eastAsia="Calibri"/>
                <w:sz w:val="22"/>
                <w:szCs w:val="22"/>
              </w:rPr>
              <w:t xml:space="preserve"> </w:t>
            </w:r>
            <w:proofErr w:type="spellStart"/>
            <w:r w:rsidRPr="009556C5">
              <w:rPr>
                <w:rFonts w:eastAsia="Calibri"/>
                <w:sz w:val="22"/>
                <w:szCs w:val="22"/>
              </w:rPr>
              <w:t>norādīts</w:t>
            </w:r>
            <w:proofErr w:type="spellEnd"/>
            <w:r w:rsidRPr="009556C5">
              <w:rPr>
                <w:rFonts w:eastAsia="Calibri"/>
                <w:sz w:val="22"/>
                <w:szCs w:val="22"/>
              </w:rPr>
              <w:t xml:space="preserve">, ka </w:t>
            </w:r>
            <w:proofErr w:type="spellStart"/>
            <w:r w:rsidRPr="009556C5">
              <w:rPr>
                <w:rFonts w:eastAsia="Calibri"/>
                <w:sz w:val="22"/>
                <w:szCs w:val="22"/>
              </w:rPr>
              <w:t>iebildums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ņemts</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D006F47"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64A53A12" w14:textId="14B9F0DB">
            <w:pPr>
              <w:pStyle w:val="naisc"/>
              <w:spacing w:before="0" w:after="0"/>
              <w:jc w:val="both"/>
              <w:rPr>
                <w:b/>
                <w:sz w:val="22"/>
                <w:szCs w:val="22"/>
              </w:rPr>
            </w:pPr>
            <w:r w:rsidRPr="009556C5">
              <w:rPr>
                <w:sz w:val="22"/>
                <w:szCs w:val="22"/>
              </w:rPr>
              <w:t xml:space="preserve">Panākta vienošanās ar Rīgas pilsētas būvvaldi par Ministru kabineta noteikumu projekta Noslēgumu jautājumu sadaļas papildināšanu ar jaunu 63.punktu, paredzot pārejas posmu un aktuālo dokumentu nodošanu pašvaldībām.  </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C59B0FD"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60.un</w:t>
            </w:r>
            <w:proofErr w:type="gramEnd"/>
            <w:r w:rsidRPr="009556C5">
              <w:rPr>
                <w:sz w:val="22"/>
                <w:szCs w:val="22"/>
              </w:rPr>
              <w:t xml:space="preserve"> 63.punkts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57E7B2ED" w14:textId="77777777">
            <w:pPr>
              <w:jc w:val="both"/>
              <w:rPr>
                <w:rFonts w:eastAsia="Calibri"/>
                <w:sz w:val="22"/>
                <w:szCs w:val="22"/>
              </w:rPr>
            </w:pPr>
          </w:p>
          <w:p w:rsidRPr="009556C5" w:rsidR="00072187" w:rsidP="009556C5" w:rsidRDefault="00072187" w14:paraId="6EC7FFD8" w14:textId="7D8C268E">
            <w:pPr>
              <w:jc w:val="both"/>
              <w:rPr>
                <w:rFonts w:eastAsia="Calibri"/>
                <w:sz w:val="22"/>
                <w:szCs w:val="22"/>
              </w:rPr>
            </w:pPr>
            <w:proofErr w:type="gramStart"/>
            <w:r w:rsidRPr="009556C5">
              <w:rPr>
                <w:rFonts w:eastAsia="Calibri"/>
                <w:sz w:val="22"/>
                <w:szCs w:val="22"/>
              </w:rPr>
              <w:t>,,</w:t>
            </w:r>
            <w:proofErr w:type="gramEnd"/>
            <w:r w:rsidRPr="009556C5">
              <w:rPr>
                <w:rFonts w:eastAsia="Calibri"/>
                <w:sz w:val="22"/>
                <w:szCs w:val="22"/>
              </w:rPr>
              <w:t>60. 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prasībām</w:t>
            </w:r>
            <w:proofErr w:type="spellEnd"/>
            <w:r w:rsidRPr="009556C5">
              <w:rPr>
                <w:rFonts w:eastAsia="Calibri"/>
                <w:sz w:val="22"/>
                <w:szCs w:val="22"/>
              </w:rPr>
              <w:t xml:space="preserve"> </w:t>
            </w:r>
            <w:proofErr w:type="spellStart"/>
            <w:r w:rsidRPr="009556C5">
              <w:rPr>
                <w:rFonts w:eastAsia="Calibri"/>
                <w:sz w:val="22"/>
                <w:szCs w:val="22"/>
              </w:rPr>
              <w:t>reģistru</w:t>
            </w:r>
            <w:proofErr w:type="spellEnd"/>
            <w:r w:rsidRPr="009556C5">
              <w:rPr>
                <w:rFonts w:eastAsia="Calibri"/>
                <w:sz w:val="22"/>
                <w:szCs w:val="22"/>
              </w:rPr>
              <w:t xml:space="preserve"> </w:t>
            </w:r>
            <w:proofErr w:type="spellStart"/>
            <w:r w:rsidRPr="009556C5">
              <w:rPr>
                <w:rFonts w:eastAsia="Calibri"/>
                <w:sz w:val="22"/>
                <w:szCs w:val="22"/>
              </w:rPr>
              <w:t>pārkārto</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2022.gada 30.jūnijam.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paredzēto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kas </w:t>
            </w:r>
            <w:proofErr w:type="spellStart"/>
            <w:r w:rsidRPr="009556C5">
              <w:rPr>
                <w:rFonts w:eastAsia="Calibri"/>
                <w:sz w:val="22"/>
                <w:szCs w:val="22"/>
              </w:rPr>
              <w:t>noteikta</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18.7., 18.8., 18.9., 18.10., 18.11., 18.12., 18.14., 18.15., 18.16., 18.17., 18.18, 18.19. un 18.</w:t>
            </w:r>
            <w:proofErr w:type="gramStart"/>
            <w:r w:rsidRPr="009556C5">
              <w:rPr>
                <w:rFonts w:eastAsia="Calibri"/>
                <w:sz w:val="22"/>
                <w:szCs w:val="22"/>
              </w:rPr>
              <w:t>20.apakšpunktā</w:t>
            </w:r>
            <w:proofErr w:type="gramEnd"/>
            <w:r w:rsidRPr="009556C5">
              <w:rPr>
                <w:rFonts w:eastAsia="Calibri"/>
                <w:sz w:val="22"/>
                <w:szCs w:val="22"/>
              </w:rPr>
              <w:t xml:space="preserve"> </w:t>
            </w:r>
            <w:proofErr w:type="spellStart"/>
            <w:r w:rsidRPr="009556C5">
              <w:rPr>
                <w:rFonts w:eastAsia="Calibri"/>
                <w:sz w:val="22"/>
                <w:szCs w:val="22"/>
              </w:rPr>
              <w:t>norādīto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sagatavo</w:t>
            </w:r>
            <w:proofErr w:type="spellEnd"/>
            <w:r w:rsidRPr="009556C5">
              <w:rPr>
                <w:rFonts w:eastAsia="Calibri"/>
                <w:sz w:val="22"/>
                <w:szCs w:val="22"/>
              </w:rPr>
              <w:t xml:space="preserve"> un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ievieš</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2023.gada 31.decembrim.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18.</w:t>
            </w:r>
            <w:proofErr w:type="gramStart"/>
            <w:r w:rsidRPr="009556C5">
              <w:rPr>
                <w:rFonts w:eastAsia="Calibri"/>
                <w:sz w:val="22"/>
                <w:szCs w:val="22"/>
              </w:rPr>
              <w:t>14.apakšpunktā</w:t>
            </w:r>
            <w:proofErr w:type="gramEnd"/>
            <w:r w:rsidRPr="009556C5">
              <w:rPr>
                <w:rFonts w:eastAsia="Calibri"/>
                <w:sz w:val="22"/>
                <w:szCs w:val="22"/>
              </w:rPr>
              <w:t xml:space="preserve"> </w:t>
            </w:r>
            <w:proofErr w:type="spellStart"/>
            <w:r w:rsidRPr="009556C5">
              <w:rPr>
                <w:rFonts w:eastAsia="Calibri"/>
                <w:sz w:val="22"/>
                <w:szCs w:val="22"/>
              </w:rPr>
              <w:t>paredzēto</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attiecībā</w:t>
            </w:r>
            <w:proofErr w:type="spellEnd"/>
            <w:r w:rsidRPr="009556C5">
              <w:rPr>
                <w:rFonts w:eastAsia="Calibri"/>
                <w:sz w:val="22"/>
                <w:szCs w:val="22"/>
              </w:rPr>
              <w:t xml:space="preserve"> </w:t>
            </w:r>
            <w:proofErr w:type="spellStart"/>
            <w:r w:rsidRPr="009556C5">
              <w:rPr>
                <w:rFonts w:eastAsia="Calibri"/>
                <w:sz w:val="22"/>
                <w:szCs w:val="22"/>
              </w:rPr>
              <w:lastRenderedPageBreak/>
              <w:t>uz</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reģiona</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sagatavo</w:t>
            </w:r>
            <w:proofErr w:type="spellEnd"/>
            <w:r w:rsidRPr="009556C5">
              <w:rPr>
                <w:rFonts w:eastAsia="Calibri"/>
                <w:sz w:val="22"/>
                <w:szCs w:val="22"/>
              </w:rPr>
              <w:t xml:space="preserve"> un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ievieš</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2022.gada 31.decembrim.”</w:t>
            </w:r>
          </w:p>
          <w:p w:rsidRPr="009556C5" w:rsidR="00072187" w:rsidP="009556C5" w:rsidRDefault="00072187" w14:paraId="09AEE1D5" w14:textId="4330BC58">
            <w:pPr>
              <w:pStyle w:val="naisc"/>
              <w:spacing w:before="0" w:after="0"/>
              <w:jc w:val="both"/>
              <w:rPr>
                <w:rFonts w:eastAsia="Calibri"/>
                <w:sz w:val="22"/>
                <w:szCs w:val="22"/>
              </w:rPr>
            </w:pPr>
          </w:p>
          <w:p w:rsidRPr="009556C5" w:rsidR="00072187" w:rsidP="009556C5" w:rsidRDefault="00072187" w14:paraId="151A4C46" w14:textId="73C4C6BE">
            <w:pPr>
              <w:pStyle w:val="naisc"/>
              <w:spacing w:before="0" w:after="0"/>
              <w:jc w:val="both"/>
              <w:rPr>
                <w:rFonts w:eastAsia="Calibri"/>
                <w:sz w:val="22"/>
                <w:szCs w:val="22"/>
              </w:rPr>
            </w:pPr>
            <w:r w:rsidRPr="009556C5">
              <w:rPr>
                <w:rFonts w:eastAsia="Calibri"/>
                <w:sz w:val="22"/>
                <w:szCs w:val="22"/>
              </w:rPr>
              <w:t xml:space="preserve">,,63. Attiecībā uz vietējās nozīmes kultūras pieminekļiem pārvalde līdz </w:t>
            </w:r>
            <w:proofErr w:type="gramStart"/>
            <w:r w:rsidRPr="009556C5">
              <w:rPr>
                <w:sz w:val="22"/>
                <w:szCs w:val="22"/>
              </w:rPr>
              <w:t>2022.gada</w:t>
            </w:r>
            <w:proofErr w:type="gramEnd"/>
            <w:r w:rsidRPr="009556C5">
              <w:rPr>
                <w:sz w:val="22"/>
                <w:szCs w:val="22"/>
              </w:rPr>
              <w:t xml:space="preserve"> 10.janvārim</w:t>
            </w:r>
            <w:r w:rsidRPr="009556C5">
              <w:rPr>
                <w:rFonts w:eastAsia="Calibri"/>
                <w:sz w:val="22"/>
                <w:szCs w:val="22"/>
              </w:rPr>
              <w:t>:</w:t>
            </w:r>
          </w:p>
          <w:p w:rsidRPr="009556C5" w:rsidR="00072187" w:rsidP="009556C5" w:rsidRDefault="00072187" w14:paraId="2CECCD22" w14:textId="323B8C0F">
            <w:pPr>
              <w:pStyle w:val="naisc"/>
              <w:spacing w:before="0" w:after="0"/>
              <w:jc w:val="both"/>
              <w:rPr>
                <w:rFonts w:eastAsia="Calibri"/>
                <w:sz w:val="22"/>
                <w:szCs w:val="22"/>
              </w:rPr>
            </w:pPr>
            <w:r w:rsidRPr="009556C5">
              <w:rPr>
                <w:rFonts w:eastAsia="Calibri"/>
                <w:sz w:val="22"/>
                <w:szCs w:val="22"/>
              </w:rPr>
              <w:t>63.1. pārskata līdz šo noteikumu spēkā stāšanās 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9556C5" w:rsidRDefault="00072187" w14:paraId="13865191" w14:textId="07BA7151">
            <w:pPr>
              <w:pStyle w:val="naisc"/>
              <w:spacing w:before="0" w:after="0"/>
              <w:jc w:val="both"/>
              <w:rPr>
                <w:rFonts w:eastAsia="Calibri"/>
                <w:sz w:val="22"/>
                <w:szCs w:val="22"/>
              </w:rPr>
            </w:pPr>
            <w:r w:rsidRPr="009556C5">
              <w:rPr>
                <w:rFonts w:eastAsia="Calibri"/>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22F3F4B4" w14:textId="2B4709E2">
            <w:pPr>
              <w:pStyle w:val="naisc"/>
              <w:spacing w:before="0" w:after="0"/>
              <w:jc w:val="both"/>
              <w:rPr>
                <w:rFonts w:eastAsia="Calibri"/>
                <w:sz w:val="22"/>
                <w:szCs w:val="22"/>
              </w:rPr>
            </w:pPr>
            <w:r w:rsidRPr="009556C5">
              <w:rPr>
                <w:rFonts w:eastAsia="Calibri"/>
                <w:sz w:val="22"/>
                <w:szCs w:val="22"/>
              </w:rPr>
              <w:lastRenderedPageBreak/>
              <w:t>63.3. elektroniski nodod pašvaldībām šādu informāciju par vietējās nozīmes kultūras pieminekļiem:</w:t>
            </w:r>
          </w:p>
          <w:p w:rsidRPr="009556C5" w:rsidR="00072187" w:rsidP="009556C5" w:rsidRDefault="00072187" w14:paraId="03FF6CBE" w14:textId="77777777">
            <w:pPr>
              <w:pStyle w:val="naisc"/>
              <w:spacing w:before="0" w:after="0"/>
              <w:jc w:val="both"/>
              <w:rPr>
                <w:rFonts w:eastAsia="Calibri"/>
                <w:sz w:val="22"/>
                <w:szCs w:val="22"/>
              </w:rPr>
            </w:pPr>
            <w:r w:rsidRPr="009556C5">
              <w:rPr>
                <w:rFonts w:eastAsia="Calibri"/>
                <w:sz w:val="22"/>
                <w:szCs w:val="22"/>
              </w:rPr>
              <w:t>63.3.1.</w:t>
            </w:r>
            <w:r w:rsidRPr="009556C5">
              <w:rPr>
                <w:rFonts w:eastAsia="Calibri"/>
                <w:sz w:val="22"/>
                <w:szCs w:val="22"/>
              </w:rPr>
              <w:tab/>
              <w:t>informāciju par kultūras pieminekļa identificēšanu: valsts aizsardzības numuru, nosaukumu un atrašanās vietas informāciju (atsevišķu nekustamu kultūras pieminekli identificējošu kadastra apzīmējumu, informāciju, kas dod iespēju identificēt objektu dabā);</w:t>
            </w:r>
          </w:p>
          <w:p w:rsidRPr="009556C5" w:rsidR="00072187" w:rsidP="009556C5" w:rsidRDefault="00072187" w14:paraId="78FB7635" w14:textId="77777777">
            <w:pPr>
              <w:pStyle w:val="naisc"/>
              <w:spacing w:before="0" w:after="0"/>
              <w:jc w:val="both"/>
              <w:rPr>
                <w:rFonts w:eastAsia="Calibri"/>
                <w:sz w:val="22"/>
                <w:szCs w:val="22"/>
              </w:rPr>
            </w:pPr>
            <w:r w:rsidRPr="009556C5">
              <w:rPr>
                <w:rFonts w:eastAsia="Calibri"/>
                <w:sz w:val="22"/>
                <w:szCs w:val="22"/>
              </w:rPr>
              <w:t>63.3.2.</w:t>
            </w:r>
            <w:r w:rsidRPr="009556C5">
              <w:rPr>
                <w:rFonts w:eastAsia="Calibri"/>
                <w:sz w:val="22"/>
                <w:szCs w:val="22"/>
              </w:rPr>
              <w:tab/>
              <w:t>informāciju par kultūras pieminekļa datējumu un aprakstu vai īpašām saglabājamajām vērtībām;</w:t>
            </w:r>
          </w:p>
          <w:p w:rsidRPr="009556C5" w:rsidR="00072187" w:rsidP="009556C5" w:rsidRDefault="00072187" w14:paraId="61F2D081" w14:textId="77777777">
            <w:pPr>
              <w:pStyle w:val="naisc"/>
              <w:spacing w:before="0" w:after="0"/>
              <w:jc w:val="both"/>
              <w:rPr>
                <w:rFonts w:eastAsia="Calibri"/>
                <w:sz w:val="22"/>
                <w:szCs w:val="22"/>
              </w:rPr>
            </w:pPr>
            <w:r w:rsidRPr="009556C5">
              <w:rPr>
                <w:rFonts w:eastAsia="Calibri"/>
                <w:sz w:val="22"/>
                <w:szCs w:val="22"/>
              </w:rPr>
              <w:t>63.3.3.</w:t>
            </w:r>
            <w:r w:rsidRPr="009556C5">
              <w:rPr>
                <w:rFonts w:eastAsia="Calibri"/>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3B35CB71" w14:textId="77777777">
            <w:pPr>
              <w:pStyle w:val="naisc"/>
              <w:spacing w:before="0" w:after="0"/>
              <w:jc w:val="both"/>
              <w:rPr>
                <w:rFonts w:eastAsia="Calibri"/>
                <w:sz w:val="22"/>
                <w:szCs w:val="22"/>
              </w:rPr>
            </w:pPr>
            <w:r w:rsidRPr="009556C5">
              <w:rPr>
                <w:rFonts w:eastAsia="Calibri"/>
                <w:sz w:val="22"/>
                <w:szCs w:val="22"/>
              </w:rPr>
              <w:t>63.3.4.</w:t>
            </w:r>
            <w:r w:rsidRPr="009556C5">
              <w:rPr>
                <w:rFonts w:eastAsia="Calibri"/>
                <w:sz w:val="22"/>
                <w:szCs w:val="22"/>
              </w:rPr>
              <w:tab/>
              <w:t xml:space="preserve">informāciju par līdz šo noteikumu spēkā stāšanās brīdim veiktajām pārvaldes aktuālajām pārbaudēm par kultūras pieminekļu aizsardzības un izmantošanas </w:t>
            </w:r>
            <w:r w:rsidRPr="009556C5">
              <w:rPr>
                <w:rFonts w:eastAsia="Calibri"/>
                <w:sz w:val="22"/>
                <w:szCs w:val="22"/>
              </w:rPr>
              <w:lastRenderedPageBreak/>
              <w:t>atbilstību normatīvajiem aktiem un veikto pārbaužu rezultātiem;</w:t>
            </w:r>
          </w:p>
          <w:p w:rsidRPr="009556C5" w:rsidR="00072187" w:rsidP="009556C5" w:rsidRDefault="00072187" w14:paraId="31B1AF3D" w14:textId="19CA7B14">
            <w:pPr>
              <w:jc w:val="both"/>
              <w:rPr>
                <w:sz w:val="22"/>
                <w:szCs w:val="22"/>
              </w:rPr>
            </w:pPr>
            <w:r w:rsidRPr="009556C5">
              <w:rPr>
                <w:rFonts w:eastAsia="Calibri"/>
                <w:sz w:val="22"/>
                <w:szCs w:val="22"/>
              </w:rPr>
              <w:t>63.4.</w:t>
            </w:r>
            <w:r w:rsidRPr="009556C5">
              <w:rPr>
                <w:rFonts w:eastAsia="Calibri"/>
                <w:sz w:val="22"/>
                <w:szCs w:val="22"/>
              </w:rPr>
              <w:tab/>
            </w:r>
            <w:proofErr w:type="spellStart"/>
            <w:r w:rsidRPr="009556C5">
              <w:rPr>
                <w:rFonts w:eastAsia="Calibri"/>
                <w:sz w:val="22"/>
                <w:szCs w:val="22"/>
              </w:rPr>
              <w:t>nodrošina</w:t>
            </w:r>
            <w:proofErr w:type="spellEnd"/>
            <w:r w:rsidRPr="009556C5">
              <w:rPr>
                <w:rFonts w:eastAsia="Calibri"/>
                <w:sz w:val="22"/>
                <w:szCs w:val="22"/>
              </w:rPr>
              <w:t xml:space="preserve"> </w:t>
            </w:r>
            <w:proofErr w:type="spellStart"/>
            <w:r w:rsidRPr="009556C5">
              <w:rPr>
                <w:rFonts w:eastAsia="Calibri"/>
                <w:sz w:val="22"/>
                <w:szCs w:val="22"/>
              </w:rPr>
              <w:t>pašvaldībām</w:t>
            </w:r>
            <w:proofErr w:type="spellEnd"/>
            <w:r w:rsidRPr="009556C5">
              <w:rPr>
                <w:rFonts w:eastAsia="Calibri"/>
                <w:sz w:val="22"/>
                <w:szCs w:val="22"/>
              </w:rPr>
              <w:t xml:space="preserve"> </w:t>
            </w:r>
            <w:proofErr w:type="spellStart"/>
            <w:r w:rsidRPr="009556C5">
              <w:rPr>
                <w:rFonts w:eastAsia="Calibri"/>
                <w:sz w:val="22"/>
                <w:szCs w:val="22"/>
              </w:rPr>
              <w:t>piekļuves</w:t>
            </w:r>
            <w:proofErr w:type="spellEnd"/>
            <w:r w:rsidRPr="009556C5">
              <w:rPr>
                <w:rFonts w:eastAsia="Calibri"/>
                <w:sz w:val="22"/>
                <w:szCs w:val="22"/>
              </w:rPr>
              <w:t xml:space="preserve"> </w:t>
            </w:r>
            <w:proofErr w:type="spellStart"/>
            <w:r w:rsidRPr="009556C5">
              <w:rPr>
                <w:rFonts w:eastAsia="Calibri"/>
                <w:sz w:val="22"/>
                <w:szCs w:val="22"/>
              </w:rPr>
              <w:t>tiesības</w:t>
            </w:r>
            <w:proofErr w:type="spellEnd"/>
            <w:r w:rsidRPr="009556C5">
              <w:rPr>
                <w:rFonts w:eastAsia="Calibri"/>
                <w:sz w:val="22"/>
                <w:szCs w:val="22"/>
              </w:rPr>
              <w:t xml:space="preserve"> </w:t>
            </w:r>
            <w:proofErr w:type="spellStart"/>
            <w:r w:rsidRPr="009556C5">
              <w:rPr>
                <w:rFonts w:eastAsia="Calibri"/>
                <w:sz w:val="22"/>
                <w:szCs w:val="22"/>
              </w:rPr>
              <w:t>reģistra</w:t>
            </w:r>
            <w:proofErr w:type="spellEnd"/>
            <w:r w:rsidRPr="009556C5">
              <w:rPr>
                <w:rFonts w:eastAsia="Calibri"/>
                <w:sz w:val="22"/>
                <w:szCs w:val="22"/>
              </w:rPr>
              <w:t xml:space="preserve"> </w:t>
            </w:r>
            <w:proofErr w:type="spellStart"/>
            <w:r w:rsidRPr="009556C5">
              <w:rPr>
                <w:rFonts w:eastAsia="Calibri"/>
                <w:sz w:val="22"/>
                <w:szCs w:val="22"/>
              </w:rPr>
              <w:t>datiem</w:t>
            </w:r>
            <w:proofErr w:type="spellEnd"/>
            <w:r w:rsidRPr="009556C5">
              <w:rPr>
                <w:rFonts w:eastAsia="Calibri"/>
                <w:sz w:val="22"/>
                <w:szCs w:val="22"/>
              </w:rPr>
              <w:t>.”</w:t>
            </w:r>
          </w:p>
        </w:tc>
      </w:tr>
      <w:tr w:rsidRPr="00072187" w:rsidR="00072187" w:rsidTr="005F183D" w14:paraId="458FF80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4F83DD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FE1713" w:rsidRDefault="00072187" w14:paraId="50E47E82" w14:textId="77777777">
            <w:pPr>
              <w:pStyle w:val="naisc"/>
              <w:spacing w:before="0" w:after="0"/>
              <w:jc w:val="both"/>
              <w:rPr>
                <w:sz w:val="22"/>
                <w:szCs w:val="22"/>
              </w:rPr>
            </w:pPr>
            <w:r w:rsidRPr="009556C5">
              <w:rPr>
                <w:sz w:val="22"/>
                <w:szCs w:val="22"/>
              </w:rPr>
              <w:t>Ministru kabineta noteikumu projekta 63.punkts.</w:t>
            </w:r>
          </w:p>
          <w:p w:rsidRPr="009556C5" w:rsidR="00072187" w:rsidP="00FE1713" w:rsidRDefault="00072187" w14:paraId="68D62A80" w14:textId="77777777">
            <w:pPr>
              <w:pStyle w:val="naisc"/>
              <w:spacing w:before="0" w:after="0"/>
              <w:jc w:val="both"/>
              <w:rPr>
                <w:sz w:val="22"/>
                <w:szCs w:val="22"/>
              </w:rPr>
            </w:pPr>
          </w:p>
          <w:p w:rsidRPr="009556C5" w:rsidR="00072187" w:rsidP="00FE1713" w:rsidRDefault="00072187" w14:paraId="7B295234" w14:textId="77777777">
            <w:pPr>
              <w:pStyle w:val="naisc"/>
              <w:spacing w:before="0" w:after="0"/>
              <w:jc w:val="both"/>
              <w:rPr>
                <w:sz w:val="22"/>
                <w:szCs w:val="22"/>
              </w:rPr>
            </w:pPr>
            <w:r w:rsidRPr="009556C5">
              <w:rPr>
                <w:sz w:val="22"/>
                <w:szCs w:val="22"/>
              </w:rPr>
              <w:t>63. Attiecībā uz vietējās nozīmes kultūras pieminekļiem pārvalde līdz šo noteikumu spēkā stāšanās brīdim:</w:t>
            </w:r>
          </w:p>
          <w:p w:rsidRPr="009556C5" w:rsidR="00072187" w:rsidP="00FE1713" w:rsidRDefault="00072187" w14:paraId="7B438FB2" w14:textId="77777777">
            <w:pPr>
              <w:pStyle w:val="naisc"/>
              <w:spacing w:before="0" w:after="0"/>
              <w:jc w:val="both"/>
              <w:rPr>
                <w:sz w:val="22"/>
                <w:szCs w:val="22"/>
              </w:rPr>
            </w:pPr>
            <w:r w:rsidRPr="009556C5">
              <w:rPr>
                <w:sz w:val="22"/>
                <w:szCs w:val="22"/>
              </w:rPr>
              <w:t>63.1. pārskata līdz šo noteikumu spēkā stāšanās 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FE1713" w:rsidRDefault="00072187" w14:paraId="69EC94C6" w14:textId="77777777">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FE1713" w:rsidRDefault="00072187" w14:paraId="34146C89" w14:textId="77777777">
            <w:pPr>
              <w:pStyle w:val="naisc"/>
              <w:spacing w:before="0" w:after="0"/>
              <w:jc w:val="both"/>
              <w:rPr>
                <w:sz w:val="22"/>
                <w:szCs w:val="22"/>
              </w:rPr>
            </w:pPr>
            <w:r w:rsidRPr="009556C5">
              <w:rPr>
                <w:sz w:val="22"/>
                <w:szCs w:val="22"/>
              </w:rPr>
              <w:lastRenderedPageBreak/>
              <w:t>63.3. elektroniski nodod pašvaldībām šādu informāciju par vietējās nozīmes kultūras pieminekļiem:</w:t>
            </w:r>
          </w:p>
          <w:p w:rsidRPr="009556C5" w:rsidR="00072187" w:rsidP="00FE1713" w:rsidRDefault="00072187" w14:paraId="0E94A03C" w14:textId="77777777">
            <w:pPr>
              <w:pStyle w:val="naisc"/>
              <w:spacing w:before="0" w:after="0"/>
              <w:jc w:val="both"/>
              <w:rPr>
                <w:sz w:val="22"/>
                <w:szCs w:val="22"/>
              </w:rPr>
            </w:pPr>
            <w:r w:rsidRPr="009556C5">
              <w:rPr>
                <w:sz w:val="22"/>
                <w:szCs w:val="22"/>
              </w:rPr>
              <w:t>63.3.1. informāciju par kultūras pieminekļa identificēšanu: valsts aizsardzības numuru, nosaukumu un atrašanās vietas informāciju (atsevišķu nekustamu kultūras pieminekli identificējošu kadastra apzīmējumu, informāciju, kas dod iespēju identificēt objektu dabā);</w:t>
            </w:r>
          </w:p>
          <w:p w:rsidRPr="009556C5" w:rsidR="00072187" w:rsidP="00FE1713" w:rsidRDefault="00072187" w14:paraId="76D3D6D0" w14:textId="77777777">
            <w:pPr>
              <w:pStyle w:val="naisc"/>
              <w:spacing w:before="0" w:after="0"/>
              <w:jc w:val="both"/>
              <w:rPr>
                <w:sz w:val="22"/>
                <w:szCs w:val="22"/>
              </w:rPr>
            </w:pPr>
            <w:r w:rsidRPr="009556C5">
              <w:rPr>
                <w:sz w:val="22"/>
                <w:szCs w:val="22"/>
              </w:rPr>
              <w:t>63.3.2. informāciju par kultūras pieminekļa datējumu un aprakstu vai īpašām saglabājamajām vērtībām;</w:t>
            </w:r>
          </w:p>
          <w:p w:rsidRPr="009556C5" w:rsidR="00072187" w:rsidP="00FE1713" w:rsidRDefault="00072187" w14:paraId="37E4F288" w14:textId="77777777">
            <w:pPr>
              <w:pStyle w:val="naisc"/>
              <w:spacing w:before="0" w:after="0"/>
              <w:jc w:val="both"/>
              <w:rPr>
                <w:sz w:val="22"/>
                <w:szCs w:val="22"/>
              </w:rPr>
            </w:pPr>
            <w:r w:rsidRPr="009556C5">
              <w:rPr>
                <w:sz w:val="22"/>
                <w:szCs w:val="22"/>
              </w:rPr>
              <w:t>63.3.3. 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FE1713" w:rsidRDefault="00072187" w14:paraId="653926BE" w14:textId="77777777">
            <w:pPr>
              <w:pStyle w:val="naisc"/>
              <w:spacing w:before="0" w:after="0"/>
              <w:jc w:val="both"/>
              <w:rPr>
                <w:sz w:val="22"/>
                <w:szCs w:val="22"/>
              </w:rPr>
            </w:pPr>
            <w:r w:rsidRPr="009556C5">
              <w:rPr>
                <w:sz w:val="22"/>
                <w:szCs w:val="22"/>
              </w:rPr>
              <w:t>63.3.4. 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22683FB6" w14:textId="5C9030F8">
            <w:pPr>
              <w:jc w:val="both"/>
              <w:rPr>
                <w:sz w:val="22"/>
                <w:szCs w:val="22"/>
              </w:rPr>
            </w:pPr>
            <w:r w:rsidRPr="009556C5">
              <w:rPr>
                <w:sz w:val="22"/>
                <w:szCs w:val="22"/>
              </w:rPr>
              <w:lastRenderedPageBreak/>
              <w:t>63.4. 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FE1713" w:rsidRDefault="00072187" w14:paraId="22B39427" w14:textId="77777777">
            <w:pPr>
              <w:pStyle w:val="naisc"/>
              <w:spacing w:before="0" w:after="0"/>
              <w:jc w:val="both"/>
              <w:rPr>
                <w:b/>
                <w:sz w:val="22"/>
                <w:szCs w:val="22"/>
              </w:rPr>
            </w:pPr>
            <w:r w:rsidRPr="009556C5">
              <w:rPr>
                <w:b/>
                <w:sz w:val="22"/>
                <w:szCs w:val="22"/>
              </w:rPr>
              <w:lastRenderedPageBreak/>
              <w:t>Latvijas Pašvaldību savienība:</w:t>
            </w:r>
          </w:p>
          <w:p w:rsidRPr="009556C5" w:rsidR="00072187" w:rsidP="00FE1713" w:rsidRDefault="00072187" w14:paraId="5E4771E2" w14:textId="77777777">
            <w:pPr>
              <w:pStyle w:val="naisc"/>
              <w:spacing w:before="0" w:after="0"/>
              <w:jc w:val="both"/>
              <w:rPr>
                <w:sz w:val="22"/>
                <w:szCs w:val="22"/>
              </w:rPr>
            </w:pPr>
            <w:r w:rsidRPr="009556C5">
              <w:rPr>
                <w:b/>
                <w:bCs/>
                <w:sz w:val="22"/>
                <w:szCs w:val="22"/>
                <w:u w:val="single"/>
              </w:rPr>
              <w:t>LPS izsaka šādus iebildumus par Projektu un lūdz ņemt vērā vienu no piedāvātajiem variantiem</w:t>
            </w:r>
            <w:r w:rsidRPr="009556C5">
              <w:rPr>
                <w:sz w:val="22"/>
                <w:szCs w:val="22"/>
              </w:rPr>
              <w:t>:</w:t>
            </w:r>
          </w:p>
          <w:p w:rsidRPr="009556C5" w:rsidR="00072187" w:rsidP="00FE1713" w:rsidRDefault="00072187" w14:paraId="75E8E382" w14:textId="77777777">
            <w:pPr>
              <w:pStyle w:val="naisc"/>
              <w:spacing w:before="0" w:after="0"/>
              <w:jc w:val="both"/>
              <w:rPr>
                <w:b/>
                <w:bCs/>
                <w:sz w:val="22"/>
                <w:szCs w:val="22"/>
                <w:u w:val="single"/>
              </w:rPr>
            </w:pPr>
            <w:r w:rsidRPr="009556C5">
              <w:rPr>
                <w:b/>
                <w:bCs/>
                <w:sz w:val="22"/>
                <w:szCs w:val="22"/>
                <w:u w:val="single"/>
              </w:rPr>
              <w:t>1.variants</w:t>
            </w:r>
          </w:p>
          <w:p w:rsidRPr="009556C5" w:rsidR="00072187" w:rsidP="00FE1713" w:rsidRDefault="00072187" w14:paraId="026CEE76" w14:textId="77777777">
            <w:pPr>
              <w:pStyle w:val="naisc"/>
              <w:spacing w:before="0" w:after="0"/>
              <w:jc w:val="both"/>
              <w:rPr>
                <w:sz w:val="22"/>
                <w:szCs w:val="22"/>
              </w:rPr>
            </w:pPr>
            <w:r w:rsidRPr="009556C5">
              <w:rPr>
                <w:b/>
                <w:bCs/>
                <w:sz w:val="22"/>
                <w:szCs w:val="22"/>
              </w:rPr>
              <w:t>Papildināt Projektu ar jauniem punktiem, paredzot vispārīgu kārtību, kādā pašvaldības operatīvi saņem Pārvaldes rīcībā esošos dokumentus par vietējās nozīmes kultūras pieminekļiem, kas nepieciešami šo pieminekļu uzraudzībai.</w:t>
            </w:r>
          </w:p>
          <w:p w:rsidRPr="009556C5" w:rsidR="00072187" w:rsidP="00FE1713" w:rsidRDefault="00072187" w14:paraId="2804DEA4" w14:textId="77777777">
            <w:pPr>
              <w:pStyle w:val="naisc"/>
              <w:spacing w:before="0" w:after="0"/>
              <w:jc w:val="both"/>
              <w:rPr>
                <w:sz w:val="22"/>
                <w:szCs w:val="22"/>
              </w:rPr>
            </w:pPr>
            <w:r w:rsidRPr="009556C5">
              <w:rPr>
                <w:sz w:val="22"/>
                <w:szCs w:val="22"/>
              </w:rPr>
              <w:t>Pārejas noteikumos - grozīt 63.punktu, izsakot to šādā redakcijā, ar piebildi, ka termiņa izvēle ir Pārvaldes</w:t>
            </w:r>
            <w:proofErr w:type="gramStart"/>
            <w:r w:rsidRPr="009556C5">
              <w:rPr>
                <w:sz w:val="22"/>
                <w:szCs w:val="22"/>
              </w:rPr>
              <w:t xml:space="preserve"> vai Kultūras ministrijas brīvā izvēlē</w:t>
            </w:r>
            <w:proofErr w:type="gramEnd"/>
            <w:r w:rsidRPr="009556C5">
              <w:rPr>
                <w:sz w:val="22"/>
                <w:szCs w:val="22"/>
              </w:rPr>
              <w:t>:</w:t>
            </w:r>
          </w:p>
          <w:p w:rsidRPr="009556C5" w:rsidR="00072187" w:rsidP="00FE1713" w:rsidRDefault="00072187" w14:paraId="5DDDEEC7" w14:textId="77777777">
            <w:pPr>
              <w:pStyle w:val="naisc"/>
              <w:spacing w:before="0" w:after="0"/>
              <w:jc w:val="both"/>
              <w:rPr>
                <w:b/>
                <w:bCs/>
                <w:sz w:val="22"/>
                <w:szCs w:val="22"/>
              </w:rPr>
            </w:pPr>
            <w:r w:rsidRPr="009556C5">
              <w:rPr>
                <w:sz w:val="22"/>
                <w:szCs w:val="22"/>
              </w:rPr>
              <w:t>“</w:t>
            </w:r>
            <w:r w:rsidRPr="009556C5">
              <w:rPr>
                <w:b/>
                <w:bCs/>
                <w:sz w:val="22"/>
                <w:szCs w:val="22"/>
              </w:rPr>
              <w:t xml:space="preserve">63.Vietējās nozīmes pieminekļu saglabāšanas uzraudzību pašvaldības uzsāk no datuma, kad Pārvalde par katru no vietējās nozīmes kultūras pieminekļiem, bet ne vēlāk kā līdz </w:t>
            </w:r>
            <w:proofErr w:type="gramStart"/>
            <w:r w:rsidRPr="009556C5">
              <w:rPr>
                <w:b/>
                <w:bCs/>
                <w:i/>
                <w:iCs/>
                <w:sz w:val="22"/>
                <w:szCs w:val="22"/>
              </w:rPr>
              <w:t>2022.gada</w:t>
            </w:r>
            <w:proofErr w:type="gramEnd"/>
            <w:r w:rsidRPr="009556C5">
              <w:rPr>
                <w:b/>
                <w:bCs/>
                <w:i/>
                <w:iCs/>
                <w:sz w:val="22"/>
                <w:szCs w:val="22"/>
              </w:rPr>
              <w:t xml:space="preserve"> 30.jūnijam</w:t>
            </w:r>
            <w:r w:rsidRPr="009556C5">
              <w:rPr>
                <w:b/>
                <w:bCs/>
                <w:sz w:val="22"/>
                <w:szCs w:val="22"/>
              </w:rPr>
              <w:t xml:space="preserve"> nodevusi pašvaldībām elektroniski šādu informāciju un dokumentus par katru vietējās nozīmes kultūras pieminekli:</w:t>
            </w:r>
          </w:p>
          <w:p w:rsidRPr="009556C5" w:rsidR="00072187" w:rsidP="00FE1713" w:rsidRDefault="00072187" w14:paraId="261E37CA" w14:textId="77777777">
            <w:pPr>
              <w:pStyle w:val="naisc"/>
              <w:spacing w:before="0" w:after="0"/>
              <w:jc w:val="both"/>
              <w:rPr>
                <w:b/>
                <w:bCs/>
                <w:sz w:val="22"/>
                <w:szCs w:val="22"/>
              </w:rPr>
            </w:pPr>
            <w:r w:rsidRPr="009556C5">
              <w:rPr>
                <w:b/>
                <w:bCs/>
                <w:sz w:val="22"/>
                <w:szCs w:val="22"/>
              </w:rPr>
              <w:t>1) informācija par pieminekļa identificēšanu - kultūras pieminekļa valsts aizsardzības numurs, nosaukums un atrašanās vieta (atsevišķu nekustamu kultūras pieminekli identificējošie kadastra apzīmējumi, informācija, kas dod iespēju identificēt objektu dabā);</w:t>
            </w:r>
          </w:p>
          <w:p w:rsidRPr="009556C5" w:rsidR="00072187" w:rsidP="00FE1713" w:rsidRDefault="00072187" w14:paraId="704EFEA5" w14:textId="77777777">
            <w:pPr>
              <w:pStyle w:val="naisc"/>
              <w:spacing w:before="0" w:after="0"/>
              <w:jc w:val="both"/>
              <w:rPr>
                <w:b/>
                <w:bCs/>
                <w:sz w:val="22"/>
                <w:szCs w:val="22"/>
              </w:rPr>
            </w:pPr>
            <w:r w:rsidRPr="009556C5">
              <w:rPr>
                <w:b/>
                <w:bCs/>
                <w:sz w:val="22"/>
                <w:szCs w:val="22"/>
              </w:rPr>
              <w:t>2) informācija par pieminekļa kultūrās nozīmi – kultūras pieminekļa (notikuma) datējums un kultūras pieminekļa apraksts vai īpašās saglabājamās vērtības;</w:t>
            </w:r>
          </w:p>
          <w:p w:rsidRPr="009556C5" w:rsidR="00072187" w:rsidP="00FE1713" w:rsidRDefault="00072187" w14:paraId="218BFDF9" w14:textId="77777777">
            <w:pPr>
              <w:pStyle w:val="naisc"/>
              <w:spacing w:before="0" w:after="0"/>
              <w:jc w:val="both"/>
              <w:rPr>
                <w:b/>
                <w:bCs/>
                <w:sz w:val="22"/>
                <w:szCs w:val="22"/>
              </w:rPr>
            </w:pPr>
            <w:r w:rsidRPr="009556C5">
              <w:rPr>
                <w:b/>
                <w:bCs/>
                <w:sz w:val="22"/>
                <w:szCs w:val="22"/>
              </w:rPr>
              <w:t xml:space="preserve">3) informācija par prasībām pieminekļa izmantošanai – Pārvaldes izdotie kultūras </w:t>
            </w:r>
            <w:r w:rsidRPr="009556C5">
              <w:rPr>
                <w:b/>
                <w:bCs/>
                <w:sz w:val="22"/>
                <w:szCs w:val="22"/>
              </w:rPr>
              <w:lastRenderedPageBreak/>
              <w:t>pieminekļa saglabāšanas un izmantošanas norādījumi (ja tādi ir izdoti), noteiktie kultūras pieminekļa, tā teritorijas un aizsardzības zonas uzturēšanas režīmi un saimnieciskās darbības ierobežojumi;</w:t>
            </w:r>
          </w:p>
          <w:p w:rsidRPr="009556C5" w:rsidR="00072187" w:rsidP="00FE1713" w:rsidRDefault="00072187" w14:paraId="129B0104" w14:textId="77777777">
            <w:pPr>
              <w:pStyle w:val="naisc"/>
              <w:spacing w:before="0" w:after="0"/>
              <w:jc w:val="both"/>
              <w:rPr>
                <w:b/>
                <w:bCs/>
                <w:sz w:val="22"/>
                <w:szCs w:val="22"/>
              </w:rPr>
            </w:pPr>
            <w:r w:rsidRPr="009556C5">
              <w:rPr>
                <w:b/>
                <w:bCs/>
                <w:sz w:val="22"/>
                <w:szCs w:val="22"/>
              </w:rPr>
              <w:t>4) informācija par līdz šo noteikumu spēkā stāšanas brīdim Pārvaldes veiktām pārbaudēm un tās rezultātiem (pārbaudes akti, pieņemtie lēmumi), Pārvaldes izsniegtām atļaujām, lēmumiem apturēt saimniecisko darbību;</w:t>
            </w:r>
          </w:p>
          <w:p w:rsidRPr="009556C5" w:rsidR="00072187" w:rsidP="00FE1713" w:rsidRDefault="00072187" w14:paraId="5F82BBD6" w14:textId="77777777">
            <w:pPr>
              <w:pStyle w:val="naisc"/>
              <w:spacing w:before="0" w:after="0"/>
              <w:jc w:val="both"/>
              <w:rPr>
                <w:b/>
                <w:bCs/>
                <w:sz w:val="22"/>
                <w:szCs w:val="22"/>
              </w:rPr>
            </w:pPr>
            <w:r w:rsidRPr="009556C5">
              <w:rPr>
                <w:b/>
                <w:bCs/>
                <w:sz w:val="22"/>
                <w:szCs w:val="22"/>
              </w:rPr>
              <w:t xml:space="preserve">5) Pārvaldes dokumentus, kuros </w:t>
            </w:r>
            <w:proofErr w:type="gramStart"/>
            <w:r w:rsidRPr="009556C5">
              <w:rPr>
                <w:b/>
                <w:bCs/>
                <w:sz w:val="22"/>
                <w:szCs w:val="22"/>
              </w:rPr>
              <w:t>fiksēta vietējo kultūras pieminekļu saglabātības stāvoklis</w:t>
            </w:r>
            <w:proofErr w:type="gramEnd"/>
            <w:r w:rsidRPr="009556C5">
              <w:rPr>
                <w:b/>
                <w:bCs/>
                <w:sz w:val="22"/>
                <w:szCs w:val="22"/>
              </w:rPr>
              <w:t xml:space="preserve"> līdz šo noteikumu spēkā stāšanās brīdim.”</w:t>
            </w:r>
          </w:p>
          <w:p w:rsidRPr="009556C5" w:rsidR="00072187" w:rsidP="00FE1713" w:rsidRDefault="00072187" w14:paraId="356CE23A" w14:textId="77777777">
            <w:pPr>
              <w:pStyle w:val="naisc"/>
              <w:spacing w:before="0" w:after="0"/>
              <w:jc w:val="both"/>
              <w:rPr>
                <w:sz w:val="22"/>
                <w:szCs w:val="22"/>
              </w:rPr>
            </w:pPr>
            <w:r w:rsidRPr="009556C5">
              <w:rPr>
                <w:sz w:val="22"/>
                <w:szCs w:val="22"/>
              </w:rPr>
              <w:t>• papildināt projektu ar jauniem punktu:</w:t>
            </w:r>
          </w:p>
          <w:p w:rsidRPr="009556C5" w:rsidR="00072187" w:rsidP="00FE1713" w:rsidRDefault="00072187" w14:paraId="2D2F8A9C" w14:textId="77777777">
            <w:pPr>
              <w:pStyle w:val="naisc"/>
              <w:spacing w:before="0" w:after="0"/>
              <w:jc w:val="both"/>
              <w:rPr>
                <w:b/>
                <w:bCs/>
                <w:sz w:val="22"/>
                <w:szCs w:val="22"/>
              </w:rPr>
            </w:pPr>
            <w:r w:rsidRPr="009556C5">
              <w:rPr>
                <w:b/>
                <w:bCs/>
                <w:sz w:val="22"/>
                <w:szCs w:val="22"/>
              </w:rPr>
              <w:t>“64.</w:t>
            </w:r>
            <w:proofErr w:type="gramStart"/>
            <w:r w:rsidRPr="009556C5">
              <w:rPr>
                <w:b/>
                <w:bCs/>
                <w:sz w:val="22"/>
                <w:szCs w:val="22"/>
              </w:rPr>
              <w:t>Līdz brīdim, kad Pārvalde nodrošinājusi pašvaldībām datu automatizētu nodošanu vai piekļuves tiesības kultūras pieminekļu pārvaldības sistēmas datiem, kas pilnībā aktualizēti, precizēti</w:t>
            </w:r>
            <w:proofErr w:type="gramEnd"/>
            <w:r w:rsidRPr="009556C5">
              <w:rPr>
                <w:b/>
                <w:bCs/>
                <w:sz w:val="22"/>
                <w:szCs w:val="22"/>
              </w:rPr>
              <w:t xml:space="preserve"> vai grozīti atbilstoši šo noteikumu regulējumam, kā arī sistēmā nodrošināta iespēja identificēt sistēmā aktualizētos datus, Pārvalde elektroniski nodod pašvaldībām šo noteikumu 63.punktā minēto informāciju un dokumentus, ja tie grozīti pēc to nodošanas pašvaldībām vai izdoti no jauna.</w:t>
            </w:r>
          </w:p>
          <w:p w:rsidRPr="009556C5" w:rsidR="00072187" w:rsidP="00FE1713" w:rsidRDefault="00072187" w14:paraId="13E55DB6" w14:textId="77777777">
            <w:pPr>
              <w:pStyle w:val="naisc"/>
              <w:spacing w:before="0" w:after="0"/>
              <w:jc w:val="both"/>
              <w:rPr>
                <w:b/>
                <w:bCs/>
                <w:sz w:val="22"/>
                <w:szCs w:val="22"/>
              </w:rPr>
            </w:pPr>
            <w:r w:rsidRPr="009556C5">
              <w:rPr>
                <w:b/>
                <w:bCs/>
                <w:sz w:val="22"/>
                <w:szCs w:val="22"/>
              </w:rPr>
              <w:t>65.Pārvalde pilda šo noteikumu 23., 27., 29., 43., 47., 53.punktā noteiktos par kultūras pieminekļu saglabāšanas uzraudzību atbildīgās institūcijas pienākumus attiecībā uz vietējās nozīmes kultūras pieminekļiem līdz brīdim, kad par katru no pieminekļiem nodota pašvaldībai šo noteikumu 63.punktā minētā informācija. Līdz informācijas nodošanai Pārvalde:</w:t>
            </w:r>
          </w:p>
          <w:p w:rsidRPr="009556C5" w:rsidR="00072187" w:rsidP="00FE1713" w:rsidRDefault="00072187" w14:paraId="6148DD31" w14:textId="77777777">
            <w:pPr>
              <w:pStyle w:val="naisc"/>
              <w:spacing w:before="0" w:after="0"/>
              <w:jc w:val="both"/>
              <w:rPr>
                <w:b/>
                <w:bCs/>
                <w:sz w:val="22"/>
                <w:szCs w:val="22"/>
              </w:rPr>
            </w:pPr>
            <w:r w:rsidRPr="009556C5">
              <w:rPr>
                <w:b/>
                <w:bCs/>
                <w:sz w:val="22"/>
                <w:szCs w:val="22"/>
              </w:rPr>
              <w:t xml:space="preserve">1) pārskata līdz šo noteikumu spēkā stāšanās dienai izdotos Pārvaldes norādījumus atbilstoši šo noteikumu 62.punktam, kā arī izdod norādījumus </w:t>
            </w:r>
            <w:r w:rsidRPr="009556C5">
              <w:rPr>
                <w:b/>
                <w:bCs/>
                <w:sz w:val="22"/>
                <w:szCs w:val="22"/>
              </w:rPr>
              <w:lastRenderedPageBreak/>
              <w:t>kultūras pieminekļiem, kuriem līdz noteikumu spēkā stāšanās dienai tādi nebija izdoti;</w:t>
            </w:r>
          </w:p>
          <w:p w:rsidRPr="009556C5" w:rsidR="00072187" w:rsidP="00FE1713" w:rsidRDefault="00072187" w14:paraId="435A84FB" w14:textId="77777777">
            <w:pPr>
              <w:pStyle w:val="naisc"/>
              <w:spacing w:before="0" w:after="0"/>
              <w:jc w:val="both"/>
              <w:rPr>
                <w:b/>
                <w:bCs/>
                <w:sz w:val="22"/>
                <w:szCs w:val="22"/>
              </w:rPr>
            </w:pPr>
            <w:r w:rsidRPr="009556C5">
              <w:rPr>
                <w:b/>
                <w:bCs/>
                <w:sz w:val="22"/>
                <w:szCs w:val="22"/>
              </w:rPr>
              <w:t>2) aktualizē Reģistrā pieejamo informāciju par kultūras pieminekļa, tā teritorijas un aizsardzības zonas uzturēšanas režīmu un saimnieciskās darbības ierobežojumiem un Pārvaldes izdotus norādījumus.”</w:t>
            </w:r>
          </w:p>
          <w:p w:rsidRPr="009556C5" w:rsidR="00072187" w:rsidP="00FE1713" w:rsidRDefault="00072187" w14:paraId="02AC6568" w14:textId="77777777">
            <w:pPr>
              <w:pStyle w:val="naisc"/>
              <w:spacing w:before="0" w:after="0"/>
              <w:jc w:val="both"/>
              <w:rPr>
                <w:sz w:val="22"/>
                <w:szCs w:val="22"/>
              </w:rPr>
            </w:pPr>
            <w:r w:rsidRPr="009556C5">
              <w:rPr>
                <w:sz w:val="22"/>
                <w:szCs w:val="22"/>
              </w:rPr>
              <w:t>• grozīt projekta punktu:</w:t>
            </w:r>
          </w:p>
          <w:p w:rsidRPr="009556C5" w:rsidR="00072187" w:rsidP="00FE1713" w:rsidRDefault="00072187" w14:paraId="2ABB008D" w14:textId="77777777">
            <w:pPr>
              <w:pStyle w:val="naisc"/>
              <w:spacing w:before="0" w:after="0"/>
              <w:jc w:val="both"/>
              <w:rPr>
                <w:b/>
                <w:bCs/>
                <w:sz w:val="22"/>
                <w:szCs w:val="22"/>
              </w:rPr>
            </w:pPr>
            <w:r w:rsidRPr="009556C5">
              <w:rPr>
                <w:b/>
                <w:bCs/>
                <w:sz w:val="22"/>
                <w:szCs w:val="22"/>
              </w:rPr>
              <w:t xml:space="preserve">“66.Noteikumi stājas spēkā </w:t>
            </w:r>
            <w:proofErr w:type="gramStart"/>
            <w:r w:rsidRPr="009556C5">
              <w:rPr>
                <w:b/>
                <w:bCs/>
                <w:i/>
                <w:iCs/>
                <w:sz w:val="22"/>
                <w:szCs w:val="22"/>
              </w:rPr>
              <w:t>2022.gada</w:t>
            </w:r>
            <w:proofErr w:type="gramEnd"/>
            <w:r w:rsidRPr="009556C5">
              <w:rPr>
                <w:b/>
                <w:bCs/>
                <w:i/>
                <w:iCs/>
                <w:sz w:val="22"/>
                <w:szCs w:val="22"/>
              </w:rPr>
              <w:t xml:space="preserve"> 1.jūlijā</w:t>
            </w:r>
            <w:r w:rsidRPr="009556C5">
              <w:rPr>
                <w:b/>
                <w:bCs/>
                <w:sz w:val="22"/>
                <w:szCs w:val="22"/>
              </w:rPr>
              <w:t>.”</w:t>
            </w:r>
          </w:p>
          <w:p w:rsidRPr="009556C5" w:rsidR="00072187" w:rsidP="00FE1713" w:rsidRDefault="00072187" w14:paraId="6310FCC9" w14:textId="77777777">
            <w:pPr>
              <w:pStyle w:val="naisc"/>
              <w:spacing w:before="0" w:after="0"/>
              <w:jc w:val="both"/>
              <w:rPr>
                <w:i/>
                <w:iCs/>
                <w:sz w:val="22"/>
                <w:szCs w:val="22"/>
              </w:rPr>
            </w:pPr>
            <w:r w:rsidRPr="009556C5">
              <w:rPr>
                <w:i/>
                <w:iCs/>
                <w:sz w:val="22"/>
                <w:szCs w:val="22"/>
              </w:rPr>
              <w:t xml:space="preserve">Priekšlikuma 63.punkts papildināts ar jaunu 5.apakšpunktu salīdzinot ar elektroniskajā pastā nosūtīto, ņemot vērā Projekta 23.punktu, kas paredz pienākumu pašvaldībām veikt kultūras pieminekļa saglabātības stāvokļa izmaiņu kontroli, t.sk. vizuālu fiksāciju, bet neparedz nodot pašvaldībām Pārvaldes dokumentus, kuros </w:t>
            </w:r>
            <w:proofErr w:type="gramStart"/>
            <w:r w:rsidRPr="009556C5">
              <w:rPr>
                <w:i/>
                <w:iCs/>
                <w:sz w:val="22"/>
                <w:szCs w:val="22"/>
              </w:rPr>
              <w:t>fiksēta vietējo kultūras pieminekļu saglabātības stāvoklis</w:t>
            </w:r>
            <w:proofErr w:type="gramEnd"/>
            <w:r w:rsidRPr="009556C5">
              <w:rPr>
                <w:i/>
                <w:iCs/>
                <w:sz w:val="22"/>
                <w:szCs w:val="22"/>
              </w:rPr>
              <w:t xml:space="preserve"> līdz šo noteikumu spēkā stāšanās brīdim.</w:t>
            </w:r>
          </w:p>
          <w:p w:rsidRPr="009556C5" w:rsidR="00072187" w:rsidP="00FE1713" w:rsidRDefault="00072187" w14:paraId="1DBE9A84" w14:textId="77777777">
            <w:pPr>
              <w:pStyle w:val="naisc"/>
              <w:spacing w:before="0" w:after="0"/>
              <w:jc w:val="both"/>
              <w:rPr>
                <w:sz w:val="22"/>
                <w:szCs w:val="22"/>
                <w:u w:val="single"/>
              </w:rPr>
            </w:pPr>
          </w:p>
          <w:p w:rsidRPr="009556C5" w:rsidR="00072187" w:rsidP="00FE1713" w:rsidRDefault="00072187" w14:paraId="343A7838" w14:textId="77777777">
            <w:pPr>
              <w:pStyle w:val="naisc"/>
              <w:spacing w:before="0" w:after="0"/>
              <w:jc w:val="both"/>
              <w:rPr>
                <w:b/>
                <w:bCs/>
                <w:sz w:val="22"/>
                <w:szCs w:val="22"/>
                <w:u w:val="single"/>
              </w:rPr>
            </w:pPr>
            <w:r w:rsidRPr="009556C5">
              <w:rPr>
                <w:b/>
                <w:bCs/>
                <w:sz w:val="22"/>
                <w:szCs w:val="22"/>
                <w:u w:val="single"/>
              </w:rPr>
              <w:t>2.variants</w:t>
            </w:r>
          </w:p>
          <w:p w:rsidRPr="009556C5" w:rsidR="00072187" w:rsidP="00FE1713" w:rsidRDefault="00072187" w14:paraId="4222D403" w14:textId="77777777">
            <w:pPr>
              <w:pStyle w:val="naisc"/>
              <w:spacing w:before="0" w:after="0"/>
              <w:jc w:val="both"/>
              <w:rPr>
                <w:sz w:val="22"/>
                <w:szCs w:val="22"/>
              </w:rPr>
            </w:pPr>
            <w:r w:rsidRPr="009556C5">
              <w:rPr>
                <w:sz w:val="22"/>
                <w:szCs w:val="22"/>
              </w:rPr>
              <w:t>papildināt MK protokolu ar jaunu punktu:</w:t>
            </w:r>
          </w:p>
          <w:p w:rsidRPr="009556C5" w:rsidR="00072187" w:rsidP="00FE1713" w:rsidRDefault="00072187" w14:paraId="4D2C3E7F" w14:textId="77777777">
            <w:pPr>
              <w:pStyle w:val="naisc"/>
              <w:spacing w:before="0" w:after="0"/>
              <w:jc w:val="both"/>
              <w:rPr>
                <w:b/>
                <w:bCs/>
                <w:sz w:val="22"/>
                <w:szCs w:val="22"/>
              </w:rPr>
            </w:pPr>
            <w:r w:rsidRPr="009556C5">
              <w:rPr>
                <w:b/>
                <w:bCs/>
                <w:sz w:val="22"/>
                <w:szCs w:val="22"/>
              </w:rPr>
              <w:t xml:space="preserve">“Kultūras ministrijai izstrādāt un Kultūras ministram līdz 2021. gada ________ iesniegt izskatīšanai Ministru kabinetā likumprojektu par grozījumu likumā “Par kultūras pieminekļu aizsardzību”, paredzot svītrot likuma </w:t>
            </w:r>
            <w:proofErr w:type="gramStart"/>
            <w:r w:rsidRPr="009556C5">
              <w:rPr>
                <w:b/>
                <w:bCs/>
                <w:sz w:val="22"/>
                <w:szCs w:val="22"/>
              </w:rPr>
              <w:t>14.panta</w:t>
            </w:r>
            <w:proofErr w:type="gramEnd"/>
            <w:r w:rsidRPr="009556C5">
              <w:rPr>
                <w:b/>
                <w:bCs/>
                <w:sz w:val="22"/>
                <w:szCs w:val="22"/>
              </w:rPr>
              <w:t xml:space="preserve"> septīto daļu.”</w:t>
            </w:r>
          </w:p>
          <w:p w:rsidRPr="009556C5" w:rsidR="00072187" w:rsidP="00FE1713" w:rsidRDefault="00072187" w14:paraId="35666BF3" w14:textId="77777777">
            <w:pPr>
              <w:pStyle w:val="naisc"/>
              <w:spacing w:before="0" w:after="0"/>
              <w:jc w:val="both"/>
              <w:rPr>
                <w:b/>
                <w:bCs/>
                <w:sz w:val="22"/>
                <w:szCs w:val="22"/>
              </w:rPr>
            </w:pPr>
            <w:r w:rsidRPr="009556C5">
              <w:rPr>
                <w:b/>
                <w:bCs/>
                <w:sz w:val="22"/>
                <w:szCs w:val="22"/>
              </w:rPr>
              <w:t>VAI</w:t>
            </w:r>
          </w:p>
          <w:p w:rsidRPr="009556C5" w:rsidR="00072187" w:rsidP="00FE1713" w:rsidRDefault="00072187" w14:paraId="35480CA4" w14:textId="77777777">
            <w:pPr>
              <w:pStyle w:val="naisc"/>
              <w:spacing w:before="0" w:after="0"/>
              <w:jc w:val="both"/>
              <w:rPr>
                <w:b/>
                <w:bCs/>
                <w:sz w:val="22"/>
                <w:szCs w:val="22"/>
              </w:rPr>
            </w:pPr>
            <w:r w:rsidRPr="009556C5">
              <w:rPr>
                <w:b/>
                <w:bCs/>
                <w:sz w:val="22"/>
                <w:szCs w:val="22"/>
              </w:rPr>
              <w:t xml:space="preserve">“Kultūras ministrijai izstrādāt un Kultūras ministram līdz </w:t>
            </w:r>
            <w:proofErr w:type="gramStart"/>
            <w:r w:rsidRPr="009556C5">
              <w:rPr>
                <w:b/>
                <w:bCs/>
                <w:sz w:val="22"/>
                <w:szCs w:val="22"/>
              </w:rPr>
              <w:t>2021.gada</w:t>
            </w:r>
            <w:proofErr w:type="gramEnd"/>
            <w:r w:rsidRPr="009556C5">
              <w:rPr>
                <w:b/>
                <w:bCs/>
                <w:sz w:val="22"/>
                <w:szCs w:val="22"/>
              </w:rPr>
              <w:t xml:space="preserve"> ________ iesniegt izskatīšanai Ministru kabinetā likumprojektu par grozījumiem likumā “Par kultūras pieminekļu aizsardzību”, paredzot noteikt likuma 14. panta septītās daļas spēkā stāšanās atlikšanu – pusgada laikā pēc tam, kad pašvaldībām ir nodota dokumentācija (t.sk. elektroniski, iekļaujot arī </w:t>
            </w:r>
            <w:r w:rsidRPr="009556C5">
              <w:rPr>
                <w:b/>
                <w:bCs/>
                <w:sz w:val="22"/>
                <w:szCs w:val="22"/>
              </w:rPr>
              <w:lastRenderedPageBreak/>
              <w:t>dokumentācijas pieejamību kultūras pieminekļu reģistrā vai kultūras pieminekļu pārvaldības sistēmā), kas nepieciešama vietējās nozīmes kultūras pieminekļu saglabāšanas uzraudzībai.”</w:t>
            </w:r>
          </w:p>
          <w:p w:rsidRPr="009556C5" w:rsidR="00072187" w:rsidP="00FE1713" w:rsidRDefault="00072187" w14:paraId="2819AE5F" w14:textId="77777777">
            <w:pPr>
              <w:pStyle w:val="naisc"/>
              <w:spacing w:before="0" w:after="0"/>
              <w:jc w:val="both"/>
              <w:rPr>
                <w:sz w:val="22"/>
                <w:szCs w:val="22"/>
              </w:rPr>
            </w:pPr>
            <w:r w:rsidRPr="009556C5">
              <w:rPr>
                <w:sz w:val="22"/>
                <w:szCs w:val="22"/>
              </w:rPr>
              <w:t>grozīt Projekta punktus, izsakot šādās redakcijās:</w:t>
            </w:r>
          </w:p>
          <w:p w:rsidRPr="009556C5" w:rsidR="00072187" w:rsidP="00FE1713" w:rsidRDefault="00072187" w14:paraId="7C432E3A" w14:textId="77777777">
            <w:pPr>
              <w:pStyle w:val="naisc"/>
              <w:spacing w:before="0" w:after="0"/>
              <w:jc w:val="both"/>
              <w:rPr>
                <w:b/>
                <w:bCs/>
                <w:sz w:val="22"/>
                <w:szCs w:val="22"/>
              </w:rPr>
            </w:pPr>
            <w:r w:rsidRPr="009556C5">
              <w:rPr>
                <w:b/>
                <w:bCs/>
                <w:sz w:val="22"/>
                <w:szCs w:val="22"/>
              </w:rPr>
              <w:t xml:space="preserve">“23. Kultūras pieminekļu saglabāšanas uzraudzību </w:t>
            </w:r>
            <w:r w:rsidRPr="009556C5">
              <w:rPr>
                <w:b/>
                <w:bCs/>
                <w:strike/>
                <w:sz w:val="22"/>
                <w:szCs w:val="22"/>
                <w:u w:val="single"/>
              </w:rPr>
              <w:t>valsts un reģiona nozīmes</w:t>
            </w:r>
            <w:r w:rsidRPr="009556C5">
              <w:rPr>
                <w:b/>
                <w:bCs/>
                <w:sz w:val="22"/>
                <w:szCs w:val="22"/>
              </w:rPr>
              <w:t xml:space="preserve"> kultūras pieminekļiem nodrošina pārvalde, </w:t>
            </w:r>
            <w:r w:rsidRPr="009556C5">
              <w:rPr>
                <w:b/>
                <w:bCs/>
                <w:strike/>
                <w:sz w:val="22"/>
                <w:szCs w:val="22"/>
                <w:u w:val="single"/>
              </w:rPr>
              <w:t>vietējās nozīmes kultūras pieminekļiem – attiecīgā pašvaldība</w:t>
            </w:r>
            <w:r w:rsidRPr="009556C5">
              <w:rPr>
                <w:b/>
                <w:bCs/>
                <w:sz w:val="22"/>
                <w:szCs w:val="22"/>
              </w:rPr>
              <w:t xml:space="preserve"> (turpmāk – par kultūras pieminekļu saglabāšanas uzraudzību atbildīgā institūcija).</w:t>
            </w:r>
          </w:p>
          <w:p w:rsidRPr="009556C5" w:rsidR="00072187" w:rsidP="00FE1713" w:rsidRDefault="00072187" w14:paraId="38515E5B" w14:textId="77777777">
            <w:pPr>
              <w:pStyle w:val="naisc"/>
              <w:spacing w:before="0" w:after="0"/>
              <w:jc w:val="both"/>
              <w:rPr>
                <w:b/>
                <w:bCs/>
                <w:sz w:val="22"/>
                <w:szCs w:val="22"/>
              </w:rPr>
            </w:pPr>
            <w:r w:rsidRPr="009556C5">
              <w:rPr>
                <w:b/>
                <w:bCs/>
                <w:sz w:val="22"/>
                <w:szCs w:val="22"/>
              </w:rPr>
              <w:t xml:space="preserve">43.       Pārvalde kultūras pieminekļa īpašniekam (valdītājam) izsniedz kultūras pieminekļa restaurācijas, konservācijas, remonta, kā arī citu 35.1.apakšpunktā minēto darbu atļaujas, pamatojoties uz iesniegumu, kurā norādīta paredzamā darbu vieta, apjoms un izpildīšanas veids. Atļauju izsniedz pēc veicamo darbu dokumentācijas (atkarībā no darbu rakstura un apjoma – vizuālās fiksācijas dokumentu, projekta, apraksta un metodikas) izvērtēšanas. Attiecīgās dokumentācijas izvērtēšanu veic par kultūras pieminekļu saglabāšanas uzraudzību atbildīgā institūcija, </w:t>
            </w:r>
            <w:r w:rsidRPr="009556C5">
              <w:rPr>
                <w:b/>
                <w:bCs/>
                <w:strike/>
                <w:sz w:val="22"/>
                <w:szCs w:val="22"/>
                <w:u w:val="single"/>
              </w:rPr>
              <w:t>ja tā ir pašvaldība, pārvalde nepieciešamības gadījumā pieprasa atzinumu pašvaldībai</w:t>
            </w:r>
            <w:r w:rsidRPr="009556C5">
              <w:rPr>
                <w:b/>
                <w:bCs/>
                <w:sz w:val="22"/>
                <w:szCs w:val="22"/>
              </w:rPr>
              <w:t>. Atļauju, atkarībā no objekta statusa, darbu rakstura un apjoma, var noformēt uz veidlapas, saskaņojuma uzraksta veidā uz veicamo darbu dokumentācijas vai elektroniskā formātā valsts informācijas sistēmā, par to nosūtot paziņojumu iesniedzējam.</w:t>
            </w:r>
          </w:p>
          <w:p w:rsidRPr="009556C5" w:rsidR="00072187" w:rsidP="00FE1713" w:rsidRDefault="00072187" w14:paraId="249DA97E" w14:textId="77777777">
            <w:pPr>
              <w:pStyle w:val="naisc"/>
              <w:spacing w:before="0" w:after="0"/>
              <w:jc w:val="both"/>
              <w:rPr>
                <w:b/>
                <w:bCs/>
                <w:sz w:val="22"/>
                <w:szCs w:val="22"/>
              </w:rPr>
            </w:pPr>
            <w:r w:rsidRPr="009556C5">
              <w:rPr>
                <w:b/>
                <w:bCs/>
                <w:sz w:val="22"/>
                <w:szCs w:val="22"/>
              </w:rPr>
              <w:t xml:space="preserve">52.       Kultūras pieminekļu restaurācijas, konservācijas vai citu 35.1.apakšpunktā minēto darbu autors (vadītājs) ne vēlāk kā mēneša laikā pēc darbu pabeigšanas vai, ja darbi tiek veikti ilgāk par gadu, katru gadu mēneša laikā pēc kalendārā gada </w:t>
            </w:r>
            <w:r w:rsidRPr="009556C5">
              <w:rPr>
                <w:b/>
                <w:bCs/>
                <w:sz w:val="22"/>
                <w:szCs w:val="22"/>
              </w:rPr>
              <w:lastRenderedPageBreak/>
              <w:t xml:space="preserve">beigām, pārvaldē </w:t>
            </w:r>
            <w:r w:rsidRPr="009556C5">
              <w:rPr>
                <w:b/>
                <w:bCs/>
                <w:strike/>
                <w:sz w:val="22"/>
                <w:szCs w:val="22"/>
                <w:u w:val="single"/>
              </w:rPr>
              <w:t>un attiecīgajā pašvaldībā</w:t>
            </w:r>
            <w:r w:rsidRPr="009556C5">
              <w:rPr>
                <w:b/>
                <w:bCs/>
                <w:sz w:val="22"/>
                <w:szCs w:val="22"/>
              </w:rPr>
              <w:t xml:space="preserve"> iesniedz (ja atļaujā par darbu veikšanu nav noteikts citādi) pārskatu par kultūras piemineklī veiktajiem darbiem. Izvērtējot iesniegto pārskatu, pārvalde izdod atzinumu par veikto darbu atbilstību izsniegtajai atļaujai.”</w:t>
            </w:r>
          </w:p>
          <w:p w:rsidRPr="009556C5" w:rsidR="00072187" w:rsidP="00FE1713" w:rsidRDefault="00072187" w14:paraId="4F7C17D8" w14:textId="77777777">
            <w:pPr>
              <w:pStyle w:val="naisc"/>
              <w:spacing w:before="0" w:after="0"/>
              <w:jc w:val="both"/>
              <w:rPr>
                <w:sz w:val="22"/>
                <w:szCs w:val="22"/>
              </w:rPr>
            </w:pPr>
          </w:p>
          <w:p w:rsidRPr="002D59CA" w:rsidR="00072187" w:rsidP="009556C5" w:rsidRDefault="00072187" w14:paraId="1460F938" w14:textId="66ABA7D6">
            <w:pPr>
              <w:jc w:val="both"/>
              <w:rPr>
                <w:rFonts w:eastAsia="Calibri"/>
                <w:b/>
                <w:sz w:val="22"/>
                <w:szCs w:val="22"/>
                <w:lang w:val="lv-LV"/>
              </w:rPr>
            </w:pPr>
            <w:r w:rsidRPr="002D59CA">
              <w:rPr>
                <w:b/>
                <w:bCs/>
                <w:sz w:val="22"/>
                <w:szCs w:val="22"/>
                <w:lang w:val="lv-LV"/>
              </w:rPr>
              <w:t xml:space="preserve">Ņemot vērā [1.]-[3.]punktos minēto, </w:t>
            </w:r>
            <w:r w:rsidRPr="002D59CA">
              <w:rPr>
                <w:sz w:val="22"/>
                <w:szCs w:val="22"/>
                <w:lang w:val="lv-LV"/>
              </w:rPr>
              <w:t>kā arī faktu, ka</w:t>
            </w:r>
            <w:r w:rsidRPr="002D59CA">
              <w:rPr>
                <w:b/>
                <w:bCs/>
                <w:sz w:val="22"/>
                <w:szCs w:val="22"/>
                <w:lang w:val="lv-LV"/>
              </w:rPr>
              <w:t xml:space="preserve"> </w:t>
            </w:r>
            <w:r w:rsidRPr="002D59CA">
              <w:rPr>
                <w:sz w:val="22"/>
                <w:szCs w:val="22"/>
                <w:lang w:val="lv-LV"/>
              </w:rPr>
              <w:t xml:space="preserve">pašvaldībām pēc būtības </w:t>
            </w:r>
            <w:proofErr w:type="gramStart"/>
            <w:r w:rsidRPr="002D59CA">
              <w:rPr>
                <w:sz w:val="22"/>
                <w:szCs w:val="22"/>
                <w:lang w:val="lv-LV"/>
              </w:rPr>
              <w:t>tiek nodota tikai vietējās nozīmes kultūras</w:t>
            </w:r>
            <w:proofErr w:type="gramEnd"/>
            <w:r w:rsidRPr="002D59CA">
              <w:rPr>
                <w:sz w:val="22"/>
                <w:szCs w:val="22"/>
                <w:lang w:val="lv-LV"/>
              </w:rPr>
              <w:t xml:space="preserve"> pieminekļu ‘novērotāja’ funkcija, jo jebkādus lēmumus drīkstēs pieņemt tikai Pārvalde arī attiecībā uz vietējās nozīmes kultūras pieminekļiem, no publiskās pārvaldes resursu ekonomijas viedokļa </w:t>
            </w:r>
            <w:r w:rsidRPr="002D59CA">
              <w:rPr>
                <w:b/>
                <w:bCs/>
                <w:sz w:val="22"/>
                <w:szCs w:val="22"/>
                <w:lang w:val="lv-LV"/>
              </w:rPr>
              <w:t>2.variants ir racionālāks</w:t>
            </w:r>
            <w:r w:rsidRPr="002D59CA">
              <w:rPr>
                <w:sz w:val="22"/>
                <w:szCs w:val="22"/>
                <w:lang w:val="lv-LV"/>
              </w:rPr>
              <w:t>, jo ietaupīs būtiskus resursus, kurus pašvaldības un Nacionālā kultūras mantojuma pārvade tērēs savstarpējā un nepārtrauktā (!) informācijas un sarakstes plūsmā. Ņemot vērā administratīvā procesa prasības un faktu, ka pašvaldības nav un nevar būt Nacionālā kultūras mantojuma pārvades struktūrvienības, realizējot 1.varianti kopumā izmaksas palielināsies, turklāt tās palielināsies arī Nacionālā kultūras mantojuma pārvadei.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FE1713" w:rsidRDefault="00072187" w14:paraId="6252ABEF" w14:textId="77777777">
            <w:pPr>
              <w:pStyle w:val="naisc"/>
              <w:spacing w:before="0" w:after="0"/>
              <w:rPr>
                <w:b/>
                <w:sz w:val="22"/>
                <w:szCs w:val="22"/>
              </w:rPr>
            </w:pPr>
            <w:r w:rsidRPr="002D59CA">
              <w:rPr>
                <w:b/>
                <w:sz w:val="22"/>
                <w:szCs w:val="22"/>
              </w:rPr>
              <w:lastRenderedPageBreak/>
              <w:t>Ņemts vērā</w:t>
            </w:r>
          </w:p>
          <w:p w:rsidRPr="00072187" w:rsidR="00072187" w:rsidP="00FE1713" w:rsidRDefault="00072187" w14:paraId="189ADEF2" w14:textId="77777777">
            <w:pPr>
              <w:pStyle w:val="naisc"/>
              <w:spacing w:before="0" w:after="0"/>
              <w:jc w:val="both"/>
              <w:rPr>
                <w:bCs/>
                <w:sz w:val="22"/>
                <w:szCs w:val="22"/>
              </w:rPr>
            </w:pPr>
            <w:r w:rsidRPr="00072187">
              <w:rPr>
                <w:bCs/>
                <w:sz w:val="22"/>
                <w:szCs w:val="22"/>
              </w:rPr>
              <w:t>Ministru kabineta noteikumu projekta ietvaros ir iestrādāta pieeja minimāli nepieciešamās informācijas par vietējās nozīmes kultūras pieminekļiem nodošanai pašvaldībām, lai uzsāktu kultūras pieminekļu saglabāšanas uzraudzības izpildi ar Ministru kabineta noteikumu projekta spēkā stāšanās brīdi. Par izvirzīto pieeju informācijas nodošanā ir panākta vienošanās ar Rīgas pilsētas būvvaldi.</w:t>
            </w:r>
          </w:p>
          <w:p w:rsidRPr="00072187" w:rsidR="00072187" w:rsidP="00FE1713" w:rsidRDefault="00072187" w14:paraId="0867ABB4" w14:textId="77777777">
            <w:pPr>
              <w:pStyle w:val="naisc"/>
              <w:spacing w:before="0" w:after="0"/>
              <w:jc w:val="both"/>
              <w:rPr>
                <w:bCs/>
                <w:sz w:val="22"/>
                <w:szCs w:val="22"/>
              </w:rPr>
            </w:pPr>
            <w:r w:rsidRPr="00072187">
              <w:rPr>
                <w:bCs/>
                <w:sz w:val="22"/>
                <w:szCs w:val="22"/>
              </w:rPr>
              <w:t xml:space="preserve">Vietējās nozīmes kultūras pieminekļu saglabāšanas uzraudzības pienākums pašvaldībām ir spēkā jau no </w:t>
            </w:r>
            <w:proofErr w:type="gramStart"/>
            <w:r w:rsidRPr="00072187">
              <w:rPr>
                <w:bCs/>
                <w:sz w:val="22"/>
                <w:szCs w:val="22"/>
              </w:rPr>
              <w:t>2018.gada</w:t>
            </w:r>
            <w:proofErr w:type="gramEnd"/>
            <w:r w:rsidRPr="00072187">
              <w:rPr>
                <w:bCs/>
                <w:sz w:val="22"/>
                <w:szCs w:val="22"/>
              </w:rPr>
              <w:t xml:space="preserve"> līdz ar grozījumu likumā ,,Par kultūras pieminekļu aizsardzību” spēkā stāšanos. Tādējādi ar Ministru kabineta noteikumu projektu nav pieļaujams paredzēt jau </w:t>
            </w:r>
            <w:r w:rsidRPr="00072187">
              <w:rPr>
                <w:bCs/>
                <w:sz w:val="22"/>
                <w:szCs w:val="22"/>
              </w:rPr>
              <w:lastRenderedPageBreak/>
              <w:t>spēkā stājušās funkcijas vēlāku uzsākšanas brīdi. Arī Valsts kancelejas juriskonsulti Ministru kabineta noteikumu projekta saskaņošanas laikā ir pauduši viedokli, ka konkrētajā gadījumā Ministru kabineta noteikumu projektā nav pieļaujams un nevar paredzēt atliekošus nosacījumus šīs kompetences pārejai.</w:t>
            </w:r>
          </w:p>
          <w:p w:rsidRPr="002D59CA" w:rsidR="00072187" w:rsidP="00FE1713" w:rsidRDefault="00072187" w14:paraId="0C32DE4D" w14:textId="77777777">
            <w:pPr>
              <w:pStyle w:val="naisc"/>
              <w:spacing w:before="0" w:after="0"/>
              <w:jc w:val="both"/>
              <w:rPr>
                <w:bCs/>
                <w:sz w:val="22"/>
                <w:szCs w:val="22"/>
              </w:rPr>
            </w:pPr>
            <w:r w:rsidRPr="002D59CA">
              <w:rPr>
                <w:bCs/>
                <w:sz w:val="22"/>
                <w:szCs w:val="22"/>
              </w:rPr>
              <w:t xml:space="preserve">Lai nodrošinātu to, ka kultūras pieminekļu īpašniekiem un pašvaldībām ir pieejama informācija par Pārvaldes izvirzītajām prasībām kultūras pieminekļa saglabāšanai un izmantošanai, Pārvaldes uzturētais valsts aizsargājamo kultūras pieminekļu reģistrs ir papildināts </w:t>
            </w:r>
            <w:proofErr w:type="gramStart"/>
            <w:r w:rsidRPr="002D59CA">
              <w:rPr>
                <w:bCs/>
                <w:sz w:val="22"/>
                <w:szCs w:val="22"/>
              </w:rPr>
              <w:t>ar jaunu sadaļu – prasību kopums</w:t>
            </w:r>
            <w:proofErr w:type="gramEnd"/>
            <w:r w:rsidRPr="002D59CA">
              <w:rPr>
                <w:bCs/>
                <w:sz w:val="22"/>
                <w:szCs w:val="22"/>
              </w:rPr>
              <w:t>, kas attiecināms uz katru kultūras pieminekli (Ministru kabineta noteikumu projekta 18.14.apakšpunkts).</w:t>
            </w:r>
          </w:p>
          <w:p w:rsidRPr="002D59CA" w:rsidR="00072187" w:rsidP="00FE1713" w:rsidRDefault="00072187" w14:paraId="1686F582" w14:textId="77777777">
            <w:pPr>
              <w:pStyle w:val="naisc"/>
              <w:spacing w:before="0" w:after="0"/>
              <w:jc w:val="both"/>
              <w:rPr>
                <w:bCs/>
                <w:sz w:val="22"/>
                <w:szCs w:val="22"/>
              </w:rPr>
            </w:pPr>
            <w:r w:rsidRPr="002D59CA">
              <w:rPr>
                <w:bCs/>
                <w:sz w:val="22"/>
                <w:szCs w:val="22"/>
              </w:rPr>
              <w:t xml:space="preserve">Attiecībā uz nekustamiem kultūras </w:t>
            </w:r>
            <w:r w:rsidRPr="002D59CA">
              <w:rPr>
                <w:bCs/>
                <w:sz w:val="22"/>
                <w:szCs w:val="22"/>
              </w:rPr>
              <w:lastRenderedPageBreak/>
              <w:t>pieminekļiem jau šobrīd pašvaldības izvērtē un skaņo projektu dokumentāciju, līdz ar to, to rīcībā ir gandrīz visa informācija par objektā notikušajām darbībām. Atzīmējam, ka visa projektu dokumentācija atrodas Būvniecības informācijas sistēmā, kam pašvaldībām ir piekļuve.</w:t>
            </w:r>
          </w:p>
          <w:p w:rsidRPr="009556C5" w:rsidR="00072187" w:rsidP="002D59CA" w:rsidRDefault="00072187" w14:paraId="6745937C" w14:textId="52854548">
            <w:pPr>
              <w:pStyle w:val="naisc"/>
              <w:spacing w:before="0" w:after="0"/>
              <w:jc w:val="both"/>
              <w:rPr>
                <w:b/>
                <w:sz w:val="22"/>
                <w:szCs w:val="22"/>
              </w:rPr>
            </w:pPr>
            <w:r w:rsidRPr="002D59CA">
              <w:rPr>
                <w:bCs/>
                <w:sz w:val="22"/>
                <w:szCs w:val="22"/>
              </w:rPr>
              <w:t>Tikai Pārvaldes rīcībā ir informācija par kustamiem kultūras pieminekļiem un tās nodošana pašvaldībām tiks garantēta.</w:t>
            </w:r>
          </w:p>
        </w:tc>
        <w:tc>
          <w:tcPr>
            <w:tcW w:w="1026" w:type="pct"/>
            <w:tcBorders>
              <w:top w:val="single" w:color="auto" w:sz="4" w:space="0"/>
              <w:left w:val="single" w:color="auto" w:sz="4" w:space="0"/>
              <w:bottom w:val="single" w:color="auto" w:sz="4" w:space="0"/>
            </w:tcBorders>
            <w:shd w:val="clear" w:color="auto" w:fill="auto"/>
          </w:tcPr>
          <w:p w:rsidRPr="009556C5" w:rsidR="00072187" w:rsidP="00072187" w:rsidRDefault="00072187" w14:paraId="0B886587" w14:textId="77777777">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072187" w:rsidRDefault="00072187" w14:paraId="0AABB301" w14:textId="77777777">
            <w:pPr>
              <w:jc w:val="both"/>
              <w:rPr>
                <w:sz w:val="22"/>
                <w:szCs w:val="22"/>
              </w:rPr>
            </w:pPr>
          </w:p>
          <w:p w:rsidRPr="009556C5" w:rsidR="00072187" w:rsidP="00072187" w:rsidRDefault="00072187" w14:paraId="77FEE15C" w14:textId="77777777">
            <w:pPr>
              <w:jc w:val="both"/>
              <w:rPr>
                <w:sz w:val="22"/>
                <w:szCs w:val="22"/>
              </w:rPr>
            </w:pPr>
            <w:proofErr w:type="gramStart"/>
            <w:r w:rsidRPr="009556C5">
              <w:rPr>
                <w:sz w:val="22"/>
                <w:szCs w:val="22"/>
              </w:rPr>
              <w:t>,,</w:t>
            </w:r>
            <w:proofErr w:type="gramEnd"/>
            <w:r w:rsidRPr="009556C5">
              <w:rPr>
                <w:sz w:val="22"/>
                <w:szCs w:val="22"/>
              </w:rPr>
              <w:t>63. 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10.janvārim:</w:t>
            </w:r>
          </w:p>
          <w:p w:rsidRPr="009556C5" w:rsidR="00072187" w:rsidP="00072187" w:rsidRDefault="00072187" w14:paraId="081888E0" w14:textId="77777777">
            <w:pPr>
              <w:jc w:val="both"/>
              <w:rPr>
                <w:sz w:val="22"/>
                <w:szCs w:val="22"/>
              </w:rPr>
            </w:pPr>
            <w:r w:rsidRPr="009556C5">
              <w:rPr>
                <w:sz w:val="22"/>
                <w:szCs w:val="22"/>
              </w:rPr>
              <w:t>63.1. </w:t>
            </w:r>
            <w:proofErr w:type="spellStart"/>
            <w:r w:rsidRPr="009556C5">
              <w:rPr>
                <w:sz w:val="22"/>
                <w:szCs w:val="22"/>
              </w:rPr>
              <w:t>pārskata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un </w:t>
            </w:r>
            <w:proofErr w:type="spellStart"/>
            <w:r w:rsidRPr="009556C5">
              <w:rPr>
                <w:sz w:val="22"/>
                <w:szCs w:val="22"/>
              </w:rPr>
              <w:t>izlemj</w:t>
            </w:r>
            <w:proofErr w:type="spellEnd"/>
            <w:r w:rsidRPr="009556C5">
              <w:rPr>
                <w:sz w:val="22"/>
                <w:szCs w:val="22"/>
              </w:rPr>
              <w:t xml:space="preserve"> </w:t>
            </w:r>
            <w:proofErr w:type="spellStart"/>
            <w:r w:rsidRPr="009556C5">
              <w:rPr>
                <w:sz w:val="22"/>
                <w:szCs w:val="22"/>
              </w:rPr>
              <w:t>jautājumu</w:t>
            </w:r>
            <w:proofErr w:type="spellEnd"/>
            <w:r w:rsidRPr="009556C5">
              <w:rPr>
                <w:sz w:val="22"/>
                <w:szCs w:val="22"/>
              </w:rPr>
              <w:t xml:space="preserve"> par to </w:t>
            </w:r>
            <w:proofErr w:type="spellStart"/>
            <w:r w:rsidRPr="009556C5">
              <w:rPr>
                <w:sz w:val="22"/>
                <w:szCs w:val="22"/>
              </w:rPr>
              <w:t>atcelšanu</w:t>
            </w:r>
            <w:proofErr w:type="spellEnd"/>
            <w:r w:rsidRPr="009556C5">
              <w:rPr>
                <w:sz w:val="22"/>
                <w:szCs w:val="22"/>
              </w:rPr>
              <w:t xml:space="preserve"> un </w:t>
            </w:r>
            <w:proofErr w:type="spellStart"/>
            <w:r w:rsidRPr="009556C5">
              <w:rPr>
                <w:sz w:val="22"/>
                <w:szCs w:val="22"/>
              </w:rPr>
              <w:t>jaunu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w:t>
            </w:r>
            <w:proofErr w:type="spellEnd"/>
            <w:r w:rsidRPr="009556C5">
              <w:rPr>
                <w:sz w:val="22"/>
                <w:szCs w:val="22"/>
              </w:rPr>
              <w:t xml:space="preserve"> </w:t>
            </w:r>
            <w:proofErr w:type="spellStart"/>
            <w:r w:rsidRPr="009556C5">
              <w:rPr>
                <w:sz w:val="22"/>
                <w:szCs w:val="22"/>
              </w:rPr>
              <w:t>izdošanas</w:t>
            </w:r>
            <w:proofErr w:type="spellEnd"/>
            <w:r w:rsidRPr="009556C5">
              <w:rPr>
                <w:sz w:val="22"/>
                <w:szCs w:val="22"/>
              </w:rPr>
              <w:t xml:space="preserve"> </w:t>
            </w:r>
            <w:proofErr w:type="spellStart"/>
            <w:proofErr w:type="gramStart"/>
            <w:r w:rsidRPr="009556C5">
              <w:rPr>
                <w:sz w:val="22"/>
                <w:szCs w:val="22"/>
              </w:rPr>
              <w:t>nepieciešamību</w:t>
            </w:r>
            <w:proofErr w:type="spellEnd"/>
            <w:r w:rsidRPr="009556C5">
              <w:rPr>
                <w:sz w:val="22"/>
                <w:szCs w:val="22"/>
              </w:rPr>
              <w:t>;</w:t>
            </w:r>
            <w:proofErr w:type="gramEnd"/>
          </w:p>
          <w:p w:rsidRPr="009556C5" w:rsidR="00072187" w:rsidP="00072187" w:rsidRDefault="00072187" w14:paraId="3047B5FE" w14:textId="77777777">
            <w:pPr>
              <w:jc w:val="both"/>
              <w:rPr>
                <w:sz w:val="22"/>
                <w:szCs w:val="22"/>
              </w:rPr>
            </w:pPr>
            <w:r w:rsidRPr="009556C5">
              <w:rPr>
                <w:sz w:val="22"/>
                <w:szCs w:val="22"/>
              </w:rPr>
              <w:t>63.2. </w:t>
            </w:r>
            <w:proofErr w:type="spellStart"/>
            <w:r w:rsidRPr="009556C5">
              <w:rPr>
                <w:sz w:val="22"/>
                <w:szCs w:val="22"/>
              </w:rPr>
              <w:t>aktualizē</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pieejamo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izrietošajiem</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režīmiem</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lastRenderedPageBreak/>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proofErr w:type="gramStart"/>
            <w:r w:rsidRPr="009556C5">
              <w:rPr>
                <w:sz w:val="22"/>
                <w:szCs w:val="22"/>
              </w:rPr>
              <w:t>brīdi</w:t>
            </w:r>
            <w:proofErr w:type="spellEnd"/>
            <w:r w:rsidRPr="009556C5">
              <w:rPr>
                <w:sz w:val="22"/>
                <w:szCs w:val="22"/>
              </w:rPr>
              <w:t>;</w:t>
            </w:r>
            <w:proofErr w:type="gramEnd"/>
          </w:p>
          <w:p w:rsidRPr="009556C5" w:rsidR="00072187" w:rsidP="00072187" w:rsidRDefault="00072187" w14:paraId="4A1DA917" w14:textId="77777777">
            <w:pPr>
              <w:jc w:val="both"/>
              <w:rPr>
                <w:sz w:val="22"/>
                <w:szCs w:val="22"/>
              </w:rPr>
            </w:pPr>
            <w:r w:rsidRPr="009556C5">
              <w:rPr>
                <w:sz w:val="22"/>
                <w:szCs w:val="22"/>
              </w:rPr>
              <w:t>63.3. </w:t>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nodod</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w:t>
            </w:r>
          </w:p>
          <w:p w:rsidRPr="009556C5" w:rsidR="00072187" w:rsidP="00072187" w:rsidRDefault="00072187" w14:paraId="6EECACB2" w14:textId="77777777">
            <w:pPr>
              <w:jc w:val="both"/>
              <w:rPr>
                <w:sz w:val="22"/>
                <w:szCs w:val="22"/>
              </w:rPr>
            </w:pPr>
            <w:r w:rsidRPr="009556C5">
              <w:rPr>
                <w:sz w:val="22"/>
                <w:szCs w:val="22"/>
              </w:rPr>
              <w:t>63.3.1. 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identificēšanu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numuru</w:t>
            </w:r>
            <w:proofErr w:type="spellEnd"/>
            <w:r w:rsidRPr="009556C5">
              <w:rPr>
                <w:sz w:val="22"/>
                <w:szCs w:val="22"/>
              </w:rPr>
              <w:t xml:space="preserve">, </w:t>
            </w:r>
            <w:proofErr w:type="spellStart"/>
            <w:r w:rsidRPr="009556C5">
              <w:rPr>
                <w:sz w:val="22"/>
                <w:szCs w:val="22"/>
              </w:rPr>
              <w:t>nosaukumu</w:t>
            </w:r>
            <w:proofErr w:type="spellEnd"/>
            <w:r w:rsidRPr="009556C5">
              <w:rPr>
                <w:sz w:val="22"/>
                <w:szCs w:val="22"/>
              </w:rPr>
              <w:t xml:space="preserve"> un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proofErr w:type="gramStart"/>
            <w:r w:rsidRPr="009556C5">
              <w:rPr>
                <w:sz w:val="22"/>
                <w:szCs w:val="22"/>
              </w:rPr>
              <w:t>);</w:t>
            </w:r>
            <w:proofErr w:type="gramEnd"/>
          </w:p>
          <w:p w:rsidRPr="009556C5" w:rsidR="00072187" w:rsidP="00072187" w:rsidRDefault="00072187" w14:paraId="08AA2499" w14:textId="77777777">
            <w:pPr>
              <w:jc w:val="both"/>
              <w:rPr>
                <w:sz w:val="22"/>
                <w:szCs w:val="22"/>
              </w:rPr>
            </w:pPr>
            <w:r w:rsidRPr="009556C5">
              <w:rPr>
                <w:sz w:val="22"/>
                <w:szCs w:val="22"/>
              </w:rPr>
              <w:t>63.3.2. </w:t>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datējumu</w:t>
            </w:r>
            <w:proofErr w:type="spellEnd"/>
            <w:r w:rsidRPr="009556C5">
              <w:rPr>
                <w:sz w:val="22"/>
                <w:szCs w:val="22"/>
              </w:rPr>
              <w:t xml:space="preserve"> un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īpašām</w:t>
            </w:r>
            <w:proofErr w:type="spellEnd"/>
            <w:r w:rsidRPr="009556C5">
              <w:rPr>
                <w:sz w:val="22"/>
                <w:szCs w:val="22"/>
              </w:rPr>
              <w:t xml:space="preserve"> </w:t>
            </w:r>
            <w:proofErr w:type="spellStart"/>
            <w:r w:rsidRPr="009556C5">
              <w:rPr>
                <w:sz w:val="22"/>
                <w:szCs w:val="22"/>
              </w:rPr>
              <w:t>saglabājamajām</w:t>
            </w:r>
            <w:proofErr w:type="spellEnd"/>
            <w:r w:rsidRPr="009556C5">
              <w:rPr>
                <w:sz w:val="22"/>
                <w:szCs w:val="22"/>
              </w:rPr>
              <w:t xml:space="preserve"> </w:t>
            </w:r>
            <w:proofErr w:type="spellStart"/>
            <w:proofErr w:type="gramStart"/>
            <w:r w:rsidRPr="009556C5">
              <w:rPr>
                <w:sz w:val="22"/>
                <w:szCs w:val="22"/>
              </w:rPr>
              <w:t>vērtībām</w:t>
            </w:r>
            <w:proofErr w:type="spellEnd"/>
            <w:r w:rsidRPr="009556C5">
              <w:rPr>
                <w:sz w:val="22"/>
                <w:szCs w:val="22"/>
              </w:rPr>
              <w:t>;</w:t>
            </w:r>
            <w:proofErr w:type="gramEnd"/>
          </w:p>
          <w:p w:rsidRPr="009556C5" w:rsidR="00072187" w:rsidP="00072187" w:rsidRDefault="00072187" w14:paraId="024AC5D9" w14:textId="77777777">
            <w:pPr>
              <w:jc w:val="both"/>
              <w:rPr>
                <w:sz w:val="22"/>
                <w:szCs w:val="22"/>
              </w:rPr>
            </w:pPr>
            <w:r w:rsidRPr="009556C5">
              <w:rPr>
                <w:sz w:val="22"/>
                <w:szCs w:val="22"/>
              </w:rPr>
              <w:t>63.3.3. 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aizsardzībai</w:t>
            </w:r>
            <w:proofErr w:type="spellEnd"/>
            <w:r w:rsidRPr="009556C5">
              <w:rPr>
                <w:sz w:val="22"/>
                <w:szCs w:val="22"/>
              </w:rPr>
              <w:t xml:space="preserve"> un </w:t>
            </w:r>
            <w:proofErr w:type="spellStart"/>
            <w:r w:rsidRPr="009556C5">
              <w:rPr>
                <w:sz w:val="22"/>
                <w:szCs w:val="22"/>
              </w:rPr>
              <w:t>izmantošanai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noteiktos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režīmus</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proofErr w:type="gramStart"/>
            <w:r w:rsidRPr="009556C5">
              <w:rPr>
                <w:sz w:val="22"/>
                <w:szCs w:val="22"/>
              </w:rPr>
              <w:t>ierobežojumus</w:t>
            </w:r>
            <w:proofErr w:type="spellEnd"/>
            <w:r w:rsidRPr="009556C5">
              <w:rPr>
                <w:sz w:val="22"/>
                <w:szCs w:val="22"/>
              </w:rPr>
              <w:t>;</w:t>
            </w:r>
            <w:proofErr w:type="gramEnd"/>
          </w:p>
          <w:p w:rsidRPr="009556C5" w:rsidR="00072187" w:rsidP="00072187" w:rsidRDefault="00072187" w14:paraId="0994B528" w14:textId="77777777">
            <w:pPr>
              <w:jc w:val="both"/>
              <w:rPr>
                <w:sz w:val="22"/>
                <w:szCs w:val="22"/>
              </w:rPr>
            </w:pPr>
            <w:r w:rsidRPr="009556C5">
              <w:rPr>
                <w:sz w:val="22"/>
                <w:szCs w:val="22"/>
              </w:rPr>
              <w:t>63.3.4. 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veiktajām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aktuālajām</w:t>
            </w:r>
            <w:proofErr w:type="spellEnd"/>
            <w:r w:rsidRPr="009556C5">
              <w:rPr>
                <w:sz w:val="22"/>
                <w:szCs w:val="22"/>
              </w:rPr>
              <w:t xml:space="preserve"> </w:t>
            </w:r>
            <w:proofErr w:type="spellStart"/>
            <w:r w:rsidRPr="009556C5">
              <w:rPr>
                <w:sz w:val="22"/>
                <w:szCs w:val="22"/>
              </w:rPr>
              <w:t>pārbaudēm</w:t>
            </w:r>
            <w:proofErr w:type="spellEnd"/>
            <w:r w:rsidRPr="009556C5">
              <w:rPr>
                <w:sz w:val="22"/>
                <w:szCs w:val="22"/>
              </w:rPr>
              <w:t xml:space="preserve"> par </w:t>
            </w:r>
            <w:r w:rsidRPr="009556C5">
              <w:rPr>
                <w:sz w:val="22"/>
                <w:szCs w:val="22"/>
              </w:rPr>
              <w:lastRenderedPageBreak/>
              <w:t xml:space="preserve">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pārbaužu</w:t>
            </w:r>
            <w:proofErr w:type="spellEnd"/>
            <w:r w:rsidRPr="009556C5">
              <w:rPr>
                <w:sz w:val="22"/>
                <w:szCs w:val="22"/>
              </w:rPr>
              <w:t xml:space="preserve"> </w:t>
            </w:r>
            <w:proofErr w:type="spellStart"/>
            <w:proofErr w:type="gramStart"/>
            <w:r w:rsidRPr="009556C5">
              <w:rPr>
                <w:sz w:val="22"/>
                <w:szCs w:val="22"/>
              </w:rPr>
              <w:t>rezultātiem</w:t>
            </w:r>
            <w:proofErr w:type="spellEnd"/>
            <w:r w:rsidRPr="009556C5">
              <w:rPr>
                <w:sz w:val="22"/>
                <w:szCs w:val="22"/>
              </w:rPr>
              <w:t>;</w:t>
            </w:r>
            <w:proofErr w:type="gramEnd"/>
          </w:p>
          <w:p w:rsidRPr="002D59CA" w:rsidR="00072187" w:rsidP="00072187" w:rsidRDefault="00072187" w14:paraId="7337FA73" w14:textId="28F6702A">
            <w:pPr>
              <w:jc w:val="both"/>
              <w:rPr>
                <w:sz w:val="22"/>
                <w:szCs w:val="22"/>
                <w:lang w:val="lv-LV"/>
              </w:rPr>
            </w:pPr>
            <w:r w:rsidRPr="009556C5">
              <w:rPr>
                <w:sz w:val="22"/>
                <w:szCs w:val="22"/>
              </w:rPr>
              <w:t>63.4. 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9556C5" w:rsidR="00072187" w:rsidTr="005F183D" w14:paraId="1B79E51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F0BA23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6C29C5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VI </w:t>
            </w:r>
            <w:proofErr w:type="spellStart"/>
            <w:r w:rsidRPr="009556C5">
              <w:rPr>
                <w:sz w:val="22"/>
                <w:szCs w:val="22"/>
              </w:rPr>
              <w:t>nodaļa</w:t>
            </w:r>
            <w:proofErr w:type="spellEnd"/>
            <w:r w:rsidRPr="009556C5">
              <w:rPr>
                <w:sz w:val="22"/>
                <w:szCs w:val="22"/>
              </w:rPr>
              <w:t>.</w:t>
            </w:r>
          </w:p>
          <w:p w:rsidRPr="009556C5" w:rsidR="00072187" w:rsidP="009556C5" w:rsidRDefault="00072187" w14:paraId="72F56643" w14:textId="77777777">
            <w:pPr>
              <w:jc w:val="both"/>
              <w:rPr>
                <w:sz w:val="22"/>
                <w:szCs w:val="22"/>
              </w:rPr>
            </w:pPr>
          </w:p>
          <w:p w:rsidRPr="009556C5" w:rsidR="00072187" w:rsidP="009556C5" w:rsidRDefault="00072187" w14:paraId="3C5B57F3" w14:textId="4B61074F">
            <w:pPr>
              <w:jc w:val="both"/>
              <w:rPr>
                <w:sz w:val="22"/>
                <w:szCs w:val="22"/>
              </w:rPr>
            </w:pPr>
            <w:proofErr w:type="gramStart"/>
            <w:r w:rsidRPr="009556C5">
              <w:rPr>
                <w:sz w:val="22"/>
                <w:szCs w:val="22"/>
              </w:rPr>
              <w:t>,,</w:t>
            </w:r>
            <w:proofErr w:type="gramEnd"/>
            <w:r w:rsidRPr="009556C5">
              <w:rPr>
                <w:sz w:val="22"/>
                <w:szCs w:val="22"/>
              </w:rPr>
              <w:t xml:space="preserve">VI. </w:t>
            </w:r>
            <w:proofErr w:type="spellStart"/>
            <w:r w:rsidRPr="009556C5">
              <w:rPr>
                <w:sz w:val="22"/>
                <w:szCs w:val="22"/>
              </w:rPr>
              <w:t>Noslēguma</w:t>
            </w:r>
            <w:proofErr w:type="spellEnd"/>
            <w:r w:rsidRPr="009556C5">
              <w:rPr>
                <w:sz w:val="22"/>
                <w:szCs w:val="22"/>
              </w:rPr>
              <w:t xml:space="preserve"> </w:t>
            </w:r>
            <w:proofErr w:type="spellStart"/>
            <w:r w:rsidRPr="009556C5">
              <w:rPr>
                <w:sz w:val="22"/>
                <w:szCs w:val="22"/>
              </w:rPr>
              <w:t>jautājumi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4623BFC"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749C6B1" w14:textId="27A42E08">
            <w:pPr>
              <w:jc w:val="both"/>
              <w:rPr>
                <w:rFonts w:eastAsia="Calibri"/>
                <w:b/>
                <w:sz w:val="22"/>
                <w:szCs w:val="22"/>
              </w:rPr>
            </w:pPr>
            <w:proofErr w:type="spellStart"/>
            <w:r w:rsidRPr="009556C5">
              <w:rPr>
                <w:rFonts w:eastAsia="Calibri"/>
                <w:sz w:val="22"/>
                <w:szCs w:val="22"/>
              </w:rPr>
              <w:t>Būvvaldes</w:t>
            </w:r>
            <w:proofErr w:type="spellEnd"/>
            <w:r w:rsidRPr="009556C5">
              <w:rPr>
                <w:rFonts w:eastAsia="Calibri"/>
                <w:sz w:val="22"/>
                <w:szCs w:val="22"/>
              </w:rPr>
              <w:t xml:space="preserve"> </w:t>
            </w:r>
            <w:proofErr w:type="spellStart"/>
            <w:r w:rsidRPr="009556C5">
              <w:rPr>
                <w:rFonts w:eastAsia="Calibri"/>
                <w:sz w:val="22"/>
                <w:szCs w:val="22"/>
              </w:rPr>
              <w:t>vairākkārt</w:t>
            </w:r>
            <w:proofErr w:type="spellEnd"/>
            <w:r w:rsidRPr="009556C5">
              <w:rPr>
                <w:rFonts w:eastAsia="Calibri"/>
                <w:sz w:val="22"/>
                <w:szCs w:val="22"/>
              </w:rPr>
              <w:t xml:space="preserve"> </w:t>
            </w:r>
            <w:proofErr w:type="spellStart"/>
            <w:r w:rsidRPr="009556C5">
              <w:rPr>
                <w:rFonts w:eastAsia="Calibri"/>
                <w:sz w:val="22"/>
                <w:szCs w:val="22"/>
              </w:rPr>
              <w:t>norādīja</w:t>
            </w:r>
            <w:proofErr w:type="spellEnd"/>
            <w:r w:rsidRPr="009556C5">
              <w:rPr>
                <w:rFonts w:eastAsia="Calibri"/>
                <w:sz w:val="22"/>
                <w:szCs w:val="22"/>
              </w:rPr>
              <w:t xml:space="preserve">, ka </w:t>
            </w: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likuma</w:t>
            </w:r>
            <w:proofErr w:type="spellEnd"/>
            <w:r w:rsidRPr="009556C5">
              <w:rPr>
                <w:rFonts w:eastAsia="Calibri"/>
                <w:sz w:val="22"/>
                <w:szCs w:val="22"/>
              </w:rPr>
              <w:t xml:space="preserve"> 52. pants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iestāžu</w:t>
            </w:r>
            <w:proofErr w:type="spellEnd"/>
            <w:r w:rsidRPr="009556C5">
              <w:rPr>
                <w:rFonts w:eastAsia="Calibri"/>
                <w:sz w:val="22"/>
                <w:szCs w:val="22"/>
              </w:rPr>
              <w:t xml:space="preserve"> </w:t>
            </w:r>
            <w:proofErr w:type="spellStart"/>
            <w:r w:rsidRPr="009556C5">
              <w:rPr>
                <w:rFonts w:eastAsia="Calibri"/>
                <w:sz w:val="22"/>
                <w:szCs w:val="22"/>
              </w:rPr>
              <w:t>rīcību</w:t>
            </w:r>
            <w:proofErr w:type="spellEnd"/>
            <w:r w:rsidRPr="009556C5">
              <w:rPr>
                <w:rFonts w:eastAsia="Calibri"/>
                <w:sz w:val="22"/>
                <w:szCs w:val="22"/>
              </w:rPr>
              <w:t xml:space="preserve"> </w:t>
            </w:r>
            <w:proofErr w:type="spellStart"/>
            <w:r w:rsidRPr="009556C5">
              <w:rPr>
                <w:rFonts w:eastAsia="Calibri"/>
                <w:sz w:val="22"/>
                <w:szCs w:val="22"/>
              </w:rPr>
              <w:t>administratīvas</w:t>
            </w:r>
            <w:proofErr w:type="spellEnd"/>
            <w:r w:rsidRPr="009556C5">
              <w:rPr>
                <w:rFonts w:eastAsia="Calibri"/>
                <w:sz w:val="22"/>
                <w:szCs w:val="22"/>
              </w:rPr>
              <w:t xml:space="preserve"> </w:t>
            </w:r>
            <w:proofErr w:type="spellStart"/>
            <w:r w:rsidRPr="009556C5">
              <w:rPr>
                <w:rFonts w:eastAsia="Calibri"/>
                <w:sz w:val="22"/>
                <w:szCs w:val="22"/>
              </w:rPr>
              <w:t>lietas</w:t>
            </w:r>
            <w:proofErr w:type="spellEnd"/>
            <w:r w:rsidRPr="009556C5">
              <w:rPr>
                <w:rFonts w:eastAsia="Calibri"/>
                <w:sz w:val="22"/>
                <w:szCs w:val="22"/>
              </w:rPr>
              <w:t xml:space="preserve"> </w:t>
            </w:r>
            <w:proofErr w:type="spellStart"/>
            <w:r w:rsidRPr="009556C5">
              <w:rPr>
                <w:rFonts w:eastAsia="Calibri"/>
                <w:sz w:val="22"/>
                <w:szCs w:val="22"/>
              </w:rPr>
              <w:t>piekritības</w:t>
            </w:r>
            <w:proofErr w:type="spellEnd"/>
            <w:r w:rsidRPr="009556C5">
              <w:rPr>
                <w:rFonts w:eastAsia="Calibri"/>
                <w:sz w:val="22"/>
                <w:szCs w:val="22"/>
              </w:rPr>
              <w:t xml:space="preserve"> </w:t>
            </w:r>
            <w:proofErr w:type="spellStart"/>
            <w:r w:rsidRPr="009556C5">
              <w:rPr>
                <w:rFonts w:eastAsia="Calibri"/>
                <w:sz w:val="22"/>
                <w:szCs w:val="22"/>
              </w:rPr>
              <w:t>maiņu</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to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Noslēguma</w:t>
            </w:r>
            <w:proofErr w:type="spellEnd"/>
            <w:r w:rsidRPr="009556C5">
              <w:rPr>
                <w:rFonts w:eastAsia="Calibri"/>
                <w:sz w:val="22"/>
                <w:szCs w:val="22"/>
              </w:rPr>
              <w:t xml:space="preserve"> </w:t>
            </w:r>
            <w:proofErr w:type="spellStart"/>
            <w:r w:rsidRPr="009556C5">
              <w:rPr>
                <w:rFonts w:eastAsia="Calibri"/>
                <w:sz w:val="22"/>
                <w:szCs w:val="22"/>
              </w:rPr>
              <w:t>jautājumi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kuram</w:t>
            </w:r>
            <w:proofErr w:type="spellEnd"/>
            <w:r w:rsidRPr="009556C5">
              <w:rPr>
                <w:rFonts w:eastAsia="Calibri"/>
                <w:sz w:val="22"/>
                <w:szCs w:val="22"/>
              </w:rPr>
              <w:t xml:space="preserve"> </w:t>
            </w:r>
            <w:proofErr w:type="spellStart"/>
            <w:r w:rsidRPr="009556C5">
              <w:rPr>
                <w:rFonts w:eastAsia="Calibri"/>
                <w:sz w:val="22"/>
                <w:szCs w:val="22"/>
              </w:rPr>
              <w:t>datumam</w:t>
            </w:r>
            <w:proofErr w:type="spellEnd"/>
            <w:r w:rsidRPr="009556C5">
              <w:rPr>
                <w:rFonts w:eastAsia="Calibri"/>
                <w:sz w:val="22"/>
                <w:szCs w:val="22"/>
              </w:rPr>
              <w:t xml:space="preserve">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nodod</w:t>
            </w:r>
            <w:proofErr w:type="spellEnd"/>
            <w:r w:rsidRPr="009556C5">
              <w:rPr>
                <w:rFonts w:eastAsia="Calibri"/>
                <w:sz w:val="22"/>
                <w:szCs w:val="22"/>
              </w:rPr>
              <w:t xml:space="preserve"> </w:t>
            </w:r>
            <w:proofErr w:type="spellStart"/>
            <w:r w:rsidRPr="009556C5">
              <w:rPr>
                <w:rFonts w:eastAsia="Calibri"/>
                <w:sz w:val="22"/>
                <w:szCs w:val="22"/>
              </w:rPr>
              <w:t>aktuālās</w:t>
            </w:r>
            <w:proofErr w:type="spellEnd"/>
            <w:r w:rsidRPr="009556C5">
              <w:rPr>
                <w:rFonts w:eastAsia="Calibri"/>
                <w:sz w:val="22"/>
                <w:szCs w:val="22"/>
              </w:rPr>
              <w:t xml:space="preserve"> </w:t>
            </w:r>
            <w:proofErr w:type="spellStart"/>
            <w:r w:rsidRPr="009556C5">
              <w:rPr>
                <w:rFonts w:eastAsia="Calibri"/>
                <w:sz w:val="22"/>
                <w:szCs w:val="22"/>
              </w:rPr>
              <w:t>administratīvas</w:t>
            </w:r>
            <w:proofErr w:type="spellEnd"/>
            <w:r w:rsidRPr="009556C5">
              <w:rPr>
                <w:rFonts w:eastAsia="Calibri"/>
                <w:sz w:val="22"/>
                <w:szCs w:val="22"/>
              </w:rPr>
              <w:t xml:space="preserve"> </w:t>
            </w:r>
            <w:proofErr w:type="spellStart"/>
            <w:r w:rsidRPr="009556C5">
              <w:rPr>
                <w:rFonts w:eastAsia="Calibri"/>
                <w:sz w:val="22"/>
                <w:szCs w:val="22"/>
              </w:rPr>
              <w:t>lietas</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paskaidro</w:t>
            </w:r>
            <w:proofErr w:type="spellEnd"/>
            <w:r w:rsidRPr="009556C5">
              <w:rPr>
                <w:rFonts w:eastAsia="Calibri"/>
                <w:sz w:val="22"/>
                <w:szCs w:val="22"/>
              </w:rPr>
              <w:t xml:space="preserve">, ka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23.1. </w:t>
            </w:r>
            <w:proofErr w:type="spellStart"/>
            <w:r w:rsidRPr="009556C5">
              <w:rPr>
                <w:rFonts w:eastAsia="Calibri"/>
                <w:sz w:val="22"/>
                <w:szCs w:val="22"/>
              </w:rPr>
              <w:t>punktam</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saglabāšanas</w:t>
            </w:r>
            <w:proofErr w:type="spellEnd"/>
            <w:r w:rsidRPr="009556C5">
              <w:rPr>
                <w:rFonts w:eastAsia="Calibri"/>
                <w:sz w:val="22"/>
                <w:szCs w:val="22"/>
              </w:rPr>
              <w:t xml:space="preserve"> </w:t>
            </w:r>
            <w:proofErr w:type="spellStart"/>
            <w:r w:rsidRPr="009556C5">
              <w:rPr>
                <w:rFonts w:eastAsia="Calibri"/>
                <w:sz w:val="22"/>
                <w:szCs w:val="22"/>
              </w:rPr>
              <w:t>uzraudzības</w:t>
            </w:r>
            <w:proofErr w:type="spellEnd"/>
            <w:r w:rsidRPr="009556C5">
              <w:rPr>
                <w:rFonts w:eastAsia="Calibri"/>
                <w:sz w:val="22"/>
                <w:szCs w:val="22"/>
              </w:rPr>
              <w:t xml:space="preserve"> </w:t>
            </w:r>
            <w:proofErr w:type="spellStart"/>
            <w:r w:rsidRPr="009556C5">
              <w:rPr>
                <w:rFonts w:eastAsia="Calibri"/>
                <w:sz w:val="22"/>
                <w:szCs w:val="22"/>
              </w:rPr>
              <w:t>ietvaros</w:t>
            </w:r>
            <w:proofErr w:type="spellEnd"/>
            <w:r w:rsidRPr="009556C5">
              <w:rPr>
                <w:rFonts w:eastAsia="Calibri"/>
                <w:sz w:val="22"/>
                <w:szCs w:val="22"/>
              </w:rPr>
              <w:t xml:space="preserve">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kontrolēt</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saglabātības</w:t>
            </w:r>
            <w:proofErr w:type="spellEnd"/>
            <w:r w:rsidRPr="009556C5">
              <w:rPr>
                <w:rFonts w:eastAsia="Calibri"/>
                <w:sz w:val="22"/>
                <w:szCs w:val="22"/>
              </w:rPr>
              <w:t xml:space="preserve"> </w:t>
            </w:r>
            <w:proofErr w:type="spellStart"/>
            <w:r w:rsidRPr="009556C5">
              <w:rPr>
                <w:rFonts w:eastAsia="Calibri"/>
                <w:sz w:val="22"/>
                <w:szCs w:val="22"/>
              </w:rPr>
              <w:t>stāvokļa</w:t>
            </w:r>
            <w:proofErr w:type="spellEnd"/>
            <w:r w:rsidRPr="009556C5">
              <w:rPr>
                <w:rFonts w:eastAsia="Calibri"/>
                <w:sz w:val="22"/>
                <w:szCs w:val="22"/>
              </w:rPr>
              <w:t xml:space="preserve"> </w:t>
            </w:r>
            <w:proofErr w:type="spellStart"/>
            <w:r w:rsidRPr="009556C5">
              <w:rPr>
                <w:rFonts w:eastAsia="Calibri"/>
                <w:sz w:val="22"/>
                <w:szCs w:val="22"/>
              </w:rPr>
              <w:t>izmaiņas</w:t>
            </w:r>
            <w:proofErr w:type="spellEnd"/>
            <w:r w:rsidRPr="009556C5">
              <w:rPr>
                <w:rFonts w:eastAsia="Calibri"/>
                <w:sz w:val="22"/>
                <w:szCs w:val="22"/>
              </w:rPr>
              <w:t xml:space="preserve">. </w:t>
            </w:r>
            <w:r w:rsidRPr="009556C5">
              <w:rPr>
                <w:rFonts w:eastAsia="Calibri"/>
                <w:sz w:val="22"/>
                <w:szCs w:val="22"/>
                <w:u w:val="single"/>
              </w:rPr>
              <w:t xml:space="preserve">Lai </w:t>
            </w:r>
            <w:proofErr w:type="spellStart"/>
            <w:r w:rsidRPr="009556C5">
              <w:rPr>
                <w:rFonts w:eastAsia="Calibri"/>
                <w:sz w:val="22"/>
                <w:szCs w:val="22"/>
                <w:u w:val="single"/>
              </w:rPr>
              <w:t>nodrošinātu</w:t>
            </w:r>
            <w:proofErr w:type="spellEnd"/>
            <w:r w:rsidRPr="009556C5">
              <w:rPr>
                <w:rFonts w:eastAsia="Calibri"/>
                <w:sz w:val="22"/>
                <w:szCs w:val="22"/>
                <w:u w:val="single"/>
              </w:rPr>
              <w:t xml:space="preserve"> </w:t>
            </w:r>
            <w:proofErr w:type="spellStart"/>
            <w:r w:rsidRPr="009556C5">
              <w:rPr>
                <w:rFonts w:eastAsia="Calibri"/>
                <w:sz w:val="22"/>
                <w:szCs w:val="22"/>
                <w:u w:val="single"/>
              </w:rPr>
              <w:t>minētā</w:t>
            </w:r>
            <w:proofErr w:type="spellEnd"/>
            <w:r w:rsidRPr="009556C5">
              <w:rPr>
                <w:rFonts w:eastAsia="Calibri"/>
                <w:sz w:val="22"/>
                <w:szCs w:val="22"/>
                <w:u w:val="single"/>
              </w:rPr>
              <w:t xml:space="preserve"> </w:t>
            </w:r>
            <w:proofErr w:type="spellStart"/>
            <w:r w:rsidRPr="009556C5">
              <w:rPr>
                <w:rFonts w:eastAsia="Calibri"/>
                <w:sz w:val="22"/>
                <w:szCs w:val="22"/>
                <w:u w:val="single"/>
              </w:rPr>
              <w:t>pienākumu</w:t>
            </w:r>
            <w:proofErr w:type="spellEnd"/>
            <w:r w:rsidRPr="009556C5">
              <w:rPr>
                <w:rFonts w:eastAsia="Calibri"/>
                <w:sz w:val="22"/>
                <w:szCs w:val="22"/>
                <w:u w:val="single"/>
              </w:rPr>
              <w:t xml:space="preserve"> </w:t>
            </w:r>
            <w:proofErr w:type="spellStart"/>
            <w:r w:rsidRPr="009556C5">
              <w:rPr>
                <w:rFonts w:eastAsia="Calibri"/>
                <w:sz w:val="22"/>
                <w:szCs w:val="22"/>
                <w:u w:val="single"/>
              </w:rPr>
              <w:t>izpildi</w:t>
            </w:r>
            <w:proofErr w:type="spellEnd"/>
            <w:r w:rsidRPr="009556C5">
              <w:rPr>
                <w:rFonts w:eastAsia="Calibri"/>
                <w:sz w:val="22"/>
                <w:szCs w:val="22"/>
                <w:u w:val="single"/>
              </w:rPr>
              <w:t xml:space="preserve">, </w:t>
            </w:r>
            <w:proofErr w:type="spellStart"/>
            <w:r w:rsidRPr="009556C5">
              <w:rPr>
                <w:rFonts w:eastAsia="Calibri"/>
                <w:sz w:val="22"/>
                <w:szCs w:val="22"/>
                <w:u w:val="single"/>
              </w:rPr>
              <w:t>uz</w:t>
            </w:r>
            <w:proofErr w:type="spellEnd"/>
            <w:r w:rsidRPr="009556C5">
              <w:rPr>
                <w:rFonts w:eastAsia="Calibri"/>
                <w:sz w:val="22"/>
                <w:szCs w:val="22"/>
                <w:u w:val="single"/>
              </w:rPr>
              <w:t xml:space="preserve"> </w:t>
            </w:r>
            <w:proofErr w:type="spellStart"/>
            <w:r w:rsidRPr="009556C5">
              <w:rPr>
                <w:rFonts w:eastAsia="Calibri"/>
                <w:sz w:val="22"/>
                <w:szCs w:val="22"/>
                <w:u w:val="single"/>
              </w:rPr>
              <w:t>Projekta</w:t>
            </w:r>
            <w:proofErr w:type="spellEnd"/>
            <w:r w:rsidRPr="009556C5">
              <w:rPr>
                <w:rFonts w:eastAsia="Calibri"/>
                <w:sz w:val="22"/>
                <w:szCs w:val="22"/>
                <w:u w:val="single"/>
              </w:rPr>
              <w:t xml:space="preserve"> </w:t>
            </w:r>
            <w:proofErr w:type="spellStart"/>
            <w:r w:rsidRPr="009556C5">
              <w:rPr>
                <w:rFonts w:eastAsia="Calibri"/>
                <w:sz w:val="22"/>
                <w:szCs w:val="22"/>
                <w:u w:val="single"/>
              </w:rPr>
              <w:t>spēkā</w:t>
            </w:r>
            <w:proofErr w:type="spellEnd"/>
            <w:r w:rsidRPr="009556C5">
              <w:rPr>
                <w:rFonts w:eastAsia="Calibri"/>
                <w:sz w:val="22"/>
                <w:szCs w:val="22"/>
                <w:u w:val="single"/>
              </w:rPr>
              <w:t xml:space="preserve"> </w:t>
            </w:r>
            <w:proofErr w:type="spellStart"/>
            <w:r w:rsidRPr="009556C5">
              <w:rPr>
                <w:rFonts w:eastAsia="Calibri"/>
                <w:sz w:val="22"/>
                <w:szCs w:val="22"/>
                <w:u w:val="single"/>
              </w:rPr>
              <w:t>stāšanas</w:t>
            </w:r>
            <w:proofErr w:type="spellEnd"/>
            <w:r w:rsidRPr="009556C5">
              <w:rPr>
                <w:rFonts w:eastAsia="Calibri"/>
                <w:sz w:val="22"/>
                <w:szCs w:val="22"/>
                <w:u w:val="single"/>
              </w:rPr>
              <w:t xml:space="preserve"> </w:t>
            </w:r>
            <w:proofErr w:type="spellStart"/>
            <w:r w:rsidRPr="009556C5">
              <w:rPr>
                <w:rFonts w:eastAsia="Calibri"/>
                <w:sz w:val="22"/>
                <w:szCs w:val="22"/>
                <w:u w:val="single"/>
              </w:rPr>
              <w:t>brīdi</w:t>
            </w:r>
            <w:proofErr w:type="spellEnd"/>
            <w:r w:rsidRPr="009556C5">
              <w:rPr>
                <w:rFonts w:eastAsia="Calibri"/>
                <w:sz w:val="22"/>
                <w:szCs w:val="22"/>
                <w:u w:val="single"/>
              </w:rPr>
              <w:t xml:space="preserve"> </w:t>
            </w:r>
            <w:proofErr w:type="spellStart"/>
            <w:r w:rsidRPr="009556C5">
              <w:rPr>
                <w:rFonts w:eastAsia="Calibri"/>
                <w:sz w:val="22"/>
                <w:szCs w:val="22"/>
                <w:u w:val="single"/>
              </w:rPr>
              <w:t>pašvaldībai</w:t>
            </w:r>
            <w:proofErr w:type="spellEnd"/>
            <w:r w:rsidRPr="009556C5">
              <w:rPr>
                <w:rFonts w:eastAsia="Calibri"/>
                <w:sz w:val="22"/>
                <w:szCs w:val="22"/>
                <w:u w:val="single"/>
              </w:rPr>
              <w:t xml:space="preserve"> </w:t>
            </w:r>
            <w:proofErr w:type="spellStart"/>
            <w:r w:rsidRPr="009556C5">
              <w:rPr>
                <w:rFonts w:eastAsia="Calibri"/>
                <w:sz w:val="22"/>
                <w:szCs w:val="22"/>
                <w:u w:val="single"/>
              </w:rPr>
              <w:t>rīcībā</w:t>
            </w:r>
            <w:proofErr w:type="spellEnd"/>
            <w:r w:rsidRPr="009556C5">
              <w:rPr>
                <w:rFonts w:eastAsia="Calibri"/>
                <w:sz w:val="22"/>
                <w:szCs w:val="22"/>
                <w:u w:val="single"/>
              </w:rPr>
              <w:t xml:space="preserve"> </w:t>
            </w:r>
            <w:proofErr w:type="spellStart"/>
            <w:r w:rsidRPr="009556C5">
              <w:rPr>
                <w:rFonts w:eastAsia="Calibri"/>
                <w:sz w:val="22"/>
                <w:szCs w:val="22"/>
                <w:u w:val="single"/>
              </w:rPr>
              <w:t>jābūt</w:t>
            </w:r>
            <w:proofErr w:type="spellEnd"/>
            <w:r w:rsidRPr="009556C5">
              <w:rPr>
                <w:rFonts w:eastAsia="Calibri"/>
                <w:sz w:val="22"/>
                <w:szCs w:val="22"/>
                <w:u w:val="single"/>
              </w:rPr>
              <w:t xml:space="preserve"> </w:t>
            </w:r>
            <w:proofErr w:type="spellStart"/>
            <w:r w:rsidRPr="009556C5">
              <w:rPr>
                <w:rFonts w:eastAsia="Calibri"/>
                <w:sz w:val="22"/>
                <w:szCs w:val="22"/>
                <w:u w:val="single"/>
              </w:rPr>
              <w:t>pieejamai</w:t>
            </w:r>
            <w:proofErr w:type="spellEnd"/>
            <w:r w:rsidRPr="009556C5">
              <w:rPr>
                <w:rFonts w:eastAsia="Calibri"/>
                <w:sz w:val="22"/>
                <w:szCs w:val="22"/>
                <w:u w:val="single"/>
              </w:rPr>
              <w:t xml:space="preserve"> </w:t>
            </w:r>
            <w:proofErr w:type="spellStart"/>
            <w:r w:rsidRPr="009556C5">
              <w:rPr>
                <w:rFonts w:eastAsia="Calibri"/>
                <w:sz w:val="22"/>
                <w:szCs w:val="22"/>
                <w:u w:val="single"/>
              </w:rPr>
              <w:t>informācijai</w:t>
            </w:r>
            <w:proofErr w:type="spellEnd"/>
            <w:r w:rsidRPr="009556C5">
              <w:rPr>
                <w:rFonts w:eastAsia="Calibri"/>
                <w:sz w:val="22"/>
                <w:szCs w:val="22"/>
                <w:u w:val="single"/>
              </w:rPr>
              <w:t xml:space="preserve"> par </w:t>
            </w:r>
            <w:proofErr w:type="spellStart"/>
            <w:r w:rsidRPr="009556C5">
              <w:rPr>
                <w:rFonts w:eastAsia="Calibri"/>
                <w:sz w:val="22"/>
                <w:szCs w:val="22"/>
                <w:u w:val="single"/>
              </w:rPr>
              <w:lastRenderedPageBreak/>
              <w:t>Pārvaldes</w:t>
            </w:r>
            <w:proofErr w:type="spellEnd"/>
            <w:r w:rsidRPr="009556C5">
              <w:rPr>
                <w:rFonts w:eastAsia="Calibri"/>
                <w:sz w:val="22"/>
                <w:szCs w:val="22"/>
                <w:u w:val="single"/>
              </w:rPr>
              <w:t xml:space="preserve"> </w:t>
            </w:r>
            <w:proofErr w:type="spellStart"/>
            <w:r w:rsidRPr="009556C5">
              <w:rPr>
                <w:rFonts w:eastAsia="Calibri"/>
                <w:sz w:val="22"/>
                <w:szCs w:val="22"/>
                <w:u w:val="single"/>
              </w:rPr>
              <w:t>veiktajām</w:t>
            </w:r>
            <w:proofErr w:type="spellEnd"/>
            <w:r w:rsidRPr="009556C5">
              <w:rPr>
                <w:rFonts w:eastAsia="Calibri"/>
                <w:sz w:val="22"/>
                <w:szCs w:val="22"/>
                <w:u w:val="single"/>
              </w:rPr>
              <w:t xml:space="preserve"> </w:t>
            </w:r>
            <w:proofErr w:type="spellStart"/>
            <w:r w:rsidRPr="009556C5">
              <w:rPr>
                <w:rFonts w:eastAsia="Calibri"/>
                <w:sz w:val="22"/>
                <w:szCs w:val="22"/>
                <w:u w:val="single"/>
              </w:rPr>
              <w:t>darbībām</w:t>
            </w:r>
            <w:proofErr w:type="spellEnd"/>
            <w:r w:rsidRPr="009556C5">
              <w:rPr>
                <w:rFonts w:eastAsia="Calibri"/>
                <w:sz w:val="22"/>
                <w:szCs w:val="22"/>
                <w:u w:val="single"/>
              </w:rPr>
              <w:t xml:space="preserve"> (</w:t>
            </w:r>
            <w:proofErr w:type="spellStart"/>
            <w:r w:rsidRPr="009556C5">
              <w:rPr>
                <w:rFonts w:eastAsia="Calibri"/>
                <w:sz w:val="22"/>
                <w:szCs w:val="22"/>
                <w:u w:val="single"/>
              </w:rPr>
              <w:t>administratīvas</w:t>
            </w:r>
            <w:proofErr w:type="spellEnd"/>
            <w:r w:rsidRPr="009556C5">
              <w:rPr>
                <w:rFonts w:eastAsia="Calibri"/>
                <w:sz w:val="22"/>
                <w:szCs w:val="22"/>
                <w:u w:val="single"/>
              </w:rPr>
              <w:t xml:space="preserve"> </w:t>
            </w:r>
            <w:proofErr w:type="spellStart"/>
            <w:r w:rsidRPr="009556C5">
              <w:rPr>
                <w:rFonts w:eastAsia="Calibri"/>
                <w:sz w:val="22"/>
                <w:szCs w:val="22"/>
                <w:u w:val="single"/>
              </w:rPr>
              <w:t>lietas</w:t>
            </w:r>
            <w:proofErr w:type="spellEnd"/>
            <w:r w:rsidRPr="009556C5">
              <w:rPr>
                <w:rFonts w:eastAsia="Calibri"/>
                <w:sz w:val="22"/>
                <w:szCs w:val="22"/>
                <w:u w:val="single"/>
              </w:rPr>
              <w:t xml:space="preserve"> </w:t>
            </w:r>
            <w:proofErr w:type="spellStart"/>
            <w:r w:rsidRPr="009556C5">
              <w:rPr>
                <w:rFonts w:eastAsia="Calibri"/>
                <w:sz w:val="22"/>
                <w:szCs w:val="22"/>
                <w:u w:val="single"/>
              </w:rPr>
              <w:t>materiāliem</w:t>
            </w:r>
            <w:proofErr w:type="spellEnd"/>
            <w:r w:rsidRPr="009556C5">
              <w:rPr>
                <w:rFonts w:eastAsia="Calibri"/>
                <w:sz w:val="22"/>
                <w:szCs w:val="22"/>
                <w:u w:val="single"/>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4583DBC" w14:textId="21079C19">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68807C93" w14:textId="51FC47D2">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565C1602" w14:textId="77777777">
            <w:pPr>
              <w:jc w:val="both"/>
              <w:rPr>
                <w:sz w:val="22"/>
                <w:szCs w:val="22"/>
              </w:rPr>
            </w:pPr>
          </w:p>
          <w:p w:rsidRPr="009556C5" w:rsidR="00072187" w:rsidP="009556C5" w:rsidRDefault="00072187" w14:paraId="2437FD34" w14:textId="5F096174">
            <w:pPr>
              <w:pStyle w:val="naisc"/>
              <w:spacing w:before="0" w:after="0"/>
              <w:jc w:val="both"/>
              <w:rPr>
                <w:sz w:val="22"/>
                <w:szCs w:val="22"/>
              </w:rPr>
            </w:pPr>
            <w:r w:rsidRPr="009556C5">
              <w:rPr>
                <w:sz w:val="22"/>
                <w:szCs w:val="22"/>
              </w:rPr>
              <w:t xml:space="preserve">,,63. Attiecībā uz vietējās nozīmes kultūras pieminekļiem pārvalde līdz </w:t>
            </w:r>
            <w:proofErr w:type="gramStart"/>
            <w:r w:rsidRPr="009556C5">
              <w:rPr>
                <w:sz w:val="22"/>
                <w:szCs w:val="22"/>
              </w:rPr>
              <w:t>2022.gada</w:t>
            </w:r>
            <w:proofErr w:type="gramEnd"/>
            <w:r w:rsidRPr="009556C5">
              <w:rPr>
                <w:sz w:val="22"/>
                <w:szCs w:val="22"/>
              </w:rPr>
              <w:t xml:space="preserve"> 10.janvārim:</w:t>
            </w:r>
          </w:p>
          <w:p w:rsidRPr="009556C5" w:rsidR="00072187" w:rsidP="009556C5" w:rsidRDefault="00072187" w14:paraId="12F979A7" w14:textId="08307197">
            <w:pPr>
              <w:pStyle w:val="naisc"/>
              <w:spacing w:before="0" w:after="0"/>
              <w:jc w:val="both"/>
              <w:rPr>
                <w:sz w:val="22"/>
                <w:szCs w:val="22"/>
              </w:rPr>
            </w:pPr>
            <w:r w:rsidRPr="009556C5">
              <w:rPr>
                <w:sz w:val="22"/>
                <w:szCs w:val="22"/>
              </w:rPr>
              <w:t xml:space="preserve">63.1. pārskata līdz šo noteikumu spēkā stāšanās brīdim izdotos vietējās nozīmes kultūras pieminekļu izmantošanas un saglabāšanas norādījumus un izlemj </w:t>
            </w:r>
            <w:r w:rsidRPr="009556C5">
              <w:rPr>
                <w:sz w:val="22"/>
                <w:szCs w:val="22"/>
              </w:rPr>
              <w:lastRenderedPageBreak/>
              <w:t>jautājumu par to atcelšanu un jaunu kultūras pieminekļu izmantošanas un saglabāšanas norādījumu izdošanas nepieciešamību;</w:t>
            </w:r>
          </w:p>
          <w:p w:rsidRPr="009556C5" w:rsidR="00072187" w:rsidP="009556C5" w:rsidRDefault="00072187" w14:paraId="07BCB345" w14:textId="33EE61CC">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6D3608FF" w14:textId="0B8CA763">
            <w:pPr>
              <w:pStyle w:val="naisc"/>
              <w:spacing w:before="0" w:after="0"/>
              <w:jc w:val="both"/>
              <w:rPr>
                <w:sz w:val="22"/>
                <w:szCs w:val="22"/>
              </w:rPr>
            </w:pPr>
            <w:r w:rsidRPr="009556C5">
              <w:rPr>
                <w:sz w:val="22"/>
                <w:szCs w:val="22"/>
              </w:rPr>
              <w:t>63.3. elektroniski nodod pašvaldībām šādu informāciju par vietējās nozīmes kultūras pieminekļiem:</w:t>
            </w:r>
          </w:p>
          <w:p w:rsidRPr="009556C5" w:rsidR="00072187" w:rsidP="009556C5" w:rsidRDefault="00072187" w14:paraId="4D0421E9" w14:textId="77777777">
            <w:pPr>
              <w:pStyle w:val="naisc"/>
              <w:spacing w:before="0" w:after="0"/>
              <w:jc w:val="both"/>
              <w:rPr>
                <w:sz w:val="22"/>
                <w:szCs w:val="22"/>
              </w:rPr>
            </w:pPr>
            <w:r w:rsidRPr="009556C5">
              <w:rPr>
                <w:sz w:val="22"/>
                <w:szCs w:val="22"/>
              </w:rPr>
              <w:t>63.3.1.</w:t>
            </w:r>
            <w:r w:rsidRPr="009556C5">
              <w:rPr>
                <w:sz w:val="22"/>
                <w:szCs w:val="22"/>
              </w:rPr>
              <w:tab/>
              <w:t>informāciju par kultūras pieminekļa identificēšanu: valsts aizsardzības numuru, nosaukumu un atrašanās vietas informāciju (atsevišķu nekustamu kultūras pieminekli identificējošu kadastra apzīmējumu, informāciju, kas dod iespēju identificēt objektu dabā);</w:t>
            </w:r>
          </w:p>
          <w:p w:rsidRPr="009556C5" w:rsidR="00072187" w:rsidP="009556C5" w:rsidRDefault="00072187" w14:paraId="3295CA7A" w14:textId="77777777">
            <w:pPr>
              <w:pStyle w:val="naisc"/>
              <w:spacing w:before="0" w:after="0"/>
              <w:jc w:val="both"/>
              <w:rPr>
                <w:sz w:val="22"/>
                <w:szCs w:val="22"/>
              </w:rPr>
            </w:pPr>
            <w:r w:rsidRPr="009556C5">
              <w:rPr>
                <w:sz w:val="22"/>
                <w:szCs w:val="22"/>
              </w:rPr>
              <w:lastRenderedPageBreak/>
              <w:t>63.3.2.</w:t>
            </w:r>
            <w:r w:rsidRPr="009556C5">
              <w:rPr>
                <w:sz w:val="22"/>
                <w:szCs w:val="22"/>
              </w:rPr>
              <w:tab/>
              <w:t>informāciju par kultūras pieminekļa datējumu un aprakstu vai īpašām saglabājamajām vērtībām;</w:t>
            </w:r>
          </w:p>
          <w:p w:rsidRPr="009556C5" w:rsidR="00072187" w:rsidP="009556C5" w:rsidRDefault="00072187" w14:paraId="37857433" w14:textId="77777777">
            <w:pPr>
              <w:pStyle w:val="naisc"/>
              <w:spacing w:before="0" w:after="0"/>
              <w:jc w:val="both"/>
              <w:rPr>
                <w:sz w:val="22"/>
                <w:szCs w:val="22"/>
              </w:rPr>
            </w:pPr>
            <w:r w:rsidRPr="009556C5">
              <w:rPr>
                <w:sz w:val="22"/>
                <w:szCs w:val="22"/>
              </w:rPr>
              <w:t>63.3.3.</w:t>
            </w:r>
            <w:r w:rsidRPr="009556C5">
              <w:rPr>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15C7A61E" w14:textId="77777777">
            <w:pPr>
              <w:pStyle w:val="naisc"/>
              <w:spacing w:before="0" w:after="0"/>
              <w:jc w:val="both"/>
              <w:rPr>
                <w:sz w:val="22"/>
                <w:szCs w:val="22"/>
              </w:rPr>
            </w:pPr>
            <w:r w:rsidRPr="009556C5">
              <w:rPr>
                <w:sz w:val="22"/>
                <w:szCs w:val="22"/>
              </w:rPr>
              <w:t>63.3.4.</w:t>
            </w:r>
            <w:r w:rsidRPr="009556C5">
              <w:rPr>
                <w:sz w:val="22"/>
                <w:szCs w:val="22"/>
              </w:rPr>
              <w:tab/>
              <w:t>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48450912" w14:textId="273C7B5B">
            <w:pPr>
              <w:jc w:val="both"/>
              <w:rPr>
                <w:sz w:val="22"/>
                <w:szCs w:val="22"/>
              </w:rPr>
            </w:pPr>
            <w:r w:rsidRPr="009556C5">
              <w:rPr>
                <w:sz w:val="22"/>
                <w:szCs w:val="22"/>
              </w:rPr>
              <w:t>63.4.</w:t>
            </w:r>
            <w:r w:rsidRPr="009556C5">
              <w:rPr>
                <w:sz w:val="22"/>
                <w:szCs w:val="22"/>
              </w:rPr>
              <w:tab/>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9556C5" w:rsidR="00072187" w:rsidTr="005F183D" w14:paraId="7AB3145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05F132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CE4F85"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VI </w:t>
            </w:r>
            <w:proofErr w:type="spellStart"/>
            <w:r w:rsidRPr="009556C5">
              <w:rPr>
                <w:sz w:val="22"/>
                <w:szCs w:val="22"/>
              </w:rPr>
              <w:t>nodaļa</w:t>
            </w:r>
            <w:proofErr w:type="spellEnd"/>
            <w:r w:rsidRPr="009556C5">
              <w:rPr>
                <w:sz w:val="22"/>
                <w:szCs w:val="22"/>
              </w:rPr>
              <w:t>.</w:t>
            </w:r>
          </w:p>
          <w:p w:rsidRPr="009556C5" w:rsidR="00072187" w:rsidP="009556C5" w:rsidRDefault="00072187" w14:paraId="1CCD5C4A" w14:textId="77777777">
            <w:pPr>
              <w:jc w:val="both"/>
              <w:rPr>
                <w:sz w:val="22"/>
                <w:szCs w:val="22"/>
              </w:rPr>
            </w:pPr>
          </w:p>
          <w:p w:rsidRPr="009556C5" w:rsidR="00072187" w:rsidP="009556C5" w:rsidRDefault="00072187" w14:paraId="1A6E5AAB" w14:textId="0D5A347D">
            <w:pPr>
              <w:jc w:val="both"/>
              <w:rPr>
                <w:sz w:val="22"/>
                <w:szCs w:val="22"/>
              </w:rPr>
            </w:pPr>
            <w:proofErr w:type="gramStart"/>
            <w:r w:rsidRPr="009556C5">
              <w:rPr>
                <w:sz w:val="22"/>
                <w:szCs w:val="22"/>
              </w:rPr>
              <w:t>,,</w:t>
            </w:r>
            <w:proofErr w:type="gramEnd"/>
            <w:r w:rsidRPr="009556C5">
              <w:rPr>
                <w:sz w:val="22"/>
                <w:szCs w:val="22"/>
              </w:rPr>
              <w:t xml:space="preserve">VI. </w:t>
            </w:r>
            <w:proofErr w:type="spellStart"/>
            <w:r w:rsidRPr="009556C5">
              <w:rPr>
                <w:sz w:val="22"/>
                <w:szCs w:val="22"/>
              </w:rPr>
              <w:t>Noslēguma</w:t>
            </w:r>
            <w:proofErr w:type="spellEnd"/>
            <w:r w:rsidRPr="009556C5">
              <w:rPr>
                <w:sz w:val="22"/>
                <w:szCs w:val="22"/>
              </w:rPr>
              <w:t xml:space="preserve"> </w:t>
            </w:r>
            <w:proofErr w:type="spellStart"/>
            <w:r w:rsidRPr="009556C5">
              <w:rPr>
                <w:sz w:val="22"/>
                <w:szCs w:val="22"/>
              </w:rPr>
              <w:t>jautājumi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89C5C53"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6991F00" w14:textId="018ECFD9">
            <w:pPr>
              <w:pStyle w:val="naisc"/>
              <w:spacing w:before="0" w:after="0"/>
              <w:jc w:val="both"/>
              <w:rPr>
                <w:b/>
                <w:sz w:val="22"/>
                <w:szCs w:val="22"/>
              </w:rPr>
            </w:pPr>
            <w:r w:rsidRPr="009556C5">
              <w:rPr>
                <w:rFonts w:eastAsia="Calibri"/>
                <w:sz w:val="22"/>
                <w:szCs w:val="22"/>
              </w:rPr>
              <w:t xml:space="preserve">Vēršam uzmanību, ka Projekta 18. punkts nosaka valsts aizsargājamo kultūras pieminekļu reģistra saturu, un no tā secināms, pat, ja pēc gada tiks uzsākta jaunas sistēmas izstrāde, netiks izmainīta situācija jautājumā par administratīvo lietu pieejamību pašvaldībai. Vēl jo vairāk vēršama uzmanība, ka atbilstoši Projekta izziņas komentāram par sistēmas izstrādi pēc gada, veidojas situācija, ka pašvaldībai jauns pienākums tiks nodots ātrāk nekā plānots izveidot jauno sistēmu, kurai plānots </w:t>
            </w:r>
            <w:r w:rsidRPr="009556C5">
              <w:rPr>
                <w:rFonts w:eastAsia="Calibri"/>
                <w:sz w:val="22"/>
                <w:szCs w:val="22"/>
              </w:rPr>
              <w:lastRenderedPageBreak/>
              <w:t xml:space="preserve">piešķirt piekļuvi pašvaldībai. Secīgi, pretēji Projektā noteiktajam pašvaldībai nebūs nodrošināta piekļuve sistēmas datiem. </w:t>
            </w:r>
            <w:r w:rsidRPr="009556C5">
              <w:rPr>
                <w:rFonts w:eastAsia="Calibri"/>
                <w:b/>
                <w:bCs/>
                <w:sz w:val="22"/>
                <w:szCs w:val="22"/>
              </w:rPr>
              <w:t>Ņemot vērā iepriekš minēto, atkārtoti lūdzam, Projekta Noslēguma jautājumi papildināt ar jaunu punktu,</w:t>
            </w:r>
            <w:r w:rsidRPr="009556C5">
              <w:rPr>
                <w:rFonts w:eastAsia="Calibri"/>
                <w:sz w:val="22"/>
                <w:szCs w:val="22"/>
              </w:rPr>
              <w:t xml:space="preserve"> kas noteiktu līdz</w:t>
            </w:r>
            <w:proofErr w:type="gramStart"/>
            <w:r w:rsidRPr="009556C5">
              <w:rPr>
                <w:rFonts w:eastAsia="Calibri"/>
                <w:sz w:val="22"/>
                <w:szCs w:val="22"/>
              </w:rPr>
              <w:t xml:space="preserve"> kuram datumam Pārvalde nodod pašvaldībai norādījumus kultūras pieminekļa izmantošanai un saglabāšanai un aktuālās administratīvās lietas</w:t>
            </w:r>
            <w:proofErr w:type="gram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B47046A" w14:textId="747E8713">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46A4AB95" w14:textId="05849BAD">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4B54F265" w14:textId="77777777">
            <w:pPr>
              <w:jc w:val="both"/>
              <w:rPr>
                <w:sz w:val="22"/>
                <w:szCs w:val="22"/>
              </w:rPr>
            </w:pPr>
          </w:p>
          <w:p w:rsidRPr="009556C5" w:rsidR="00072187" w:rsidP="009556C5" w:rsidRDefault="00072187" w14:paraId="504A1F95" w14:textId="05EC97DB">
            <w:pPr>
              <w:pStyle w:val="naisc"/>
              <w:spacing w:before="0" w:after="0"/>
              <w:jc w:val="both"/>
              <w:rPr>
                <w:sz w:val="22"/>
                <w:szCs w:val="22"/>
              </w:rPr>
            </w:pPr>
            <w:r w:rsidRPr="009556C5">
              <w:rPr>
                <w:sz w:val="22"/>
                <w:szCs w:val="22"/>
              </w:rPr>
              <w:t xml:space="preserve">,,63. Attiecībā uz vietējās nozīmes kultūras pieminekļiem pārvalde līdz </w:t>
            </w:r>
            <w:proofErr w:type="gramStart"/>
            <w:r w:rsidRPr="009556C5">
              <w:rPr>
                <w:sz w:val="22"/>
                <w:szCs w:val="22"/>
              </w:rPr>
              <w:t>2022.gada</w:t>
            </w:r>
            <w:proofErr w:type="gramEnd"/>
            <w:r w:rsidRPr="009556C5">
              <w:rPr>
                <w:sz w:val="22"/>
                <w:szCs w:val="22"/>
              </w:rPr>
              <w:t xml:space="preserve"> 10.janvārim:</w:t>
            </w:r>
          </w:p>
          <w:p w:rsidRPr="009556C5" w:rsidR="00072187" w:rsidP="009556C5" w:rsidRDefault="00072187" w14:paraId="46AA6D26" w14:textId="38B34111">
            <w:pPr>
              <w:pStyle w:val="naisc"/>
              <w:spacing w:before="0" w:after="0"/>
              <w:jc w:val="both"/>
              <w:rPr>
                <w:sz w:val="22"/>
                <w:szCs w:val="22"/>
              </w:rPr>
            </w:pPr>
            <w:r w:rsidRPr="009556C5">
              <w:rPr>
                <w:sz w:val="22"/>
                <w:szCs w:val="22"/>
              </w:rPr>
              <w:t xml:space="preserve">63.1. pārskata līdz šo noteikumu spēkā stāšanās </w:t>
            </w:r>
            <w:r w:rsidRPr="009556C5">
              <w:rPr>
                <w:sz w:val="22"/>
                <w:szCs w:val="22"/>
              </w:rPr>
              <w:lastRenderedPageBreak/>
              <w:t>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9556C5" w:rsidRDefault="00072187" w14:paraId="132A125D" w14:textId="12708E8B">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500F3F2B" w14:textId="775A5736">
            <w:pPr>
              <w:pStyle w:val="naisc"/>
              <w:spacing w:before="0" w:after="0"/>
              <w:jc w:val="both"/>
              <w:rPr>
                <w:sz w:val="22"/>
                <w:szCs w:val="22"/>
              </w:rPr>
            </w:pPr>
            <w:r w:rsidRPr="009556C5">
              <w:rPr>
                <w:sz w:val="22"/>
                <w:szCs w:val="22"/>
              </w:rPr>
              <w:t>63.3. elektroniski nodod pašvaldībām šādu informāciju par vietējās nozīmes kultūras pieminekļiem:</w:t>
            </w:r>
          </w:p>
          <w:p w:rsidRPr="009556C5" w:rsidR="00072187" w:rsidP="009556C5" w:rsidRDefault="00072187" w14:paraId="73F7361A" w14:textId="77777777">
            <w:pPr>
              <w:pStyle w:val="naisc"/>
              <w:spacing w:before="0" w:after="0"/>
              <w:jc w:val="both"/>
              <w:rPr>
                <w:sz w:val="22"/>
                <w:szCs w:val="22"/>
              </w:rPr>
            </w:pPr>
            <w:r w:rsidRPr="009556C5">
              <w:rPr>
                <w:sz w:val="22"/>
                <w:szCs w:val="22"/>
              </w:rPr>
              <w:t>63.3.1.</w:t>
            </w:r>
            <w:r w:rsidRPr="009556C5">
              <w:rPr>
                <w:sz w:val="22"/>
                <w:szCs w:val="22"/>
              </w:rPr>
              <w:tab/>
              <w:t xml:space="preserve">informāciju par kultūras pieminekļa identificēšanu: valsts aizsardzības numuru, nosaukumu un atrašanās vietas informāciju (atsevišķu nekustamu kultūras pieminekli identificējošu kadastra </w:t>
            </w:r>
            <w:r w:rsidRPr="009556C5">
              <w:rPr>
                <w:sz w:val="22"/>
                <w:szCs w:val="22"/>
              </w:rPr>
              <w:lastRenderedPageBreak/>
              <w:t>apzīmējumu, informāciju, kas dod iespēju identificēt objektu dabā);</w:t>
            </w:r>
          </w:p>
          <w:p w:rsidRPr="009556C5" w:rsidR="00072187" w:rsidP="009556C5" w:rsidRDefault="00072187" w14:paraId="6DE36958" w14:textId="77777777">
            <w:pPr>
              <w:pStyle w:val="naisc"/>
              <w:spacing w:before="0" w:after="0"/>
              <w:jc w:val="both"/>
              <w:rPr>
                <w:sz w:val="22"/>
                <w:szCs w:val="22"/>
              </w:rPr>
            </w:pPr>
            <w:r w:rsidRPr="009556C5">
              <w:rPr>
                <w:sz w:val="22"/>
                <w:szCs w:val="22"/>
              </w:rPr>
              <w:t>63.3.2.</w:t>
            </w:r>
            <w:r w:rsidRPr="009556C5">
              <w:rPr>
                <w:sz w:val="22"/>
                <w:szCs w:val="22"/>
              </w:rPr>
              <w:tab/>
              <w:t>informāciju par kultūras pieminekļa datējumu un aprakstu vai īpašām saglabājamajām vērtībām;</w:t>
            </w:r>
          </w:p>
          <w:p w:rsidRPr="009556C5" w:rsidR="00072187" w:rsidP="009556C5" w:rsidRDefault="00072187" w14:paraId="484D565F" w14:textId="77777777">
            <w:pPr>
              <w:pStyle w:val="naisc"/>
              <w:spacing w:before="0" w:after="0"/>
              <w:jc w:val="both"/>
              <w:rPr>
                <w:sz w:val="22"/>
                <w:szCs w:val="22"/>
              </w:rPr>
            </w:pPr>
            <w:r w:rsidRPr="009556C5">
              <w:rPr>
                <w:sz w:val="22"/>
                <w:szCs w:val="22"/>
              </w:rPr>
              <w:t>63.3.3.</w:t>
            </w:r>
            <w:r w:rsidRPr="009556C5">
              <w:rPr>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59F748A9" w14:textId="77777777">
            <w:pPr>
              <w:pStyle w:val="naisc"/>
              <w:spacing w:before="0" w:after="0"/>
              <w:jc w:val="both"/>
              <w:rPr>
                <w:sz w:val="22"/>
                <w:szCs w:val="22"/>
              </w:rPr>
            </w:pPr>
            <w:r w:rsidRPr="009556C5">
              <w:rPr>
                <w:sz w:val="22"/>
                <w:szCs w:val="22"/>
              </w:rPr>
              <w:t>63.3.4.</w:t>
            </w:r>
            <w:r w:rsidRPr="009556C5">
              <w:rPr>
                <w:sz w:val="22"/>
                <w:szCs w:val="22"/>
              </w:rPr>
              <w:tab/>
              <w:t>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3E811FF0" w14:textId="6138AFB1">
            <w:pPr>
              <w:jc w:val="both"/>
              <w:rPr>
                <w:sz w:val="22"/>
                <w:szCs w:val="22"/>
              </w:rPr>
            </w:pPr>
            <w:r w:rsidRPr="009556C5">
              <w:rPr>
                <w:sz w:val="22"/>
                <w:szCs w:val="22"/>
              </w:rPr>
              <w:t>63.4. 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9556C5" w:rsidR="00072187" w:rsidTr="005F183D" w14:paraId="470C4F0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E86024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5C3344F" w14:textId="667ED738">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VI </w:t>
            </w:r>
            <w:proofErr w:type="spellStart"/>
            <w:r w:rsidRPr="009556C5">
              <w:rPr>
                <w:sz w:val="22"/>
                <w:szCs w:val="22"/>
              </w:rPr>
              <w:t>nodaļa</w:t>
            </w:r>
            <w:proofErr w:type="spellEnd"/>
            <w:r w:rsidRPr="009556C5">
              <w:rPr>
                <w:sz w:val="22"/>
                <w:szCs w:val="22"/>
              </w:rPr>
              <w:t>.</w:t>
            </w:r>
          </w:p>
          <w:p w:rsidRPr="009556C5" w:rsidR="00072187" w:rsidP="009556C5" w:rsidRDefault="00072187" w14:paraId="4CBA6F39" w14:textId="77777777">
            <w:pPr>
              <w:jc w:val="both"/>
              <w:rPr>
                <w:sz w:val="22"/>
                <w:szCs w:val="22"/>
              </w:rPr>
            </w:pPr>
          </w:p>
          <w:p w:rsidRPr="009556C5" w:rsidR="00072187" w:rsidP="009556C5" w:rsidRDefault="00072187" w14:paraId="3612F008" w14:textId="37E6C381">
            <w:pPr>
              <w:jc w:val="both"/>
              <w:rPr>
                <w:rFonts w:eastAsia="Calibri"/>
                <w:sz w:val="22"/>
                <w:szCs w:val="22"/>
              </w:rPr>
            </w:pPr>
            <w:proofErr w:type="gramStart"/>
            <w:r w:rsidRPr="009556C5">
              <w:rPr>
                <w:sz w:val="22"/>
                <w:szCs w:val="22"/>
              </w:rPr>
              <w:t>,,</w:t>
            </w:r>
            <w:proofErr w:type="gramEnd"/>
            <w:r w:rsidRPr="009556C5">
              <w:rPr>
                <w:sz w:val="22"/>
                <w:szCs w:val="22"/>
              </w:rPr>
              <w:t xml:space="preserve">VI. </w:t>
            </w:r>
            <w:proofErr w:type="spellStart"/>
            <w:r w:rsidRPr="009556C5">
              <w:rPr>
                <w:sz w:val="22"/>
                <w:szCs w:val="22"/>
              </w:rPr>
              <w:t>Noslēguma</w:t>
            </w:r>
            <w:proofErr w:type="spellEnd"/>
            <w:r w:rsidRPr="009556C5">
              <w:rPr>
                <w:sz w:val="22"/>
                <w:szCs w:val="22"/>
              </w:rPr>
              <w:t xml:space="preserve"> </w:t>
            </w:r>
            <w:proofErr w:type="spellStart"/>
            <w:r w:rsidRPr="009556C5">
              <w:rPr>
                <w:sz w:val="22"/>
                <w:szCs w:val="22"/>
              </w:rPr>
              <w:t>jautājumi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3F911AD" w14:textId="77777777">
            <w:pPr>
              <w:pStyle w:val="naisc"/>
              <w:spacing w:before="0" w:after="0"/>
              <w:jc w:val="both"/>
              <w:rPr>
                <w:b/>
                <w:sz w:val="22"/>
                <w:szCs w:val="22"/>
              </w:rPr>
            </w:pPr>
            <w:r w:rsidRPr="009556C5">
              <w:rPr>
                <w:b/>
                <w:sz w:val="22"/>
                <w:szCs w:val="22"/>
              </w:rPr>
              <w:t>Rīgas pilsētas būvvalde:</w:t>
            </w:r>
          </w:p>
          <w:p w:rsidRPr="009556C5" w:rsidR="00072187" w:rsidP="009556C5" w:rsidRDefault="00072187" w14:paraId="1527ED52" w14:textId="443B5D48">
            <w:pPr>
              <w:tabs>
                <w:tab w:val="left" w:pos="851"/>
              </w:tabs>
              <w:jc w:val="both"/>
              <w:rPr>
                <w:rFonts w:eastAsia="Calibri"/>
                <w:sz w:val="22"/>
                <w:szCs w:val="22"/>
                <w:lang w:eastAsia="en-US"/>
              </w:rPr>
            </w:pP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izsaka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iebildumu</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spēkā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stāšanās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laiku</w:t>
            </w:r>
            <w:proofErr w:type="spellEnd"/>
            <w:r w:rsidRPr="009556C5">
              <w:rPr>
                <w:rFonts w:eastAsia="Calibri"/>
                <w:sz w:val="22"/>
                <w:szCs w:val="22"/>
                <w:lang w:eastAsia="en-US"/>
              </w:rPr>
              <w:t xml:space="preserve"> 01.07.2021., </w:t>
            </w:r>
            <w:proofErr w:type="spellStart"/>
            <w:r w:rsidRPr="009556C5">
              <w:rPr>
                <w:rFonts w:eastAsia="Calibri"/>
                <w:sz w:val="22"/>
                <w:szCs w:val="22"/>
                <w:lang w:eastAsia="en-US"/>
              </w:rPr>
              <w:t>ciktāl</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nenodrošina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funkcijas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pārņemšanu</w:t>
            </w:r>
            <w:proofErr w:type="spellEnd"/>
            <w:r w:rsidRPr="009556C5">
              <w:rPr>
                <w:rFonts w:eastAsia="Calibri"/>
                <w:sz w:val="22"/>
                <w:szCs w:val="22"/>
                <w:lang w:eastAsia="en-US"/>
              </w:rPr>
              <w:t xml:space="preserve"> par </w:t>
            </w:r>
            <w:proofErr w:type="spellStart"/>
            <w:r w:rsidRPr="009556C5">
              <w:rPr>
                <w:rFonts w:eastAsia="Calibri"/>
                <w:sz w:val="22"/>
                <w:szCs w:val="22"/>
                <w:lang w:eastAsia="en-US"/>
              </w:rPr>
              <w:t>vietējās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nozīmes</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uzraudzību</w:t>
            </w:r>
            <w:proofErr w:type="spellEnd"/>
            <w:r w:rsidRPr="009556C5">
              <w:rPr>
                <w:rFonts w:eastAsia="Calibri"/>
                <w:sz w:val="22"/>
                <w:szCs w:val="22"/>
                <w:lang w:eastAsia="en-US"/>
              </w:rPr>
              <w:t xml:space="preserve">. </w:t>
            </w:r>
          </w:p>
          <w:p w:rsidRPr="009556C5" w:rsidR="00072187" w:rsidP="009556C5" w:rsidRDefault="00072187" w14:paraId="37C8239A" w14:textId="0563BA30">
            <w:pPr>
              <w:jc w:val="both"/>
              <w:rPr>
                <w:rFonts w:eastAsia="Calibri"/>
                <w:sz w:val="22"/>
                <w:szCs w:val="22"/>
                <w:lang w:eastAsia="en-US"/>
              </w:rPr>
            </w:pP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vairakkārt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norādīja</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Noslēguma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jāpapildina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punktu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lastRenderedPageBreak/>
              <w:t>Nacionālās</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mantojuma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pārvaldes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turpmāk</w:t>
            </w:r>
            <w:proofErr w:type="spellEnd"/>
            <w:r w:rsidRPr="009556C5">
              <w:rPr>
                <w:rFonts w:eastAsia="Calibri"/>
                <w:sz w:val="22"/>
                <w:szCs w:val="22"/>
                <w:lang w:eastAsia="en-US"/>
              </w:rPr>
              <w:t xml:space="preserve"> – </w:t>
            </w:r>
            <w:proofErr w:type="spellStart"/>
            <w:r w:rsidRPr="009556C5">
              <w:rPr>
                <w:rFonts w:eastAsia="Calibri"/>
                <w:sz w:val="22"/>
                <w:szCs w:val="22"/>
                <w:lang w:eastAsia="en-US"/>
              </w:rPr>
              <w:t>Pārvalde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pienākumu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62. </w:t>
            </w:r>
            <w:proofErr w:type="spellStart"/>
            <w:r w:rsidRPr="009556C5">
              <w:rPr>
                <w:rFonts w:eastAsia="Calibri"/>
                <w:sz w:val="22"/>
                <w:szCs w:val="22"/>
                <w:lang w:eastAsia="en-US"/>
              </w:rPr>
              <w:t>punktā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minētos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norādījumus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nosūtīt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paskaidro</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atbilstoši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23.4. </w:t>
            </w:r>
            <w:proofErr w:type="spellStart"/>
            <w:r w:rsidRPr="009556C5">
              <w:rPr>
                <w:rFonts w:eastAsia="Calibri"/>
                <w:sz w:val="22"/>
                <w:szCs w:val="22"/>
                <w:lang w:eastAsia="en-US"/>
              </w:rPr>
              <w:t>punktam</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saglabāšanas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uzraudzības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ietvaros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pienākumu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kontrolēt</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izmantošanas</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saglabāšanas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ievērošanu</w:t>
            </w:r>
            <w:proofErr w:type="spellEnd"/>
            <w:r w:rsidRPr="009556C5">
              <w:rPr>
                <w:rFonts w:eastAsia="Calibri"/>
                <w:sz w:val="22"/>
                <w:szCs w:val="22"/>
                <w:lang w:eastAsia="en-US"/>
              </w:rPr>
              <w:t xml:space="preserve">. </w:t>
            </w:r>
            <w:r w:rsidRPr="009556C5">
              <w:rPr>
                <w:rFonts w:eastAsia="Calibri"/>
                <w:sz w:val="22"/>
                <w:szCs w:val="22"/>
                <w:u w:val="single"/>
                <w:lang w:eastAsia="en-US"/>
              </w:rPr>
              <w:t xml:space="preserve">Lai </w:t>
            </w:r>
            <w:proofErr w:type="spellStart"/>
            <w:r w:rsidRPr="009556C5">
              <w:rPr>
                <w:rFonts w:eastAsia="Calibri"/>
                <w:sz w:val="22"/>
                <w:szCs w:val="22"/>
                <w:u w:val="single"/>
                <w:lang w:eastAsia="en-US"/>
              </w:rPr>
              <w:t>izpildītu</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minēto</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pienākumu</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uz</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Projekta</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spēkā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stāšanas</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brīdi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pašvaldībai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rīcībā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jābūt</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pieejamiem</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spēkā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esošiem</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norādījumiem</w:t>
            </w:r>
            <w:proofErr w:type="spellEnd"/>
            <w:r w:rsidRPr="009556C5">
              <w:rPr>
                <w:rFonts w:eastAsia="Calibri"/>
                <w:sz w:val="22"/>
                <w:szCs w:val="22"/>
                <w:u w:val="single"/>
                <w:lang w:eastAsia="en-US"/>
              </w:rPr>
              <w:t xml:space="preserve"> par </w:t>
            </w:r>
            <w:proofErr w:type="spellStart"/>
            <w:r w:rsidRPr="009556C5">
              <w:rPr>
                <w:rFonts w:eastAsia="Calibri"/>
                <w:sz w:val="22"/>
                <w:szCs w:val="22"/>
                <w:u w:val="single"/>
                <w:lang w:eastAsia="en-US"/>
              </w:rPr>
              <w:t>pašvaldībai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piekritīgiem</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pieminekļiem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Pretējā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gadījumā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spēkā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stāšanās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brīdi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nevarēs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veikt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pienākumu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termiņš</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kārtība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nodrošina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pieejamību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jānosaka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Ņemot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vērā</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Projekts</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nenosaka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secināms</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izziņas</w:t>
            </w:r>
            <w:proofErr w:type="spellEnd"/>
            <w:r w:rsidRPr="009556C5">
              <w:rPr>
                <w:rFonts w:eastAsia="Calibri"/>
                <w:sz w:val="22"/>
                <w:szCs w:val="22"/>
                <w:lang w:eastAsia="en-US"/>
              </w:rPr>
              <w:t xml:space="preserve"> 214.punktā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nepareizi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norādīts</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iebildums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ņemts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vērā</w:t>
            </w:r>
            <w:proofErr w:type="spellEnd"/>
            <w:r w:rsidRPr="009556C5">
              <w:rPr>
                <w:rFonts w:eastAsia="Calibri"/>
                <w:sz w:val="22"/>
                <w:szCs w:val="22"/>
                <w:lang w:eastAsia="en-US"/>
              </w:rPr>
              <w:t>.</w:t>
            </w:r>
          </w:p>
          <w:p w:rsidRPr="009556C5" w:rsidR="00072187" w:rsidP="009556C5" w:rsidRDefault="00072187" w14:paraId="140AA95C" w14:textId="77777777">
            <w:pPr>
              <w:jc w:val="both"/>
              <w:rPr>
                <w:rFonts w:eastAsia="Calibri"/>
                <w:sz w:val="22"/>
                <w:szCs w:val="22"/>
                <w:u w:val="single"/>
                <w:lang w:eastAsia="en-US"/>
              </w:rPr>
            </w:pP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vairākkārt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norādīja</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Administratīvā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procesa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likuma</w:t>
            </w:r>
            <w:proofErr w:type="spellEnd"/>
            <w:r w:rsidRPr="009556C5">
              <w:rPr>
                <w:rFonts w:eastAsia="Calibri"/>
                <w:sz w:val="22"/>
                <w:szCs w:val="22"/>
                <w:lang w:eastAsia="en-US"/>
              </w:rPr>
              <w:t xml:space="preserve"> 52. pants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iestāžu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rīcību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administratīvas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piekritības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maiņu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Noslēguma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jāpapildina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arī</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punktu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kuram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datumam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nodod</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aktuālās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administratīvas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paskaidro</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atbilstoši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23.1. </w:t>
            </w:r>
            <w:proofErr w:type="spellStart"/>
            <w:r w:rsidRPr="009556C5">
              <w:rPr>
                <w:rFonts w:eastAsia="Calibri"/>
                <w:sz w:val="22"/>
                <w:szCs w:val="22"/>
                <w:lang w:eastAsia="en-US"/>
              </w:rPr>
              <w:t>punktam</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saglabāšanas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uzraudzības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ietvaros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pienākumu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kontrolēt</w:t>
            </w:r>
            <w:proofErr w:type="spellEnd"/>
            <w:r w:rsidRPr="009556C5">
              <w:rPr>
                <w:rFonts w:eastAsia="Calibri"/>
                <w:sz w:val="22"/>
                <w:szCs w:val="22"/>
                <w:lang w:eastAsia="en-US"/>
              </w:rPr>
              <w:t xml:space="preserve"> kultūras </w:t>
            </w:r>
            <w:proofErr w:type="spellStart"/>
            <w:r w:rsidRPr="009556C5">
              <w:rPr>
                <w:rFonts w:eastAsia="Calibri"/>
                <w:sz w:val="22"/>
                <w:szCs w:val="22"/>
                <w:lang w:eastAsia="en-US"/>
              </w:rPr>
              <w:t>pieminekļu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saglabātības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stāvokļa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izmaiņas</w:t>
            </w:r>
            <w:proofErr w:type="spellEnd"/>
            <w:r w:rsidRPr="009556C5">
              <w:rPr>
                <w:rFonts w:eastAsia="Calibri"/>
                <w:sz w:val="22"/>
                <w:szCs w:val="22"/>
                <w:lang w:eastAsia="en-US"/>
              </w:rPr>
              <w:t xml:space="preserve">. </w:t>
            </w:r>
            <w:r w:rsidRPr="009556C5">
              <w:rPr>
                <w:rFonts w:eastAsia="Calibri"/>
                <w:sz w:val="22"/>
                <w:szCs w:val="22"/>
                <w:u w:val="single"/>
                <w:lang w:eastAsia="en-US"/>
              </w:rPr>
              <w:t xml:space="preserve">Lai </w:t>
            </w:r>
            <w:proofErr w:type="spellStart"/>
            <w:r w:rsidRPr="009556C5">
              <w:rPr>
                <w:rFonts w:eastAsia="Calibri"/>
                <w:sz w:val="22"/>
                <w:szCs w:val="22"/>
                <w:u w:val="single"/>
                <w:lang w:eastAsia="en-US"/>
              </w:rPr>
              <w:t>nodrošinātu</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minētā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pienākumu</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izpildi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uz</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Projekta</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spēkā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stāšanas</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brīdi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pašvaldībai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rīcībā</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jābūt</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pieejamai</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informācijai</w:t>
            </w:r>
            <w:proofErr w:type="spellEnd"/>
            <w:r w:rsidRPr="009556C5">
              <w:rPr>
                <w:rFonts w:eastAsia="Calibri"/>
                <w:sz w:val="22"/>
                <w:szCs w:val="22"/>
                <w:u w:val="single"/>
                <w:lang w:eastAsia="en-US"/>
              </w:rPr>
              <w:t xml:space="preserve"> par </w:t>
            </w:r>
            <w:proofErr w:type="spellStart"/>
            <w:r w:rsidRPr="009556C5">
              <w:rPr>
                <w:rFonts w:eastAsia="Calibri"/>
                <w:sz w:val="22"/>
                <w:szCs w:val="22"/>
                <w:u w:val="single"/>
                <w:lang w:eastAsia="en-US"/>
              </w:rPr>
              <w:t>Pārvaldes</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veiktajām</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darbībām</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administratīvas</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lietas</w:t>
            </w:r>
            <w:proofErr w:type="spellEnd"/>
            <w:r w:rsidRPr="009556C5">
              <w:rPr>
                <w:rFonts w:eastAsia="Calibri"/>
                <w:sz w:val="22"/>
                <w:szCs w:val="22"/>
                <w:u w:val="single"/>
                <w:lang w:eastAsia="en-US"/>
              </w:rPr>
              <w:t xml:space="preserve"> </w:t>
            </w:r>
            <w:proofErr w:type="spellStart"/>
            <w:r w:rsidRPr="009556C5">
              <w:rPr>
                <w:rFonts w:eastAsia="Calibri"/>
                <w:sz w:val="22"/>
                <w:szCs w:val="22"/>
                <w:u w:val="single"/>
                <w:lang w:eastAsia="en-US"/>
              </w:rPr>
              <w:t>materiāliem</w:t>
            </w:r>
            <w:proofErr w:type="spellEnd"/>
            <w:r w:rsidRPr="009556C5">
              <w:rPr>
                <w:rFonts w:eastAsia="Calibri"/>
                <w:sz w:val="22"/>
                <w:szCs w:val="22"/>
                <w:u w:val="single"/>
                <w:lang w:eastAsia="en-US"/>
              </w:rPr>
              <w:t>).</w:t>
            </w:r>
          </w:p>
          <w:p w:rsidRPr="009556C5" w:rsidR="00072187" w:rsidP="009556C5" w:rsidRDefault="00072187" w14:paraId="780FDCCD" w14:textId="77777777">
            <w:pPr>
              <w:jc w:val="both"/>
              <w:rPr>
                <w:rFonts w:eastAsia="Calibri"/>
                <w:sz w:val="22"/>
                <w:szCs w:val="22"/>
                <w:lang w:eastAsia="en-US"/>
              </w:rPr>
            </w:pPr>
            <w:proofErr w:type="spellStart"/>
            <w:r w:rsidRPr="009556C5">
              <w:rPr>
                <w:rFonts w:eastAsia="Calibri"/>
                <w:sz w:val="22"/>
                <w:szCs w:val="22"/>
                <w:lang w:eastAsia="en-US"/>
              </w:rPr>
              <w:t>Būvvalde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vērš</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uzmanību</w:t>
            </w:r>
            <w:proofErr w:type="spellEnd"/>
            <w:r w:rsidRPr="009556C5">
              <w:rPr>
                <w:rFonts w:eastAsia="Calibri"/>
                <w:sz w:val="22"/>
                <w:szCs w:val="22"/>
                <w:lang w:eastAsia="en-US"/>
              </w:rPr>
              <w:t xml:space="preserve">, ka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18. </w:t>
            </w:r>
            <w:proofErr w:type="spellStart"/>
            <w:r w:rsidRPr="009556C5">
              <w:rPr>
                <w:rFonts w:eastAsia="Calibri"/>
                <w:sz w:val="22"/>
                <w:szCs w:val="22"/>
                <w:lang w:eastAsia="en-US"/>
              </w:rPr>
              <w:t>punkts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shd w:val="clear" w:color="auto" w:fill="FFFFFF"/>
                <w:lang w:eastAsia="en-US"/>
              </w:rPr>
              <w:t>valsts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aizsargājamo</w:t>
            </w:r>
            <w:proofErr w:type="spellEnd"/>
            <w:r w:rsidRPr="009556C5">
              <w:rPr>
                <w:rFonts w:eastAsia="Calibri"/>
                <w:sz w:val="22"/>
                <w:szCs w:val="22"/>
                <w:shd w:val="clear" w:color="auto" w:fill="FFFFFF"/>
                <w:lang w:eastAsia="en-US"/>
              </w:rPr>
              <w:t xml:space="preserve"> kultūras </w:t>
            </w:r>
            <w:proofErr w:type="spellStart"/>
            <w:r w:rsidRPr="009556C5">
              <w:rPr>
                <w:rFonts w:eastAsia="Calibri"/>
                <w:sz w:val="22"/>
                <w:szCs w:val="22"/>
                <w:shd w:val="clear" w:color="auto" w:fill="FFFFFF"/>
                <w:lang w:eastAsia="en-US"/>
              </w:rPr>
              <w:t>pieminekļu</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reģistra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saturu</w:t>
            </w:r>
            <w:proofErr w:type="spellEnd"/>
            <w:r w:rsidRPr="009556C5">
              <w:rPr>
                <w:rFonts w:eastAsia="Calibri"/>
                <w:sz w:val="22"/>
                <w:szCs w:val="22"/>
                <w:shd w:val="clear" w:color="auto" w:fill="FFFFFF"/>
                <w:lang w:eastAsia="en-US"/>
              </w:rPr>
              <w:t xml:space="preserve">, un no </w:t>
            </w:r>
            <w:proofErr w:type="spellStart"/>
            <w:r w:rsidRPr="009556C5">
              <w:rPr>
                <w:rFonts w:eastAsia="Calibri"/>
                <w:sz w:val="22"/>
                <w:szCs w:val="22"/>
                <w:shd w:val="clear" w:color="auto" w:fill="FFFFFF"/>
                <w:lang w:eastAsia="en-US"/>
              </w:rPr>
              <w:t>tā</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secināms</w:t>
            </w:r>
            <w:proofErr w:type="spellEnd"/>
            <w:r w:rsidRPr="009556C5">
              <w:rPr>
                <w:rFonts w:eastAsia="Calibri"/>
                <w:sz w:val="22"/>
                <w:szCs w:val="22"/>
                <w:shd w:val="clear" w:color="auto" w:fill="FFFFFF"/>
                <w:lang w:eastAsia="en-US"/>
              </w:rPr>
              <w:t xml:space="preserve">, pat, ja </w:t>
            </w:r>
            <w:proofErr w:type="spellStart"/>
            <w:r w:rsidRPr="009556C5">
              <w:rPr>
                <w:rFonts w:eastAsia="Calibri"/>
                <w:sz w:val="22"/>
                <w:szCs w:val="22"/>
                <w:shd w:val="clear" w:color="auto" w:fill="FFFFFF"/>
                <w:lang w:eastAsia="en-US"/>
              </w:rPr>
              <w:t>pēc</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gada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tiks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uzsākta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jaunas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sistēmas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izstrāde</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netiks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izmainīta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situācija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jautājumā</w:t>
            </w:r>
            <w:proofErr w:type="spellEnd"/>
            <w:r w:rsidRPr="009556C5">
              <w:rPr>
                <w:rFonts w:eastAsia="Calibri"/>
                <w:sz w:val="22"/>
                <w:szCs w:val="22"/>
                <w:shd w:val="clear" w:color="auto" w:fill="FFFFFF"/>
                <w:lang w:eastAsia="en-US"/>
              </w:rPr>
              <w:t xml:space="preserve"> par </w:t>
            </w:r>
            <w:proofErr w:type="spellStart"/>
            <w:r w:rsidRPr="009556C5">
              <w:rPr>
                <w:rFonts w:eastAsia="Calibri"/>
                <w:sz w:val="22"/>
                <w:szCs w:val="22"/>
                <w:shd w:val="clear" w:color="auto" w:fill="FFFFFF"/>
                <w:lang w:eastAsia="en-US"/>
              </w:rPr>
              <w:t>administratīvo</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lietu</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pieejamību</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pašvaldībai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Vēl</w:t>
            </w:r>
            <w:proofErr w:type="spellEnd"/>
            <w:r w:rsidRPr="009556C5">
              <w:rPr>
                <w:rFonts w:eastAsia="Calibri"/>
                <w:sz w:val="22"/>
                <w:szCs w:val="22"/>
                <w:shd w:val="clear" w:color="auto" w:fill="FFFFFF"/>
                <w:lang w:eastAsia="en-US"/>
              </w:rPr>
              <w:t xml:space="preserve"> jo </w:t>
            </w:r>
            <w:proofErr w:type="spellStart"/>
            <w:r w:rsidRPr="009556C5">
              <w:rPr>
                <w:rFonts w:eastAsia="Calibri"/>
                <w:sz w:val="22"/>
                <w:szCs w:val="22"/>
                <w:shd w:val="clear" w:color="auto" w:fill="FFFFFF"/>
                <w:lang w:eastAsia="en-US"/>
              </w:rPr>
              <w:lastRenderedPageBreak/>
              <w:t>vairāk</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vēršama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uzmanība</w:t>
            </w:r>
            <w:proofErr w:type="spellEnd"/>
            <w:r w:rsidRPr="009556C5">
              <w:rPr>
                <w:rFonts w:eastAsia="Calibri"/>
                <w:sz w:val="22"/>
                <w:szCs w:val="22"/>
                <w:shd w:val="clear" w:color="auto" w:fill="FFFFFF"/>
                <w:lang w:eastAsia="en-US"/>
              </w:rPr>
              <w:t xml:space="preserve">, ka </w:t>
            </w:r>
            <w:proofErr w:type="spellStart"/>
            <w:r w:rsidRPr="009556C5">
              <w:rPr>
                <w:rFonts w:eastAsia="Calibri"/>
                <w:sz w:val="22"/>
                <w:szCs w:val="22"/>
                <w:shd w:val="clear" w:color="auto" w:fill="FFFFFF"/>
                <w:lang w:eastAsia="en-US"/>
              </w:rPr>
              <w:t>atbilstoši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Projekts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izziņas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komentāram</w:t>
            </w:r>
            <w:proofErr w:type="spellEnd"/>
            <w:r w:rsidRPr="009556C5">
              <w:rPr>
                <w:rFonts w:eastAsia="Calibri"/>
                <w:sz w:val="22"/>
                <w:szCs w:val="22"/>
                <w:shd w:val="clear" w:color="auto" w:fill="FFFFFF"/>
                <w:lang w:eastAsia="en-US"/>
              </w:rPr>
              <w:t xml:space="preserve"> par </w:t>
            </w:r>
            <w:proofErr w:type="spellStart"/>
            <w:r w:rsidRPr="009556C5">
              <w:rPr>
                <w:rFonts w:eastAsia="Calibri"/>
                <w:sz w:val="22"/>
                <w:szCs w:val="22"/>
                <w:shd w:val="clear" w:color="auto" w:fill="FFFFFF"/>
                <w:lang w:eastAsia="en-US"/>
              </w:rPr>
              <w:t>sistēmas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izstrādi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pēc</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gada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veidojas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situācija</w:t>
            </w:r>
            <w:proofErr w:type="spellEnd"/>
            <w:r w:rsidRPr="009556C5">
              <w:rPr>
                <w:rFonts w:eastAsia="Calibri"/>
                <w:sz w:val="22"/>
                <w:szCs w:val="22"/>
                <w:shd w:val="clear" w:color="auto" w:fill="FFFFFF"/>
                <w:lang w:eastAsia="en-US"/>
              </w:rPr>
              <w:t xml:space="preserve">, ka </w:t>
            </w:r>
            <w:proofErr w:type="spellStart"/>
            <w:r w:rsidRPr="009556C5">
              <w:rPr>
                <w:rFonts w:eastAsia="Calibri"/>
                <w:sz w:val="22"/>
                <w:szCs w:val="22"/>
                <w:shd w:val="clear" w:color="auto" w:fill="FFFFFF"/>
                <w:lang w:eastAsia="en-US"/>
              </w:rPr>
              <w:t>pašvaldībai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jauns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pienākums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tiks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nodots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ātrāk</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nekā</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plānots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izveidot</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jauno</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sistēmu</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kurai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plānots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piešķirt</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piekļuvi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pašvaldībai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Secīgi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pretēji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Projektā</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noteiktajam</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pašvaldībai</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nebūs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nodrošināta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piekļuve</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sistēmas</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datiem</w:t>
            </w:r>
            <w:proofErr w:type="spellEnd"/>
            <w:r w:rsidRPr="009556C5">
              <w:rPr>
                <w:rFonts w:eastAsia="Calibri"/>
                <w:sz w:val="22"/>
                <w:szCs w:val="22"/>
                <w:shd w:val="clear" w:color="auto" w:fill="FFFFFF"/>
                <w:lang w:eastAsia="en-US"/>
              </w:rPr>
              <w:t>.</w:t>
            </w:r>
          </w:p>
          <w:p w:rsidRPr="009556C5" w:rsidR="00072187" w:rsidP="009556C5" w:rsidRDefault="00072187" w14:paraId="0F8F3541" w14:textId="082B51D0">
            <w:pPr>
              <w:jc w:val="both"/>
              <w:rPr>
                <w:rFonts w:eastAsia="Calibri"/>
                <w:b/>
                <w:sz w:val="22"/>
                <w:szCs w:val="22"/>
              </w:rPr>
            </w:pPr>
            <w:proofErr w:type="spellStart"/>
            <w:r w:rsidRPr="009556C5">
              <w:rPr>
                <w:rFonts w:eastAsia="Calibri"/>
                <w:b/>
                <w:bCs/>
                <w:sz w:val="22"/>
                <w:szCs w:val="22"/>
                <w:lang w:eastAsia="en-US"/>
              </w:rPr>
              <w:t>Ņemot</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vērā</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iepriekš</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minēto</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Būvvalde</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iebilst</w:t>
            </w:r>
            <w:proofErr w:type="spellEnd"/>
            <w:r w:rsidRPr="009556C5">
              <w:rPr>
                <w:rFonts w:eastAsia="Calibri"/>
                <w:b/>
                <w:bCs/>
                <w:sz w:val="22"/>
                <w:szCs w:val="22"/>
                <w:lang w:eastAsia="en-US"/>
              </w:rPr>
              <w:t xml:space="preserve"> un </w:t>
            </w:r>
            <w:proofErr w:type="spellStart"/>
            <w:r w:rsidRPr="009556C5">
              <w:rPr>
                <w:rFonts w:eastAsia="Calibri"/>
                <w:b/>
                <w:bCs/>
                <w:sz w:val="22"/>
                <w:szCs w:val="22"/>
                <w:lang w:eastAsia="en-US"/>
              </w:rPr>
              <w:t>uztur</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izteikto</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iebildumu</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atkārtoti</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lūdzot</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Projekta</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Noslēguma</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jautājumi</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papildināt</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ar</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jaunu</w:t>
            </w:r>
            <w:proofErr w:type="spellEnd"/>
            <w:r w:rsidRPr="009556C5">
              <w:rPr>
                <w:rFonts w:eastAsia="Calibri"/>
                <w:b/>
                <w:bCs/>
                <w:sz w:val="22"/>
                <w:szCs w:val="22"/>
                <w:lang w:eastAsia="en-US"/>
              </w:rPr>
              <w:t xml:space="preserve"> </w:t>
            </w:r>
            <w:proofErr w:type="spellStart"/>
            <w:r w:rsidRPr="009556C5">
              <w:rPr>
                <w:rFonts w:eastAsia="Calibri"/>
                <w:b/>
                <w:bCs/>
                <w:sz w:val="22"/>
                <w:szCs w:val="22"/>
                <w:lang w:eastAsia="en-US"/>
              </w:rPr>
              <w:t>punktu</w:t>
            </w:r>
            <w:proofErr w:type="spellEnd"/>
            <w:r w:rsidRPr="009556C5">
              <w:rPr>
                <w:rFonts w:eastAsia="Calibri"/>
                <w:b/>
                <w:bCs/>
                <w:sz w:val="22"/>
                <w:szCs w:val="22"/>
                <w:lang w:eastAsia="en-US"/>
              </w:rPr>
              <w:t>,</w:t>
            </w:r>
            <w:r w:rsidRPr="009556C5">
              <w:rPr>
                <w:rFonts w:eastAsia="Calibri"/>
                <w:sz w:val="22"/>
                <w:szCs w:val="22"/>
                <w:lang w:eastAsia="en-US"/>
              </w:rPr>
              <w:t xml:space="preserve"> kas </w:t>
            </w:r>
            <w:proofErr w:type="spellStart"/>
            <w:r w:rsidRPr="009556C5">
              <w:rPr>
                <w:rFonts w:eastAsia="Calibri"/>
                <w:sz w:val="22"/>
                <w:szCs w:val="22"/>
                <w:lang w:eastAsia="en-US"/>
              </w:rPr>
              <w:t>noteiktu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kuram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datumam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Pārvalde</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nodod</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 xml:space="preserve"> </w:t>
            </w:r>
            <w:proofErr w:type="spellStart"/>
            <w:r w:rsidRPr="009556C5">
              <w:rPr>
                <w:rFonts w:eastAsia="Calibri"/>
                <w:sz w:val="22"/>
                <w:szCs w:val="22"/>
                <w:shd w:val="clear" w:color="auto" w:fill="FFFFFF"/>
                <w:lang w:eastAsia="en-US"/>
              </w:rPr>
              <w:t>norādījumus</w:t>
            </w:r>
            <w:proofErr w:type="spellEnd"/>
            <w:r w:rsidRPr="009556C5">
              <w:rPr>
                <w:rFonts w:eastAsia="Calibri"/>
                <w:sz w:val="22"/>
                <w:szCs w:val="22"/>
                <w:shd w:val="clear" w:color="auto" w:fill="FFFFFF"/>
                <w:lang w:eastAsia="en-US"/>
              </w:rPr>
              <w:t xml:space="preserve"> kultūras </w:t>
            </w:r>
            <w:proofErr w:type="spellStart"/>
            <w:r w:rsidRPr="009556C5">
              <w:rPr>
                <w:rFonts w:eastAsia="Calibri"/>
                <w:sz w:val="22"/>
                <w:szCs w:val="22"/>
                <w:shd w:val="clear" w:color="auto" w:fill="FFFFFF"/>
                <w:lang w:eastAsia="en-US"/>
              </w:rPr>
              <w:t>pieminekļa</w:t>
            </w:r>
            <w:proofErr w:type="spellEnd"/>
            <w:r w:rsidRPr="009556C5">
              <w:rPr>
                <w:rFonts w:eastAsia="Calibri"/>
                <w:sz w:val="22"/>
                <w:szCs w:val="22"/>
                <w:shd w:val="clear" w:color="auto" w:fill="FFFFFF"/>
                <w:lang w:eastAsia="en-US"/>
              </w:rPr>
              <w:t xml:space="preserve"> </w:t>
            </w:r>
            <w:proofErr w:type="spellStart"/>
            <w:r w:rsidRPr="009556C5">
              <w:rPr>
                <w:rFonts w:eastAsia="Calibri"/>
                <w:sz w:val="22"/>
                <w:szCs w:val="22"/>
                <w:shd w:val="clear" w:color="auto" w:fill="FFFFFF"/>
                <w:lang w:eastAsia="en-US"/>
              </w:rPr>
              <w:t>izmantošanai</w:t>
            </w:r>
            <w:proofErr w:type="spellEnd"/>
            <w:r w:rsidRPr="009556C5">
              <w:rPr>
                <w:rFonts w:eastAsia="Calibri"/>
                <w:sz w:val="22"/>
                <w:szCs w:val="22"/>
                <w:shd w:val="clear" w:color="auto" w:fill="FFFFFF"/>
                <w:lang w:eastAsia="en-US"/>
              </w:rPr>
              <w:t xml:space="preserve"> un </w:t>
            </w:r>
            <w:proofErr w:type="spellStart"/>
            <w:r w:rsidRPr="009556C5">
              <w:rPr>
                <w:rFonts w:eastAsia="Calibri"/>
                <w:sz w:val="22"/>
                <w:szCs w:val="22"/>
                <w:shd w:val="clear" w:color="auto" w:fill="FFFFFF"/>
                <w:lang w:eastAsia="en-US"/>
              </w:rPr>
              <w:t>saglabāšanai</w:t>
            </w:r>
            <w:proofErr w:type="spellEnd"/>
            <w:r w:rsidRPr="009556C5">
              <w:rPr>
                <w:rFonts w:eastAsia="Calibri"/>
                <w:sz w:val="22"/>
                <w:szCs w:val="22"/>
                <w:lang w:eastAsia="en-US"/>
              </w:rPr>
              <w:t xml:space="preserve"> un </w:t>
            </w:r>
            <w:proofErr w:type="spellStart"/>
            <w:r w:rsidRPr="009556C5">
              <w:rPr>
                <w:rFonts w:eastAsia="Calibri"/>
                <w:sz w:val="22"/>
                <w:szCs w:val="22"/>
                <w:lang w:eastAsia="en-US"/>
              </w:rPr>
              <w:t>aktuālās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administratīvās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lietas</w:t>
            </w:r>
            <w:proofErr w:type="spellEnd"/>
            <w:r w:rsidRPr="009556C5">
              <w:rPr>
                <w:rFonts w:eastAsia="Calibr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FAC9FF" w14:textId="63F2E312">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2F4AC70C" w14:textId="14E3EF86">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0768B190" w14:textId="77777777">
            <w:pPr>
              <w:jc w:val="both"/>
              <w:rPr>
                <w:sz w:val="22"/>
                <w:szCs w:val="22"/>
              </w:rPr>
            </w:pPr>
          </w:p>
          <w:p w:rsidRPr="009556C5" w:rsidR="00072187" w:rsidP="009556C5" w:rsidRDefault="00072187" w14:paraId="69B7D9B3" w14:textId="608A5192">
            <w:pPr>
              <w:pStyle w:val="naisc"/>
              <w:spacing w:before="0" w:after="0"/>
              <w:jc w:val="both"/>
              <w:rPr>
                <w:sz w:val="22"/>
                <w:szCs w:val="22"/>
              </w:rPr>
            </w:pPr>
            <w:r w:rsidRPr="009556C5">
              <w:rPr>
                <w:sz w:val="22"/>
                <w:szCs w:val="22"/>
              </w:rPr>
              <w:t xml:space="preserve">,,63. Attiecībā uz vietējās nozīmes kultūras pieminekļiem </w:t>
            </w:r>
            <w:r w:rsidRPr="009556C5">
              <w:rPr>
                <w:sz w:val="22"/>
                <w:szCs w:val="22"/>
              </w:rPr>
              <w:lastRenderedPageBreak/>
              <w:t xml:space="preserve">pārvalde līdz </w:t>
            </w:r>
            <w:proofErr w:type="gramStart"/>
            <w:r w:rsidRPr="009556C5">
              <w:rPr>
                <w:sz w:val="22"/>
                <w:szCs w:val="22"/>
              </w:rPr>
              <w:t>2022.gada</w:t>
            </w:r>
            <w:proofErr w:type="gramEnd"/>
            <w:r w:rsidRPr="009556C5">
              <w:rPr>
                <w:sz w:val="22"/>
                <w:szCs w:val="22"/>
              </w:rPr>
              <w:t xml:space="preserve"> 10.janvārim:</w:t>
            </w:r>
          </w:p>
          <w:p w:rsidRPr="009556C5" w:rsidR="00072187" w:rsidP="009556C5" w:rsidRDefault="00072187" w14:paraId="4D279BF1" w14:textId="530FC645">
            <w:pPr>
              <w:pStyle w:val="naisc"/>
              <w:spacing w:before="0" w:after="0"/>
              <w:jc w:val="both"/>
              <w:rPr>
                <w:sz w:val="22"/>
                <w:szCs w:val="22"/>
              </w:rPr>
            </w:pPr>
            <w:r w:rsidRPr="009556C5">
              <w:rPr>
                <w:sz w:val="22"/>
                <w:szCs w:val="22"/>
              </w:rPr>
              <w:t>63.1. pārskata līdz šo noteikumu spēkā stāšanās 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9556C5" w:rsidRDefault="00072187" w14:paraId="03964652" w14:textId="7CBC3FE3">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37145C21" w14:textId="5F491248">
            <w:pPr>
              <w:pStyle w:val="naisc"/>
              <w:spacing w:before="0" w:after="0"/>
              <w:jc w:val="both"/>
              <w:rPr>
                <w:sz w:val="22"/>
                <w:szCs w:val="22"/>
              </w:rPr>
            </w:pPr>
            <w:r w:rsidRPr="009556C5">
              <w:rPr>
                <w:sz w:val="22"/>
                <w:szCs w:val="22"/>
              </w:rPr>
              <w:t>63.3. elektroniski nodod pašvaldībām šādu informāciju par vietējās nozīmes kultūras pieminekļiem:</w:t>
            </w:r>
          </w:p>
          <w:p w:rsidRPr="009556C5" w:rsidR="00072187" w:rsidP="009556C5" w:rsidRDefault="00072187" w14:paraId="231F3B80" w14:textId="77777777">
            <w:pPr>
              <w:pStyle w:val="naisc"/>
              <w:spacing w:before="0" w:after="0"/>
              <w:jc w:val="both"/>
              <w:rPr>
                <w:sz w:val="22"/>
                <w:szCs w:val="22"/>
              </w:rPr>
            </w:pPr>
            <w:r w:rsidRPr="009556C5">
              <w:rPr>
                <w:sz w:val="22"/>
                <w:szCs w:val="22"/>
              </w:rPr>
              <w:t>63.3.1.</w:t>
            </w:r>
            <w:r w:rsidRPr="009556C5">
              <w:rPr>
                <w:sz w:val="22"/>
                <w:szCs w:val="22"/>
              </w:rPr>
              <w:tab/>
              <w:t xml:space="preserve">informāciju par kultūras pieminekļa identificēšanu: valsts aizsardzības numuru, </w:t>
            </w:r>
            <w:r w:rsidRPr="009556C5">
              <w:rPr>
                <w:sz w:val="22"/>
                <w:szCs w:val="22"/>
              </w:rPr>
              <w:lastRenderedPageBreak/>
              <w:t>nosaukumu un atrašanās vietas informāciju (atsevišķu nekustamu kultūras pieminekli identificējošu kadastra apzīmējumu, informāciju, kas dod iespēju identificēt objektu dabā);</w:t>
            </w:r>
          </w:p>
          <w:p w:rsidRPr="009556C5" w:rsidR="00072187" w:rsidP="009556C5" w:rsidRDefault="00072187" w14:paraId="003A6B5B" w14:textId="77777777">
            <w:pPr>
              <w:pStyle w:val="naisc"/>
              <w:spacing w:before="0" w:after="0"/>
              <w:jc w:val="both"/>
              <w:rPr>
                <w:sz w:val="22"/>
                <w:szCs w:val="22"/>
              </w:rPr>
            </w:pPr>
            <w:r w:rsidRPr="009556C5">
              <w:rPr>
                <w:sz w:val="22"/>
                <w:szCs w:val="22"/>
              </w:rPr>
              <w:t>63.3.2.</w:t>
            </w:r>
            <w:r w:rsidRPr="009556C5">
              <w:rPr>
                <w:sz w:val="22"/>
                <w:szCs w:val="22"/>
              </w:rPr>
              <w:tab/>
              <w:t>informāciju par kultūras pieminekļa datējumu un aprakstu vai īpašām saglabājamajām vērtībām;</w:t>
            </w:r>
          </w:p>
          <w:p w:rsidRPr="009556C5" w:rsidR="00072187" w:rsidP="009556C5" w:rsidRDefault="00072187" w14:paraId="5C352AF8" w14:textId="77777777">
            <w:pPr>
              <w:pStyle w:val="naisc"/>
              <w:spacing w:before="0" w:after="0"/>
              <w:jc w:val="both"/>
              <w:rPr>
                <w:sz w:val="22"/>
                <w:szCs w:val="22"/>
              </w:rPr>
            </w:pPr>
            <w:r w:rsidRPr="009556C5">
              <w:rPr>
                <w:sz w:val="22"/>
                <w:szCs w:val="22"/>
              </w:rPr>
              <w:t>63.3.3.</w:t>
            </w:r>
            <w:r w:rsidRPr="009556C5">
              <w:rPr>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7EBE4CAD" w14:textId="77777777">
            <w:pPr>
              <w:pStyle w:val="naisc"/>
              <w:spacing w:before="0" w:after="0"/>
              <w:jc w:val="both"/>
              <w:rPr>
                <w:sz w:val="22"/>
                <w:szCs w:val="22"/>
              </w:rPr>
            </w:pPr>
            <w:r w:rsidRPr="009556C5">
              <w:rPr>
                <w:sz w:val="22"/>
                <w:szCs w:val="22"/>
              </w:rPr>
              <w:t>63.3.4.</w:t>
            </w:r>
            <w:r w:rsidRPr="009556C5">
              <w:rPr>
                <w:sz w:val="22"/>
                <w:szCs w:val="22"/>
              </w:rPr>
              <w:tab/>
              <w:t>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4723E4C6" w14:textId="26147C44">
            <w:pPr>
              <w:jc w:val="both"/>
              <w:rPr>
                <w:sz w:val="22"/>
                <w:szCs w:val="22"/>
              </w:rPr>
            </w:pPr>
            <w:r w:rsidRPr="009556C5">
              <w:rPr>
                <w:sz w:val="22"/>
                <w:szCs w:val="22"/>
              </w:rPr>
              <w:t>63.4. 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9556C5" w:rsidR="00072187" w:rsidTr="005F183D" w14:paraId="6EA9220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0F7A7A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508C0E2" w14:textId="77777777">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70. un </w:t>
            </w:r>
            <w:proofErr w:type="gramStart"/>
            <w:r w:rsidRPr="009556C5">
              <w:rPr>
                <w:rFonts w:eastAsia="Calibri"/>
                <w:sz w:val="22"/>
                <w:szCs w:val="22"/>
              </w:rPr>
              <w:t>74.punkts</w:t>
            </w:r>
            <w:proofErr w:type="gramEnd"/>
            <w:r w:rsidRPr="009556C5">
              <w:rPr>
                <w:rFonts w:eastAsia="Calibri"/>
                <w:sz w:val="22"/>
                <w:szCs w:val="22"/>
              </w:rPr>
              <w:t>.</w:t>
            </w:r>
          </w:p>
          <w:p w:rsidRPr="009556C5" w:rsidR="00072187" w:rsidP="009556C5" w:rsidRDefault="00072187" w14:paraId="2BDC64B0" w14:textId="77777777">
            <w:pPr>
              <w:jc w:val="both"/>
              <w:rPr>
                <w:rFonts w:eastAsia="Calibri"/>
                <w:sz w:val="22"/>
                <w:szCs w:val="22"/>
              </w:rPr>
            </w:pPr>
          </w:p>
          <w:p w:rsidRPr="009556C5" w:rsidR="00072187" w:rsidP="009556C5" w:rsidRDefault="00072187" w14:paraId="410F6B76" w14:textId="77777777">
            <w:pPr>
              <w:jc w:val="both"/>
              <w:rPr>
                <w:rFonts w:eastAsia="Calibri"/>
                <w:sz w:val="22"/>
                <w:szCs w:val="22"/>
                <w:lang w:eastAsia="en-US"/>
              </w:rPr>
            </w:pPr>
            <w:r w:rsidRPr="009556C5">
              <w:rPr>
                <w:rFonts w:eastAsia="Calibri"/>
                <w:sz w:val="22"/>
                <w:szCs w:val="22"/>
              </w:rPr>
              <w:lastRenderedPageBreak/>
              <w:t>70. </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izdod</w:t>
            </w:r>
            <w:proofErr w:type="spellEnd"/>
            <w:r w:rsidRPr="009556C5">
              <w:rPr>
                <w:rFonts w:eastAsia="Calibri"/>
                <w:sz w:val="22"/>
                <w:szCs w:val="22"/>
              </w:rPr>
              <w:t xml:space="preserve"> </w:t>
            </w:r>
            <w:proofErr w:type="spellStart"/>
            <w:r w:rsidRPr="009556C5">
              <w:rPr>
                <w:rFonts w:eastAsia="Calibri"/>
                <w:sz w:val="22"/>
                <w:szCs w:val="22"/>
              </w:rPr>
              <w:t>jaunus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par kultūras </w:t>
            </w:r>
            <w:proofErr w:type="spellStart"/>
            <w:r w:rsidRPr="009556C5">
              <w:rPr>
                <w:rFonts w:eastAsia="Calibri"/>
                <w:sz w:val="22"/>
                <w:szCs w:val="22"/>
              </w:rPr>
              <w:t>pieminekļiem</w:t>
            </w:r>
            <w:proofErr w:type="spellEnd"/>
            <w:r w:rsidRPr="009556C5">
              <w:rPr>
                <w:rFonts w:eastAsia="Calibri"/>
                <w:sz w:val="22"/>
                <w:szCs w:val="22"/>
              </w:rPr>
              <w:t xml:space="preserve">, kas </w:t>
            </w:r>
            <w:proofErr w:type="spellStart"/>
            <w:r w:rsidRPr="009556C5">
              <w:rPr>
                <w:rFonts w:eastAsia="Calibri"/>
                <w:sz w:val="22"/>
                <w:szCs w:val="22"/>
              </w:rPr>
              <w:t>iekļauti</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sarakstā</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stāšanās</w:t>
            </w:r>
            <w:proofErr w:type="spellEnd"/>
            <w:r w:rsidRPr="009556C5">
              <w:rPr>
                <w:rFonts w:eastAsia="Calibri"/>
                <w:sz w:val="22"/>
                <w:szCs w:val="22"/>
              </w:rPr>
              <w:t xml:space="preserve"> </w:t>
            </w:r>
            <w:proofErr w:type="spellStart"/>
            <w:r w:rsidRPr="009556C5">
              <w:rPr>
                <w:rFonts w:eastAsia="Calibri"/>
                <w:sz w:val="22"/>
                <w:szCs w:val="22"/>
              </w:rPr>
              <w:t>dienai</w:t>
            </w:r>
            <w:proofErr w:type="spellEnd"/>
            <w:r w:rsidRPr="009556C5">
              <w:rPr>
                <w:rFonts w:eastAsia="Calibri"/>
                <w:sz w:val="22"/>
                <w:szCs w:val="22"/>
              </w:rPr>
              <w:t xml:space="preserve">, un </w:t>
            </w:r>
            <w:proofErr w:type="spellStart"/>
            <w:r w:rsidRPr="009556C5">
              <w:rPr>
                <w:rFonts w:eastAsia="Calibri"/>
                <w:sz w:val="22"/>
                <w:szCs w:val="22"/>
              </w:rPr>
              <w:t>nosūta</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īpašniekam</w:t>
            </w:r>
            <w:proofErr w:type="spellEnd"/>
            <w:r w:rsidRPr="009556C5">
              <w:rPr>
                <w:rFonts w:eastAsia="Calibri"/>
                <w:sz w:val="22"/>
                <w:szCs w:val="22"/>
              </w:rPr>
              <w:t xml:space="preserve"> (</w:t>
            </w:r>
            <w:proofErr w:type="spellStart"/>
            <w:r w:rsidRPr="009556C5">
              <w:rPr>
                <w:rFonts w:eastAsia="Calibri"/>
                <w:sz w:val="22"/>
                <w:szCs w:val="22"/>
              </w:rPr>
              <w:t>valdītājam</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2023.gada </w:t>
            </w:r>
            <w:proofErr w:type="gramStart"/>
            <w:r w:rsidRPr="009556C5">
              <w:rPr>
                <w:rFonts w:eastAsia="Calibri"/>
                <w:sz w:val="22"/>
                <w:szCs w:val="22"/>
              </w:rPr>
              <w:t>31.decembrim</w:t>
            </w:r>
            <w:proofErr w:type="gramEnd"/>
            <w:r w:rsidRPr="009556C5">
              <w:rPr>
                <w:rFonts w:eastAsia="Calibri"/>
                <w:sz w:val="22"/>
                <w:szCs w:val="22"/>
              </w:rPr>
              <w:t>.</w:t>
            </w:r>
          </w:p>
          <w:p w:rsidRPr="009556C5" w:rsidR="00072187" w:rsidP="009556C5" w:rsidRDefault="00072187" w14:paraId="079A5833" w14:textId="77777777">
            <w:pPr>
              <w:jc w:val="both"/>
              <w:rPr>
                <w:rFonts w:eastAsia="Calibri"/>
                <w:sz w:val="22"/>
                <w:szCs w:val="22"/>
              </w:rPr>
            </w:pPr>
          </w:p>
          <w:p w:rsidRPr="009556C5" w:rsidR="00072187" w:rsidP="009556C5" w:rsidRDefault="00072187" w14:paraId="07E67527" w14:textId="47365732">
            <w:pPr>
              <w:jc w:val="both"/>
              <w:rPr>
                <w:rFonts w:eastAsia="Calibri"/>
                <w:sz w:val="22"/>
                <w:szCs w:val="22"/>
              </w:rPr>
            </w:pPr>
            <w:r w:rsidRPr="009556C5">
              <w:rPr>
                <w:rFonts w:eastAsia="Calibri"/>
                <w:sz w:val="22"/>
                <w:szCs w:val="22"/>
              </w:rPr>
              <w:t xml:space="preserve">74.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stāšanās</w:t>
            </w:r>
            <w:proofErr w:type="spellEnd"/>
            <w:r w:rsidRPr="009556C5">
              <w:rPr>
                <w:rFonts w:eastAsia="Calibri"/>
                <w:sz w:val="22"/>
                <w:szCs w:val="22"/>
              </w:rPr>
              <w:t xml:space="preserve"> </w:t>
            </w:r>
            <w:proofErr w:type="spellStart"/>
            <w:r w:rsidRPr="009556C5">
              <w:rPr>
                <w:rFonts w:eastAsia="Calibri"/>
                <w:sz w:val="22"/>
                <w:szCs w:val="22"/>
              </w:rPr>
              <w:t>brīdim</w:t>
            </w:r>
            <w:proofErr w:type="spellEnd"/>
            <w:r w:rsidRPr="009556C5">
              <w:rPr>
                <w:rFonts w:eastAsia="Calibri"/>
                <w:sz w:val="22"/>
                <w:szCs w:val="22"/>
              </w:rPr>
              <w:t xml:space="preserve"> </w:t>
            </w:r>
            <w:proofErr w:type="spellStart"/>
            <w:r w:rsidRPr="009556C5">
              <w:rPr>
                <w:rFonts w:eastAsia="Calibri"/>
                <w:sz w:val="22"/>
                <w:szCs w:val="22"/>
              </w:rPr>
              <w:t>izsniegtie</w:t>
            </w:r>
            <w:proofErr w:type="spellEnd"/>
            <w:r w:rsidRPr="009556C5">
              <w:rPr>
                <w:rFonts w:eastAsia="Calibri"/>
                <w:sz w:val="22"/>
                <w:szCs w:val="22"/>
              </w:rPr>
              <w:t xml:space="preserve"> </w:t>
            </w:r>
            <w:proofErr w:type="spellStart"/>
            <w:r w:rsidRPr="009556C5">
              <w:rPr>
                <w:rFonts w:eastAsia="Calibri"/>
                <w:sz w:val="22"/>
                <w:szCs w:val="22"/>
              </w:rPr>
              <w:t>norādījumi</w:t>
            </w:r>
            <w:proofErr w:type="spellEnd"/>
            <w:r w:rsidRPr="009556C5">
              <w:rPr>
                <w:rFonts w:eastAsia="Calibri"/>
                <w:sz w:val="22"/>
                <w:szCs w:val="22"/>
              </w:rPr>
              <w:t xml:space="preserve"> kultūras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izmantošanai</w:t>
            </w:r>
            <w:proofErr w:type="spellEnd"/>
            <w:r w:rsidRPr="009556C5">
              <w:rPr>
                <w:rFonts w:eastAsia="Calibri"/>
                <w:sz w:val="22"/>
                <w:szCs w:val="22"/>
              </w:rPr>
              <w:t xml:space="preserve"> un </w:t>
            </w:r>
            <w:proofErr w:type="spellStart"/>
            <w:r w:rsidRPr="009556C5">
              <w:rPr>
                <w:rFonts w:eastAsia="Calibri"/>
                <w:sz w:val="22"/>
                <w:szCs w:val="22"/>
              </w:rPr>
              <w:t>saglabāšanai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brīdim</w:t>
            </w:r>
            <w:proofErr w:type="spellEnd"/>
            <w:r w:rsidRPr="009556C5">
              <w:rPr>
                <w:rFonts w:eastAsia="Calibri"/>
                <w:sz w:val="22"/>
                <w:szCs w:val="22"/>
              </w:rPr>
              <w:t xml:space="preserve">, </w:t>
            </w:r>
            <w:proofErr w:type="spellStart"/>
            <w:r w:rsidRPr="009556C5">
              <w:rPr>
                <w:rFonts w:eastAsia="Calibri"/>
                <w:sz w:val="22"/>
                <w:szCs w:val="22"/>
              </w:rPr>
              <w:t>kamēr</w:t>
            </w:r>
            <w:proofErr w:type="spellEnd"/>
            <w:r w:rsidRPr="009556C5">
              <w:rPr>
                <w:rFonts w:eastAsia="Calibri"/>
                <w:sz w:val="22"/>
                <w:szCs w:val="22"/>
              </w:rPr>
              <w:t xml:space="preserve"> nav </w:t>
            </w:r>
            <w:proofErr w:type="spellStart"/>
            <w:r w:rsidRPr="009556C5">
              <w:rPr>
                <w:rFonts w:eastAsia="Calibri"/>
                <w:sz w:val="22"/>
                <w:szCs w:val="22"/>
              </w:rPr>
              <w:t>izdots</w:t>
            </w:r>
            <w:proofErr w:type="spellEnd"/>
            <w:r w:rsidRPr="009556C5">
              <w:rPr>
                <w:rFonts w:eastAsia="Calibri"/>
                <w:sz w:val="22"/>
                <w:szCs w:val="22"/>
              </w:rPr>
              <w:t xml:space="preserve"> </w:t>
            </w:r>
            <w:proofErr w:type="spellStart"/>
            <w:r w:rsidRPr="009556C5">
              <w:rPr>
                <w:rFonts w:eastAsia="Calibri"/>
                <w:sz w:val="22"/>
                <w:szCs w:val="22"/>
              </w:rPr>
              <w:t>jauns</w:t>
            </w:r>
            <w:proofErr w:type="spellEnd"/>
            <w:r w:rsidRPr="009556C5">
              <w:rPr>
                <w:rFonts w:eastAsia="Calibri"/>
                <w:sz w:val="22"/>
                <w:szCs w:val="22"/>
              </w:rPr>
              <w:t xml:space="preserve"> </w:t>
            </w:r>
            <w:proofErr w:type="spellStart"/>
            <w:r w:rsidRPr="009556C5">
              <w:rPr>
                <w:rFonts w:eastAsia="Calibri"/>
                <w:sz w:val="22"/>
                <w:szCs w:val="22"/>
              </w:rPr>
              <w:t>administratīvais</w:t>
            </w:r>
            <w:proofErr w:type="spellEnd"/>
            <w:r w:rsidRPr="009556C5">
              <w:rPr>
                <w:rFonts w:eastAsia="Calibri"/>
                <w:sz w:val="22"/>
                <w:szCs w:val="22"/>
              </w:rPr>
              <w:t xml:space="preserve"> </w:t>
            </w:r>
            <w:proofErr w:type="spellStart"/>
            <w:r w:rsidRPr="009556C5">
              <w:rPr>
                <w:rFonts w:eastAsia="Calibri"/>
                <w:sz w:val="22"/>
                <w:szCs w:val="22"/>
              </w:rPr>
              <w:t>akts</w:t>
            </w:r>
            <w:proofErr w:type="spellEnd"/>
            <w:r w:rsidRPr="009556C5">
              <w:rPr>
                <w:rFonts w:eastAsia="Calibri"/>
                <w:sz w:val="22"/>
                <w:szCs w:val="22"/>
              </w:rPr>
              <w:t xml:space="preserve">, kas </w:t>
            </w:r>
            <w:proofErr w:type="spellStart"/>
            <w:r w:rsidRPr="009556C5">
              <w:rPr>
                <w:rFonts w:eastAsia="Calibri"/>
                <w:sz w:val="22"/>
                <w:szCs w:val="22"/>
              </w:rPr>
              <w:t>groza</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izbeidz</w:t>
            </w:r>
            <w:proofErr w:type="spellEnd"/>
            <w:r w:rsidRPr="009556C5">
              <w:rPr>
                <w:rFonts w:eastAsia="Calibri"/>
                <w:sz w:val="22"/>
                <w:szCs w:val="22"/>
              </w:rPr>
              <w:t xml:space="preserve"> </w:t>
            </w:r>
            <w:proofErr w:type="spellStart"/>
            <w:r w:rsidRPr="009556C5">
              <w:rPr>
                <w:rFonts w:eastAsia="Calibri"/>
                <w:sz w:val="22"/>
                <w:szCs w:val="22"/>
              </w:rPr>
              <w:t>tiesiskās</w:t>
            </w:r>
            <w:proofErr w:type="spellEnd"/>
            <w:r w:rsidRPr="009556C5">
              <w:rPr>
                <w:rFonts w:eastAsia="Calibri"/>
                <w:sz w:val="22"/>
                <w:szCs w:val="22"/>
              </w:rPr>
              <w:t xml:space="preserve"> </w:t>
            </w:r>
            <w:proofErr w:type="spellStart"/>
            <w:r w:rsidRPr="009556C5">
              <w:rPr>
                <w:rFonts w:eastAsia="Calibri"/>
                <w:sz w:val="22"/>
                <w:szCs w:val="22"/>
              </w:rPr>
              <w:t>attiecības</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BBFBA0" w14:textId="77777777">
            <w:pPr>
              <w:jc w:val="both"/>
              <w:rPr>
                <w:rFonts w:eastAsia="Calibri"/>
                <w:b/>
                <w:sz w:val="22"/>
                <w:szCs w:val="22"/>
              </w:rPr>
            </w:pPr>
            <w:proofErr w:type="spellStart"/>
            <w:r w:rsidRPr="009556C5">
              <w:rPr>
                <w:rFonts w:eastAsia="Calibri"/>
                <w:b/>
                <w:sz w:val="22"/>
                <w:szCs w:val="22"/>
              </w:rPr>
              <w:lastRenderedPageBreak/>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072187" w:rsidP="009556C5" w:rsidRDefault="00072187" w14:paraId="68B0D029" w14:textId="77777777">
            <w:pPr>
              <w:jc w:val="both"/>
              <w:rPr>
                <w:rFonts w:eastAsia="Calibri"/>
                <w:sz w:val="22"/>
                <w:szCs w:val="22"/>
              </w:rPr>
            </w:pPr>
            <w:proofErr w:type="spellStart"/>
            <w:r w:rsidRPr="009556C5">
              <w:rPr>
                <w:rFonts w:eastAsia="Calibri"/>
                <w:sz w:val="22"/>
                <w:szCs w:val="22"/>
              </w:rPr>
              <w:t>Ņemot</w:t>
            </w:r>
            <w:proofErr w:type="spellEnd"/>
            <w:r w:rsidRPr="009556C5">
              <w:rPr>
                <w:rFonts w:eastAsia="Calibri"/>
                <w:sz w:val="22"/>
                <w:szCs w:val="22"/>
              </w:rPr>
              <w:t xml:space="preserve"> </w:t>
            </w:r>
            <w:proofErr w:type="spellStart"/>
            <w:r w:rsidRPr="009556C5">
              <w:rPr>
                <w:rFonts w:eastAsia="Calibri"/>
                <w:sz w:val="22"/>
                <w:szCs w:val="22"/>
              </w:rPr>
              <w:t>vērā</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28. 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noteikto</w:t>
            </w:r>
            <w:proofErr w:type="spellEnd"/>
            <w:r w:rsidRPr="009556C5">
              <w:rPr>
                <w:rFonts w:eastAsia="Calibri"/>
                <w:sz w:val="22"/>
                <w:szCs w:val="22"/>
              </w:rPr>
              <w:t xml:space="preserve">, </w:t>
            </w: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Noslēguma</w:t>
            </w:r>
            <w:proofErr w:type="spellEnd"/>
            <w:r w:rsidRPr="009556C5">
              <w:rPr>
                <w:rFonts w:eastAsia="Calibri"/>
                <w:sz w:val="22"/>
                <w:szCs w:val="22"/>
              </w:rPr>
              <w:t xml:space="preserve"> </w:t>
            </w:r>
            <w:proofErr w:type="spellStart"/>
            <w:r w:rsidRPr="009556C5">
              <w:rPr>
                <w:rFonts w:eastAsia="Calibri"/>
                <w:sz w:val="22"/>
                <w:szCs w:val="22"/>
              </w:rPr>
              <w:t>jautājumus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lastRenderedPageBreak/>
              <w:t>jāpapildina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jauno</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NKMP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 xml:space="preserve"> </w:t>
            </w:r>
            <w:proofErr w:type="spellStart"/>
            <w:r w:rsidRPr="009556C5">
              <w:rPr>
                <w:rFonts w:eastAsia="Calibri"/>
                <w:sz w:val="22"/>
                <w:szCs w:val="22"/>
              </w:rPr>
              <w:t>Projektā</w:t>
            </w:r>
            <w:proofErr w:type="spellEnd"/>
            <w:r w:rsidRPr="009556C5">
              <w:rPr>
                <w:rFonts w:eastAsia="Calibri"/>
                <w:sz w:val="22"/>
                <w:szCs w:val="22"/>
              </w:rPr>
              <w:t xml:space="preserve"> 74. 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minētus</w:t>
            </w:r>
            <w:proofErr w:type="spellEnd"/>
            <w:r w:rsidRPr="009556C5">
              <w:rPr>
                <w:rFonts w:eastAsia="Calibri"/>
                <w:sz w:val="22"/>
                <w:szCs w:val="22"/>
              </w:rPr>
              <w:t xml:space="preserve"> </w:t>
            </w:r>
            <w:proofErr w:type="spellStart"/>
            <w:r w:rsidRPr="009556C5">
              <w:rPr>
                <w:rFonts w:eastAsia="Calibri"/>
                <w:sz w:val="22"/>
                <w:szCs w:val="22"/>
              </w:rPr>
              <w:t>norādījumus</w:t>
            </w:r>
            <w:proofErr w:type="spellEnd"/>
            <w:r w:rsidRPr="009556C5">
              <w:rPr>
                <w:rFonts w:eastAsia="Calibri"/>
                <w:sz w:val="22"/>
                <w:szCs w:val="22"/>
              </w:rPr>
              <w:t xml:space="preserve"> </w:t>
            </w:r>
            <w:proofErr w:type="spellStart"/>
            <w:r w:rsidRPr="009556C5">
              <w:rPr>
                <w:rFonts w:eastAsia="Calibri"/>
                <w:sz w:val="22"/>
                <w:szCs w:val="22"/>
              </w:rPr>
              <w:t>nosūtīt</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w:t>
            </w:r>
          </w:p>
          <w:p w:rsidRPr="009556C5" w:rsidR="00072187" w:rsidP="009556C5" w:rsidRDefault="00072187" w14:paraId="622EA715" w14:textId="77777777">
            <w:pPr>
              <w:jc w:val="both"/>
              <w:rPr>
                <w:rFonts w:eastAsia="Calibri"/>
                <w:sz w:val="22"/>
                <w:szCs w:val="22"/>
              </w:rPr>
            </w:pPr>
          </w:p>
          <w:p w:rsidRPr="009556C5" w:rsidR="00072187" w:rsidP="009556C5" w:rsidRDefault="00072187" w14:paraId="456EB72C"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072187" w:rsidP="009556C5" w:rsidRDefault="00072187" w14:paraId="2F290C58" w14:textId="4375E52E">
            <w:pPr>
              <w:jc w:val="both"/>
              <w:rPr>
                <w:rFonts w:eastAsia="Calibri"/>
                <w:b/>
                <w:sz w:val="22"/>
                <w:szCs w:val="22"/>
              </w:rPr>
            </w:pPr>
            <w:proofErr w:type="spellStart"/>
            <w:r w:rsidRPr="009556C5">
              <w:rPr>
                <w:rFonts w:eastAsia="Calibri"/>
                <w:sz w:val="22"/>
                <w:szCs w:val="22"/>
                <w:lang w:eastAsia="en-US"/>
              </w:rPr>
              <w:t>Ņemot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vērā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28. </w:t>
            </w:r>
            <w:proofErr w:type="spellStart"/>
            <w:r w:rsidRPr="009556C5">
              <w:rPr>
                <w:rFonts w:eastAsia="Calibri"/>
                <w:sz w:val="22"/>
                <w:szCs w:val="22"/>
                <w:lang w:eastAsia="en-US"/>
              </w:rPr>
              <w:t>punktā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noteikto</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noslēguma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jāpapildina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punktu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nosakot</w:t>
            </w:r>
            <w:proofErr w:type="spellEnd"/>
            <w:r w:rsidRPr="009556C5">
              <w:rPr>
                <w:rFonts w:eastAsia="Calibri"/>
                <w:sz w:val="22"/>
                <w:szCs w:val="22"/>
                <w:lang w:eastAsia="en-US"/>
              </w:rPr>
              <w:t xml:space="preserve"> NKMP </w:t>
            </w:r>
            <w:proofErr w:type="spellStart"/>
            <w:r w:rsidRPr="009556C5">
              <w:rPr>
                <w:rFonts w:eastAsia="Calibri"/>
                <w:sz w:val="22"/>
                <w:szCs w:val="22"/>
                <w:lang w:eastAsia="en-US"/>
              </w:rPr>
              <w:t>pienākumu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Projektā</w:t>
            </w:r>
            <w:proofErr w:type="spellEnd"/>
            <w:r w:rsidRPr="009556C5">
              <w:rPr>
                <w:rFonts w:eastAsia="Calibri"/>
                <w:sz w:val="22"/>
                <w:szCs w:val="22"/>
                <w:lang w:eastAsia="en-US"/>
              </w:rPr>
              <w:t xml:space="preserve"> 74. </w:t>
            </w:r>
            <w:proofErr w:type="spellStart"/>
            <w:r w:rsidRPr="009556C5">
              <w:rPr>
                <w:rFonts w:eastAsia="Calibri"/>
                <w:sz w:val="22"/>
                <w:szCs w:val="22"/>
                <w:lang w:eastAsia="en-US"/>
              </w:rPr>
              <w:t>punktā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minētus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norādījumus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nosūtīt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4CB6821" w14:textId="1CE5F985">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DA214B2" w14:textId="56709889">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4DADBC52" w14:textId="356843E7">
            <w:pPr>
              <w:pStyle w:val="naisc"/>
              <w:spacing w:before="0" w:after="0"/>
              <w:jc w:val="both"/>
              <w:rPr>
                <w:sz w:val="22"/>
                <w:szCs w:val="22"/>
              </w:rPr>
            </w:pPr>
            <w:r w:rsidRPr="009556C5">
              <w:rPr>
                <w:sz w:val="22"/>
                <w:szCs w:val="22"/>
              </w:rPr>
              <w:lastRenderedPageBreak/>
              <w:t xml:space="preserve">,,63. Attiecībā uz vietējās nozīmes kultūras pieminekļiem pārvalde līdz </w:t>
            </w:r>
            <w:proofErr w:type="gramStart"/>
            <w:r w:rsidRPr="009556C5">
              <w:rPr>
                <w:sz w:val="22"/>
                <w:szCs w:val="22"/>
              </w:rPr>
              <w:t>2022.gada</w:t>
            </w:r>
            <w:proofErr w:type="gramEnd"/>
            <w:r w:rsidRPr="009556C5">
              <w:rPr>
                <w:sz w:val="22"/>
                <w:szCs w:val="22"/>
              </w:rPr>
              <w:t xml:space="preserve"> 10.janvārim:</w:t>
            </w:r>
          </w:p>
          <w:p w:rsidRPr="009556C5" w:rsidR="00072187" w:rsidP="009556C5" w:rsidRDefault="00072187" w14:paraId="1D1E7FE4" w14:textId="1359DF4E">
            <w:pPr>
              <w:pStyle w:val="naisc"/>
              <w:spacing w:before="0" w:after="0"/>
              <w:jc w:val="both"/>
              <w:rPr>
                <w:sz w:val="22"/>
                <w:szCs w:val="22"/>
              </w:rPr>
            </w:pPr>
            <w:r w:rsidRPr="009556C5">
              <w:rPr>
                <w:sz w:val="22"/>
                <w:szCs w:val="22"/>
              </w:rPr>
              <w:t>63.1. pārskata līdz šo noteikumu spēkā stāšanās 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9556C5" w:rsidRDefault="00072187" w14:paraId="361D0919" w14:textId="7DD04C86">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12F2D190" w14:textId="242E9BB6">
            <w:pPr>
              <w:pStyle w:val="naisc"/>
              <w:spacing w:before="0" w:after="0"/>
              <w:jc w:val="both"/>
              <w:rPr>
                <w:sz w:val="22"/>
                <w:szCs w:val="22"/>
              </w:rPr>
            </w:pPr>
            <w:r w:rsidRPr="009556C5">
              <w:rPr>
                <w:sz w:val="22"/>
                <w:szCs w:val="22"/>
              </w:rPr>
              <w:t>63.3. elektroniski nodod pašvaldībām šādu informāciju par vietējās nozīmes kultūras pieminekļiem:</w:t>
            </w:r>
          </w:p>
          <w:p w:rsidRPr="009556C5" w:rsidR="00072187" w:rsidP="009556C5" w:rsidRDefault="00072187" w14:paraId="085E2DC0" w14:textId="77777777">
            <w:pPr>
              <w:pStyle w:val="naisc"/>
              <w:spacing w:before="0" w:after="0"/>
              <w:jc w:val="both"/>
              <w:rPr>
                <w:sz w:val="22"/>
                <w:szCs w:val="22"/>
              </w:rPr>
            </w:pPr>
            <w:r w:rsidRPr="009556C5">
              <w:rPr>
                <w:sz w:val="22"/>
                <w:szCs w:val="22"/>
              </w:rPr>
              <w:t>63.3.1.</w:t>
            </w:r>
            <w:r w:rsidRPr="009556C5">
              <w:rPr>
                <w:sz w:val="22"/>
                <w:szCs w:val="22"/>
              </w:rPr>
              <w:tab/>
              <w:t xml:space="preserve">informāciju par kultūras pieminekļa </w:t>
            </w:r>
            <w:r w:rsidRPr="009556C5">
              <w:rPr>
                <w:sz w:val="22"/>
                <w:szCs w:val="22"/>
              </w:rPr>
              <w:lastRenderedPageBreak/>
              <w:t>identificēšanu: valsts aizsardzības numuru, nosaukumu un atrašanās vietas informāciju (atsevišķu nekustamu kultūras pieminekli identificējošu kadastra apzīmējumu, informāciju, kas dod iespēju identificēt objektu dabā);</w:t>
            </w:r>
          </w:p>
          <w:p w:rsidRPr="009556C5" w:rsidR="00072187" w:rsidP="009556C5" w:rsidRDefault="00072187" w14:paraId="200DC737" w14:textId="77777777">
            <w:pPr>
              <w:pStyle w:val="naisc"/>
              <w:spacing w:before="0" w:after="0"/>
              <w:jc w:val="both"/>
              <w:rPr>
                <w:sz w:val="22"/>
                <w:szCs w:val="22"/>
              </w:rPr>
            </w:pPr>
            <w:r w:rsidRPr="009556C5">
              <w:rPr>
                <w:sz w:val="22"/>
                <w:szCs w:val="22"/>
              </w:rPr>
              <w:t>63.3.2.</w:t>
            </w:r>
            <w:r w:rsidRPr="009556C5">
              <w:rPr>
                <w:sz w:val="22"/>
                <w:szCs w:val="22"/>
              </w:rPr>
              <w:tab/>
              <w:t>informāciju par kultūras pieminekļa datējumu un aprakstu vai īpašām saglabājamajām vērtībām;</w:t>
            </w:r>
          </w:p>
          <w:p w:rsidRPr="009556C5" w:rsidR="00072187" w:rsidP="009556C5" w:rsidRDefault="00072187" w14:paraId="4BA03FC1" w14:textId="77777777">
            <w:pPr>
              <w:pStyle w:val="naisc"/>
              <w:spacing w:before="0" w:after="0"/>
              <w:jc w:val="both"/>
              <w:rPr>
                <w:sz w:val="22"/>
                <w:szCs w:val="22"/>
              </w:rPr>
            </w:pPr>
            <w:r w:rsidRPr="009556C5">
              <w:rPr>
                <w:sz w:val="22"/>
                <w:szCs w:val="22"/>
              </w:rPr>
              <w:t>63.3.3.</w:t>
            </w:r>
            <w:r w:rsidRPr="009556C5">
              <w:rPr>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5DBAA07C" w14:textId="77777777">
            <w:pPr>
              <w:pStyle w:val="naisc"/>
              <w:spacing w:before="0" w:after="0"/>
              <w:jc w:val="both"/>
              <w:rPr>
                <w:sz w:val="22"/>
                <w:szCs w:val="22"/>
              </w:rPr>
            </w:pPr>
            <w:r w:rsidRPr="009556C5">
              <w:rPr>
                <w:sz w:val="22"/>
                <w:szCs w:val="22"/>
              </w:rPr>
              <w:t>63.3.4.</w:t>
            </w:r>
            <w:r w:rsidRPr="009556C5">
              <w:rPr>
                <w:sz w:val="22"/>
                <w:szCs w:val="22"/>
              </w:rPr>
              <w:tab/>
              <w:t>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1A66A3DD" w14:textId="5BAB98ED">
            <w:pPr>
              <w:jc w:val="both"/>
              <w:rPr>
                <w:sz w:val="22"/>
                <w:szCs w:val="22"/>
              </w:rPr>
            </w:pPr>
            <w:r w:rsidRPr="009556C5">
              <w:rPr>
                <w:sz w:val="22"/>
                <w:szCs w:val="22"/>
              </w:rPr>
              <w:t>63.4.</w:t>
            </w:r>
            <w:r w:rsidRPr="009556C5">
              <w:rPr>
                <w:sz w:val="22"/>
                <w:szCs w:val="22"/>
              </w:rPr>
              <w:tab/>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9556C5" w:rsidR="00072187" w:rsidTr="005F183D" w14:paraId="0879B9E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6086A12"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980EEB5" w14:textId="6BDF8B2A">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75.punkts</w:t>
            </w:r>
            <w:proofErr w:type="gramEnd"/>
            <w:r w:rsidRPr="009556C5">
              <w:rPr>
                <w:rFonts w:eastAsia="Calibri"/>
                <w:sz w:val="22"/>
                <w:szCs w:val="22"/>
              </w:rPr>
              <w:t>.</w:t>
            </w:r>
          </w:p>
          <w:p w:rsidRPr="009556C5" w:rsidR="00072187" w:rsidP="009556C5" w:rsidRDefault="00072187" w14:paraId="6F566E79" w14:textId="77777777">
            <w:pPr>
              <w:jc w:val="both"/>
              <w:rPr>
                <w:rFonts w:eastAsia="Calibri"/>
                <w:sz w:val="22"/>
                <w:szCs w:val="22"/>
              </w:rPr>
            </w:pPr>
          </w:p>
          <w:p w:rsidRPr="009556C5" w:rsidR="00072187" w:rsidP="009556C5" w:rsidRDefault="00072187" w14:paraId="7FEFA016" w14:textId="42526E18">
            <w:pPr>
              <w:jc w:val="both"/>
              <w:rPr>
                <w:rFonts w:eastAsia="Calibri"/>
                <w:sz w:val="22"/>
                <w:szCs w:val="22"/>
                <w:lang w:eastAsia="en-US"/>
              </w:rPr>
            </w:pPr>
            <w:r w:rsidRPr="009556C5">
              <w:rPr>
                <w:rFonts w:eastAsia="Calibri"/>
                <w:sz w:val="22"/>
                <w:szCs w:val="22"/>
              </w:rPr>
              <w:t xml:space="preserve">75. </w:t>
            </w:r>
            <w:proofErr w:type="spellStart"/>
            <w:r w:rsidRPr="009556C5">
              <w:rPr>
                <w:rFonts w:eastAsia="Calibri"/>
                <w:sz w:val="22"/>
                <w:szCs w:val="22"/>
              </w:rPr>
              <w:t>Šie</w:t>
            </w:r>
            <w:proofErr w:type="spellEnd"/>
            <w:r w:rsidRPr="009556C5">
              <w:rPr>
                <w:rFonts w:eastAsia="Calibri"/>
                <w:sz w:val="22"/>
                <w:szCs w:val="22"/>
              </w:rPr>
              <w:t xml:space="preserve"> </w:t>
            </w:r>
            <w:proofErr w:type="spellStart"/>
            <w:r w:rsidRPr="009556C5">
              <w:rPr>
                <w:rFonts w:eastAsia="Calibri"/>
                <w:sz w:val="22"/>
                <w:szCs w:val="22"/>
              </w:rPr>
              <w:t>noteikumi</w:t>
            </w:r>
            <w:proofErr w:type="spellEnd"/>
            <w:r w:rsidRPr="009556C5">
              <w:rPr>
                <w:rFonts w:eastAsia="Calibri"/>
                <w:sz w:val="22"/>
                <w:szCs w:val="22"/>
              </w:rPr>
              <w:t xml:space="preserve"> </w:t>
            </w:r>
            <w:proofErr w:type="spellStart"/>
            <w:r w:rsidRPr="009556C5">
              <w:rPr>
                <w:rFonts w:eastAsia="Calibri"/>
                <w:sz w:val="22"/>
                <w:szCs w:val="22"/>
              </w:rPr>
              <w:t>stājas</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2020.gada </w:t>
            </w:r>
            <w:proofErr w:type="gramStart"/>
            <w:r w:rsidRPr="009556C5">
              <w:rPr>
                <w:rFonts w:eastAsia="Calibri"/>
                <w:sz w:val="22"/>
                <w:szCs w:val="22"/>
              </w:rPr>
              <w:t>1.jūlijā</w:t>
            </w:r>
            <w:proofErr w:type="gramEnd"/>
            <w:r w:rsidRPr="009556C5">
              <w:rPr>
                <w:rFonts w:eastAsia="Calibri"/>
                <w:sz w:val="22"/>
                <w:szCs w:val="22"/>
              </w:rPr>
              <w:t>.</w:t>
            </w:r>
          </w:p>
          <w:p w:rsidRPr="009556C5" w:rsidR="00072187" w:rsidP="009556C5" w:rsidRDefault="00072187" w14:paraId="1439B232" w14:textId="0E23BDD4">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ziņojums</w:t>
            </w:r>
            <w:proofErr w:type="spellEnd"/>
            <w:r w:rsidRPr="009556C5">
              <w:rPr>
                <w:rFonts w:eastAsia="Calibri"/>
                <w:sz w:val="22"/>
                <w:szCs w:val="22"/>
              </w:rPr>
              <w:t xml:space="preserve"> (</w:t>
            </w:r>
            <w:proofErr w:type="spellStart"/>
            <w:r w:rsidRPr="009556C5">
              <w:rPr>
                <w:rFonts w:eastAsia="Calibri"/>
                <w:sz w:val="22"/>
                <w:szCs w:val="22"/>
              </w:rPr>
              <w:t>anotācija</w:t>
            </w:r>
            <w:proofErr w:type="spellEnd"/>
            <w:r w:rsidRPr="009556C5">
              <w:rPr>
                <w:rFonts w:eastAsia="Calibri"/>
                <w:sz w:val="22"/>
                <w:szCs w:val="22"/>
              </w:rPr>
              <w:t>):</w:t>
            </w:r>
          </w:p>
          <w:p w:rsidRPr="009556C5" w:rsidR="00072187" w:rsidP="009556C5" w:rsidRDefault="00072187" w14:paraId="0C3635CD" w14:textId="77777777">
            <w:pPr>
              <w:jc w:val="both"/>
              <w:rPr>
                <w:rFonts w:eastAsia="Calibri"/>
                <w:sz w:val="22"/>
                <w:szCs w:val="22"/>
              </w:rPr>
            </w:pPr>
          </w:p>
          <w:p w:rsidRPr="009556C5" w:rsidR="00072187" w:rsidP="009556C5" w:rsidRDefault="00072187" w14:paraId="0475DA5F" w14:textId="77777777">
            <w:pPr>
              <w:jc w:val="both"/>
              <w:rPr>
                <w:rFonts w:eastAsia="Calibri"/>
                <w:sz w:val="22"/>
                <w:szCs w:val="22"/>
              </w:rPr>
            </w:pPr>
            <w:r w:rsidRPr="009556C5">
              <w:rPr>
                <w:rFonts w:eastAsia="Calibri"/>
                <w:sz w:val="22"/>
                <w:szCs w:val="22"/>
              </w:rPr>
              <w:t xml:space="preserve">III. </w:t>
            </w:r>
            <w:proofErr w:type="spellStart"/>
            <w:r w:rsidRPr="009556C5">
              <w:rPr>
                <w:rFonts w:eastAsia="Calibri"/>
                <w:sz w:val="22"/>
                <w:szCs w:val="22"/>
              </w:rPr>
              <w:t>Tiesību</w:t>
            </w:r>
            <w:proofErr w:type="spellEnd"/>
            <w:r w:rsidRPr="009556C5">
              <w:rPr>
                <w:rFonts w:eastAsia="Calibri"/>
                <w:sz w:val="22"/>
                <w:szCs w:val="22"/>
              </w:rPr>
              <w:t xml:space="preserve"> </w:t>
            </w:r>
            <w:proofErr w:type="spellStart"/>
            <w:r w:rsidRPr="009556C5">
              <w:rPr>
                <w:rFonts w:eastAsia="Calibri"/>
                <w:sz w:val="22"/>
                <w:szCs w:val="22"/>
              </w:rPr>
              <w:t>akta</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ietekme</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budžetu</w:t>
            </w:r>
            <w:proofErr w:type="spellEnd"/>
            <w:r w:rsidRPr="009556C5">
              <w:rPr>
                <w:rFonts w:eastAsia="Calibri"/>
                <w:sz w:val="22"/>
                <w:szCs w:val="22"/>
              </w:rPr>
              <w:t xml:space="preserve"> un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budžetiem</w:t>
            </w:r>
            <w:proofErr w:type="spellEnd"/>
            <w:r w:rsidRPr="009556C5">
              <w:rPr>
                <w:rFonts w:eastAsia="Calibri"/>
                <w:sz w:val="22"/>
                <w:szCs w:val="22"/>
              </w:rPr>
              <w:t>.</w:t>
            </w:r>
          </w:p>
          <w:p w:rsidRPr="009556C5" w:rsidR="00072187" w:rsidP="009556C5" w:rsidRDefault="00072187" w14:paraId="4BDA1618" w14:textId="646E0A56">
            <w:pPr>
              <w:jc w:val="both"/>
              <w:rPr>
                <w:sz w:val="22"/>
                <w:szCs w:val="22"/>
              </w:rPr>
            </w:pP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šo</w:t>
            </w:r>
            <w:proofErr w:type="spellEnd"/>
            <w:r w:rsidRPr="009556C5">
              <w:rPr>
                <w:rFonts w:eastAsia="Calibri"/>
                <w:sz w:val="22"/>
                <w:szCs w:val="22"/>
              </w:rPr>
              <w:t xml:space="preserve"> </w:t>
            </w:r>
            <w:proofErr w:type="spellStart"/>
            <w:r w:rsidRPr="009556C5">
              <w:rPr>
                <w:rFonts w:eastAsia="Calibri"/>
                <w:sz w:val="22"/>
                <w:szCs w:val="22"/>
              </w:rPr>
              <w:t>jomu</w:t>
            </w:r>
            <w:proofErr w:type="spellEnd"/>
            <w:r w:rsidRPr="009556C5">
              <w:rPr>
                <w:rFonts w:eastAsia="Calibri"/>
                <w:sz w:val="22"/>
                <w:szCs w:val="22"/>
              </w:rPr>
              <w:t xml:space="preserve"> </w:t>
            </w:r>
            <w:proofErr w:type="spellStart"/>
            <w:r w:rsidRPr="009556C5">
              <w:rPr>
                <w:rFonts w:eastAsia="Calibri"/>
                <w:sz w:val="22"/>
                <w:szCs w:val="22"/>
              </w:rPr>
              <w:t>neskar</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2AE2415" w14:textId="77777777">
            <w:pPr>
              <w:jc w:val="both"/>
              <w:rPr>
                <w:rFonts w:eastAsia="Calibri"/>
                <w:b/>
                <w:sz w:val="22"/>
                <w:szCs w:val="22"/>
              </w:rPr>
            </w:pPr>
            <w:proofErr w:type="spellStart"/>
            <w:r w:rsidRPr="009556C5">
              <w:rPr>
                <w:rFonts w:eastAsia="Calibri"/>
                <w:b/>
                <w:sz w:val="22"/>
                <w:szCs w:val="22"/>
              </w:rPr>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072187" w:rsidP="009556C5" w:rsidRDefault="00072187" w14:paraId="6DAAE310" w14:textId="77777777">
            <w:pPr>
              <w:jc w:val="both"/>
              <w:rPr>
                <w:rFonts w:eastAsia="Calibri"/>
                <w:sz w:val="22"/>
                <w:szCs w:val="22"/>
              </w:rPr>
            </w:pPr>
            <w:proofErr w:type="spellStart"/>
            <w:r w:rsidRPr="009556C5">
              <w:rPr>
                <w:rFonts w:eastAsia="Calibri"/>
                <w:sz w:val="22"/>
                <w:szCs w:val="22"/>
              </w:rPr>
              <w:t>Būvvalde</w:t>
            </w:r>
            <w:proofErr w:type="spellEnd"/>
            <w:r w:rsidRPr="009556C5">
              <w:rPr>
                <w:rFonts w:eastAsia="Calibri"/>
                <w:sz w:val="22"/>
                <w:szCs w:val="22"/>
              </w:rPr>
              <w:t xml:space="preserve"> </w:t>
            </w:r>
            <w:proofErr w:type="spellStart"/>
            <w:r w:rsidRPr="009556C5">
              <w:rPr>
                <w:rFonts w:eastAsia="Calibri"/>
                <w:sz w:val="22"/>
                <w:szCs w:val="22"/>
              </w:rPr>
              <w:t>norāda</w:t>
            </w:r>
            <w:proofErr w:type="spellEnd"/>
            <w:r w:rsidRPr="009556C5">
              <w:rPr>
                <w:rFonts w:eastAsia="Calibri"/>
                <w:sz w:val="22"/>
                <w:szCs w:val="22"/>
              </w:rPr>
              <w:t xml:space="preserve">, ka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paredz</w:t>
            </w:r>
            <w:proofErr w:type="spellEnd"/>
            <w:r w:rsidRPr="009556C5">
              <w:rPr>
                <w:rFonts w:eastAsia="Calibri"/>
                <w:sz w:val="22"/>
                <w:szCs w:val="22"/>
              </w:rPr>
              <w:t xml:space="preserve"> </w:t>
            </w:r>
            <w:proofErr w:type="spellStart"/>
            <w:r w:rsidRPr="009556C5">
              <w:rPr>
                <w:rFonts w:eastAsia="Calibri"/>
                <w:sz w:val="22"/>
                <w:szCs w:val="22"/>
              </w:rPr>
              <w:t>jaunus</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pienākumus</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to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ietekme</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pašvaldības</w:t>
            </w:r>
            <w:proofErr w:type="spellEnd"/>
            <w:r w:rsidRPr="009556C5">
              <w:rPr>
                <w:rFonts w:eastAsia="Calibri"/>
                <w:sz w:val="22"/>
                <w:szCs w:val="22"/>
              </w:rPr>
              <w:t xml:space="preserve"> </w:t>
            </w:r>
            <w:proofErr w:type="spellStart"/>
            <w:r w:rsidRPr="009556C5">
              <w:rPr>
                <w:rFonts w:eastAsia="Calibri"/>
                <w:sz w:val="22"/>
                <w:szCs w:val="22"/>
              </w:rPr>
              <w:t>budžetu</w:t>
            </w:r>
            <w:proofErr w:type="spellEnd"/>
            <w:r w:rsidRPr="009556C5">
              <w:rPr>
                <w:rFonts w:eastAsia="Calibri"/>
                <w:sz w:val="22"/>
                <w:szCs w:val="22"/>
              </w:rPr>
              <w:t xml:space="preserve">. </w:t>
            </w:r>
            <w:proofErr w:type="spellStart"/>
            <w:r w:rsidRPr="009556C5">
              <w:rPr>
                <w:rFonts w:eastAsia="Calibri"/>
                <w:sz w:val="22"/>
                <w:szCs w:val="22"/>
              </w:rPr>
              <w:t>Proti</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stāšanos</w:t>
            </w:r>
            <w:proofErr w:type="spellEnd"/>
            <w:r w:rsidRPr="009556C5">
              <w:rPr>
                <w:rFonts w:eastAsia="Calibri"/>
                <w:sz w:val="22"/>
                <w:szCs w:val="22"/>
              </w:rPr>
              <w:t xml:space="preserve"> </w:t>
            </w:r>
            <w:proofErr w:type="spellStart"/>
            <w:r w:rsidRPr="009556C5">
              <w:rPr>
                <w:rFonts w:eastAsia="Calibri"/>
                <w:sz w:val="22"/>
                <w:szCs w:val="22"/>
              </w:rPr>
              <w:t>pašvaldībām</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nodota</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uzraudzība</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w:t>
            </w:r>
            <w:proofErr w:type="spellStart"/>
            <w:r w:rsidRPr="009556C5">
              <w:rPr>
                <w:rFonts w:eastAsia="Calibri"/>
                <w:i/>
                <w:iCs/>
                <w:sz w:val="22"/>
                <w:szCs w:val="22"/>
              </w:rPr>
              <w:t>Mantojums</w:t>
            </w:r>
            <w:proofErr w:type="spellEnd"/>
            <w:r w:rsidRPr="009556C5">
              <w:rPr>
                <w:rFonts w:eastAsia="Calibri"/>
                <w:sz w:val="22"/>
                <w:szCs w:val="22"/>
              </w:rPr>
              <w:t xml:space="preserve">" </w:t>
            </w:r>
            <w:proofErr w:type="spellStart"/>
            <w:r w:rsidRPr="009556C5">
              <w:rPr>
                <w:rFonts w:eastAsia="Calibri"/>
                <w:sz w:val="22"/>
                <w:szCs w:val="22"/>
              </w:rPr>
              <w:t>datiem</w:t>
            </w:r>
            <w:proofErr w:type="spellEnd"/>
            <w:r w:rsidRPr="009556C5">
              <w:rPr>
                <w:rFonts w:eastAsia="Calibri"/>
                <w:sz w:val="22"/>
                <w:szCs w:val="22"/>
              </w:rPr>
              <w:t xml:space="preserve"> no 7361 kultūras </w:t>
            </w:r>
            <w:proofErr w:type="spellStart"/>
            <w:r w:rsidRPr="009556C5">
              <w:rPr>
                <w:rFonts w:eastAsia="Calibri"/>
                <w:sz w:val="22"/>
                <w:szCs w:val="22"/>
              </w:rPr>
              <w:t>pieminekļiem</w:t>
            </w:r>
            <w:proofErr w:type="spellEnd"/>
            <w:r w:rsidRPr="009556C5">
              <w:rPr>
                <w:rFonts w:eastAsia="Calibri"/>
                <w:sz w:val="22"/>
                <w:szCs w:val="22"/>
              </w:rPr>
              <w:t xml:space="preserve"> 3342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vietējās</w:t>
            </w:r>
            <w:proofErr w:type="spellEnd"/>
            <w:r w:rsidRPr="009556C5">
              <w:rPr>
                <w:rFonts w:eastAsia="Calibri"/>
                <w:sz w:val="22"/>
                <w:szCs w:val="22"/>
              </w:rPr>
              <w:t xml:space="preserve"> </w:t>
            </w:r>
            <w:proofErr w:type="spellStart"/>
            <w:r w:rsidRPr="009556C5">
              <w:rPr>
                <w:rFonts w:eastAsia="Calibri"/>
                <w:sz w:val="22"/>
                <w:szCs w:val="22"/>
              </w:rPr>
              <w:t>nozīmes</w:t>
            </w:r>
            <w:proofErr w:type="spellEnd"/>
            <w:r w:rsidRPr="009556C5">
              <w:rPr>
                <w:rFonts w:eastAsia="Calibri"/>
                <w:sz w:val="22"/>
                <w:szCs w:val="22"/>
              </w:rPr>
              <w:t xml:space="preserve"> kultūras </w:t>
            </w:r>
            <w:proofErr w:type="spellStart"/>
            <w:r w:rsidRPr="009556C5">
              <w:rPr>
                <w:rFonts w:eastAsia="Calibri"/>
                <w:sz w:val="22"/>
                <w:szCs w:val="22"/>
              </w:rPr>
              <w:t>pieminekļi</w:t>
            </w:r>
            <w:proofErr w:type="spellEnd"/>
            <w:r w:rsidRPr="009556C5">
              <w:rPr>
                <w:rFonts w:eastAsia="Calibri"/>
                <w:sz w:val="22"/>
                <w:szCs w:val="22"/>
              </w:rPr>
              <w:t xml:space="preserve"> (no </w:t>
            </w:r>
            <w:proofErr w:type="spellStart"/>
            <w:proofErr w:type="gramStart"/>
            <w:r w:rsidRPr="009556C5">
              <w:rPr>
                <w:rFonts w:eastAsia="Calibri"/>
                <w:sz w:val="22"/>
                <w:szCs w:val="22"/>
              </w:rPr>
              <w:t>tiem</w:t>
            </w:r>
            <w:proofErr w:type="spellEnd"/>
            <w:r w:rsidRPr="009556C5">
              <w:rPr>
                <w:rFonts w:eastAsia="Calibri"/>
                <w:sz w:val="22"/>
                <w:szCs w:val="22"/>
              </w:rPr>
              <w:t xml:space="preserve">  </w:t>
            </w:r>
            <w:proofErr w:type="spellStart"/>
            <w:r w:rsidRPr="009556C5">
              <w:rPr>
                <w:rFonts w:eastAsia="Calibri"/>
                <w:sz w:val="22"/>
                <w:szCs w:val="22"/>
              </w:rPr>
              <w:t>Rīgā</w:t>
            </w:r>
            <w:proofErr w:type="spellEnd"/>
            <w:proofErr w:type="gramEnd"/>
            <w:r w:rsidRPr="009556C5">
              <w:rPr>
                <w:rFonts w:eastAsia="Calibri"/>
                <w:sz w:val="22"/>
                <w:szCs w:val="22"/>
              </w:rPr>
              <w:t xml:space="preserve"> – 936).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to </w:t>
            </w:r>
            <w:proofErr w:type="spellStart"/>
            <w:r w:rsidRPr="009556C5">
              <w:rPr>
                <w:rFonts w:eastAsia="Calibri"/>
                <w:sz w:val="22"/>
                <w:szCs w:val="22"/>
              </w:rPr>
              <w:t>Projekta</w:t>
            </w:r>
            <w:proofErr w:type="spellEnd"/>
            <w:r w:rsidRPr="009556C5">
              <w:rPr>
                <w:rFonts w:eastAsia="Calibri"/>
                <w:sz w:val="22"/>
                <w:szCs w:val="22"/>
              </w:rPr>
              <w:t xml:space="preserve"> 75. </w:t>
            </w:r>
            <w:proofErr w:type="spellStart"/>
            <w:r w:rsidRPr="009556C5">
              <w:rPr>
                <w:rFonts w:eastAsia="Calibri"/>
                <w:sz w:val="22"/>
                <w:szCs w:val="22"/>
              </w:rPr>
              <w:t>punktā</w:t>
            </w:r>
            <w:proofErr w:type="spellEnd"/>
            <w:r w:rsidRPr="009556C5">
              <w:rPr>
                <w:rFonts w:eastAsia="Calibri"/>
                <w:sz w:val="22"/>
                <w:szCs w:val="22"/>
              </w:rPr>
              <w:t xml:space="preserve"> </w:t>
            </w:r>
            <w:proofErr w:type="spellStart"/>
            <w:r w:rsidRPr="009556C5">
              <w:rPr>
                <w:rFonts w:eastAsia="Calibri"/>
                <w:sz w:val="22"/>
                <w:szCs w:val="22"/>
              </w:rPr>
              <w:t>paredzētais</w:t>
            </w:r>
            <w:proofErr w:type="spellEnd"/>
            <w:r w:rsidRPr="009556C5">
              <w:rPr>
                <w:rFonts w:eastAsia="Calibri"/>
                <w:sz w:val="22"/>
                <w:szCs w:val="22"/>
              </w:rPr>
              <w:t xml:space="preserve"> </w:t>
            </w:r>
            <w:proofErr w:type="spellStart"/>
            <w:r w:rsidRPr="009556C5">
              <w:rPr>
                <w:rFonts w:eastAsia="Calibri"/>
                <w:sz w:val="22"/>
                <w:szCs w:val="22"/>
              </w:rPr>
              <w:t>spēkā</w:t>
            </w:r>
            <w:proofErr w:type="spellEnd"/>
            <w:r w:rsidRPr="009556C5">
              <w:rPr>
                <w:rFonts w:eastAsia="Calibri"/>
                <w:sz w:val="22"/>
                <w:szCs w:val="22"/>
              </w:rPr>
              <w:t xml:space="preserve"> </w:t>
            </w:r>
            <w:proofErr w:type="spellStart"/>
            <w:r w:rsidRPr="009556C5">
              <w:rPr>
                <w:rFonts w:eastAsia="Calibri"/>
                <w:sz w:val="22"/>
                <w:szCs w:val="22"/>
              </w:rPr>
              <w:t>stāšanas</w:t>
            </w:r>
            <w:proofErr w:type="spellEnd"/>
            <w:r w:rsidRPr="009556C5">
              <w:rPr>
                <w:rFonts w:eastAsia="Calibri"/>
                <w:sz w:val="22"/>
                <w:szCs w:val="22"/>
              </w:rPr>
              <w:t xml:space="preserve"> </w:t>
            </w:r>
            <w:proofErr w:type="spellStart"/>
            <w:r w:rsidRPr="009556C5">
              <w:rPr>
                <w:rFonts w:eastAsia="Calibri"/>
                <w:sz w:val="22"/>
                <w:szCs w:val="22"/>
              </w:rPr>
              <w:t>termiņš</w:t>
            </w:r>
            <w:proofErr w:type="spellEnd"/>
            <w:r w:rsidRPr="009556C5">
              <w:rPr>
                <w:rFonts w:eastAsia="Calibri"/>
                <w:sz w:val="22"/>
                <w:szCs w:val="22"/>
              </w:rPr>
              <w:t xml:space="preserve"> nav </w:t>
            </w:r>
            <w:proofErr w:type="spellStart"/>
            <w:r w:rsidRPr="009556C5">
              <w:rPr>
                <w:rFonts w:eastAsia="Calibri"/>
                <w:sz w:val="22"/>
                <w:szCs w:val="22"/>
              </w:rPr>
              <w:t>samērīgs</w:t>
            </w:r>
            <w:proofErr w:type="spellEnd"/>
            <w:r w:rsidRPr="009556C5">
              <w:rPr>
                <w:rFonts w:eastAsia="Calibri"/>
                <w:sz w:val="22"/>
                <w:szCs w:val="22"/>
              </w:rPr>
              <w:t>.</w:t>
            </w:r>
          </w:p>
          <w:p w:rsidRPr="009556C5" w:rsidR="00072187" w:rsidP="009556C5" w:rsidRDefault="00072187" w14:paraId="328ADB15" w14:textId="77777777">
            <w:pPr>
              <w:jc w:val="both"/>
              <w:rPr>
                <w:rFonts w:eastAsia="Calibri"/>
                <w:sz w:val="22"/>
                <w:szCs w:val="22"/>
              </w:rPr>
            </w:pPr>
          </w:p>
          <w:p w:rsidRPr="009556C5" w:rsidR="00072187" w:rsidP="009556C5" w:rsidRDefault="00072187" w14:paraId="5AD18317"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072187" w:rsidP="009556C5" w:rsidRDefault="00072187" w14:paraId="088E8398" w14:textId="22594E33">
            <w:pPr>
              <w:pStyle w:val="Sarakstarindkopa"/>
              <w:widowControl w:val="0"/>
              <w:tabs>
                <w:tab w:val="left" w:pos="993"/>
              </w:tabs>
              <w:ind w:left="0"/>
              <w:jc w:val="both"/>
              <w:rPr>
                <w:b/>
                <w:sz w:val="22"/>
                <w:szCs w:val="22"/>
              </w:rPr>
            </w:pPr>
            <w:r w:rsidRPr="009556C5">
              <w:rPr>
                <w:rFonts w:eastAsia="Calibri"/>
                <w:sz w:val="22"/>
                <w:szCs w:val="22"/>
              </w:rPr>
              <w:t>Projekta paredz jaunus pašvaldības pienākumus, līdz ar to ir ietekme uz pašvaldības budžetu. Proti, ar Projekta spēkā stāšanos pašvaldībām tiek nodota vietējās nozīmes kultūras pieminekļu uzraudzība. Atbilstoši informācijas sistēmas "</w:t>
            </w:r>
            <w:r w:rsidRPr="009556C5">
              <w:rPr>
                <w:rFonts w:eastAsia="Calibri"/>
                <w:i/>
                <w:iCs/>
                <w:sz w:val="22"/>
                <w:szCs w:val="22"/>
              </w:rPr>
              <w:t>Mantojums</w:t>
            </w:r>
            <w:r w:rsidRPr="009556C5">
              <w:rPr>
                <w:rFonts w:eastAsia="Calibri"/>
                <w:sz w:val="22"/>
                <w:szCs w:val="22"/>
              </w:rPr>
              <w:t>" datiem no 7361 kultūras pieminekļiem 3342 kultūras pieminekļiem ir vietējās nozīmes kultūras pieminekļi (no tiem</w:t>
            </w:r>
            <w:proofErr w:type="gramStart"/>
            <w:r w:rsidRPr="009556C5">
              <w:rPr>
                <w:rFonts w:eastAsia="Calibri"/>
                <w:sz w:val="22"/>
                <w:szCs w:val="22"/>
              </w:rPr>
              <w:t xml:space="preserve">  </w:t>
            </w:r>
            <w:proofErr w:type="gramEnd"/>
            <w:r w:rsidRPr="009556C5">
              <w:rPr>
                <w:rFonts w:eastAsia="Calibri"/>
                <w:sz w:val="22"/>
                <w:szCs w:val="22"/>
              </w:rPr>
              <w:t>Rīgā – 936). Līdz ar to Projekta 75. punktā paredzētais spēkā stāšanas termiņš nav samērīgs.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C77A234" w14:textId="77777777">
            <w:pPr>
              <w:pStyle w:val="naisc"/>
              <w:spacing w:before="0" w:after="0"/>
              <w:rPr>
                <w:b/>
                <w:sz w:val="22"/>
                <w:szCs w:val="22"/>
              </w:rPr>
            </w:pPr>
            <w:r w:rsidRPr="009556C5">
              <w:rPr>
                <w:b/>
                <w:sz w:val="22"/>
                <w:szCs w:val="22"/>
              </w:rPr>
              <w:t>Ņemts vērā</w:t>
            </w:r>
          </w:p>
          <w:p w:rsidRPr="002D59CA" w:rsidR="00072187" w:rsidP="009556C5" w:rsidRDefault="00072187" w14:paraId="5E5B0EC5" w14:textId="7EBA1F59">
            <w:pPr>
              <w:widowControl w:val="0"/>
              <w:autoSpaceDE w:val="0"/>
              <w:autoSpaceDN w:val="0"/>
              <w:adjustRightInd w:val="0"/>
              <w:jc w:val="both"/>
              <w:rPr>
                <w:b/>
                <w:bCs/>
                <w:sz w:val="22"/>
                <w:szCs w:val="22"/>
                <w:lang w:val="lv-LV"/>
              </w:rPr>
            </w:pPr>
            <w:r w:rsidRPr="002D59CA">
              <w:rPr>
                <w:sz w:val="22"/>
                <w:szCs w:val="22"/>
                <w:lang w:val="lv-LV"/>
              </w:rPr>
              <w:t>Vietējās nozīmes kultūras pieminekļu saglabāšanas uzraudzība ar Ministru kabineta noteikumu projektu netiek noteikta, jo šī uzraudzība jau ir noteikta likuma</w:t>
            </w:r>
            <w:proofErr w:type="gramStart"/>
            <w:r w:rsidRPr="002D59CA">
              <w:rPr>
                <w:sz w:val="22"/>
                <w:szCs w:val="22"/>
                <w:lang w:val="lv-LV"/>
              </w:rPr>
              <w:t xml:space="preserve"> </w:t>
            </w:r>
            <w:r w:rsidRPr="002D59CA">
              <w:rPr>
                <w:bCs/>
                <w:sz w:val="22"/>
                <w:szCs w:val="22"/>
                <w:lang w:val="lv-LV"/>
              </w:rPr>
              <w:t>,,</w:t>
            </w:r>
            <w:proofErr w:type="gramEnd"/>
            <w:r w:rsidRPr="002D59CA">
              <w:rPr>
                <w:sz w:val="22"/>
                <w:szCs w:val="22"/>
                <w:lang w:val="lv-LV"/>
              </w:rPr>
              <w:t>Par kultūras pieminekļu aizsardzību” 14.pantā.</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5EE36534" w14:textId="64B537B1">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17267E22" w14:textId="77777777">
            <w:pPr>
              <w:jc w:val="both"/>
              <w:rPr>
                <w:sz w:val="22"/>
                <w:szCs w:val="22"/>
              </w:rPr>
            </w:pPr>
          </w:p>
          <w:p w:rsidRPr="009556C5" w:rsidR="00072187" w:rsidP="009556C5" w:rsidRDefault="00072187" w14:paraId="66529061" w14:textId="6D46FE06">
            <w:pPr>
              <w:jc w:val="both"/>
              <w:rPr>
                <w:sz w:val="22"/>
                <w:szCs w:val="22"/>
              </w:rPr>
            </w:pPr>
            <w:proofErr w:type="gramStart"/>
            <w:r w:rsidRPr="009556C5">
              <w:rPr>
                <w:bCs/>
                <w:sz w:val="22"/>
                <w:szCs w:val="22"/>
              </w:rPr>
              <w:t>,,</w:t>
            </w:r>
            <w:proofErr w:type="gramEnd"/>
            <w:r w:rsidRPr="009556C5">
              <w:rPr>
                <w:sz w:val="22"/>
                <w:szCs w:val="22"/>
              </w:rPr>
              <w:t>64. </w:t>
            </w:r>
            <w:proofErr w:type="spellStart"/>
            <w:r w:rsidRPr="009556C5">
              <w:rPr>
                <w:sz w:val="22"/>
                <w:szCs w:val="22"/>
              </w:rPr>
              <w:t>Noteikumi</w:t>
            </w:r>
            <w:proofErr w:type="spellEnd"/>
            <w:r w:rsidRPr="009556C5">
              <w:rPr>
                <w:sz w:val="22"/>
                <w:szCs w:val="22"/>
              </w:rPr>
              <w:t xml:space="preserve"> </w:t>
            </w:r>
            <w:proofErr w:type="spellStart"/>
            <w:r w:rsidRPr="009556C5">
              <w:rPr>
                <w:sz w:val="22"/>
                <w:szCs w:val="22"/>
              </w:rPr>
              <w:t>stājas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2022.gada 1.janvārī.”</w:t>
            </w:r>
          </w:p>
        </w:tc>
      </w:tr>
      <w:tr w:rsidRPr="009556C5" w:rsidR="00072187" w:rsidTr="005F183D" w14:paraId="0C503E7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D9226F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AEE8250" w14:textId="1FA387C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FA605F" w14:textId="77777777">
            <w:pPr>
              <w:pStyle w:val="Sarakstarindkopa"/>
              <w:widowControl w:val="0"/>
              <w:tabs>
                <w:tab w:val="left" w:pos="993"/>
              </w:tabs>
              <w:ind w:left="0"/>
              <w:jc w:val="both"/>
              <w:rPr>
                <w:b/>
                <w:sz w:val="22"/>
                <w:szCs w:val="22"/>
              </w:rPr>
            </w:pPr>
            <w:r w:rsidRPr="009556C5">
              <w:rPr>
                <w:b/>
                <w:sz w:val="22"/>
                <w:szCs w:val="22"/>
              </w:rPr>
              <w:t>Tieslietu ministrija:</w:t>
            </w:r>
          </w:p>
          <w:p w:rsidRPr="009556C5" w:rsidR="00072187" w:rsidP="009556C5" w:rsidRDefault="00072187" w14:paraId="608B2557" w14:textId="77777777">
            <w:pPr>
              <w:widowControl w:val="0"/>
              <w:tabs>
                <w:tab w:val="left" w:pos="993"/>
              </w:tabs>
              <w:jc w:val="both"/>
              <w:rPr>
                <w:sz w:val="22"/>
                <w:szCs w:val="22"/>
              </w:rPr>
            </w:pPr>
            <w:proofErr w:type="spellStart"/>
            <w:r w:rsidRPr="009556C5">
              <w:rPr>
                <w:sz w:val="22"/>
                <w:szCs w:val="22"/>
              </w:rPr>
              <w:t>Projekta</w:t>
            </w:r>
            <w:proofErr w:type="spellEnd"/>
            <w:r w:rsidRPr="009556C5">
              <w:rPr>
                <w:sz w:val="22"/>
                <w:szCs w:val="22"/>
              </w:rPr>
              <w:t xml:space="preserve"> 13.5. </w:t>
            </w:r>
            <w:proofErr w:type="spellStart"/>
            <w:r w:rsidRPr="009556C5">
              <w:rPr>
                <w:sz w:val="22"/>
                <w:szCs w:val="22"/>
              </w:rPr>
              <w:t>apakšpunkts</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ka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identificējošos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apzīmējumus</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normu</w:t>
            </w:r>
            <w:proofErr w:type="spellEnd"/>
            <w:r w:rsidRPr="009556C5">
              <w:rPr>
                <w:sz w:val="22"/>
                <w:szCs w:val="22"/>
              </w:rPr>
              <w:t xml:space="preserve">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ka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jānorāda</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r w:rsidRPr="009556C5">
              <w:rPr>
                <w:sz w:val="22"/>
                <w:szCs w:val="22"/>
              </w:rPr>
              <w:t xml:space="preserve">, </w:t>
            </w:r>
            <w:proofErr w:type="spellStart"/>
            <w:r w:rsidRPr="009556C5">
              <w:rPr>
                <w:sz w:val="22"/>
                <w:szCs w:val="22"/>
              </w:rPr>
              <w:t>tāpēc</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13.5. </w:t>
            </w:r>
            <w:proofErr w:type="spellStart"/>
            <w:r w:rsidRPr="009556C5">
              <w:rPr>
                <w:sz w:val="22"/>
                <w:szCs w:val="22"/>
              </w:rPr>
              <w:t>apakšpunktu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vārdiem</w:t>
            </w:r>
            <w:proofErr w:type="spellEnd"/>
            <w:r w:rsidRPr="009556C5">
              <w:rPr>
                <w:sz w:val="22"/>
                <w:szCs w:val="22"/>
              </w:rPr>
              <w:t xml:space="preserve"> </w:t>
            </w:r>
            <w:proofErr w:type="spellStart"/>
            <w:r w:rsidRPr="009556C5">
              <w:rPr>
                <w:sz w:val="22"/>
                <w:szCs w:val="22"/>
              </w:rPr>
              <w:t>iekavās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r w:rsidRPr="009556C5">
              <w:rPr>
                <w:sz w:val="22"/>
                <w:szCs w:val="22"/>
              </w:rPr>
              <w:t>)".</w:t>
            </w:r>
          </w:p>
          <w:p w:rsidRPr="009556C5" w:rsidR="00072187" w:rsidP="009556C5" w:rsidRDefault="00072187" w14:paraId="55246441" w14:textId="77777777">
            <w:pPr>
              <w:widowControl w:val="0"/>
              <w:tabs>
                <w:tab w:val="left" w:pos="993"/>
              </w:tabs>
              <w:jc w:val="both"/>
              <w:rPr>
                <w:sz w:val="22"/>
                <w:szCs w:val="22"/>
              </w:rPr>
            </w:pPr>
            <w:proofErr w:type="spellStart"/>
            <w:r w:rsidRPr="009556C5">
              <w:rPr>
                <w:sz w:val="22"/>
                <w:szCs w:val="22"/>
              </w:rPr>
              <w:t>Projekta</w:t>
            </w:r>
            <w:proofErr w:type="spellEnd"/>
            <w:r w:rsidRPr="009556C5">
              <w:rPr>
                <w:sz w:val="22"/>
                <w:szCs w:val="22"/>
              </w:rPr>
              <w:t xml:space="preserve"> 18.6. </w:t>
            </w:r>
            <w:proofErr w:type="spellStart"/>
            <w:r w:rsidRPr="009556C5">
              <w:rPr>
                <w:sz w:val="22"/>
                <w:szCs w:val="22"/>
              </w:rPr>
              <w:t>apakšpunkts</w:t>
            </w:r>
            <w:proofErr w:type="spellEnd"/>
            <w:r w:rsidRPr="009556C5">
              <w:rPr>
                <w:sz w:val="22"/>
                <w:szCs w:val="22"/>
              </w:rPr>
              <w:t xml:space="preserve"> </w:t>
            </w:r>
            <w:proofErr w:type="spellStart"/>
            <w:r w:rsidRPr="009556C5">
              <w:rPr>
                <w:sz w:val="22"/>
                <w:szCs w:val="22"/>
              </w:rPr>
              <w:t>paredz</w:t>
            </w:r>
            <w:proofErr w:type="spellEnd"/>
            <w:r w:rsidRPr="009556C5">
              <w:rPr>
                <w:sz w:val="22"/>
                <w:szCs w:val="22"/>
              </w:rPr>
              <w:t xml:space="preserve">, ka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normā</w:t>
            </w:r>
            <w:proofErr w:type="spellEnd"/>
            <w:r w:rsidRPr="009556C5">
              <w:rPr>
                <w:sz w:val="22"/>
                <w:szCs w:val="22"/>
              </w:rPr>
              <w:t xml:space="preserve"> </w:t>
            </w:r>
            <w:proofErr w:type="spellStart"/>
            <w:r w:rsidRPr="009556C5">
              <w:rPr>
                <w:sz w:val="22"/>
                <w:szCs w:val="22"/>
              </w:rPr>
              <w:lastRenderedPageBreak/>
              <w:t>kadastra</w:t>
            </w:r>
            <w:proofErr w:type="spellEnd"/>
            <w:r w:rsidRPr="009556C5">
              <w:rPr>
                <w:sz w:val="22"/>
                <w:szCs w:val="22"/>
              </w:rPr>
              <w:t xml:space="preserve"> </w:t>
            </w:r>
            <w:proofErr w:type="spellStart"/>
            <w:r w:rsidRPr="009556C5">
              <w:rPr>
                <w:sz w:val="22"/>
                <w:szCs w:val="22"/>
              </w:rPr>
              <w:t>apzīmējums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jānorāda</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r w:rsidRPr="009556C5">
              <w:rPr>
                <w:sz w:val="22"/>
                <w:szCs w:val="22"/>
              </w:rPr>
              <w:t xml:space="preserve">, </w:t>
            </w:r>
            <w:proofErr w:type="spellStart"/>
            <w:r w:rsidRPr="009556C5">
              <w:rPr>
                <w:sz w:val="22"/>
                <w:szCs w:val="22"/>
              </w:rPr>
              <w:t>tāpēc</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18.6. </w:t>
            </w:r>
            <w:proofErr w:type="spellStart"/>
            <w:r w:rsidRPr="009556C5">
              <w:rPr>
                <w:sz w:val="22"/>
                <w:szCs w:val="22"/>
              </w:rPr>
              <w:t>apakšpunktu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vārdiem</w:t>
            </w:r>
            <w:proofErr w:type="spellEnd"/>
            <w:r w:rsidRPr="009556C5">
              <w:rPr>
                <w:sz w:val="22"/>
                <w:szCs w:val="22"/>
              </w:rPr>
              <w:t xml:space="preserve"> </w:t>
            </w:r>
            <w:proofErr w:type="spellStart"/>
            <w:r w:rsidRPr="009556C5">
              <w:rPr>
                <w:sz w:val="22"/>
                <w:szCs w:val="22"/>
              </w:rPr>
              <w:t>iekavās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r w:rsidRPr="009556C5">
              <w:rPr>
                <w:sz w:val="22"/>
                <w:szCs w:val="22"/>
              </w:rPr>
              <w:t>)".</w:t>
            </w:r>
          </w:p>
          <w:p w:rsidRPr="009556C5" w:rsidR="00072187" w:rsidP="009556C5" w:rsidRDefault="00072187" w14:paraId="7026EFCC" w14:textId="77777777">
            <w:pPr>
              <w:widowControl w:val="0"/>
              <w:tabs>
                <w:tab w:val="left" w:pos="993"/>
              </w:tabs>
              <w:jc w:val="both"/>
              <w:rPr>
                <w:sz w:val="22"/>
                <w:szCs w:val="22"/>
              </w:rPr>
            </w:pP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paredzam</w:t>
            </w:r>
            <w:proofErr w:type="spellEnd"/>
            <w:r w:rsidRPr="009556C5">
              <w:rPr>
                <w:sz w:val="22"/>
                <w:szCs w:val="22"/>
              </w:rPr>
              <w:t xml:space="preserve"> </w:t>
            </w:r>
            <w:proofErr w:type="spellStart"/>
            <w:r w:rsidRPr="009556C5">
              <w:rPr>
                <w:sz w:val="22"/>
                <w:szCs w:val="22"/>
              </w:rPr>
              <w:t>apgrūtinājumus</w:t>
            </w:r>
            <w:proofErr w:type="spellEnd"/>
            <w:r w:rsidRPr="009556C5">
              <w:rPr>
                <w:sz w:val="22"/>
                <w:szCs w:val="22"/>
              </w:rPr>
              <w:t xml:space="preserve"> </w:t>
            </w:r>
            <w:proofErr w:type="spellStart"/>
            <w:r w:rsidRPr="009556C5">
              <w:rPr>
                <w:sz w:val="22"/>
                <w:szCs w:val="22"/>
              </w:rPr>
              <w:t>reģistrēt</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grupai</w:t>
            </w:r>
            <w:proofErr w:type="spellEnd"/>
            <w:r w:rsidRPr="009556C5">
              <w:rPr>
                <w:sz w:val="22"/>
                <w:szCs w:val="22"/>
              </w:rPr>
              <w:t xml:space="preserve">, tad </w:t>
            </w: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18.7. </w:t>
            </w:r>
            <w:proofErr w:type="spellStart"/>
            <w:r w:rsidRPr="009556C5">
              <w:rPr>
                <w:sz w:val="22"/>
                <w:szCs w:val="22"/>
              </w:rPr>
              <w:t>apakšpunktu</w:t>
            </w:r>
            <w:proofErr w:type="spellEnd"/>
            <w:r w:rsidRPr="009556C5">
              <w:rPr>
                <w:sz w:val="22"/>
                <w:szCs w:val="22"/>
              </w:rPr>
              <w:t xml:space="preserve"> </w:t>
            </w:r>
            <w:proofErr w:type="spellStart"/>
            <w:r w:rsidRPr="009556C5">
              <w:rPr>
                <w:sz w:val="22"/>
                <w:szCs w:val="22"/>
              </w:rPr>
              <w:t>svītrot</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pazīmi</w:t>
            </w:r>
            <w:proofErr w:type="spellEnd"/>
            <w:r w:rsidRPr="009556C5">
              <w:rPr>
                <w:sz w:val="22"/>
                <w:szCs w:val="22"/>
              </w:rPr>
              <w:t xml:space="preserve"> </w:t>
            </w:r>
            <w:proofErr w:type="spellStart"/>
            <w:r w:rsidRPr="009556C5">
              <w:rPr>
                <w:sz w:val="22"/>
                <w:szCs w:val="22"/>
              </w:rPr>
              <w:t>paredzēt</w:t>
            </w:r>
            <w:proofErr w:type="spellEnd"/>
            <w:r w:rsidRPr="009556C5">
              <w:rPr>
                <w:sz w:val="22"/>
                <w:szCs w:val="22"/>
              </w:rPr>
              <w:t xml:space="preserve"> </w:t>
            </w:r>
            <w:proofErr w:type="spellStart"/>
            <w:r w:rsidRPr="009556C5">
              <w:rPr>
                <w:sz w:val="22"/>
                <w:szCs w:val="22"/>
              </w:rPr>
              <w:t>reģistrēt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tajā</w:t>
            </w:r>
            <w:proofErr w:type="spellEnd"/>
            <w:r w:rsidRPr="009556C5">
              <w:rPr>
                <w:sz w:val="22"/>
                <w:szCs w:val="22"/>
              </w:rPr>
              <w:t xml:space="preserve"> </w:t>
            </w:r>
            <w:proofErr w:type="spellStart"/>
            <w:r w:rsidRPr="009556C5">
              <w:rPr>
                <w:sz w:val="22"/>
                <w:szCs w:val="22"/>
              </w:rPr>
              <w:t>gadījumā</w:t>
            </w:r>
            <w:proofErr w:type="spellEnd"/>
            <w:r w:rsidRPr="009556C5">
              <w:rPr>
                <w:sz w:val="22"/>
                <w:szCs w:val="22"/>
              </w:rPr>
              <w:t xml:space="preserve">, ja </w:t>
            </w:r>
            <w:proofErr w:type="spellStart"/>
            <w:r w:rsidRPr="009556C5">
              <w:rPr>
                <w:sz w:val="22"/>
                <w:szCs w:val="22"/>
              </w:rPr>
              <w:t>tā</w:t>
            </w:r>
            <w:proofErr w:type="spellEnd"/>
            <w:r w:rsidRPr="009556C5">
              <w:rPr>
                <w:sz w:val="22"/>
                <w:szCs w:val="22"/>
              </w:rPr>
              <w:t xml:space="preserve"> nav </w:t>
            </w:r>
            <w:proofErr w:type="spellStart"/>
            <w:r w:rsidRPr="009556C5">
              <w:rPr>
                <w:sz w:val="22"/>
                <w:szCs w:val="22"/>
              </w:rPr>
              <w:t>attiecināma</w:t>
            </w:r>
            <w:proofErr w:type="spellEnd"/>
            <w:r w:rsidRPr="009556C5">
              <w:rPr>
                <w:sz w:val="22"/>
                <w:szCs w:val="22"/>
              </w:rPr>
              <w:t xml:space="preserve"> ne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visu</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ne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grupu</w:t>
            </w:r>
            <w:proofErr w:type="spellEnd"/>
            <w:r w:rsidRPr="009556C5">
              <w:rPr>
                <w:sz w:val="22"/>
                <w:szCs w:val="22"/>
              </w:rPr>
              <w:t>.</w:t>
            </w:r>
          </w:p>
          <w:p w:rsidRPr="009556C5" w:rsidR="00072187" w:rsidP="009556C5" w:rsidRDefault="00072187" w14:paraId="3B0A1F10" w14:textId="20CA4B50">
            <w:pPr>
              <w:pStyle w:val="Sarakstarindkopa"/>
              <w:widowControl w:val="0"/>
              <w:tabs>
                <w:tab w:val="left" w:pos="993"/>
              </w:tabs>
              <w:ind w:left="0"/>
              <w:jc w:val="both"/>
              <w:rPr>
                <w:sz w:val="22"/>
                <w:szCs w:val="22"/>
              </w:rPr>
            </w:pPr>
            <w:r w:rsidRPr="009556C5">
              <w:rPr>
                <w:sz w:val="22"/>
                <w:szCs w:val="22"/>
              </w:rPr>
              <w:t>Projekta 63.3.1. apakšpunkts paredz, ka attiecībā uz vietējās nozīmes kultūras pieminekļiem Nacionālā kultūras mantojuma pārvalde (turpmāk – Pārvalde)</w:t>
            </w:r>
            <w:proofErr w:type="gramStart"/>
            <w:r w:rsidRPr="009556C5">
              <w:rPr>
                <w:sz w:val="22"/>
                <w:szCs w:val="22"/>
              </w:rPr>
              <w:t xml:space="preserve">  </w:t>
            </w:r>
            <w:proofErr w:type="gramEnd"/>
            <w:r w:rsidRPr="009556C5">
              <w:rPr>
                <w:sz w:val="22"/>
                <w:szCs w:val="22"/>
              </w:rPr>
              <w:t>līdz projekta spēkā stāšanās brīdim norāda informāciju kultūras pieminekļa identificēšanai – valsts aizsardzības numuru, nosaukumu un atrašanās vietas informāciju (atsevišķu nekustamu kultūras pieminekli identificējošu kadastra apzīmējumu, informāciju, kas dod iespēju identificēt objektu dabā). Lūdzam precizēt projekta 63.3.1. apakšpunktu, aiz vārdiem "kadastra apzīmējumu" papildinot ar vārdiem "(zemes vienībām, būvēm, telpu grupām)".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5F9D0224"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9556C5" w:rsidR="00072187" w:rsidP="009556C5" w:rsidRDefault="00072187" w14:paraId="0E568727" w14:textId="6AD6667F">
            <w:pPr>
              <w:widowControl w:val="0"/>
              <w:autoSpaceDE w:val="0"/>
              <w:autoSpaceDN w:val="0"/>
              <w:adjustRightInd w:val="0"/>
              <w:jc w:val="both"/>
              <w:rPr>
                <w:bCs/>
                <w:sz w:val="22"/>
                <w:szCs w:val="22"/>
              </w:rPr>
            </w:pPr>
            <w:r w:rsidRPr="002D59CA">
              <w:rPr>
                <w:bCs/>
                <w:sz w:val="22"/>
                <w:szCs w:val="22"/>
                <w:lang w:val="lv-LV"/>
              </w:rPr>
              <w:t xml:space="preserve">Kultūras piemineklis nav vienmēr attiecināms uz telpu grupu – piemēram, portāls  vai cilnis ēkas fasādē, vējrādis uz jumta utt. </w:t>
            </w:r>
            <w:proofErr w:type="spellStart"/>
            <w:r w:rsidRPr="009556C5">
              <w:rPr>
                <w:bCs/>
                <w:sz w:val="22"/>
                <w:szCs w:val="22"/>
              </w:rPr>
              <w:t>Līdz</w:t>
            </w:r>
            <w:proofErr w:type="spellEnd"/>
            <w:r w:rsidRPr="009556C5">
              <w:rPr>
                <w:bCs/>
                <w:sz w:val="22"/>
                <w:szCs w:val="22"/>
              </w:rPr>
              <w:t xml:space="preserve"> </w:t>
            </w:r>
            <w:proofErr w:type="spellStart"/>
            <w:r w:rsidRPr="009556C5">
              <w:rPr>
                <w:bCs/>
                <w:sz w:val="22"/>
                <w:szCs w:val="22"/>
              </w:rPr>
              <w:t>ar</w:t>
            </w:r>
            <w:proofErr w:type="spellEnd"/>
            <w:r w:rsidRPr="009556C5">
              <w:rPr>
                <w:bCs/>
                <w:sz w:val="22"/>
                <w:szCs w:val="22"/>
              </w:rPr>
              <w:t xml:space="preserve"> to 18.</w:t>
            </w:r>
            <w:proofErr w:type="gramStart"/>
            <w:r w:rsidRPr="009556C5">
              <w:rPr>
                <w:bCs/>
                <w:sz w:val="22"/>
                <w:szCs w:val="22"/>
              </w:rPr>
              <w:t>7.punktu</w:t>
            </w:r>
            <w:proofErr w:type="gramEnd"/>
            <w:r w:rsidRPr="009556C5">
              <w:rPr>
                <w:bCs/>
                <w:sz w:val="22"/>
                <w:szCs w:val="22"/>
              </w:rPr>
              <w:t xml:space="preserve"> nav </w:t>
            </w:r>
            <w:proofErr w:type="spellStart"/>
            <w:r w:rsidRPr="009556C5">
              <w:rPr>
                <w:bCs/>
                <w:sz w:val="22"/>
                <w:szCs w:val="22"/>
              </w:rPr>
              <w:t>pamata</w:t>
            </w:r>
            <w:proofErr w:type="spellEnd"/>
            <w:r w:rsidRPr="009556C5">
              <w:rPr>
                <w:bCs/>
                <w:sz w:val="22"/>
                <w:szCs w:val="22"/>
              </w:rPr>
              <w:t xml:space="preserve"> </w:t>
            </w:r>
            <w:proofErr w:type="spellStart"/>
            <w:r w:rsidRPr="009556C5">
              <w:rPr>
                <w:bCs/>
                <w:sz w:val="22"/>
                <w:szCs w:val="22"/>
              </w:rPr>
              <w:t>svītrot</w:t>
            </w:r>
            <w:proofErr w:type="spellEnd"/>
            <w:r w:rsidRPr="009556C5">
              <w:rPr>
                <w:bCs/>
                <w:sz w:val="22"/>
                <w:szCs w:val="22"/>
              </w:rPr>
              <w:t>.</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05DACEB" w14:textId="71960C08">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13.5. un 18.</w:t>
            </w:r>
            <w:proofErr w:type="gramStart"/>
            <w:r w:rsidRPr="009556C5">
              <w:rPr>
                <w:sz w:val="22"/>
                <w:szCs w:val="22"/>
              </w:rPr>
              <w:t>6.apakšpunkts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B8863FE" w14:textId="77777777">
            <w:pPr>
              <w:jc w:val="both"/>
              <w:rPr>
                <w:sz w:val="22"/>
                <w:szCs w:val="22"/>
              </w:rPr>
            </w:pPr>
          </w:p>
          <w:p w:rsidRPr="009556C5" w:rsidR="00072187" w:rsidP="009556C5" w:rsidRDefault="00072187" w14:paraId="280DF92B" w14:textId="74C1B38E">
            <w:pPr>
              <w:jc w:val="both"/>
              <w:rPr>
                <w:sz w:val="22"/>
                <w:szCs w:val="22"/>
              </w:rPr>
            </w:pPr>
            <w:proofErr w:type="gramStart"/>
            <w:r w:rsidRPr="009556C5">
              <w:rPr>
                <w:sz w:val="22"/>
                <w:szCs w:val="22"/>
              </w:rPr>
              <w:t>,,</w:t>
            </w:r>
            <w:proofErr w:type="gramEnd"/>
            <w:r w:rsidRPr="009556C5">
              <w:rPr>
                <w:sz w:val="22"/>
                <w:szCs w:val="22"/>
              </w:rPr>
              <w:t xml:space="preserve">13.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grozījumu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dokumentācijā</w:t>
            </w:r>
            <w:proofErr w:type="spellEnd"/>
            <w:r w:rsidRPr="009556C5">
              <w:rPr>
                <w:sz w:val="22"/>
                <w:szCs w:val="22"/>
              </w:rPr>
              <w:t xml:space="preserve"> </w:t>
            </w:r>
            <w:proofErr w:type="spellStart"/>
            <w:r w:rsidRPr="009556C5">
              <w:rPr>
                <w:sz w:val="22"/>
                <w:szCs w:val="22"/>
              </w:rPr>
              <w:t>iekļauj</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p w:rsidRPr="009556C5" w:rsidR="00072187" w:rsidP="009556C5" w:rsidRDefault="00072187" w14:paraId="597086D9" w14:textId="77777777">
            <w:pPr>
              <w:jc w:val="both"/>
              <w:rPr>
                <w:sz w:val="22"/>
                <w:szCs w:val="22"/>
              </w:rPr>
            </w:pPr>
            <w:r w:rsidRPr="009556C5">
              <w:rPr>
                <w:sz w:val="22"/>
                <w:szCs w:val="22"/>
              </w:rPr>
              <w:t xml:space="preserve">[..] </w:t>
            </w:r>
          </w:p>
          <w:p w:rsidRPr="009556C5" w:rsidR="00072187" w:rsidP="009556C5" w:rsidRDefault="00072187" w14:paraId="4051AF3D" w14:textId="43D0764F">
            <w:pPr>
              <w:jc w:val="both"/>
              <w:rPr>
                <w:sz w:val="22"/>
                <w:szCs w:val="22"/>
              </w:rPr>
            </w:pPr>
            <w:r w:rsidRPr="009556C5">
              <w:rPr>
                <w:sz w:val="22"/>
                <w:szCs w:val="22"/>
              </w:rPr>
              <w:t>13.5. 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lastRenderedPageBreak/>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072187" w:rsidP="009556C5" w:rsidRDefault="00072187" w14:paraId="48392397" w14:textId="1ECD88E8">
            <w:pPr>
              <w:jc w:val="both"/>
              <w:rPr>
                <w:sz w:val="22"/>
                <w:szCs w:val="22"/>
              </w:rPr>
            </w:pPr>
            <w:r w:rsidRPr="009556C5">
              <w:rPr>
                <w:sz w:val="22"/>
                <w:szCs w:val="22"/>
              </w:rPr>
              <w:t>[..].”</w:t>
            </w:r>
          </w:p>
          <w:p w:rsidRPr="009556C5" w:rsidR="00072187" w:rsidP="009556C5" w:rsidRDefault="00072187" w14:paraId="4E09DEDB" w14:textId="77777777">
            <w:pPr>
              <w:jc w:val="both"/>
              <w:rPr>
                <w:sz w:val="22"/>
                <w:szCs w:val="22"/>
              </w:rPr>
            </w:pPr>
          </w:p>
          <w:p w:rsidRPr="009556C5" w:rsidR="00072187" w:rsidP="009556C5" w:rsidRDefault="00072187" w14:paraId="100B01F9" w14:textId="4E7CA4DD">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072187" w:rsidP="009556C5" w:rsidRDefault="00072187" w14:paraId="290F7E6D" w14:textId="77777777">
            <w:pPr>
              <w:jc w:val="both"/>
              <w:rPr>
                <w:sz w:val="22"/>
                <w:szCs w:val="22"/>
              </w:rPr>
            </w:pPr>
            <w:r w:rsidRPr="009556C5">
              <w:rPr>
                <w:sz w:val="22"/>
                <w:szCs w:val="22"/>
              </w:rPr>
              <w:t>[..]</w:t>
            </w:r>
          </w:p>
          <w:p w:rsidRPr="009556C5" w:rsidR="00072187" w:rsidP="009556C5" w:rsidRDefault="00072187" w14:paraId="6C5253F0" w14:textId="76387F81">
            <w:pPr>
              <w:jc w:val="both"/>
              <w:rPr>
                <w:sz w:val="22"/>
                <w:szCs w:val="22"/>
              </w:rPr>
            </w:pPr>
            <w:r w:rsidRPr="009556C5">
              <w:rPr>
                <w:sz w:val="22"/>
                <w:szCs w:val="22"/>
              </w:rPr>
              <w:t>18.6. 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identificējošie</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apzīmējumi</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vienībām</w:t>
            </w:r>
            <w:proofErr w:type="spellEnd"/>
            <w:r w:rsidRPr="009556C5">
              <w:rPr>
                <w:sz w:val="22"/>
                <w:szCs w:val="22"/>
              </w:rPr>
              <w:t xml:space="preserve">, </w:t>
            </w:r>
            <w:proofErr w:type="spellStart"/>
            <w:r w:rsidRPr="009556C5">
              <w:rPr>
                <w:sz w:val="22"/>
                <w:szCs w:val="22"/>
              </w:rPr>
              <w:t>būvēm</w:t>
            </w:r>
            <w:proofErr w:type="spellEnd"/>
            <w:r w:rsidRPr="009556C5">
              <w:rPr>
                <w:sz w:val="22"/>
                <w:szCs w:val="22"/>
              </w:rPr>
              <w:t xml:space="preserve">, </w:t>
            </w:r>
            <w:proofErr w:type="spellStart"/>
            <w:r w:rsidRPr="009556C5">
              <w:rPr>
                <w:sz w:val="22"/>
                <w:szCs w:val="22"/>
              </w:rPr>
              <w:t>telpu</w:t>
            </w:r>
            <w:proofErr w:type="spellEnd"/>
            <w:r w:rsidRPr="009556C5">
              <w:rPr>
                <w:sz w:val="22"/>
                <w:szCs w:val="22"/>
              </w:rPr>
              <w:t xml:space="preserve"> </w:t>
            </w:r>
            <w:proofErr w:type="spellStart"/>
            <w:r w:rsidRPr="009556C5">
              <w:rPr>
                <w:sz w:val="22"/>
                <w:szCs w:val="22"/>
              </w:rPr>
              <w:t>grupām</w:t>
            </w:r>
            <w:proofErr w:type="spellEnd"/>
            <w:proofErr w:type="gramStart"/>
            <w:r w:rsidRPr="009556C5">
              <w:rPr>
                <w:sz w:val="22"/>
                <w:szCs w:val="22"/>
              </w:rPr>
              <w:t>);</w:t>
            </w:r>
            <w:proofErr w:type="gramEnd"/>
          </w:p>
          <w:p w:rsidRPr="009556C5" w:rsidR="00072187" w:rsidP="009556C5" w:rsidRDefault="00072187" w14:paraId="288B8A95" w14:textId="1E1FA0D5">
            <w:pPr>
              <w:jc w:val="both"/>
              <w:rPr>
                <w:sz w:val="22"/>
                <w:szCs w:val="22"/>
              </w:rPr>
            </w:pPr>
            <w:r w:rsidRPr="009556C5">
              <w:rPr>
                <w:sz w:val="22"/>
                <w:szCs w:val="22"/>
              </w:rPr>
              <w:t>[..].”</w:t>
            </w:r>
          </w:p>
        </w:tc>
      </w:tr>
      <w:tr w:rsidRPr="009556C5" w:rsidR="00072187" w:rsidTr="005F183D" w14:paraId="46AA281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5FFEA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B38132A"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60. un </w:t>
            </w:r>
            <w:proofErr w:type="gramStart"/>
            <w:r w:rsidRPr="009556C5">
              <w:rPr>
                <w:sz w:val="22"/>
                <w:szCs w:val="22"/>
              </w:rPr>
              <w:t>63.punkts</w:t>
            </w:r>
            <w:proofErr w:type="gramEnd"/>
            <w:r w:rsidRPr="009556C5">
              <w:rPr>
                <w:sz w:val="22"/>
                <w:szCs w:val="22"/>
              </w:rPr>
              <w:t>:</w:t>
            </w:r>
          </w:p>
          <w:p w:rsidRPr="009556C5" w:rsidR="00072187" w:rsidP="009556C5" w:rsidRDefault="00072187" w14:paraId="0143E3CA" w14:textId="77777777">
            <w:pPr>
              <w:jc w:val="both"/>
              <w:rPr>
                <w:sz w:val="22"/>
                <w:szCs w:val="22"/>
              </w:rPr>
            </w:pPr>
          </w:p>
          <w:p w:rsidRPr="009556C5" w:rsidR="00072187" w:rsidP="009556C5" w:rsidRDefault="00072187" w14:paraId="24867255" w14:textId="0923D19A">
            <w:pPr>
              <w:jc w:val="both"/>
              <w:rPr>
                <w:sz w:val="22"/>
                <w:szCs w:val="22"/>
              </w:rPr>
            </w:pPr>
            <w:r w:rsidRPr="009556C5">
              <w:rPr>
                <w:sz w:val="22"/>
                <w:szCs w:val="22"/>
              </w:rPr>
              <w:t>60. 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reģistru</w:t>
            </w:r>
            <w:proofErr w:type="spellEnd"/>
            <w:r w:rsidRPr="009556C5">
              <w:rPr>
                <w:sz w:val="22"/>
                <w:szCs w:val="22"/>
              </w:rPr>
              <w:t xml:space="preserve"> </w:t>
            </w:r>
            <w:proofErr w:type="spellStart"/>
            <w:r w:rsidRPr="009556C5">
              <w:rPr>
                <w:sz w:val="22"/>
                <w:szCs w:val="22"/>
              </w:rPr>
              <w:t>pārkārto</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w:t>
            </w:r>
            <w:proofErr w:type="gramStart"/>
            <w:r w:rsidRPr="009556C5">
              <w:rPr>
                <w:sz w:val="22"/>
                <w:szCs w:val="22"/>
              </w:rPr>
              <w:t>30.jūnijam</w:t>
            </w:r>
            <w:proofErr w:type="gram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18.7., 18.8., 18.9., 18.10., 18.11., 18.12., 18.14., 18.15., 18.16., 18.17., 18.18, 18.19. un 18.</w:t>
            </w:r>
            <w:proofErr w:type="gramStart"/>
            <w:r w:rsidRPr="009556C5">
              <w:rPr>
                <w:sz w:val="22"/>
                <w:szCs w:val="22"/>
              </w:rPr>
              <w:t>20.apakšpunktā</w:t>
            </w:r>
            <w:proofErr w:type="gramEnd"/>
            <w:r w:rsidRPr="009556C5">
              <w:rPr>
                <w:sz w:val="22"/>
                <w:szCs w:val="22"/>
              </w:rPr>
              <w:t xml:space="preserve"> </w:t>
            </w:r>
            <w:proofErr w:type="spellStart"/>
            <w:r w:rsidRPr="009556C5">
              <w:rPr>
                <w:sz w:val="22"/>
                <w:szCs w:val="22"/>
              </w:rPr>
              <w:t>norādīto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w:t>
            </w:r>
            <w:proofErr w:type="gramStart"/>
            <w:r w:rsidRPr="009556C5">
              <w:rPr>
                <w:sz w:val="22"/>
                <w:szCs w:val="22"/>
              </w:rPr>
              <w:t>14.apakšpunktā</w:t>
            </w:r>
            <w:proofErr w:type="gramEnd"/>
            <w:r w:rsidRPr="009556C5">
              <w:rPr>
                <w:sz w:val="22"/>
                <w:szCs w:val="22"/>
              </w:rPr>
              <w:t xml:space="preserve"> </w:t>
            </w:r>
            <w:proofErr w:type="spellStart"/>
            <w:r w:rsidRPr="009556C5">
              <w:rPr>
                <w:sz w:val="22"/>
                <w:szCs w:val="22"/>
              </w:rPr>
              <w:lastRenderedPageBreak/>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31.decembrim, bet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w:t>
            </w:r>
          </w:p>
          <w:p w:rsidRPr="009556C5" w:rsidR="00072187" w:rsidP="009556C5" w:rsidRDefault="00072187" w14:paraId="54DCF854" w14:textId="77777777">
            <w:pPr>
              <w:jc w:val="both"/>
              <w:rPr>
                <w:sz w:val="22"/>
                <w:szCs w:val="22"/>
              </w:rPr>
            </w:pPr>
          </w:p>
          <w:p w:rsidRPr="009556C5" w:rsidR="00072187" w:rsidP="009556C5" w:rsidRDefault="00072187" w14:paraId="3C2F7E81" w14:textId="7F67BB50">
            <w:pPr>
              <w:jc w:val="both"/>
              <w:rPr>
                <w:sz w:val="22"/>
                <w:szCs w:val="22"/>
              </w:rPr>
            </w:pPr>
            <w:r w:rsidRPr="009556C5">
              <w:rPr>
                <w:sz w:val="22"/>
                <w:szCs w:val="22"/>
              </w:rPr>
              <w:t>63. 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w:t>
            </w:r>
          </w:p>
          <w:p w:rsidRPr="009556C5" w:rsidR="00072187" w:rsidP="009556C5" w:rsidRDefault="00072187" w14:paraId="0514DDB4" w14:textId="77777777">
            <w:pPr>
              <w:jc w:val="both"/>
              <w:rPr>
                <w:sz w:val="22"/>
                <w:szCs w:val="22"/>
              </w:rPr>
            </w:pPr>
            <w:r w:rsidRPr="009556C5">
              <w:rPr>
                <w:sz w:val="22"/>
                <w:szCs w:val="22"/>
              </w:rPr>
              <w:t>63.1.</w:t>
            </w:r>
            <w:r w:rsidRPr="009556C5">
              <w:rPr>
                <w:sz w:val="22"/>
                <w:szCs w:val="22"/>
              </w:rPr>
              <w:tab/>
            </w:r>
            <w:proofErr w:type="spellStart"/>
            <w:r w:rsidRPr="009556C5">
              <w:rPr>
                <w:sz w:val="22"/>
                <w:szCs w:val="22"/>
              </w:rPr>
              <w:t>pārskata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un </w:t>
            </w:r>
            <w:proofErr w:type="spellStart"/>
            <w:r w:rsidRPr="009556C5">
              <w:rPr>
                <w:sz w:val="22"/>
                <w:szCs w:val="22"/>
              </w:rPr>
              <w:t>izlemj</w:t>
            </w:r>
            <w:proofErr w:type="spellEnd"/>
            <w:r w:rsidRPr="009556C5">
              <w:rPr>
                <w:sz w:val="22"/>
                <w:szCs w:val="22"/>
              </w:rPr>
              <w:t xml:space="preserve"> </w:t>
            </w:r>
            <w:proofErr w:type="spellStart"/>
            <w:r w:rsidRPr="009556C5">
              <w:rPr>
                <w:sz w:val="22"/>
                <w:szCs w:val="22"/>
              </w:rPr>
              <w:t>jautājumu</w:t>
            </w:r>
            <w:proofErr w:type="spellEnd"/>
            <w:r w:rsidRPr="009556C5">
              <w:rPr>
                <w:sz w:val="22"/>
                <w:szCs w:val="22"/>
              </w:rPr>
              <w:t xml:space="preserve"> par to </w:t>
            </w:r>
            <w:proofErr w:type="spellStart"/>
            <w:r w:rsidRPr="009556C5">
              <w:rPr>
                <w:sz w:val="22"/>
                <w:szCs w:val="22"/>
              </w:rPr>
              <w:t>atcelšanu</w:t>
            </w:r>
            <w:proofErr w:type="spellEnd"/>
            <w:r w:rsidRPr="009556C5">
              <w:rPr>
                <w:sz w:val="22"/>
                <w:szCs w:val="22"/>
              </w:rPr>
              <w:t xml:space="preserve"> un </w:t>
            </w:r>
            <w:proofErr w:type="spellStart"/>
            <w:r w:rsidRPr="009556C5">
              <w:rPr>
                <w:sz w:val="22"/>
                <w:szCs w:val="22"/>
              </w:rPr>
              <w:t>jaunu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w:t>
            </w:r>
            <w:proofErr w:type="spellEnd"/>
            <w:r w:rsidRPr="009556C5">
              <w:rPr>
                <w:sz w:val="22"/>
                <w:szCs w:val="22"/>
              </w:rPr>
              <w:t xml:space="preserve"> </w:t>
            </w:r>
            <w:proofErr w:type="spellStart"/>
            <w:r w:rsidRPr="009556C5">
              <w:rPr>
                <w:sz w:val="22"/>
                <w:szCs w:val="22"/>
              </w:rPr>
              <w:t>izdošanas</w:t>
            </w:r>
            <w:proofErr w:type="spellEnd"/>
            <w:r w:rsidRPr="009556C5">
              <w:rPr>
                <w:sz w:val="22"/>
                <w:szCs w:val="22"/>
              </w:rPr>
              <w:t xml:space="preserve"> </w:t>
            </w:r>
            <w:proofErr w:type="spellStart"/>
            <w:proofErr w:type="gramStart"/>
            <w:r w:rsidRPr="009556C5">
              <w:rPr>
                <w:sz w:val="22"/>
                <w:szCs w:val="22"/>
              </w:rPr>
              <w:t>nepieciešamību</w:t>
            </w:r>
            <w:proofErr w:type="spellEnd"/>
            <w:r w:rsidRPr="009556C5">
              <w:rPr>
                <w:sz w:val="22"/>
                <w:szCs w:val="22"/>
              </w:rPr>
              <w:t>;</w:t>
            </w:r>
            <w:proofErr w:type="gramEnd"/>
          </w:p>
          <w:p w:rsidRPr="009556C5" w:rsidR="00072187" w:rsidP="009556C5" w:rsidRDefault="00072187" w14:paraId="0C89F6C5" w14:textId="77777777">
            <w:pPr>
              <w:jc w:val="both"/>
              <w:rPr>
                <w:sz w:val="22"/>
                <w:szCs w:val="22"/>
              </w:rPr>
            </w:pPr>
            <w:r w:rsidRPr="009556C5">
              <w:rPr>
                <w:sz w:val="22"/>
                <w:szCs w:val="22"/>
              </w:rPr>
              <w:t>63.2.</w:t>
            </w:r>
            <w:r w:rsidRPr="009556C5">
              <w:rPr>
                <w:sz w:val="22"/>
                <w:szCs w:val="22"/>
              </w:rPr>
              <w:tab/>
            </w:r>
            <w:proofErr w:type="spellStart"/>
            <w:r w:rsidRPr="009556C5">
              <w:rPr>
                <w:sz w:val="22"/>
                <w:szCs w:val="22"/>
              </w:rPr>
              <w:t>aktualizē</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pieejamo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izrietošajiem</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režīmiem</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proofErr w:type="gramStart"/>
            <w:r w:rsidRPr="009556C5">
              <w:rPr>
                <w:sz w:val="22"/>
                <w:szCs w:val="22"/>
              </w:rPr>
              <w:t>brīdi</w:t>
            </w:r>
            <w:proofErr w:type="spellEnd"/>
            <w:r w:rsidRPr="009556C5">
              <w:rPr>
                <w:sz w:val="22"/>
                <w:szCs w:val="22"/>
              </w:rPr>
              <w:t>;</w:t>
            </w:r>
            <w:proofErr w:type="gramEnd"/>
          </w:p>
          <w:p w:rsidRPr="009556C5" w:rsidR="00072187" w:rsidP="009556C5" w:rsidRDefault="00072187" w14:paraId="23CC95C5" w14:textId="77777777">
            <w:pPr>
              <w:jc w:val="both"/>
              <w:rPr>
                <w:sz w:val="22"/>
                <w:szCs w:val="22"/>
              </w:rPr>
            </w:pPr>
            <w:r w:rsidRPr="009556C5">
              <w:rPr>
                <w:sz w:val="22"/>
                <w:szCs w:val="22"/>
              </w:rPr>
              <w:lastRenderedPageBreak/>
              <w:t>63.3.</w:t>
            </w:r>
            <w:r w:rsidRPr="009556C5">
              <w:rPr>
                <w:sz w:val="22"/>
                <w:szCs w:val="22"/>
              </w:rPr>
              <w:tab/>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nodod</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w:t>
            </w:r>
          </w:p>
          <w:p w:rsidRPr="009556C5" w:rsidR="00072187" w:rsidP="009556C5" w:rsidRDefault="00072187" w14:paraId="7A9A74DD" w14:textId="77777777">
            <w:pPr>
              <w:jc w:val="both"/>
              <w:rPr>
                <w:sz w:val="22"/>
                <w:szCs w:val="22"/>
              </w:rPr>
            </w:pPr>
            <w:r w:rsidRPr="009556C5">
              <w:rPr>
                <w:sz w:val="22"/>
                <w:szCs w:val="22"/>
              </w:rPr>
              <w:t>63.3.1.</w:t>
            </w:r>
            <w:r w:rsidRPr="009556C5">
              <w:rPr>
                <w:sz w:val="22"/>
                <w:szCs w:val="22"/>
              </w:rPr>
              <w:tab/>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identificēšanu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numuru</w:t>
            </w:r>
            <w:proofErr w:type="spellEnd"/>
            <w:r w:rsidRPr="009556C5">
              <w:rPr>
                <w:sz w:val="22"/>
                <w:szCs w:val="22"/>
              </w:rPr>
              <w:t xml:space="preserve">, </w:t>
            </w:r>
            <w:proofErr w:type="spellStart"/>
            <w:r w:rsidRPr="009556C5">
              <w:rPr>
                <w:sz w:val="22"/>
                <w:szCs w:val="22"/>
              </w:rPr>
              <w:t>nosaukumu</w:t>
            </w:r>
            <w:proofErr w:type="spellEnd"/>
            <w:r w:rsidRPr="009556C5">
              <w:rPr>
                <w:sz w:val="22"/>
                <w:szCs w:val="22"/>
              </w:rPr>
              <w:t xml:space="preserve"> un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proofErr w:type="gramStart"/>
            <w:r w:rsidRPr="009556C5">
              <w:rPr>
                <w:sz w:val="22"/>
                <w:szCs w:val="22"/>
              </w:rPr>
              <w:t>);</w:t>
            </w:r>
            <w:proofErr w:type="gramEnd"/>
          </w:p>
          <w:p w:rsidRPr="009556C5" w:rsidR="00072187" w:rsidP="009556C5" w:rsidRDefault="00072187" w14:paraId="12823B5F" w14:textId="77777777">
            <w:pPr>
              <w:jc w:val="both"/>
              <w:rPr>
                <w:sz w:val="22"/>
                <w:szCs w:val="22"/>
              </w:rPr>
            </w:pPr>
            <w:r w:rsidRPr="009556C5">
              <w:rPr>
                <w:sz w:val="22"/>
                <w:szCs w:val="22"/>
              </w:rPr>
              <w:t>63.3.2.</w:t>
            </w:r>
            <w:r w:rsidRPr="009556C5">
              <w:rPr>
                <w:sz w:val="22"/>
                <w:szCs w:val="22"/>
              </w:rPr>
              <w:tab/>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datējumu</w:t>
            </w:r>
            <w:proofErr w:type="spellEnd"/>
            <w:r w:rsidRPr="009556C5">
              <w:rPr>
                <w:sz w:val="22"/>
                <w:szCs w:val="22"/>
              </w:rPr>
              <w:t xml:space="preserve"> un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īpašām</w:t>
            </w:r>
            <w:proofErr w:type="spellEnd"/>
            <w:r w:rsidRPr="009556C5">
              <w:rPr>
                <w:sz w:val="22"/>
                <w:szCs w:val="22"/>
              </w:rPr>
              <w:t xml:space="preserve"> </w:t>
            </w:r>
            <w:proofErr w:type="spellStart"/>
            <w:r w:rsidRPr="009556C5">
              <w:rPr>
                <w:sz w:val="22"/>
                <w:szCs w:val="22"/>
              </w:rPr>
              <w:t>saglabājamajām</w:t>
            </w:r>
            <w:proofErr w:type="spellEnd"/>
            <w:r w:rsidRPr="009556C5">
              <w:rPr>
                <w:sz w:val="22"/>
                <w:szCs w:val="22"/>
              </w:rPr>
              <w:t xml:space="preserve"> </w:t>
            </w:r>
            <w:proofErr w:type="spellStart"/>
            <w:proofErr w:type="gramStart"/>
            <w:r w:rsidRPr="009556C5">
              <w:rPr>
                <w:sz w:val="22"/>
                <w:szCs w:val="22"/>
              </w:rPr>
              <w:t>vērtībām</w:t>
            </w:r>
            <w:proofErr w:type="spellEnd"/>
            <w:r w:rsidRPr="009556C5">
              <w:rPr>
                <w:sz w:val="22"/>
                <w:szCs w:val="22"/>
              </w:rPr>
              <w:t>;</w:t>
            </w:r>
            <w:proofErr w:type="gramEnd"/>
          </w:p>
          <w:p w:rsidRPr="009556C5" w:rsidR="00072187" w:rsidP="009556C5" w:rsidRDefault="00072187" w14:paraId="292C735F" w14:textId="77777777">
            <w:pPr>
              <w:jc w:val="both"/>
              <w:rPr>
                <w:sz w:val="22"/>
                <w:szCs w:val="22"/>
              </w:rPr>
            </w:pPr>
            <w:r w:rsidRPr="009556C5">
              <w:rPr>
                <w:sz w:val="22"/>
                <w:szCs w:val="22"/>
              </w:rPr>
              <w:t>63.3.3.</w:t>
            </w:r>
            <w:r w:rsidRPr="009556C5">
              <w:rPr>
                <w:sz w:val="22"/>
                <w:szCs w:val="22"/>
              </w:rPr>
              <w:tab/>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aizsardzībai</w:t>
            </w:r>
            <w:proofErr w:type="spellEnd"/>
            <w:r w:rsidRPr="009556C5">
              <w:rPr>
                <w:sz w:val="22"/>
                <w:szCs w:val="22"/>
              </w:rPr>
              <w:t xml:space="preserve"> un </w:t>
            </w:r>
            <w:proofErr w:type="spellStart"/>
            <w:r w:rsidRPr="009556C5">
              <w:rPr>
                <w:sz w:val="22"/>
                <w:szCs w:val="22"/>
              </w:rPr>
              <w:t>izmantošanai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noteiktos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režīmus</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proofErr w:type="gramStart"/>
            <w:r w:rsidRPr="009556C5">
              <w:rPr>
                <w:sz w:val="22"/>
                <w:szCs w:val="22"/>
              </w:rPr>
              <w:t>ierobežojumus</w:t>
            </w:r>
            <w:proofErr w:type="spellEnd"/>
            <w:r w:rsidRPr="009556C5">
              <w:rPr>
                <w:sz w:val="22"/>
                <w:szCs w:val="22"/>
              </w:rPr>
              <w:t>;</w:t>
            </w:r>
            <w:proofErr w:type="gramEnd"/>
          </w:p>
          <w:p w:rsidRPr="009556C5" w:rsidR="00072187" w:rsidP="009556C5" w:rsidRDefault="00072187" w14:paraId="2952BE68" w14:textId="77777777">
            <w:pPr>
              <w:jc w:val="both"/>
              <w:rPr>
                <w:sz w:val="22"/>
                <w:szCs w:val="22"/>
              </w:rPr>
            </w:pPr>
            <w:r w:rsidRPr="009556C5">
              <w:rPr>
                <w:sz w:val="22"/>
                <w:szCs w:val="22"/>
              </w:rPr>
              <w:t>63.3.4.</w:t>
            </w:r>
            <w:r w:rsidRPr="009556C5">
              <w:rPr>
                <w:sz w:val="22"/>
                <w:szCs w:val="22"/>
              </w:rPr>
              <w:tab/>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veiktajām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aktuālajām</w:t>
            </w:r>
            <w:proofErr w:type="spellEnd"/>
            <w:r w:rsidRPr="009556C5">
              <w:rPr>
                <w:sz w:val="22"/>
                <w:szCs w:val="22"/>
              </w:rPr>
              <w:t xml:space="preserve"> </w:t>
            </w:r>
            <w:proofErr w:type="spellStart"/>
            <w:r w:rsidRPr="009556C5">
              <w:rPr>
                <w:sz w:val="22"/>
                <w:szCs w:val="22"/>
              </w:rPr>
              <w:t>pārbaudēm</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pārbaužu</w:t>
            </w:r>
            <w:proofErr w:type="spellEnd"/>
            <w:r w:rsidRPr="009556C5">
              <w:rPr>
                <w:sz w:val="22"/>
                <w:szCs w:val="22"/>
              </w:rPr>
              <w:t xml:space="preserve"> </w:t>
            </w:r>
            <w:proofErr w:type="spellStart"/>
            <w:proofErr w:type="gramStart"/>
            <w:r w:rsidRPr="009556C5">
              <w:rPr>
                <w:sz w:val="22"/>
                <w:szCs w:val="22"/>
              </w:rPr>
              <w:t>rezultātiem</w:t>
            </w:r>
            <w:proofErr w:type="spellEnd"/>
            <w:r w:rsidRPr="009556C5">
              <w:rPr>
                <w:sz w:val="22"/>
                <w:szCs w:val="22"/>
              </w:rPr>
              <w:t>;</w:t>
            </w:r>
            <w:proofErr w:type="gramEnd"/>
          </w:p>
          <w:p w:rsidRPr="009556C5" w:rsidR="00072187" w:rsidP="009556C5" w:rsidRDefault="00072187" w14:paraId="74B9F47B" w14:textId="45D74ABA">
            <w:pPr>
              <w:jc w:val="both"/>
              <w:rPr>
                <w:sz w:val="22"/>
                <w:szCs w:val="22"/>
              </w:rPr>
            </w:pPr>
            <w:r w:rsidRPr="009556C5">
              <w:rPr>
                <w:sz w:val="22"/>
                <w:szCs w:val="22"/>
              </w:rPr>
              <w:lastRenderedPageBreak/>
              <w:t>63.4.</w:t>
            </w:r>
            <w:r w:rsidRPr="009556C5">
              <w:rPr>
                <w:sz w:val="22"/>
                <w:szCs w:val="22"/>
              </w:rPr>
              <w:tab/>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1B8B75D" w14:textId="77777777">
            <w:pPr>
              <w:pStyle w:val="Sarakstarindkopa"/>
              <w:widowControl w:val="0"/>
              <w:tabs>
                <w:tab w:val="left" w:pos="993"/>
              </w:tabs>
              <w:ind w:left="0"/>
              <w:jc w:val="both"/>
              <w:rPr>
                <w:b/>
                <w:sz w:val="22"/>
                <w:szCs w:val="22"/>
              </w:rPr>
            </w:pPr>
            <w:r w:rsidRPr="009556C5">
              <w:rPr>
                <w:b/>
                <w:sz w:val="22"/>
                <w:szCs w:val="22"/>
              </w:rPr>
              <w:lastRenderedPageBreak/>
              <w:t>Tieslietu ministrija:</w:t>
            </w:r>
          </w:p>
          <w:p w:rsidRPr="009556C5" w:rsidR="00072187" w:rsidP="009556C5" w:rsidRDefault="00072187" w14:paraId="1CE51762" w14:textId="0AC02198">
            <w:pPr>
              <w:pStyle w:val="Sarakstarindkopa"/>
              <w:widowControl w:val="0"/>
              <w:tabs>
                <w:tab w:val="left" w:pos="993"/>
              </w:tabs>
              <w:ind w:left="0"/>
              <w:jc w:val="both"/>
              <w:rPr>
                <w:sz w:val="22"/>
                <w:szCs w:val="22"/>
              </w:rPr>
            </w:pPr>
            <w:r w:rsidRPr="009556C5">
              <w:rPr>
                <w:sz w:val="22"/>
                <w:szCs w:val="22"/>
              </w:rPr>
              <w:t>Lūdzam svītrot no projekta 60. punkta vārdus "bet attiecībā uz vietējās nozīmes kultūras pieminekļiem – līdz šo noteikumu spēkā stāšanās brīdim", kā arī projekta 63. punktu, jo no normatīvā akta izrietošais pienākums nevar stāties spēkā ātrāk par pašu normatīvo aktu.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51BD6F68" w14:textId="77777777">
            <w:pPr>
              <w:widowControl w:val="0"/>
              <w:autoSpaceDE w:val="0"/>
              <w:autoSpaceDN w:val="0"/>
              <w:adjustRightInd w:val="0"/>
              <w:jc w:val="center"/>
              <w:rPr>
                <w:b/>
                <w:bCs/>
                <w:sz w:val="22"/>
                <w:szCs w:val="22"/>
                <w:lang w:val="lv-LV"/>
              </w:rPr>
            </w:pPr>
            <w:r w:rsidRPr="002D59CA">
              <w:rPr>
                <w:b/>
                <w:bCs/>
                <w:sz w:val="22"/>
                <w:szCs w:val="22"/>
                <w:lang w:val="lv-LV"/>
              </w:rPr>
              <w:t>Ņemts vērā</w:t>
            </w:r>
          </w:p>
          <w:p w:rsidRPr="002D59CA" w:rsidR="00072187" w:rsidP="009556C5" w:rsidRDefault="00072187" w14:paraId="1BBED874" w14:textId="440BC971">
            <w:pPr>
              <w:widowControl w:val="0"/>
              <w:autoSpaceDE w:val="0"/>
              <w:autoSpaceDN w:val="0"/>
              <w:adjustRightInd w:val="0"/>
              <w:jc w:val="both"/>
              <w:rPr>
                <w:bCs/>
                <w:sz w:val="22"/>
                <w:szCs w:val="22"/>
                <w:lang w:val="lv-LV"/>
              </w:rPr>
            </w:pPr>
            <w:r w:rsidRPr="002D59CA">
              <w:rPr>
                <w:bCs/>
                <w:sz w:val="22"/>
                <w:szCs w:val="22"/>
                <w:lang w:val="lv-LV"/>
              </w:rPr>
              <w:t xml:space="preserve">Par konkrēto Ministru kabineta noteikumu projekta 63.punkta redakciju elektroniski ir panākta vienošanās ar Rīgas pilsētas būvvaldi. Minētais punkts precizēts, paredzot vēlāku, bet savlaicīgu un Rīgas pilsētas būvvaldei pieņemamu termiņu informācijas nodošanai, lai pilnvērtīgi uzsāktu ar Ministru kabineta noteikumu projektu </w:t>
            </w:r>
            <w:r w:rsidRPr="002D59CA">
              <w:rPr>
                <w:bCs/>
                <w:sz w:val="22"/>
                <w:szCs w:val="22"/>
                <w:lang w:val="lv-LV"/>
              </w:rPr>
              <w:lastRenderedPageBreak/>
              <w:t>paredzēto noteikumu piemērošanu pēc spēkā stāšanās.. Atbilstoši panāktajam risinājumam, ir paredzēts jau līdz Ministru kabineta noteikumu projekta spēkā stāšanās apstrādāt un sagatavot elektroniskai nodošanai informāciju, kas nepieciešama pašvaldībām, kā arī piešķirt piekļuvi valsts aizsargājamo kultūras pieminekļu reģistra datiem. Ievērojot minēto, Ministru kabineta noteikumu projekta 63.punktā norādītais termiņš informācijas nodošanai ir vērtējams</w:t>
            </w:r>
            <w:proofErr w:type="gramStart"/>
            <w:r w:rsidRPr="002D59CA">
              <w:rPr>
                <w:bCs/>
                <w:sz w:val="22"/>
                <w:szCs w:val="22"/>
                <w:lang w:val="lv-LV"/>
              </w:rPr>
              <w:t xml:space="preserve"> kā samērīgs, jo datu sagatavošana un nodošana ir paredzēta jau pirms Ministru kabineta noteikumu projekta spēkā stāšanās</w:t>
            </w:r>
            <w:proofErr w:type="gramEnd"/>
            <w:r w:rsidRPr="002D59CA">
              <w:rPr>
                <w:bCs/>
                <w:sz w:val="22"/>
                <w:szCs w:val="22"/>
                <w:lang w:val="lv-LV"/>
              </w:rPr>
              <w:t xml:space="preserve">.  </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BB5A391" w14:textId="664B6ECB">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60. un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 xml:space="preserve">: </w:t>
            </w:r>
          </w:p>
          <w:p w:rsidRPr="009556C5" w:rsidR="00072187" w:rsidP="009556C5" w:rsidRDefault="00072187" w14:paraId="76E65CDA" w14:textId="77777777">
            <w:pPr>
              <w:jc w:val="both"/>
              <w:rPr>
                <w:sz w:val="22"/>
                <w:szCs w:val="22"/>
              </w:rPr>
            </w:pPr>
          </w:p>
          <w:p w:rsidRPr="009556C5" w:rsidR="00072187" w:rsidP="009556C5" w:rsidRDefault="00072187" w14:paraId="6A155BC2" w14:textId="54FE1A4D">
            <w:pPr>
              <w:jc w:val="both"/>
              <w:rPr>
                <w:sz w:val="22"/>
                <w:szCs w:val="22"/>
              </w:rPr>
            </w:pPr>
            <w:proofErr w:type="gramStart"/>
            <w:r w:rsidRPr="009556C5">
              <w:rPr>
                <w:sz w:val="22"/>
                <w:szCs w:val="22"/>
              </w:rPr>
              <w:t>,,</w:t>
            </w:r>
            <w:proofErr w:type="gramEnd"/>
            <w:r w:rsidRPr="009556C5">
              <w:rPr>
                <w:sz w:val="22"/>
                <w:szCs w:val="22"/>
              </w:rPr>
              <w:t>60. 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reģistru</w:t>
            </w:r>
            <w:proofErr w:type="spellEnd"/>
            <w:r w:rsidRPr="009556C5">
              <w:rPr>
                <w:sz w:val="22"/>
                <w:szCs w:val="22"/>
              </w:rPr>
              <w:t xml:space="preserve"> </w:t>
            </w:r>
            <w:proofErr w:type="spellStart"/>
            <w:r w:rsidRPr="009556C5">
              <w:rPr>
                <w:sz w:val="22"/>
                <w:szCs w:val="22"/>
              </w:rPr>
              <w:t>pārkārto</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noteikta</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18.7., 18.8., 18.9., 18.10., 18.11., 18.12., 18.14., 18.15., 18.16., 18.17., 18.18, 18.19. un 18.</w:t>
            </w:r>
            <w:proofErr w:type="gramStart"/>
            <w:r w:rsidRPr="009556C5">
              <w:rPr>
                <w:sz w:val="22"/>
                <w:szCs w:val="22"/>
              </w:rPr>
              <w:t>20.apakšpunktā</w:t>
            </w:r>
            <w:proofErr w:type="gramEnd"/>
            <w:r w:rsidRPr="009556C5">
              <w:rPr>
                <w:sz w:val="22"/>
                <w:szCs w:val="22"/>
              </w:rPr>
              <w:t xml:space="preserve"> </w:t>
            </w:r>
            <w:proofErr w:type="spellStart"/>
            <w:r w:rsidRPr="009556C5">
              <w:rPr>
                <w:sz w:val="22"/>
                <w:szCs w:val="22"/>
              </w:rPr>
              <w:t>norādīto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lastRenderedPageBreak/>
              <w:t>noteikumu</w:t>
            </w:r>
            <w:proofErr w:type="spellEnd"/>
            <w:r w:rsidRPr="009556C5">
              <w:rPr>
                <w:sz w:val="22"/>
                <w:szCs w:val="22"/>
              </w:rPr>
              <w:t xml:space="preserve"> 18.</w:t>
            </w:r>
            <w:proofErr w:type="gramStart"/>
            <w:r w:rsidRPr="009556C5">
              <w:rPr>
                <w:sz w:val="22"/>
                <w:szCs w:val="22"/>
              </w:rPr>
              <w:t>14.apakšpunktā</w:t>
            </w:r>
            <w:proofErr w:type="gram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un </w:t>
            </w:r>
            <w:proofErr w:type="spellStart"/>
            <w:r w:rsidRPr="009556C5">
              <w:rPr>
                <w:sz w:val="22"/>
                <w:szCs w:val="22"/>
              </w:rPr>
              <w:t>reģiona</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sagatavo</w:t>
            </w:r>
            <w:proofErr w:type="spellEnd"/>
            <w:r w:rsidRPr="009556C5">
              <w:rPr>
                <w:sz w:val="22"/>
                <w:szCs w:val="22"/>
              </w:rPr>
              <w:t xml:space="preserve"> un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ievieš</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31.decembrim.”</w:t>
            </w:r>
          </w:p>
          <w:p w:rsidRPr="009556C5" w:rsidR="00072187" w:rsidP="009556C5" w:rsidRDefault="00072187" w14:paraId="13630D53" w14:textId="2CB6D7CD">
            <w:pPr>
              <w:jc w:val="both"/>
              <w:rPr>
                <w:sz w:val="22"/>
                <w:szCs w:val="22"/>
              </w:rPr>
            </w:pPr>
          </w:p>
          <w:p w:rsidRPr="009556C5" w:rsidR="00072187" w:rsidP="009556C5" w:rsidRDefault="00072187" w14:paraId="046456CD" w14:textId="4D76D256">
            <w:pPr>
              <w:jc w:val="both"/>
              <w:rPr>
                <w:sz w:val="22"/>
                <w:szCs w:val="22"/>
              </w:rPr>
            </w:pPr>
            <w:proofErr w:type="gramStart"/>
            <w:r w:rsidRPr="009556C5">
              <w:rPr>
                <w:sz w:val="22"/>
                <w:szCs w:val="22"/>
              </w:rPr>
              <w:t>,,</w:t>
            </w:r>
            <w:proofErr w:type="gramEnd"/>
            <w:r w:rsidRPr="009556C5">
              <w:rPr>
                <w:sz w:val="22"/>
                <w:szCs w:val="22"/>
              </w:rPr>
              <w:t>63. 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10.janvārim:</w:t>
            </w:r>
          </w:p>
          <w:p w:rsidRPr="009556C5" w:rsidR="00072187" w:rsidP="009556C5" w:rsidRDefault="00072187" w14:paraId="1862BC76" w14:textId="77777777">
            <w:pPr>
              <w:jc w:val="both"/>
              <w:rPr>
                <w:sz w:val="22"/>
                <w:szCs w:val="22"/>
              </w:rPr>
            </w:pPr>
            <w:r w:rsidRPr="009556C5">
              <w:rPr>
                <w:sz w:val="22"/>
                <w:szCs w:val="22"/>
              </w:rPr>
              <w:t>63.1.</w:t>
            </w:r>
            <w:r w:rsidRPr="009556C5">
              <w:rPr>
                <w:sz w:val="22"/>
                <w:szCs w:val="22"/>
              </w:rPr>
              <w:tab/>
            </w:r>
            <w:proofErr w:type="spellStart"/>
            <w:r w:rsidRPr="009556C5">
              <w:rPr>
                <w:sz w:val="22"/>
                <w:szCs w:val="22"/>
              </w:rPr>
              <w:t>pārskata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un </w:t>
            </w:r>
            <w:proofErr w:type="spellStart"/>
            <w:r w:rsidRPr="009556C5">
              <w:rPr>
                <w:sz w:val="22"/>
                <w:szCs w:val="22"/>
              </w:rPr>
              <w:t>izlemj</w:t>
            </w:r>
            <w:proofErr w:type="spellEnd"/>
            <w:r w:rsidRPr="009556C5">
              <w:rPr>
                <w:sz w:val="22"/>
                <w:szCs w:val="22"/>
              </w:rPr>
              <w:t xml:space="preserve"> </w:t>
            </w:r>
            <w:proofErr w:type="spellStart"/>
            <w:r w:rsidRPr="009556C5">
              <w:rPr>
                <w:sz w:val="22"/>
                <w:szCs w:val="22"/>
              </w:rPr>
              <w:t>jautājumu</w:t>
            </w:r>
            <w:proofErr w:type="spellEnd"/>
            <w:r w:rsidRPr="009556C5">
              <w:rPr>
                <w:sz w:val="22"/>
                <w:szCs w:val="22"/>
              </w:rPr>
              <w:t xml:space="preserve"> par to </w:t>
            </w:r>
            <w:proofErr w:type="spellStart"/>
            <w:r w:rsidRPr="009556C5">
              <w:rPr>
                <w:sz w:val="22"/>
                <w:szCs w:val="22"/>
              </w:rPr>
              <w:t>atcelšanu</w:t>
            </w:r>
            <w:proofErr w:type="spellEnd"/>
            <w:r w:rsidRPr="009556C5">
              <w:rPr>
                <w:sz w:val="22"/>
                <w:szCs w:val="22"/>
              </w:rPr>
              <w:t xml:space="preserve"> un </w:t>
            </w:r>
            <w:proofErr w:type="spellStart"/>
            <w:r w:rsidRPr="009556C5">
              <w:rPr>
                <w:sz w:val="22"/>
                <w:szCs w:val="22"/>
              </w:rPr>
              <w:t>jaunu</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w:t>
            </w:r>
            <w:proofErr w:type="spellEnd"/>
            <w:r w:rsidRPr="009556C5">
              <w:rPr>
                <w:sz w:val="22"/>
                <w:szCs w:val="22"/>
              </w:rPr>
              <w:t xml:space="preserve"> </w:t>
            </w:r>
            <w:proofErr w:type="spellStart"/>
            <w:r w:rsidRPr="009556C5">
              <w:rPr>
                <w:sz w:val="22"/>
                <w:szCs w:val="22"/>
              </w:rPr>
              <w:t>izdošanas</w:t>
            </w:r>
            <w:proofErr w:type="spellEnd"/>
            <w:r w:rsidRPr="009556C5">
              <w:rPr>
                <w:sz w:val="22"/>
                <w:szCs w:val="22"/>
              </w:rPr>
              <w:t xml:space="preserve"> </w:t>
            </w:r>
            <w:proofErr w:type="spellStart"/>
            <w:proofErr w:type="gramStart"/>
            <w:r w:rsidRPr="009556C5">
              <w:rPr>
                <w:sz w:val="22"/>
                <w:szCs w:val="22"/>
              </w:rPr>
              <w:t>nepieciešamību</w:t>
            </w:r>
            <w:proofErr w:type="spellEnd"/>
            <w:r w:rsidRPr="009556C5">
              <w:rPr>
                <w:sz w:val="22"/>
                <w:szCs w:val="22"/>
              </w:rPr>
              <w:t>;</w:t>
            </w:r>
            <w:proofErr w:type="gramEnd"/>
          </w:p>
          <w:p w:rsidRPr="009556C5" w:rsidR="00072187" w:rsidP="009556C5" w:rsidRDefault="00072187" w14:paraId="1EE4AF61" w14:textId="77777777">
            <w:pPr>
              <w:jc w:val="both"/>
              <w:rPr>
                <w:sz w:val="22"/>
                <w:szCs w:val="22"/>
              </w:rPr>
            </w:pPr>
            <w:r w:rsidRPr="009556C5">
              <w:rPr>
                <w:sz w:val="22"/>
                <w:szCs w:val="22"/>
              </w:rPr>
              <w:t>63.2.</w:t>
            </w:r>
            <w:r w:rsidRPr="009556C5">
              <w:rPr>
                <w:sz w:val="22"/>
                <w:szCs w:val="22"/>
              </w:rPr>
              <w:tab/>
            </w:r>
            <w:proofErr w:type="spellStart"/>
            <w:r w:rsidRPr="009556C5">
              <w:rPr>
                <w:sz w:val="22"/>
                <w:szCs w:val="22"/>
              </w:rPr>
              <w:t>aktualizē</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pieejamo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no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izrietošajiem</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režīmiem</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ierobežojumiem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pievieno</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lastRenderedPageBreak/>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proofErr w:type="gramStart"/>
            <w:r w:rsidRPr="009556C5">
              <w:rPr>
                <w:sz w:val="22"/>
                <w:szCs w:val="22"/>
              </w:rPr>
              <w:t>brīdi</w:t>
            </w:r>
            <w:proofErr w:type="spellEnd"/>
            <w:r w:rsidRPr="009556C5">
              <w:rPr>
                <w:sz w:val="22"/>
                <w:szCs w:val="22"/>
              </w:rPr>
              <w:t>;</w:t>
            </w:r>
            <w:proofErr w:type="gramEnd"/>
          </w:p>
          <w:p w:rsidRPr="009556C5" w:rsidR="00072187" w:rsidP="009556C5" w:rsidRDefault="00072187" w14:paraId="4628EBD9" w14:textId="77777777">
            <w:pPr>
              <w:jc w:val="both"/>
              <w:rPr>
                <w:sz w:val="22"/>
                <w:szCs w:val="22"/>
              </w:rPr>
            </w:pPr>
            <w:r w:rsidRPr="009556C5">
              <w:rPr>
                <w:sz w:val="22"/>
                <w:szCs w:val="22"/>
              </w:rPr>
              <w:t>63.3.</w:t>
            </w:r>
            <w:r w:rsidRPr="009556C5">
              <w:rPr>
                <w:sz w:val="22"/>
                <w:szCs w:val="22"/>
              </w:rPr>
              <w:tab/>
            </w:r>
            <w:proofErr w:type="spellStart"/>
            <w:r w:rsidRPr="009556C5">
              <w:rPr>
                <w:sz w:val="22"/>
                <w:szCs w:val="22"/>
              </w:rPr>
              <w:t>elektroniski</w:t>
            </w:r>
            <w:proofErr w:type="spellEnd"/>
            <w:r w:rsidRPr="009556C5">
              <w:rPr>
                <w:sz w:val="22"/>
                <w:szCs w:val="22"/>
              </w:rPr>
              <w:t xml:space="preserve"> </w:t>
            </w:r>
            <w:proofErr w:type="spellStart"/>
            <w:r w:rsidRPr="009556C5">
              <w:rPr>
                <w:sz w:val="22"/>
                <w:szCs w:val="22"/>
              </w:rPr>
              <w:t>nodod</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šādu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w:t>
            </w:r>
          </w:p>
          <w:p w:rsidRPr="009556C5" w:rsidR="00072187" w:rsidP="009556C5" w:rsidRDefault="00072187" w14:paraId="2AECD098" w14:textId="77777777">
            <w:pPr>
              <w:jc w:val="both"/>
              <w:rPr>
                <w:sz w:val="22"/>
                <w:szCs w:val="22"/>
              </w:rPr>
            </w:pPr>
            <w:r w:rsidRPr="009556C5">
              <w:rPr>
                <w:sz w:val="22"/>
                <w:szCs w:val="22"/>
              </w:rPr>
              <w:t>63.3.1.</w:t>
            </w:r>
            <w:r w:rsidRPr="009556C5">
              <w:rPr>
                <w:sz w:val="22"/>
                <w:szCs w:val="22"/>
              </w:rPr>
              <w:tab/>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identificēšanu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numuru</w:t>
            </w:r>
            <w:proofErr w:type="spellEnd"/>
            <w:r w:rsidRPr="009556C5">
              <w:rPr>
                <w:sz w:val="22"/>
                <w:szCs w:val="22"/>
              </w:rPr>
              <w:t xml:space="preserve">, </w:t>
            </w:r>
            <w:proofErr w:type="spellStart"/>
            <w:r w:rsidRPr="009556C5">
              <w:rPr>
                <w:sz w:val="22"/>
                <w:szCs w:val="22"/>
              </w:rPr>
              <w:t>nosaukumu</w:t>
            </w:r>
            <w:proofErr w:type="spellEnd"/>
            <w:r w:rsidRPr="009556C5">
              <w:rPr>
                <w:sz w:val="22"/>
                <w:szCs w:val="22"/>
              </w:rPr>
              <w:t xml:space="preserve"> un </w:t>
            </w:r>
            <w:proofErr w:type="spellStart"/>
            <w:r w:rsidRPr="009556C5">
              <w:rPr>
                <w:sz w:val="22"/>
                <w:szCs w:val="22"/>
              </w:rPr>
              <w:t>atrašanās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atsevišķu</w:t>
            </w:r>
            <w:proofErr w:type="spellEnd"/>
            <w:r w:rsidRPr="009556C5">
              <w:rPr>
                <w:sz w:val="22"/>
                <w:szCs w:val="22"/>
              </w:rPr>
              <w:t xml:space="preserve"> </w:t>
            </w:r>
            <w:proofErr w:type="spellStart"/>
            <w:r w:rsidRPr="009556C5">
              <w:rPr>
                <w:sz w:val="22"/>
                <w:szCs w:val="22"/>
              </w:rPr>
              <w:t>nekustamu</w:t>
            </w:r>
            <w:proofErr w:type="spellEnd"/>
            <w:r w:rsidRPr="009556C5">
              <w:rPr>
                <w:sz w:val="22"/>
                <w:szCs w:val="22"/>
              </w:rPr>
              <w:t xml:space="preserve">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identificējošu</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apzīmējumu</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iespēju</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dabā</w:t>
            </w:r>
            <w:proofErr w:type="spellEnd"/>
            <w:proofErr w:type="gramStart"/>
            <w:r w:rsidRPr="009556C5">
              <w:rPr>
                <w:sz w:val="22"/>
                <w:szCs w:val="22"/>
              </w:rPr>
              <w:t>);</w:t>
            </w:r>
            <w:proofErr w:type="gramEnd"/>
          </w:p>
          <w:p w:rsidRPr="009556C5" w:rsidR="00072187" w:rsidP="009556C5" w:rsidRDefault="00072187" w14:paraId="5A0B1076" w14:textId="77777777">
            <w:pPr>
              <w:jc w:val="both"/>
              <w:rPr>
                <w:sz w:val="22"/>
                <w:szCs w:val="22"/>
              </w:rPr>
            </w:pPr>
            <w:r w:rsidRPr="009556C5">
              <w:rPr>
                <w:sz w:val="22"/>
                <w:szCs w:val="22"/>
              </w:rPr>
              <w:t>63.3.2.</w:t>
            </w:r>
            <w:r w:rsidRPr="009556C5">
              <w:rPr>
                <w:sz w:val="22"/>
                <w:szCs w:val="22"/>
              </w:rPr>
              <w:tab/>
            </w:r>
            <w:proofErr w:type="spellStart"/>
            <w:r w:rsidRPr="009556C5">
              <w:rPr>
                <w:sz w:val="22"/>
                <w:szCs w:val="22"/>
              </w:rPr>
              <w:t>informāciju</w:t>
            </w:r>
            <w:proofErr w:type="spellEnd"/>
            <w:r w:rsidRPr="009556C5">
              <w:rPr>
                <w:sz w:val="22"/>
                <w:szCs w:val="22"/>
              </w:rPr>
              <w:t xml:space="preserve"> par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datējumu</w:t>
            </w:r>
            <w:proofErr w:type="spellEnd"/>
            <w:r w:rsidRPr="009556C5">
              <w:rPr>
                <w:sz w:val="22"/>
                <w:szCs w:val="22"/>
              </w:rPr>
              <w:t xml:space="preserve"> un </w:t>
            </w:r>
            <w:proofErr w:type="spellStart"/>
            <w:r w:rsidRPr="009556C5">
              <w:rPr>
                <w:sz w:val="22"/>
                <w:szCs w:val="22"/>
              </w:rPr>
              <w:t>aprakstu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īpašām</w:t>
            </w:r>
            <w:proofErr w:type="spellEnd"/>
            <w:r w:rsidRPr="009556C5">
              <w:rPr>
                <w:sz w:val="22"/>
                <w:szCs w:val="22"/>
              </w:rPr>
              <w:t xml:space="preserve"> </w:t>
            </w:r>
            <w:proofErr w:type="spellStart"/>
            <w:r w:rsidRPr="009556C5">
              <w:rPr>
                <w:sz w:val="22"/>
                <w:szCs w:val="22"/>
              </w:rPr>
              <w:t>saglabājamajām</w:t>
            </w:r>
            <w:proofErr w:type="spellEnd"/>
            <w:r w:rsidRPr="009556C5">
              <w:rPr>
                <w:sz w:val="22"/>
                <w:szCs w:val="22"/>
              </w:rPr>
              <w:t xml:space="preserve"> </w:t>
            </w:r>
            <w:proofErr w:type="spellStart"/>
            <w:proofErr w:type="gramStart"/>
            <w:r w:rsidRPr="009556C5">
              <w:rPr>
                <w:sz w:val="22"/>
                <w:szCs w:val="22"/>
              </w:rPr>
              <w:t>vērtībām</w:t>
            </w:r>
            <w:proofErr w:type="spellEnd"/>
            <w:r w:rsidRPr="009556C5">
              <w:rPr>
                <w:sz w:val="22"/>
                <w:szCs w:val="22"/>
              </w:rPr>
              <w:t>;</w:t>
            </w:r>
            <w:proofErr w:type="gramEnd"/>
          </w:p>
          <w:p w:rsidRPr="009556C5" w:rsidR="00072187" w:rsidP="009556C5" w:rsidRDefault="00072187" w14:paraId="75837660" w14:textId="77777777">
            <w:pPr>
              <w:jc w:val="both"/>
              <w:rPr>
                <w:sz w:val="22"/>
                <w:szCs w:val="22"/>
              </w:rPr>
            </w:pPr>
            <w:r w:rsidRPr="009556C5">
              <w:rPr>
                <w:sz w:val="22"/>
                <w:szCs w:val="22"/>
              </w:rPr>
              <w:t>63.3.3.</w:t>
            </w:r>
            <w:r w:rsidRPr="009556C5">
              <w:rPr>
                <w:sz w:val="22"/>
                <w:szCs w:val="22"/>
              </w:rPr>
              <w:tab/>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prasībām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aizsardzībai</w:t>
            </w:r>
            <w:proofErr w:type="spellEnd"/>
            <w:r w:rsidRPr="009556C5">
              <w:rPr>
                <w:sz w:val="22"/>
                <w:szCs w:val="22"/>
              </w:rPr>
              <w:t xml:space="preserve"> un </w:t>
            </w:r>
            <w:proofErr w:type="spellStart"/>
            <w:r w:rsidRPr="009556C5">
              <w:rPr>
                <w:sz w:val="22"/>
                <w:szCs w:val="22"/>
              </w:rPr>
              <w:t>izmantošanai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izdotos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(ja </w:t>
            </w:r>
            <w:proofErr w:type="spellStart"/>
            <w:r w:rsidRPr="009556C5">
              <w:rPr>
                <w:sz w:val="22"/>
                <w:szCs w:val="22"/>
              </w:rPr>
              <w:t>tādi</w:t>
            </w:r>
            <w:proofErr w:type="spellEnd"/>
            <w:r w:rsidRPr="009556C5">
              <w:rPr>
                <w:sz w:val="22"/>
                <w:szCs w:val="22"/>
              </w:rPr>
              <w:t xml:space="preserve"> </w:t>
            </w:r>
            <w:proofErr w:type="spellStart"/>
            <w:r w:rsidRPr="009556C5">
              <w:rPr>
                <w:sz w:val="22"/>
                <w:szCs w:val="22"/>
              </w:rPr>
              <w:t>izdoti</w:t>
            </w:r>
            <w:proofErr w:type="spellEnd"/>
            <w:r w:rsidRPr="009556C5">
              <w:rPr>
                <w:sz w:val="22"/>
                <w:szCs w:val="22"/>
              </w:rPr>
              <w:t xml:space="preserve">), </w:t>
            </w:r>
            <w:proofErr w:type="spellStart"/>
            <w:r w:rsidRPr="009556C5">
              <w:rPr>
                <w:sz w:val="22"/>
                <w:szCs w:val="22"/>
              </w:rPr>
              <w:t>noteiktos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to </w:t>
            </w:r>
            <w:proofErr w:type="spellStart"/>
            <w:r w:rsidRPr="009556C5">
              <w:rPr>
                <w:sz w:val="22"/>
                <w:szCs w:val="22"/>
              </w:rPr>
              <w:t>teritoriju</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režīmus</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proofErr w:type="gramStart"/>
            <w:r w:rsidRPr="009556C5">
              <w:rPr>
                <w:sz w:val="22"/>
                <w:szCs w:val="22"/>
              </w:rPr>
              <w:t>ierobežojumus</w:t>
            </w:r>
            <w:proofErr w:type="spellEnd"/>
            <w:r w:rsidRPr="009556C5">
              <w:rPr>
                <w:sz w:val="22"/>
                <w:szCs w:val="22"/>
              </w:rPr>
              <w:t>;</w:t>
            </w:r>
            <w:proofErr w:type="gramEnd"/>
          </w:p>
          <w:p w:rsidRPr="009556C5" w:rsidR="00072187" w:rsidP="009556C5" w:rsidRDefault="00072187" w14:paraId="4F613636" w14:textId="77777777">
            <w:pPr>
              <w:jc w:val="both"/>
              <w:rPr>
                <w:sz w:val="22"/>
                <w:szCs w:val="22"/>
              </w:rPr>
            </w:pPr>
            <w:r w:rsidRPr="009556C5">
              <w:rPr>
                <w:sz w:val="22"/>
                <w:szCs w:val="22"/>
              </w:rPr>
              <w:t>63.3.4.</w:t>
            </w:r>
            <w:r w:rsidRPr="009556C5">
              <w:rPr>
                <w:sz w:val="22"/>
                <w:szCs w:val="22"/>
              </w:rPr>
              <w:tab/>
            </w:r>
            <w:proofErr w:type="spellStart"/>
            <w:r w:rsidRPr="009556C5">
              <w:rPr>
                <w:sz w:val="22"/>
                <w:szCs w:val="22"/>
              </w:rPr>
              <w:t>informāciju</w:t>
            </w:r>
            <w:proofErr w:type="spellEnd"/>
            <w:r w:rsidRPr="009556C5">
              <w:rPr>
                <w:sz w:val="22"/>
                <w:szCs w:val="22"/>
              </w:rPr>
              <w:t xml:space="preserve"> par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šo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brīdim</w:t>
            </w:r>
            <w:proofErr w:type="spellEnd"/>
            <w:r w:rsidRPr="009556C5">
              <w:rPr>
                <w:sz w:val="22"/>
                <w:szCs w:val="22"/>
              </w:rPr>
              <w:t xml:space="preserve"> </w:t>
            </w:r>
            <w:proofErr w:type="spellStart"/>
            <w:r w:rsidRPr="009556C5">
              <w:rPr>
                <w:sz w:val="22"/>
                <w:szCs w:val="22"/>
              </w:rPr>
              <w:t>veiktajām</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aktuālajām</w:t>
            </w:r>
            <w:proofErr w:type="spellEnd"/>
            <w:r w:rsidRPr="009556C5">
              <w:rPr>
                <w:sz w:val="22"/>
                <w:szCs w:val="22"/>
              </w:rPr>
              <w:t xml:space="preserve"> </w:t>
            </w:r>
            <w:proofErr w:type="spellStart"/>
            <w:r w:rsidRPr="009556C5">
              <w:rPr>
                <w:sz w:val="22"/>
                <w:szCs w:val="22"/>
              </w:rPr>
              <w:t>pārbaudēm</w:t>
            </w:r>
            <w:proofErr w:type="spellEnd"/>
            <w:r w:rsidRPr="009556C5">
              <w:rPr>
                <w:sz w:val="22"/>
                <w:szCs w:val="22"/>
              </w:rPr>
              <w:t xml:space="preserve"> par </w:t>
            </w:r>
            <w:r w:rsidRPr="009556C5">
              <w:rPr>
                <w:sz w:val="22"/>
                <w:szCs w:val="22"/>
              </w:rPr>
              <w:lastRenderedPageBreak/>
              <w:t xml:space="preserve">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un </w:t>
            </w:r>
            <w:proofErr w:type="spellStart"/>
            <w:r w:rsidRPr="009556C5">
              <w:rPr>
                <w:sz w:val="22"/>
                <w:szCs w:val="22"/>
              </w:rPr>
              <w:t>izmantošanas</w:t>
            </w:r>
            <w:proofErr w:type="spellEnd"/>
            <w:r w:rsidRPr="009556C5">
              <w:rPr>
                <w:sz w:val="22"/>
                <w:szCs w:val="22"/>
              </w:rPr>
              <w:t xml:space="preserve"> </w:t>
            </w:r>
            <w:proofErr w:type="spellStart"/>
            <w:r w:rsidRPr="009556C5">
              <w:rPr>
                <w:sz w:val="22"/>
                <w:szCs w:val="22"/>
              </w:rPr>
              <w:t>atbilstību</w:t>
            </w:r>
            <w:proofErr w:type="spellEnd"/>
            <w:r w:rsidRPr="009556C5">
              <w:rPr>
                <w:sz w:val="22"/>
                <w:szCs w:val="22"/>
              </w:rPr>
              <w:t xml:space="preserve">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un </w:t>
            </w:r>
            <w:proofErr w:type="spellStart"/>
            <w:r w:rsidRPr="009556C5">
              <w:rPr>
                <w:sz w:val="22"/>
                <w:szCs w:val="22"/>
              </w:rPr>
              <w:t>veikto</w:t>
            </w:r>
            <w:proofErr w:type="spellEnd"/>
            <w:r w:rsidRPr="009556C5">
              <w:rPr>
                <w:sz w:val="22"/>
                <w:szCs w:val="22"/>
              </w:rPr>
              <w:t xml:space="preserve"> </w:t>
            </w:r>
            <w:proofErr w:type="spellStart"/>
            <w:r w:rsidRPr="009556C5">
              <w:rPr>
                <w:sz w:val="22"/>
                <w:szCs w:val="22"/>
              </w:rPr>
              <w:t>pārbaužu</w:t>
            </w:r>
            <w:proofErr w:type="spellEnd"/>
            <w:r w:rsidRPr="009556C5">
              <w:rPr>
                <w:sz w:val="22"/>
                <w:szCs w:val="22"/>
              </w:rPr>
              <w:t xml:space="preserve"> </w:t>
            </w:r>
            <w:proofErr w:type="spellStart"/>
            <w:proofErr w:type="gramStart"/>
            <w:r w:rsidRPr="009556C5">
              <w:rPr>
                <w:sz w:val="22"/>
                <w:szCs w:val="22"/>
              </w:rPr>
              <w:t>rezultātiem</w:t>
            </w:r>
            <w:proofErr w:type="spellEnd"/>
            <w:r w:rsidRPr="009556C5">
              <w:rPr>
                <w:sz w:val="22"/>
                <w:szCs w:val="22"/>
              </w:rPr>
              <w:t>;</w:t>
            </w:r>
            <w:proofErr w:type="gramEnd"/>
          </w:p>
          <w:p w:rsidRPr="009556C5" w:rsidR="00072187" w:rsidP="009556C5" w:rsidRDefault="00072187" w14:paraId="71CD05EC" w14:textId="4989F375">
            <w:pPr>
              <w:jc w:val="both"/>
              <w:rPr>
                <w:sz w:val="22"/>
                <w:szCs w:val="22"/>
              </w:rPr>
            </w:pPr>
            <w:r w:rsidRPr="009556C5">
              <w:rPr>
                <w:sz w:val="22"/>
                <w:szCs w:val="22"/>
              </w:rPr>
              <w:t>63.4.</w:t>
            </w:r>
            <w:r w:rsidRPr="009556C5">
              <w:rPr>
                <w:sz w:val="22"/>
                <w:szCs w:val="22"/>
              </w:rPr>
              <w:tab/>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p w:rsidRPr="009556C5" w:rsidR="00072187" w:rsidP="009556C5" w:rsidRDefault="00072187" w14:paraId="4C4DB209" w14:textId="77777777">
            <w:pPr>
              <w:jc w:val="both"/>
              <w:rPr>
                <w:sz w:val="22"/>
                <w:szCs w:val="22"/>
              </w:rPr>
            </w:pPr>
          </w:p>
          <w:p w:rsidRPr="009556C5" w:rsidR="00072187" w:rsidP="009556C5" w:rsidRDefault="00072187" w14:paraId="2B2B10AF" w14:textId="66AF061A">
            <w:pPr>
              <w:jc w:val="both"/>
              <w:rPr>
                <w:rFonts w:eastAsia="Calibri"/>
                <w:sz w:val="22"/>
                <w:szCs w:val="22"/>
              </w:rPr>
            </w:pPr>
            <w:proofErr w:type="spellStart"/>
            <w:r w:rsidRPr="009556C5">
              <w:rPr>
                <w:rFonts w:eastAsia="Calibri"/>
                <w:sz w:val="22"/>
                <w:szCs w:val="22"/>
              </w:rPr>
              <w:t>Precizēts</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ziņojuma</w:t>
            </w:r>
            <w:proofErr w:type="spellEnd"/>
            <w:r w:rsidRPr="009556C5">
              <w:rPr>
                <w:rFonts w:eastAsia="Calibri"/>
                <w:sz w:val="22"/>
                <w:szCs w:val="22"/>
              </w:rPr>
              <w:t xml:space="preserve"> (</w:t>
            </w:r>
            <w:proofErr w:type="spellStart"/>
            <w:r w:rsidRPr="009556C5">
              <w:rPr>
                <w:rFonts w:eastAsia="Calibri"/>
                <w:sz w:val="22"/>
                <w:szCs w:val="22"/>
              </w:rPr>
              <w:t>anotācijas</w:t>
            </w:r>
            <w:proofErr w:type="spellEnd"/>
            <w:r w:rsidRPr="009556C5">
              <w:rPr>
                <w:rFonts w:eastAsia="Calibri"/>
                <w:sz w:val="22"/>
                <w:szCs w:val="22"/>
              </w:rPr>
              <w:t xml:space="preserve">) I </w:t>
            </w:r>
            <w:proofErr w:type="spellStart"/>
            <w:r w:rsidRPr="009556C5">
              <w:rPr>
                <w:rFonts w:eastAsia="Calibri"/>
                <w:sz w:val="22"/>
                <w:szCs w:val="22"/>
              </w:rPr>
              <w:t>sadaļas</w:t>
            </w:r>
            <w:proofErr w:type="spellEnd"/>
            <w:r w:rsidRPr="009556C5">
              <w:rPr>
                <w:rFonts w:eastAsia="Calibri"/>
                <w:sz w:val="22"/>
                <w:szCs w:val="22"/>
              </w:rPr>
              <w:t xml:space="preserve"> </w:t>
            </w:r>
            <w:proofErr w:type="gramStart"/>
            <w:r w:rsidRPr="009556C5">
              <w:rPr>
                <w:rFonts w:eastAsia="Calibri"/>
                <w:sz w:val="22"/>
                <w:szCs w:val="22"/>
              </w:rPr>
              <w:t>2.punkts</w:t>
            </w:r>
            <w:proofErr w:type="gram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w:t>
            </w:r>
          </w:p>
          <w:p w:rsidRPr="009556C5" w:rsidR="00072187" w:rsidP="009556C5" w:rsidRDefault="00072187" w14:paraId="638A082F" w14:textId="77777777">
            <w:pPr>
              <w:jc w:val="both"/>
              <w:rPr>
                <w:rFonts w:eastAsia="Calibri"/>
                <w:sz w:val="22"/>
                <w:szCs w:val="22"/>
              </w:rPr>
            </w:pPr>
          </w:p>
          <w:p w:rsidRPr="009556C5" w:rsidR="00072187" w:rsidP="009556C5" w:rsidRDefault="00072187" w14:paraId="2F60E836" w14:textId="4ABCC57A">
            <w:pPr>
              <w:jc w:val="both"/>
              <w:rPr>
                <w:sz w:val="22"/>
                <w:szCs w:val="22"/>
              </w:rPr>
            </w:pPr>
            <w:proofErr w:type="gramStart"/>
            <w:r w:rsidRPr="009556C5">
              <w:rPr>
                <w:sz w:val="22"/>
                <w:szCs w:val="22"/>
              </w:rPr>
              <w:t>,,</w:t>
            </w:r>
            <w:proofErr w:type="spellStart"/>
            <w:proofErr w:type="gramEnd"/>
            <w:r w:rsidRPr="009556C5">
              <w:rPr>
                <w:sz w:val="22"/>
                <w:szCs w:val="22"/>
              </w:rPr>
              <w:t>Projekta</w:t>
            </w:r>
            <w:proofErr w:type="spellEnd"/>
            <w:r w:rsidRPr="009556C5">
              <w:rPr>
                <w:sz w:val="22"/>
                <w:szCs w:val="22"/>
              </w:rPr>
              <w:t xml:space="preserve"> VI. </w:t>
            </w:r>
            <w:proofErr w:type="spellStart"/>
            <w:r w:rsidRPr="009556C5">
              <w:rPr>
                <w:sz w:val="22"/>
                <w:szCs w:val="22"/>
              </w:rPr>
              <w:t>nodaļā</w:t>
            </w:r>
            <w:proofErr w:type="spellEnd"/>
            <w:r w:rsidRPr="009556C5">
              <w:rPr>
                <w:sz w:val="22"/>
                <w:szCs w:val="22"/>
              </w:rPr>
              <w:t xml:space="preserve"> „</w:t>
            </w:r>
            <w:proofErr w:type="spellStart"/>
            <w:r w:rsidRPr="009556C5">
              <w:rPr>
                <w:sz w:val="22"/>
                <w:szCs w:val="22"/>
              </w:rPr>
              <w:t>Noslēguma</w:t>
            </w:r>
            <w:proofErr w:type="spellEnd"/>
            <w:r w:rsidRPr="009556C5">
              <w:rPr>
                <w:sz w:val="22"/>
                <w:szCs w:val="22"/>
              </w:rPr>
              <w:t xml:space="preserve"> </w:t>
            </w:r>
            <w:proofErr w:type="spellStart"/>
            <w:r w:rsidRPr="009556C5">
              <w:rPr>
                <w:sz w:val="22"/>
                <w:szCs w:val="22"/>
              </w:rPr>
              <w:t>jautājumi</w:t>
            </w:r>
            <w:proofErr w:type="spellEnd"/>
            <w:r w:rsidRPr="009556C5">
              <w:rPr>
                <w:sz w:val="22"/>
                <w:szCs w:val="22"/>
              </w:rPr>
              <w:t xml:space="preserve">” 57. – </w:t>
            </w:r>
            <w:proofErr w:type="gramStart"/>
            <w:r w:rsidRPr="009556C5">
              <w:rPr>
                <w:sz w:val="22"/>
                <w:szCs w:val="22"/>
              </w:rPr>
              <w:t>64.punktā</w:t>
            </w:r>
            <w:proofErr w:type="gramEnd"/>
            <w:r w:rsidRPr="009556C5">
              <w:rPr>
                <w:sz w:val="22"/>
                <w:szCs w:val="22"/>
              </w:rPr>
              <w:t xml:space="preserve"> </w:t>
            </w:r>
            <w:proofErr w:type="spellStart"/>
            <w:r w:rsidRPr="009556C5">
              <w:rPr>
                <w:sz w:val="22"/>
                <w:szCs w:val="22"/>
              </w:rPr>
              <w:t>noteikts</w:t>
            </w:r>
            <w:proofErr w:type="spellEnd"/>
            <w:r w:rsidRPr="009556C5">
              <w:rPr>
                <w:sz w:val="22"/>
                <w:szCs w:val="22"/>
              </w:rPr>
              <w:t xml:space="preserve">, ka </w:t>
            </w:r>
            <w:proofErr w:type="spellStart"/>
            <w:r w:rsidRPr="009556C5">
              <w:rPr>
                <w:sz w:val="22"/>
                <w:szCs w:val="22"/>
              </w:rPr>
              <w:t>spēku</w:t>
            </w:r>
            <w:proofErr w:type="spellEnd"/>
            <w:r w:rsidRPr="009556C5">
              <w:rPr>
                <w:sz w:val="22"/>
                <w:szCs w:val="22"/>
              </w:rPr>
              <w:t xml:space="preserve"> </w:t>
            </w:r>
            <w:proofErr w:type="spellStart"/>
            <w:r w:rsidRPr="009556C5">
              <w:rPr>
                <w:sz w:val="22"/>
                <w:szCs w:val="22"/>
              </w:rPr>
              <w:t>zaudē</w:t>
            </w:r>
            <w:proofErr w:type="spellEnd"/>
            <w:r w:rsidRPr="009556C5">
              <w:rPr>
                <w:sz w:val="22"/>
                <w:szCs w:val="22"/>
              </w:rPr>
              <w:t xml:space="preserve"> MK </w:t>
            </w:r>
            <w:proofErr w:type="spellStart"/>
            <w:r w:rsidRPr="009556C5">
              <w:rPr>
                <w:sz w:val="22"/>
                <w:szCs w:val="22"/>
              </w:rPr>
              <w:t>noteikumi</w:t>
            </w:r>
            <w:proofErr w:type="spellEnd"/>
            <w:r w:rsidRPr="009556C5">
              <w:rPr>
                <w:sz w:val="22"/>
                <w:szCs w:val="22"/>
              </w:rPr>
              <w:t xml:space="preserve"> Nr.473 un MK </w:t>
            </w:r>
            <w:proofErr w:type="spellStart"/>
            <w:r w:rsidRPr="009556C5">
              <w:rPr>
                <w:sz w:val="22"/>
                <w:szCs w:val="22"/>
              </w:rPr>
              <w:t>noteikumi</w:t>
            </w:r>
            <w:proofErr w:type="spellEnd"/>
            <w:r w:rsidRPr="009556C5">
              <w:rPr>
                <w:sz w:val="22"/>
                <w:szCs w:val="22"/>
              </w:rPr>
              <w:t xml:space="preserve"> Nr.474,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pārejas</w:t>
            </w:r>
            <w:proofErr w:type="spellEnd"/>
            <w:r w:rsidRPr="009556C5">
              <w:rPr>
                <w:sz w:val="22"/>
                <w:szCs w:val="22"/>
              </w:rPr>
              <w:t xml:space="preserve"> periods, kas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w:t>
            </w:r>
          </w:p>
          <w:p w:rsidRPr="009556C5" w:rsidR="00072187" w:rsidP="009556C5" w:rsidRDefault="00072187" w14:paraId="33B92A19" w14:textId="1D647649">
            <w:pPr>
              <w:jc w:val="both"/>
              <w:rPr>
                <w:sz w:val="22"/>
                <w:szCs w:val="22"/>
              </w:rPr>
            </w:pPr>
            <w:r w:rsidRPr="009556C5">
              <w:rPr>
                <w:sz w:val="22"/>
                <w:szCs w:val="22"/>
              </w:rPr>
              <w:t>1)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noteiktajiem</w:t>
            </w:r>
            <w:proofErr w:type="spellEnd"/>
            <w:r w:rsidRPr="009556C5">
              <w:rPr>
                <w:sz w:val="22"/>
                <w:szCs w:val="22"/>
              </w:rPr>
              <w:t xml:space="preserve"> </w:t>
            </w:r>
            <w:proofErr w:type="spellStart"/>
            <w:r w:rsidRPr="009556C5">
              <w:rPr>
                <w:sz w:val="22"/>
                <w:szCs w:val="22"/>
              </w:rPr>
              <w:t>kritērijiem</w:t>
            </w:r>
            <w:proofErr w:type="spellEnd"/>
            <w:r w:rsidRPr="009556C5">
              <w:rPr>
                <w:sz w:val="22"/>
                <w:szCs w:val="22"/>
              </w:rPr>
              <w:t xml:space="preserve"> </w:t>
            </w:r>
            <w:proofErr w:type="spellStart"/>
            <w:r w:rsidRPr="009556C5">
              <w:rPr>
                <w:sz w:val="22"/>
                <w:szCs w:val="22"/>
              </w:rPr>
              <w:t>caurskatītu</w:t>
            </w:r>
            <w:proofErr w:type="spellEnd"/>
            <w:r w:rsidRPr="009556C5">
              <w:rPr>
                <w:sz w:val="22"/>
                <w:szCs w:val="22"/>
              </w:rPr>
              <w:t xml:space="preserve">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strukturētā</w:t>
            </w:r>
            <w:proofErr w:type="spellEnd"/>
            <w:r w:rsidRPr="009556C5">
              <w:rPr>
                <w:sz w:val="22"/>
                <w:szCs w:val="22"/>
              </w:rPr>
              <w:t xml:space="preserve"> </w:t>
            </w:r>
            <w:proofErr w:type="spellStart"/>
            <w:proofErr w:type="gramStart"/>
            <w:r w:rsidRPr="009556C5">
              <w:rPr>
                <w:sz w:val="22"/>
                <w:szCs w:val="22"/>
              </w:rPr>
              <w:t>veidā</w:t>
            </w:r>
            <w:proofErr w:type="spellEnd"/>
            <w:r w:rsidRPr="009556C5">
              <w:rPr>
                <w:sz w:val="22"/>
                <w:szCs w:val="22"/>
              </w:rPr>
              <w:t>;</w:t>
            </w:r>
            <w:proofErr w:type="gramEnd"/>
          </w:p>
          <w:p w:rsidRPr="009556C5" w:rsidR="00072187" w:rsidP="009556C5" w:rsidRDefault="00072187" w14:paraId="0CD6E765" w14:textId="42BF8E58">
            <w:pPr>
              <w:jc w:val="both"/>
              <w:rPr>
                <w:sz w:val="22"/>
                <w:szCs w:val="22"/>
              </w:rPr>
            </w:pPr>
            <w:r w:rsidRPr="009556C5">
              <w:rPr>
                <w:sz w:val="22"/>
                <w:szCs w:val="22"/>
              </w:rPr>
              <w:t>2) </w:t>
            </w:r>
            <w:proofErr w:type="spellStart"/>
            <w:r w:rsidRPr="009556C5">
              <w:rPr>
                <w:sz w:val="22"/>
                <w:szCs w:val="22"/>
              </w:rPr>
              <w:t>izdotu</w:t>
            </w:r>
            <w:proofErr w:type="spellEnd"/>
            <w:r w:rsidRPr="009556C5">
              <w:rPr>
                <w:sz w:val="22"/>
                <w:szCs w:val="22"/>
              </w:rPr>
              <w:t xml:space="preserve"> un </w:t>
            </w:r>
            <w:proofErr w:type="spellStart"/>
            <w:r w:rsidRPr="009556C5">
              <w:rPr>
                <w:sz w:val="22"/>
                <w:szCs w:val="22"/>
              </w:rPr>
              <w:t>nosūtītu</w:t>
            </w:r>
            <w:proofErr w:type="spellEnd"/>
            <w:r w:rsidRPr="009556C5">
              <w:rPr>
                <w:sz w:val="22"/>
                <w:szCs w:val="22"/>
              </w:rPr>
              <w:t xml:space="preserve"> </w:t>
            </w:r>
            <w:proofErr w:type="spellStart"/>
            <w:r w:rsidRPr="009556C5">
              <w:rPr>
                <w:sz w:val="22"/>
                <w:szCs w:val="22"/>
              </w:rPr>
              <w:t>aktualizētus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w:t>
            </w:r>
            <w:proofErr w:type="spellStart"/>
            <w:r w:rsidRPr="009556C5">
              <w:rPr>
                <w:sz w:val="22"/>
                <w:szCs w:val="22"/>
              </w:rPr>
              <w:t>vispārīgo</w:t>
            </w:r>
            <w:proofErr w:type="spellEnd"/>
            <w:r w:rsidRPr="009556C5">
              <w:rPr>
                <w:sz w:val="22"/>
                <w:szCs w:val="22"/>
              </w:rPr>
              <w:t xml:space="preserve"> </w:t>
            </w:r>
            <w:proofErr w:type="spellStart"/>
            <w:r w:rsidRPr="009556C5">
              <w:rPr>
                <w:sz w:val="22"/>
                <w:szCs w:val="22"/>
              </w:rPr>
              <w:t>administratīvo</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ja </w:t>
            </w:r>
            <w:proofErr w:type="spellStart"/>
            <w:r w:rsidRPr="009556C5">
              <w:rPr>
                <w:sz w:val="22"/>
                <w:szCs w:val="22"/>
              </w:rPr>
              <w:t>nepieciešams</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w:t>
            </w:r>
            <w:proofErr w:type="spellEnd"/>
            <w:r w:rsidRPr="009556C5">
              <w:rPr>
                <w:sz w:val="22"/>
                <w:szCs w:val="22"/>
              </w:rPr>
              <w:t xml:space="preserve"> </w:t>
            </w:r>
            <w:proofErr w:type="spellStart"/>
            <w:r w:rsidRPr="009556C5">
              <w:rPr>
                <w:sz w:val="22"/>
                <w:szCs w:val="22"/>
              </w:rPr>
              <w:lastRenderedPageBreak/>
              <w:t>izdošanai</w:t>
            </w:r>
            <w:proofErr w:type="spellEnd"/>
            <w:r w:rsidRPr="009556C5">
              <w:rPr>
                <w:sz w:val="22"/>
                <w:szCs w:val="22"/>
              </w:rPr>
              <w:t xml:space="preserve"> un </w:t>
            </w:r>
            <w:proofErr w:type="spellStart"/>
            <w:r w:rsidRPr="009556C5">
              <w:rPr>
                <w:sz w:val="22"/>
                <w:szCs w:val="22"/>
              </w:rPr>
              <w:t>aktualizēšanai</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īsāks</w:t>
            </w:r>
            <w:proofErr w:type="spellEnd"/>
            <w:r w:rsidRPr="009556C5">
              <w:rPr>
                <w:sz w:val="22"/>
                <w:szCs w:val="22"/>
              </w:rPr>
              <w:t xml:space="preserve"> </w:t>
            </w:r>
            <w:proofErr w:type="spellStart"/>
            <w:r w:rsidRPr="009556C5">
              <w:rPr>
                <w:sz w:val="22"/>
                <w:szCs w:val="22"/>
              </w:rPr>
              <w:t>laika</w:t>
            </w:r>
            <w:proofErr w:type="spellEnd"/>
            <w:r w:rsidRPr="009556C5">
              <w:rPr>
                <w:sz w:val="22"/>
                <w:szCs w:val="22"/>
              </w:rPr>
              <w:t xml:space="preserve"> </w:t>
            </w:r>
            <w:proofErr w:type="spellStart"/>
            <w:r w:rsidRPr="009556C5">
              <w:rPr>
                <w:sz w:val="22"/>
                <w:szCs w:val="22"/>
              </w:rPr>
              <w:t>posms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pieeju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saistītai</w:t>
            </w:r>
            <w:proofErr w:type="spellEnd"/>
            <w:r w:rsidRPr="009556C5">
              <w:rPr>
                <w:sz w:val="22"/>
                <w:szCs w:val="22"/>
              </w:rPr>
              <w:t xml:space="preserve"> </w:t>
            </w:r>
            <w:proofErr w:type="spellStart"/>
            <w:proofErr w:type="gramStart"/>
            <w:r w:rsidRPr="009556C5">
              <w:rPr>
                <w:sz w:val="22"/>
                <w:szCs w:val="22"/>
              </w:rPr>
              <w:t>dokumentācijai</w:t>
            </w:r>
            <w:proofErr w:type="spellEnd"/>
            <w:r w:rsidRPr="009556C5">
              <w:rPr>
                <w:sz w:val="22"/>
                <w:szCs w:val="22"/>
              </w:rPr>
              <w:t>;</w:t>
            </w:r>
            <w:proofErr w:type="gramEnd"/>
          </w:p>
          <w:p w:rsidRPr="009556C5" w:rsidR="00072187" w:rsidP="009556C5" w:rsidRDefault="00072187" w14:paraId="4F246257" w14:textId="191F23C2">
            <w:pPr>
              <w:jc w:val="both"/>
              <w:rPr>
                <w:sz w:val="22"/>
                <w:szCs w:val="22"/>
              </w:rPr>
            </w:pPr>
            <w:r w:rsidRPr="009556C5">
              <w:rPr>
                <w:sz w:val="22"/>
                <w:szCs w:val="22"/>
              </w:rPr>
              <w:t>3) </w:t>
            </w:r>
            <w:proofErr w:type="spellStart"/>
            <w:r w:rsidRPr="009556C5">
              <w:rPr>
                <w:sz w:val="22"/>
                <w:szCs w:val="22"/>
              </w:rPr>
              <w:t>ieviestu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paredzētās</w:t>
            </w:r>
            <w:proofErr w:type="spellEnd"/>
            <w:r w:rsidRPr="009556C5">
              <w:rPr>
                <w:sz w:val="22"/>
                <w:szCs w:val="22"/>
              </w:rPr>
              <w:t xml:space="preserve"> </w:t>
            </w:r>
            <w:proofErr w:type="spellStart"/>
            <w:r w:rsidRPr="009556C5">
              <w:rPr>
                <w:sz w:val="22"/>
                <w:szCs w:val="22"/>
              </w:rPr>
              <w:t>izmaiņas</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nodotu</w:t>
            </w:r>
            <w:proofErr w:type="spellEnd"/>
            <w:r w:rsidRPr="009556C5">
              <w:rPr>
                <w:sz w:val="22"/>
                <w:szCs w:val="22"/>
              </w:rPr>
              <w:t xml:space="preserve"> </w:t>
            </w:r>
            <w:proofErr w:type="spellStart"/>
            <w:r w:rsidRPr="009556C5">
              <w:rPr>
                <w:sz w:val="22"/>
                <w:szCs w:val="22"/>
              </w:rPr>
              <w:t>nepieciešamo</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Par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63.punkta</w:t>
            </w:r>
            <w:proofErr w:type="gramEnd"/>
            <w:r w:rsidRPr="009556C5">
              <w:rPr>
                <w:sz w:val="22"/>
                <w:szCs w:val="22"/>
              </w:rPr>
              <w:t xml:space="preserve"> </w:t>
            </w:r>
            <w:proofErr w:type="spellStart"/>
            <w:r w:rsidRPr="009556C5">
              <w:rPr>
                <w:sz w:val="22"/>
                <w:szCs w:val="22"/>
              </w:rPr>
              <w:t>redakciju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panākta</w:t>
            </w:r>
            <w:proofErr w:type="spellEnd"/>
            <w:r w:rsidRPr="009556C5">
              <w:rPr>
                <w:sz w:val="22"/>
                <w:szCs w:val="22"/>
              </w:rPr>
              <w:t xml:space="preserve"> </w:t>
            </w:r>
            <w:proofErr w:type="spellStart"/>
            <w:r w:rsidRPr="009556C5">
              <w:rPr>
                <w:sz w:val="22"/>
                <w:szCs w:val="22"/>
              </w:rPr>
              <w:t>kompromisa</w:t>
            </w:r>
            <w:proofErr w:type="spellEnd"/>
            <w:r w:rsidRPr="009556C5">
              <w:rPr>
                <w:sz w:val="22"/>
                <w:szCs w:val="22"/>
              </w:rPr>
              <w:t xml:space="preserve"> </w:t>
            </w:r>
            <w:proofErr w:type="spellStart"/>
            <w:r w:rsidRPr="009556C5">
              <w:rPr>
                <w:sz w:val="22"/>
                <w:szCs w:val="22"/>
              </w:rPr>
              <w:t>vienošanās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Rīgas</w:t>
            </w:r>
            <w:proofErr w:type="spellEnd"/>
            <w:r w:rsidRPr="009556C5">
              <w:rPr>
                <w:sz w:val="22"/>
                <w:szCs w:val="22"/>
              </w:rPr>
              <w:t xml:space="preserve"> </w:t>
            </w:r>
            <w:proofErr w:type="spellStart"/>
            <w:r w:rsidRPr="009556C5">
              <w:rPr>
                <w:sz w:val="22"/>
                <w:szCs w:val="22"/>
              </w:rPr>
              <w:t>pilsētas</w:t>
            </w:r>
            <w:proofErr w:type="spellEnd"/>
            <w:r w:rsidRPr="009556C5">
              <w:rPr>
                <w:sz w:val="22"/>
                <w:szCs w:val="22"/>
              </w:rPr>
              <w:t xml:space="preserve"> </w:t>
            </w:r>
            <w:proofErr w:type="spellStart"/>
            <w:r w:rsidRPr="009556C5">
              <w:rPr>
                <w:sz w:val="22"/>
                <w:szCs w:val="22"/>
              </w:rPr>
              <w:t>būvvaldi</w:t>
            </w:r>
            <w:proofErr w:type="spellEnd"/>
            <w:r w:rsidRPr="009556C5">
              <w:rPr>
                <w:sz w:val="22"/>
                <w:szCs w:val="22"/>
              </w:rPr>
              <w:t xml:space="preserve">. </w:t>
            </w:r>
            <w:proofErr w:type="spellStart"/>
            <w:r w:rsidRPr="009556C5">
              <w:rPr>
                <w:sz w:val="22"/>
                <w:szCs w:val="22"/>
              </w:rPr>
              <w:t>Minētais</w:t>
            </w:r>
            <w:proofErr w:type="spellEnd"/>
            <w:r w:rsidRPr="009556C5">
              <w:rPr>
                <w:sz w:val="22"/>
                <w:szCs w:val="22"/>
              </w:rPr>
              <w:t xml:space="preserve"> </w:t>
            </w:r>
            <w:proofErr w:type="spellStart"/>
            <w:r w:rsidRPr="009556C5">
              <w:rPr>
                <w:sz w:val="22"/>
                <w:szCs w:val="22"/>
              </w:rPr>
              <w:t>punkts</w:t>
            </w:r>
            <w:proofErr w:type="spellEnd"/>
            <w:r w:rsidRPr="009556C5">
              <w:rPr>
                <w:sz w:val="22"/>
                <w:szCs w:val="22"/>
              </w:rPr>
              <w:t xml:space="preserve"> </w:t>
            </w: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vēlāku</w:t>
            </w:r>
            <w:proofErr w:type="spellEnd"/>
            <w:r w:rsidRPr="009556C5">
              <w:rPr>
                <w:sz w:val="22"/>
                <w:szCs w:val="22"/>
              </w:rPr>
              <w:t xml:space="preserve">, bet </w:t>
            </w:r>
            <w:proofErr w:type="spellStart"/>
            <w:r w:rsidRPr="009556C5">
              <w:rPr>
                <w:sz w:val="22"/>
                <w:szCs w:val="22"/>
              </w:rPr>
              <w:t>savlaicīgu</w:t>
            </w:r>
            <w:proofErr w:type="spellEnd"/>
            <w:r w:rsidRPr="009556C5">
              <w:rPr>
                <w:sz w:val="22"/>
                <w:szCs w:val="22"/>
              </w:rPr>
              <w:t xml:space="preserve"> un </w:t>
            </w:r>
            <w:proofErr w:type="spellStart"/>
            <w:r w:rsidRPr="009556C5">
              <w:rPr>
                <w:sz w:val="22"/>
                <w:szCs w:val="22"/>
              </w:rPr>
              <w:t>Rīgas</w:t>
            </w:r>
            <w:proofErr w:type="spellEnd"/>
            <w:r w:rsidRPr="009556C5">
              <w:rPr>
                <w:sz w:val="22"/>
                <w:szCs w:val="22"/>
              </w:rPr>
              <w:t xml:space="preserve"> </w:t>
            </w:r>
            <w:proofErr w:type="spellStart"/>
            <w:r w:rsidRPr="009556C5">
              <w:rPr>
                <w:sz w:val="22"/>
                <w:szCs w:val="22"/>
              </w:rPr>
              <w:t>pilsētas</w:t>
            </w:r>
            <w:proofErr w:type="spellEnd"/>
            <w:r w:rsidRPr="009556C5">
              <w:rPr>
                <w:sz w:val="22"/>
                <w:szCs w:val="22"/>
              </w:rPr>
              <w:t xml:space="preserve"> </w:t>
            </w:r>
            <w:proofErr w:type="spellStart"/>
            <w:r w:rsidRPr="009556C5">
              <w:rPr>
                <w:sz w:val="22"/>
                <w:szCs w:val="22"/>
              </w:rPr>
              <w:t>būvvaldei</w:t>
            </w:r>
            <w:proofErr w:type="spellEnd"/>
            <w:r w:rsidRPr="009556C5">
              <w:rPr>
                <w:sz w:val="22"/>
                <w:szCs w:val="22"/>
              </w:rPr>
              <w:t xml:space="preserve"> </w:t>
            </w:r>
            <w:proofErr w:type="spellStart"/>
            <w:r w:rsidRPr="009556C5">
              <w:rPr>
                <w:sz w:val="22"/>
                <w:szCs w:val="22"/>
              </w:rPr>
              <w:t>pieņemamu</w:t>
            </w:r>
            <w:proofErr w:type="spellEnd"/>
            <w:r w:rsidRPr="009556C5">
              <w:rPr>
                <w:sz w:val="22"/>
                <w:szCs w:val="22"/>
              </w:rPr>
              <w:t xml:space="preserve"> </w:t>
            </w:r>
            <w:proofErr w:type="spellStart"/>
            <w:r w:rsidRPr="009556C5">
              <w:rPr>
                <w:sz w:val="22"/>
                <w:szCs w:val="22"/>
              </w:rPr>
              <w:t>termiņu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nodošanai</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pilnvērtīgi</w:t>
            </w:r>
            <w:proofErr w:type="spellEnd"/>
            <w:r w:rsidRPr="009556C5">
              <w:rPr>
                <w:sz w:val="22"/>
                <w:szCs w:val="22"/>
              </w:rPr>
              <w:t xml:space="preserve"> </w:t>
            </w:r>
            <w:proofErr w:type="spellStart"/>
            <w:r w:rsidRPr="009556C5">
              <w:rPr>
                <w:sz w:val="22"/>
                <w:szCs w:val="22"/>
              </w:rPr>
              <w:t>uzsāktu</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paredzēto</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piemērošanu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panāktajam</w:t>
            </w:r>
            <w:proofErr w:type="spellEnd"/>
            <w:r w:rsidRPr="009556C5">
              <w:rPr>
                <w:sz w:val="22"/>
                <w:szCs w:val="22"/>
              </w:rPr>
              <w:t xml:space="preserve"> </w:t>
            </w:r>
            <w:proofErr w:type="spellStart"/>
            <w:r w:rsidRPr="009556C5">
              <w:rPr>
                <w:sz w:val="22"/>
                <w:szCs w:val="22"/>
              </w:rPr>
              <w:t>risinājumam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paredzēts</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 xml:space="preserve"> </w:t>
            </w:r>
            <w:proofErr w:type="spellStart"/>
            <w:r w:rsidRPr="009556C5">
              <w:rPr>
                <w:sz w:val="22"/>
                <w:szCs w:val="22"/>
              </w:rPr>
              <w:t>apstrādāt</w:t>
            </w:r>
            <w:proofErr w:type="spellEnd"/>
            <w:r w:rsidRPr="009556C5">
              <w:rPr>
                <w:sz w:val="22"/>
                <w:szCs w:val="22"/>
              </w:rPr>
              <w:t xml:space="preserve"> un </w:t>
            </w:r>
            <w:proofErr w:type="spellStart"/>
            <w:r w:rsidRPr="009556C5">
              <w:rPr>
                <w:sz w:val="22"/>
                <w:szCs w:val="22"/>
              </w:rPr>
              <w:t>sagatavot</w:t>
            </w:r>
            <w:proofErr w:type="spellEnd"/>
            <w:r w:rsidRPr="009556C5">
              <w:rPr>
                <w:sz w:val="22"/>
                <w:szCs w:val="22"/>
              </w:rPr>
              <w:t xml:space="preserve"> </w:t>
            </w:r>
            <w:proofErr w:type="spellStart"/>
            <w:r w:rsidRPr="009556C5">
              <w:rPr>
                <w:sz w:val="22"/>
                <w:szCs w:val="22"/>
              </w:rPr>
              <w:t>elektroniskai</w:t>
            </w:r>
            <w:proofErr w:type="spellEnd"/>
            <w:r w:rsidRPr="009556C5">
              <w:rPr>
                <w:sz w:val="22"/>
                <w:szCs w:val="22"/>
              </w:rPr>
              <w:t xml:space="preserve"> </w:t>
            </w:r>
            <w:proofErr w:type="spellStart"/>
            <w:r w:rsidRPr="009556C5">
              <w:rPr>
                <w:sz w:val="22"/>
                <w:szCs w:val="22"/>
              </w:rPr>
              <w:t>nodošanai</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kas </w:t>
            </w:r>
            <w:proofErr w:type="spellStart"/>
            <w:r w:rsidRPr="009556C5">
              <w:rPr>
                <w:sz w:val="22"/>
                <w:szCs w:val="22"/>
              </w:rPr>
              <w:t>nepieciešama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piešķirt</w:t>
            </w:r>
            <w:proofErr w:type="spellEnd"/>
            <w:r w:rsidRPr="009556C5">
              <w:rPr>
                <w:sz w:val="22"/>
                <w:szCs w:val="22"/>
              </w:rPr>
              <w:t xml:space="preserve"> </w:t>
            </w:r>
            <w:proofErr w:type="spellStart"/>
            <w:r w:rsidRPr="009556C5">
              <w:rPr>
                <w:sz w:val="22"/>
                <w:szCs w:val="22"/>
              </w:rPr>
              <w:t>piekļuvi</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 xml:space="preserve">. </w:t>
            </w:r>
            <w:proofErr w:type="spellStart"/>
            <w:r w:rsidRPr="009556C5">
              <w:rPr>
                <w:sz w:val="22"/>
                <w:szCs w:val="22"/>
              </w:rPr>
              <w:t>Ievērojot</w:t>
            </w:r>
            <w:proofErr w:type="spellEnd"/>
            <w:r w:rsidRPr="009556C5">
              <w:rPr>
                <w:sz w:val="22"/>
                <w:szCs w:val="22"/>
              </w:rPr>
              <w:t xml:space="preserve"> </w:t>
            </w:r>
            <w:proofErr w:type="spellStart"/>
            <w:r w:rsidRPr="009556C5">
              <w:rPr>
                <w:sz w:val="22"/>
                <w:szCs w:val="22"/>
              </w:rPr>
              <w:t>minēto</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63.punktā</w:t>
            </w:r>
            <w:proofErr w:type="gramEnd"/>
            <w:r w:rsidRPr="009556C5">
              <w:rPr>
                <w:sz w:val="22"/>
                <w:szCs w:val="22"/>
              </w:rPr>
              <w:t xml:space="preserve"> </w:t>
            </w:r>
            <w:proofErr w:type="spellStart"/>
            <w:r w:rsidRPr="009556C5">
              <w:rPr>
                <w:sz w:val="22"/>
                <w:szCs w:val="22"/>
              </w:rPr>
              <w:t>norādītais</w:t>
            </w:r>
            <w:proofErr w:type="spellEnd"/>
            <w:r w:rsidRPr="009556C5">
              <w:rPr>
                <w:sz w:val="22"/>
                <w:szCs w:val="22"/>
              </w:rPr>
              <w:t xml:space="preserve"> </w:t>
            </w:r>
            <w:proofErr w:type="spellStart"/>
            <w:r w:rsidRPr="009556C5">
              <w:rPr>
                <w:sz w:val="22"/>
                <w:szCs w:val="22"/>
              </w:rPr>
              <w:t>termiņš</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nodošanai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vērtējams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samērīgs</w:t>
            </w:r>
            <w:proofErr w:type="spellEnd"/>
            <w:r w:rsidRPr="009556C5">
              <w:rPr>
                <w:sz w:val="22"/>
                <w:szCs w:val="22"/>
              </w:rPr>
              <w:t xml:space="preserve">, jo </w:t>
            </w:r>
            <w:proofErr w:type="spellStart"/>
            <w:r w:rsidRPr="009556C5">
              <w:rPr>
                <w:sz w:val="22"/>
                <w:szCs w:val="22"/>
              </w:rPr>
              <w:t>datu</w:t>
            </w:r>
            <w:proofErr w:type="spellEnd"/>
            <w:r w:rsidRPr="009556C5">
              <w:rPr>
                <w:sz w:val="22"/>
                <w:szCs w:val="22"/>
              </w:rPr>
              <w:t xml:space="preserve"> </w:t>
            </w:r>
            <w:proofErr w:type="spellStart"/>
            <w:r w:rsidRPr="009556C5">
              <w:rPr>
                <w:sz w:val="22"/>
                <w:szCs w:val="22"/>
              </w:rPr>
              <w:lastRenderedPageBreak/>
              <w:t>sagatavošana</w:t>
            </w:r>
            <w:proofErr w:type="spellEnd"/>
            <w:r w:rsidRPr="009556C5">
              <w:rPr>
                <w:sz w:val="22"/>
                <w:szCs w:val="22"/>
              </w:rPr>
              <w:t xml:space="preserve"> un </w:t>
            </w:r>
            <w:proofErr w:type="spellStart"/>
            <w:r w:rsidRPr="009556C5">
              <w:rPr>
                <w:sz w:val="22"/>
                <w:szCs w:val="22"/>
              </w:rPr>
              <w:t>nodošana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paredzēta</w:t>
            </w:r>
            <w:proofErr w:type="spellEnd"/>
            <w:r w:rsidRPr="009556C5">
              <w:rPr>
                <w:sz w:val="22"/>
                <w:szCs w:val="22"/>
              </w:rPr>
              <w:t xml:space="preserve"> </w:t>
            </w:r>
            <w:proofErr w:type="spellStart"/>
            <w:r w:rsidRPr="009556C5">
              <w:rPr>
                <w:sz w:val="22"/>
                <w:szCs w:val="22"/>
              </w:rPr>
              <w:t>jau</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stāšanās</w:t>
            </w:r>
            <w:proofErr w:type="spellEnd"/>
            <w:r w:rsidRPr="009556C5">
              <w:rPr>
                <w:sz w:val="22"/>
                <w:szCs w:val="22"/>
              </w:rPr>
              <w:t>;</w:t>
            </w:r>
          </w:p>
          <w:p w:rsidRPr="009556C5" w:rsidR="00072187" w:rsidP="009556C5" w:rsidRDefault="00072187" w14:paraId="0382A96B" w14:textId="3652803E">
            <w:pPr>
              <w:jc w:val="both"/>
              <w:rPr>
                <w:sz w:val="22"/>
                <w:szCs w:val="22"/>
              </w:rPr>
            </w:pPr>
            <w:r w:rsidRPr="009556C5">
              <w:rPr>
                <w:sz w:val="22"/>
                <w:szCs w:val="22"/>
              </w:rPr>
              <w:t>[..]”</w:t>
            </w:r>
          </w:p>
        </w:tc>
      </w:tr>
      <w:tr w:rsidRPr="009556C5" w:rsidR="00072187" w:rsidTr="005F183D" w14:paraId="0B49027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59C971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35E0895" w14:textId="22FB0C5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DE24D67" w14:textId="77777777">
            <w:pPr>
              <w:pStyle w:val="Sarakstarindkopa"/>
              <w:widowControl w:val="0"/>
              <w:tabs>
                <w:tab w:val="left" w:pos="993"/>
              </w:tabs>
              <w:ind w:left="0"/>
              <w:jc w:val="both"/>
              <w:rPr>
                <w:b/>
                <w:sz w:val="22"/>
                <w:szCs w:val="22"/>
              </w:rPr>
            </w:pPr>
            <w:r w:rsidRPr="009556C5">
              <w:rPr>
                <w:b/>
                <w:sz w:val="22"/>
                <w:szCs w:val="22"/>
              </w:rPr>
              <w:t>Tieslietu ministrija:</w:t>
            </w:r>
          </w:p>
          <w:p w:rsidRPr="002D59CA" w:rsidR="00072187" w:rsidP="009556C5" w:rsidRDefault="00072187" w14:paraId="4DC03E83" w14:textId="77777777">
            <w:pPr>
              <w:jc w:val="both"/>
              <w:rPr>
                <w:sz w:val="22"/>
                <w:szCs w:val="22"/>
                <w:lang w:val="lv-LV"/>
              </w:rPr>
            </w:pPr>
            <w:r w:rsidRPr="002D59CA">
              <w:rPr>
                <w:sz w:val="22"/>
                <w:szCs w:val="22"/>
                <w:lang w:val="lv-LV"/>
              </w:rPr>
              <w:t>Tā kā Valsts zemes dienests plāno ar jauno Nekustamo īpašuma valsts kadastra informācijas sistēmu ieviest apgrūtinājumu reģistrāciju telpu grupu līmenī, tad projektā jāparedz, ka valsts aizsargājamo kultūras pieminekļu reģistrā iekļauj telpu grupu kadastra apzīmējumus, lai nodrošinātu sabiedrības informēšanu par apgrūtinājumu, vai apgrūtinājums attiecas uz visu ēku vai tikai uz telpu grupu. Lūdzam nodalīt, vai apgrūtinājums ierobežo tiesības tikai telpu grupas līmenī vai visai ēkai. Ja apgrūtinājums ierobežo tiesības telpu grupas līmenī, tad lūdzam paredzēt grozījumus Ministru kabineta 2014. gada 4. februāra noteikumos Nr. 61 "Noteikumi par Apgrūtināto teritoriju informācijas sistēmas izveidi un uzturēšanu un apgrūtināto teritoriju un nekustamā īpašuma objekta apgrūtinājumu klasifikatoru", nodalot kultūras pieminekļu apgrūtinājumus uz telpu grupām. Atbilstoši minētajam Dienests plāno grozīt Ministru kabineta 2012. gada 10. aprīļa noteikumus Nr. 263 "Kadastra objekta reģistrācijas un kadastra datu aktualizācijas noteikumi".</w:t>
            </w:r>
          </w:p>
          <w:p w:rsidRPr="009556C5" w:rsidR="00072187" w:rsidP="009556C5" w:rsidRDefault="00072187" w14:paraId="697BF5D2" w14:textId="632AF61D">
            <w:pPr>
              <w:pStyle w:val="Sarakstarindkopa"/>
              <w:widowControl w:val="0"/>
              <w:tabs>
                <w:tab w:val="left" w:pos="993"/>
              </w:tabs>
              <w:ind w:left="0"/>
              <w:jc w:val="both"/>
              <w:rPr>
                <w:b/>
                <w:sz w:val="22"/>
                <w:szCs w:val="22"/>
              </w:rPr>
            </w:pPr>
            <w:r w:rsidRPr="009556C5">
              <w:rPr>
                <w:sz w:val="22"/>
                <w:szCs w:val="22"/>
              </w:rPr>
              <w:t>Minētā informācija ir būtiska arī masveida kadastrālai vērtēšanai, jo kultūras pieminekļa apgrūtinājums ietekmē būves vērtību tikai tad, ja ir tiesību ierobežojumi uz visu ēku.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02309E2A" w14:textId="77777777">
            <w:pPr>
              <w:widowControl w:val="0"/>
              <w:autoSpaceDE w:val="0"/>
              <w:autoSpaceDN w:val="0"/>
              <w:adjustRightInd w:val="0"/>
              <w:jc w:val="center"/>
              <w:rPr>
                <w:b/>
                <w:bCs/>
                <w:sz w:val="22"/>
                <w:szCs w:val="22"/>
                <w:lang w:val="lv-LV"/>
              </w:rPr>
            </w:pPr>
            <w:r w:rsidRPr="002D59CA">
              <w:rPr>
                <w:b/>
                <w:bCs/>
                <w:sz w:val="22"/>
                <w:szCs w:val="22"/>
                <w:lang w:val="lv-LV"/>
              </w:rPr>
              <w:t>Ņemts vērā</w:t>
            </w:r>
          </w:p>
          <w:p w:rsidRPr="002D59CA" w:rsidR="00072187" w:rsidP="009556C5" w:rsidRDefault="00072187" w14:paraId="5392743F" w14:textId="1E306CC1">
            <w:pPr>
              <w:widowControl w:val="0"/>
              <w:autoSpaceDE w:val="0"/>
              <w:autoSpaceDN w:val="0"/>
              <w:adjustRightInd w:val="0"/>
              <w:jc w:val="both"/>
              <w:rPr>
                <w:b/>
                <w:bCs/>
                <w:sz w:val="22"/>
                <w:szCs w:val="22"/>
                <w:lang w:val="lv-LV"/>
              </w:rPr>
            </w:pPr>
            <w:r w:rsidRPr="002D59CA">
              <w:rPr>
                <w:bCs/>
                <w:sz w:val="22"/>
                <w:szCs w:val="22"/>
                <w:lang w:val="lv-LV"/>
              </w:rPr>
              <w:t>Pārvalde izvērtēs lūgumu atbilstoši kompetencei, taču šis jautājums risināms ārpus šī Ministru kabineta noteikumu projekta tvēruma.</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34827180" w14:textId="42C8E422">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p>
        </w:tc>
      </w:tr>
      <w:tr w:rsidRPr="009556C5" w:rsidR="00072187" w:rsidTr="005F183D" w14:paraId="3EEC4B6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8572E4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9791BD" w14:textId="0518EF4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C7CE24" w14:textId="77777777">
            <w:pPr>
              <w:pStyle w:val="Sarakstarindkopa"/>
              <w:widowControl w:val="0"/>
              <w:tabs>
                <w:tab w:val="left" w:pos="993"/>
              </w:tabs>
              <w:ind w:left="0"/>
              <w:jc w:val="both"/>
              <w:rPr>
                <w:b/>
                <w:sz w:val="22"/>
                <w:szCs w:val="22"/>
              </w:rPr>
            </w:pPr>
            <w:r w:rsidRPr="009556C5">
              <w:rPr>
                <w:b/>
                <w:sz w:val="22"/>
                <w:szCs w:val="22"/>
              </w:rPr>
              <w:t>Tieslietu ministrija:</w:t>
            </w:r>
          </w:p>
          <w:p w:rsidRPr="002D59CA" w:rsidR="00072187" w:rsidP="009556C5" w:rsidRDefault="00072187" w14:paraId="0EAACB63" w14:textId="25651988">
            <w:pPr>
              <w:widowControl w:val="0"/>
              <w:tabs>
                <w:tab w:val="left" w:pos="993"/>
              </w:tabs>
              <w:jc w:val="both"/>
              <w:rPr>
                <w:sz w:val="22"/>
                <w:szCs w:val="22"/>
                <w:lang w:val="lv-LV"/>
              </w:rPr>
            </w:pPr>
            <w:r w:rsidRPr="002D59CA">
              <w:rPr>
                <w:sz w:val="22"/>
                <w:szCs w:val="22"/>
                <w:lang w:val="lv-LV"/>
              </w:rPr>
              <w:t xml:space="preserve">Atbilstoši Valsts sekretāru sanāksmes 2021. gada 15.aprīļa sēdes protokola Nr. 15, 28. § 2.3. apakšpunktam (TA-2468) anotācija ir papildināta ar termiņu, līdz kuram Pārvalde iesniegs datus reģistrēšanai Apgrūtināto teritoriju informācijas </w:t>
            </w:r>
            <w:r w:rsidRPr="002D59CA">
              <w:rPr>
                <w:sz w:val="22"/>
                <w:szCs w:val="22"/>
                <w:lang w:val="lv-LV"/>
              </w:rPr>
              <w:lastRenderedPageBreak/>
              <w:t>sistēmā (turpmāk – ATIS). Pamatojoties uz to, ka Pārvalde nodos datus reģistrēšanai gan ATIS, gan Nekustamā īpašuma valsts kadastra informācijas sistēmā (telpu grupas), tad lūdzam precizēt anotāciju, papildinot tās I sadaļas 2. punktu ar šādu informāciju:</w:t>
            </w:r>
            <w:proofErr w:type="gramStart"/>
            <w:r w:rsidRPr="002D59CA">
              <w:rPr>
                <w:sz w:val="22"/>
                <w:szCs w:val="22"/>
                <w:lang w:val="lv-LV"/>
              </w:rPr>
              <w:t xml:space="preserve"> ,,</w:t>
            </w:r>
            <w:proofErr w:type="gramEnd"/>
            <w:r w:rsidRPr="002D59CA">
              <w:rPr>
                <w:sz w:val="22"/>
                <w:szCs w:val="22"/>
                <w:lang w:val="lv-LV"/>
              </w:rPr>
              <w:t>Katra kultūras pieminekļa, tā teritorijas un aizsardzības zonas ģeotelpiskie dati tiks nodoti Valsts zemes dienestam ne vēlāk kā līdz 2023. gada 31. decembrim".</w:t>
            </w:r>
          </w:p>
          <w:p w:rsidRPr="002D59CA" w:rsidR="00072187" w:rsidP="009556C5" w:rsidRDefault="00072187" w14:paraId="49495EFE" w14:textId="7948F6D6">
            <w:pPr>
              <w:widowControl w:val="0"/>
              <w:tabs>
                <w:tab w:val="left" w:pos="993"/>
              </w:tabs>
              <w:jc w:val="both"/>
              <w:rPr>
                <w:sz w:val="22"/>
                <w:szCs w:val="22"/>
                <w:lang w:val="lv-LV"/>
              </w:rPr>
            </w:pPr>
            <w:r w:rsidRPr="002D59CA">
              <w:rPr>
                <w:sz w:val="22"/>
                <w:szCs w:val="22"/>
                <w:lang w:val="lv-LV"/>
              </w:rPr>
              <w:t xml:space="preserve">Projekta 18.13. apakšpunkts nosaka, ka reģistrā tiks iekļauta informācija par lēmumu, ar kuru objekts ieguvis vai zaudējis kultūras pieminekļa statusu. Ja Pārvalde sniegs Valsts zemes dienestam nefiltrētu informāciju, </w:t>
            </w:r>
            <w:proofErr w:type="gramStart"/>
            <w:r w:rsidRPr="002D59CA">
              <w:rPr>
                <w:sz w:val="22"/>
                <w:szCs w:val="22"/>
                <w:lang w:val="lv-LV"/>
              </w:rPr>
              <w:t>tad,</w:t>
            </w:r>
            <w:proofErr w:type="gramEnd"/>
            <w:r w:rsidRPr="002D59CA">
              <w:rPr>
                <w:sz w:val="22"/>
                <w:szCs w:val="22"/>
                <w:lang w:val="lv-LV"/>
              </w:rPr>
              <w:t xml:space="preserve"> nododot datus reģistrēšanai ATIS, ir nepieciešams, lai būtu pazīme, kas ļautu atfiltrēt objektus, kuriem vairs nav kultūras pieminekļa statuss.</w:t>
            </w:r>
          </w:p>
          <w:p w:rsidRPr="009556C5" w:rsidR="00072187" w:rsidP="009556C5" w:rsidRDefault="00072187" w14:paraId="73ADFF02" w14:textId="0EF1B4C0">
            <w:pPr>
              <w:pStyle w:val="Sarakstarindkopa"/>
              <w:widowControl w:val="0"/>
              <w:tabs>
                <w:tab w:val="left" w:pos="993"/>
              </w:tabs>
              <w:ind w:left="0"/>
              <w:jc w:val="both"/>
              <w:rPr>
                <w:sz w:val="22"/>
                <w:szCs w:val="22"/>
              </w:rPr>
            </w:pPr>
            <w:r w:rsidRPr="009556C5">
              <w:rPr>
                <w:sz w:val="22"/>
                <w:szCs w:val="22"/>
              </w:rPr>
              <w:t xml:space="preserve">Anotācijā ir norādīts, ka nepieciešami grozījumi Ministru kabineta 2014. gada 4. februāra noteikumos Nr. 61 "Noteikumi par Apgrūtināto teritoriju informācijas sistēmas izveidi un uzturēšanu un apgrūtināto teritoriju un nekustamā īpašuma objekta apgrūtinājumu klasifikatoru". Informējam, ka Valsts zemes dienests ir izstrādājis Ministru kabineta noteikumu projektu "Noteikumi par Apgrūtināto teritoriju informācijas sistēmas izveidi un uzturēšanu un apgrūtināto teritoriju un nekustamā īpašuma objekta apgrūtinājumu klasifikatoru" (turpmāk – Noteikumu projekts). Izstrādāto Noteikumu projektu plānots tālāk virzīt izsludināšanai Valsts sekretāru sanāksmē tad, kad likumprojekts "Grozījumi Apgrūtināto teritoriju informācijas sistēmas likumā" (VSS-301) būs atbalstīts Saeimā 2. lasījumā. Pamatojoties uz grozījumiem likumā "Par kultūras pieminekļu aizsardzību", kas stājas spēkā 2018. gada 13. jūnijā, Valsts </w:t>
            </w:r>
            <w:proofErr w:type="spellStart"/>
            <w:r w:rsidRPr="009556C5">
              <w:rPr>
                <w:sz w:val="22"/>
                <w:szCs w:val="22"/>
              </w:rPr>
              <w:t>zermes</w:t>
            </w:r>
            <w:proofErr w:type="spellEnd"/>
            <w:r w:rsidRPr="009556C5">
              <w:rPr>
                <w:sz w:val="22"/>
                <w:szCs w:val="22"/>
              </w:rPr>
              <w:t xml:space="preserve"> dienests, saskaņojot ar Pārvaldi, Ministru kabineta noteikumu projektā papildināja iedalījumu ar "reģiona" </w:t>
            </w:r>
            <w:r w:rsidRPr="009556C5">
              <w:rPr>
                <w:sz w:val="22"/>
                <w:szCs w:val="22"/>
              </w:rPr>
              <w:lastRenderedPageBreak/>
              <w:t>nozīmes kultūras pieminekļiem:</w:t>
            </w:r>
          </w:p>
          <w:p w:rsidRPr="009556C5" w:rsidR="00072187" w:rsidP="009556C5" w:rsidRDefault="00072187" w14:paraId="543EF1CF" w14:textId="3224CBB5">
            <w:pPr>
              <w:pStyle w:val="Sarakstarindkopa"/>
              <w:widowControl w:val="0"/>
              <w:tabs>
                <w:tab w:val="left" w:pos="993"/>
              </w:tabs>
              <w:ind w:left="0"/>
              <w:jc w:val="both"/>
              <w:rPr>
                <w:sz w:val="22"/>
                <w:szCs w:val="22"/>
              </w:rPr>
            </w:pPr>
            <w:r w:rsidRPr="009556C5">
              <w:rPr>
                <w:sz w:val="22"/>
                <w:szCs w:val="22"/>
              </w:rPr>
              <w:t>4. Valsts aizsargājamo kultūras pieminekļu teritorijas un to aizsargjoslas (aizsardzības zonas)</w:t>
            </w:r>
          </w:p>
          <w:p w:rsidRPr="009556C5" w:rsidR="00072187" w:rsidP="009556C5" w:rsidRDefault="00072187" w14:paraId="0DCF7C14" w14:textId="64B2BBD7">
            <w:pPr>
              <w:pStyle w:val="Sarakstarindkopa"/>
              <w:widowControl w:val="0"/>
              <w:tabs>
                <w:tab w:val="left" w:pos="993"/>
              </w:tabs>
              <w:ind w:left="0"/>
              <w:jc w:val="both"/>
              <w:rPr>
                <w:sz w:val="22"/>
                <w:szCs w:val="22"/>
              </w:rPr>
            </w:pPr>
            <w:r w:rsidRPr="009556C5">
              <w:rPr>
                <w:sz w:val="22"/>
                <w:szCs w:val="22"/>
              </w:rPr>
              <w:t>4.3. 7314010106 reģiona nozīmes arhitektūras pieminekļa teritorija un objekti (daudzstūris)</w:t>
            </w:r>
          </w:p>
          <w:p w:rsidRPr="009556C5" w:rsidR="00072187" w:rsidP="009556C5" w:rsidRDefault="00072187" w14:paraId="6BD7B1A0" w14:textId="5540C9E0">
            <w:pPr>
              <w:pStyle w:val="Sarakstarindkopa"/>
              <w:widowControl w:val="0"/>
              <w:tabs>
                <w:tab w:val="left" w:pos="993"/>
              </w:tabs>
              <w:ind w:left="0"/>
              <w:jc w:val="both"/>
              <w:rPr>
                <w:sz w:val="22"/>
                <w:szCs w:val="22"/>
              </w:rPr>
            </w:pPr>
            <w:r w:rsidRPr="009556C5">
              <w:rPr>
                <w:sz w:val="22"/>
                <w:szCs w:val="22"/>
              </w:rPr>
              <w:t>4.6. 7314010204 reģiona nozīmes arheoloģiska kultūras pieminekļa teritorija un objekti (daudzstūris)</w:t>
            </w:r>
          </w:p>
          <w:p w:rsidRPr="009556C5" w:rsidR="00072187" w:rsidP="009556C5" w:rsidRDefault="00072187" w14:paraId="4CC64754" w14:textId="4F130B91">
            <w:pPr>
              <w:pStyle w:val="Sarakstarindkopa"/>
              <w:widowControl w:val="0"/>
              <w:tabs>
                <w:tab w:val="left" w:pos="993"/>
              </w:tabs>
              <w:ind w:left="0"/>
              <w:jc w:val="both"/>
              <w:rPr>
                <w:sz w:val="22"/>
                <w:szCs w:val="22"/>
              </w:rPr>
            </w:pPr>
            <w:r w:rsidRPr="009556C5">
              <w:rPr>
                <w:sz w:val="22"/>
                <w:szCs w:val="22"/>
              </w:rPr>
              <w:t>4.9. 7314010304 reģiona nozīmes mākslas pieminekļa teritorija un objekti (daudzstūris)</w:t>
            </w:r>
          </w:p>
          <w:p w:rsidRPr="009556C5" w:rsidR="00072187" w:rsidP="009556C5" w:rsidRDefault="00072187" w14:paraId="6DAB3343" w14:textId="72C05260">
            <w:pPr>
              <w:pStyle w:val="Sarakstarindkopa"/>
              <w:widowControl w:val="0"/>
              <w:tabs>
                <w:tab w:val="left" w:pos="993"/>
              </w:tabs>
              <w:ind w:left="0"/>
              <w:jc w:val="both"/>
              <w:rPr>
                <w:sz w:val="22"/>
                <w:szCs w:val="22"/>
              </w:rPr>
            </w:pPr>
            <w:r w:rsidRPr="009556C5">
              <w:rPr>
                <w:sz w:val="22"/>
                <w:szCs w:val="22"/>
              </w:rPr>
              <w:t>4.12. 7314010404 reģiona nozīmes industriāla pieminekļa teritorija un objekti (daudzstūris)</w:t>
            </w:r>
          </w:p>
          <w:p w:rsidRPr="009556C5" w:rsidR="00072187" w:rsidP="009556C5" w:rsidRDefault="00072187" w14:paraId="5BDA71B2" w14:textId="7A15A83C">
            <w:pPr>
              <w:pStyle w:val="Sarakstarindkopa"/>
              <w:widowControl w:val="0"/>
              <w:tabs>
                <w:tab w:val="left" w:pos="993"/>
              </w:tabs>
              <w:ind w:left="0"/>
              <w:jc w:val="both"/>
              <w:rPr>
                <w:sz w:val="22"/>
                <w:szCs w:val="22"/>
              </w:rPr>
            </w:pPr>
            <w:r w:rsidRPr="009556C5">
              <w:rPr>
                <w:sz w:val="22"/>
                <w:szCs w:val="22"/>
              </w:rPr>
              <w:t>4.15. 7314010504 reģiona nozīmes vēsturiska notikuma vietas teritorija un objekti (daudzstūris)</w:t>
            </w:r>
          </w:p>
          <w:p w:rsidRPr="009556C5" w:rsidR="00072187" w:rsidP="009556C5" w:rsidRDefault="00072187" w14:paraId="69AFD787" w14:textId="32A6D0A9">
            <w:pPr>
              <w:pStyle w:val="Sarakstarindkopa"/>
              <w:widowControl w:val="0"/>
              <w:tabs>
                <w:tab w:val="left" w:pos="993"/>
              </w:tabs>
              <w:ind w:left="0"/>
              <w:jc w:val="both"/>
              <w:rPr>
                <w:sz w:val="22"/>
                <w:szCs w:val="22"/>
              </w:rPr>
            </w:pPr>
            <w:r w:rsidRPr="009556C5">
              <w:rPr>
                <w:sz w:val="22"/>
                <w:szCs w:val="22"/>
              </w:rPr>
              <w:t>4.18. 7314010604 reģiona nozīmes pilsētbūvniecības pieminekļa teritorija un objekti (daudzstūris).</w:t>
            </w:r>
          </w:p>
          <w:p w:rsidRPr="009556C5" w:rsidR="00072187" w:rsidP="009556C5" w:rsidRDefault="00072187" w14:paraId="48BEFD17" w14:textId="7AE8B40B">
            <w:pPr>
              <w:pStyle w:val="Sarakstarindkopa"/>
              <w:widowControl w:val="0"/>
              <w:tabs>
                <w:tab w:val="left" w:pos="993"/>
              </w:tabs>
              <w:ind w:left="0"/>
              <w:jc w:val="both"/>
              <w:rPr>
                <w:sz w:val="22"/>
                <w:szCs w:val="22"/>
              </w:rPr>
            </w:pPr>
            <w:r w:rsidRPr="009556C5">
              <w:rPr>
                <w:sz w:val="22"/>
                <w:szCs w:val="22"/>
              </w:rPr>
              <w:t xml:space="preserve">Vienlaikus lūdzam Pārvaldei pārskatīt Ministru kabineta 2014. gada 4. februāra noteikumu Nr.61 "Noteikumi par Apgrūtināto teritoriju informācijas sistēmas izveidi un uzturēšanu un apgrūtināto teritoriju un nekustamā īpašuma objekta apgrūtinājumu klasifikatoru" 1. un 2. pielikumu un izvērtēt, vai tajos nepieciešams veikt precizējumus </w:t>
            </w:r>
            <w:proofErr w:type="gramStart"/>
            <w:r w:rsidRPr="009556C5">
              <w:rPr>
                <w:sz w:val="22"/>
                <w:szCs w:val="22"/>
              </w:rPr>
              <w:t>(</w:t>
            </w:r>
            <w:proofErr w:type="gramEnd"/>
            <w:r w:rsidRPr="009556C5">
              <w:rPr>
                <w:sz w:val="22"/>
                <w:szCs w:val="22"/>
              </w:rPr>
              <w:t>papildināt ar jauniem objektiem vai apgrūtinātajām teritorijām, precizēt nosaukumus) un informēt Valsts zemes dienestu.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20037BE" w14:textId="79CD397B">
            <w:pPr>
              <w:widowControl w:val="0"/>
              <w:autoSpaceDE w:val="0"/>
              <w:autoSpaceDN w:val="0"/>
              <w:adjustRightInd w:val="0"/>
              <w:jc w:val="center"/>
              <w:rPr>
                <w:bCs/>
                <w:sz w:val="22"/>
                <w:szCs w:val="22"/>
              </w:rPr>
            </w:pPr>
            <w:proofErr w:type="spellStart"/>
            <w:r w:rsidRPr="009556C5">
              <w:rPr>
                <w:b/>
                <w:bCs/>
                <w:sz w:val="22"/>
                <w:szCs w:val="22"/>
              </w:rPr>
              <w:lastRenderedPageBreak/>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19009E6E" w14:textId="51232502">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p w:rsidRPr="009556C5" w:rsidR="00072187" w:rsidP="009556C5" w:rsidRDefault="00072187" w14:paraId="1B0D5A27" w14:textId="77777777">
            <w:pPr>
              <w:jc w:val="both"/>
              <w:rPr>
                <w:sz w:val="22"/>
                <w:szCs w:val="22"/>
              </w:rPr>
            </w:pPr>
          </w:p>
          <w:p w:rsidRPr="009556C5" w:rsidR="00072187" w:rsidP="009556C5" w:rsidRDefault="00072187" w14:paraId="3EAD355B" w14:textId="4C4FAB59">
            <w:pPr>
              <w:jc w:val="both"/>
              <w:rPr>
                <w:rFonts w:eastAsia="Calibri"/>
                <w:sz w:val="22"/>
                <w:szCs w:val="22"/>
              </w:rPr>
            </w:pPr>
            <w:proofErr w:type="spellStart"/>
            <w:r w:rsidRPr="009556C5">
              <w:rPr>
                <w:rFonts w:eastAsia="Calibri"/>
                <w:sz w:val="22"/>
                <w:szCs w:val="22"/>
              </w:rPr>
              <w:t>Precizēts</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sākotnējās</w:t>
            </w:r>
            <w:proofErr w:type="spellEnd"/>
            <w:r w:rsidRPr="009556C5">
              <w:rPr>
                <w:rFonts w:eastAsia="Calibri"/>
                <w:sz w:val="22"/>
                <w:szCs w:val="22"/>
              </w:rPr>
              <w:t xml:space="preserve"> </w:t>
            </w:r>
            <w:proofErr w:type="spellStart"/>
            <w:r w:rsidRPr="009556C5">
              <w:rPr>
                <w:rFonts w:eastAsia="Calibri"/>
                <w:sz w:val="22"/>
                <w:szCs w:val="22"/>
              </w:rPr>
              <w:t>ietekmes</w:t>
            </w:r>
            <w:proofErr w:type="spellEnd"/>
            <w:r w:rsidRPr="009556C5">
              <w:rPr>
                <w:rFonts w:eastAsia="Calibri"/>
                <w:sz w:val="22"/>
                <w:szCs w:val="22"/>
              </w:rPr>
              <w:t xml:space="preserve"> </w:t>
            </w: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ziņojuma</w:t>
            </w:r>
            <w:proofErr w:type="spellEnd"/>
            <w:r w:rsidRPr="009556C5">
              <w:rPr>
                <w:rFonts w:eastAsia="Calibri"/>
                <w:sz w:val="22"/>
                <w:szCs w:val="22"/>
              </w:rPr>
              <w:t xml:space="preserve"> </w:t>
            </w:r>
            <w:r w:rsidRPr="009556C5">
              <w:rPr>
                <w:rFonts w:eastAsia="Calibri"/>
                <w:sz w:val="22"/>
                <w:szCs w:val="22"/>
              </w:rPr>
              <w:lastRenderedPageBreak/>
              <w:t>(</w:t>
            </w:r>
            <w:proofErr w:type="spellStart"/>
            <w:r w:rsidRPr="009556C5">
              <w:rPr>
                <w:rFonts w:eastAsia="Calibri"/>
                <w:sz w:val="22"/>
                <w:szCs w:val="22"/>
              </w:rPr>
              <w:t>anotācijas</w:t>
            </w:r>
            <w:proofErr w:type="spellEnd"/>
            <w:r w:rsidRPr="009556C5">
              <w:rPr>
                <w:rFonts w:eastAsia="Calibri"/>
                <w:sz w:val="22"/>
                <w:szCs w:val="22"/>
              </w:rPr>
              <w:t xml:space="preserve">) I </w:t>
            </w:r>
            <w:proofErr w:type="spellStart"/>
            <w:r w:rsidRPr="009556C5">
              <w:rPr>
                <w:rFonts w:eastAsia="Calibri"/>
                <w:sz w:val="22"/>
                <w:szCs w:val="22"/>
              </w:rPr>
              <w:t>sadaļas</w:t>
            </w:r>
            <w:proofErr w:type="spellEnd"/>
            <w:r w:rsidRPr="009556C5">
              <w:rPr>
                <w:rFonts w:eastAsia="Calibri"/>
                <w:sz w:val="22"/>
                <w:szCs w:val="22"/>
              </w:rPr>
              <w:t xml:space="preserve"> </w:t>
            </w:r>
            <w:proofErr w:type="gramStart"/>
            <w:r w:rsidRPr="009556C5">
              <w:rPr>
                <w:rFonts w:eastAsia="Calibri"/>
                <w:sz w:val="22"/>
                <w:szCs w:val="22"/>
              </w:rPr>
              <w:t>2.punkts</w:t>
            </w:r>
            <w:proofErr w:type="gram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w:t>
            </w:r>
          </w:p>
          <w:p w:rsidRPr="009556C5" w:rsidR="00072187" w:rsidP="009556C5" w:rsidRDefault="00072187" w14:paraId="276D4535" w14:textId="77777777">
            <w:pPr>
              <w:jc w:val="both"/>
              <w:rPr>
                <w:rFonts w:eastAsia="Calibri"/>
                <w:sz w:val="22"/>
                <w:szCs w:val="22"/>
              </w:rPr>
            </w:pPr>
          </w:p>
          <w:p w:rsidRPr="009556C5" w:rsidR="00072187" w:rsidP="009556C5" w:rsidRDefault="00072187" w14:paraId="59341D40" w14:textId="77777777">
            <w:pPr>
              <w:jc w:val="both"/>
              <w:rPr>
                <w:sz w:val="22"/>
                <w:szCs w:val="22"/>
              </w:rPr>
            </w:pPr>
            <w:proofErr w:type="gramStart"/>
            <w:r w:rsidRPr="009556C5">
              <w:rPr>
                <w:sz w:val="22"/>
                <w:szCs w:val="22"/>
              </w:rPr>
              <w:t>,,</w:t>
            </w:r>
            <w:proofErr w:type="gram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dienestam</w:t>
            </w:r>
            <w:proofErr w:type="spellEnd"/>
            <w:r w:rsidRPr="009556C5">
              <w:rPr>
                <w:sz w:val="22"/>
                <w:szCs w:val="22"/>
              </w:rPr>
              <w:t xml:space="preserve">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w:t>
            </w:r>
          </w:p>
          <w:p w:rsidRPr="009556C5" w:rsidR="00072187" w:rsidP="009556C5" w:rsidRDefault="00072187" w14:paraId="3D674C70" w14:textId="04AD1C9E">
            <w:pPr>
              <w:jc w:val="both"/>
              <w:rPr>
                <w:sz w:val="22"/>
                <w:szCs w:val="22"/>
              </w:rPr>
            </w:pPr>
            <w:r w:rsidRPr="009556C5">
              <w:rPr>
                <w:sz w:val="22"/>
                <w:szCs w:val="22"/>
              </w:rPr>
              <w:t>[..]”</w:t>
            </w:r>
          </w:p>
        </w:tc>
      </w:tr>
      <w:tr w:rsidRPr="009556C5" w:rsidR="00072187" w:rsidTr="005F183D" w14:paraId="31C97EB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417F69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65C4E69" w14:textId="2AA770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915DC64" w14:textId="1E7CF9F4">
            <w:pPr>
              <w:pStyle w:val="Sarakstarindkopa"/>
              <w:widowControl w:val="0"/>
              <w:tabs>
                <w:tab w:val="left" w:pos="993"/>
              </w:tabs>
              <w:ind w:left="0"/>
              <w:jc w:val="both"/>
              <w:rPr>
                <w:b/>
                <w:sz w:val="22"/>
                <w:szCs w:val="22"/>
              </w:rPr>
            </w:pPr>
            <w:r w:rsidRPr="009556C5">
              <w:rPr>
                <w:b/>
                <w:sz w:val="22"/>
                <w:szCs w:val="22"/>
              </w:rPr>
              <w:t>Latvijas Pašvaldību savienība:</w:t>
            </w:r>
          </w:p>
          <w:p w:rsidRPr="009556C5" w:rsidR="00072187" w:rsidP="009556C5" w:rsidRDefault="00072187" w14:paraId="3E38CB2A" w14:textId="74925D32">
            <w:pPr>
              <w:pStyle w:val="Sarakstarindkopa"/>
              <w:widowControl w:val="0"/>
              <w:tabs>
                <w:tab w:val="left" w:pos="993"/>
              </w:tabs>
              <w:ind w:left="0"/>
              <w:jc w:val="both"/>
              <w:rPr>
                <w:sz w:val="22"/>
                <w:szCs w:val="22"/>
              </w:rPr>
            </w:pPr>
            <w:r w:rsidRPr="009556C5">
              <w:rPr>
                <w:sz w:val="22"/>
                <w:szCs w:val="22"/>
              </w:rPr>
              <w:t xml:space="preserve">Projektā vispār nav normu, kā pēc sākotnējās informācijas nodošanas pašvaldības saņems Kultūras mantojuma pārvaldes (turpmāk - Pārvalde) pēc tam izdotos dokumentus, bet ir iekļauts tikai Pārejas noteikumu 63.punkts, kas paredz informācijas nodošanas pienākumu “līdz šo noteikumu spēkā stāšanās brīdim”. Bet Projekts paredz, ka arī attiecībā uz vietējas nozīmes kultūras pieminekļiem tikai Pārvalde varēs izsniegt jebkāda veida atļaujas (t.sk. jebkuriem remontdarbiem kultūras piemineklī vai jebkurai darbībai, kas rada izmaiņas pieminekļa virsmu </w:t>
            </w:r>
            <w:r w:rsidRPr="009556C5">
              <w:rPr>
                <w:sz w:val="22"/>
                <w:szCs w:val="22"/>
              </w:rPr>
              <w:lastRenderedPageBreak/>
              <w:t xml:space="preserve">apdarē, faktūrā, kolorītā vai negatīvi ietekmē </w:t>
            </w:r>
            <w:proofErr w:type="gramStart"/>
            <w:r w:rsidRPr="009556C5">
              <w:rPr>
                <w:sz w:val="22"/>
                <w:szCs w:val="22"/>
              </w:rPr>
              <w:t>tā oriģinālās substances</w:t>
            </w:r>
            <w:proofErr w:type="gramEnd"/>
            <w:r w:rsidRPr="009556C5">
              <w:rPr>
                <w:sz w:val="22"/>
                <w:szCs w:val="22"/>
              </w:rPr>
              <w:t xml:space="preserve"> un autentiskuma saglabāšanu), izdot norādījumus, pieprasīt rekonstrukciju, utt. Bet, piemēram, 23.3.punkts paredz pienākumu pašvaldībām sniegt atzinumu par veikto darbu atbilstību Pārvaldes izsniegtajai atļaujai, bet pašas atļaujas, kas tiks izsniegtas pēc noteikumu spēkā stāšanās nebūs pieejamas. Tāpat tikai Pārvaldē ir pieejami un tikai tā var pieprasīt arhitektoniski mākslinieciskās izpētes. Tikai Pārvalde turpinās izvirzīt būvprojektēšanas nosacījumus kultūras pieminekļos. Tāpat tikai Pārvalde arī turpmāk veiks būvprojektu saskaņošanu projektēšanas nosacījumu izpildes stadijā.  Tāpat tikai Pārvalde varēs pieņemt lēmumus par sankciju piemērošanu, ja kultūras piemineklis netiek uzturēts atbilstoši norādījumiem, vai tajā notiek darbības, kuras Pārvalde nav atļāvusi. Tomēr projektā nav paredzēts, ka pašvaldībām tiks nodota informācija par piemērotajām sankcijām. Tāpat tikai Pārvalde var izdot atļaujas par darbībām kultūras pieminekļa aizsardzības zonā, kultūrvēsturiskajām </w:t>
            </w:r>
            <w:proofErr w:type="spellStart"/>
            <w:r w:rsidRPr="009556C5">
              <w:rPr>
                <w:sz w:val="22"/>
                <w:szCs w:val="22"/>
              </w:rPr>
              <w:t>izpētēm</w:t>
            </w:r>
            <w:proofErr w:type="spellEnd"/>
            <w:r w:rsidRPr="009556C5">
              <w:rPr>
                <w:sz w:val="22"/>
                <w:szCs w:val="22"/>
              </w:rPr>
              <w:t xml:space="preserve">, arheoloģiskās izpētes darbiem, tomēr informāciju par izsniegtajām atļaujām pašvaldībām nav paredzēts nodot. Turklāt informācija ir vajadzīga ne tikai par pašām atļaujām, bet arī pieprasītās darbības raksturojumu, ja tas nav atļaujas sastāvdaļa, bet izriet no atļaujas pieprasītāja iesniegtajiem dokumentiem. </w:t>
            </w:r>
            <w:proofErr w:type="spellStart"/>
            <w:r w:rsidRPr="009556C5">
              <w:rPr>
                <w:sz w:val="22"/>
                <w:szCs w:val="22"/>
              </w:rPr>
              <w:t>Tādejādi</w:t>
            </w:r>
            <w:proofErr w:type="spellEnd"/>
            <w:r w:rsidRPr="009556C5">
              <w:rPr>
                <w:sz w:val="22"/>
                <w:szCs w:val="22"/>
              </w:rPr>
              <w:t xml:space="preserve"> nav izprotams, kādā veidā pašvaldības varēs veikt Projekta 23.punktā paredzētos pienākumus attiecībā uz vietējiem kultūras pieminekļiem.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4BB6A09D"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072187" w:rsidP="009556C5" w:rsidRDefault="00072187" w14:paraId="23D6ECDE" w14:textId="7D0861E1">
            <w:pPr>
              <w:widowControl w:val="0"/>
              <w:autoSpaceDE w:val="0"/>
              <w:autoSpaceDN w:val="0"/>
              <w:adjustRightInd w:val="0"/>
              <w:jc w:val="both"/>
              <w:rPr>
                <w:bCs/>
                <w:sz w:val="22"/>
                <w:szCs w:val="22"/>
                <w:lang w:val="lv-LV"/>
              </w:rPr>
            </w:pPr>
            <w:r w:rsidRPr="002D59CA">
              <w:rPr>
                <w:bCs/>
                <w:sz w:val="22"/>
                <w:szCs w:val="22"/>
                <w:lang w:val="lv-LV"/>
              </w:rPr>
              <w:t xml:space="preserve">Iebilduma būtība jau ir ņemta vērā un iestrādāta Ministru kabineta noteikumu projektā. Kultūras pieminekļu reģistrā būs </w:t>
            </w:r>
            <w:proofErr w:type="gramStart"/>
            <w:r w:rsidRPr="002D59CA">
              <w:rPr>
                <w:bCs/>
                <w:sz w:val="22"/>
                <w:szCs w:val="22"/>
                <w:lang w:val="lv-LV"/>
              </w:rPr>
              <w:t>pieejamas gan atļaujas, gan arī cita informācija</w:t>
            </w:r>
            <w:proofErr w:type="gramEnd"/>
            <w:r w:rsidRPr="002D59CA">
              <w:rPr>
                <w:bCs/>
                <w:sz w:val="22"/>
                <w:szCs w:val="22"/>
                <w:lang w:val="lv-LV"/>
              </w:rPr>
              <w:t xml:space="preserve">, par reģistrā uzkrājamās informācijas apjomu ir panākta vienošanās ar pārējām </w:t>
            </w:r>
            <w:r w:rsidRPr="002D59CA">
              <w:rPr>
                <w:bCs/>
                <w:sz w:val="22"/>
                <w:szCs w:val="22"/>
                <w:lang w:val="lv-LV"/>
              </w:rPr>
              <w:lastRenderedPageBreak/>
              <w:t>saskaņošanā iesaistītajām institūcijām. Ministru kabineta noteikumu projekta 19.punkts noteic, ka valsts institūcijas un pašvaldības bez maksas saņem reģistra datus to funkciju veikšanai, savukārt projekta 22.punkts paredz, ka informācija, kas iekļauta kultūras pieminekļu reģistrā, ir publiski pieejama, ar atsevišķiem izņēmumiem. Papildus, Ministru kabineta Protokollēmuma 4.punkts paredz nodrošināt pašvaldībām piekļuves tiesības reģistra datiem.</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0749B5A0" w14:textId="55675892">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1637C7A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D3F074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607C5D3" w14:textId="5630CA5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8CFD7B5" w14:textId="77777777">
            <w:pPr>
              <w:pStyle w:val="Sarakstarindkopa"/>
              <w:widowControl w:val="0"/>
              <w:tabs>
                <w:tab w:val="left" w:pos="993"/>
              </w:tabs>
              <w:ind w:left="0"/>
              <w:jc w:val="both"/>
              <w:rPr>
                <w:b/>
                <w:sz w:val="22"/>
                <w:szCs w:val="22"/>
              </w:rPr>
            </w:pPr>
            <w:r w:rsidRPr="009556C5">
              <w:rPr>
                <w:b/>
                <w:sz w:val="22"/>
                <w:szCs w:val="22"/>
              </w:rPr>
              <w:t>Latvijas Pašvaldību savienība:</w:t>
            </w:r>
          </w:p>
          <w:p w:rsidRPr="009556C5" w:rsidR="00072187" w:rsidP="009556C5" w:rsidRDefault="00072187" w14:paraId="333D19FA" w14:textId="6C421AF0">
            <w:pPr>
              <w:pStyle w:val="Sarakstarindkopa"/>
              <w:widowControl w:val="0"/>
              <w:tabs>
                <w:tab w:val="left" w:pos="993"/>
              </w:tabs>
              <w:ind w:left="0"/>
              <w:jc w:val="both"/>
              <w:rPr>
                <w:sz w:val="22"/>
                <w:szCs w:val="22"/>
              </w:rPr>
            </w:pPr>
            <w:r w:rsidRPr="009556C5">
              <w:rPr>
                <w:sz w:val="22"/>
                <w:szCs w:val="22"/>
              </w:rPr>
              <w:t xml:space="preserve">Lai arī Projekta 63.4.punktā ir paredzēts, ka līdz šo noteikumu spēkā stāšanās brīdim Pārvalde nodrošinās pašvaldībām piekļuves tiesības kultūras pieminekļu reģistra datiem, tomēr atbilstoši Projekta 18.punktam visi vietējo kultūras pieminekļu uzraudzībai </w:t>
            </w:r>
            <w:r w:rsidRPr="009556C5">
              <w:rPr>
                <w:sz w:val="22"/>
                <w:szCs w:val="22"/>
              </w:rPr>
              <w:lastRenderedPageBreak/>
              <w:t xml:space="preserve">nepieciešamie dokumenti nebūs reģistrā, bet atbilstoši Nacionālās kultūras mantojuma pārvaldes informācijai - jaunajā kultūras pieminekļu pārvaldības sistēmā. </w:t>
            </w:r>
            <w:proofErr w:type="spellStart"/>
            <w:r w:rsidRPr="009556C5">
              <w:rPr>
                <w:sz w:val="22"/>
                <w:szCs w:val="22"/>
              </w:rPr>
              <w:t>Tādejādi</w:t>
            </w:r>
            <w:proofErr w:type="spellEnd"/>
            <w:r w:rsidRPr="009556C5">
              <w:rPr>
                <w:sz w:val="22"/>
                <w:szCs w:val="22"/>
              </w:rPr>
              <w:t xml:space="preserve"> ir jānodrošina pieeja arī šai pārvaldības sistēmai, līdz dokumentu 100% elektroniskai pieejamībai šajā sistēmā jāparedz kārtība to nodošanai pašvaldībām. Kā arī, ņemot vērā pašvaldību tiesības, uzraudzības funkcijas elektronisko nodrošinājumu veikt savās IT sistēmās, ja tas ir racionālāk, kā arī nepieciešamību datus par kultūras pieminekļiem izmantot citos pašvaldības procesos, piemēram, būvniecības kontrolē, nekustamā īpašuma nodokļa aprēķināšanā, teritorijas plānošanā, ir jāparedz pienākums Nacionālajai kultūras mantojuma pārvaldei nodot kultūras pieminekļu reģistra datus un jaunās kultūras pārvaldības sistēmas datus pašvaldībām vai valsts informācijas sistēmām, kuras lieto pašvaldības, automatizētā datu nodošanas veidā.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244906E0"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072187" w:rsidP="009556C5" w:rsidRDefault="00072187" w14:paraId="4A1A5BFE" w14:textId="666C1702">
            <w:pPr>
              <w:widowControl w:val="0"/>
              <w:autoSpaceDE w:val="0"/>
              <w:autoSpaceDN w:val="0"/>
              <w:adjustRightInd w:val="0"/>
              <w:jc w:val="both"/>
              <w:rPr>
                <w:bCs/>
                <w:sz w:val="22"/>
                <w:szCs w:val="22"/>
                <w:lang w:val="lv-LV"/>
              </w:rPr>
            </w:pPr>
            <w:r w:rsidRPr="002D59CA">
              <w:rPr>
                <w:bCs/>
                <w:sz w:val="22"/>
                <w:szCs w:val="22"/>
                <w:lang w:val="lv-LV"/>
              </w:rPr>
              <w:t xml:space="preserve">Norādāms, ka jaunā kultūras pieminekļu pārvaldības sistēma vēl ir izstrādes procesā, un ir paredzēts pašvaldībām </w:t>
            </w:r>
            <w:r w:rsidRPr="002D59CA">
              <w:rPr>
                <w:bCs/>
                <w:sz w:val="22"/>
                <w:szCs w:val="22"/>
                <w:lang w:val="lv-LV"/>
              </w:rPr>
              <w:lastRenderedPageBreak/>
              <w:t xml:space="preserve">piešķirt piekļuvi sistēmai. Taču, tā kā sistēmas izstrādes process vēl nav noslēdzies, tad jaunas </w:t>
            </w:r>
            <w:proofErr w:type="gramStart"/>
            <w:r w:rsidRPr="002D59CA">
              <w:rPr>
                <w:bCs/>
                <w:sz w:val="22"/>
                <w:szCs w:val="22"/>
                <w:lang w:val="lv-LV"/>
              </w:rPr>
              <w:t>informāciju tehnoloģiju</w:t>
            </w:r>
            <w:proofErr w:type="gramEnd"/>
            <w:r w:rsidRPr="002D59CA">
              <w:rPr>
                <w:bCs/>
                <w:sz w:val="22"/>
                <w:szCs w:val="22"/>
                <w:lang w:val="lv-LV"/>
              </w:rPr>
              <w:t xml:space="preserve"> (IT) sistēmas satura un piekļuves jautājums šobrīd ir ārpus Ministru kabineta noteikumu projekta tvēruma.</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704806BF" w14:textId="37B95752">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
        </w:tc>
      </w:tr>
      <w:tr w:rsidRPr="009556C5" w:rsidR="00072187" w:rsidTr="005F183D" w14:paraId="6A89574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068E58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3ABC0C" w14:textId="5AAB94B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C82A5B1" w14:textId="77777777">
            <w:pPr>
              <w:pStyle w:val="Sarakstarindkopa"/>
              <w:widowControl w:val="0"/>
              <w:tabs>
                <w:tab w:val="left" w:pos="993"/>
              </w:tabs>
              <w:ind w:left="0"/>
              <w:jc w:val="both"/>
              <w:rPr>
                <w:b/>
                <w:sz w:val="22"/>
                <w:szCs w:val="22"/>
              </w:rPr>
            </w:pPr>
            <w:r w:rsidRPr="009556C5">
              <w:rPr>
                <w:b/>
                <w:sz w:val="22"/>
                <w:szCs w:val="22"/>
              </w:rPr>
              <w:t>Latvijas Pašvaldību savienība:</w:t>
            </w:r>
          </w:p>
          <w:p w:rsidRPr="002D59CA" w:rsidR="00072187" w:rsidP="009556C5" w:rsidRDefault="00072187" w14:paraId="65A10E51" w14:textId="77777777">
            <w:pPr>
              <w:widowControl w:val="0"/>
              <w:tabs>
                <w:tab w:val="left" w:pos="993"/>
              </w:tabs>
              <w:jc w:val="both"/>
              <w:rPr>
                <w:sz w:val="22"/>
                <w:szCs w:val="22"/>
                <w:lang w:val="lv-LV"/>
              </w:rPr>
            </w:pPr>
            <w:r w:rsidRPr="002D59CA">
              <w:rPr>
                <w:sz w:val="22"/>
                <w:szCs w:val="22"/>
                <w:lang w:val="lv-LV"/>
              </w:rPr>
              <w:t xml:space="preserve">Projektā ir paredzētas divas savstarpēji pretrunīgas normas: Pārejas noteikumu 62.punktā paredzēts, ka līdz šo noteikumu spēkā stāšanās brīdim izsniegtie norādījumi kultūras pieminekļu (t.sk. vietējas nozīmes) izmantošanai un saglabāšanai ir spēkā līdz brīdim, kamēr nav izdoti jauni norādījumi. Bet 63.1.punkts paredz deleģējumu atcelt vietējas nozīmes kultūras pieminekļu izmantošanas un saglabāšanas norādījumus arī gadījumā, ja netiek izdoti jauni norādījumi. Šādu regulējumu Nacionālā kultūras un mantojuma pārvalde pamatoja ar to, ka līdz noteikumu spēkā stāšanās brīdim nespēšot nodot pašvaldībām visus līdz šim izdotos vietējas nozīmes kultūras pieminekļu izmantošanas un saglabāšanas norādījumus. LPS norāda, ka tas ir pretrunā ar Kultūras pieminekļu aizsardzības likumu pēc būtības, piemēram, 8.panta trešo daļu: “Kultūras pieminekli var atsavināt, ja par nodomu to atsavināt </w:t>
            </w:r>
            <w:r w:rsidRPr="002D59CA">
              <w:rPr>
                <w:sz w:val="22"/>
                <w:szCs w:val="22"/>
                <w:lang w:val="lv-LV"/>
              </w:rPr>
              <w:lastRenderedPageBreak/>
              <w:t>īpašnieks ir paziņojis Nacionālajai kultūras mantojuma pārvaldei, attiecīgās reģionālās nodaļas inspektors, ja tas nepieciešams, ir apsekojis kultūras pieminekli un nākamais tā īpašnieks ir saņēmis Nacionālās kultūras mantojuma pārvaldes norādījumus par šā kultūras pieminekļa izmantošanu un saglabāšanu un viņam šie norādījumi ir izskaidroti.”</w:t>
            </w:r>
          </w:p>
          <w:p w:rsidRPr="002D59CA" w:rsidR="00072187" w:rsidP="009556C5" w:rsidRDefault="00072187" w14:paraId="6EAF2A57" w14:textId="77777777">
            <w:pPr>
              <w:widowControl w:val="0"/>
              <w:tabs>
                <w:tab w:val="left" w:pos="993"/>
              </w:tabs>
              <w:jc w:val="both"/>
              <w:rPr>
                <w:sz w:val="22"/>
                <w:szCs w:val="22"/>
                <w:lang w:val="lv-LV"/>
              </w:rPr>
            </w:pPr>
            <w:r w:rsidRPr="002D59CA">
              <w:rPr>
                <w:sz w:val="22"/>
                <w:szCs w:val="22"/>
                <w:lang w:val="lv-LV"/>
              </w:rPr>
              <w:t xml:space="preserve">Pretrunā arī </w:t>
            </w:r>
            <w:proofErr w:type="gramStart"/>
            <w:r w:rsidRPr="002D59CA">
              <w:rPr>
                <w:sz w:val="22"/>
                <w:szCs w:val="22"/>
                <w:lang w:val="lv-LV"/>
              </w:rPr>
              <w:t>20.pantam</w:t>
            </w:r>
            <w:proofErr w:type="gramEnd"/>
            <w:r w:rsidRPr="002D59CA">
              <w:rPr>
                <w:sz w:val="22"/>
                <w:szCs w:val="22"/>
                <w:lang w:val="lv-LV"/>
              </w:rPr>
              <w:t xml:space="preserve">: “Nacionālās kultūras mantojuma pārvaldes inspektors normatīvajos aktos noteiktajā kārtībā paziņo kultūras pieminekļa īpašniekam (valdītājam) norādījumus par attiecīgā kultūras pieminekļa izmantošanu un saglabāšanu.” Atbilstoši spēkā esošo MK 26.08.2003.noteikumu Nr.474 “Noteikumi par kultūras pieminekļu uzskaiti, aizsardzību, izmantošanu, restaurāciju un vidi degradējoša objekta statusa piešķiršanu” 45.punktam šos norādījumus Pārvalde izsniedz divu mēnešu laikā pēc objekta iekļaušanas valsts aizsargājamo kultūras pieminekļu sarakstā. Arī Projekta 24.punkts paredz, ka kultūras pieminekļa (t.sk. vietējās nozīmes) izmantošanas un saglabāšanas norādījumus Pārvalde izdod divu mēnešu laikā pēc objekta iekļaušanas kultūras pieminekļu sarakstā. </w:t>
            </w:r>
            <w:proofErr w:type="spellStart"/>
            <w:r w:rsidRPr="002D59CA">
              <w:rPr>
                <w:sz w:val="22"/>
                <w:szCs w:val="22"/>
                <w:lang w:val="lv-LV"/>
              </w:rPr>
              <w:t>Tādejādi</w:t>
            </w:r>
            <w:proofErr w:type="spellEnd"/>
            <w:r w:rsidRPr="002D59CA">
              <w:rPr>
                <w:sz w:val="22"/>
                <w:szCs w:val="22"/>
                <w:lang w:val="lv-LV"/>
              </w:rPr>
              <w:t xml:space="preserve"> 63.1.punktā tiek paredzēta prettiesisks regulējums, kad daļai vietējo kultūras pieminekļu nebūs juridiski spēkā esošo izmantošanas un saglabāšanas norādījumu.</w:t>
            </w:r>
          </w:p>
          <w:p w:rsidRPr="009556C5" w:rsidR="00072187" w:rsidP="009556C5" w:rsidRDefault="00072187" w14:paraId="50F8418B" w14:textId="77777777">
            <w:pPr>
              <w:widowControl w:val="0"/>
              <w:tabs>
                <w:tab w:val="left" w:pos="993"/>
              </w:tabs>
              <w:jc w:val="both"/>
              <w:rPr>
                <w:sz w:val="22"/>
                <w:szCs w:val="22"/>
              </w:rPr>
            </w:pPr>
            <w:r w:rsidRPr="002D59CA">
              <w:rPr>
                <w:sz w:val="22"/>
                <w:szCs w:val="22"/>
                <w:lang w:val="lv-LV"/>
              </w:rPr>
              <w:t xml:space="preserve">Kultūras pieminekļu aizsardzības neparedz, ka norādījumus varētu atcelt, tos var precizēt, grozīt, nevis atcelt vispār! </w:t>
            </w:r>
            <w:proofErr w:type="spellStart"/>
            <w:r w:rsidRPr="009556C5">
              <w:rPr>
                <w:sz w:val="22"/>
                <w:szCs w:val="22"/>
              </w:rPr>
              <w:t>Objektu</w:t>
            </w:r>
            <w:proofErr w:type="spellEnd"/>
            <w:r w:rsidRPr="009556C5">
              <w:rPr>
                <w:sz w:val="22"/>
                <w:szCs w:val="22"/>
              </w:rPr>
              <w:t xml:space="preserve"> var </w:t>
            </w:r>
            <w:proofErr w:type="spellStart"/>
            <w:r w:rsidRPr="009556C5">
              <w:rPr>
                <w:sz w:val="22"/>
                <w:szCs w:val="22"/>
              </w:rPr>
              <w:t>izslēgt</w:t>
            </w:r>
            <w:proofErr w:type="spellEnd"/>
            <w:r w:rsidRPr="009556C5">
              <w:rPr>
                <w:sz w:val="22"/>
                <w:szCs w:val="22"/>
              </w:rPr>
              <w:t xml:space="preserve"> no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bet ne </w:t>
            </w:r>
            <w:proofErr w:type="spellStart"/>
            <w:r w:rsidRPr="009556C5">
              <w:rPr>
                <w:sz w:val="22"/>
                <w:szCs w:val="22"/>
              </w:rPr>
              <w:t>atcelt</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w:t>
            </w:r>
          </w:p>
          <w:p w:rsidRPr="009556C5" w:rsidR="00072187" w:rsidP="009556C5" w:rsidRDefault="00072187" w14:paraId="7F4CD4D3" w14:textId="56C2CC63">
            <w:pPr>
              <w:pStyle w:val="Sarakstarindkopa"/>
              <w:widowControl w:val="0"/>
              <w:tabs>
                <w:tab w:val="left" w:pos="993"/>
              </w:tabs>
              <w:ind w:left="0"/>
              <w:jc w:val="both"/>
              <w:rPr>
                <w:sz w:val="22"/>
                <w:szCs w:val="22"/>
              </w:rPr>
            </w:pPr>
            <w:r w:rsidRPr="009556C5">
              <w:rPr>
                <w:sz w:val="22"/>
                <w:szCs w:val="22"/>
              </w:rPr>
              <w:t xml:space="preserve">Turklāt atgādinām, ka Valsts sekretāru sanāksmē tika nolemts: “papildināt noteikumu projektu ar regulējumu, kas paredz pienākumu Nacionālā kultūras mantojuma pārvaldei noteiktā termiņā nodrošināt tās rīcībā esošās informācijas un dokumentu par vietējās nozīmes pieminekļiem pieejamību attiecīgajām pašvaldībām </w:t>
            </w:r>
            <w:r w:rsidRPr="009556C5">
              <w:rPr>
                <w:sz w:val="22"/>
                <w:szCs w:val="22"/>
              </w:rPr>
              <w:lastRenderedPageBreak/>
              <w:t>elektroniskā formātā”, nevis daļu dokumentu juridiski atcelt, lai tie nebūtu jānodod.</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21EBF722"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072187" w:rsidP="009556C5" w:rsidRDefault="00072187" w14:paraId="389D7022" w14:textId="4C6F5D5F">
            <w:pPr>
              <w:widowControl w:val="0"/>
              <w:autoSpaceDE w:val="0"/>
              <w:autoSpaceDN w:val="0"/>
              <w:adjustRightInd w:val="0"/>
              <w:jc w:val="both"/>
              <w:rPr>
                <w:bCs/>
                <w:sz w:val="22"/>
                <w:szCs w:val="22"/>
                <w:lang w:val="lv-LV"/>
              </w:rPr>
            </w:pPr>
            <w:r w:rsidRPr="002D59CA">
              <w:rPr>
                <w:bCs/>
                <w:sz w:val="22"/>
                <w:szCs w:val="22"/>
                <w:lang w:val="lv-LV"/>
              </w:rPr>
              <w:t xml:space="preserve">,,kamēr nav izdoti jauni norādījumi” nav precīzs Ministru kabineta noteikumu projekta 62.punkta interpretējums, jo norma paredz, ka kultūras pieminekļu izmantošanas un saglabāšanas norādījumi ir spēkā līdz brīdim, kamēr nav izdots jauns administratīvais akts, kas groza </w:t>
            </w:r>
            <w:r w:rsidRPr="002D59CA">
              <w:rPr>
                <w:bCs/>
                <w:sz w:val="22"/>
                <w:szCs w:val="22"/>
                <w:u w:val="single"/>
                <w:lang w:val="lv-LV"/>
              </w:rPr>
              <w:t>vai izbeidz tiesiskās attiecības</w:t>
            </w:r>
            <w:r w:rsidRPr="002D59CA">
              <w:rPr>
                <w:bCs/>
                <w:sz w:val="22"/>
                <w:szCs w:val="22"/>
                <w:lang w:val="lv-LV"/>
              </w:rPr>
              <w:t xml:space="preserve">. </w:t>
            </w:r>
          </w:p>
          <w:p w:rsidRPr="002D59CA" w:rsidR="00072187" w:rsidP="009556C5" w:rsidRDefault="00072187" w14:paraId="418D92E6" w14:textId="0AE39CCD">
            <w:pPr>
              <w:widowControl w:val="0"/>
              <w:autoSpaceDE w:val="0"/>
              <w:autoSpaceDN w:val="0"/>
              <w:adjustRightInd w:val="0"/>
              <w:jc w:val="both"/>
              <w:rPr>
                <w:bCs/>
                <w:sz w:val="22"/>
                <w:szCs w:val="22"/>
                <w:lang w:val="lv-LV"/>
              </w:rPr>
            </w:pPr>
            <w:r w:rsidRPr="002D59CA">
              <w:rPr>
                <w:bCs/>
                <w:sz w:val="22"/>
                <w:szCs w:val="22"/>
                <w:lang w:val="lv-LV"/>
              </w:rPr>
              <w:t>Likuma</w:t>
            </w:r>
            <w:proofErr w:type="gramStart"/>
            <w:r w:rsidRPr="002D59CA">
              <w:rPr>
                <w:bCs/>
                <w:sz w:val="22"/>
                <w:szCs w:val="22"/>
                <w:lang w:val="lv-LV"/>
              </w:rPr>
              <w:t xml:space="preserve"> ,,</w:t>
            </w:r>
            <w:proofErr w:type="gramEnd"/>
            <w:r w:rsidRPr="002D59CA">
              <w:rPr>
                <w:bCs/>
                <w:sz w:val="22"/>
                <w:szCs w:val="22"/>
                <w:lang w:val="lv-LV"/>
              </w:rPr>
              <w:t xml:space="preserve">Par kultūras pieminekļu aizsardzību” </w:t>
            </w:r>
            <w:r w:rsidRPr="002D59CA">
              <w:rPr>
                <w:bCs/>
                <w:sz w:val="22"/>
                <w:szCs w:val="22"/>
                <w:lang w:val="lv-LV"/>
              </w:rPr>
              <w:lastRenderedPageBreak/>
              <w:t>normas pašas par sevi neparedz kultūras pieminekļu izmantošanas un saglabāšanas norādījumu izdošanas obligātumu, tādējādi šādi norādījumi nav obligāti izdodams administratīvais akts. Attiecīgi pie tāda administratīvā akta izdošanas, kas uz normatīvo aktu pamata nav obligāti izdodams, ir jāvērtē lietderības apsvērumi, tai skaitā arī izdošanas lietderības apsvērumi – vai konkrētajā situācijā ir nepieciešams paredzēt privātpersonas tiesību ierobežojumu, izdodot kultūras pieminekļa izmantošanas un saglabāšanas norādījumus.</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6F494FDA" w14:textId="145E9B36">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4FC8F62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457AF6E"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2F1EB7F" w14:textId="61BC9F6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84279D5" w14:textId="77777777">
            <w:pPr>
              <w:pStyle w:val="Sarakstarindkopa"/>
              <w:widowControl w:val="0"/>
              <w:tabs>
                <w:tab w:val="left" w:pos="993"/>
              </w:tabs>
              <w:ind w:left="0"/>
              <w:jc w:val="both"/>
              <w:rPr>
                <w:b/>
                <w:sz w:val="22"/>
                <w:szCs w:val="22"/>
              </w:rPr>
            </w:pPr>
            <w:r w:rsidRPr="009556C5">
              <w:rPr>
                <w:b/>
                <w:sz w:val="22"/>
                <w:szCs w:val="22"/>
              </w:rPr>
              <w:t>Latvijas Lielo pilsētu asociācija:</w:t>
            </w:r>
          </w:p>
          <w:p w:rsidRPr="009556C5" w:rsidR="00072187" w:rsidP="009556C5" w:rsidRDefault="00072187" w14:paraId="45E44D7D" w14:textId="66712ED8">
            <w:pPr>
              <w:pStyle w:val="Sarakstarindkopa"/>
              <w:widowControl w:val="0"/>
              <w:tabs>
                <w:tab w:val="left" w:pos="993"/>
              </w:tabs>
              <w:ind w:left="0"/>
              <w:jc w:val="both"/>
              <w:rPr>
                <w:sz w:val="22"/>
                <w:szCs w:val="22"/>
              </w:rPr>
            </w:pPr>
            <w:r w:rsidRPr="009556C5">
              <w:rPr>
                <w:sz w:val="22"/>
                <w:szCs w:val="22"/>
              </w:rPr>
              <w:t>Vietējās nozīmes kultūras pieminekļu saglabāšanas uzraudzības un pārvaldes funkciju dalījums starp pašvaldībām un Pārvaldi ir sapludināts un neskaidrs, darbības ar vietējās nozīmes kultūras pieminekļiem, sākot jau no kritērijiem to iekļaušanai pieminekļu sarakstā, nav definētas.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71F5571F" w14:textId="77777777">
            <w:pPr>
              <w:widowControl w:val="0"/>
              <w:autoSpaceDE w:val="0"/>
              <w:autoSpaceDN w:val="0"/>
              <w:adjustRightInd w:val="0"/>
              <w:jc w:val="center"/>
              <w:rPr>
                <w:b/>
                <w:bCs/>
                <w:sz w:val="22"/>
                <w:szCs w:val="22"/>
                <w:lang w:val="lv-LV"/>
              </w:rPr>
            </w:pPr>
            <w:r w:rsidRPr="002D59CA">
              <w:rPr>
                <w:b/>
                <w:bCs/>
                <w:sz w:val="22"/>
                <w:szCs w:val="22"/>
                <w:lang w:val="lv-LV"/>
              </w:rPr>
              <w:t>Ņemts vērā</w:t>
            </w:r>
          </w:p>
          <w:p w:rsidRPr="002D59CA" w:rsidR="00072187" w:rsidP="009556C5" w:rsidRDefault="00072187" w14:paraId="627D930B" w14:textId="14455FD0">
            <w:pPr>
              <w:widowControl w:val="0"/>
              <w:autoSpaceDE w:val="0"/>
              <w:autoSpaceDN w:val="0"/>
              <w:adjustRightInd w:val="0"/>
              <w:jc w:val="both"/>
              <w:rPr>
                <w:bCs/>
                <w:sz w:val="22"/>
                <w:szCs w:val="22"/>
                <w:lang w:val="lv-LV"/>
              </w:rPr>
            </w:pPr>
            <w:r w:rsidRPr="002D59CA">
              <w:rPr>
                <w:bCs/>
                <w:sz w:val="22"/>
                <w:szCs w:val="22"/>
                <w:lang w:val="lv-LV"/>
              </w:rPr>
              <w:t>Ministru kabineta noteikumu projektā ir pietiekami skaidri nodalītas funkcijas starp Pārvaldi un pašvaldībām, savukārt specifiskas darbības vietējās nozīmes kultūras pieminekļos Ministru kabineta noteikumu projektā nav paredzēts nošķirt no pārējām kultūras pieminekļu vērtības grupām.</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067EF6A6" w14:textId="44797A3D">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4C630A" w:rsidR="00072187" w:rsidTr="005F183D" w14:paraId="21BA001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6CC7BA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DB16234" w14:textId="7BD1CCF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2386B72"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697EA903" w14:textId="77777777">
            <w:pPr>
              <w:pStyle w:val="Sarakstarindkopa"/>
              <w:tabs>
                <w:tab w:val="left" w:pos="993"/>
              </w:tabs>
              <w:ind w:left="0"/>
              <w:jc w:val="both"/>
              <w:rPr>
                <w:iCs/>
                <w:sz w:val="22"/>
                <w:szCs w:val="22"/>
              </w:rPr>
            </w:pPr>
            <w:r w:rsidRPr="009556C5">
              <w:rPr>
                <w:iCs/>
                <w:sz w:val="22"/>
                <w:szCs w:val="22"/>
              </w:rPr>
              <w:t xml:space="preserve">Likuma “Par kultūras pieminekļu aizsardzību” pārejas noteikumu 5. punkts paredz uzdevumu Nacionālā kultūras mantojuma pārvaldei (turpmāk – pārvalde) līdz 2020. gada 31. decembrim pārskatīt valsts aizsargājamo kultūras pieminekļu sarakstā iekļauto kultūras pieminekļu statusu, izvērtējot šo pieminekļu atbilstību reģiona vai vietējās nozīmes kultūras pieminekļa kritērijiem. Projektā iekļautais noteikumu 71. un 72.punkts paredz pārejas periodu līdz 2022. gada 31. decembrim, kurā pakāpeniski, pamatojoties uz savstarpēji sastādītiem aktiem un savstarpēju vienošanos, pārvalde nodod pašvaldībām vietējas nozīmes kultūras pieminekļu </w:t>
            </w:r>
            <w:r w:rsidRPr="009556C5">
              <w:rPr>
                <w:iCs/>
                <w:sz w:val="22"/>
                <w:szCs w:val="22"/>
                <w:u w:val="single"/>
              </w:rPr>
              <w:t>uzraudzību</w:t>
            </w:r>
            <w:r w:rsidRPr="009556C5">
              <w:rPr>
                <w:iCs/>
                <w:sz w:val="22"/>
                <w:szCs w:val="22"/>
              </w:rPr>
              <w:t xml:space="preserve">, laika posmā līdz to nodošanai, </w:t>
            </w:r>
            <w:r w:rsidRPr="009556C5">
              <w:rPr>
                <w:iCs/>
                <w:sz w:val="22"/>
                <w:szCs w:val="22"/>
                <w:u w:val="single"/>
              </w:rPr>
              <w:t>uzraudzību</w:t>
            </w:r>
            <w:r w:rsidRPr="009556C5">
              <w:rPr>
                <w:iCs/>
                <w:sz w:val="22"/>
                <w:szCs w:val="22"/>
              </w:rPr>
              <w:t xml:space="preserve"> nodrošina pārvalde. Vienlaikus tiek paredzēts nosacījums, ka līdz attiecīgās pašvaldības saistošo noteikumu par vietējas nozīmes kultūras pieminekļu aizsardzības, izmantošanas un </w:t>
            </w:r>
            <w:r w:rsidRPr="009556C5">
              <w:rPr>
                <w:iCs/>
                <w:sz w:val="22"/>
                <w:szCs w:val="22"/>
              </w:rPr>
              <w:lastRenderedPageBreak/>
              <w:t>restaurācijas kārtību pieņemšanai ir spēkā pārvaldes izsniegtie norādījumi.</w:t>
            </w:r>
          </w:p>
          <w:p w:rsidRPr="009556C5" w:rsidR="00072187" w:rsidP="009556C5" w:rsidRDefault="00072187" w14:paraId="3B26C590" w14:textId="77777777">
            <w:pPr>
              <w:pStyle w:val="Sarakstarindkopa"/>
              <w:tabs>
                <w:tab w:val="left" w:pos="993"/>
              </w:tabs>
              <w:ind w:left="0"/>
              <w:jc w:val="both"/>
              <w:rPr>
                <w:iCs/>
                <w:sz w:val="22"/>
                <w:szCs w:val="22"/>
              </w:rPr>
            </w:pPr>
            <w:r w:rsidRPr="009556C5">
              <w:rPr>
                <w:iCs/>
                <w:sz w:val="22"/>
                <w:szCs w:val="22"/>
              </w:rPr>
              <w:t xml:space="preserve">Likuma “Par kultūras pieminekļu aizsardzību” 14. panta septītā daļa, kas paredz, ka pašvaldību kompetencē ietilpst vietējas nozīmes kultūras pieminekļu saglabāšanas </w:t>
            </w:r>
            <w:r w:rsidRPr="009556C5">
              <w:rPr>
                <w:iCs/>
                <w:sz w:val="22"/>
                <w:szCs w:val="22"/>
                <w:u w:val="single"/>
              </w:rPr>
              <w:t>uzraudzība</w:t>
            </w:r>
            <w:r w:rsidRPr="009556C5">
              <w:rPr>
                <w:iCs/>
                <w:sz w:val="22"/>
                <w:szCs w:val="22"/>
              </w:rPr>
              <w:t xml:space="preserve">, ir stājusies spēkā 2018. gada 13. jūnijā, attiecīgi Ministru kabinets nevar paredzēt likumā neminētu pārejas posmu vai atliekošus nosacījumus kompetences pārejai. Likumam neatbilstošs ir izstrādātais pārejas mehānisms, kas paredz uzraudzības funkciju nodot vienošanās kārtībā ar pašvaldību. Ņemot vērā, ka vietējas nozīmes kultūras pieminekļu saglabāšanas </w:t>
            </w:r>
            <w:r w:rsidRPr="009556C5">
              <w:rPr>
                <w:iCs/>
                <w:sz w:val="22"/>
                <w:szCs w:val="22"/>
                <w:u w:val="single"/>
              </w:rPr>
              <w:t>uzraudzības</w:t>
            </w:r>
            <w:r w:rsidRPr="009556C5">
              <w:rPr>
                <w:iCs/>
                <w:sz w:val="22"/>
                <w:szCs w:val="22"/>
              </w:rPr>
              <w:t xml:space="preserve"> funkcija ir noteikta ar likumu, pašvaldībai un pārvaldei nav tiesību savstarpēji vienoties par funkciju izpildes nodošanas termiņiem vai citiem atliekošiem nosacījumiem. </w:t>
            </w:r>
          </w:p>
          <w:p w:rsidRPr="009556C5" w:rsidR="00072187" w:rsidP="009556C5" w:rsidRDefault="00072187" w14:paraId="47347772" w14:textId="69343182">
            <w:pPr>
              <w:pStyle w:val="Sarakstarindkopa"/>
              <w:widowControl w:val="0"/>
              <w:tabs>
                <w:tab w:val="left" w:pos="993"/>
              </w:tabs>
              <w:ind w:left="0"/>
              <w:jc w:val="both"/>
              <w:rPr>
                <w:b/>
                <w:sz w:val="22"/>
                <w:szCs w:val="22"/>
              </w:rPr>
            </w:pPr>
            <w:r w:rsidRPr="009556C5">
              <w:rPr>
                <w:iCs/>
                <w:sz w:val="22"/>
                <w:szCs w:val="22"/>
              </w:rPr>
              <w:t xml:space="preserve">Vienlaikus likuma “Par kultūras pieminekļu aizsardzību” 5. panta ceturtā daļa paredz, </w:t>
            </w:r>
            <w:proofErr w:type="gramStart"/>
            <w:r w:rsidRPr="009556C5">
              <w:rPr>
                <w:iCs/>
                <w:sz w:val="22"/>
                <w:szCs w:val="22"/>
              </w:rPr>
              <w:t xml:space="preserve">ka uzdevumi, kas attiecas uz vietējās nozīmes </w:t>
            </w:r>
            <w:r w:rsidRPr="009556C5">
              <w:rPr>
                <w:iCs/>
                <w:sz w:val="22"/>
                <w:szCs w:val="22"/>
                <w:u w:val="single"/>
              </w:rPr>
              <w:t>nekustamo kultūras</w:t>
            </w:r>
            <w:r w:rsidRPr="009556C5">
              <w:rPr>
                <w:iCs/>
                <w:sz w:val="22"/>
                <w:szCs w:val="22"/>
              </w:rPr>
              <w:t xml:space="preserve"> </w:t>
            </w:r>
            <w:r w:rsidRPr="009556C5">
              <w:rPr>
                <w:iCs/>
                <w:sz w:val="22"/>
                <w:szCs w:val="22"/>
                <w:u w:val="single"/>
              </w:rPr>
              <w:t>pieminekļu</w:t>
            </w:r>
            <w:r w:rsidRPr="009556C5">
              <w:rPr>
                <w:iCs/>
                <w:sz w:val="22"/>
                <w:szCs w:val="22"/>
              </w:rPr>
              <w:t xml:space="preserve"> </w:t>
            </w:r>
            <w:r w:rsidRPr="009556C5">
              <w:rPr>
                <w:iCs/>
                <w:sz w:val="22"/>
                <w:szCs w:val="22"/>
                <w:u w:val="single"/>
              </w:rPr>
              <w:t>aizsardzību un izmantošanu,</w:t>
            </w:r>
            <w:r w:rsidRPr="009556C5">
              <w:rPr>
                <w:iCs/>
                <w:sz w:val="22"/>
                <w:szCs w:val="22"/>
              </w:rPr>
              <w:t xml:space="preserve"> ietilpst pārvaldes kompetencē</w:t>
            </w:r>
            <w:proofErr w:type="gramEnd"/>
            <w:r w:rsidRPr="009556C5">
              <w:rPr>
                <w:iCs/>
                <w:sz w:val="22"/>
                <w:szCs w:val="22"/>
              </w:rPr>
              <w:t xml:space="preserve"> un šos valsts pārvaldes uzdevumus var deleģēt pašvaldībai normatīvajos aktos noteiktajā kārtībā, slēdzot deleģēšanas līgumu uz vienu gadu. Attiecīgi tikai par šiem valsts pārvaldes uzdevumiem ir iespējams noslēgt deleģēšanas līgumu starp pārvaldi un pašvaldību, ievērojot Valsts pārvaldes iekārtas likumā noteikto kārtību.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6452B5AC"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2D59CA" w:rsidR="00072187" w:rsidP="009556C5" w:rsidRDefault="00072187" w14:paraId="55235E46" w14:textId="36572E82">
            <w:pPr>
              <w:jc w:val="both"/>
              <w:rPr>
                <w:bCs/>
                <w:sz w:val="22"/>
                <w:szCs w:val="22"/>
                <w:lang w:val="lv-LV"/>
              </w:rPr>
            </w:pPr>
            <w:r w:rsidRPr="002D59CA">
              <w:rPr>
                <w:sz w:val="22"/>
                <w:szCs w:val="22"/>
                <w:lang w:val="lv-LV"/>
              </w:rPr>
              <w:t>Ministru kabineta noteikumu projekts precizēts pēc būtības, skaidrojot kultūras pieminekļu saglabāšanas uzraudzības jēdzienu Ministru kabineta noteikumu projekta 23.punktā, kā arī paredzot Pārvaldes kompetenci izdot</w:t>
            </w:r>
            <w:proofErr w:type="gramStart"/>
            <w:r w:rsidRPr="002D59CA">
              <w:rPr>
                <w:sz w:val="22"/>
                <w:szCs w:val="22"/>
                <w:lang w:val="lv-LV"/>
              </w:rPr>
              <w:t xml:space="preserve">  </w:t>
            </w:r>
            <w:proofErr w:type="gramEnd"/>
            <w:r w:rsidRPr="002D59CA">
              <w:rPr>
                <w:sz w:val="22"/>
                <w:szCs w:val="22"/>
                <w:lang w:val="lv-LV"/>
              </w:rPr>
              <w:t>atļaujas atbilstoši likuma ,,Par kultūras pieminekļu aizsardzību” 21.pantā noteiktajam.</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18D68B64" w14:textId="30E39F59">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23. un </w:t>
            </w:r>
            <w:proofErr w:type="gramStart"/>
            <w:r w:rsidRPr="009556C5">
              <w:rPr>
                <w:sz w:val="22"/>
                <w:szCs w:val="22"/>
              </w:rPr>
              <w:t>35.punkts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9AE486D" w14:textId="77777777">
            <w:pPr>
              <w:jc w:val="both"/>
              <w:rPr>
                <w:sz w:val="22"/>
                <w:szCs w:val="22"/>
              </w:rPr>
            </w:pPr>
          </w:p>
          <w:p w:rsidRPr="009556C5" w:rsidR="00072187" w:rsidP="009556C5" w:rsidRDefault="00072187" w14:paraId="6EE23AF8" w14:textId="77777777">
            <w:pPr>
              <w:pStyle w:val="naisc"/>
              <w:spacing w:before="0" w:after="0"/>
              <w:jc w:val="both"/>
              <w:rPr>
                <w:sz w:val="22"/>
                <w:szCs w:val="22"/>
              </w:rPr>
            </w:pPr>
            <w:r w:rsidRPr="009556C5">
              <w:rPr>
                <w:sz w:val="22"/>
                <w:szCs w:val="22"/>
              </w:rPr>
              <w:t>,,23. Kultūras pieminekļu saglabāšanas uzraudzību valsts un reģiona nozīmes kultūras pieminekļiem nodrošina pārvalde, vietējās nozīmes kultūras pieminekļiem – attiecīgā pašvaldība (par kultūras pieminekļu saglabāšanas uzraudzību atbildīgā institūcija). Kultūras pieminekļu saglabāšanas uzraudzība šo noteikumu izpratnē ietver:</w:t>
            </w:r>
          </w:p>
          <w:p w:rsidRPr="009556C5" w:rsidR="00072187" w:rsidP="009556C5" w:rsidRDefault="00072187" w14:paraId="69947B16" w14:textId="7F5FD704">
            <w:pPr>
              <w:pStyle w:val="naisc"/>
              <w:spacing w:before="0" w:after="0"/>
              <w:jc w:val="both"/>
              <w:rPr>
                <w:sz w:val="22"/>
                <w:szCs w:val="22"/>
              </w:rPr>
            </w:pPr>
            <w:r w:rsidRPr="009556C5">
              <w:rPr>
                <w:sz w:val="22"/>
                <w:szCs w:val="22"/>
              </w:rPr>
              <w:t xml:space="preserve">23.1. kultūras pieminekļu saglabātības stāvokļa izmaiņu </w:t>
            </w:r>
            <w:r w:rsidRPr="009556C5">
              <w:rPr>
                <w:sz w:val="22"/>
                <w:szCs w:val="22"/>
              </w:rPr>
              <w:lastRenderedPageBreak/>
              <w:t>kontroli (tajā skaitā objekta apsekošanu un vizuālu fiksāciju);</w:t>
            </w:r>
          </w:p>
          <w:p w:rsidRPr="009556C5" w:rsidR="00072187" w:rsidP="009556C5" w:rsidRDefault="00072187" w14:paraId="0042EF6F" w14:textId="4914E49E">
            <w:pPr>
              <w:pStyle w:val="naisc"/>
              <w:spacing w:before="0" w:after="0"/>
              <w:jc w:val="both"/>
              <w:rPr>
                <w:sz w:val="22"/>
                <w:szCs w:val="22"/>
              </w:rPr>
            </w:pPr>
            <w:r w:rsidRPr="009556C5">
              <w:rPr>
                <w:sz w:val="22"/>
                <w:szCs w:val="22"/>
              </w:rPr>
              <w:t>23.2. kultūras pieminekļu īpašniekam un valdītājam nepieciešamo konsultāciju sniegšanu;</w:t>
            </w:r>
          </w:p>
          <w:p w:rsidRPr="009556C5" w:rsidR="00072187" w:rsidP="009556C5" w:rsidRDefault="00072187" w14:paraId="22E83324" w14:textId="4F142E54">
            <w:pPr>
              <w:pStyle w:val="naisc"/>
              <w:spacing w:before="0" w:after="0"/>
              <w:jc w:val="both"/>
              <w:rPr>
                <w:sz w:val="22"/>
                <w:szCs w:val="22"/>
              </w:rPr>
            </w:pPr>
            <w:r w:rsidRPr="009556C5">
              <w:rPr>
                <w:sz w:val="22"/>
                <w:szCs w:val="22"/>
              </w:rPr>
              <w:t>23.3. šo noteikumu 35.punktā minēto darbu dokumentācijas izvērtēšanu un atzinuma sniegšanu par veikto darbu atbilstību izsniegtajai atļaujai;</w:t>
            </w:r>
          </w:p>
          <w:p w:rsidRPr="009556C5" w:rsidR="00072187" w:rsidP="009556C5" w:rsidRDefault="00072187" w14:paraId="40FEC04D" w14:textId="0A7B2F14">
            <w:pPr>
              <w:pStyle w:val="naisc"/>
              <w:spacing w:before="0" w:after="0"/>
              <w:jc w:val="both"/>
              <w:rPr>
                <w:sz w:val="22"/>
                <w:szCs w:val="22"/>
              </w:rPr>
            </w:pPr>
            <w:r w:rsidRPr="009556C5">
              <w:rPr>
                <w:sz w:val="22"/>
                <w:szCs w:val="22"/>
              </w:rPr>
              <w:t>23.4. uz konkrēto kultūras pieminekļa saglabāšanu attiecināmo normatīvo aktu ievērošanas kontroli, tai skaitā kultūras pieminekļu izmantošanas un saglabāšanas norādījumu, ja tādi izdoti, ievērošanas pārbaudi;</w:t>
            </w:r>
          </w:p>
          <w:p w:rsidRPr="002D59CA" w:rsidR="00072187" w:rsidP="009556C5" w:rsidRDefault="00072187" w14:paraId="215FBCEF" w14:textId="7FBFB232">
            <w:pPr>
              <w:jc w:val="both"/>
              <w:rPr>
                <w:sz w:val="22"/>
                <w:szCs w:val="22"/>
                <w:lang w:val="lv-LV"/>
              </w:rPr>
            </w:pPr>
            <w:r w:rsidRPr="002D59CA">
              <w:rPr>
                <w:sz w:val="22"/>
                <w:szCs w:val="22"/>
                <w:lang w:val="lv-LV"/>
              </w:rPr>
              <w:t>23.5. šajos noteikumos paredzētās kārtības ievērošanas pārbaudi un par kultūras pieminekļu saglabāšanas uzraudzību atbildīgās institūcijas rīcību konstatēto pārkāpumu novēršanai.”</w:t>
            </w:r>
          </w:p>
          <w:p w:rsidRPr="002D59CA" w:rsidR="00072187" w:rsidP="009556C5" w:rsidRDefault="00072187" w14:paraId="70DFD16C" w14:textId="77777777">
            <w:pPr>
              <w:jc w:val="both"/>
              <w:rPr>
                <w:sz w:val="22"/>
                <w:szCs w:val="22"/>
                <w:lang w:val="lv-LV"/>
              </w:rPr>
            </w:pPr>
          </w:p>
          <w:p w:rsidRPr="002D59CA" w:rsidR="00072187" w:rsidP="009556C5" w:rsidRDefault="00072187" w14:paraId="557209B4" w14:textId="20AAA99F">
            <w:pPr>
              <w:jc w:val="both"/>
              <w:rPr>
                <w:sz w:val="22"/>
                <w:szCs w:val="22"/>
                <w:lang w:val="lv-LV"/>
              </w:rPr>
            </w:pPr>
            <w:r w:rsidRPr="002D59CA">
              <w:rPr>
                <w:sz w:val="22"/>
                <w:szCs w:val="22"/>
                <w:lang w:val="lv-LV"/>
              </w:rPr>
              <w:t>„35. Lai nodrošinātu kultūras pieminekļu aizsardzību un izmantošanu, pārvaldes atļauja saņemama šādos gadījumos:</w:t>
            </w:r>
          </w:p>
          <w:p w:rsidRPr="002D59CA" w:rsidR="00072187" w:rsidP="009556C5" w:rsidRDefault="00072187" w14:paraId="12EB26C5" w14:textId="6DD8AFF0">
            <w:pPr>
              <w:jc w:val="both"/>
              <w:rPr>
                <w:sz w:val="22"/>
                <w:szCs w:val="22"/>
                <w:lang w:val="lv-LV"/>
              </w:rPr>
            </w:pPr>
            <w:r w:rsidRPr="002D59CA">
              <w:rPr>
                <w:sz w:val="22"/>
                <w:szCs w:val="22"/>
                <w:lang w:val="lv-LV"/>
              </w:rPr>
              <w:t xml:space="preserve">35.1. ja paredzama kultūras pieminekļa konservācija, restaurācija vai citas darbības kultūras piemineklī, kas rada </w:t>
            </w:r>
            <w:r w:rsidRPr="002D59CA">
              <w:rPr>
                <w:sz w:val="22"/>
                <w:szCs w:val="22"/>
                <w:lang w:val="lv-LV"/>
              </w:rPr>
              <w:lastRenderedPageBreak/>
              <w:t xml:space="preserve">izmaiņas kultūras pieminekļa vai tā daļas apjomā, telpiskajā struktūrā, plānojumā, virsmu apdarē, faktūrā, kolorītā vai komplektācijā, vai negatīvi ietekmē </w:t>
            </w:r>
            <w:proofErr w:type="gramStart"/>
            <w:r w:rsidRPr="002D59CA">
              <w:rPr>
                <w:sz w:val="22"/>
                <w:szCs w:val="22"/>
                <w:lang w:val="lv-LV"/>
              </w:rPr>
              <w:t>tā oriģinālās substances</w:t>
            </w:r>
            <w:proofErr w:type="gramEnd"/>
            <w:r w:rsidRPr="002D59CA">
              <w:rPr>
                <w:sz w:val="22"/>
                <w:szCs w:val="22"/>
                <w:lang w:val="lv-LV"/>
              </w:rPr>
              <w:t xml:space="preserve"> un autentiskuma saglabāšanu;</w:t>
            </w:r>
          </w:p>
          <w:p w:rsidRPr="002D59CA" w:rsidR="00072187" w:rsidP="009556C5" w:rsidRDefault="00072187" w14:paraId="5F8CF5F4" w14:textId="0DF3DAF0">
            <w:pPr>
              <w:jc w:val="both"/>
              <w:rPr>
                <w:sz w:val="22"/>
                <w:szCs w:val="22"/>
                <w:lang w:val="lv-LV"/>
              </w:rPr>
            </w:pPr>
            <w:r w:rsidRPr="002D59CA">
              <w:rPr>
                <w:sz w:val="22"/>
                <w:szCs w:val="22"/>
                <w:lang w:val="lv-LV"/>
              </w:rPr>
              <w:t>35.2. ja paredzama darbība kultūras pieminekļa aizsardzības zonā, kas ietekmē kultūras pieminekļa vēsturiski nozīmīgo plānojumu un telpisko struktūru, kultūrslāni, piemineklim atbilstošo vidi, ainavu, apzaļumošanas un labiekārtošanas raksturu, kā arī nodrošinot kultūras pieminekļa vizuālo uztveri;</w:t>
            </w:r>
          </w:p>
          <w:p w:rsidRPr="002D59CA" w:rsidR="00072187" w:rsidP="009556C5" w:rsidRDefault="00072187" w14:paraId="623B0804" w14:textId="15CB546D">
            <w:pPr>
              <w:jc w:val="both"/>
              <w:rPr>
                <w:sz w:val="22"/>
                <w:szCs w:val="22"/>
                <w:lang w:val="lv-LV"/>
              </w:rPr>
            </w:pPr>
            <w:r w:rsidRPr="002D59CA">
              <w:rPr>
                <w:sz w:val="22"/>
                <w:szCs w:val="22"/>
                <w:lang w:val="lv-LV"/>
              </w:rPr>
              <w:t>35.3. arheoloģiskās izpētes darbiem (arheoloģiskiem izrakumiem un arheoloģiskās uzraudzības darbiem, kā arī arheoloģisko objektu apzināšanai, ja tā saistīta ar iejaukšanos kultūras piemineklī).</w:t>
            </w:r>
          </w:p>
          <w:p w:rsidRPr="002D59CA" w:rsidR="00072187" w:rsidP="009556C5" w:rsidRDefault="00072187" w14:paraId="63828876" w14:textId="064659B9">
            <w:pPr>
              <w:jc w:val="both"/>
              <w:rPr>
                <w:sz w:val="22"/>
                <w:szCs w:val="22"/>
                <w:lang w:val="lv-LV"/>
              </w:rPr>
            </w:pPr>
            <w:r w:rsidRPr="002D59CA">
              <w:rPr>
                <w:sz w:val="22"/>
                <w:szCs w:val="22"/>
                <w:lang w:val="lv-LV"/>
              </w:rPr>
              <w:t xml:space="preserve">35.4. kultūrvēsturiskās izpētes darbiem </w:t>
            </w:r>
            <w:proofErr w:type="gramStart"/>
            <w:r w:rsidRPr="002D59CA">
              <w:rPr>
                <w:sz w:val="22"/>
                <w:szCs w:val="22"/>
                <w:lang w:val="lv-LV"/>
              </w:rPr>
              <w:t>(</w:t>
            </w:r>
            <w:proofErr w:type="gramEnd"/>
            <w:r w:rsidRPr="002D59CA">
              <w:rPr>
                <w:sz w:val="22"/>
                <w:szCs w:val="22"/>
                <w:lang w:val="lv-LV"/>
              </w:rPr>
              <w:t xml:space="preserve">informācijas detalizētam apkopojumam un izvērtējumam, veicot objekta vai tā daļas padziļinātu vēstures izpēti, vizuālo fiksāciju, mērījumus, saudzējošus atsegumus un zondāžas, lai iegūtu pēc iespējas pilnīgāku </w:t>
            </w:r>
            <w:r w:rsidRPr="002D59CA">
              <w:rPr>
                <w:sz w:val="22"/>
                <w:szCs w:val="22"/>
                <w:lang w:val="lv-LV"/>
              </w:rPr>
              <w:lastRenderedPageBreak/>
              <w:t>zinātnisku informāciju par objekta vai tā daļas vēsturi, notikušiem pārveidojumiem, telpisko struktūru, konstrukciju, materiāliem, elementiem, detaļām un kvalitātēm, kas veido objekta kultūrvēsturisko vērtību).”</w:t>
            </w:r>
          </w:p>
        </w:tc>
      </w:tr>
      <w:tr w:rsidRPr="009556C5" w:rsidR="00072187" w:rsidTr="005F183D" w14:paraId="6861BDF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7A166E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5F5F794" w14:textId="363EE369">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C01AF3B"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30ECDBDB" w14:textId="03846C99">
            <w:pPr>
              <w:pStyle w:val="Sarakstarindkopa"/>
              <w:widowControl w:val="0"/>
              <w:tabs>
                <w:tab w:val="left" w:pos="993"/>
              </w:tabs>
              <w:ind w:left="0"/>
              <w:jc w:val="both"/>
              <w:rPr>
                <w:b/>
                <w:sz w:val="22"/>
                <w:szCs w:val="22"/>
              </w:rPr>
            </w:pPr>
            <w:r w:rsidRPr="009556C5">
              <w:rPr>
                <w:sz w:val="22"/>
                <w:szCs w:val="22"/>
              </w:rPr>
              <w:t xml:space="preserve">Lūdzu izvērtēt pārvaldes izdoto norādījumu spēkā esamības termiņa sasaistes pamatotību ar attiecīgās pašvaldības saistošo noteikumu izdošanu, ņemot vērā, ka likuma “Par kultūras pieminekļu aizsardzību” 5. panta otrā daļa un 11. panta otrās daļas 1. punkts joprojām paredz tiesības pārvaldei izdot norādījumus par katra atsevišķa kultūras pieminekļa </w:t>
            </w:r>
            <w:proofErr w:type="gramStart"/>
            <w:r w:rsidRPr="009556C5">
              <w:rPr>
                <w:sz w:val="22"/>
                <w:szCs w:val="22"/>
              </w:rPr>
              <w:t>(</w:t>
            </w:r>
            <w:proofErr w:type="gramEnd"/>
            <w:r w:rsidRPr="009556C5">
              <w:rPr>
                <w:sz w:val="22"/>
                <w:szCs w:val="22"/>
              </w:rPr>
              <w:t>tajā skaitā vietējas nozīmes) izmantošanu un saglabāšanu ir tie ir saistoši attiecīgā kultūras pieminekļa īpašniekam (valdītājam). Lūdzu precizēt Projektu vai papildināt anotāciju ar attiecīgu skaidrojumu un tiesisko pamatojumu.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65CC5E71" w14:textId="77777777">
            <w:pPr>
              <w:widowControl w:val="0"/>
              <w:autoSpaceDE w:val="0"/>
              <w:autoSpaceDN w:val="0"/>
              <w:adjustRightInd w:val="0"/>
              <w:jc w:val="center"/>
              <w:rPr>
                <w:b/>
                <w:bCs/>
                <w:sz w:val="22"/>
                <w:szCs w:val="22"/>
                <w:lang w:val="lv-LV"/>
              </w:rPr>
            </w:pPr>
            <w:r w:rsidRPr="002D59CA">
              <w:rPr>
                <w:b/>
                <w:bCs/>
                <w:sz w:val="22"/>
                <w:szCs w:val="22"/>
                <w:lang w:val="lv-LV"/>
              </w:rPr>
              <w:t>Ņemts vērā</w:t>
            </w:r>
          </w:p>
          <w:p w:rsidRPr="002D59CA" w:rsidR="00072187" w:rsidP="009556C5" w:rsidRDefault="00072187" w14:paraId="6ACE19FD" w14:textId="179AD1D6">
            <w:pPr>
              <w:widowControl w:val="0"/>
              <w:autoSpaceDE w:val="0"/>
              <w:autoSpaceDN w:val="0"/>
              <w:adjustRightInd w:val="0"/>
              <w:jc w:val="both"/>
              <w:rPr>
                <w:bCs/>
                <w:sz w:val="22"/>
                <w:szCs w:val="22"/>
                <w:lang w:val="lv-LV"/>
              </w:rPr>
            </w:pPr>
            <w:r w:rsidRPr="002D59CA">
              <w:rPr>
                <w:bCs/>
                <w:sz w:val="22"/>
                <w:szCs w:val="22"/>
                <w:lang w:val="lv-LV"/>
              </w:rPr>
              <w:t>Ministru kabineta noteikumu projekts precizēts, paredzot, ka norādījumus kultūras pieminekļa izmantošanai un saglabāšanai izdod Pārvalde.</w:t>
            </w:r>
          </w:p>
        </w:tc>
        <w:tc>
          <w:tcPr>
            <w:tcW w:w="1026" w:type="pct"/>
            <w:tcBorders>
              <w:top w:val="single" w:color="auto" w:sz="4" w:space="0"/>
              <w:left w:val="single" w:color="auto" w:sz="4" w:space="0"/>
              <w:bottom w:val="single" w:color="auto" w:sz="4" w:space="0"/>
            </w:tcBorders>
            <w:shd w:val="clear" w:color="auto" w:fill="auto"/>
          </w:tcPr>
          <w:p w:rsidRPr="009556C5" w:rsidR="00072187" w:rsidP="009556C5" w:rsidRDefault="00072187" w14:paraId="545DFAC1" w14:textId="4168CCC3">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24.punkts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6C843EF0" w14:textId="77777777">
            <w:pPr>
              <w:jc w:val="both"/>
              <w:rPr>
                <w:sz w:val="22"/>
                <w:szCs w:val="22"/>
              </w:rPr>
            </w:pPr>
          </w:p>
          <w:p w:rsidRPr="009556C5" w:rsidR="00072187" w:rsidP="009556C5" w:rsidRDefault="00072187" w14:paraId="668A72C4" w14:textId="32634FA2">
            <w:pPr>
              <w:jc w:val="both"/>
              <w:rPr>
                <w:sz w:val="22"/>
                <w:szCs w:val="22"/>
              </w:rPr>
            </w:pPr>
            <w:r w:rsidRPr="009556C5">
              <w:rPr>
                <w:sz w:val="22"/>
                <w:szCs w:val="22"/>
              </w:rPr>
              <w:t>,,24. </w:t>
            </w:r>
            <w:proofErr w:type="spellStart"/>
            <w:r w:rsidRPr="009556C5">
              <w:rPr>
                <w:sz w:val="22"/>
                <w:szCs w:val="22"/>
              </w:rPr>
              <w:t>Divu</w:t>
            </w:r>
            <w:proofErr w:type="spellEnd"/>
            <w:r w:rsidRPr="009556C5">
              <w:rPr>
                <w:sz w:val="22"/>
                <w:szCs w:val="22"/>
              </w:rPr>
              <w:t xml:space="preserve"> </w:t>
            </w:r>
            <w:proofErr w:type="spellStart"/>
            <w:r w:rsidRPr="009556C5">
              <w:rPr>
                <w:sz w:val="22"/>
                <w:szCs w:val="22"/>
              </w:rPr>
              <w:t>mēnešu</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objekta</w:t>
            </w:r>
            <w:proofErr w:type="spellEnd"/>
            <w:r w:rsidRPr="009556C5">
              <w:rPr>
                <w:sz w:val="22"/>
                <w:szCs w:val="22"/>
              </w:rPr>
              <w:t xml:space="preserve"> </w:t>
            </w:r>
            <w:proofErr w:type="spellStart"/>
            <w:r w:rsidRPr="009556C5">
              <w:rPr>
                <w:sz w:val="22"/>
                <w:szCs w:val="22"/>
              </w:rPr>
              <w:t>iekļaušanas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vispārīgā</w:t>
            </w:r>
            <w:proofErr w:type="spellEnd"/>
            <w:r w:rsidRPr="009556C5">
              <w:rPr>
                <w:sz w:val="22"/>
                <w:szCs w:val="22"/>
              </w:rPr>
              <w:t xml:space="preserve"> </w:t>
            </w:r>
            <w:proofErr w:type="spellStart"/>
            <w:r w:rsidRPr="009556C5">
              <w:rPr>
                <w:sz w:val="22"/>
                <w:szCs w:val="22"/>
              </w:rPr>
              <w:t>administratīva</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formā</w:t>
            </w:r>
            <w:proofErr w:type="spellEnd"/>
            <w:r w:rsidRPr="009556C5">
              <w:rPr>
                <w:sz w:val="22"/>
                <w:szCs w:val="22"/>
              </w:rPr>
              <w:t xml:space="preserve"> </w:t>
            </w:r>
            <w:proofErr w:type="spellStart"/>
            <w:r w:rsidRPr="009556C5">
              <w:rPr>
                <w:sz w:val="22"/>
                <w:szCs w:val="22"/>
              </w:rPr>
              <w:t>izdod</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izmantošanas</w:t>
            </w:r>
            <w:proofErr w:type="spellEnd"/>
            <w:r w:rsidRPr="009556C5">
              <w:rPr>
                <w:sz w:val="22"/>
                <w:szCs w:val="22"/>
              </w:rPr>
              <w:t xml:space="preserve"> un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norādījumus</w:t>
            </w:r>
            <w:proofErr w:type="spellEnd"/>
            <w:r>
              <w:rPr>
                <w:sz w:val="22"/>
                <w:szCs w:val="22"/>
              </w:rPr>
              <w:t xml:space="preserve"> (ja </w:t>
            </w:r>
            <w:proofErr w:type="spellStart"/>
            <w:r>
              <w:rPr>
                <w:sz w:val="22"/>
                <w:szCs w:val="22"/>
              </w:rPr>
              <w:t>tādi</w:t>
            </w:r>
            <w:proofErr w:type="spellEnd"/>
            <w:r>
              <w:rPr>
                <w:sz w:val="22"/>
                <w:szCs w:val="22"/>
              </w:rPr>
              <w:t xml:space="preserve"> </w:t>
            </w:r>
            <w:proofErr w:type="spellStart"/>
            <w:r>
              <w:rPr>
                <w:sz w:val="22"/>
                <w:szCs w:val="22"/>
              </w:rPr>
              <w:t>nepieciešami</w:t>
            </w:r>
            <w:proofErr w:type="spellEnd"/>
            <w:r>
              <w:rPr>
                <w:sz w:val="22"/>
                <w:szCs w:val="22"/>
              </w:rPr>
              <w:t>)</w:t>
            </w:r>
            <w:r w:rsidRPr="009556C5">
              <w:rPr>
                <w:sz w:val="22"/>
                <w:szCs w:val="22"/>
              </w:rPr>
              <w:t xml:space="preserve">, </w:t>
            </w:r>
            <w:proofErr w:type="spellStart"/>
            <w:r w:rsidRPr="009556C5">
              <w:rPr>
                <w:sz w:val="22"/>
                <w:szCs w:val="22"/>
              </w:rPr>
              <w:t>nosakot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uzturēšanas</w:t>
            </w:r>
            <w:proofErr w:type="spellEnd"/>
            <w:r w:rsidRPr="009556C5">
              <w:rPr>
                <w:sz w:val="22"/>
                <w:szCs w:val="22"/>
              </w:rPr>
              <w:t xml:space="preserve"> </w:t>
            </w:r>
            <w:proofErr w:type="spellStart"/>
            <w:r w:rsidRPr="009556C5">
              <w:rPr>
                <w:sz w:val="22"/>
                <w:szCs w:val="22"/>
              </w:rPr>
              <w:t>režīmu</w:t>
            </w:r>
            <w:proofErr w:type="spellEnd"/>
            <w:r w:rsidRPr="009556C5">
              <w:rPr>
                <w:sz w:val="22"/>
                <w:szCs w:val="22"/>
              </w:rPr>
              <w:t xml:space="preserve"> un </w:t>
            </w:r>
            <w:proofErr w:type="spellStart"/>
            <w:r w:rsidRPr="009556C5">
              <w:rPr>
                <w:sz w:val="22"/>
                <w:szCs w:val="22"/>
              </w:rPr>
              <w:t>saimnieciskās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ierobežojumus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var </w:t>
            </w:r>
            <w:proofErr w:type="spellStart"/>
            <w:r w:rsidRPr="009556C5">
              <w:rPr>
                <w:sz w:val="22"/>
                <w:szCs w:val="22"/>
              </w:rPr>
              <w:t>veikt</w:t>
            </w:r>
            <w:proofErr w:type="spellEnd"/>
            <w:r w:rsidRPr="009556C5">
              <w:rPr>
                <w:sz w:val="22"/>
                <w:szCs w:val="22"/>
              </w:rPr>
              <w:t xml:space="preserve"> bez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novērstu</w:t>
            </w:r>
            <w:proofErr w:type="spellEnd"/>
            <w:r w:rsidRPr="009556C5">
              <w:rPr>
                <w:sz w:val="22"/>
                <w:szCs w:val="22"/>
              </w:rPr>
              <w:t xml:space="preserve"> </w:t>
            </w:r>
            <w:proofErr w:type="spellStart"/>
            <w:r w:rsidRPr="009556C5">
              <w:rPr>
                <w:sz w:val="22"/>
                <w:szCs w:val="22"/>
              </w:rPr>
              <w:t>saglabājamo</w:t>
            </w:r>
            <w:proofErr w:type="spellEnd"/>
            <w:r w:rsidRPr="009556C5">
              <w:rPr>
                <w:sz w:val="22"/>
                <w:szCs w:val="22"/>
              </w:rPr>
              <w:t xml:space="preserve"> un </w:t>
            </w:r>
            <w:proofErr w:type="spellStart"/>
            <w:r w:rsidRPr="009556C5">
              <w:rPr>
                <w:sz w:val="22"/>
                <w:szCs w:val="22"/>
              </w:rPr>
              <w:t>aizsargājamo</w:t>
            </w:r>
            <w:proofErr w:type="spellEnd"/>
            <w:r w:rsidRPr="009556C5">
              <w:rPr>
                <w:sz w:val="22"/>
                <w:szCs w:val="22"/>
              </w:rPr>
              <w:t xml:space="preserve"> </w:t>
            </w:r>
            <w:proofErr w:type="spellStart"/>
            <w:r w:rsidRPr="009556C5">
              <w:rPr>
                <w:sz w:val="22"/>
                <w:szCs w:val="22"/>
              </w:rPr>
              <w:t>kultūrvēsturisko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iznīcināšanu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bojāšanu</w:t>
            </w:r>
            <w:proofErr w:type="spellEnd"/>
            <w:r w:rsidRPr="009556C5">
              <w:rPr>
                <w:sz w:val="22"/>
                <w:szCs w:val="22"/>
              </w:rPr>
              <w:t>.”</w:t>
            </w:r>
          </w:p>
        </w:tc>
      </w:tr>
      <w:tr w:rsidRPr="009556C5" w:rsidR="00072187" w:rsidTr="005F183D" w14:paraId="5391824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8C0A03E"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60D02E42" w14:textId="30892016">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67CC5493"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24D5859D" w14:textId="77777777">
            <w:pPr>
              <w:pStyle w:val="naisc"/>
              <w:spacing w:before="0" w:after="0"/>
              <w:jc w:val="both"/>
              <w:rPr>
                <w:sz w:val="22"/>
                <w:szCs w:val="22"/>
              </w:rPr>
            </w:pPr>
            <w:r w:rsidRPr="009556C5">
              <w:rPr>
                <w:sz w:val="22"/>
                <w:szCs w:val="22"/>
              </w:rPr>
              <w:t xml:space="preserve">Likuma “Par kultūras pieminekļu aizsardzību” pārejas noteikumu 5. punkts paredz uzdevumu pārvaldei līdz 2020. gada 31. decembrim pārskatīt valsts aizsargājamo kultūras pieminekļu sarakstā iekļauto kultūras pieminekļu statusu, izvērtējot šo pieminekļu atbilstību </w:t>
            </w:r>
            <w:r w:rsidRPr="009556C5">
              <w:rPr>
                <w:sz w:val="22"/>
                <w:szCs w:val="22"/>
              </w:rPr>
              <w:lastRenderedPageBreak/>
              <w:t>reģiona vai vietējās nozīmes kultūras pieminekļa kritērijiem. Projektā iekļautais noteikumu 67. punkts paredz, ka šā izvērtējuma rezultātā nepieciešamie grozījumi kultūras pieminekļu sarakstā tiek izstrādāti strukturētā veidā pa pašvaldībām. Minētā norma saturiski neatbilst šo Ministru kabineta noteikumu deleģējumam</w:t>
            </w:r>
            <w:proofErr w:type="gramStart"/>
            <w:r w:rsidRPr="009556C5">
              <w:rPr>
                <w:sz w:val="22"/>
                <w:szCs w:val="22"/>
              </w:rPr>
              <w:t xml:space="preserve"> un</w:t>
            </w:r>
            <w:proofErr w:type="gramEnd"/>
            <w:r w:rsidRPr="009556C5">
              <w:rPr>
                <w:sz w:val="22"/>
                <w:szCs w:val="22"/>
              </w:rPr>
              <w:t xml:space="preserve"> būtu iekļaujama Ministru kabineta 2003. gada 26. augusta noteikumos Nr. 473 “Kārtība, kādā kultūras pieminekļi iekļaujami valsts aizsargājamo kultūras pieminekļu sarakstā un izslēdzami no valsts aizsargājamo kultūras pieminekļu saraksta”, kas izdoti pamatojoties uz likuma “Par kultūras pieminekļu aizsardzību” 14. panta pirmo daļu un 15. pantu.</w:t>
            </w:r>
          </w:p>
          <w:p w:rsidRPr="009556C5" w:rsidR="00072187" w:rsidP="009556C5" w:rsidRDefault="00072187" w14:paraId="575DCD99" w14:textId="5DC8931F">
            <w:pPr>
              <w:pStyle w:val="naisc"/>
              <w:spacing w:before="0" w:after="0"/>
              <w:jc w:val="both"/>
              <w:rPr>
                <w:b/>
                <w:sz w:val="22"/>
                <w:szCs w:val="22"/>
              </w:rPr>
            </w:pPr>
            <w:r w:rsidRPr="009556C5">
              <w:rPr>
                <w:sz w:val="22"/>
                <w:szCs w:val="22"/>
              </w:rPr>
              <w:t>Vienlaikus lūdzu izvērtēt šāda detalizēta regulējuma iekļaušanas lietderību Ministru kabineta līmeņa tiesību aktā, ņemot vērā, ka iestādei kā administratīvā akta izdevējai ir tiesības pašai lemt par administratīvā akta struktūru.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71236C45" w14:textId="77777777">
            <w:pPr>
              <w:widowControl w:val="0"/>
              <w:autoSpaceDE w:val="0"/>
              <w:autoSpaceDN w:val="0"/>
              <w:adjustRightInd w:val="0"/>
              <w:jc w:val="center"/>
              <w:rPr>
                <w:b/>
                <w:bCs/>
                <w:sz w:val="22"/>
                <w:szCs w:val="22"/>
                <w:lang w:val="lv-LV"/>
              </w:rPr>
            </w:pPr>
            <w:r w:rsidRPr="002D59CA">
              <w:rPr>
                <w:b/>
                <w:bCs/>
                <w:sz w:val="22"/>
                <w:szCs w:val="22"/>
                <w:lang w:val="lv-LV"/>
              </w:rPr>
              <w:lastRenderedPageBreak/>
              <w:t>Ņemts vērā</w:t>
            </w:r>
          </w:p>
          <w:p w:rsidRPr="009556C5" w:rsidR="00072187" w:rsidP="009556C5" w:rsidRDefault="00072187" w14:paraId="16BE71B5" w14:textId="0EE5B126">
            <w:pPr>
              <w:pStyle w:val="naisc"/>
              <w:spacing w:before="0" w:after="0"/>
              <w:jc w:val="both"/>
              <w:rPr>
                <w:b/>
                <w:sz w:val="22"/>
                <w:szCs w:val="22"/>
              </w:rPr>
            </w:pPr>
            <w:r w:rsidRPr="009556C5">
              <w:rPr>
                <w:bCs/>
                <w:sz w:val="22"/>
                <w:szCs w:val="22"/>
              </w:rPr>
              <w:t xml:space="preserve">Ministru kabineta noteikumu projekts precizēts, paredzot kritērijus objektu iekļaušanai valsts </w:t>
            </w:r>
            <w:r w:rsidRPr="009556C5">
              <w:rPr>
                <w:bCs/>
                <w:sz w:val="22"/>
                <w:szCs w:val="22"/>
              </w:rPr>
              <w:lastRenderedPageBreak/>
              <w:t>aizsargājamo kultūras pieminekļu sarakstā tikai kā valsts nozīmes kultūras pieminekļus.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768996E" w14:textId="77777777">
            <w:pPr>
              <w:jc w:val="both"/>
              <w:rPr>
                <w:sz w:val="22"/>
                <w:szCs w:val="22"/>
              </w:rPr>
            </w:pPr>
            <w:proofErr w:type="spellStart"/>
            <w:r w:rsidRPr="009556C5">
              <w:rPr>
                <w:sz w:val="22"/>
                <w:szCs w:val="22"/>
              </w:rPr>
              <w:lastRenderedPageBreak/>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5. - </w:t>
            </w:r>
            <w:proofErr w:type="gramStart"/>
            <w:r w:rsidRPr="009556C5">
              <w:rPr>
                <w:sz w:val="22"/>
                <w:szCs w:val="22"/>
              </w:rPr>
              <w:t>9.punkts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02D311FE" w14:textId="77777777">
            <w:pPr>
              <w:jc w:val="both"/>
              <w:rPr>
                <w:sz w:val="22"/>
                <w:szCs w:val="22"/>
              </w:rPr>
            </w:pPr>
          </w:p>
          <w:p w:rsidRPr="009556C5" w:rsidR="00072187" w:rsidP="009556C5" w:rsidRDefault="00072187" w14:paraId="7665E8A7" w14:textId="77777777">
            <w:pPr>
              <w:jc w:val="both"/>
              <w:rPr>
                <w:sz w:val="22"/>
                <w:szCs w:val="22"/>
              </w:rPr>
            </w:pPr>
            <w:proofErr w:type="gramStart"/>
            <w:r w:rsidRPr="009556C5">
              <w:rPr>
                <w:sz w:val="22"/>
                <w:szCs w:val="22"/>
              </w:rPr>
              <w:t>,,</w:t>
            </w:r>
            <w:proofErr w:type="gramEnd"/>
            <w:r w:rsidRPr="009556C5">
              <w:rPr>
                <w:sz w:val="22"/>
                <w:szCs w:val="22"/>
              </w:rPr>
              <w:t xml:space="preserve">5.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lastRenderedPageBreak/>
              <w:t>arheoloģisko</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izcilu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kultūrvēsturisku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izglītojošu</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w:t>
            </w:r>
          </w:p>
          <w:p w:rsidRPr="009556C5" w:rsidR="00072187" w:rsidP="009556C5" w:rsidRDefault="00072187" w14:paraId="3E9B5564" w14:textId="3C60185E">
            <w:pPr>
              <w:jc w:val="both"/>
              <w:rPr>
                <w:sz w:val="22"/>
                <w:szCs w:val="22"/>
              </w:rPr>
            </w:pPr>
            <w:r w:rsidRPr="009556C5">
              <w:rPr>
                <w:sz w:val="22"/>
                <w:szCs w:val="22"/>
              </w:rPr>
              <w:t>5.1. </w:t>
            </w:r>
            <w:proofErr w:type="spellStart"/>
            <w:r w:rsidRPr="009556C5">
              <w:rPr>
                <w:sz w:val="22"/>
                <w:szCs w:val="22"/>
              </w:rPr>
              <w:t>senvietas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13.gadsimtam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w:t>
            </w:r>
          </w:p>
          <w:p w:rsidRPr="009556C5" w:rsidR="00072187" w:rsidP="009556C5" w:rsidRDefault="00072187" w14:paraId="6827BE82" w14:textId="4D93B0C1">
            <w:pPr>
              <w:jc w:val="both"/>
              <w:rPr>
                <w:sz w:val="22"/>
                <w:szCs w:val="22"/>
              </w:rPr>
            </w:pPr>
            <w:r w:rsidRPr="009556C5">
              <w:rPr>
                <w:sz w:val="22"/>
                <w:szCs w:val="22"/>
              </w:rPr>
              <w:t xml:space="preserve">5.2. pilis, to </w:t>
            </w:r>
            <w:proofErr w:type="spellStart"/>
            <w:r w:rsidRPr="009556C5">
              <w:rPr>
                <w:sz w:val="22"/>
                <w:szCs w:val="22"/>
              </w:rPr>
              <w:t>vietas</w:t>
            </w:r>
            <w:proofErr w:type="spellEnd"/>
            <w:r w:rsidRPr="009556C5">
              <w:rPr>
                <w:sz w:val="22"/>
                <w:szCs w:val="22"/>
              </w:rPr>
              <w:t xml:space="preserve">, </w:t>
            </w:r>
            <w:proofErr w:type="spellStart"/>
            <w:r w:rsidRPr="009556C5">
              <w:rPr>
                <w:sz w:val="22"/>
                <w:szCs w:val="22"/>
              </w:rPr>
              <w:t>nocietinājumus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17.gadsimtam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w:t>
            </w:r>
          </w:p>
          <w:p w:rsidRPr="009556C5" w:rsidR="00072187" w:rsidP="009556C5" w:rsidRDefault="00072187" w14:paraId="57C4719E" w14:textId="35F0B774">
            <w:pPr>
              <w:jc w:val="both"/>
              <w:rPr>
                <w:sz w:val="22"/>
                <w:szCs w:val="22"/>
              </w:rPr>
            </w:pPr>
            <w:r w:rsidRPr="009556C5">
              <w:rPr>
                <w:sz w:val="22"/>
                <w:szCs w:val="22"/>
              </w:rPr>
              <w:t>5.3. </w:t>
            </w:r>
            <w:proofErr w:type="spellStart"/>
            <w:r w:rsidRPr="009556C5">
              <w:rPr>
                <w:sz w:val="22"/>
                <w:szCs w:val="22"/>
              </w:rPr>
              <w:t>pilsētu</w:t>
            </w:r>
            <w:proofErr w:type="spellEnd"/>
            <w:r w:rsidRPr="009556C5">
              <w:rPr>
                <w:sz w:val="22"/>
                <w:szCs w:val="22"/>
              </w:rPr>
              <w:t xml:space="preserve"> </w:t>
            </w:r>
            <w:proofErr w:type="spellStart"/>
            <w:r w:rsidRPr="009556C5">
              <w:rPr>
                <w:sz w:val="22"/>
                <w:szCs w:val="22"/>
              </w:rPr>
              <w:t>vēsturiskos</w:t>
            </w:r>
            <w:proofErr w:type="spellEnd"/>
            <w:r w:rsidRPr="009556C5">
              <w:rPr>
                <w:sz w:val="22"/>
                <w:szCs w:val="22"/>
              </w:rPr>
              <w:t xml:space="preserve"> </w:t>
            </w:r>
            <w:proofErr w:type="spellStart"/>
            <w:r w:rsidRPr="009556C5">
              <w:rPr>
                <w:sz w:val="22"/>
                <w:szCs w:val="22"/>
              </w:rPr>
              <w:t>kultūrslāņus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18.gadsimtam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w:t>
            </w:r>
          </w:p>
          <w:p w:rsidRPr="009556C5" w:rsidR="00072187" w:rsidP="009556C5" w:rsidRDefault="00072187" w14:paraId="2647A5EC" w14:textId="6EBAA0B9">
            <w:pPr>
              <w:jc w:val="both"/>
              <w:rPr>
                <w:sz w:val="22"/>
                <w:szCs w:val="22"/>
              </w:rPr>
            </w:pPr>
            <w:r w:rsidRPr="009556C5">
              <w:rPr>
                <w:sz w:val="22"/>
                <w:szCs w:val="22"/>
              </w:rPr>
              <w:t>5.4. </w:t>
            </w:r>
            <w:proofErr w:type="spellStart"/>
            <w:r w:rsidRPr="009556C5">
              <w:rPr>
                <w:sz w:val="22"/>
                <w:szCs w:val="22"/>
              </w:rPr>
              <w:t>senās</w:t>
            </w:r>
            <w:proofErr w:type="spellEnd"/>
            <w:r w:rsidRPr="009556C5">
              <w:rPr>
                <w:sz w:val="22"/>
                <w:szCs w:val="22"/>
              </w:rPr>
              <w:t xml:space="preserve"> </w:t>
            </w:r>
            <w:proofErr w:type="spellStart"/>
            <w:r w:rsidRPr="009556C5">
              <w:rPr>
                <w:sz w:val="22"/>
                <w:szCs w:val="22"/>
              </w:rPr>
              <w:t>kulta</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kas </w:t>
            </w:r>
            <w:proofErr w:type="spellStart"/>
            <w:r w:rsidRPr="009556C5">
              <w:rPr>
                <w:sz w:val="22"/>
                <w:szCs w:val="22"/>
              </w:rPr>
              <w:t>radītas</w:t>
            </w:r>
            <w:proofErr w:type="spellEnd"/>
            <w:r w:rsidRPr="009556C5">
              <w:rPr>
                <w:sz w:val="22"/>
                <w:szCs w:val="22"/>
              </w:rPr>
              <w:t xml:space="preserve">, </w:t>
            </w:r>
            <w:proofErr w:type="spellStart"/>
            <w:r w:rsidRPr="009556C5">
              <w:rPr>
                <w:sz w:val="22"/>
                <w:szCs w:val="22"/>
              </w:rPr>
              <w:t>pārveidojot</w:t>
            </w:r>
            <w:proofErr w:type="spellEnd"/>
            <w:r w:rsidRPr="009556C5">
              <w:rPr>
                <w:sz w:val="22"/>
                <w:szCs w:val="22"/>
              </w:rPr>
              <w:t xml:space="preserve"> </w:t>
            </w:r>
            <w:proofErr w:type="spellStart"/>
            <w:r w:rsidRPr="009556C5">
              <w:rPr>
                <w:sz w:val="22"/>
                <w:szCs w:val="22"/>
              </w:rPr>
              <w:t>reljefu</w:t>
            </w:r>
            <w:proofErr w:type="spellEnd"/>
            <w:r w:rsidRPr="009556C5">
              <w:rPr>
                <w:sz w:val="22"/>
                <w:szCs w:val="22"/>
              </w:rPr>
              <w:t xml:space="preserve">, un par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ziņas</w:t>
            </w:r>
            <w:proofErr w:type="spellEnd"/>
            <w:r w:rsidRPr="009556C5">
              <w:rPr>
                <w:sz w:val="22"/>
                <w:szCs w:val="22"/>
              </w:rPr>
              <w:t xml:space="preserve"> par </w:t>
            </w:r>
            <w:proofErr w:type="spellStart"/>
            <w:r w:rsidRPr="009556C5">
              <w:rPr>
                <w:sz w:val="22"/>
                <w:szCs w:val="22"/>
              </w:rPr>
              <w:t>atradumiem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slāni</w:t>
            </w:r>
            <w:proofErr w:type="spellEnd"/>
            <w:r w:rsidRPr="009556C5">
              <w:rPr>
                <w:sz w:val="22"/>
                <w:szCs w:val="22"/>
              </w:rPr>
              <w:t xml:space="preserve"> </w:t>
            </w:r>
            <w:proofErr w:type="spellStart"/>
            <w:r w:rsidRPr="009556C5">
              <w:rPr>
                <w:sz w:val="22"/>
                <w:szCs w:val="22"/>
              </w:rPr>
              <w:t>tajās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18.gadsimtam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w:t>
            </w:r>
          </w:p>
          <w:p w:rsidRPr="009556C5" w:rsidR="00072187" w:rsidP="009556C5" w:rsidRDefault="00072187" w14:paraId="25B51B50" w14:textId="08B4D345">
            <w:pPr>
              <w:jc w:val="both"/>
              <w:rPr>
                <w:sz w:val="22"/>
                <w:szCs w:val="22"/>
              </w:rPr>
            </w:pPr>
            <w:r w:rsidRPr="009556C5">
              <w:rPr>
                <w:sz w:val="22"/>
                <w:szCs w:val="22"/>
              </w:rPr>
              <w:t>5.5. </w:t>
            </w:r>
            <w:proofErr w:type="spellStart"/>
            <w:r w:rsidRPr="009556C5">
              <w:rPr>
                <w:sz w:val="22"/>
                <w:szCs w:val="22"/>
              </w:rPr>
              <w:t>nogrimušus</w:t>
            </w:r>
            <w:proofErr w:type="spellEnd"/>
            <w:r w:rsidRPr="009556C5">
              <w:rPr>
                <w:sz w:val="22"/>
                <w:szCs w:val="22"/>
              </w:rPr>
              <w:t xml:space="preserve"> </w:t>
            </w:r>
            <w:proofErr w:type="spellStart"/>
            <w:r w:rsidRPr="009556C5">
              <w:rPr>
                <w:sz w:val="22"/>
                <w:szCs w:val="22"/>
              </w:rPr>
              <w:t>kuģus</w:t>
            </w:r>
            <w:proofErr w:type="spellEnd"/>
            <w:r w:rsidRPr="009556C5">
              <w:rPr>
                <w:sz w:val="22"/>
                <w:szCs w:val="22"/>
              </w:rPr>
              <w:t xml:space="preserve"> (</w:t>
            </w:r>
            <w:proofErr w:type="spellStart"/>
            <w:r w:rsidRPr="009556C5">
              <w:rPr>
                <w:sz w:val="22"/>
                <w:szCs w:val="22"/>
              </w:rPr>
              <w:t>vecākus</w:t>
            </w:r>
            <w:proofErr w:type="spellEnd"/>
            <w:r w:rsidRPr="009556C5">
              <w:rPr>
                <w:sz w:val="22"/>
                <w:szCs w:val="22"/>
              </w:rPr>
              <w:t xml:space="preserve"> par 100 </w:t>
            </w:r>
            <w:proofErr w:type="spellStart"/>
            <w:r w:rsidRPr="009556C5">
              <w:rPr>
                <w:sz w:val="22"/>
                <w:szCs w:val="22"/>
              </w:rPr>
              <w:t>gadiem</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kravas</w:t>
            </w:r>
            <w:proofErr w:type="spellEnd"/>
            <w:r w:rsidRPr="009556C5">
              <w:rPr>
                <w:sz w:val="22"/>
                <w:szCs w:val="22"/>
              </w:rPr>
              <w:t>.</w:t>
            </w:r>
          </w:p>
          <w:p w:rsidRPr="009556C5" w:rsidR="00072187" w:rsidP="009556C5" w:rsidRDefault="00072187" w14:paraId="2FE597F7" w14:textId="77777777">
            <w:pPr>
              <w:jc w:val="both"/>
              <w:rPr>
                <w:sz w:val="22"/>
                <w:szCs w:val="22"/>
              </w:rPr>
            </w:pPr>
          </w:p>
          <w:p w:rsidRPr="009556C5" w:rsidR="00072187" w:rsidP="009556C5" w:rsidRDefault="00072187" w14:paraId="1603B8A6" w14:textId="77777777">
            <w:pPr>
              <w:jc w:val="both"/>
              <w:rPr>
                <w:sz w:val="22"/>
                <w:szCs w:val="22"/>
              </w:rPr>
            </w:pPr>
            <w:r w:rsidRPr="009556C5">
              <w:rPr>
                <w:sz w:val="22"/>
                <w:szCs w:val="22"/>
              </w:rPr>
              <w:t xml:space="preserve">6.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arhitektūras</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izcilu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kultūrvēsturisku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izglītojošu</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w:t>
            </w:r>
          </w:p>
          <w:p w:rsidRPr="009556C5" w:rsidR="00072187" w:rsidP="009556C5" w:rsidRDefault="00072187" w14:paraId="27CF6A95" w14:textId="1C19AD80">
            <w:pPr>
              <w:jc w:val="both"/>
              <w:rPr>
                <w:sz w:val="22"/>
                <w:szCs w:val="22"/>
              </w:rPr>
            </w:pPr>
            <w:r w:rsidRPr="009556C5">
              <w:rPr>
                <w:sz w:val="22"/>
                <w:szCs w:val="22"/>
              </w:rPr>
              <w:t>6.1. 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 </w:t>
            </w:r>
            <w:proofErr w:type="spellStart"/>
            <w:r w:rsidRPr="009556C5">
              <w:rPr>
                <w:sz w:val="22"/>
                <w:szCs w:val="22"/>
              </w:rPr>
              <w:t>kombinētus</w:t>
            </w:r>
            <w:proofErr w:type="spellEnd"/>
            <w:r w:rsidRPr="009556C5">
              <w:rPr>
                <w:sz w:val="22"/>
                <w:szCs w:val="22"/>
              </w:rPr>
              <w:t xml:space="preserve"> </w:t>
            </w:r>
            <w:proofErr w:type="spellStart"/>
            <w:r w:rsidRPr="009556C5">
              <w:rPr>
                <w:sz w:val="22"/>
                <w:szCs w:val="22"/>
              </w:rPr>
              <w:t>cilvēka</w:t>
            </w:r>
            <w:proofErr w:type="spellEnd"/>
            <w:r w:rsidRPr="009556C5">
              <w:rPr>
                <w:sz w:val="22"/>
                <w:szCs w:val="22"/>
              </w:rPr>
              <w:t xml:space="preserve"> un </w:t>
            </w:r>
            <w:proofErr w:type="spellStart"/>
            <w:r w:rsidRPr="009556C5">
              <w:rPr>
                <w:sz w:val="22"/>
                <w:szCs w:val="22"/>
              </w:rPr>
              <w:t>dabas</w:t>
            </w:r>
            <w:proofErr w:type="spellEnd"/>
            <w:r w:rsidRPr="009556C5">
              <w:rPr>
                <w:sz w:val="22"/>
                <w:szCs w:val="22"/>
              </w:rPr>
              <w:t xml:space="preserve"> </w:t>
            </w:r>
            <w:proofErr w:type="spellStart"/>
            <w:r w:rsidRPr="009556C5">
              <w:rPr>
                <w:sz w:val="22"/>
                <w:szCs w:val="22"/>
              </w:rPr>
              <w:t>veidojumus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pilsētu</w:t>
            </w:r>
            <w:proofErr w:type="spellEnd"/>
            <w:r w:rsidRPr="009556C5">
              <w:rPr>
                <w:sz w:val="22"/>
                <w:szCs w:val="22"/>
              </w:rPr>
              <w:t xml:space="preserve"> </w:t>
            </w:r>
            <w:proofErr w:type="spellStart"/>
            <w:r w:rsidRPr="009556C5">
              <w:rPr>
                <w:sz w:val="22"/>
                <w:szCs w:val="22"/>
              </w:rPr>
              <w:t>vēsturiskos</w:t>
            </w:r>
            <w:proofErr w:type="spellEnd"/>
            <w:r w:rsidRPr="009556C5">
              <w:rPr>
                <w:sz w:val="22"/>
                <w:szCs w:val="22"/>
              </w:rPr>
              <w:t xml:space="preserve"> </w:t>
            </w:r>
            <w:proofErr w:type="spellStart"/>
            <w:r w:rsidRPr="009556C5">
              <w:rPr>
                <w:sz w:val="22"/>
                <w:szCs w:val="22"/>
              </w:rPr>
              <w:t>centrus</w:t>
            </w:r>
            <w:proofErr w:type="spellEnd"/>
            <w:r w:rsidRPr="009556C5">
              <w:rPr>
                <w:sz w:val="22"/>
                <w:szCs w:val="22"/>
              </w:rPr>
              <w:t xml:space="preserve">, </w:t>
            </w:r>
            <w:proofErr w:type="spellStart"/>
            <w:r w:rsidRPr="009556C5">
              <w:rPr>
                <w:sz w:val="22"/>
                <w:szCs w:val="22"/>
              </w:rPr>
              <w:t>ciemus</w:t>
            </w:r>
            <w:proofErr w:type="spellEnd"/>
            <w:r w:rsidRPr="009556C5">
              <w:rPr>
                <w:sz w:val="22"/>
                <w:szCs w:val="22"/>
              </w:rPr>
              <w:t xml:space="preserve">, </w:t>
            </w:r>
            <w:proofErr w:type="spellStart"/>
            <w:r w:rsidRPr="009556C5">
              <w:rPr>
                <w:sz w:val="22"/>
                <w:szCs w:val="22"/>
              </w:rPr>
              <w:t>dārzus</w:t>
            </w:r>
            <w:proofErr w:type="spellEnd"/>
            <w:r w:rsidRPr="009556C5">
              <w:rPr>
                <w:sz w:val="22"/>
                <w:szCs w:val="22"/>
              </w:rPr>
              <w:t xml:space="preserve">, </w:t>
            </w:r>
            <w:proofErr w:type="spellStart"/>
            <w:r w:rsidRPr="009556C5">
              <w:rPr>
                <w:sz w:val="22"/>
                <w:szCs w:val="22"/>
              </w:rPr>
              <w:t>parkus</w:t>
            </w:r>
            <w:proofErr w:type="spellEnd"/>
            <w:r w:rsidRPr="009556C5">
              <w:rPr>
                <w:sz w:val="22"/>
                <w:szCs w:val="22"/>
              </w:rPr>
              <w:t xml:space="preserve">) un </w:t>
            </w:r>
            <w:proofErr w:type="spellStart"/>
            <w:r w:rsidRPr="009556C5">
              <w:rPr>
                <w:sz w:val="22"/>
                <w:szCs w:val="22"/>
              </w:rPr>
              <w:t>kultūrvēsturiskas</w:t>
            </w:r>
            <w:proofErr w:type="spellEnd"/>
            <w:r w:rsidRPr="009556C5">
              <w:rPr>
                <w:sz w:val="22"/>
                <w:szCs w:val="22"/>
              </w:rPr>
              <w:t xml:space="preserve"> </w:t>
            </w:r>
            <w:proofErr w:type="spellStart"/>
            <w:r w:rsidRPr="009556C5">
              <w:rPr>
                <w:sz w:val="22"/>
                <w:szCs w:val="22"/>
              </w:rPr>
              <w:t>cilvēka</w:t>
            </w:r>
            <w:proofErr w:type="spellEnd"/>
            <w:r w:rsidRPr="009556C5">
              <w:rPr>
                <w:sz w:val="22"/>
                <w:szCs w:val="22"/>
              </w:rPr>
              <w:t xml:space="preserve"> </w:t>
            </w:r>
            <w:proofErr w:type="spellStart"/>
            <w:r w:rsidRPr="009556C5">
              <w:rPr>
                <w:sz w:val="22"/>
                <w:szCs w:val="22"/>
              </w:rPr>
              <w:t>veidotas</w:t>
            </w:r>
            <w:proofErr w:type="spellEnd"/>
            <w:r w:rsidRPr="009556C5">
              <w:rPr>
                <w:sz w:val="22"/>
                <w:szCs w:val="22"/>
              </w:rPr>
              <w:t xml:space="preserve"> </w:t>
            </w:r>
            <w:proofErr w:type="spellStart"/>
            <w:r w:rsidRPr="009556C5">
              <w:rPr>
                <w:sz w:val="22"/>
                <w:szCs w:val="22"/>
              </w:rPr>
              <w:t>ainavas</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19.gadsimtam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 xml:space="preserve">) – </w:t>
            </w:r>
            <w:proofErr w:type="spellStart"/>
            <w:r w:rsidRPr="009556C5">
              <w:rPr>
                <w:sz w:val="22"/>
                <w:szCs w:val="22"/>
              </w:rPr>
              <w:lastRenderedPageBreak/>
              <w:t>teritorijas</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starptautiska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nacionāla</w:t>
            </w:r>
            <w:proofErr w:type="spellEnd"/>
            <w:r w:rsidRPr="009556C5">
              <w:rPr>
                <w:sz w:val="22"/>
                <w:szCs w:val="22"/>
              </w:rPr>
              <w:t xml:space="preserve"> </w:t>
            </w:r>
            <w:proofErr w:type="spellStart"/>
            <w:r w:rsidRPr="009556C5">
              <w:rPr>
                <w:sz w:val="22"/>
                <w:szCs w:val="22"/>
              </w:rPr>
              <w:t>arhitektoniska</w:t>
            </w:r>
            <w:proofErr w:type="spellEnd"/>
            <w:r w:rsidRPr="009556C5">
              <w:rPr>
                <w:sz w:val="22"/>
                <w:szCs w:val="22"/>
              </w:rPr>
              <w:t xml:space="preserve">, </w:t>
            </w:r>
            <w:proofErr w:type="spellStart"/>
            <w:r w:rsidRPr="009556C5">
              <w:rPr>
                <w:sz w:val="22"/>
                <w:szCs w:val="22"/>
              </w:rPr>
              <w:t>vēsturiska</w:t>
            </w:r>
            <w:proofErr w:type="spellEnd"/>
            <w:r w:rsidRPr="009556C5">
              <w:rPr>
                <w:sz w:val="22"/>
                <w:szCs w:val="22"/>
              </w:rPr>
              <w:t xml:space="preserve">, </w:t>
            </w:r>
            <w:proofErr w:type="spellStart"/>
            <w:r w:rsidRPr="009556C5">
              <w:rPr>
                <w:sz w:val="22"/>
                <w:szCs w:val="22"/>
              </w:rPr>
              <w:t>estētiska</w:t>
            </w:r>
            <w:proofErr w:type="spellEnd"/>
            <w:r w:rsidRPr="009556C5">
              <w:rPr>
                <w:sz w:val="22"/>
                <w:szCs w:val="22"/>
              </w:rPr>
              <w:t xml:space="preserve"> un </w:t>
            </w:r>
            <w:proofErr w:type="spellStart"/>
            <w:r w:rsidRPr="009556C5">
              <w:rPr>
                <w:sz w:val="22"/>
                <w:szCs w:val="22"/>
              </w:rPr>
              <w:t>etnogrāfiska</w:t>
            </w:r>
            <w:proofErr w:type="spellEnd"/>
            <w:r w:rsidRPr="009556C5">
              <w:rPr>
                <w:sz w:val="22"/>
                <w:szCs w:val="22"/>
              </w:rPr>
              <w:t xml:space="preserve"> </w:t>
            </w:r>
            <w:proofErr w:type="spellStart"/>
            <w:r w:rsidRPr="009556C5">
              <w:rPr>
                <w:sz w:val="22"/>
                <w:szCs w:val="22"/>
              </w:rPr>
              <w:t>vērtība</w:t>
            </w:r>
            <w:proofErr w:type="spellEnd"/>
            <w:r w:rsidRPr="009556C5">
              <w:rPr>
                <w:sz w:val="22"/>
                <w:szCs w:val="22"/>
              </w:rPr>
              <w:t>;</w:t>
            </w:r>
          </w:p>
          <w:p w:rsidRPr="009556C5" w:rsidR="00072187" w:rsidP="009556C5" w:rsidRDefault="00072187" w14:paraId="5B38AB65" w14:textId="2021BA27">
            <w:pPr>
              <w:jc w:val="both"/>
              <w:rPr>
                <w:sz w:val="22"/>
                <w:szCs w:val="22"/>
              </w:rPr>
            </w:pPr>
            <w:r w:rsidRPr="009556C5">
              <w:rPr>
                <w:sz w:val="22"/>
                <w:szCs w:val="22"/>
              </w:rPr>
              <w:t>6.2. </w:t>
            </w:r>
            <w:proofErr w:type="spellStart"/>
            <w:r w:rsidRPr="009556C5">
              <w:rPr>
                <w:sz w:val="22"/>
                <w:szCs w:val="22"/>
              </w:rPr>
              <w:t>pilsētu</w:t>
            </w:r>
            <w:proofErr w:type="spellEnd"/>
            <w:r w:rsidRPr="009556C5">
              <w:rPr>
                <w:sz w:val="22"/>
                <w:szCs w:val="22"/>
              </w:rPr>
              <w:t xml:space="preserve"> un </w:t>
            </w:r>
            <w:proofErr w:type="spellStart"/>
            <w:r w:rsidRPr="009556C5">
              <w:rPr>
                <w:sz w:val="22"/>
                <w:szCs w:val="22"/>
              </w:rPr>
              <w:t>lauku</w:t>
            </w:r>
            <w:proofErr w:type="spellEnd"/>
            <w:r w:rsidRPr="009556C5">
              <w:rPr>
                <w:sz w:val="22"/>
                <w:szCs w:val="22"/>
              </w:rPr>
              <w:t xml:space="preserve"> </w:t>
            </w:r>
            <w:proofErr w:type="spellStart"/>
            <w:r w:rsidRPr="009556C5">
              <w:rPr>
                <w:sz w:val="22"/>
                <w:szCs w:val="22"/>
              </w:rPr>
              <w:t>ēku</w:t>
            </w:r>
            <w:proofErr w:type="spellEnd"/>
            <w:r w:rsidRPr="009556C5">
              <w:rPr>
                <w:sz w:val="22"/>
                <w:szCs w:val="22"/>
              </w:rPr>
              <w:t xml:space="preserve"> </w:t>
            </w:r>
            <w:proofErr w:type="spellStart"/>
            <w:r w:rsidRPr="009556C5">
              <w:rPr>
                <w:sz w:val="22"/>
                <w:szCs w:val="22"/>
              </w:rPr>
              <w:t>grupas</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muižas</w:t>
            </w:r>
            <w:proofErr w:type="spellEnd"/>
            <w:r w:rsidRPr="009556C5">
              <w:rPr>
                <w:sz w:val="22"/>
                <w:szCs w:val="22"/>
              </w:rPr>
              <w:t xml:space="preserve">, </w:t>
            </w:r>
            <w:proofErr w:type="spellStart"/>
            <w:r w:rsidRPr="009556C5">
              <w:rPr>
                <w:sz w:val="22"/>
                <w:szCs w:val="22"/>
              </w:rPr>
              <w:t>tautas</w:t>
            </w:r>
            <w:proofErr w:type="spellEnd"/>
            <w:r w:rsidRPr="009556C5">
              <w:rPr>
                <w:sz w:val="22"/>
                <w:szCs w:val="22"/>
              </w:rPr>
              <w:t xml:space="preserve"> </w:t>
            </w:r>
            <w:proofErr w:type="spellStart"/>
            <w:r w:rsidRPr="009556C5">
              <w:rPr>
                <w:sz w:val="22"/>
                <w:szCs w:val="22"/>
              </w:rPr>
              <w:t>celtniecības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starptautiski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nacionāli</w:t>
            </w:r>
            <w:proofErr w:type="spellEnd"/>
            <w:r w:rsidRPr="009556C5">
              <w:rPr>
                <w:sz w:val="22"/>
                <w:szCs w:val="22"/>
              </w:rPr>
              <w:t xml:space="preserve"> </w:t>
            </w:r>
            <w:proofErr w:type="spellStart"/>
            <w:proofErr w:type="gramStart"/>
            <w:r w:rsidRPr="009556C5">
              <w:rPr>
                <w:sz w:val="22"/>
                <w:szCs w:val="22"/>
              </w:rPr>
              <w:t>nozīmīgas</w:t>
            </w:r>
            <w:proofErr w:type="spellEnd"/>
            <w:r w:rsidRPr="009556C5">
              <w:rPr>
                <w:sz w:val="22"/>
                <w:szCs w:val="22"/>
              </w:rPr>
              <w:t>;</w:t>
            </w:r>
            <w:proofErr w:type="gramEnd"/>
          </w:p>
          <w:p w:rsidRPr="009556C5" w:rsidR="00072187" w:rsidP="009556C5" w:rsidRDefault="00072187" w14:paraId="281436A8" w14:textId="48EF3BEA">
            <w:pPr>
              <w:jc w:val="both"/>
              <w:rPr>
                <w:sz w:val="22"/>
                <w:szCs w:val="22"/>
              </w:rPr>
            </w:pPr>
            <w:r w:rsidRPr="009556C5">
              <w:rPr>
                <w:sz w:val="22"/>
                <w:szCs w:val="22"/>
              </w:rPr>
              <w:t>6.3. </w:t>
            </w:r>
            <w:proofErr w:type="spellStart"/>
            <w:r w:rsidRPr="009556C5">
              <w:rPr>
                <w:sz w:val="22"/>
                <w:szCs w:val="22"/>
              </w:rPr>
              <w:t>ēkas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citas</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w:t>
            </w:r>
            <w:proofErr w:type="gramStart"/>
            <w:r w:rsidRPr="009556C5">
              <w:rPr>
                <w:sz w:val="22"/>
                <w:szCs w:val="22"/>
              </w:rPr>
              <w:t>un to</w:t>
            </w:r>
            <w:proofErr w:type="gramEnd"/>
            <w:r w:rsidRPr="009556C5">
              <w:rPr>
                <w:sz w:val="22"/>
                <w:szCs w:val="22"/>
              </w:rPr>
              <w:t xml:space="preserve"> </w:t>
            </w:r>
            <w:proofErr w:type="spellStart"/>
            <w:r w:rsidRPr="009556C5">
              <w:rPr>
                <w:sz w:val="22"/>
                <w:szCs w:val="22"/>
              </w:rPr>
              <w:t>konstrukcijas</w:t>
            </w:r>
            <w:proofErr w:type="spellEnd"/>
            <w:r w:rsidRPr="009556C5">
              <w:rPr>
                <w:sz w:val="22"/>
                <w:szCs w:val="22"/>
              </w:rPr>
              <w:t xml:space="preserve">, </w:t>
            </w:r>
            <w:proofErr w:type="spellStart"/>
            <w:r w:rsidRPr="009556C5">
              <w:rPr>
                <w:sz w:val="22"/>
                <w:szCs w:val="22"/>
              </w:rPr>
              <w:t>ieskaitot</w:t>
            </w:r>
            <w:proofErr w:type="spellEnd"/>
            <w:r w:rsidRPr="009556C5">
              <w:rPr>
                <w:sz w:val="22"/>
                <w:szCs w:val="22"/>
              </w:rPr>
              <w:t xml:space="preserve"> to </w:t>
            </w:r>
            <w:proofErr w:type="spellStart"/>
            <w:r w:rsidRPr="009556C5">
              <w:rPr>
                <w:sz w:val="22"/>
                <w:szCs w:val="22"/>
              </w:rPr>
              <w:t>detaļas</w:t>
            </w:r>
            <w:proofErr w:type="spellEnd"/>
            <w:r w:rsidRPr="009556C5">
              <w:rPr>
                <w:sz w:val="22"/>
                <w:szCs w:val="22"/>
              </w:rPr>
              <w:t xml:space="preserve"> un </w:t>
            </w:r>
            <w:proofErr w:type="spellStart"/>
            <w:r w:rsidRPr="009556C5">
              <w:rPr>
                <w:sz w:val="22"/>
                <w:szCs w:val="22"/>
              </w:rPr>
              <w:t>rotājumus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starptautiski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nacionāli</w:t>
            </w:r>
            <w:proofErr w:type="spellEnd"/>
            <w:r w:rsidRPr="009556C5">
              <w:rPr>
                <w:sz w:val="22"/>
                <w:szCs w:val="22"/>
              </w:rPr>
              <w:t xml:space="preserve"> </w:t>
            </w:r>
            <w:proofErr w:type="spellStart"/>
            <w:r w:rsidRPr="009556C5">
              <w:rPr>
                <w:sz w:val="22"/>
                <w:szCs w:val="22"/>
              </w:rPr>
              <w:t>nozīmīgi</w:t>
            </w:r>
            <w:proofErr w:type="spellEnd"/>
            <w:r w:rsidRPr="009556C5">
              <w:rPr>
                <w:sz w:val="22"/>
                <w:szCs w:val="22"/>
              </w:rPr>
              <w:t xml:space="preserve"> </w:t>
            </w:r>
            <w:proofErr w:type="spellStart"/>
            <w:r w:rsidRPr="009556C5">
              <w:rPr>
                <w:sz w:val="22"/>
                <w:szCs w:val="22"/>
              </w:rPr>
              <w:t>stilu</w:t>
            </w:r>
            <w:proofErr w:type="spellEnd"/>
            <w:r w:rsidRPr="009556C5">
              <w:rPr>
                <w:sz w:val="22"/>
                <w:szCs w:val="22"/>
              </w:rPr>
              <w:t xml:space="preserve"> </w:t>
            </w:r>
            <w:proofErr w:type="spellStart"/>
            <w:r w:rsidRPr="009556C5">
              <w:rPr>
                <w:sz w:val="22"/>
                <w:szCs w:val="22"/>
              </w:rPr>
              <w:t>paraugi</w:t>
            </w:r>
            <w:proofErr w:type="spellEnd"/>
            <w:r w:rsidRPr="009556C5">
              <w:rPr>
                <w:sz w:val="22"/>
                <w:szCs w:val="22"/>
              </w:rPr>
              <w:t xml:space="preserve">, </w:t>
            </w:r>
            <w:proofErr w:type="spellStart"/>
            <w:r w:rsidRPr="009556C5">
              <w:rPr>
                <w:sz w:val="22"/>
                <w:szCs w:val="22"/>
              </w:rPr>
              <w:t>ievērojamu</w:t>
            </w:r>
            <w:proofErr w:type="spellEnd"/>
            <w:r w:rsidRPr="009556C5">
              <w:rPr>
                <w:sz w:val="22"/>
                <w:szCs w:val="22"/>
              </w:rPr>
              <w:t xml:space="preserve"> </w:t>
            </w:r>
            <w:proofErr w:type="spellStart"/>
            <w:r w:rsidRPr="009556C5">
              <w:rPr>
                <w:sz w:val="22"/>
                <w:szCs w:val="22"/>
              </w:rPr>
              <w:t>arhitektu</w:t>
            </w:r>
            <w:proofErr w:type="spellEnd"/>
            <w:r w:rsidRPr="009556C5">
              <w:rPr>
                <w:sz w:val="22"/>
                <w:szCs w:val="22"/>
              </w:rPr>
              <w:t xml:space="preserve"> </w:t>
            </w:r>
            <w:proofErr w:type="spellStart"/>
            <w:r w:rsidRPr="009556C5">
              <w:rPr>
                <w:sz w:val="22"/>
                <w:szCs w:val="22"/>
              </w:rPr>
              <w:t>darbi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reti</w:t>
            </w:r>
            <w:proofErr w:type="spellEnd"/>
            <w:r w:rsidRPr="009556C5">
              <w:rPr>
                <w:sz w:val="22"/>
                <w:szCs w:val="22"/>
              </w:rPr>
              <w:t xml:space="preserve"> </w:t>
            </w:r>
            <w:proofErr w:type="spellStart"/>
            <w:r w:rsidRPr="009556C5">
              <w:rPr>
                <w:sz w:val="22"/>
                <w:szCs w:val="22"/>
              </w:rPr>
              <w:t>sastopamu</w:t>
            </w:r>
            <w:proofErr w:type="spellEnd"/>
            <w:r w:rsidRPr="009556C5">
              <w:rPr>
                <w:sz w:val="22"/>
                <w:szCs w:val="22"/>
              </w:rPr>
              <w:t xml:space="preserve"> </w:t>
            </w:r>
            <w:proofErr w:type="spellStart"/>
            <w:r w:rsidRPr="009556C5">
              <w:rPr>
                <w:sz w:val="22"/>
                <w:szCs w:val="22"/>
              </w:rPr>
              <w:t>tipu</w:t>
            </w:r>
            <w:proofErr w:type="spellEnd"/>
            <w:r w:rsidRPr="009556C5">
              <w:rPr>
                <w:sz w:val="22"/>
                <w:szCs w:val="22"/>
              </w:rPr>
              <w:t xml:space="preserve"> </w:t>
            </w:r>
            <w:proofErr w:type="spellStart"/>
            <w:r w:rsidRPr="009556C5">
              <w:rPr>
                <w:sz w:val="22"/>
                <w:szCs w:val="22"/>
              </w:rPr>
              <w:t>celtnes</w:t>
            </w:r>
            <w:proofErr w:type="spellEnd"/>
            <w:r w:rsidRPr="009556C5">
              <w:rPr>
                <w:sz w:val="22"/>
                <w:szCs w:val="22"/>
              </w:rPr>
              <w:t>.</w:t>
            </w:r>
          </w:p>
          <w:p w:rsidRPr="009556C5" w:rsidR="00072187" w:rsidP="009556C5" w:rsidRDefault="00072187" w14:paraId="2A819344" w14:textId="77777777">
            <w:pPr>
              <w:jc w:val="both"/>
              <w:rPr>
                <w:sz w:val="22"/>
                <w:szCs w:val="22"/>
              </w:rPr>
            </w:pPr>
          </w:p>
          <w:p w:rsidRPr="009556C5" w:rsidR="00072187" w:rsidP="009556C5" w:rsidRDefault="00072187" w14:paraId="47FB4F13" w14:textId="77777777">
            <w:pPr>
              <w:jc w:val="both"/>
              <w:rPr>
                <w:sz w:val="22"/>
                <w:szCs w:val="22"/>
              </w:rPr>
            </w:pPr>
            <w:r w:rsidRPr="009556C5">
              <w:rPr>
                <w:sz w:val="22"/>
                <w:szCs w:val="22"/>
              </w:rPr>
              <w:t xml:space="preserve">7.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izcilu</w:t>
            </w:r>
            <w:proofErr w:type="spellEnd"/>
            <w:r w:rsidRPr="009556C5">
              <w:rPr>
                <w:sz w:val="22"/>
                <w:szCs w:val="22"/>
              </w:rPr>
              <w:t xml:space="preserve"> </w:t>
            </w:r>
            <w:proofErr w:type="spellStart"/>
            <w:r w:rsidRPr="009556C5">
              <w:rPr>
                <w:sz w:val="22"/>
                <w:szCs w:val="22"/>
              </w:rPr>
              <w:t>zinātnisku</w:t>
            </w:r>
            <w:proofErr w:type="spellEnd"/>
            <w:r w:rsidRPr="009556C5">
              <w:rPr>
                <w:sz w:val="22"/>
                <w:szCs w:val="22"/>
              </w:rPr>
              <w:t xml:space="preserve">, </w:t>
            </w:r>
            <w:proofErr w:type="spellStart"/>
            <w:r w:rsidRPr="009556C5">
              <w:rPr>
                <w:sz w:val="22"/>
                <w:szCs w:val="22"/>
              </w:rPr>
              <w:t>kultūrvēsturisku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izglītojošu</w:t>
            </w:r>
            <w:proofErr w:type="spellEnd"/>
            <w:r w:rsidRPr="009556C5">
              <w:rPr>
                <w:sz w:val="22"/>
                <w:szCs w:val="22"/>
              </w:rPr>
              <w:t xml:space="preserve"> </w:t>
            </w:r>
            <w:proofErr w:type="spellStart"/>
            <w:r w:rsidRPr="009556C5">
              <w:rPr>
                <w:sz w:val="22"/>
                <w:szCs w:val="22"/>
              </w:rPr>
              <w:t>nozīmi</w:t>
            </w:r>
            <w:proofErr w:type="spellEnd"/>
            <w:r w:rsidRPr="009556C5">
              <w:rPr>
                <w:sz w:val="22"/>
                <w:szCs w:val="22"/>
              </w:rPr>
              <w:t>:</w:t>
            </w:r>
          </w:p>
          <w:p w:rsidRPr="009556C5" w:rsidR="00072187" w:rsidP="009556C5" w:rsidRDefault="00072187" w14:paraId="0F156EA9" w14:textId="1CDA605E">
            <w:pPr>
              <w:jc w:val="both"/>
              <w:rPr>
                <w:sz w:val="22"/>
                <w:szCs w:val="22"/>
              </w:rPr>
            </w:pPr>
            <w:r w:rsidRPr="009556C5">
              <w:rPr>
                <w:sz w:val="22"/>
                <w:szCs w:val="22"/>
              </w:rPr>
              <w:t>7.1. 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to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pārstāv</w:t>
            </w:r>
            <w:proofErr w:type="spellEnd"/>
            <w:r w:rsidRPr="009556C5">
              <w:rPr>
                <w:sz w:val="22"/>
                <w:szCs w:val="22"/>
              </w:rPr>
              <w:t xml:space="preserve"> </w:t>
            </w:r>
            <w:proofErr w:type="spellStart"/>
            <w:r w:rsidRPr="009556C5">
              <w:rPr>
                <w:sz w:val="22"/>
                <w:szCs w:val="22"/>
              </w:rPr>
              <w:t>vēsturisko</w:t>
            </w:r>
            <w:proofErr w:type="spellEnd"/>
            <w:r w:rsidRPr="009556C5">
              <w:rPr>
                <w:sz w:val="22"/>
                <w:szCs w:val="22"/>
              </w:rPr>
              <w:t xml:space="preserve"> </w:t>
            </w:r>
            <w:proofErr w:type="spellStart"/>
            <w:r w:rsidRPr="009556C5">
              <w:rPr>
                <w:sz w:val="22"/>
                <w:szCs w:val="22"/>
              </w:rPr>
              <w:t>stilu</w:t>
            </w:r>
            <w:proofErr w:type="spellEnd"/>
            <w:r w:rsidRPr="009556C5">
              <w:rPr>
                <w:sz w:val="22"/>
                <w:szCs w:val="22"/>
              </w:rPr>
              <w:t xml:space="preserve"> </w:t>
            </w:r>
            <w:proofErr w:type="spellStart"/>
            <w:r w:rsidRPr="009556C5">
              <w:rPr>
                <w:sz w:val="22"/>
                <w:szCs w:val="22"/>
              </w:rPr>
              <w:t>mākslu</w:t>
            </w:r>
            <w:proofErr w:type="spellEnd"/>
            <w:r w:rsidRPr="009556C5">
              <w:rPr>
                <w:sz w:val="22"/>
                <w:szCs w:val="22"/>
              </w:rPr>
              <w:t xml:space="preserve"> un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piemīt</w:t>
            </w:r>
            <w:proofErr w:type="spellEnd"/>
            <w:r w:rsidRPr="009556C5">
              <w:rPr>
                <w:sz w:val="22"/>
                <w:szCs w:val="22"/>
              </w:rPr>
              <w:t xml:space="preserve"> </w:t>
            </w:r>
            <w:proofErr w:type="spellStart"/>
            <w:r w:rsidRPr="009556C5">
              <w:rPr>
                <w:sz w:val="22"/>
                <w:szCs w:val="22"/>
              </w:rPr>
              <w:t>augsta</w:t>
            </w:r>
            <w:proofErr w:type="spellEnd"/>
            <w:r w:rsidRPr="009556C5">
              <w:rPr>
                <w:sz w:val="22"/>
                <w:szCs w:val="22"/>
              </w:rPr>
              <w:t xml:space="preserve"> </w:t>
            </w:r>
            <w:proofErr w:type="spellStart"/>
            <w:r w:rsidRPr="009556C5">
              <w:rPr>
                <w:sz w:val="22"/>
                <w:szCs w:val="22"/>
              </w:rPr>
              <w:t>mākslinieciskā</w:t>
            </w:r>
            <w:proofErr w:type="spellEnd"/>
            <w:r w:rsidRPr="009556C5">
              <w:rPr>
                <w:sz w:val="22"/>
                <w:szCs w:val="22"/>
              </w:rPr>
              <w:t xml:space="preserve"> </w:t>
            </w:r>
            <w:proofErr w:type="spellStart"/>
            <w:r w:rsidRPr="009556C5">
              <w:rPr>
                <w:sz w:val="22"/>
                <w:szCs w:val="22"/>
              </w:rPr>
              <w:t>vērtība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w:t>
            </w:r>
            <w:proofErr w:type="gramStart"/>
            <w:r w:rsidRPr="009556C5">
              <w:rPr>
                <w:sz w:val="22"/>
                <w:szCs w:val="22"/>
              </w:rPr>
              <w:t>19.gadsimtam</w:t>
            </w:r>
            <w:proofErr w:type="gramEnd"/>
            <w:r w:rsidRPr="009556C5">
              <w:rPr>
                <w:sz w:val="22"/>
                <w:szCs w:val="22"/>
              </w:rPr>
              <w:t xml:space="preserve"> </w:t>
            </w:r>
            <w:proofErr w:type="spellStart"/>
            <w:r w:rsidRPr="009556C5">
              <w:rPr>
                <w:sz w:val="22"/>
                <w:szCs w:val="22"/>
              </w:rPr>
              <w:t>ieskaitot</w:t>
            </w:r>
            <w:proofErr w:type="spellEnd"/>
            <w:r w:rsidRPr="009556C5">
              <w:rPr>
                <w:sz w:val="22"/>
                <w:szCs w:val="22"/>
              </w:rPr>
              <w:t>);</w:t>
            </w:r>
          </w:p>
          <w:p w:rsidRPr="009556C5" w:rsidR="00072187" w:rsidP="009556C5" w:rsidRDefault="00072187" w14:paraId="44430C4E" w14:textId="00AFC042">
            <w:pPr>
              <w:jc w:val="both"/>
              <w:rPr>
                <w:sz w:val="22"/>
                <w:szCs w:val="22"/>
              </w:rPr>
            </w:pPr>
            <w:r w:rsidRPr="009556C5">
              <w:rPr>
                <w:sz w:val="22"/>
                <w:szCs w:val="22"/>
              </w:rPr>
              <w:t>7.2. 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to </w:t>
            </w:r>
            <w:proofErr w:type="spellStart"/>
            <w:r w:rsidRPr="009556C5">
              <w:rPr>
                <w:sz w:val="22"/>
                <w:szCs w:val="22"/>
              </w:rPr>
              <w:t>daļas</w:t>
            </w:r>
            <w:proofErr w:type="spellEnd"/>
            <w:r w:rsidRPr="009556C5">
              <w:rPr>
                <w:sz w:val="22"/>
                <w:szCs w:val="22"/>
              </w:rPr>
              <w:t xml:space="preserve">, kas </w:t>
            </w:r>
            <w:proofErr w:type="spellStart"/>
            <w:r w:rsidRPr="009556C5">
              <w:rPr>
                <w:sz w:val="22"/>
                <w:szCs w:val="22"/>
              </w:rPr>
              <w:t>dod</w:t>
            </w:r>
            <w:proofErr w:type="spellEnd"/>
            <w:r w:rsidRPr="009556C5">
              <w:rPr>
                <w:sz w:val="22"/>
                <w:szCs w:val="22"/>
              </w:rPr>
              <w:t xml:space="preserve"> </w:t>
            </w:r>
            <w:proofErr w:type="spellStart"/>
            <w:r w:rsidRPr="009556C5">
              <w:rPr>
                <w:sz w:val="22"/>
                <w:szCs w:val="22"/>
              </w:rPr>
              <w:t>priekšstatu</w:t>
            </w:r>
            <w:proofErr w:type="spellEnd"/>
            <w:r w:rsidRPr="009556C5">
              <w:rPr>
                <w:sz w:val="22"/>
                <w:szCs w:val="22"/>
              </w:rPr>
              <w:t xml:space="preserve"> par </w:t>
            </w:r>
            <w:proofErr w:type="spellStart"/>
            <w:r w:rsidRPr="009556C5">
              <w:rPr>
                <w:sz w:val="22"/>
                <w:szCs w:val="22"/>
              </w:rPr>
              <w:t>attiecīgā</w:t>
            </w:r>
            <w:proofErr w:type="spellEnd"/>
            <w:r w:rsidRPr="009556C5">
              <w:rPr>
                <w:sz w:val="22"/>
                <w:szCs w:val="22"/>
              </w:rPr>
              <w:t xml:space="preserve"> </w:t>
            </w:r>
            <w:proofErr w:type="spellStart"/>
            <w:r w:rsidRPr="009556C5">
              <w:rPr>
                <w:sz w:val="22"/>
                <w:szCs w:val="22"/>
              </w:rPr>
              <w:t>laikmeta</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tradīcijām</w:t>
            </w:r>
            <w:proofErr w:type="spellEnd"/>
            <w:r w:rsidRPr="009556C5">
              <w:rPr>
                <w:sz w:val="22"/>
                <w:szCs w:val="22"/>
              </w:rPr>
              <w:t xml:space="preserve"> </w:t>
            </w:r>
            <w:proofErr w:type="spellStart"/>
            <w:r w:rsidRPr="009556C5">
              <w:rPr>
                <w:sz w:val="22"/>
                <w:szCs w:val="22"/>
              </w:rPr>
              <w:t>Eiropā</w:t>
            </w:r>
            <w:proofErr w:type="spellEnd"/>
            <w:r w:rsidRPr="009556C5">
              <w:rPr>
                <w:sz w:val="22"/>
                <w:szCs w:val="22"/>
              </w:rPr>
              <w:t xml:space="preserve"> un </w:t>
            </w:r>
            <w:proofErr w:type="spellStart"/>
            <w:r w:rsidRPr="009556C5">
              <w:rPr>
                <w:sz w:val="22"/>
                <w:szCs w:val="22"/>
              </w:rPr>
              <w:t>Latvijā</w:t>
            </w:r>
            <w:proofErr w:type="spellEnd"/>
            <w:r w:rsidRPr="009556C5">
              <w:rPr>
                <w:sz w:val="22"/>
                <w:szCs w:val="22"/>
              </w:rPr>
              <w:t xml:space="preserve"> (</w:t>
            </w:r>
            <w:proofErr w:type="spellStart"/>
            <w:r w:rsidRPr="009556C5">
              <w:rPr>
                <w:sz w:val="22"/>
                <w:szCs w:val="22"/>
              </w:rPr>
              <w:t>vecākus</w:t>
            </w:r>
            <w:proofErr w:type="spellEnd"/>
            <w:r w:rsidRPr="009556C5">
              <w:rPr>
                <w:sz w:val="22"/>
                <w:szCs w:val="22"/>
              </w:rPr>
              <w:t xml:space="preserve"> par 50 </w:t>
            </w:r>
            <w:proofErr w:type="spellStart"/>
            <w:r w:rsidRPr="009556C5">
              <w:rPr>
                <w:sz w:val="22"/>
                <w:szCs w:val="22"/>
              </w:rPr>
              <w:t>gadiem</w:t>
            </w:r>
            <w:proofErr w:type="spellEnd"/>
            <w:proofErr w:type="gramStart"/>
            <w:r w:rsidRPr="009556C5">
              <w:rPr>
                <w:sz w:val="22"/>
                <w:szCs w:val="22"/>
              </w:rPr>
              <w:t>);</w:t>
            </w:r>
            <w:proofErr w:type="gramEnd"/>
          </w:p>
          <w:p w:rsidRPr="009556C5" w:rsidR="00072187" w:rsidP="009556C5" w:rsidRDefault="00072187" w14:paraId="5B3BEE0B" w14:textId="286F5ED2">
            <w:pPr>
              <w:jc w:val="both"/>
              <w:rPr>
                <w:sz w:val="22"/>
                <w:szCs w:val="22"/>
              </w:rPr>
            </w:pPr>
            <w:r w:rsidRPr="009556C5">
              <w:rPr>
                <w:sz w:val="22"/>
                <w:szCs w:val="22"/>
              </w:rPr>
              <w:t>7.3. </w:t>
            </w:r>
            <w:proofErr w:type="spellStart"/>
            <w:r w:rsidRPr="009556C5">
              <w:rPr>
                <w:sz w:val="22"/>
                <w:szCs w:val="22"/>
              </w:rPr>
              <w:t>latviešu</w:t>
            </w:r>
            <w:proofErr w:type="spellEnd"/>
            <w:r w:rsidRPr="009556C5">
              <w:rPr>
                <w:sz w:val="22"/>
                <w:szCs w:val="22"/>
              </w:rPr>
              <w:t xml:space="preserve"> </w:t>
            </w:r>
            <w:proofErr w:type="spellStart"/>
            <w:r w:rsidRPr="009556C5">
              <w:rPr>
                <w:sz w:val="22"/>
                <w:szCs w:val="22"/>
              </w:rPr>
              <w:t>nacionālās</w:t>
            </w:r>
            <w:proofErr w:type="spellEnd"/>
            <w:r w:rsidRPr="009556C5">
              <w:rPr>
                <w:sz w:val="22"/>
                <w:szCs w:val="22"/>
              </w:rPr>
              <w:t xml:space="preserve"> </w:t>
            </w:r>
            <w:proofErr w:type="spellStart"/>
            <w:r w:rsidRPr="009556C5">
              <w:rPr>
                <w:sz w:val="22"/>
                <w:szCs w:val="22"/>
              </w:rPr>
              <w:t>profesionālās</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un </w:t>
            </w:r>
            <w:proofErr w:type="spellStart"/>
            <w:r w:rsidRPr="009556C5">
              <w:rPr>
                <w:sz w:val="22"/>
                <w:szCs w:val="22"/>
              </w:rPr>
              <w:lastRenderedPageBreak/>
              <w:t>cittautu</w:t>
            </w:r>
            <w:proofErr w:type="spellEnd"/>
            <w:r w:rsidRPr="009556C5">
              <w:rPr>
                <w:sz w:val="22"/>
                <w:szCs w:val="22"/>
              </w:rPr>
              <w:t xml:space="preserve"> </w:t>
            </w:r>
            <w:proofErr w:type="spellStart"/>
            <w:r w:rsidRPr="009556C5">
              <w:rPr>
                <w:sz w:val="22"/>
                <w:szCs w:val="22"/>
              </w:rPr>
              <w:t>meistaru</w:t>
            </w:r>
            <w:proofErr w:type="spellEnd"/>
            <w:r w:rsidRPr="009556C5">
              <w:rPr>
                <w:sz w:val="22"/>
                <w:szCs w:val="22"/>
              </w:rPr>
              <w:t xml:space="preserve"> </w:t>
            </w:r>
            <w:proofErr w:type="spellStart"/>
            <w:r w:rsidRPr="009556C5">
              <w:rPr>
                <w:sz w:val="22"/>
                <w:szCs w:val="22"/>
              </w:rPr>
              <w:t>darbus</w:t>
            </w:r>
            <w:proofErr w:type="spellEnd"/>
            <w:r w:rsidRPr="009556C5">
              <w:rPr>
                <w:sz w:val="22"/>
                <w:szCs w:val="22"/>
              </w:rPr>
              <w:t xml:space="preserve"> (</w:t>
            </w: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to </w:t>
            </w:r>
            <w:proofErr w:type="spellStart"/>
            <w:r w:rsidRPr="009556C5">
              <w:rPr>
                <w:sz w:val="22"/>
                <w:szCs w:val="22"/>
              </w:rPr>
              <w:t>retumu</w:t>
            </w:r>
            <w:proofErr w:type="spellEnd"/>
            <w:r w:rsidRPr="009556C5">
              <w:rPr>
                <w:sz w:val="22"/>
                <w:szCs w:val="22"/>
              </w:rPr>
              <w:t xml:space="preserve">, </w:t>
            </w:r>
            <w:proofErr w:type="spellStart"/>
            <w:r w:rsidRPr="009556C5">
              <w:rPr>
                <w:sz w:val="22"/>
                <w:szCs w:val="22"/>
              </w:rPr>
              <w:t>autora</w:t>
            </w:r>
            <w:proofErr w:type="spellEnd"/>
            <w:r w:rsidRPr="009556C5">
              <w:rPr>
                <w:sz w:val="22"/>
                <w:szCs w:val="22"/>
              </w:rPr>
              <w:t xml:space="preserve"> </w:t>
            </w:r>
            <w:proofErr w:type="spellStart"/>
            <w:r w:rsidRPr="009556C5">
              <w:rPr>
                <w:sz w:val="22"/>
                <w:szCs w:val="22"/>
              </w:rPr>
              <w:t>personību</w:t>
            </w:r>
            <w:proofErr w:type="spellEnd"/>
            <w:r w:rsidRPr="009556C5">
              <w:rPr>
                <w:sz w:val="22"/>
                <w:szCs w:val="22"/>
              </w:rPr>
              <w:t xml:space="preserve"> un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mākslas</w:t>
            </w:r>
            <w:proofErr w:type="spellEnd"/>
            <w:r w:rsidRPr="009556C5">
              <w:rPr>
                <w:sz w:val="22"/>
                <w:szCs w:val="22"/>
              </w:rPr>
              <w:t xml:space="preserve"> </w:t>
            </w:r>
            <w:proofErr w:type="spellStart"/>
            <w:r w:rsidRPr="009556C5">
              <w:rPr>
                <w:sz w:val="22"/>
                <w:szCs w:val="22"/>
              </w:rPr>
              <w:t>darba</w:t>
            </w:r>
            <w:proofErr w:type="spellEnd"/>
            <w:r w:rsidRPr="009556C5">
              <w:rPr>
                <w:sz w:val="22"/>
                <w:szCs w:val="22"/>
              </w:rPr>
              <w:t xml:space="preserve"> </w:t>
            </w:r>
            <w:proofErr w:type="spellStart"/>
            <w:r w:rsidRPr="009556C5">
              <w:rPr>
                <w:sz w:val="22"/>
                <w:szCs w:val="22"/>
              </w:rPr>
              <w:t>izpildījuma</w:t>
            </w:r>
            <w:proofErr w:type="spellEnd"/>
            <w:r w:rsidRPr="009556C5">
              <w:rPr>
                <w:sz w:val="22"/>
                <w:szCs w:val="22"/>
              </w:rPr>
              <w:t xml:space="preserve"> </w:t>
            </w:r>
            <w:proofErr w:type="spellStart"/>
            <w:r w:rsidRPr="009556C5">
              <w:rPr>
                <w:sz w:val="22"/>
                <w:szCs w:val="22"/>
              </w:rPr>
              <w:t>kvalitāti</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parakstīti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atributējot</w:t>
            </w:r>
            <w:proofErr w:type="spellEnd"/>
            <w:r w:rsidRPr="009556C5">
              <w:rPr>
                <w:sz w:val="22"/>
                <w:szCs w:val="22"/>
              </w:rPr>
              <w:t xml:space="preserve"> (</w:t>
            </w:r>
            <w:proofErr w:type="spellStart"/>
            <w:r w:rsidRPr="009556C5">
              <w:rPr>
                <w:sz w:val="22"/>
                <w:szCs w:val="22"/>
              </w:rPr>
              <w:t>veicot</w:t>
            </w:r>
            <w:proofErr w:type="spellEnd"/>
            <w:r w:rsidRPr="009556C5">
              <w:rPr>
                <w:sz w:val="22"/>
                <w:szCs w:val="22"/>
              </w:rPr>
              <w:t xml:space="preserve"> </w:t>
            </w:r>
            <w:proofErr w:type="spellStart"/>
            <w:r w:rsidRPr="009556C5">
              <w:rPr>
                <w:sz w:val="22"/>
                <w:szCs w:val="22"/>
              </w:rPr>
              <w:t>konkrētas</w:t>
            </w:r>
            <w:proofErr w:type="spellEnd"/>
            <w:r w:rsidRPr="009556C5">
              <w:rPr>
                <w:sz w:val="22"/>
                <w:szCs w:val="22"/>
              </w:rPr>
              <w:t xml:space="preserve"> </w:t>
            </w:r>
            <w:proofErr w:type="spellStart"/>
            <w:r w:rsidRPr="009556C5">
              <w:rPr>
                <w:sz w:val="22"/>
                <w:szCs w:val="22"/>
              </w:rPr>
              <w:t>darbības</w:t>
            </w:r>
            <w:proofErr w:type="spellEnd"/>
            <w:r w:rsidRPr="009556C5">
              <w:rPr>
                <w:sz w:val="22"/>
                <w:szCs w:val="22"/>
              </w:rPr>
              <w:t xml:space="preserve"> </w:t>
            </w:r>
            <w:proofErr w:type="spellStart"/>
            <w:r w:rsidRPr="009556C5">
              <w:rPr>
                <w:sz w:val="22"/>
                <w:szCs w:val="22"/>
              </w:rPr>
              <w:t>parametru</w:t>
            </w:r>
            <w:proofErr w:type="spellEnd"/>
            <w:r w:rsidRPr="009556C5">
              <w:rPr>
                <w:sz w:val="22"/>
                <w:szCs w:val="22"/>
              </w:rPr>
              <w:t xml:space="preserve">, </w:t>
            </w:r>
            <w:proofErr w:type="spellStart"/>
            <w:r w:rsidRPr="009556C5">
              <w:rPr>
                <w:sz w:val="22"/>
                <w:szCs w:val="22"/>
              </w:rPr>
              <w:t>materiāla</w:t>
            </w:r>
            <w:proofErr w:type="spellEnd"/>
            <w:r w:rsidRPr="009556C5">
              <w:rPr>
                <w:sz w:val="22"/>
                <w:szCs w:val="22"/>
              </w:rPr>
              <w:t xml:space="preserve">, </w:t>
            </w:r>
            <w:proofErr w:type="spellStart"/>
            <w:r w:rsidRPr="009556C5">
              <w:rPr>
                <w:sz w:val="22"/>
                <w:szCs w:val="22"/>
              </w:rPr>
              <w:t>izpildījuma</w:t>
            </w:r>
            <w:proofErr w:type="spellEnd"/>
            <w:r w:rsidRPr="009556C5">
              <w:rPr>
                <w:sz w:val="22"/>
                <w:szCs w:val="22"/>
              </w:rPr>
              <w:t xml:space="preserve"> </w:t>
            </w:r>
            <w:proofErr w:type="spellStart"/>
            <w:r w:rsidRPr="009556C5">
              <w:rPr>
                <w:sz w:val="22"/>
                <w:szCs w:val="22"/>
              </w:rPr>
              <w:t>tehnikas</w:t>
            </w:r>
            <w:proofErr w:type="spellEnd"/>
            <w:r w:rsidRPr="009556C5">
              <w:rPr>
                <w:sz w:val="22"/>
                <w:szCs w:val="22"/>
              </w:rPr>
              <w:t xml:space="preserve">, </w:t>
            </w:r>
            <w:proofErr w:type="spellStart"/>
            <w:r w:rsidRPr="009556C5">
              <w:rPr>
                <w:sz w:val="22"/>
                <w:szCs w:val="22"/>
              </w:rPr>
              <w:t>iespējamā</w:t>
            </w:r>
            <w:proofErr w:type="spellEnd"/>
            <w:r w:rsidRPr="009556C5">
              <w:rPr>
                <w:sz w:val="22"/>
                <w:szCs w:val="22"/>
              </w:rPr>
              <w:t xml:space="preserve"> </w:t>
            </w:r>
            <w:proofErr w:type="spellStart"/>
            <w:r w:rsidRPr="009556C5">
              <w:rPr>
                <w:sz w:val="22"/>
                <w:szCs w:val="22"/>
              </w:rPr>
              <w:t>autora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skolas</w:t>
            </w:r>
            <w:proofErr w:type="spellEnd"/>
            <w:r w:rsidRPr="009556C5">
              <w:rPr>
                <w:sz w:val="22"/>
                <w:szCs w:val="22"/>
              </w:rPr>
              <w:t xml:space="preserve">, </w:t>
            </w:r>
            <w:proofErr w:type="spellStart"/>
            <w:r w:rsidRPr="009556C5">
              <w:rPr>
                <w:sz w:val="22"/>
                <w:szCs w:val="22"/>
              </w:rPr>
              <w:t>izgatavošanas</w:t>
            </w:r>
            <w:proofErr w:type="spellEnd"/>
            <w:r w:rsidRPr="009556C5">
              <w:rPr>
                <w:sz w:val="22"/>
                <w:szCs w:val="22"/>
              </w:rPr>
              <w:t xml:space="preserve"> </w:t>
            </w:r>
            <w:proofErr w:type="spellStart"/>
            <w:r w:rsidRPr="009556C5">
              <w:rPr>
                <w:sz w:val="22"/>
                <w:szCs w:val="22"/>
              </w:rPr>
              <w:t>vietas</w:t>
            </w:r>
            <w:proofErr w:type="spellEnd"/>
            <w:r w:rsidRPr="009556C5">
              <w:rPr>
                <w:sz w:val="22"/>
                <w:szCs w:val="22"/>
              </w:rPr>
              <w:t xml:space="preserve"> un </w:t>
            </w:r>
            <w:proofErr w:type="spellStart"/>
            <w:r w:rsidRPr="009556C5">
              <w:rPr>
                <w:sz w:val="22"/>
                <w:szCs w:val="22"/>
              </w:rPr>
              <w:t>izgatavošanas</w:t>
            </w:r>
            <w:proofErr w:type="spellEnd"/>
            <w:r w:rsidRPr="009556C5">
              <w:rPr>
                <w:sz w:val="22"/>
                <w:szCs w:val="22"/>
              </w:rPr>
              <w:t xml:space="preserve"> </w:t>
            </w:r>
            <w:proofErr w:type="spellStart"/>
            <w:r w:rsidRPr="009556C5">
              <w:rPr>
                <w:sz w:val="22"/>
                <w:szCs w:val="22"/>
              </w:rPr>
              <w:t>laika</w:t>
            </w:r>
            <w:proofErr w:type="spellEnd"/>
            <w:r w:rsidRPr="009556C5">
              <w:rPr>
                <w:sz w:val="22"/>
                <w:szCs w:val="22"/>
              </w:rPr>
              <w:t xml:space="preserve"> </w:t>
            </w:r>
            <w:proofErr w:type="spellStart"/>
            <w:r w:rsidRPr="009556C5">
              <w:rPr>
                <w:sz w:val="22"/>
                <w:szCs w:val="22"/>
              </w:rPr>
              <w:t>noteikšanai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noteikts</w:t>
            </w:r>
            <w:proofErr w:type="spellEnd"/>
            <w:r w:rsidRPr="009556C5">
              <w:rPr>
                <w:sz w:val="22"/>
                <w:szCs w:val="22"/>
              </w:rPr>
              <w:t xml:space="preserve"> </w:t>
            </w:r>
            <w:proofErr w:type="spellStart"/>
            <w:r w:rsidRPr="009556C5">
              <w:rPr>
                <w:sz w:val="22"/>
                <w:szCs w:val="22"/>
              </w:rPr>
              <w:t>konkrētā</w:t>
            </w:r>
            <w:proofErr w:type="spellEnd"/>
            <w:r w:rsidRPr="009556C5">
              <w:rPr>
                <w:sz w:val="22"/>
                <w:szCs w:val="22"/>
              </w:rPr>
              <w:t xml:space="preserve"> </w:t>
            </w:r>
            <w:proofErr w:type="spellStart"/>
            <w:r w:rsidRPr="009556C5">
              <w:rPr>
                <w:sz w:val="22"/>
                <w:szCs w:val="22"/>
              </w:rPr>
              <w:t>priekšmeta</w:t>
            </w:r>
            <w:proofErr w:type="spellEnd"/>
            <w:r w:rsidRPr="009556C5">
              <w:rPr>
                <w:sz w:val="22"/>
                <w:szCs w:val="22"/>
              </w:rPr>
              <w:t xml:space="preserve">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kopums</w:t>
            </w:r>
            <w:proofErr w:type="spellEnd"/>
            <w:r w:rsidRPr="009556C5">
              <w:rPr>
                <w:sz w:val="22"/>
                <w:szCs w:val="22"/>
              </w:rPr>
              <w:t xml:space="preserve">, kas </w:t>
            </w:r>
            <w:proofErr w:type="spellStart"/>
            <w:r w:rsidRPr="009556C5">
              <w:rPr>
                <w:sz w:val="22"/>
                <w:szCs w:val="22"/>
              </w:rPr>
              <w:t>atklāj</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izcelsmi</w:t>
            </w:r>
            <w:proofErr w:type="spellEnd"/>
            <w:r w:rsidRPr="009556C5">
              <w:rPr>
                <w:sz w:val="22"/>
                <w:szCs w:val="22"/>
              </w:rPr>
              <w:t xml:space="preserve"> un </w:t>
            </w:r>
            <w:proofErr w:type="spellStart"/>
            <w:r w:rsidRPr="009556C5">
              <w:rPr>
                <w:sz w:val="22"/>
                <w:szCs w:val="22"/>
              </w:rPr>
              <w:t>nosaka</w:t>
            </w:r>
            <w:proofErr w:type="spellEnd"/>
            <w:r w:rsidRPr="009556C5">
              <w:rPr>
                <w:sz w:val="22"/>
                <w:szCs w:val="22"/>
              </w:rPr>
              <w:t xml:space="preserve"> </w:t>
            </w:r>
            <w:proofErr w:type="spellStart"/>
            <w:r w:rsidRPr="009556C5">
              <w:rPr>
                <w:sz w:val="22"/>
                <w:szCs w:val="22"/>
              </w:rPr>
              <w:t>māksliniecisko</w:t>
            </w:r>
            <w:proofErr w:type="spellEnd"/>
            <w:r w:rsidRPr="009556C5">
              <w:rPr>
                <w:sz w:val="22"/>
                <w:szCs w:val="22"/>
              </w:rPr>
              <w:t xml:space="preserve"> </w:t>
            </w:r>
            <w:proofErr w:type="spellStart"/>
            <w:r w:rsidRPr="009556C5">
              <w:rPr>
                <w:sz w:val="22"/>
                <w:szCs w:val="22"/>
              </w:rPr>
              <w:t>vērtību</w:t>
            </w:r>
            <w:proofErr w:type="spellEnd"/>
            <w:r w:rsidRPr="009556C5">
              <w:rPr>
                <w:sz w:val="22"/>
                <w:szCs w:val="22"/>
              </w:rPr>
              <w:t xml:space="preserve"> (</w:t>
            </w:r>
            <w:proofErr w:type="spellStart"/>
            <w:r w:rsidRPr="009556C5">
              <w:rPr>
                <w:sz w:val="22"/>
                <w:szCs w:val="22"/>
              </w:rPr>
              <w:t>vecākus</w:t>
            </w:r>
            <w:proofErr w:type="spellEnd"/>
            <w:r w:rsidRPr="009556C5">
              <w:rPr>
                <w:sz w:val="22"/>
                <w:szCs w:val="22"/>
              </w:rPr>
              <w:t xml:space="preserve"> par 25 </w:t>
            </w:r>
            <w:proofErr w:type="spellStart"/>
            <w:r w:rsidRPr="009556C5">
              <w:rPr>
                <w:sz w:val="22"/>
                <w:szCs w:val="22"/>
              </w:rPr>
              <w:t>gadiem</w:t>
            </w:r>
            <w:proofErr w:type="spellEnd"/>
            <w:r w:rsidRPr="009556C5">
              <w:rPr>
                <w:sz w:val="22"/>
                <w:szCs w:val="22"/>
              </w:rPr>
              <w:t>).</w:t>
            </w:r>
          </w:p>
          <w:p w:rsidRPr="009556C5" w:rsidR="00072187" w:rsidP="009556C5" w:rsidRDefault="00072187" w14:paraId="53956BD7" w14:textId="77777777">
            <w:pPr>
              <w:jc w:val="both"/>
              <w:rPr>
                <w:sz w:val="22"/>
                <w:szCs w:val="22"/>
              </w:rPr>
            </w:pPr>
          </w:p>
          <w:p w:rsidRPr="009556C5" w:rsidR="00072187" w:rsidP="009556C5" w:rsidRDefault="00072187" w14:paraId="083FEDBB" w14:textId="77777777">
            <w:pPr>
              <w:jc w:val="both"/>
              <w:rPr>
                <w:sz w:val="22"/>
                <w:szCs w:val="22"/>
              </w:rPr>
            </w:pPr>
            <w:r w:rsidRPr="009556C5">
              <w:rPr>
                <w:sz w:val="22"/>
                <w:szCs w:val="22"/>
              </w:rPr>
              <w:t xml:space="preserve">8.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industriālo</w:t>
            </w:r>
            <w:proofErr w:type="spellEnd"/>
            <w:r w:rsidRPr="009556C5">
              <w:rPr>
                <w:sz w:val="22"/>
                <w:szCs w:val="22"/>
              </w:rPr>
              <w:t xml:space="preserve"> </w:t>
            </w:r>
            <w:proofErr w:type="spellStart"/>
            <w:r w:rsidRPr="009556C5">
              <w:rPr>
                <w:sz w:val="22"/>
                <w:szCs w:val="22"/>
              </w:rPr>
              <w:t>pieminekli</w:t>
            </w:r>
            <w:proofErr w:type="spellEnd"/>
            <w:r w:rsidRPr="009556C5">
              <w:rPr>
                <w:sz w:val="22"/>
                <w:szCs w:val="22"/>
              </w:rPr>
              <w:t xml:space="preserve"> var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starptautiskā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nozīmīgas</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w:t>
            </w:r>
            <w:proofErr w:type="spellStart"/>
            <w:r w:rsidRPr="009556C5">
              <w:rPr>
                <w:sz w:val="22"/>
                <w:szCs w:val="22"/>
              </w:rPr>
              <w:t>iekārtas</w:t>
            </w:r>
            <w:proofErr w:type="spellEnd"/>
            <w:r w:rsidRPr="009556C5">
              <w:rPr>
                <w:sz w:val="22"/>
                <w:szCs w:val="22"/>
              </w:rPr>
              <w:t xml:space="preserve">, </w:t>
            </w:r>
            <w:proofErr w:type="spellStart"/>
            <w:r w:rsidRPr="009556C5">
              <w:rPr>
                <w:sz w:val="22"/>
                <w:szCs w:val="22"/>
              </w:rPr>
              <w:t>priekšmetus</w:t>
            </w:r>
            <w:proofErr w:type="spellEnd"/>
            <w:r w:rsidRPr="009556C5">
              <w:rPr>
                <w:sz w:val="22"/>
                <w:szCs w:val="22"/>
              </w:rPr>
              <w:t xml:space="preserve"> un </w:t>
            </w:r>
            <w:proofErr w:type="spellStart"/>
            <w:r w:rsidRPr="009556C5">
              <w:rPr>
                <w:sz w:val="22"/>
                <w:szCs w:val="22"/>
              </w:rPr>
              <w:t>citus</w:t>
            </w:r>
            <w:proofErr w:type="spellEnd"/>
            <w:r w:rsidRPr="009556C5">
              <w:rPr>
                <w:sz w:val="22"/>
                <w:szCs w:val="22"/>
              </w:rPr>
              <w:t xml:space="preserve"> </w:t>
            </w:r>
            <w:proofErr w:type="spellStart"/>
            <w:r w:rsidRPr="009556C5">
              <w:rPr>
                <w:sz w:val="22"/>
                <w:szCs w:val="22"/>
              </w:rPr>
              <w:t>tehniska</w:t>
            </w:r>
            <w:proofErr w:type="spellEnd"/>
            <w:r w:rsidRPr="009556C5">
              <w:rPr>
                <w:sz w:val="22"/>
                <w:szCs w:val="22"/>
              </w:rPr>
              <w:t xml:space="preserve"> </w:t>
            </w:r>
            <w:proofErr w:type="spellStart"/>
            <w:r w:rsidRPr="009556C5">
              <w:rPr>
                <w:sz w:val="22"/>
                <w:szCs w:val="22"/>
              </w:rPr>
              <w:t>rakstura</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kas </w:t>
            </w:r>
            <w:proofErr w:type="spellStart"/>
            <w:r w:rsidRPr="009556C5">
              <w:rPr>
                <w:sz w:val="22"/>
                <w:szCs w:val="22"/>
              </w:rPr>
              <w:t>saistīti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ražošanas</w:t>
            </w:r>
            <w:proofErr w:type="spellEnd"/>
            <w:r w:rsidRPr="009556C5">
              <w:rPr>
                <w:sz w:val="22"/>
                <w:szCs w:val="22"/>
              </w:rPr>
              <w:t xml:space="preserve">, </w:t>
            </w:r>
            <w:proofErr w:type="spellStart"/>
            <w:r w:rsidRPr="009556C5">
              <w:rPr>
                <w:sz w:val="22"/>
                <w:szCs w:val="22"/>
              </w:rPr>
              <w:t>transporta</w:t>
            </w:r>
            <w:proofErr w:type="spellEnd"/>
            <w:r w:rsidRPr="009556C5">
              <w:rPr>
                <w:sz w:val="22"/>
                <w:szCs w:val="22"/>
              </w:rPr>
              <w:t xml:space="preserve"> un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infrastruktūras</w:t>
            </w:r>
            <w:proofErr w:type="spellEnd"/>
            <w:r w:rsidRPr="009556C5">
              <w:rPr>
                <w:sz w:val="22"/>
                <w:szCs w:val="22"/>
              </w:rPr>
              <w:t xml:space="preserve"> </w:t>
            </w:r>
            <w:proofErr w:type="spellStart"/>
            <w:r w:rsidRPr="009556C5">
              <w:rPr>
                <w:sz w:val="22"/>
                <w:szCs w:val="22"/>
              </w:rPr>
              <w:t>attīstību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militāro</w:t>
            </w:r>
            <w:proofErr w:type="spellEnd"/>
            <w:r w:rsidRPr="009556C5">
              <w:rPr>
                <w:sz w:val="22"/>
                <w:szCs w:val="22"/>
              </w:rPr>
              <w:t xml:space="preserve"> </w:t>
            </w:r>
            <w:proofErr w:type="spellStart"/>
            <w:r w:rsidRPr="009556C5">
              <w:rPr>
                <w:sz w:val="22"/>
                <w:szCs w:val="22"/>
              </w:rPr>
              <w:t>vēsturi</w:t>
            </w:r>
            <w:proofErr w:type="spellEnd"/>
            <w:r w:rsidRPr="009556C5">
              <w:rPr>
                <w:sz w:val="22"/>
                <w:szCs w:val="22"/>
              </w:rPr>
              <w:t xml:space="preserve"> un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izcila</w:t>
            </w:r>
            <w:proofErr w:type="spellEnd"/>
            <w:r w:rsidRPr="009556C5">
              <w:rPr>
                <w:sz w:val="22"/>
                <w:szCs w:val="22"/>
              </w:rPr>
              <w:t xml:space="preserve"> </w:t>
            </w:r>
            <w:proofErr w:type="spellStart"/>
            <w:r w:rsidRPr="009556C5">
              <w:rPr>
                <w:sz w:val="22"/>
                <w:szCs w:val="22"/>
              </w:rPr>
              <w:t>zinātniska</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izglītojoša</w:t>
            </w:r>
            <w:proofErr w:type="spellEnd"/>
            <w:r w:rsidRPr="009556C5">
              <w:rPr>
                <w:sz w:val="22"/>
                <w:szCs w:val="22"/>
              </w:rPr>
              <w:t xml:space="preserve"> </w:t>
            </w:r>
            <w:proofErr w:type="spellStart"/>
            <w:r w:rsidRPr="009556C5">
              <w:rPr>
                <w:sz w:val="22"/>
                <w:szCs w:val="22"/>
              </w:rPr>
              <w:t>nozīme</w:t>
            </w:r>
            <w:proofErr w:type="spellEnd"/>
            <w:r w:rsidRPr="009556C5">
              <w:rPr>
                <w:sz w:val="22"/>
                <w:szCs w:val="22"/>
              </w:rPr>
              <w:t xml:space="preserve"> (</w:t>
            </w:r>
            <w:proofErr w:type="spellStart"/>
            <w:r w:rsidRPr="009556C5">
              <w:rPr>
                <w:sz w:val="22"/>
                <w:szCs w:val="22"/>
              </w:rPr>
              <w:t>vecākus</w:t>
            </w:r>
            <w:proofErr w:type="spellEnd"/>
            <w:r w:rsidRPr="009556C5">
              <w:rPr>
                <w:sz w:val="22"/>
                <w:szCs w:val="22"/>
              </w:rPr>
              <w:t xml:space="preserve"> par 50 </w:t>
            </w:r>
            <w:proofErr w:type="spellStart"/>
            <w:r w:rsidRPr="009556C5">
              <w:rPr>
                <w:sz w:val="22"/>
                <w:szCs w:val="22"/>
              </w:rPr>
              <w:t>gadiem</w:t>
            </w:r>
            <w:proofErr w:type="spellEnd"/>
            <w:r w:rsidRPr="009556C5">
              <w:rPr>
                <w:sz w:val="22"/>
                <w:szCs w:val="22"/>
              </w:rPr>
              <w:t>).</w:t>
            </w:r>
          </w:p>
          <w:p w:rsidRPr="009556C5" w:rsidR="00072187" w:rsidP="009556C5" w:rsidRDefault="00072187" w14:paraId="178FC7C6" w14:textId="77777777">
            <w:pPr>
              <w:jc w:val="both"/>
              <w:rPr>
                <w:sz w:val="22"/>
                <w:szCs w:val="22"/>
              </w:rPr>
            </w:pPr>
          </w:p>
          <w:p w:rsidRPr="009556C5" w:rsidR="00072187" w:rsidP="009556C5" w:rsidRDefault="00072187" w14:paraId="0B443AD4" w14:textId="77F9792E">
            <w:pPr>
              <w:jc w:val="both"/>
              <w:rPr>
                <w:sz w:val="22"/>
                <w:szCs w:val="22"/>
              </w:rPr>
            </w:pPr>
            <w:r w:rsidRPr="009556C5">
              <w:rPr>
                <w:sz w:val="22"/>
                <w:szCs w:val="22"/>
              </w:rPr>
              <w:t xml:space="preserve">9.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vēsturiska</w:t>
            </w:r>
            <w:proofErr w:type="spellEnd"/>
            <w:r w:rsidRPr="009556C5">
              <w:rPr>
                <w:sz w:val="22"/>
                <w:szCs w:val="22"/>
              </w:rPr>
              <w:t xml:space="preserve"> </w:t>
            </w:r>
            <w:proofErr w:type="spellStart"/>
            <w:r w:rsidRPr="009556C5">
              <w:rPr>
                <w:sz w:val="22"/>
                <w:szCs w:val="22"/>
              </w:rPr>
              <w:t>notikuma</w:t>
            </w:r>
            <w:proofErr w:type="spellEnd"/>
            <w:r w:rsidRPr="009556C5">
              <w:rPr>
                <w:sz w:val="22"/>
                <w:szCs w:val="22"/>
              </w:rPr>
              <w:t xml:space="preserve"> </w:t>
            </w:r>
            <w:proofErr w:type="spellStart"/>
            <w:r w:rsidRPr="009556C5">
              <w:rPr>
                <w:sz w:val="22"/>
                <w:szCs w:val="22"/>
              </w:rPr>
              <w:t>vietu</w:t>
            </w:r>
            <w:proofErr w:type="spellEnd"/>
            <w:r w:rsidRPr="009556C5">
              <w:rPr>
                <w:sz w:val="22"/>
                <w:szCs w:val="22"/>
              </w:rPr>
              <w:t xml:space="preserve"> var </w:t>
            </w:r>
            <w:proofErr w:type="spellStart"/>
            <w:r w:rsidRPr="009556C5">
              <w:rPr>
                <w:sz w:val="22"/>
                <w:szCs w:val="22"/>
              </w:rPr>
              <w:t>iekļaut</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w:t>
            </w:r>
            <w:proofErr w:type="spellStart"/>
            <w:r w:rsidRPr="009556C5">
              <w:rPr>
                <w:sz w:val="22"/>
                <w:szCs w:val="22"/>
              </w:rPr>
              <w:t>būves</w:t>
            </w:r>
            <w:proofErr w:type="spellEnd"/>
            <w:r w:rsidRPr="009556C5">
              <w:rPr>
                <w:sz w:val="22"/>
                <w:szCs w:val="22"/>
              </w:rPr>
              <w:t xml:space="preserve"> un </w:t>
            </w:r>
            <w:proofErr w:type="spellStart"/>
            <w:r w:rsidRPr="009556C5">
              <w:rPr>
                <w:sz w:val="22"/>
                <w:szCs w:val="22"/>
              </w:rPr>
              <w:t>citus</w:t>
            </w:r>
            <w:proofErr w:type="spellEnd"/>
            <w:r w:rsidRPr="009556C5">
              <w:rPr>
                <w:sz w:val="22"/>
                <w:szCs w:val="22"/>
              </w:rPr>
              <w:t xml:space="preserve"> </w:t>
            </w:r>
            <w:proofErr w:type="spellStart"/>
            <w:r w:rsidRPr="009556C5">
              <w:rPr>
                <w:sz w:val="22"/>
                <w:szCs w:val="22"/>
              </w:rPr>
              <w:lastRenderedPageBreak/>
              <w:t>objektus</w:t>
            </w:r>
            <w:proofErr w:type="spellEnd"/>
            <w:r w:rsidRPr="009556C5">
              <w:rPr>
                <w:sz w:val="22"/>
                <w:szCs w:val="22"/>
              </w:rPr>
              <w:t xml:space="preserve">, kas </w:t>
            </w:r>
            <w:proofErr w:type="spellStart"/>
            <w:r w:rsidRPr="009556C5">
              <w:rPr>
                <w:sz w:val="22"/>
                <w:szCs w:val="22"/>
              </w:rPr>
              <w:t>saistīti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starptautiskā</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mērogā</w:t>
            </w:r>
            <w:proofErr w:type="spellEnd"/>
            <w:r w:rsidRPr="009556C5">
              <w:rPr>
                <w:sz w:val="22"/>
                <w:szCs w:val="22"/>
              </w:rPr>
              <w:t xml:space="preserve"> </w:t>
            </w:r>
            <w:proofErr w:type="spellStart"/>
            <w:r w:rsidRPr="009556C5">
              <w:rPr>
                <w:sz w:val="22"/>
                <w:szCs w:val="22"/>
              </w:rPr>
              <w:t>nozīmīgiem</w:t>
            </w:r>
            <w:proofErr w:type="spellEnd"/>
            <w:r w:rsidRPr="009556C5">
              <w:rPr>
                <w:sz w:val="22"/>
                <w:szCs w:val="22"/>
              </w:rPr>
              <w:t xml:space="preserve"> </w:t>
            </w:r>
            <w:proofErr w:type="spellStart"/>
            <w:r w:rsidRPr="009556C5">
              <w:rPr>
                <w:sz w:val="22"/>
                <w:szCs w:val="22"/>
              </w:rPr>
              <w:t>vēsturiskiem</w:t>
            </w:r>
            <w:proofErr w:type="spellEnd"/>
            <w:r w:rsidRPr="009556C5">
              <w:rPr>
                <w:sz w:val="22"/>
                <w:szCs w:val="22"/>
              </w:rPr>
              <w:t xml:space="preserve"> </w:t>
            </w:r>
            <w:proofErr w:type="spellStart"/>
            <w:r w:rsidRPr="009556C5">
              <w:rPr>
                <w:sz w:val="22"/>
                <w:szCs w:val="22"/>
              </w:rPr>
              <w:t>notikumiem</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ievērojamām</w:t>
            </w:r>
            <w:proofErr w:type="spellEnd"/>
            <w:r w:rsidRPr="009556C5">
              <w:rPr>
                <w:sz w:val="22"/>
                <w:szCs w:val="22"/>
              </w:rPr>
              <w:t xml:space="preserve"> </w:t>
            </w:r>
            <w:proofErr w:type="spellStart"/>
            <w:r w:rsidRPr="009556C5">
              <w:rPr>
                <w:sz w:val="22"/>
                <w:szCs w:val="22"/>
              </w:rPr>
              <w:t>personām</w:t>
            </w:r>
            <w:proofErr w:type="spellEnd"/>
            <w:r w:rsidRPr="009556C5">
              <w:rPr>
                <w:sz w:val="22"/>
                <w:szCs w:val="22"/>
              </w:rPr>
              <w:t xml:space="preserve"> un </w:t>
            </w:r>
            <w:proofErr w:type="spellStart"/>
            <w:r w:rsidRPr="009556C5">
              <w:rPr>
                <w:sz w:val="22"/>
                <w:szCs w:val="22"/>
              </w:rPr>
              <w:t>kuriem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izcila</w:t>
            </w:r>
            <w:proofErr w:type="spellEnd"/>
            <w:r w:rsidRPr="009556C5">
              <w:rPr>
                <w:sz w:val="22"/>
                <w:szCs w:val="22"/>
              </w:rPr>
              <w:t xml:space="preserve"> </w:t>
            </w:r>
            <w:proofErr w:type="spellStart"/>
            <w:r w:rsidRPr="009556C5">
              <w:rPr>
                <w:sz w:val="22"/>
                <w:szCs w:val="22"/>
              </w:rPr>
              <w:t>zinātniska</w:t>
            </w:r>
            <w:proofErr w:type="spellEnd"/>
            <w:r w:rsidRPr="009556C5">
              <w:rPr>
                <w:sz w:val="22"/>
                <w:szCs w:val="22"/>
              </w:rPr>
              <w:t xml:space="preserve">, </w:t>
            </w:r>
            <w:proofErr w:type="spellStart"/>
            <w:r w:rsidRPr="009556C5">
              <w:rPr>
                <w:sz w:val="22"/>
                <w:szCs w:val="22"/>
              </w:rPr>
              <w:t>kultūrvēsturiska</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izglītojoša</w:t>
            </w:r>
            <w:proofErr w:type="spellEnd"/>
            <w:r w:rsidRPr="009556C5">
              <w:rPr>
                <w:sz w:val="22"/>
                <w:szCs w:val="22"/>
              </w:rPr>
              <w:t xml:space="preserve"> </w:t>
            </w:r>
            <w:proofErr w:type="spellStart"/>
            <w:r w:rsidRPr="009556C5">
              <w:rPr>
                <w:sz w:val="22"/>
                <w:szCs w:val="22"/>
              </w:rPr>
              <w:t>nozīme</w:t>
            </w:r>
            <w:proofErr w:type="spellEnd"/>
            <w:r w:rsidRPr="009556C5">
              <w:rPr>
                <w:sz w:val="22"/>
                <w:szCs w:val="22"/>
              </w:rPr>
              <w:t>.”</w:t>
            </w:r>
          </w:p>
        </w:tc>
      </w:tr>
      <w:tr w:rsidRPr="009556C5" w:rsidR="00072187" w:rsidTr="005F183D" w14:paraId="626DD37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C317D83"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31A8BAFF" w14:textId="53ECB8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2122218F"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356E38CD" w14:textId="389A8265">
            <w:pPr>
              <w:jc w:val="both"/>
              <w:rPr>
                <w:rFonts w:eastAsia="Calibri"/>
                <w:sz w:val="22"/>
                <w:szCs w:val="22"/>
              </w:rPr>
            </w:pPr>
            <w:proofErr w:type="spellStart"/>
            <w:r w:rsidRPr="009556C5">
              <w:rPr>
                <w:rFonts w:eastAsia="Calibri"/>
                <w:sz w:val="22"/>
                <w:szCs w:val="22"/>
              </w:rPr>
              <w:t>Atkārtoti</w:t>
            </w:r>
            <w:proofErr w:type="spellEnd"/>
            <w:r w:rsidRPr="009556C5">
              <w:rPr>
                <w:rFonts w:eastAsia="Calibri"/>
                <w:sz w:val="22"/>
                <w:szCs w:val="22"/>
              </w:rPr>
              <w:t xml:space="preserve"> </w:t>
            </w:r>
            <w:proofErr w:type="spellStart"/>
            <w:r w:rsidRPr="009556C5">
              <w:rPr>
                <w:rFonts w:eastAsia="Calibri"/>
                <w:sz w:val="22"/>
                <w:szCs w:val="22"/>
              </w:rPr>
              <w:t>lūdzam</w:t>
            </w:r>
            <w:proofErr w:type="spellEnd"/>
            <w:r w:rsidRPr="009556C5">
              <w:rPr>
                <w:rFonts w:eastAsia="Calibri"/>
                <w:sz w:val="22"/>
                <w:szCs w:val="22"/>
              </w:rPr>
              <w:t xml:space="preserve"> -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noteikumiem</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noteikti</w:t>
            </w:r>
            <w:proofErr w:type="spellEnd"/>
            <w:r w:rsidRPr="009556C5">
              <w:rPr>
                <w:rFonts w:eastAsia="Calibri"/>
                <w:sz w:val="22"/>
                <w:szCs w:val="22"/>
              </w:rPr>
              <w:t xml:space="preserve"> </w:t>
            </w:r>
            <w:proofErr w:type="spellStart"/>
            <w:r w:rsidRPr="009556C5">
              <w:rPr>
                <w:rFonts w:eastAsia="Calibri"/>
                <w:sz w:val="22"/>
                <w:szCs w:val="22"/>
              </w:rPr>
              <w:t>pienākumi</w:t>
            </w:r>
            <w:proofErr w:type="spellEnd"/>
            <w:r w:rsidRPr="009556C5">
              <w:rPr>
                <w:rFonts w:eastAsia="Calibri"/>
                <w:sz w:val="22"/>
                <w:szCs w:val="22"/>
              </w:rPr>
              <w:t xml:space="preserve">, </w:t>
            </w:r>
            <w:proofErr w:type="spellStart"/>
            <w:r w:rsidRPr="009556C5">
              <w:rPr>
                <w:rFonts w:eastAsia="Calibri"/>
                <w:sz w:val="22"/>
                <w:szCs w:val="22"/>
              </w:rPr>
              <w:t>ierobežojumi</w:t>
            </w:r>
            <w:proofErr w:type="spellEnd"/>
            <w:r w:rsidRPr="009556C5">
              <w:rPr>
                <w:rFonts w:eastAsia="Calibri"/>
                <w:sz w:val="22"/>
                <w:szCs w:val="22"/>
              </w:rPr>
              <w:t xml:space="preserve"> un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atbildība</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zonu</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nepieciešams</w:t>
            </w:r>
            <w:proofErr w:type="spellEnd"/>
            <w:r w:rsidRPr="009556C5">
              <w:rPr>
                <w:rFonts w:eastAsia="Calibri"/>
                <w:sz w:val="22"/>
                <w:szCs w:val="22"/>
              </w:rPr>
              <w:t xml:space="preserve"> </w:t>
            </w:r>
            <w:proofErr w:type="spellStart"/>
            <w:r w:rsidRPr="009556C5">
              <w:rPr>
                <w:rFonts w:eastAsia="Calibri"/>
                <w:sz w:val="22"/>
                <w:szCs w:val="22"/>
              </w:rPr>
              <w:t>nodrošināt</w:t>
            </w:r>
            <w:proofErr w:type="spellEnd"/>
            <w:r w:rsidRPr="009556C5">
              <w:rPr>
                <w:rFonts w:eastAsia="Calibri"/>
                <w:sz w:val="22"/>
                <w:szCs w:val="22"/>
              </w:rPr>
              <w:t xml:space="preserve">, ka </w:t>
            </w:r>
            <w:proofErr w:type="spellStart"/>
            <w:r w:rsidRPr="009556C5">
              <w:rPr>
                <w:rFonts w:eastAsia="Calibri"/>
                <w:sz w:val="22"/>
                <w:szCs w:val="22"/>
              </w:rPr>
              <w:t>sabiedrībai</w:t>
            </w:r>
            <w:proofErr w:type="spellEnd"/>
            <w:r w:rsidRPr="009556C5">
              <w:rPr>
                <w:rFonts w:eastAsia="Calibri"/>
                <w:sz w:val="22"/>
                <w:szCs w:val="22"/>
              </w:rPr>
              <w:t xml:space="preserve"> </w:t>
            </w:r>
            <w:proofErr w:type="spellStart"/>
            <w:r w:rsidRPr="009556C5">
              <w:rPr>
                <w:rFonts w:eastAsia="Calibri"/>
                <w:sz w:val="22"/>
                <w:szCs w:val="22"/>
              </w:rPr>
              <w:t>viegli</w:t>
            </w:r>
            <w:proofErr w:type="spellEnd"/>
            <w:r w:rsidRPr="009556C5">
              <w:rPr>
                <w:rFonts w:eastAsia="Calibri"/>
                <w:sz w:val="22"/>
                <w:szCs w:val="22"/>
              </w:rPr>
              <w:t xml:space="preserve"> </w:t>
            </w:r>
            <w:proofErr w:type="spellStart"/>
            <w:r w:rsidRPr="009556C5">
              <w:rPr>
                <w:rFonts w:eastAsia="Calibri"/>
                <w:sz w:val="22"/>
                <w:szCs w:val="22"/>
              </w:rPr>
              <w:t>uztveramā</w:t>
            </w:r>
            <w:proofErr w:type="spellEnd"/>
            <w:r w:rsidRPr="009556C5">
              <w:rPr>
                <w:rFonts w:eastAsia="Calibri"/>
                <w:sz w:val="22"/>
                <w:szCs w:val="22"/>
              </w:rPr>
              <w:t xml:space="preserve"> </w:t>
            </w:r>
            <w:proofErr w:type="spellStart"/>
            <w:r w:rsidRPr="009556C5">
              <w:rPr>
                <w:rFonts w:eastAsia="Calibri"/>
                <w:sz w:val="22"/>
                <w:szCs w:val="22"/>
              </w:rPr>
              <w:t>formātā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iespējams</w:t>
            </w:r>
            <w:proofErr w:type="spellEnd"/>
            <w:r w:rsidRPr="009556C5">
              <w:rPr>
                <w:rFonts w:eastAsia="Calibri"/>
                <w:sz w:val="22"/>
                <w:szCs w:val="22"/>
              </w:rPr>
              <w:t xml:space="preserve"> </w:t>
            </w:r>
            <w:proofErr w:type="spellStart"/>
            <w:r w:rsidRPr="009556C5">
              <w:rPr>
                <w:rFonts w:eastAsia="Calibri"/>
                <w:sz w:val="22"/>
                <w:szCs w:val="22"/>
              </w:rPr>
              <w:t>uzzināt</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kurām</w:t>
            </w:r>
            <w:proofErr w:type="spellEnd"/>
            <w:r w:rsidRPr="009556C5">
              <w:rPr>
                <w:rFonts w:eastAsia="Calibri"/>
                <w:sz w:val="22"/>
                <w:szCs w:val="22"/>
              </w:rPr>
              <w:t xml:space="preserve"> </w:t>
            </w:r>
            <w:proofErr w:type="spellStart"/>
            <w:r w:rsidRPr="009556C5">
              <w:rPr>
                <w:rFonts w:eastAsia="Calibri"/>
                <w:sz w:val="22"/>
                <w:szCs w:val="22"/>
              </w:rPr>
              <w:t>teritorijām</w:t>
            </w:r>
            <w:proofErr w:type="spellEnd"/>
            <w:r w:rsidRPr="009556C5">
              <w:rPr>
                <w:rFonts w:eastAsia="Calibri"/>
                <w:sz w:val="22"/>
                <w:szCs w:val="22"/>
              </w:rPr>
              <w:t xml:space="preserve"> </w:t>
            </w:r>
            <w:proofErr w:type="spellStart"/>
            <w:r w:rsidRPr="009556C5">
              <w:rPr>
                <w:rFonts w:eastAsia="Calibri"/>
                <w:sz w:val="22"/>
                <w:szCs w:val="22"/>
              </w:rPr>
              <w:t>tas</w:t>
            </w:r>
            <w:proofErr w:type="spellEnd"/>
            <w:r w:rsidRPr="009556C5">
              <w:rPr>
                <w:rFonts w:eastAsia="Calibri"/>
                <w:sz w:val="22"/>
                <w:szCs w:val="22"/>
              </w:rPr>
              <w:t xml:space="preserve"> </w:t>
            </w:r>
            <w:proofErr w:type="spellStart"/>
            <w:r w:rsidRPr="009556C5">
              <w:rPr>
                <w:rFonts w:eastAsia="Calibri"/>
                <w:sz w:val="22"/>
                <w:szCs w:val="22"/>
              </w:rPr>
              <w:t>attiecas</w:t>
            </w:r>
            <w:proofErr w:type="spellEnd"/>
            <w:r w:rsidRPr="009556C5">
              <w:rPr>
                <w:rFonts w:eastAsia="Calibri"/>
                <w:sz w:val="22"/>
                <w:szCs w:val="22"/>
              </w:rPr>
              <w:t xml:space="preserve">. </w:t>
            </w:r>
            <w:proofErr w:type="spellStart"/>
            <w:r w:rsidRPr="009556C5">
              <w:rPr>
                <w:rFonts w:eastAsia="Calibri"/>
                <w:sz w:val="22"/>
                <w:szCs w:val="22"/>
              </w:rPr>
              <w:t>Tāpat</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jānodrošina</w:t>
            </w:r>
            <w:proofErr w:type="spellEnd"/>
            <w:r w:rsidRPr="009556C5">
              <w:rPr>
                <w:rFonts w:eastAsia="Calibri"/>
                <w:sz w:val="22"/>
                <w:szCs w:val="22"/>
              </w:rPr>
              <w:t xml:space="preserve">, ka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iestādes</w:t>
            </w:r>
            <w:proofErr w:type="spellEnd"/>
            <w:r w:rsidRPr="009556C5">
              <w:rPr>
                <w:rFonts w:eastAsia="Calibri"/>
                <w:sz w:val="22"/>
                <w:szCs w:val="22"/>
              </w:rPr>
              <w:t xml:space="preserve"> </w:t>
            </w:r>
            <w:proofErr w:type="gramStart"/>
            <w:r w:rsidRPr="009556C5">
              <w:rPr>
                <w:rFonts w:eastAsia="Calibri"/>
                <w:sz w:val="22"/>
                <w:szCs w:val="22"/>
              </w:rPr>
              <w:t>un to</w:t>
            </w:r>
            <w:proofErr w:type="gram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var </w:t>
            </w:r>
            <w:proofErr w:type="spellStart"/>
            <w:r w:rsidRPr="009556C5">
              <w:rPr>
                <w:rFonts w:eastAsia="Calibri"/>
                <w:sz w:val="22"/>
                <w:szCs w:val="22"/>
              </w:rPr>
              <w:t>automatizēti</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savās</w:t>
            </w:r>
            <w:proofErr w:type="spellEnd"/>
            <w:r w:rsidRPr="009556C5">
              <w:rPr>
                <w:rFonts w:eastAsia="Calibri"/>
                <w:sz w:val="22"/>
                <w:szCs w:val="22"/>
              </w:rPr>
              <w:t xml:space="preserve"> IT </w:t>
            </w:r>
            <w:proofErr w:type="spellStart"/>
            <w:r w:rsidRPr="009556C5">
              <w:rPr>
                <w:rFonts w:eastAsia="Calibri"/>
                <w:sz w:val="22"/>
                <w:szCs w:val="22"/>
              </w:rPr>
              <w:t>sistēmās</w:t>
            </w:r>
            <w:proofErr w:type="spellEnd"/>
            <w:r w:rsidRPr="009556C5">
              <w:rPr>
                <w:rFonts w:eastAsia="Calibri"/>
                <w:sz w:val="22"/>
                <w:szCs w:val="22"/>
              </w:rPr>
              <w:t xml:space="preserve"> kultūras </w:t>
            </w:r>
            <w:proofErr w:type="spellStart"/>
            <w:r w:rsidRPr="009556C5">
              <w:rPr>
                <w:rFonts w:eastAsia="Calibri"/>
                <w:sz w:val="22"/>
                <w:szCs w:val="22"/>
              </w:rPr>
              <w:t>pieminekļus</w:t>
            </w:r>
            <w:proofErr w:type="spellEnd"/>
            <w:r w:rsidRPr="009556C5">
              <w:rPr>
                <w:rFonts w:eastAsia="Calibri"/>
                <w:sz w:val="22"/>
                <w:szCs w:val="22"/>
              </w:rPr>
              <w:t xml:space="preserve">, to </w:t>
            </w:r>
            <w:proofErr w:type="spellStart"/>
            <w:r w:rsidRPr="009556C5">
              <w:rPr>
                <w:rFonts w:eastAsia="Calibri"/>
                <w:sz w:val="22"/>
                <w:szCs w:val="22"/>
              </w:rPr>
              <w:t>teritorijas</w:t>
            </w:r>
            <w:proofErr w:type="spellEnd"/>
            <w:r w:rsidRPr="009556C5">
              <w:rPr>
                <w:rFonts w:eastAsia="Calibri"/>
                <w:sz w:val="22"/>
                <w:szCs w:val="22"/>
              </w:rPr>
              <w:t xml:space="preserve"> un to </w:t>
            </w:r>
            <w:proofErr w:type="spellStart"/>
            <w:r w:rsidRPr="009556C5">
              <w:rPr>
                <w:rFonts w:eastAsia="Calibri"/>
                <w:sz w:val="22"/>
                <w:szCs w:val="22"/>
              </w:rPr>
              <w:t>aizsardzības</w:t>
            </w:r>
            <w:proofErr w:type="spellEnd"/>
            <w:r w:rsidRPr="009556C5">
              <w:rPr>
                <w:rFonts w:eastAsia="Calibri"/>
                <w:sz w:val="22"/>
                <w:szCs w:val="22"/>
              </w:rPr>
              <w:t xml:space="preserve"> zonas, ja </w:t>
            </w:r>
            <w:proofErr w:type="spellStart"/>
            <w:r w:rsidRPr="009556C5">
              <w:rPr>
                <w:rFonts w:eastAsia="Calibri"/>
                <w:sz w:val="22"/>
                <w:szCs w:val="22"/>
              </w:rPr>
              <w:t>tādas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noteiktas</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valstī</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2 </w:t>
            </w:r>
            <w:proofErr w:type="spellStart"/>
            <w:r w:rsidRPr="009556C5">
              <w:rPr>
                <w:rFonts w:eastAsia="Calibri"/>
                <w:sz w:val="22"/>
                <w:szCs w:val="22"/>
              </w:rPr>
              <w:t>publiski</w:t>
            </w:r>
            <w:proofErr w:type="spellEnd"/>
            <w:r w:rsidRPr="009556C5">
              <w:rPr>
                <w:rFonts w:eastAsia="Calibri"/>
                <w:sz w:val="22"/>
                <w:szCs w:val="22"/>
              </w:rPr>
              <w:t xml:space="preserve"> </w:t>
            </w:r>
            <w:proofErr w:type="spellStart"/>
            <w:r w:rsidRPr="009556C5">
              <w:rPr>
                <w:rFonts w:eastAsia="Calibri"/>
                <w:sz w:val="22"/>
                <w:szCs w:val="22"/>
              </w:rPr>
              <w:t>pieejami</w:t>
            </w:r>
            <w:proofErr w:type="spellEnd"/>
            <w:r w:rsidRPr="009556C5">
              <w:rPr>
                <w:rFonts w:eastAsia="Calibri"/>
                <w:sz w:val="22"/>
                <w:szCs w:val="22"/>
              </w:rPr>
              <w:t xml:space="preserve"> </w:t>
            </w:r>
            <w:proofErr w:type="spellStart"/>
            <w:r w:rsidRPr="009556C5">
              <w:rPr>
                <w:rFonts w:eastAsia="Calibri"/>
                <w:sz w:val="22"/>
                <w:szCs w:val="22"/>
              </w:rPr>
              <w:t>kartogrāfiskās</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bāzes</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karte</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ģeoportāls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karte</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vienīgā</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aktualizēti</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objekti</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teritorplānošanā</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būvniecībā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jāspēj</w:t>
            </w:r>
            <w:proofErr w:type="spellEnd"/>
            <w:r w:rsidRPr="009556C5">
              <w:rPr>
                <w:rFonts w:eastAsia="Calibri"/>
                <w:sz w:val="22"/>
                <w:szCs w:val="22"/>
              </w:rPr>
              <w:t xml:space="preserve"> </w:t>
            </w:r>
            <w:proofErr w:type="spellStart"/>
            <w:r w:rsidRPr="009556C5">
              <w:rPr>
                <w:rFonts w:eastAsia="Calibri"/>
                <w:sz w:val="22"/>
                <w:szCs w:val="22"/>
              </w:rPr>
              <w:t>automatizēti</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jau</w:t>
            </w:r>
            <w:proofErr w:type="spellEnd"/>
            <w:r w:rsidRPr="009556C5">
              <w:rPr>
                <w:rFonts w:eastAsia="Calibri"/>
                <w:sz w:val="22"/>
                <w:szCs w:val="22"/>
              </w:rPr>
              <w:t xml:space="preserve"> </w:t>
            </w:r>
            <w:proofErr w:type="spellStart"/>
            <w:r w:rsidRPr="009556C5">
              <w:rPr>
                <w:rFonts w:eastAsia="Calibri"/>
                <w:sz w:val="22"/>
                <w:szCs w:val="22"/>
              </w:rPr>
              <w:t>noteiktos</w:t>
            </w:r>
            <w:proofErr w:type="spellEnd"/>
            <w:r w:rsidRPr="009556C5">
              <w:rPr>
                <w:rFonts w:eastAsia="Calibri"/>
                <w:sz w:val="22"/>
                <w:szCs w:val="22"/>
              </w:rPr>
              <w:t xml:space="preserve"> kultūras </w:t>
            </w:r>
            <w:proofErr w:type="spellStart"/>
            <w:r w:rsidRPr="009556C5">
              <w:rPr>
                <w:rFonts w:eastAsia="Calibri"/>
                <w:sz w:val="22"/>
                <w:szCs w:val="22"/>
              </w:rPr>
              <w:t>pieminekļus</w:t>
            </w:r>
            <w:proofErr w:type="spellEnd"/>
            <w:r w:rsidRPr="009556C5">
              <w:rPr>
                <w:rFonts w:eastAsia="Calibri"/>
                <w:sz w:val="22"/>
                <w:szCs w:val="22"/>
              </w:rPr>
              <w:t xml:space="preserve">, to </w:t>
            </w:r>
            <w:proofErr w:type="spellStart"/>
            <w:r w:rsidRPr="009556C5">
              <w:rPr>
                <w:rFonts w:eastAsia="Calibri"/>
                <w:sz w:val="22"/>
                <w:szCs w:val="22"/>
              </w:rPr>
              <w:t>teritorijas</w:t>
            </w:r>
            <w:proofErr w:type="spellEnd"/>
            <w:r w:rsidRPr="009556C5">
              <w:rPr>
                <w:rFonts w:eastAsia="Calibri"/>
                <w:sz w:val="22"/>
                <w:szCs w:val="22"/>
              </w:rPr>
              <w:t xml:space="preserve"> un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piemēram</w:t>
            </w:r>
            <w:proofErr w:type="spellEnd"/>
            <w:r w:rsidRPr="009556C5">
              <w:rPr>
                <w:rFonts w:eastAsia="Calibri"/>
                <w:sz w:val="22"/>
                <w:szCs w:val="22"/>
              </w:rPr>
              <w:t xml:space="preserve">, IT </w:t>
            </w:r>
            <w:proofErr w:type="spellStart"/>
            <w:r w:rsidRPr="009556C5">
              <w:rPr>
                <w:rFonts w:eastAsia="Calibri"/>
                <w:sz w:val="22"/>
                <w:szCs w:val="22"/>
              </w:rPr>
              <w:t>sistēmās</w:t>
            </w:r>
            <w:proofErr w:type="spellEnd"/>
            <w:r w:rsidRPr="009556C5">
              <w:rPr>
                <w:rFonts w:eastAsia="Calibri"/>
                <w:sz w:val="22"/>
                <w:szCs w:val="22"/>
              </w:rPr>
              <w:t xml:space="preserve"> TAPIS, BIS, tad </w:t>
            </w: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noteikumus</w:t>
            </w:r>
            <w:proofErr w:type="spellEnd"/>
            <w:r w:rsidRPr="009556C5">
              <w:rPr>
                <w:rFonts w:eastAsia="Calibri"/>
                <w:sz w:val="22"/>
                <w:szCs w:val="22"/>
              </w:rPr>
              <w:t xml:space="preserve"> </w:t>
            </w:r>
            <w:proofErr w:type="spellStart"/>
            <w:r w:rsidRPr="009556C5">
              <w:rPr>
                <w:rFonts w:eastAsia="Calibri"/>
                <w:sz w:val="22"/>
                <w:szCs w:val="22"/>
              </w:rPr>
              <w:t>papildināt</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 xml:space="preserve">: </w:t>
            </w:r>
          </w:p>
          <w:p w:rsidRPr="009556C5" w:rsidR="00072187" w:rsidP="009556C5" w:rsidRDefault="00072187" w14:paraId="311A8927" w14:textId="6085DFBF">
            <w:pPr>
              <w:jc w:val="both"/>
              <w:rPr>
                <w:rFonts w:eastAsia="Calibri"/>
                <w:b/>
                <w:sz w:val="22"/>
                <w:szCs w:val="22"/>
              </w:rPr>
            </w:pPr>
            <w:r w:rsidRPr="009556C5">
              <w:rPr>
                <w:rFonts w:eastAsia="Calibri"/>
                <w:sz w:val="22"/>
                <w:szCs w:val="22"/>
              </w:rPr>
              <w:t>“</w:t>
            </w:r>
            <w:proofErr w:type="spellStart"/>
            <w:r w:rsidRPr="009556C5">
              <w:rPr>
                <w:rFonts w:eastAsia="Calibri"/>
                <w:sz w:val="22"/>
                <w:szCs w:val="22"/>
              </w:rPr>
              <w:t>Pārvalde</w:t>
            </w:r>
            <w:proofErr w:type="spellEnd"/>
            <w:r w:rsidRPr="009556C5">
              <w:rPr>
                <w:rFonts w:eastAsia="Calibri"/>
                <w:sz w:val="22"/>
                <w:szCs w:val="22"/>
              </w:rPr>
              <w:t xml:space="preserve"> </w:t>
            </w:r>
            <w:proofErr w:type="spellStart"/>
            <w:r w:rsidRPr="009556C5">
              <w:rPr>
                <w:rFonts w:eastAsia="Calibri"/>
                <w:sz w:val="22"/>
                <w:szCs w:val="22"/>
              </w:rPr>
              <w:t>nodod</w:t>
            </w:r>
            <w:proofErr w:type="spellEnd"/>
            <w:r w:rsidRPr="009556C5">
              <w:rPr>
                <w:rFonts w:eastAsia="Calibri"/>
                <w:sz w:val="22"/>
                <w:szCs w:val="22"/>
              </w:rPr>
              <w:t xml:space="preserve"> </w:t>
            </w:r>
            <w:proofErr w:type="spellStart"/>
            <w:r w:rsidRPr="009556C5">
              <w:rPr>
                <w:rFonts w:eastAsia="Calibri"/>
                <w:sz w:val="22"/>
                <w:szCs w:val="22"/>
              </w:rPr>
              <w:t>attēlošanai</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kartē</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ģeoportālā</w:t>
            </w:r>
            <w:proofErr w:type="spellEnd"/>
            <w:r w:rsidRPr="009556C5">
              <w:rPr>
                <w:rFonts w:eastAsia="Calibri"/>
                <w:sz w:val="22"/>
                <w:szCs w:val="22"/>
              </w:rPr>
              <w:t xml:space="preserve"> </w:t>
            </w:r>
            <w:proofErr w:type="spellStart"/>
            <w:r w:rsidRPr="009556C5">
              <w:rPr>
                <w:rFonts w:eastAsia="Calibri"/>
                <w:sz w:val="22"/>
                <w:szCs w:val="22"/>
              </w:rPr>
              <w:t>datus</w:t>
            </w:r>
            <w:proofErr w:type="spellEnd"/>
            <w:r w:rsidRPr="009556C5">
              <w:rPr>
                <w:rFonts w:eastAsia="Calibri"/>
                <w:sz w:val="22"/>
                <w:szCs w:val="22"/>
              </w:rPr>
              <w:t xml:space="preserve">, kas </w:t>
            </w:r>
            <w:proofErr w:type="spellStart"/>
            <w:r w:rsidRPr="009556C5">
              <w:rPr>
                <w:rFonts w:eastAsia="Calibri"/>
                <w:sz w:val="22"/>
                <w:szCs w:val="22"/>
              </w:rPr>
              <w:t>atļauj</w:t>
            </w:r>
            <w:proofErr w:type="spellEnd"/>
            <w:r w:rsidRPr="009556C5">
              <w:rPr>
                <w:rFonts w:eastAsia="Calibri"/>
                <w:sz w:val="22"/>
                <w:szCs w:val="22"/>
              </w:rPr>
              <w:t xml:space="preserve"> </w:t>
            </w:r>
            <w:proofErr w:type="spellStart"/>
            <w:r w:rsidRPr="009556C5">
              <w:rPr>
                <w:rFonts w:eastAsia="Calibri"/>
                <w:sz w:val="22"/>
                <w:szCs w:val="22"/>
              </w:rPr>
              <w:t>viennozīmīgi</w:t>
            </w:r>
            <w:proofErr w:type="spellEnd"/>
            <w:r w:rsidRPr="009556C5">
              <w:rPr>
                <w:rFonts w:eastAsia="Calibri"/>
                <w:sz w:val="22"/>
                <w:szCs w:val="22"/>
              </w:rPr>
              <w:t xml:space="preserve"> </w:t>
            </w:r>
            <w:proofErr w:type="spellStart"/>
            <w:r w:rsidRPr="009556C5">
              <w:rPr>
                <w:rFonts w:eastAsia="Calibri"/>
                <w:sz w:val="22"/>
                <w:szCs w:val="22"/>
              </w:rPr>
              <w:t>kartēs</w:t>
            </w:r>
            <w:proofErr w:type="spellEnd"/>
            <w:r w:rsidRPr="009556C5">
              <w:rPr>
                <w:rFonts w:eastAsia="Calibri"/>
                <w:sz w:val="22"/>
                <w:szCs w:val="22"/>
              </w:rPr>
              <w:t xml:space="preserve"> </w:t>
            </w:r>
            <w:proofErr w:type="spellStart"/>
            <w:r w:rsidRPr="009556C5">
              <w:rPr>
                <w:rFonts w:eastAsia="Calibri"/>
                <w:sz w:val="22"/>
                <w:szCs w:val="22"/>
              </w:rPr>
              <w:t>attēlot</w:t>
            </w:r>
            <w:proofErr w:type="spellEnd"/>
            <w:r w:rsidRPr="009556C5">
              <w:rPr>
                <w:rFonts w:eastAsia="Calibri"/>
                <w:sz w:val="22"/>
                <w:szCs w:val="22"/>
              </w:rPr>
              <w:t xml:space="preserve"> </w:t>
            </w:r>
            <w:proofErr w:type="spellStart"/>
            <w:r w:rsidRPr="009556C5">
              <w:rPr>
                <w:rFonts w:eastAsia="Calibri"/>
                <w:sz w:val="22"/>
                <w:szCs w:val="22"/>
              </w:rPr>
              <w:t>nekustamos</w:t>
            </w:r>
            <w:proofErr w:type="spellEnd"/>
            <w:r w:rsidRPr="009556C5">
              <w:rPr>
                <w:rFonts w:eastAsia="Calibri"/>
                <w:sz w:val="22"/>
                <w:szCs w:val="22"/>
              </w:rPr>
              <w:t xml:space="preserve"> kultūras </w:t>
            </w:r>
            <w:proofErr w:type="spellStart"/>
            <w:r w:rsidRPr="009556C5">
              <w:rPr>
                <w:rFonts w:eastAsia="Calibri"/>
                <w:sz w:val="22"/>
                <w:szCs w:val="22"/>
              </w:rPr>
              <w:t>pieminekļus</w:t>
            </w:r>
            <w:proofErr w:type="spellEnd"/>
            <w:r w:rsidRPr="009556C5">
              <w:rPr>
                <w:rFonts w:eastAsia="Calibri"/>
                <w:sz w:val="22"/>
                <w:szCs w:val="22"/>
              </w:rPr>
              <w:t xml:space="preserve">,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teritorijas</w:t>
            </w:r>
            <w:proofErr w:type="spellEnd"/>
            <w:r w:rsidRPr="009556C5">
              <w:rPr>
                <w:rFonts w:eastAsia="Calibri"/>
                <w:sz w:val="22"/>
                <w:szCs w:val="22"/>
              </w:rPr>
              <w:t xml:space="preserve"> un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zonas, ja </w:t>
            </w:r>
            <w:proofErr w:type="spellStart"/>
            <w:r w:rsidRPr="009556C5">
              <w:rPr>
                <w:rFonts w:eastAsia="Calibri"/>
                <w:sz w:val="22"/>
                <w:szCs w:val="22"/>
              </w:rPr>
              <w:t>tādas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noteiktas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zemes</w:t>
            </w:r>
            <w:proofErr w:type="spellEnd"/>
            <w:r w:rsidRPr="009556C5">
              <w:rPr>
                <w:rFonts w:eastAsia="Calibri"/>
                <w:sz w:val="22"/>
                <w:szCs w:val="22"/>
              </w:rPr>
              <w:t xml:space="preserve"> </w:t>
            </w:r>
            <w:proofErr w:type="spellStart"/>
            <w:r w:rsidRPr="009556C5">
              <w:rPr>
                <w:rFonts w:eastAsia="Calibri"/>
                <w:sz w:val="22"/>
                <w:szCs w:val="22"/>
              </w:rPr>
              <w:t>dienests</w:t>
            </w:r>
            <w:proofErr w:type="spellEnd"/>
            <w:r w:rsidRPr="009556C5">
              <w:rPr>
                <w:rFonts w:eastAsia="Calibri"/>
                <w:sz w:val="22"/>
                <w:szCs w:val="22"/>
              </w:rPr>
              <w:t xml:space="preserve"> </w:t>
            </w:r>
            <w:proofErr w:type="spellStart"/>
            <w:r w:rsidRPr="009556C5">
              <w:rPr>
                <w:rFonts w:eastAsia="Calibri"/>
                <w:sz w:val="22"/>
                <w:szCs w:val="22"/>
              </w:rPr>
              <w:t>nodrošina</w:t>
            </w:r>
            <w:proofErr w:type="spellEnd"/>
            <w:r w:rsidRPr="009556C5">
              <w:rPr>
                <w:rFonts w:eastAsia="Calibri"/>
                <w:sz w:val="22"/>
                <w:szCs w:val="22"/>
              </w:rPr>
              <w:t xml:space="preserve">, ka </w:t>
            </w:r>
            <w:proofErr w:type="spellStart"/>
            <w:r w:rsidRPr="009556C5">
              <w:rPr>
                <w:rFonts w:eastAsia="Calibri"/>
                <w:sz w:val="22"/>
                <w:szCs w:val="22"/>
              </w:rPr>
              <w:t>minētā</w:t>
            </w:r>
            <w:proofErr w:type="spellEnd"/>
            <w:r w:rsidRPr="009556C5">
              <w:rPr>
                <w:rFonts w:eastAsia="Calibri"/>
                <w:sz w:val="22"/>
                <w:szCs w:val="22"/>
              </w:rPr>
              <w:t xml:space="preserve"> </w:t>
            </w:r>
            <w:proofErr w:type="spellStart"/>
            <w:r w:rsidRPr="009556C5">
              <w:rPr>
                <w:rFonts w:eastAsia="Calibri"/>
                <w:sz w:val="22"/>
                <w:szCs w:val="22"/>
              </w:rPr>
              <w:t>informācija</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savietota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aktuālo</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karti</w:t>
            </w:r>
            <w:proofErr w:type="spellEnd"/>
            <w:r w:rsidRPr="009556C5">
              <w:rPr>
                <w:rFonts w:eastAsia="Calibri"/>
                <w:sz w:val="22"/>
                <w:szCs w:val="22"/>
              </w:rPr>
              <w:t xml:space="preserve"> un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publiski</w:t>
            </w:r>
            <w:proofErr w:type="spellEnd"/>
            <w:r w:rsidRPr="009556C5">
              <w:rPr>
                <w:rFonts w:eastAsia="Calibri"/>
                <w:sz w:val="22"/>
                <w:szCs w:val="22"/>
              </w:rPr>
              <w:t xml:space="preserve"> </w:t>
            </w:r>
            <w:proofErr w:type="spellStart"/>
            <w:r w:rsidRPr="009556C5">
              <w:rPr>
                <w:rFonts w:eastAsia="Calibri"/>
                <w:sz w:val="22"/>
                <w:szCs w:val="22"/>
              </w:rPr>
              <w:t>pieejama</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lastRenderedPageBreak/>
              <w:t>Kadastra</w:t>
            </w:r>
            <w:proofErr w:type="spellEnd"/>
            <w:r w:rsidRPr="009556C5">
              <w:rPr>
                <w:rFonts w:eastAsia="Calibri"/>
                <w:sz w:val="22"/>
                <w:szCs w:val="22"/>
              </w:rPr>
              <w:t xml:space="preserve"> </w:t>
            </w:r>
            <w:proofErr w:type="spellStart"/>
            <w:r w:rsidRPr="009556C5">
              <w:rPr>
                <w:rFonts w:eastAsia="Calibri"/>
                <w:sz w:val="22"/>
                <w:szCs w:val="22"/>
              </w:rPr>
              <w:t>kartē</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automatizētai</w:t>
            </w:r>
            <w:proofErr w:type="spellEnd"/>
            <w:r w:rsidRPr="009556C5">
              <w:rPr>
                <w:rFonts w:eastAsia="Calibri"/>
                <w:sz w:val="22"/>
                <w:szCs w:val="22"/>
              </w:rPr>
              <w:t xml:space="preserve"> </w:t>
            </w:r>
            <w:proofErr w:type="spellStart"/>
            <w:r w:rsidRPr="009556C5">
              <w:rPr>
                <w:rFonts w:eastAsia="Calibri"/>
                <w:sz w:val="22"/>
                <w:szCs w:val="22"/>
              </w:rPr>
              <w:t>izmantošanai</w:t>
            </w:r>
            <w:proofErr w:type="spellEnd"/>
            <w:r w:rsidRPr="009556C5">
              <w:rPr>
                <w:rFonts w:eastAsia="Calibri"/>
                <w:sz w:val="22"/>
                <w:szCs w:val="22"/>
              </w:rPr>
              <w:t xml:space="preserve"> </w:t>
            </w:r>
            <w:proofErr w:type="spellStart"/>
            <w:r w:rsidRPr="009556C5">
              <w:rPr>
                <w:rFonts w:eastAsia="Calibri"/>
                <w:sz w:val="22"/>
                <w:szCs w:val="22"/>
              </w:rPr>
              <w:t>citās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informāciju</w:t>
            </w:r>
            <w:proofErr w:type="spellEnd"/>
            <w:r w:rsidRPr="009556C5">
              <w:rPr>
                <w:rFonts w:eastAsia="Calibri"/>
                <w:sz w:val="22"/>
                <w:szCs w:val="22"/>
              </w:rPr>
              <w:t xml:space="preserve"> </w:t>
            </w:r>
            <w:proofErr w:type="spellStart"/>
            <w:r w:rsidRPr="009556C5">
              <w:rPr>
                <w:rFonts w:eastAsia="Calibri"/>
                <w:sz w:val="22"/>
                <w:szCs w:val="22"/>
              </w:rPr>
              <w:t>sistēmās</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AE582F9"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620C5FB4" w14:textId="21DE431B">
            <w:pPr>
              <w:pStyle w:val="naisc"/>
              <w:spacing w:before="0" w:after="0"/>
              <w:jc w:val="both"/>
              <w:rPr>
                <w:b/>
                <w:sz w:val="22"/>
                <w:szCs w:val="22"/>
              </w:rPr>
            </w:pPr>
            <w:r w:rsidRPr="009556C5">
              <w:rPr>
                <w:sz w:val="22"/>
                <w:szCs w:val="22"/>
              </w:rPr>
              <w:t xml:space="preserve">Valsts aizsargājamiem kultūras pieminekļiem tiek norādītas arī grafiski attēlotas teritorijas robežas. Ja valsts aizsargājamais kultūras piemineklis nav ēka, tad par valsts aizsargājamo kultūras pieminekli tiek uzkrāti </w:t>
            </w:r>
            <w:proofErr w:type="spellStart"/>
            <w:r w:rsidRPr="009556C5">
              <w:rPr>
                <w:sz w:val="22"/>
                <w:szCs w:val="22"/>
              </w:rPr>
              <w:t>ģeodati</w:t>
            </w:r>
            <w:proofErr w:type="spellEnd"/>
            <w:r w:rsidRPr="009556C5">
              <w:rPr>
                <w:sz w:val="22"/>
                <w:szCs w:val="22"/>
              </w:rPr>
              <w:t>, kas noteic precīzu objekta atrašanās vietu.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6C12292" w14:textId="77777777">
            <w:pPr>
              <w:pStyle w:val="naisc"/>
              <w:spacing w:before="0" w:after="0"/>
              <w:jc w:val="both"/>
              <w:rPr>
                <w:sz w:val="22"/>
                <w:szCs w:val="22"/>
              </w:rPr>
            </w:pPr>
            <w:proofErr w:type="gramStart"/>
            <w:r w:rsidRPr="009556C5">
              <w:rPr>
                <w:sz w:val="22"/>
                <w:szCs w:val="22"/>
              </w:rPr>
              <w:t>Precizēts Ministru kabineta noteikumu</w:t>
            </w:r>
            <w:proofErr w:type="gramEnd"/>
            <w:r w:rsidRPr="009556C5">
              <w:rPr>
                <w:sz w:val="22"/>
                <w:szCs w:val="22"/>
              </w:rPr>
              <w:t xml:space="preserve"> projekta 18.8. un 18.9.apakšpunkts šādā redakcijā:</w:t>
            </w:r>
          </w:p>
          <w:p w:rsidRPr="009556C5" w:rsidR="00072187" w:rsidP="009556C5" w:rsidRDefault="00072187" w14:paraId="1A582AFC" w14:textId="77777777">
            <w:pPr>
              <w:pStyle w:val="naisc"/>
              <w:spacing w:before="0" w:after="0"/>
              <w:jc w:val="both"/>
              <w:rPr>
                <w:sz w:val="22"/>
                <w:szCs w:val="22"/>
              </w:rPr>
            </w:pPr>
          </w:p>
          <w:p w:rsidRPr="009556C5" w:rsidR="00072187" w:rsidP="009556C5" w:rsidRDefault="00072187" w14:paraId="4375C742" w14:textId="77777777">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072187" w:rsidP="009556C5" w:rsidRDefault="00072187" w14:paraId="186A1448" w14:textId="77777777">
            <w:pPr>
              <w:pStyle w:val="naisc"/>
              <w:spacing w:before="0" w:after="0"/>
              <w:jc w:val="both"/>
              <w:rPr>
                <w:sz w:val="22"/>
                <w:szCs w:val="22"/>
              </w:rPr>
            </w:pPr>
            <w:r w:rsidRPr="009556C5">
              <w:rPr>
                <w:sz w:val="22"/>
                <w:szCs w:val="22"/>
              </w:rPr>
              <w:t>[..]</w:t>
            </w:r>
          </w:p>
          <w:p w:rsidRPr="009556C5" w:rsidR="00072187" w:rsidP="009556C5" w:rsidRDefault="00072187" w14:paraId="3898D7D0" w14:textId="6718F0E5">
            <w:pPr>
              <w:pStyle w:val="naisc"/>
              <w:spacing w:before="0" w:after="0"/>
              <w:jc w:val="both"/>
              <w:rPr>
                <w:sz w:val="22"/>
                <w:szCs w:val="22"/>
              </w:rPr>
            </w:pPr>
            <w:r w:rsidRPr="009556C5">
              <w:rPr>
                <w:sz w:val="22"/>
                <w:szCs w:val="22"/>
              </w:rPr>
              <w:t xml:space="preserve">18.8. nekustama kultūras pieminekļa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w:t>
            </w:r>
          </w:p>
          <w:p w:rsidRPr="009556C5" w:rsidR="00072187" w:rsidP="009556C5" w:rsidRDefault="00072187" w14:paraId="5A9C0F3E" w14:textId="685F87AE">
            <w:pPr>
              <w:pStyle w:val="naisc"/>
              <w:spacing w:before="0" w:after="0"/>
              <w:jc w:val="both"/>
              <w:rPr>
                <w:sz w:val="22"/>
                <w:szCs w:val="22"/>
              </w:rPr>
            </w:pPr>
            <w:r w:rsidRPr="009556C5">
              <w:rPr>
                <w:sz w:val="22"/>
                <w:szCs w:val="22"/>
              </w:rPr>
              <w:t xml:space="preserve">18.9. nekustama kultūras pieminekļa aizsardzības zonas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 papildus aizsardzības zonu var norādīt metros ap kultūras pieminekli, ja nepieciešams;</w:t>
            </w:r>
          </w:p>
          <w:p w:rsidRPr="002D59CA" w:rsidR="00072187" w:rsidP="009556C5" w:rsidRDefault="00072187" w14:paraId="30019EB5" w14:textId="77777777">
            <w:pPr>
              <w:jc w:val="both"/>
              <w:rPr>
                <w:sz w:val="22"/>
                <w:szCs w:val="22"/>
                <w:lang w:val="lv-LV"/>
              </w:rPr>
            </w:pPr>
            <w:r w:rsidRPr="002D59CA">
              <w:rPr>
                <w:sz w:val="22"/>
                <w:szCs w:val="22"/>
                <w:lang w:val="lv-LV"/>
              </w:rPr>
              <w:t>[..].”</w:t>
            </w:r>
          </w:p>
          <w:p w:rsidRPr="002D59CA" w:rsidR="00072187" w:rsidP="009556C5" w:rsidRDefault="00072187" w14:paraId="49324FC8" w14:textId="77777777">
            <w:pPr>
              <w:jc w:val="both"/>
              <w:rPr>
                <w:sz w:val="22"/>
                <w:szCs w:val="22"/>
                <w:lang w:val="lv-LV"/>
              </w:rPr>
            </w:pPr>
          </w:p>
          <w:p w:rsidR="00072187" w:rsidP="009556C5" w:rsidRDefault="00072187" w14:paraId="2A2B972E" w14:textId="12ADE77E">
            <w:pPr>
              <w:pStyle w:val="naisc"/>
              <w:spacing w:before="0" w:after="0"/>
              <w:jc w:val="both"/>
              <w:rPr>
                <w:rFonts w:eastAsia="Calibri"/>
                <w:sz w:val="22"/>
                <w:szCs w:val="22"/>
              </w:rPr>
            </w:pPr>
            <w:r w:rsidRPr="009556C5">
              <w:rPr>
                <w:rFonts w:eastAsia="Calibri"/>
                <w:sz w:val="22"/>
                <w:szCs w:val="22"/>
              </w:rPr>
              <w:t xml:space="preserve">Precizēts Ministru kabineta noteikumu projekta sākotnējās ietekmes novērtējuma ziņojuma </w:t>
            </w:r>
            <w:r w:rsidRPr="009556C5">
              <w:rPr>
                <w:rFonts w:eastAsia="Calibri"/>
                <w:sz w:val="22"/>
                <w:szCs w:val="22"/>
              </w:rPr>
              <w:lastRenderedPageBreak/>
              <w:t>(anotācijas) I sadaļas 2.punkts šādā redakcijā:</w:t>
            </w:r>
          </w:p>
          <w:p w:rsidRPr="009556C5" w:rsidR="006A6160" w:rsidP="009556C5" w:rsidRDefault="006A6160" w14:paraId="34968785" w14:textId="77777777">
            <w:pPr>
              <w:pStyle w:val="naisc"/>
              <w:spacing w:before="0" w:after="0"/>
              <w:jc w:val="both"/>
              <w:rPr>
                <w:sz w:val="22"/>
                <w:szCs w:val="22"/>
              </w:rPr>
            </w:pPr>
          </w:p>
          <w:p w:rsidRPr="009556C5" w:rsidR="00072187" w:rsidP="006A6160" w:rsidRDefault="00072187" w14:paraId="0FC0619F" w14:textId="47BE5DD1">
            <w:pPr>
              <w:pStyle w:val="naisc"/>
              <w:spacing w:before="0" w:after="0"/>
              <w:jc w:val="both"/>
              <w:rPr>
                <w:sz w:val="22"/>
                <w:szCs w:val="22"/>
              </w:rPr>
            </w:pPr>
            <w:r w:rsidRPr="009556C5">
              <w:rPr>
                <w:sz w:val="22"/>
                <w:szCs w:val="22"/>
              </w:rPr>
              <w:t>,,[..]</w:t>
            </w:r>
            <w:r w:rsidR="006A6160">
              <w:rPr>
                <w:sz w:val="22"/>
                <w:szCs w:val="22"/>
              </w:rPr>
              <w:t xml:space="preserve"> </w:t>
            </w:r>
            <w:r w:rsidRPr="009556C5">
              <w:rPr>
                <w:sz w:val="22"/>
                <w:szCs w:val="22"/>
              </w:rPr>
              <w:t xml:space="preserve">Ir paredzēts, ka katram nekustamam kultūras piemineklim (tai skaitā kompleksam nekustamam piemineklim, kultūras pieminekļu rezervātiem vai īpaši </w:t>
            </w:r>
            <w:proofErr w:type="gramStart"/>
            <w:r w:rsidRPr="009556C5">
              <w:rPr>
                <w:sz w:val="22"/>
                <w:szCs w:val="22"/>
              </w:rPr>
              <w:t>aizsargājamajām kultūrvēsturiskām teritorijām</w:t>
            </w:r>
            <w:proofErr w:type="gramEnd"/>
            <w:r w:rsidRPr="009556C5">
              <w:rPr>
                <w:sz w:val="22"/>
                <w:szCs w:val="22"/>
              </w:rPr>
              <w:t xml:space="preserve"> un UNESCO Pasaules kultūras un dabas mantojuma objektu sarakstā esošiem nekustamiem objektiem) reģistrā vai pakārtotā informācijas sistēmā (piemēram, Pārvaldes jaunajā izstrādes procesā esošā informācijas sistēmā) būs pieejama precīza kultūras pieminekļa, tā teritorijas robeža </w:t>
            </w:r>
            <w:proofErr w:type="spellStart"/>
            <w:r w:rsidRPr="009556C5">
              <w:rPr>
                <w:sz w:val="22"/>
                <w:szCs w:val="22"/>
              </w:rPr>
              <w:t>vektordatu</w:t>
            </w:r>
            <w:proofErr w:type="spellEnd"/>
            <w:r w:rsidRPr="009556C5">
              <w:rPr>
                <w:sz w:val="22"/>
                <w:szCs w:val="22"/>
              </w:rPr>
              <w:t xml:space="preserve"> formātā Latvijas ģeodēzisko koordinātu sistēmā, kas būs savietojama ar Nekustamā īpašuma valsts kadastra karti. Precīza kultūras pieminekļa vai tā teritorijas robeža var nebūt tikai tiem nekustamiem kultūras pieminekļiem, kas neatrodas sauszemē, kā arī tiem nekustamiem kultūras pieminekļiem, ja kultūras piemineklis ir tikai visa ēka un kultūras pieminekļa teritorija ir </w:t>
            </w:r>
            <w:r w:rsidRPr="009556C5">
              <w:rPr>
                <w:sz w:val="22"/>
                <w:szCs w:val="22"/>
              </w:rPr>
              <w:lastRenderedPageBreak/>
              <w:t>tikai ēkas apbūves laukums.</w:t>
            </w:r>
            <w:r w:rsidR="006A6160">
              <w:rPr>
                <w:sz w:val="22"/>
                <w:szCs w:val="22"/>
              </w:rPr>
              <w:t xml:space="preserve"> </w:t>
            </w:r>
            <w:r w:rsidRPr="009556C5">
              <w:rPr>
                <w:sz w:val="22"/>
                <w:szCs w:val="22"/>
              </w:rPr>
              <w:t>[..].”</w:t>
            </w:r>
          </w:p>
        </w:tc>
      </w:tr>
      <w:tr w:rsidRPr="009556C5" w:rsidR="00072187" w:rsidTr="005F183D" w14:paraId="479CAD0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263A6C4"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14016973" w14:textId="05C6E062">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399AD42A"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153715C1" w14:textId="03CA2173">
            <w:pPr>
              <w:jc w:val="both"/>
              <w:rPr>
                <w:rFonts w:eastAsia="Calibri"/>
                <w:b/>
                <w:sz w:val="22"/>
                <w:szCs w:val="22"/>
              </w:rPr>
            </w:pP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Apgrūtināto</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w:t>
            </w:r>
            <w:proofErr w:type="spellStart"/>
            <w:r w:rsidRPr="009556C5">
              <w:rPr>
                <w:rFonts w:eastAsia="Calibri"/>
                <w:sz w:val="22"/>
                <w:szCs w:val="22"/>
              </w:rPr>
              <w:t>likumam</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inspekcijai</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pienākums</w:t>
            </w:r>
            <w:proofErr w:type="spellEnd"/>
            <w:r w:rsidRPr="009556C5">
              <w:rPr>
                <w:rFonts w:eastAsia="Calibri"/>
                <w:sz w:val="22"/>
                <w:szCs w:val="22"/>
              </w:rPr>
              <w:t xml:space="preserve"> </w:t>
            </w:r>
            <w:proofErr w:type="spellStart"/>
            <w:r w:rsidRPr="009556C5">
              <w:rPr>
                <w:rFonts w:eastAsia="Calibri"/>
                <w:sz w:val="22"/>
                <w:szCs w:val="22"/>
              </w:rPr>
              <w:t>nodot</w:t>
            </w:r>
            <w:proofErr w:type="spellEnd"/>
            <w:r w:rsidRPr="009556C5">
              <w:rPr>
                <w:rFonts w:eastAsia="Calibri"/>
                <w:sz w:val="22"/>
                <w:szCs w:val="22"/>
              </w:rPr>
              <w:t xml:space="preserve"> </w:t>
            </w:r>
            <w:proofErr w:type="spellStart"/>
            <w:r w:rsidRPr="009556C5">
              <w:rPr>
                <w:rFonts w:eastAsia="Calibri"/>
                <w:sz w:val="22"/>
                <w:szCs w:val="22"/>
              </w:rPr>
              <w:t>datus</w:t>
            </w:r>
            <w:proofErr w:type="spellEnd"/>
            <w:r w:rsidRPr="009556C5">
              <w:rPr>
                <w:rFonts w:eastAsia="Calibri"/>
                <w:sz w:val="22"/>
                <w:szCs w:val="22"/>
              </w:rPr>
              <w:t xml:space="preserve"> par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aizsargājamām</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teritorijām</w:t>
            </w:r>
            <w:proofErr w:type="spellEnd"/>
            <w:r w:rsidRPr="009556C5">
              <w:rPr>
                <w:rFonts w:eastAsia="Calibri"/>
                <w:sz w:val="22"/>
                <w:szCs w:val="22"/>
              </w:rPr>
              <w:t xml:space="preserve"> </w:t>
            </w:r>
            <w:proofErr w:type="gramStart"/>
            <w:r w:rsidRPr="009556C5">
              <w:rPr>
                <w:rFonts w:eastAsia="Calibri"/>
                <w:sz w:val="22"/>
                <w:szCs w:val="22"/>
              </w:rPr>
              <w:t>un to</w:t>
            </w:r>
            <w:proofErr w:type="gramEnd"/>
            <w:r w:rsidRPr="009556C5">
              <w:rPr>
                <w:rFonts w:eastAsia="Calibri"/>
                <w:sz w:val="22"/>
                <w:szCs w:val="22"/>
              </w:rPr>
              <w:t xml:space="preserve"> </w:t>
            </w:r>
            <w:proofErr w:type="spellStart"/>
            <w:r w:rsidRPr="009556C5">
              <w:rPr>
                <w:rFonts w:eastAsia="Calibri"/>
                <w:sz w:val="22"/>
                <w:szCs w:val="22"/>
              </w:rPr>
              <w:t>aizsargjoslām</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zonām</w:t>
            </w:r>
            <w:proofErr w:type="spellEnd"/>
            <w:r w:rsidRPr="009556C5">
              <w:rPr>
                <w:rFonts w:eastAsia="Calibri"/>
                <w:sz w:val="22"/>
                <w:szCs w:val="22"/>
              </w:rPr>
              <w:t xml:space="preserve">); </w:t>
            </w:r>
            <w:proofErr w:type="spellStart"/>
            <w:r w:rsidRPr="009556C5">
              <w:rPr>
                <w:rFonts w:eastAsia="Calibri"/>
                <w:sz w:val="22"/>
                <w:szCs w:val="22"/>
              </w:rPr>
              <w:t>Turklāt</w:t>
            </w:r>
            <w:proofErr w:type="spellEnd"/>
            <w:r w:rsidRPr="009556C5">
              <w:rPr>
                <w:rFonts w:eastAsia="Calibri"/>
                <w:sz w:val="22"/>
                <w:szCs w:val="22"/>
              </w:rPr>
              <w:t xml:space="preserve"> </w:t>
            </w:r>
            <w:proofErr w:type="spellStart"/>
            <w:r w:rsidRPr="009556C5">
              <w:rPr>
                <w:rFonts w:eastAsia="Calibri"/>
                <w:sz w:val="22"/>
                <w:szCs w:val="22"/>
              </w:rPr>
              <w:t>atbilstoši</w:t>
            </w:r>
            <w:proofErr w:type="spellEnd"/>
            <w:r w:rsidRPr="009556C5">
              <w:rPr>
                <w:rFonts w:eastAsia="Calibri"/>
                <w:sz w:val="22"/>
                <w:szCs w:val="22"/>
              </w:rPr>
              <w:t xml:space="preserve"> </w:t>
            </w:r>
            <w:proofErr w:type="spellStart"/>
            <w:r w:rsidRPr="009556C5">
              <w:rPr>
                <w:rFonts w:eastAsia="Calibri"/>
                <w:sz w:val="22"/>
                <w:szCs w:val="22"/>
              </w:rPr>
              <w:t>šī</w:t>
            </w:r>
            <w:proofErr w:type="spellEnd"/>
            <w:r w:rsidRPr="009556C5">
              <w:rPr>
                <w:rFonts w:eastAsia="Calibri"/>
                <w:sz w:val="22"/>
                <w:szCs w:val="22"/>
              </w:rPr>
              <w:t xml:space="preserve"> </w:t>
            </w:r>
            <w:proofErr w:type="spellStart"/>
            <w:r w:rsidRPr="009556C5">
              <w:rPr>
                <w:rFonts w:eastAsia="Calibri"/>
                <w:sz w:val="22"/>
                <w:szCs w:val="22"/>
              </w:rPr>
              <w:t>likuma</w:t>
            </w:r>
            <w:proofErr w:type="spellEnd"/>
            <w:r w:rsidRPr="009556C5">
              <w:rPr>
                <w:rFonts w:eastAsia="Calibri"/>
                <w:sz w:val="22"/>
                <w:szCs w:val="22"/>
              </w:rPr>
              <w:t xml:space="preserve"> </w:t>
            </w:r>
            <w:proofErr w:type="spellStart"/>
            <w:r w:rsidRPr="009556C5">
              <w:rPr>
                <w:rFonts w:eastAsia="Calibri"/>
                <w:sz w:val="22"/>
                <w:szCs w:val="22"/>
              </w:rPr>
              <w:t>Pārejas</w:t>
            </w:r>
            <w:proofErr w:type="spellEnd"/>
            <w:r w:rsidRPr="009556C5">
              <w:rPr>
                <w:rFonts w:eastAsia="Calibri"/>
                <w:sz w:val="22"/>
                <w:szCs w:val="22"/>
              </w:rPr>
              <w:t xml:space="preserve"> </w:t>
            </w:r>
            <w:proofErr w:type="spellStart"/>
            <w:r w:rsidRPr="009556C5">
              <w:rPr>
                <w:rFonts w:eastAsia="Calibri"/>
                <w:sz w:val="22"/>
                <w:szCs w:val="22"/>
              </w:rPr>
              <w:t>noteikumiem</w:t>
            </w:r>
            <w:proofErr w:type="spellEnd"/>
            <w:r w:rsidRPr="009556C5">
              <w:rPr>
                <w:rFonts w:eastAsia="Calibri"/>
                <w:sz w:val="22"/>
                <w:szCs w:val="22"/>
              </w:rPr>
              <w:t xml:space="preserve"> </w:t>
            </w:r>
            <w:proofErr w:type="spellStart"/>
            <w:r w:rsidRPr="009556C5">
              <w:rPr>
                <w:rFonts w:eastAsia="Calibri"/>
                <w:sz w:val="22"/>
                <w:szCs w:val="22"/>
              </w:rPr>
              <w:t>pirmreizēji</w:t>
            </w:r>
            <w:proofErr w:type="spellEnd"/>
            <w:r w:rsidRPr="009556C5">
              <w:rPr>
                <w:rFonts w:eastAsia="Calibri"/>
                <w:sz w:val="22"/>
                <w:szCs w:val="22"/>
              </w:rPr>
              <w:t xml:space="preserve"> </w:t>
            </w:r>
            <w:proofErr w:type="spellStart"/>
            <w:r w:rsidRPr="009556C5">
              <w:rPr>
                <w:rFonts w:eastAsia="Calibri"/>
                <w:sz w:val="22"/>
                <w:szCs w:val="22"/>
              </w:rPr>
              <w:t>šie</w:t>
            </w:r>
            <w:proofErr w:type="spellEnd"/>
            <w:r w:rsidRPr="009556C5">
              <w:rPr>
                <w:rFonts w:eastAsia="Calibri"/>
                <w:sz w:val="22"/>
                <w:szCs w:val="22"/>
              </w:rPr>
              <w:t xml:space="preserve"> </w:t>
            </w:r>
            <w:proofErr w:type="spellStart"/>
            <w:r w:rsidRPr="009556C5">
              <w:rPr>
                <w:rFonts w:eastAsia="Calibri"/>
                <w:sz w:val="22"/>
                <w:szCs w:val="22"/>
              </w:rPr>
              <w:t>dati</w:t>
            </w:r>
            <w:proofErr w:type="spellEnd"/>
            <w:r w:rsidRPr="009556C5">
              <w:rPr>
                <w:rFonts w:eastAsia="Calibri"/>
                <w:sz w:val="22"/>
                <w:szCs w:val="22"/>
              </w:rPr>
              <w:t xml:space="preserve"> </w:t>
            </w:r>
            <w:proofErr w:type="spellStart"/>
            <w:r w:rsidRPr="009556C5">
              <w:rPr>
                <w:rFonts w:eastAsia="Calibri"/>
                <w:sz w:val="22"/>
                <w:szCs w:val="22"/>
              </w:rPr>
              <w:t>bija</w:t>
            </w:r>
            <w:proofErr w:type="spellEnd"/>
            <w:r w:rsidRPr="009556C5">
              <w:rPr>
                <w:rFonts w:eastAsia="Calibri"/>
                <w:sz w:val="22"/>
                <w:szCs w:val="22"/>
              </w:rPr>
              <w:t xml:space="preserve"> </w:t>
            </w:r>
            <w:proofErr w:type="spellStart"/>
            <w:r w:rsidRPr="009556C5">
              <w:rPr>
                <w:rFonts w:eastAsia="Calibri"/>
                <w:sz w:val="22"/>
                <w:szCs w:val="22"/>
              </w:rPr>
              <w:t>jānodod</w:t>
            </w:r>
            <w:proofErr w:type="spellEnd"/>
            <w:r w:rsidRPr="009556C5">
              <w:rPr>
                <w:rFonts w:eastAsia="Calibri"/>
                <w:sz w:val="22"/>
                <w:szCs w:val="22"/>
              </w:rPr>
              <w:t xml:space="preserve"> </w:t>
            </w:r>
            <w:proofErr w:type="spellStart"/>
            <w:r w:rsidRPr="009556C5">
              <w:rPr>
                <w:rFonts w:eastAsia="Calibri"/>
                <w:sz w:val="22"/>
                <w:szCs w:val="22"/>
              </w:rPr>
              <w:t>jau</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2017. </w:t>
            </w:r>
            <w:proofErr w:type="spellStart"/>
            <w:r w:rsidRPr="009556C5">
              <w:rPr>
                <w:rFonts w:eastAsia="Calibri"/>
                <w:sz w:val="22"/>
                <w:szCs w:val="22"/>
              </w:rPr>
              <w:t>gada</w:t>
            </w:r>
            <w:proofErr w:type="spellEnd"/>
            <w:r w:rsidRPr="009556C5">
              <w:rPr>
                <w:rFonts w:eastAsia="Calibri"/>
                <w:sz w:val="22"/>
                <w:szCs w:val="22"/>
              </w:rPr>
              <w:t xml:space="preserve"> 31. </w:t>
            </w:r>
            <w:proofErr w:type="spellStart"/>
            <w:r w:rsidRPr="009556C5">
              <w:rPr>
                <w:rFonts w:eastAsia="Calibri"/>
                <w:sz w:val="22"/>
                <w:szCs w:val="22"/>
              </w:rPr>
              <w:t>decembrim</w:t>
            </w:r>
            <w:proofErr w:type="spellEnd"/>
            <w:r w:rsidRPr="009556C5">
              <w:rPr>
                <w:rFonts w:eastAsia="Calibri"/>
                <w:sz w:val="22"/>
                <w:szCs w:val="22"/>
              </w:rPr>
              <w:t xml:space="preserve">, </w:t>
            </w:r>
            <w:proofErr w:type="spellStart"/>
            <w:r w:rsidRPr="009556C5">
              <w:rPr>
                <w:rFonts w:eastAsia="Calibri"/>
                <w:sz w:val="22"/>
                <w:szCs w:val="22"/>
              </w:rPr>
              <w:t>tādejādi</w:t>
            </w:r>
            <w:proofErr w:type="spellEnd"/>
            <w:r w:rsidRPr="009556C5">
              <w:rPr>
                <w:rFonts w:eastAsia="Calibri"/>
                <w:sz w:val="22"/>
                <w:szCs w:val="22"/>
              </w:rPr>
              <w:t xml:space="preserve"> </w:t>
            </w:r>
            <w:proofErr w:type="spellStart"/>
            <w:r w:rsidRPr="009556C5">
              <w:rPr>
                <w:rFonts w:eastAsia="Calibri"/>
                <w:sz w:val="22"/>
                <w:szCs w:val="22"/>
              </w:rPr>
              <w:t>izziņā</w:t>
            </w:r>
            <w:proofErr w:type="spellEnd"/>
            <w:r w:rsidRPr="009556C5">
              <w:rPr>
                <w:rFonts w:eastAsia="Calibri"/>
                <w:sz w:val="22"/>
                <w:szCs w:val="22"/>
              </w:rPr>
              <w:t xml:space="preserve"> </w:t>
            </w:r>
            <w:proofErr w:type="spellStart"/>
            <w:r w:rsidRPr="009556C5">
              <w:rPr>
                <w:rFonts w:eastAsia="Calibri"/>
                <w:sz w:val="22"/>
                <w:szCs w:val="22"/>
              </w:rPr>
              <w:t>minētais</w:t>
            </w:r>
            <w:proofErr w:type="spellEnd"/>
            <w:r w:rsidRPr="009556C5">
              <w:rPr>
                <w:rFonts w:eastAsia="Calibri"/>
                <w:sz w:val="22"/>
                <w:szCs w:val="22"/>
              </w:rPr>
              <w:t xml:space="preserve">, ka </w:t>
            </w:r>
            <w:proofErr w:type="spellStart"/>
            <w:r w:rsidRPr="009556C5">
              <w:rPr>
                <w:rFonts w:eastAsia="Calibri"/>
                <w:sz w:val="22"/>
                <w:szCs w:val="22"/>
              </w:rPr>
              <w:t>dati</w:t>
            </w:r>
            <w:proofErr w:type="spellEnd"/>
            <w:r w:rsidRPr="009556C5">
              <w:rPr>
                <w:rFonts w:eastAsia="Calibri"/>
                <w:sz w:val="22"/>
                <w:szCs w:val="22"/>
              </w:rPr>
              <w:t xml:space="preserve"> par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teritorijām</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to </w:t>
            </w:r>
            <w:proofErr w:type="spellStart"/>
            <w:r w:rsidRPr="009556C5">
              <w:rPr>
                <w:rFonts w:eastAsia="Calibri"/>
                <w:sz w:val="22"/>
                <w:szCs w:val="22"/>
              </w:rPr>
              <w:t>aizsargjoslām</w:t>
            </w:r>
            <w:proofErr w:type="spellEnd"/>
            <w:r w:rsidRPr="009556C5">
              <w:rPr>
                <w:rFonts w:eastAsia="Calibri"/>
                <w:sz w:val="22"/>
                <w:szCs w:val="22"/>
              </w:rPr>
              <w:t xml:space="preserve"> </w:t>
            </w:r>
            <w:proofErr w:type="spellStart"/>
            <w:r w:rsidRPr="009556C5">
              <w:rPr>
                <w:rFonts w:eastAsia="Calibri"/>
                <w:sz w:val="22"/>
                <w:szCs w:val="22"/>
              </w:rPr>
              <w:t>varētu</w:t>
            </w:r>
            <w:proofErr w:type="spellEnd"/>
            <w:r w:rsidRPr="009556C5">
              <w:rPr>
                <w:rFonts w:eastAsia="Calibri"/>
                <w:sz w:val="22"/>
                <w:szCs w:val="22"/>
              </w:rPr>
              <w:t xml:space="preserve"> </w:t>
            </w:r>
            <w:proofErr w:type="spellStart"/>
            <w:r w:rsidRPr="009556C5">
              <w:rPr>
                <w:rFonts w:eastAsia="Calibri"/>
                <w:sz w:val="22"/>
                <w:szCs w:val="22"/>
              </w:rPr>
              <w:t>netikt</w:t>
            </w:r>
            <w:proofErr w:type="spellEnd"/>
            <w:r w:rsidRPr="009556C5">
              <w:rPr>
                <w:rFonts w:eastAsia="Calibri"/>
                <w:sz w:val="22"/>
                <w:szCs w:val="22"/>
              </w:rPr>
              <w:t xml:space="preserve"> </w:t>
            </w:r>
            <w:proofErr w:type="spellStart"/>
            <w:r w:rsidRPr="009556C5">
              <w:rPr>
                <w:rFonts w:eastAsia="Calibri"/>
                <w:sz w:val="22"/>
                <w:szCs w:val="22"/>
              </w:rPr>
              <w:t>sagatavoti</w:t>
            </w:r>
            <w:proofErr w:type="spellEnd"/>
            <w:r w:rsidRPr="009556C5">
              <w:rPr>
                <w:rFonts w:eastAsia="Calibri"/>
                <w:sz w:val="22"/>
                <w:szCs w:val="22"/>
              </w:rPr>
              <w:t xml:space="preserve"> </w:t>
            </w:r>
            <w:proofErr w:type="spellStart"/>
            <w:r w:rsidRPr="009556C5">
              <w:rPr>
                <w:rFonts w:eastAsia="Calibri"/>
                <w:sz w:val="22"/>
                <w:szCs w:val="22"/>
              </w:rPr>
              <w:t>katram</w:t>
            </w:r>
            <w:proofErr w:type="spellEnd"/>
            <w:r w:rsidRPr="009556C5">
              <w:rPr>
                <w:rFonts w:eastAsia="Calibri"/>
                <w:sz w:val="22"/>
                <w:szCs w:val="22"/>
              </w:rPr>
              <w:t xml:space="preserve"> kultūras </w:t>
            </w:r>
            <w:proofErr w:type="spellStart"/>
            <w:r w:rsidRPr="009556C5">
              <w:rPr>
                <w:rFonts w:eastAsia="Calibri"/>
                <w:sz w:val="22"/>
                <w:szCs w:val="22"/>
              </w:rPr>
              <w:t>piemineklim</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pretrunā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w:t>
            </w:r>
            <w:proofErr w:type="spellStart"/>
            <w:r w:rsidRPr="009556C5">
              <w:rPr>
                <w:rFonts w:eastAsia="Calibri"/>
                <w:sz w:val="22"/>
                <w:szCs w:val="22"/>
              </w:rPr>
              <w:t>noteikto</w:t>
            </w:r>
            <w:proofErr w:type="spellEnd"/>
            <w:r w:rsidRPr="009556C5">
              <w:rPr>
                <w:rFonts w:eastAsia="Calibri"/>
                <w:sz w:val="22"/>
                <w:szCs w:val="22"/>
              </w:rPr>
              <w:t xml:space="preserve"> </w:t>
            </w:r>
            <w:proofErr w:type="spellStart"/>
            <w:r w:rsidRPr="009556C5">
              <w:rPr>
                <w:rFonts w:eastAsia="Calibri"/>
                <w:sz w:val="22"/>
                <w:szCs w:val="22"/>
              </w:rPr>
              <w:t>pienākumu</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C71E6EE" w14:textId="77777777">
            <w:pPr>
              <w:pStyle w:val="naisc"/>
              <w:spacing w:before="0" w:after="0"/>
              <w:rPr>
                <w:b/>
                <w:sz w:val="22"/>
                <w:szCs w:val="22"/>
              </w:rPr>
            </w:pPr>
            <w:r w:rsidRPr="009556C5">
              <w:rPr>
                <w:b/>
                <w:sz w:val="22"/>
                <w:szCs w:val="22"/>
              </w:rPr>
              <w:t>Ņemts vērā</w:t>
            </w:r>
          </w:p>
          <w:p w:rsidRPr="009556C5" w:rsidR="00072187" w:rsidP="009556C5" w:rsidRDefault="00072187" w14:paraId="7D4A50B2" w14:textId="2012CA17">
            <w:pPr>
              <w:pStyle w:val="naisc"/>
              <w:spacing w:before="0" w:after="0"/>
              <w:jc w:val="both"/>
              <w:rPr>
                <w:b/>
                <w:sz w:val="22"/>
                <w:szCs w:val="22"/>
              </w:rPr>
            </w:pPr>
            <w:r w:rsidRPr="009556C5">
              <w:rPr>
                <w:sz w:val="22"/>
                <w:szCs w:val="22"/>
              </w:rPr>
              <w:t>Panākot vienošanos ar Tieslietu ministriju (Valsts zemes dienestu), precizēts Ministru kabineta noteikumu projekta sākotnējās ietekmes ziņojums (anotācija), paredzot termiņu, līdz kādam Pārvalde nodod datus Apgrūtināto teritoriju informācijas sistēmai.</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AAAAAC0" w14:textId="77777777">
            <w:pPr>
              <w:pStyle w:val="naisc"/>
              <w:spacing w:before="0" w:after="0"/>
              <w:jc w:val="both"/>
              <w:rPr>
                <w:sz w:val="22"/>
                <w:szCs w:val="22"/>
              </w:rPr>
            </w:pPr>
            <w:proofErr w:type="gramStart"/>
            <w:r w:rsidRPr="009556C5">
              <w:rPr>
                <w:sz w:val="22"/>
                <w:szCs w:val="22"/>
              </w:rPr>
              <w:t>Precizēts Ministru kabineta noteikumu</w:t>
            </w:r>
            <w:proofErr w:type="gramEnd"/>
            <w:r w:rsidRPr="009556C5">
              <w:rPr>
                <w:sz w:val="22"/>
                <w:szCs w:val="22"/>
              </w:rPr>
              <w:t xml:space="preserve"> projekta 18.8. un 18.9.apakšpunkts šādā redakcijā:</w:t>
            </w:r>
          </w:p>
          <w:p w:rsidRPr="009556C5" w:rsidR="00072187" w:rsidP="009556C5" w:rsidRDefault="00072187" w14:paraId="20654259" w14:textId="77777777">
            <w:pPr>
              <w:pStyle w:val="naisc"/>
              <w:spacing w:before="0" w:after="0"/>
              <w:jc w:val="both"/>
              <w:rPr>
                <w:sz w:val="22"/>
                <w:szCs w:val="22"/>
              </w:rPr>
            </w:pPr>
          </w:p>
          <w:p w:rsidRPr="009556C5" w:rsidR="00072187" w:rsidP="009556C5" w:rsidRDefault="00072187" w14:paraId="67AF0574" w14:textId="77777777">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072187" w:rsidP="009556C5" w:rsidRDefault="00072187" w14:paraId="40712B07" w14:textId="77777777">
            <w:pPr>
              <w:pStyle w:val="naisc"/>
              <w:spacing w:before="0" w:after="0"/>
              <w:jc w:val="both"/>
              <w:rPr>
                <w:sz w:val="22"/>
                <w:szCs w:val="22"/>
              </w:rPr>
            </w:pPr>
            <w:r w:rsidRPr="009556C5">
              <w:rPr>
                <w:sz w:val="22"/>
                <w:szCs w:val="22"/>
              </w:rPr>
              <w:t>[..]</w:t>
            </w:r>
          </w:p>
          <w:p w:rsidRPr="009556C5" w:rsidR="00072187" w:rsidP="009556C5" w:rsidRDefault="00072187" w14:paraId="508C76FF" w14:textId="72A81568">
            <w:pPr>
              <w:pStyle w:val="naisc"/>
              <w:spacing w:before="0" w:after="0"/>
              <w:jc w:val="both"/>
              <w:rPr>
                <w:sz w:val="22"/>
                <w:szCs w:val="22"/>
              </w:rPr>
            </w:pPr>
            <w:r w:rsidRPr="009556C5">
              <w:rPr>
                <w:sz w:val="22"/>
                <w:szCs w:val="22"/>
              </w:rPr>
              <w:t xml:space="preserve">18.8. nekustama kultūras pieminekļa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w:t>
            </w:r>
          </w:p>
          <w:p w:rsidRPr="009556C5" w:rsidR="00072187" w:rsidP="009556C5" w:rsidRDefault="00072187" w14:paraId="37BDEB1B" w14:textId="7C4026E0">
            <w:pPr>
              <w:pStyle w:val="naisc"/>
              <w:spacing w:before="0" w:after="0"/>
              <w:jc w:val="both"/>
              <w:rPr>
                <w:sz w:val="22"/>
                <w:szCs w:val="22"/>
              </w:rPr>
            </w:pPr>
            <w:r w:rsidRPr="009556C5">
              <w:rPr>
                <w:sz w:val="22"/>
                <w:szCs w:val="22"/>
              </w:rPr>
              <w:t xml:space="preserve">18.9. nekustama kultūras pieminekļa aizsardzības zonas ģeotelpiskā informācija </w:t>
            </w:r>
            <w:proofErr w:type="spellStart"/>
            <w:r w:rsidRPr="009556C5">
              <w:rPr>
                <w:sz w:val="22"/>
                <w:szCs w:val="22"/>
              </w:rPr>
              <w:t>vektordatu</w:t>
            </w:r>
            <w:proofErr w:type="spellEnd"/>
            <w:r w:rsidRPr="009556C5">
              <w:rPr>
                <w:sz w:val="22"/>
                <w:szCs w:val="22"/>
              </w:rPr>
              <w:t xml:space="preserve"> formātā Latvijas ģeodēzisko koordinātu sistēmā, papildus aizsardzības zonu var norādīt metros ap kultūras pieminekli, ja nepieciešams;</w:t>
            </w:r>
          </w:p>
          <w:p w:rsidRPr="009556C5" w:rsidR="00072187" w:rsidP="009556C5" w:rsidRDefault="00072187" w14:paraId="0BF135D1" w14:textId="77777777">
            <w:pPr>
              <w:pStyle w:val="naisc"/>
              <w:spacing w:before="0" w:after="0"/>
              <w:jc w:val="both"/>
              <w:rPr>
                <w:sz w:val="22"/>
                <w:szCs w:val="22"/>
              </w:rPr>
            </w:pPr>
            <w:r w:rsidRPr="009556C5">
              <w:rPr>
                <w:sz w:val="22"/>
                <w:szCs w:val="22"/>
              </w:rPr>
              <w:t>[..].”</w:t>
            </w:r>
          </w:p>
          <w:p w:rsidRPr="009556C5" w:rsidR="00072187" w:rsidP="009556C5" w:rsidRDefault="00072187" w14:paraId="3FAA3F95" w14:textId="77777777">
            <w:pPr>
              <w:pStyle w:val="naisc"/>
              <w:spacing w:before="0" w:after="0"/>
              <w:jc w:val="both"/>
              <w:rPr>
                <w:sz w:val="22"/>
                <w:szCs w:val="22"/>
              </w:rPr>
            </w:pPr>
          </w:p>
          <w:p w:rsidRPr="009556C5" w:rsidR="00072187" w:rsidP="009556C5" w:rsidRDefault="00072187" w14:paraId="01561ADD" w14:textId="44205A1C">
            <w:pPr>
              <w:pStyle w:val="naisc"/>
              <w:spacing w:before="0" w:after="0"/>
              <w:jc w:val="both"/>
              <w:rPr>
                <w:rFonts w:eastAsia="Calibri"/>
                <w:sz w:val="22"/>
                <w:szCs w:val="22"/>
              </w:rPr>
            </w:pPr>
            <w:r w:rsidRPr="009556C5">
              <w:rPr>
                <w:rFonts w:eastAsia="Calibri"/>
                <w:sz w:val="22"/>
                <w:szCs w:val="22"/>
              </w:rPr>
              <w:t>Precizēts Ministru kabineta noteikumu projekta sākotnējās ietekmes novērtējuma ziņojuma (anotācijas) I sadaļas 2.punkts šādā redakcijā:</w:t>
            </w:r>
          </w:p>
          <w:p w:rsidRPr="009556C5" w:rsidR="00072187" w:rsidP="009556C5" w:rsidRDefault="00072187" w14:paraId="282DAC08" w14:textId="77777777">
            <w:pPr>
              <w:pStyle w:val="naisc"/>
              <w:spacing w:before="0" w:after="0"/>
              <w:jc w:val="both"/>
              <w:rPr>
                <w:sz w:val="22"/>
                <w:szCs w:val="22"/>
              </w:rPr>
            </w:pPr>
          </w:p>
          <w:p w:rsidRPr="009556C5" w:rsidR="00072187" w:rsidP="006A6160" w:rsidRDefault="00072187" w14:paraId="2706B6B9" w14:textId="491CC75E">
            <w:pPr>
              <w:jc w:val="both"/>
              <w:rPr>
                <w:sz w:val="22"/>
                <w:szCs w:val="22"/>
              </w:rPr>
            </w:pPr>
            <w:r w:rsidRPr="002D59CA">
              <w:rPr>
                <w:sz w:val="22"/>
                <w:szCs w:val="22"/>
                <w:lang w:val="lv-LV"/>
              </w:rPr>
              <w:t xml:space="preserve">,,[..] Ģeotelpiskie dati par nekustamiem kultūras pieminekļiem reģistrā būs </w:t>
            </w:r>
            <w:r w:rsidRPr="002D59CA">
              <w:rPr>
                <w:sz w:val="22"/>
                <w:szCs w:val="22"/>
                <w:lang w:val="lv-LV"/>
              </w:rPr>
              <w:lastRenderedPageBreak/>
              <w:t xml:space="preserve">pieejami par katru pieminekli, tie būs savietojami ar Nekustamā īpašuma valsts kadastra informācijas sistēmas kadastra karti tā, lai varētu tajā identificēt katru nekustamu kultūras pieminekli, tā teritoriju un tā aizsardzības zonu. Ģeotelpisko datu veidošanā tiks ievērotas arī Ministru kabineta </w:t>
            </w:r>
            <w:proofErr w:type="gramStart"/>
            <w:r w:rsidRPr="002D59CA">
              <w:rPr>
                <w:sz w:val="22"/>
                <w:szCs w:val="22"/>
                <w:lang w:val="lv-LV"/>
              </w:rPr>
              <w:t>2014.gada</w:t>
            </w:r>
            <w:proofErr w:type="gramEnd"/>
            <w:r w:rsidRPr="002D59CA">
              <w:rPr>
                <w:sz w:val="22"/>
                <w:szCs w:val="22"/>
                <w:lang w:val="lv-LV"/>
              </w:rPr>
              <w:t xml:space="preserve"> 4.februāra noteikumu Nr.61 „Noteikumi par Apgrūtināto teritoriju informācijas sistēmas izveidi un uzturēšanu un apgrūtināto teritoriju un nekustamā īpašuma objekta apgrūtinājumu klasifikatoru”, kā arī atbilstošo grozījumu minētajos noteikumos, kas jāveic saistībā ar reģionālās nozīmes kultūras pieminekļu ieviešanu, Ģeotelpiskās informācijas likuma un Ministru kabineta 2011.gada 22.marta noteikumu Nr.211 „Noteikumi par ģeotelpisko datu kopu metadatu obligāto saturu” prasības. Katra kultūras pieminekļa, tā teritorijas un aizsardzības zonas ģeotelpiskie dati tiks nodoti Valsts zemes dienestam ne vēlāk kā līdz 2023.gada 31.decembrim.</w:t>
            </w:r>
            <w:r w:rsidR="006A6160">
              <w:rPr>
                <w:sz w:val="22"/>
                <w:szCs w:val="22"/>
                <w:lang w:val="lv-LV"/>
              </w:rPr>
              <w:t xml:space="preserve"> </w:t>
            </w:r>
            <w:r w:rsidRPr="009556C5">
              <w:rPr>
                <w:sz w:val="22"/>
                <w:szCs w:val="22"/>
              </w:rPr>
              <w:t>[..].”</w:t>
            </w:r>
          </w:p>
        </w:tc>
      </w:tr>
      <w:tr w:rsidRPr="009556C5" w:rsidR="00072187" w:rsidTr="005F183D" w14:paraId="059C0CB7"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0AA5991"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523B1592" w14:textId="30C40D2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6C39CEE2"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072187" w:rsidP="009556C5" w:rsidRDefault="00072187" w14:paraId="00C2B103" w14:textId="77777777">
            <w:pPr>
              <w:jc w:val="both"/>
              <w:rPr>
                <w:rFonts w:eastAsia="Calibri"/>
                <w:sz w:val="22"/>
                <w:szCs w:val="22"/>
              </w:rPr>
            </w:pPr>
            <w:proofErr w:type="spellStart"/>
            <w:r w:rsidRPr="009556C5">
              <w:rPr>
                <w:rFonts w:eastAsia="Calibri"/>
                <w:sz w:val="22"/>
                <w:szCs w:val="22"/>
              </w:rPr>
              <w:lastRenderedPageBreak/>
              <w:t>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noteikumiem</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noteikti</w:t>
            </w:r>
            <w:proofErr w:type="spellEnd"/>
            <w:r w:rsidRPr="009556C5">
              <w:rPr>
                <w:rFonts w:eastAsia="Calibri"/>
                <w:sz w:val="22"/>
                <w:szCs w:val="22"/>
              </w:rPr>
              <w:t xml:space="preserve"> </w:t>
            </w:r>
            <w:proofErr w:type="spellStart"/>
            <w:r w:rsidRPr="009556C5">
              <w:rPr>
                <w:rFonts w:eastAsia="Calibri"/>
                <w:sz w:val="22"/>
                <w:szCs w:val="22"/>
              </w:rPr>
              <w:t>pienākumi</w:t>
            </w:r>
            <w:proofErr w:type="spellEnd"/>
            <w:r w:rsidRPr="009556C5">
              <w:rPr>
                <w:rFonts w:eastAsia="Calibri"/>
                <w:sz w:val="22"/>
                <w:szCs w:val="22"/>
              </w:rPr>
              <w:t xml:space="preserve">, </w:t>
            </w:r>
            <w:proofErr w:type="spellStart"/>
            <w:r w:rsidRPr="009556C5">
              <w:rPr>
                <w:rFonts w:eastAsia="Calibri"/>
                <w:sz w:val="22"/>
                <w:szCs w:val="22"/>
              </w:rPr>
              <w:t>ierobežojumi</w:t>
            </w:r>
            <w:proofErr w:type="spellEnd"/>
            <w:r w:rsidRPr="009556C5">
              <w:rPr>
                <w:rFonts w:eastAsia="Calibri"/>
                <w:sz w:val="22"/>
                <w:szCs w:val="22"/>
              </w:rPr>
              <w:t xml:space="preserve"> un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atbildība</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par kultūras </w:t>
            </w:r>
            <w:proofErr w:type="spellStart"/>
            <w:r w:rsidRPr="009556C5">
              <w:rPr>
                <w:rFonts w:eastAsia="Calibri"/>
                <w:sz w:val="22"/>
                <w:szCs w:val="22"/>
              </w:rPr>
              <w:t>pieminekli</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teritoriju</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pieminekļa</w:t>
            </w:r>
            <w:proofErr w:type="spellEnd"/>
            <w:r w:rsidRPr="009556C5">
              <w:rPr>
                <w:rFonts w:eastAsia="Calibri"/>
                <w:sz w:val="22"/>
                <w:szCs w:val="22"/>
              </w:rPr>
              <w:t xml:space="preserve"> </w:t>
            </w:r>
            <w:proofErr w:type="spellStart"/>
            <w:r w:rsidRPr="009556C5">
              <w:rPr>
                <w:rFonts w:eastAsia="Calibri"/>
                <w:sz w:val="22"/>
                <w:szCs w:val="22"/>
              </w:rPr>
              <w:t>aizsardzības</w:t>
            </w:r>
            <w:proofErr w:type="spellEnd"/>
            <w:r w:rsidRPr="009556C5">
              <w:rPr>
                <w:rFonts w:eastAsia="Calibri"/>
                <w:sz w:val="22"/>
                <w:szCs w:val="22"/>
              </w:rPr>
              <w:t xml:space="preserve"> </w:t>
            </w:r>
            <w:proofErr w:type="spellStart"/>
            <w:r w:rsidRPr="009556C5">
              <w:rPr>
                <w:rFonts w:eastAsia="Calibri"/>
                <w:sz w:val="22"/>
                <w:szCs w:val="22"/>
              </w:rPr>
              <w:t>zonu</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nepieciešams</w:t>
            </w:r>
            <w:proofErr w:type="spellEnd"/>
            <w:r w:rsidRPr="009556C5">
              <w:rPr>
                <w:rFonts w:eastAsia="Calibri"/>
                <w:sz w:val="22"/>
                <w:szCs w:val="22"/>
              </w:rPr>
              <w:t xml:space="preserve"> </w:t>
            </w:r>
            <w:proofErr w:type="spellStart"/>
            <w:r w:rsidRPr="009556C5">
              <w:rPr>
                <w:rFonts w:eastAsia="Calibri"/>
                <w:sz w:val="22"/>
                <w:szCs w:val="22"/>
              </w:rPr>
              <w:t>nodrošināt</w:t>
            </w:r>
            <w:proofErr w:type="spellEnd"/>
            <w:r w:rsidRPr="009556C5">
              <w:rPr>
                <w:rFonts w:eastAsia="Calibri"/>
                <w:sz w:val="22"/>
                <w:szCs w:val="22"/>
              </w:rPr>
              <w:t xml:space="preserve">, ka </w:t>
            </w:r>
            <w:proofErr w:type="spellStart"/>
            <w:r w:rsidRPr="009556C5">
              <w:rPr>
                <w:rFonts w:eastAsia="Calibri"/>
                <w:sz w:val="22"/>
                <w:szCs w:val="22"/>
              </w:rPr>
              <w:t>sabiedrībai</w:t>
            </w:r>
            <w:proofErr w:type="spellEnd"/>
            <w:r w:rsidRPr="009556C5">
              <w:rPr>
                <w:rFonts w:eastAsia="Calibri"/>
                <w:sz w:val="22"/>
                <w:szCs w:val="22"/>
              </w:rPr>
              <w:t xml:space="preserve"> </w:t>
            </w:r>
            <w:proofErr w:type="spellStart"/>
            <w:r w:rsidRPr="009556C5">
              <w:rPr>
                <w:rFonts w:eastAsia="Calibri"/>
                <w:sz w:val="22"/>
                <w:szCs w:val="22"/>
              </w:rPr>
              <w:t>viegli</w:t>
            </w:r>
            <w:proofErr w:type="spellEnd"/>
            <w:r w:rsidRPr="009556C5">
              <w:rPr>
                <w:rFonts w:eastAsia="Calibri"/>
                <w:sz w:val="22"/>
                <w:szCs w:val="22"/>
              </w:rPr>
              <w:t xml:space="preserve"> </w:t>
            </w:r>
            <w:proofErr w:type="spellStart"/>
            <w:r w:rsidRPr="009556C5">
              <w:rPr>
                <w:rFonts w:eastAsia="Calibri"/>
                <w:sz w:val="22"/>
                <w:szCs w:val="22"/>
              </w:rPr>
              <w:t>uztveramā</w:t>
            </w:r>
            <w:proofErr w:type="spellEnd"/>
            <w:r w:rsidRPr="009556C5">
              <w:rPr>
                <w:rFonts w:eastAsia="Calibri"/>
                <w:sz w:val="22"/>
                <w:szCs w:val="22"/>
              </w:rPr>
              <w:t xml:space="preserve"> </w:t>
            </w:r>
            <w:proofErr w:type="spellStart"/>
            <w:r w:rsidRPr="009556C5">
              <w:rPr>
                <w:rFonts w:eastAsia="Calibri"/>
                <w:sz w:val="22"/>
                <w:szCs w:val="22"/>
              </w:rPr>
              <w:t>formātā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iespējams</w:t>
            </w:r>
            <w:proofErr w:type="spellEnd"/>
            <w:r w:rsidRPr="009556C5">
              <w:rPr>
                <w:rFonts w:eastAsia="Calibri"/>
                <w:sz w:val="22"/>
                <w:szCs w:val="22"/>
              </w:rPr>
              <w:t xml:space="preserve"> </w:t>
            </w:r>
            <w:proofErr w:type="spellStart"/>
            <w:r w:rsidRPr="009556C5">
              <w:rPr>
                <w:rFonts w:eastAsia="Calibri"/>
                <w:sz w:val="22"/>
                <w:szCs w:val="22"/>
              </w:rPr>
              <w:t>uzzināt</w:t>
            </w:r>
            <w:proofErr w:type="spellEnd"/>
            <w:r w:rsidRPr="009556C5">
              <w:rPr>
                <w:rFonts w:eastAsia="Calibri"/>
                <w:sz w:val="22"/>
                <w:szCs w:val="22"/>
              </w:rPr>
              <w:t xml:space="preserve"> </w:t>
            </w:r>
            <w:proofErr w:type="spellStart"/>
            <w:r w:rsidRPr="009556C5">
              <w:rPr>
                <w:rFonts w:eastAsia="Calibri"/>
                <w:sz w:val="22"/>
                <w:szCs w:val="22"/>
              </w:rPr>
              <w:t>uz</w:t>
            </w:r>
            <w:proofErr w:type="spellEnd"/>
            <w:r w:rsidRPr="009556C5">
              <w:rPr>
                <w:rFonts w:eastAsia="Calibri"/>
                <w:sz w:val="22"/>
                <w:szCs w:val="22"/>
              </w:rPr>
              <w:t xml:space="preserve"> </w:t>
            </w:r>
            <w:proofErr w:type="spellStart"/>
            <w:r w:rsidRPr="009556C5">
              <w:rPr>
                <w:rFonts w:eastAsia="Calibri"/>
                <w:sz w:val="22"/>
                <w:szCs w:val="22"/>
              </w:rPr>
              <w:t>kurām</w:t>
            </w:r>
            <w:proofErr w:type="spellEnd"/>
            <w:r w:rsidRPr="009556C5">
              <w:rPr>
                <w:rFonts w:eastAsia="Calibri"/>
                <w:sz w:val="22"/>
                <w:szCs w:val="22"/>
              </w:rPr>
              <w:t xml:space="preserve"> </w:t>
            </w:r>
            <w:proofErr w:type="spellStart"/>
            <w:r w:rsidRPr="009556C5">
              <w:rPr>
                <w:rFonts w:eastAsia="Calibri"/>
                <w:sz w:val="22"/>
                <w:szCs w:val="22"/>
              </w:rPr>
              <w:t>teritorijām</w:t>
            </w:r>
            <w:proofErr w:type="spellEnd"/>
            <w:r w:rsidRPr="009556C5">
              <w:rPr>
                <w:rFonts w:eastAsia="Calibri"/>
                <w:sz w:val="22"/>
                <w:szCs w:val="22"/>
              </w:rPr>
              <w:t xml:space="preserve"> </w:t>
            </w:r>
            <w:proofErr w:type="spellStart"/>
            <w:r w:rsidRPr="009556C5">
              <w:rPr>
                <w:rFonts w:eastAsia="Calibri"/>
                <w:sz w:val="22"/>
                <w:szCs w:val="22"/>
              </w:rPr>
              <w:t>tas</w:t>
            </w:r>
            <w:proofErr w:type="spellEnd"/>
            <w:r w:rsidRPr="009556C5">
              <w:rPr>
                <w:rFonts w:eastAsia="Calibri"/>
                <w:sz w:val="22"/>
                <w:szCs w:val="22"/>
              </w:rPr>
              <w:t xml:space="preserve"> </w:t>
            </w:r>
            <w:proofErr w:type="spellStart"/>
            <w:r w:rsidRPr="009556C5">
              <w:rPr>
                <w:rFonts w:eastAsia="Calibri"/>
                <w:sz w:val="22"/>
                <w:szCs w:val="22"/>
              </w:rPr>
              <w:t>attiecas</w:t>
            </w:r>
            <w:proofErr w:type="spellEnd"/>
            <w:r w:rsidRPr="009556C5">
              <w:rPr>
                <w:rFonts w:eastAsia="Calibri"/>
                <w:sz w:val="22"/>
                <w:szCs w:val="22"/>
              </w:rPr>
              <w:t xml:space="preserve">. </w:t>
            </w:r>
            <w:proofErr w:type="spellStart"/>
            <w:r w:rsidRPr="009556C5">
              <w:rPr>
                <w:rFonts w:eastAsia="Calibri"/>
                <w:sz w:val="22"/>
                <w:szCs w:val="22"/>
              </w:rPr>
              <w:t>Tāpat</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jānodrošina</w:t>
            </w:r>
            <w:proofErr w:type="spellEnd"/>
            <w:r w:rsidRPr="009556C5">
              <w:rPr>
                <w:rFonts w:eastAsia="Calibri"/>
                <w:sz w:val="22"/>
                <w:szCs w:val="22"/>
              </w:rPr>
              <w:t xml:space="preserve">, ka </w:t>
            </w:r>
            <w:proofErr w:type="spellStart"/>
            <w:r w:rsidRPr="009556C5">
              <w:rPr>
                <w:rFonts w:eastAsia="Calibri"/>
                <w:sz w:val="22"/>
                <w:szCs w:val="22"/>
              </w:rPr>
              <w:t>citas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un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iestādes</w:t>
            </w:r>
            <w:proofErr w:type="spellEnd"/>
            <w:r w:rsidRPr="009556C5">
              <w:rPr>
                <w:rFonts w:eastAsia="Calibri"/>
                <w:sz w:val="22"/>
                <w:szCs w:val="22"/>
              </w:rPr>
              <w:t xml:space="preserve"> </w:t>
            </w:r>
            <w:proofErr w:type="gramStart"/>
            <w:r w:rsidRPr="009556C5">
              <w:rPr>
                <w:rFonts w:eastAsia="Calibri"/>
                <w:sz w:val="22"/>
                <w:szCs w:val="22"/>
              </w:rPr>
              <w:t>un to</w:t>
            </w:r>
            <w:proofErr w:type="gramEnd"/>
            <w:r w:rsidRPr="009556C5">
              <w:rPr>
                <w:rFonts w:eastAsia="Calibri"/>
                <w:sz w:val="22"/>
                <w:szCs w:val="22"/>
              </w:rPr>
              <w:t xml:space="preserve"> </w:t>
            </w:r>
            <w:proofErr w:type="spellStart"/>
            <w:r w:rsidRPr="009556C5">
              <w:rPr>
                <w:rFonts w:eastAsia="Calibri"/>
                <w:sz w:val="22"/>
                <w:szCs w:val="22"/>
              </w:rPr>
              <w:t>informācijas</w:t>
            </w:r>
            <w:proofErr w:type="spellEnd"/>
            <w:r w:rsidRPr="009556C5">
              <w:rPr>
                <w:rFonts w:eastAsia="Calibri"/>
                <w:sz w:val="22"/>
                <w:szCs w:val="22"/>
              </w:rPr>
              <w:t xml:space="preserve"> </w:t>
            </w:r>
            <w:proofErr w:type="spellStart"/>
            <w:r w:rsidRPr="009556C5">
              <w:rPr>
                <w:rFonts w:eastAsia="Calibri"/>
                <w:sz w:val="22"/>
                <w:szCs w:val="22"/>
              </w:rPr>
              <w:t>sistēmas</w:t>
            </w:r>
            <w:proofErr w:type="spellEnd"/>
            <w:r w:rsidRPr="009556C5">
              <w:rPr>
                <w:rFonts w:eastAsia="Calibri"/>
                <w:sz w:val="22"/>
                <w:szCs w:val="22"/>
              </w:rPr>
              <w:t xml:space="preserve"> var </w:t>
            </w:r>
            <w:proofErr w:type="spellStart"/>
            <w:r w:rsidRPr="009556C5">
              <w:rPr>
                <w:rFonts w:eastAsia="Calibri"/>
                <w:sz w:val="22"/>
                <w:szCs w:val="22"/>
              </w:rPr>
              <w:t>automatizēti</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savās</w:t>
            </w:r>
            <w:proofErr w:type="spellEnd"/>
            <w:r w:rsidRPr="009556C5">
              <w:rPr>
                <w:rFonts w:eastAsia="Calibri"/>
                <w:sz w:val="22"/>
                <w:szCs w:val="22"/>
              </w:rPr>
              <w:t xml:space="preserve"> IT </w:t>
            </w:r>
            <w:proofErr w:type="spellStart"/>
            <w:r w:rsidRPr="009556C5">
              <w:rPr>
                <w:rFonts w:eastAsia="Calibri"/>
                <w:sz w:val="22"/>
                <w:szCs w:val="22"/>
              </w:rPr>
              <w:t>sistēmās</w:t>
            </w:r>
            <w:proofErr w:type="spellEnd"/>
            <w:r w:rsidRPr="009556C5">
              <w:rPr>
                <w:rFonts w:eastAsia="Calibri"/>
                <w:sz w:val="22"/>
                <w:szCs w:val="22"/>
              </w:rPr>
              <w:t xml:space="preserve"> kultūras </w:t>
            </w:r>
            <w:proofErr w:type="spellStart"/>
            <w:r w:rsidRPr="009556C5">
              <w:rPr>
                <w:rFonts w:eastAsia="Calibri"/>
                <w:sz w:val="22"/>
                <w:szCs w:val="22"/>
              </w:rPr>
              <w:t>pieminekļus</w:t>
            </w:r>
            <w:proofErr w:type="spellEnd"/>
            <w:r w:rsidRPr="009556C5">
              <w:rPr>
                <w:rFonts w:eastAsia="Calibri"/>
                <w:sz w:val="22"/>
                <w:szCs w:val="22"/>
              </w:rPr>
              <w:t xml:space="preserve">, to </w:t>
            </w:r>
            <w:proofErr w:type="spellStart"/>
            <w:r w:rsidRPr="009556C5">
              <w:rPr>
                <w:rFonts w:eastAsia="Calibri"/>
                <w:sz w:val="22"/>
                <w:szCs w:val="22"/>
              </w:rPr>
              <w:t>teritorijas</w:t>
            </w:r>
            <w:proofErr w:type="spellEnd"/>
            <w:r w:rsidRPr="009556C5">
              <w:rPr>
                <w:rFonts w:eastAsia="Calibri"/>
                <w:sz w:val="22"/>
                <w:szCs w:val="22"/>
              </w:rPr>
              <w:t xml:space="preserve"> un to </w:t>
            </w:r>
            <w:proofErr w:type="spellStart"/>
            <w:r w:rsidRPr="009556C5">
              <w:rPr>
                <w:rFonts w:eastAsia="Calibri"/>
                <w:sz w:val="22"/>
                <w:szCs w:val="22"/>
              </w:rPr>
              <w:t>aizsardzības</w:t>
            </w:r>
            <w:proofErr w:type="spellEnd"/>
            <w:r w:rsidRPr="009556C5">
              <w:rPr>
                <w:rFonts w:eastAsia="Calibri"/>
                <w:sz w:val="22"/>
                <w:szCs w:val="22"/>
              </w:rPr>
              <w:t xml:space="preserve"> zonas, ja </w:t>
            </w:r>
            <w:proofErr w:type="spellStart"/>
            <w:r w:rsidRPr="009556C5">
              <w:rPr>
                <w:rFonts w:eastAsia="Calibri"/>
                <w:sz w:val="22"/>
                <w:szCs w:val="22"/>
              </w:rPr>
              <w:t>tādas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noteiktas</w:t>
            </w:r>
            <w:proofErr w:type="spellEnd"/>
            <w:r w:rsidRPr="009556C5">
              <w:rPr>
                <w:rFonts w:eastAsia="Calibri"/>
                <w:sz w:val="22"/>
                <w:szCs w:val="22"/>
              </w:rPr>
              <w:t xml:space="preserve">. </w:t>
            </w:r>
            <w:proofErr w:type="spellStart"/>
            <w:r w:rsidRPr="009556C5">
              <w:rPr>
                <w:rFonts w:eastAsia="Calibri"/>
                <w:sz w:val="22"/>
                <w:szCs w:val="22"/>
              </w:rPr>
              <w:t>Tā</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valstī</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2 </w:t>
            </w:r>
            <w:proofErr w:type="spellStart"/>
            <w:r w:rsidRPr="009556C5">
              <w:rPr>
                <w:rFonts w:eastAsia="Calibri"/>
                <w:sz w:val="22"/>
                <w:szCs w:val="22"/>
              </w:rPr>
              <w:t>publiski</w:t>
            </w:r>
            <w:proofErr w:type="spellEnd"/>
            <w:r w:rsidRPr="009556C5">
              <w:rPr>
                <w:rFonts w:eastAsia="Calibri"/>
                <w:sz w:val="22"/>
                <w:szCs w:val="22"/>
              </w:rPr>
              <w:t xml:space="preserve"> </w:t>
            </w:r>
            <w:proofErr w:type="spellStart"/>
            <w:r w:rsidRPr="009556C5">
              <w:rPr>
                <w:rFonts w:eastAsia="Calibri"/>
                <w:sz w:val="22"/>
                <w:szCs w:val="22"/>
              </w:rPr>
              <w:t>pieejami</w:t>
            </w:r>
            <w:proofErr w:type="spellEnd"/>
            <w:r w:rsidRPr="009556C5">
              <w:rPr>
                <w:rFonts w:eastAsia="Calibri"/>
                <w:sz w:val="22"/>
                <w:szCs w:val="22"/>
              </w:rPr>
              <w:t xml:space="preserve"> </w:t>
            </w:r>
            <w:proofErr w:type="spellStart"/>
            <w:r w:rsidRPr="009556C5">
              <w:rPr>
                <w:rFonts w:eastAsia="Calibri"/>
                <w:sz w:val="22"/>
                <w:szCs w:val="22"/>
              </w:rPr>
              <w:t>kartogrāfiskās</w:t>
            </w:r>
            <w:proofErr w:type="spellEnd"/>
            <w:r w:rsidRPr="009556C5">
              <w:rPr>
                <w:rFonts w:eastAsia="Calibri"/>
                <w:sz w:val="22"/>
                <w:szCs w:val="22"/>
              </w:rPr>
              <w:t xml:space="preserve"> </w:t>
            </w:r>
            <w:proofErr w:type="spellStart"/>
            <w:r w:rsidRPr="009556C5">
              <w:rPr>
                <w:rFonts w:eastAsia="Calibri"/>
                <w:sz w:val="22"/>
                <w:szCs w:val="22"/>
              </w:rPr>
              <w:t>datu</w:t>
            </w:r>
            <w:proofErr w:type="spellEnd"/>
            <w:r w:rsidRPr="009556C5">
              <w:rPr>
                <w:rFonts w:eastAsia="Calibri"/>
                <w:sz w:val="22"/>
                <w:szCs w:val="22"/>
              </w:rPr>
              <w:t xml:space="preserve"> </w:t>
            </w:r>
            <w:proofErr w:type="spellStart"/>
            <w:r w:rsidRPr="009556C5">
              <w:rPr>
                <w:rFonts w:eastAsia="Calibri"/>
                <w:sz w:val="22"/>
                <w:szCs w:val="22"/>
              </w:rPr>
              <w:t>bāzes</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karte</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ģeoportāls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Kadastra</w:t>
            </w:r>
            <w:proofErr w:type="spellEnd"/>
            <w:r w:rsidRPr="009556C5">
              <w:rPr>
                <w:rFonts w:eastAsia="Calibri"/>
                <w:sz w:val="22"/>
                <w:szCs w:val="22"/>
              </w:rPr>
              <w:t xml:space="preserve"> </w:t>
            </w:r>
            <w:proofErr w:type="spellStart"/>
            <w:r w:rsidRPr="009556C5">
              <w:rPr>
                <w:rFonts w:eastAsia="Calibri"/>
                <w:sz w:val="22"/>
                <w:szCs w:val="22"/>
              </w:rPr>
              <w:t>karte</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vienīgā</w:t>
            </w:r>
            <w:proofErr w:type="spellEnd"/>
            <w:r w:rsidRPr="009556C5">
              <w:rPr>
                <w:rFonts w:eastAsia="Calibri"/>
                <w:sz w:val="22"/>
                <w:szCs w:val="22"/>
              </w:rPr>
              <w:t xml:space="preserve">, </w:t>
            </w:r>
            <w:proofErr w:type="spellStart"/>
            <w:r w:rsidRPr="009556C5">
              <w:rPr>
                <w:rFonts w:eastAsia="Calibri"/>
                <w:sz w:val="22"/>
                <w:szCs w:val="22"/>
              </w:rPr>
              <w:t>kurā</w:t>
            </w:r>
            <w:proofErr w:type="spellEnd"/>
            <w:r w:rsidRPr="009556C5">
              <w:rPr>
                <w:rFonts w:eastAsia="Calibri"/>
                <w:sz w:val="22"/>
                <w:szCs w:val="22"/>
              </w:rPr>
              <w:t xml:space="preserve"> </w:t>
            </w:r>
            <w:proofErr w:type="spellStart"/>
            <w:r w:rsidRPr="009556C5">
              <w:rPr>
                <w:rFonts w:eastAsia="Calibri"/>
                <w:sz w:val="22"/>
                <w:szCs w:val="22"/>
              </w:rPr>
              <w:t>tiek</w:t>
            </w:r>
            <w:proofErr w:type="spellEnd"/>
            <w:r w:rsidRPr="009556C5">
              <w:rPr>
                <w:rFonts w:eastAsia="Calibri"/>
                <w:sz w:val="22"/>
                <w:szCs w:val="22"/>
              </w:rPr>
              <w:t xml:space="preserve"> </w:t>
            </w:r>
            <w:proofErr w:type="spellStart"/>
            <w:r w:rsidRPr="009556C5">
              <w:rPr>
                <w:rFonts w:eastAsia="Calibri"/>
                <w:sz w:val="22"/>
                <w:szCs w:val="22"/>
              </w:rPr>
              <w:t>aktualizēti</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objekti</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teritorplānošanā</w:t>
            </w:r>
            <w:proofErr w:type="spellEnd"/>
            <w:r w:rsidRPr="009556C5">
              <w:rPr>
                <w:rFonts w:eastAsia="Calibri"/>
                <w:sz w:val="22"/>
                <w:szCs w:val="22"/>
              </w:rPr>
              <w:t xml:space="preserve">, </w:t>
            </w:r>
            <w:proofErr w:type="spellStart"/>
            <w:r w:rsidRPr="009556C5">
              <w:rPr>
                <w:rFonts w:eastAsia="Calibri"/>
                <w:sz w:val="22"/>
                <w:szCs w:val="22"/>
              </w:rPr>
              <w:t>gan</w:t>
            </w:r>
            <w:proofErr w:type="spellEnd"/>
            <w:r w:rsidRPr="009556C5">
              <w:rPr>
                <w:rFonts w:eastAsia="Calibri"/>
                <w:sz w:val="22"/>
                <w:szCs w:val="22"/>
              </w:rPr>
              <w:t xml:space="preserve"> </w:t>
            </w:r>
            <w:proofErr w:type="spellStart"/>
            <w:r w:rsidRPr="009556C5">
              <w:rPr>
                <w:rFonts w:eastAsia="Calibri"/>
                <w:sz w:val="22"/>
                <w:szCs w:val="22"/>
              </w:rPr>
              <w:t>būvniecībā</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jāspēj</w:t>
            </w:r>
            <w:proofErr w:type="spellEnd"/>
            <w:r w:rsidRPr="009556C5">
              <w:rPr>
                <w:rFonts w:eastAsia="Calibri"/>
                <w:sz w:val="22"/>
                <w:szCs w:val="22"/>
              </w:rPr>
              <w:t xml:space="preserve"> </w:t>
            </w:r>
            <w:proofErr w:type="spellStart"/>
            <w:r w:rsidRPr="009556C5">
              <w:rPr>
                <w:rFonts w:eastAsia="Calibri"/>
                <w:sz w:val="22"/>
                <w:szCs w:val="22"/>
              </w:rPr>
              <w:t>automatizēti</w:t>
            </w:r>
            <w:proofErr w:type="spellEnd"/>
            <w:r w:rsidRPr="009556C5">
              <w:rPr>
                <w:rFonts w:eastAsia="Calibri"/>
                <w:sz w:val="22"/>
                <w:szCs w:val="22"/>
              </w:rPr>
              <w:t xml:space="preserve"> </w:t>
            </w:r>
            <w:proofErr w:type="spellStart"/>
            <w:r w:rsidRPr="009556C5">
              <w:rPr>
                <w:rFonts w:eastAsia="Calibri"/>
                <w:sz w:val="22"/>
                <w:szCs w:val="22"/>
              </w:rPr>
              <w:t>identificēt</w:t>
            </w:r>
            <w:proofErr w:type="spellEnd"/>
            <w:r w:rsidRPr="009556C5">
              <w:rPr>
                <w:rFonts w:eastAsia="Calibri"/>
                <w:sz w:val="22"/>
                <w:szCs w:val="22"/>
              </w:rPr>
              <w:t xml:space="preserve"> </w:t>
            </w:r>
            <w:proofErr w:type="spellStart"/>
            <w:r w:rsidRPr="009556C5">
              <w:rPr>
                <w:rFonts w:eastAsia="Calibri"/>
                <w:sz w:val="22"/>
                <w:szCs w:val="22"/>
              </w:rPr>
              <w:t>Pārvaldes</w:t>
            </w:r>
            <w:proofErr w:type="spellEnd"/>
            <w:r w:rsidRPr="009556C5">
              <w:rPr>
                <w:rFonts w:eastAsia="Calibri"/>
                <w:sz w:val="22"/>
                <w:szCs w:val="22"/>
              </w:rPr>
              <w:t xml:space="preserve"> </w:t>
            </w:r>
            <w:proofErr w:type="spellStart"/>
            <w:r w:rsidRPr="009556C5">
              <w:rPr>
                <w:rFonts w:eastAsia="Calibri"/>
                <w:sz w:val="22"/>
                <w:szCs w:val="22"/>
              </w:rPr>
              <w:t>jau</w:t>
            </w:r>
            <w:proofErr w:type="spellEnd"/>
            <w:r w:rsidRPr="009556C5">
              <w:rPr>
                <w:rFonts w:eastAsia="Calibri"/>
                <w:sz w:val="22"/>
                <w:szCs w:val="22"/>
              </w:rPr>
              <w:t xml:space="preserve"> </w:t>
            </w:r>
            <w:proofErr w:type="spellStart"/>
            <w:r w:rsidRPr="009556C5">
              <w:rPr>
                <w:rFonts w:eastAsia="Calibri"/>
                <w:sz w:val="22"/>
                <w:szCs w:val="22"/>
              </w:rPr>
              <w:t>noteiktos</w:t>
            </w:r>
            <w:proofErr w:type="spellEnd"/>
            <w:r w:rsidRPr="009556C5">
              <w:rPr>
                <w:rFonts w:eastAsia="Calibri"/>
                <w:sz w:val="22"/>
                <w:szCs w:val="22"/>
              </w:rPr>
              <w:t xml:space="preserve"> kultūras </w:t>
            </w:r>
            <w:proofErr w:type="spellStart"/>
            <w:r w:rsidRPr="009556C5">
              <w:rPr>
                <w:rFonts w:eastAsia="Calibri"/>
                <w:sz w:val="22"/>
                <w:szCs w:val="22"/>
              </w:rPr>
              <w:t>pieminekļus</w:t>
            </w:r>
            <w:proofErr w:type="spellEnd"/>
            <w:r w:rsidRPr="009556C5">
              <w:rPr>
                <w:rFonts w:eastAsia="Calibri"/>
                <w:sz w:val="22"/>
                <w:szCs w:val="22"/>
              </w:rPr>
              <w:t xml:space="preserve">, to </w:t>
            </w:r>
            <w:proofErr w:type="spellStart"/>
            <w:r w:rsidRPr="009556C5">
              <w:rPr>
                <w:rFonts w:eastAsia="Calibri"/>
                <w:sz w:val="22"/>
                <w:szCs w:val="22"/>
              </w:rPr>
              <w:t>teritorijas</w:t>
            </w:r>
            <w:proofErr w:type="spellEnd"/>
            <w:r w:rsidRPr="009556C5">
              <w:rPr>
                <w:rFonts w:eastAsia="Calibri"/>
                <w:sz w:val="22"/>
                <w:szCs w:val="22"/>
              </w:rPr>
              <w:t xml:space="preserve"> un </w:t>
            </w:r>
            <w:proofErr w:type="spellStart"/>
            <w:r w:rsidRPr="009556C5">
              <w:rPr>
                <w:rFonts w:eastAsia="Calibri"/>
                <w:sz w:val="22"/>
                <w:szCs w:val="22"/>
              </w:rPr>
              <w:t>aizsardzības</w:t>
            </w:r>
            <w:proofErr w:type="spellEnd"/>
            <w:r w:rsidRPr="009556C5">
              <w:rPr>
                <w:rFonts w:eastAsia="Calibri"/>
                <w:sz w:val="22"/>
                <w:szCs w:val="22"/>
              </w:rPr>
              <w:t xml:space="preserve"> zonas, </w:t>
            </w:r>
            <w:proofErr w:type="spellStart"/>
            <w:r w:rsidRPr="009556C5">
              <w:rPr>
                <w:rFonts w:eastAsia="Calibri"/>
                <w:sz w:val="22"/>
                <w:szCs w:val="22"/>
              </w:rPr>
              <w:t>piemēram</w:t>
            </w:r>
            <w:proofErr w:type="spellEnd"/>
            <w:r w:rsidRPr="009556C5">
              <w:rPr>
                <w:rFonts w:eastAsia="Calibri"/>
                <w:sz w:val="22"/>
                <w:szCs w:val="22"/>
              </w:rPr>
              <w:t xml:space="preserve"> IT </w:t>
            </w:r>
            <w:proofErr w:type="spellStart"/>
            <w:r w:rsidRPr="009556C5">
              <w:rPr>
                <w:rFonts w:eastAsia="Calibri"/>
                <w:sz w:val="22"/>
                <w:szCs w:val="22"/>
              </w:rPr>
              <w:t>sistēmās</w:t>
            </w:r>
            <w:proofErr w:type="spellEnd"/>
            <w:r w:rsidRPr="009556C5">
              <w:rPr>
                <w:rFonts w:eastAsia="Calibri"/>
                <w:sz w:val="22"/>
                <w:szCs w:val="22"/>
              </w:rPr>
              <w:t xml:space="preserve"> TAPIS, BIS, tad </w:t>
            </w: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noteikumus</w:t>
            </w:r>
            <w:proofErr w:type="spellEnd"/>
            <w:r w:rsidRPr="009556C5">
              <w:rPr>
                <w:rFonts w:eastAsia="Calibri"/>
                <w:sz w:val="22"/>
                <w:szCs w:val="22"/>
              </w:rPr>
              <w:t xml:space="preserve"> </w:t>
            </w:r>
            <w:proofErr w:type="spellStart"/>
            <w:r w:rsidRPr="009556C5">
              <w:rPr>
                <w:rFonts w:eastAsia="Calibri"/>
                <w:sz w:val="22"/>
                <w:szCs w:val="22"/>
              </w:rPr>
              <w:t>papildināt</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jaunu</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šādā</w:t>
            </w:r>
            <w:proofErr w:type="spellEnd"/>
            <w:r w:rsidRPr="009556C5">
              <w:rPr>
                <w:rFonts w:eastAsia="Calibri"/>
                <w:sz w:val="22"/>
                <w:szCs w:val="22"/>
              </w:rPr>
              <w:t xml:space="preserve"> </w:t>
            </w:r>
            <w:proofErr w:type="spellStart"/>
            <w:r w:rsidRPr="009556C5">
              <w:rPr>
                <w:rFonts w:eastAsia="Calibri"/>
                <w:sz w:val="22"/>
                <w:szCs w:val="22"/>
              </w:rPr>
              <w:t>redakcijā</w:t>
            </w:r>
            <w:proofErr w:type="spellEnd"/>
            <w:r w:rsidRPr="009556C5">
              <w:rPr>
                <w:rFonts w:eastAsia="Calibri"/>
                <w:sz w:val="22"/>
                <w:szCs w:val="22"/>
              </w:rPr>
              <w:t>:</w:t>
            </w:r>
          </w:p>
          <w:p w:rsidRPr="009556C5" w:rsidR="00072187" w:rsidP="009556C5" w:rsidRDefault="00072187" w14:paraId="3FB772A8" w14:textId="480D6BC6">
            <w:pPr>
              <w:pStyle w:val="naisc"/>
              <w:spacing w:before="0" w:after="0"/>
              <w:jc w:val="both"/>
              <w:rPr>
                <w:b/>
                <w:sz w:val="22"/>
                <w:szCs w:val="22"/>
              </w:rPr>
            </w:pPr>
            <w:r w:rsidRPr="009556C5">
              <w:rPr>
                <w:rFonts w:eastAsia="Calibri"/>
                <w:sz w:val="22"/>
                <w:szCs w:val="22"/>
              </w:rPr>
              <w:t>“Pārvalde nodod attēlošanai Nekustamā īpašuma valsts kadastra kartē</w:t>
            </w:r>
            <w:proofErr w:type="gramStart"/>
            <w:r w:rsidRPr="009556C5">
              <w:rPr>
                <w:rFonts w:eastAsia="Calibri"/>
                <w:sz w:val="22"/>
                <w:szCs w:val="22"/>
              </w:rPr>
              <w:t xml:space="preserve"> un</w:t>
            </w:r>
            <w:proofErr w:type="gramEnd"/>
            <w:r w:rsidRPr="009556C5">
              <w:rPr>
                <w:rFonts w:eastAsia="Calibri"/>
                <w:sz w:val="22"/>
                <w:szCs w:val="22"/>
              </w:rPr>
              <w:t xml:space="preserve"> Latvijas </w:t>
            </w:r>
            <w:proofErr w:type="spellStart"/>
            <w:r w:rsidRPr="009556C5">
              <w:rPr>
                <w:rFonts w:eastAsia="Calibri"/>
                <w:sz w:val="22"/>
                <w:szCs w:val="22"/>
              </w:rPr>
              <w:t>ģeoportālā</w:t>
            </w:r>
            <w:proofErr w:type="spellEnd"/>
            <w:r w:rsidRPr="009556C5">
              <w:rPr>
                <w:rFonts w:eastAsia="Calibri"/>
                <w:sz w:val="22"/>
                <w:szCs w:val="22"/>
              </w:rPr>
              <w:t xml:space="preserve"> datus, kas atļauj viennozīmīgi kartēs attēlot nekustamos kultūras pieminekļus, pieminekļu teritorijas un pieminekļu aizsardzības zonas, ja tādas ir noteiktas. Valsts zemes dienests nodrošina, ka minētā informācija tiek savietota ar aktuālo kadastra karti un ir publiski pieejama gan Kadastra kartē, gan automatizētai izmantošanai citās valsts un pašvaldību </w:t>
            </w:r>
            <w:proofErr w:type="gramStart"/>
            <w:r w:rsidRPr="009556C5">
              <w:rPr>
                <w:rFonts w:eastAsia="Calibri"/>
                <w:sz w:val="22"/>
                <w:szCs w:val="22"/>
              </w:rPr>
              <w:t>informāciju sistēmās</w:t>
            </w:r>
            <w:proofErr w:type="gram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5EC60CC"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7BB67117" w14:textId="184A5D8F">
            <w:pPr>
              <w:pStyle w:val="naisc"/>
              <w:spacing w:before="0" w:after="0"/>
              <w:jc w:val="both"/>
              <w:rPr>
                <w:b/>
                <w:sz w:val="22"/>
                <w:szCs w:val="22"/>
              </w:rPr>
            </w:pPr>
            <w:r w:rsidRPr="009556C5">
              <w:rPr>
                <w:sz w:val="22"/>
                <w:szCs w:val="22"/>
              </w:rPr>
              <w:lastRenderedPageBreak/>
              <w:t xml:space="preserve">Valsts aizsargājamiem kultūras pieminekļiem tiek norādītas arī grafiski attēlotas teritorijas robežas. Ja valsts aizsargājamais kultūras piemineklis nav ēka, tad par valsts aizsargājamo kultūras pieminekli tiek uzkrāti </w:t>
            </w:r>
            <w:proofErr w:type="spellStart"/>
            <w:r w:rsidRPr="009556C5">
              <w:rPr>
                <w:sz w:val="22"/>
                <w:szCs w:val="22"/>
              </w:rPr>
              <w:t>ģeodati</w:t>
            </w:r>
            <w:proofErr w:type="spellEnd"/>
            <w:r w:rsidRPr="009556C5">
              <w:rPr>
                <w:sz w:val="22"/>
                <w:szCs w:val="22"/>
              </w:rPr>
              <w:t>, kas noteic precīzu objekta atrašanās vietu.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7F3FC8E" w14:textId="77777777">
            <w:pPr>
              <w:pStyle w:val="naisc"/>
              <w:spacing w:before="0" w:after="0"/>
              <w:jc w:val="both"/>
              <w:rPr>
                <w:sz w:val="22"/>
                <w:szCs w:val="22"/>
              </w:rPr>
            </w:pPr>
            <w:proofErr w:type="gramStart"/>
            <w:r w:rsidRPr="009556C5">
              <w:rPr>
                <w:sz w:val="22"/>
                <w:szCs w:val="22"/>
              </w:rPr>
              <w:lastRenderedPageBreak/>
              <w:t>Precizēts Ministru kabineta noteikumu</w:t>
            </w:r>
            <w:proofErr w:type="gramEnd"/>
            <w:r w:rsidRPr="009556C5">
              <w:rPr>
                <w:sz w:val="22"/>
                <w:szCs w:val="22"/>
              </w:rPr>
              <w:t xml:space="preserve"> projekta 18.8. un </w:t>
            </w:r>
            <w:r w:rsidRPr="009556C5">
              <w:rPr>
                <w:sz w:val="22"/>
                <w:szCs w:val="22"/>
              </w:rPr>
              <w:lastRenderedPageBreak/>
              <w:t>18.9.apakšpunkts šādā redakcijā:</w:t>
            </w:r>
          </w:p>
          <w:p w:rsidRPr="009556C5" w:rsidR="00072187" w:rsidP="009556C5" w:rsidRDefault="00072187" w14:paraId="662CC9F8" w14:textId="77777777">
            <w:pPr>
              <w:pStyle w:val="naisc"/>
              <w:spacing w:before="0" w:after="0"/>
              <w:jc w:val="both"/>
              <w:rPr>
                <w:sz w:val="22"/>
                <w:szCs w:val="22"/>
              </w:rPr>
            </w:pPr>
          </w:p>
          <w:p w:rsidRPr="009556C5" w:rsidR="00072187" w:rsidP="009556C5" w:rsidRDefault="00072187" w14:paraId="5F4D2EFF" w14:textId="77777777">
            <w:pPr>
              <w:pStyle w:val="naisc"/>
              <w:spacing w:before="0" w:after="0"/>
              <w:jc w:val="both"/>
              <w:rPr>
                <w:sz w:val="22"/>
                <w:szCs w:val="22"/>
              </w:rPr>
            </w:pPr>
            <w:r w:rsidRPr="009556C5">
              <w:rPr>
                <w:sz w:val="22"/>
                <w:szCs w:val="22"/>
              </w:rPr>
              <w:t>,,18. Reģistrs ir valsts informācijas sistēma, kurā par kultūras pieminekli tiek iekļauta šāda informācija:</w:t>
            </w:r>
          </w:p>
          <w:p w:rsidRPr="009556C5" w:rsidR="00072187" w:rsidP="009556C5" w:rsidRDefault="00072187" w14:paraId="2F10C8CD" w14:textId="77777777">
            <w:pPr>
              <w:pStyle w:val="naisc"/>
              <w:spacing w:before="0" w:after="0"/>
              <w:jc w:val="both"/>
              <w:rPr>
                <w:sz w:val="22"/>
                <w:szCs w:val="22"/>
              </w:rPr>
            </w:pPr>
            <w:r w:rsidRPr="009556C5">
              <w:rPr>
                <w:sz w:val="22"/>
                <w:szCs w:val="22"/>
              </w:rPr>
              <w:t>[..]</w:t>
            </w:r>
          </w:p>
          <w:p w:rsidRPr="009556C5" w:rsidR="00072187" w:rsidP="009556C5" w:rsidRDefault="00072187" w14:paraId="2D70C93D" w14:textId="77777777">
            <w:pPr>
              <w:pStyle w:val="naisc"/>
              <w:spacing w:before="0" w:after="0"/>
              <w:jc w:val="both"/>
              <w:rPr>
                <w:sz w:val="22"/>
                <w:szCs w:val="22"/>
              </w:rPr>
            </w:pPr>
            <w:r w:rsidRPr="009556C5">
              <w:rPr>
                <w:sz w:val="22"/>
                <w:szCs w:val="22"/>
              </w:rPr>
              <w:t>18.18.</w:t>
            </w:r>
            <w:r w:rsidRPr="009556C5">
              <w:rPr>
                <w:sz w:val="22"/>
                <w:szCs w:val="22"/>
              </w:rPr>
              <w:tab/>
              <w:t>cita informācija par kultūras pieminekli, kas nepieciešama kultūras pieminekļu uzskaites un aizsardzības nodrošināšanai (tai skaitā informācija par kultūras pieminekļa īpašnieku un informācija par to, vai kultūras pieminekļa aizsardzības zonā ir noteikti vidi degradējošie objekti);</w:t>
            </w:r>
          </w:p>
          <w:p w:rsidRPr="009556C5" w:rsidR="00072187" w:rsidP="009556C5" w:rsidRDefault="00072187" w14:paraId="287B9FD1" w14:textId="5AE4F3A3">
            <w:pPr>
              <w:pStyle w:val="naisc"/>
              <w:spacing w:before="0" w:after="0"/>
              <w:jc w:val="both"/>
              <w:rPr>
                <w:sz w:val="22"/>
                <w:szCs w:val="22"/>
              </w:rPr>
            </w:pPr>
            <w:r w:rsidRPr="009556C5">
              <w:rPr>
                <w:sz w:val="22"/>
                <w:szCs w:val="22"/>
              </w:rPr>
              <w:t>18.19.</w:t>
            </w:r>
            <w:r w:rsidRPr="009556C5">
              <w:rPr>
                <w:sz w:val="22"/>
                <w:szCs w:val="22"/>
              </w:rPr>
              <w:tab/>
              <w:t xml:space="preserve"> par objektiem, kas noteikti atbilstoši UNESCO Konvencijai par pasaules kultūras un dabas mantojuma aizsardzību un iekļauti pasaules kultūras un dabas mantojuma objektu sarakstā, reģistrā iekļauj šādu informāciju – objekta nosaukums un tīmekļvietnes saite uz objektu UNESCO Pasaules mantojuma sarakstā;</w:t>
            </w:r>
          </w:p>
          <w:p w:rsidRPr="009556C5" w:rsidR="00072187" w:rsidP="009556C5" w:rsidRDefault="00072187" w14:paraId="115C2246" w14:textId="77777777">
            <w:pPr>
              <w:pStyle w:val="naisc"/>
              <w:spacing w:before="0" w:after="0"/>
              <w:jc w:val="both"/>
              <w:rPr>
                <w:sz w:val="22"/>
                <w:szCs w:val="22"/>
              </w:rPr>
            </w:pPr>
            <w:r w:rsidRPr="009556C5">
              <w:rPr>
                <w:sz w:val="22"/>
                <w:szCs w:val="22"/>
              </w:rPr>
              <w:t>[..].”</w:t>
            </w:r>
          </w:p>
          <w:p w:rsidRPr="009556C5" w:rsidR="00072187" w:rsidP="009556C5" w:rsidRDefault="00072187" w14:paraId="169B82D1" w14:textId="77777777">
            <w:pPr>
              <w:pStyle w:val="naisc"/>
              <w:spacing w:before="0" w:after="0"/>
              <w:jc w:val="both"/>
              <w:rPr>
                <w:sz w:val="22"/>
                <w:szCs w:val="22"/>
              </w:rPr>
            </w:pPr>
          </w:p>
          <w:p w:rsidRPr="009556C5" w:rsidR="00072187" w:rsidP="009556C5" w:rsidRDefault="00072187" w14:paraId="66F645EB" w14:textId="41B0282F">
            <w:pPr>
              <w:pStyle w:val="naisc"/>
              <w:spacing w:before="0" w:after="0"/>
              <w:jc w:val="both"/>
              <w:rPr>
                <w:rFonts w:eastAsia="Calibri"/>
                <w:sz w:val="22"/>
                <w:szCs w:val="22"/>
              </w:rPr>
            </w:pPr>
            <w:r w:rsidRPr="009556C5">
              <w:rPr>
                <w:rFonts w:eastAsia="Calibri"/>
                <w:sz w:val="22"/>
                <w:szCs w:val="22"/>
              </w:rPr>
              <w:t xml:space="preserve">Precizēts Ministru kabineta noteikumu projekta sākotnējās ietekmes novērtējuma ziņojuma </w:t>
            </w:r>
            <w:r w:rsidRPr="009556C5">
              <w:rPr>
                <w:rFonts w:eastAsia="Calibri"/>
                <w:sz w:val="22"/>
                <w:szCs w:val="22"/>
              </w:rPr>
              <w:lastRenderedPageBreak/>
              <w:t>(anotācijas) I sadaļas 2.punkts šādā redakcijā:</w:t>
            </w:r>
          </w:p>
          <w:p w:rsidRPr="009556C5" w:rsidR="00072187" w:rsidP="009556C5" w:rsidRDefault="00072187" w14:paraId="1E027396" w14:textId="77777777">
            <w:pPr>
              <w:pStyle w:val="naisc"/>
              <w:spacing w:before="0" w:after="0"/>
              <w:jc w:val="both"/>
              <w:rPr>
                <w:sz w:val="22"/>
                <w:szCs w:val="22"/>
              </w:rPr>
            </w:pPr>
          </w:p>
          <w:p w:rsidRPr="009556C5" w:rsidR="00072187" w:rsidP="006A6160" w:rsidRDefault="00072187" w14:paraId="211D8C4C" w14:textId="14FE364E">
            <w:pPr>
              <w:pStyle w:val="naisc"/>
              <w:spacing w:before="0" w:after="0"/>
              <w:jc w:val="both"/>
              <w:rPr>
                <w:sz w:val="22"/>
                <w:szCs w:val="22"/>
              </w:rPr>
            </w:pPr>
            <w:r w:rsidRPr="009556C5">
              <w:rPr>
                <w:sz w:val="22"/>
                <w:szCs w:val="22"/>
              </w:rPr>
              <w:t xml:space="preserve">,,[..] Ir paredzēts, ka katram nekustamam kultūras piemineklim (tai skaitā kompleksam nekustamam piemineklim, kultūras pieminekļu rezervātiem vai īpaši </w:t>
            </w:r>
            <w:proofErr w:type="gramStart"/>
            <w:r w:rsidRPr="009556C5">
              <w:rPr>
                <w:sz w:val="22"/>
                <w:szCs w:val="22"/>
              </w:rPr>
              <w:t>aizsargājamajām kultūrvēsturiskām teritorijām</w:t>
            </w:r>
            <w:proofErr w:type="gramEnd"/>
            <w:r w:rsidRPr="009556C5">
              <w:rPr>
                <w:sz w:val="22"/>
                <w:szCs w:val="22"/>
              </w:rPr>
              <w:t xml:space="preserve"> un UNESCO Pasaules kultūras un dabas mantojuma objektu sarakstā esošiem nekustamiem objektiem) reģistrā vai pakārtotā informācijas sistēmā (piemēram, Pārvaldes jaunajā izstrādes procesā esošā informācijas sistēmā) būs pieejama precīza kultūras pieminekļa, tā teritorijas robeža </w:t>
            </w:r>
            <w:proofErr w:type="spellStart"/>
            <w:r w:rsidRPr="009556C5">
              <w:rPr>
                <w:sz w:val="22"/>
                <w:szCs w:val="22"/>
              </w:rPr>
              <w:t>vektordatu</w:t>
            </w:r>
            <w:proofErr w:type="spellEnd"/>
            <w:r w:rsidRPr="009556C5">
              <w:rPr>
                <w:sz w:val="22"/>
                <w:szCs w:val="22"/>
              </w:rPr>
              <w:t xml:space="preserve"> formātā Latvijas ģeodēzisko koordinātu sistēmā, kas būs savietojama ar Nekustamā īpašuma valsts kadastra karti. Precīza kultūras pieminekļa vai tā teritorijas robeža var nebūt tikai tiem nekustamiem kultūras pieminekļiem, kas neatrodas sauszemē, kā arī tiem nekustamiem kultūras pieminekļiem, ja kultūras piemineklis ir tikai visa ēka un kultūras pieminekļa teritorija ir </w:t>
            </w:r>
            <w:r w:rsidRPr="009556C5">
              <w:rPr>
                <w:sz w:val="22"/>
                <w:szCs w:val="22"/>
              </w:rPr>
              <w:lastRenderedPageBreak/>
              <w:t>tikai ēkas apbūves laukums.</w:t>
            </w:r>
            <w:r w:rsidR="006A6160">
              <w:rPr>
                <w:sz w:val="22"/>
                <w:szCs w:val="22"/>
              </w:rPr>
              <w:t xml:space="preserve"> </w:t>
            </w:r>
            <w:r w:rsidRPr="009556C5">
              <w:rPr>
                <w:sz w:val="22"/>
                <w:szCs w:val="22"/>
              </w:rPr>
              <w:t>[..].”</w:t>
            </w:r>
          </w:p>
        </w:tc>
      </w:tr>
      <w:tr w:rsidRPr="009556C5" w:rsidR="00072187" w:rsidTr="005F183D" w14:paraId="1612301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03EBAAB"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518BEC1D" w14:textId="38AAD3F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tcPr>
          <w:p w:rsidRPr="009556C5" w:rsidR="00072187" w:rsidP="009556C5" w:rsidRDefault="00072187" w14:paraId="61AD88CC" w14:textId="77777777">
            <w:pPr>
              <w:pStyle w:val="naisc"/>
              <w:spacing w:before="0" w:after="0"/>
              <w:jc w:val="both"/>
              <w:rPr>
                <w:b/>
                <w:sz w:val="22"/>
                <w:szCs w:val="22"/>
              </w:rPr>
            </w:pPr>
            <w:r w:rsidRPr="009556C5">
              <w:rPr>
                <w:b/>
                <w:sz w:val="22"/>
                <w:szCs w:val="22"/>
              </w:rPr>
              <w:t>Latvijas Pašvaldību savienība:</w:t>
            </w:r>
          </w:p>
          <w:p w:rsidRPr="009556C5" w:rsidR="00072187" w:rsidP="009556C5" w:rsidRDefault="00072187" w14:paraId="5965D645" w14:textId="77777777">
            <w:pPr>
              <w:pStyle w:val="naisc"/>
              <w:spacing w:before="0" w:after="0"/>
              <w:jc w:val="both"/>
              <w:rPr>
                <w:sz w:val="22"/>
                <w:szCs w:val="22"/>
              </w:rPr>
            </w:pPr>
            <w:r w:rsidRPr="009556C5">
              <w:rPr>
                <w:sz w:val="22"/>
                <w:szCs w:val="22"/>
              </w:rPr>
              <w:t xml:space="preserve">LPS atkārtoti aicina nodrošināt publiski pieejamus katra pieminekļa saglabāšanas norādījumus, kā arī </w:t>
            </w:r>
            <w:proofErr w:type="gramStart"/>
            <w:r w:rsidRPr="009556C5">
              <w:rPr>
                <w:sz w:val="22"/>
                <w:szCs w:val="22"/>
              </w:rPr>
              <w:t>vienlaicīgi samazināt</w:t>
            </w:r>
            <w:proofErr w:type="gramEnd"/>
            <w:r w:rsidRPr="009556C5">
              <w:rPr>
                <w:sz w:val="22"/>
                <w:szCs w:val="22"/>
              </w:rPr>
              <w:t xml:space="preserve"> Nacionālā kultūras mantojuma pārvaldes darba apjomu – atsakoties no individuālā administratīvā akta formas un norādījumus izdodot attiecībā uz pašu kultūras pieminekli, neatkarīgi no īpašuma tiesību izmaiņām nākotnē. Tāpēc lūdzam papildināt MK protokollēmuma projektu ar jaunu punktu šādā redakcijā:</w:t>
            </w:r>
          </w:p>
          <w:p w:rsidRPr="002D59CA" w:rsidR="00072187" w:rsidP="009556C5" w:rsidRDefault="00072187" w14:paraId="4152813B" w14:textId="4D10164D">
            <w:pPr>
              <w:jc w:val="both"/>
              <w:rPr>
                <w:b/>
                <w:sz w:val="22"/>
                <w:szCs w:val="22"/>
                <w:lang w:val="lv-LV"/>
              </w:rPr>
            </w:pPr>
            <w:r w:rsidRPr="002D59CA">
              <w:rPr>
                <w:sz w:val="22"/>
                <w:szCs w:val="22"/>
                <w:lang w:val="lv-LV"/>
              </w:rPr>
              <w:t xml:space="preserve">“Tieslietu ministrijai līdz </w:t>
            </w:r>
            <w:proofErr w:type="gramStart"/>
            <w:r w:rsidRPr="002D59CA">
              <w:rPr>
                <w:sz w:val="22"/>
                <w:szCs w:val="22"/>
                <w:lang w:val="lv-LV"/>
              </w:rPr>
              <w:t>2020.gada</w:t>
            </w:r>
            <w:proofErr w:type="gramEnd"/>
            <w:r w:rsidRPr="002D59CA">
              <w:rPr>
                <w:sz w:val="22"/>
                <w:szCs w:val="22"/>
                <w:lang w:val="lv-LV"/>
              </w:rPr>
              <w:t xml:space="preserve"> 31. decembrim iesniegt Ministru kabinetā normatīvā akta projektu, kas nodrošinās norādījumu par katra atsevišķā kultūras pieminekļa izmantošanu un saglabāšanu spēkā esību neatkarīgi no kultūras pieminekļa īpašnieka maiņām, vienlaikus nodrošinot norādījumu publiskumu valsts informāciju sistēmās.”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53480B7" w14:textId="7D34664E">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53F0D8CC"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18.</w:t>
            </w:r>
            <w:proofErr w:type="gramStart"/>
            <w:r w:rsidRPr="009556C5">
              <w:rPr>
                <w:sz w:val="22"/>
                <w:szCs w:val="22"/>
              </w:rPr>
              <w:t>9.apakšpunkts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59B9F6E8" w14:textId="77777777">
            <w:pPr>
              <w:jc w:val="both"/>
              <w:rPr>
                <w:sz w:val="22"/>
                <w:szCs w:val="22"/>
              </w:rPr>
            </w:pPr>
          </w:p>
          <w:p w:rsidRPr="009556C5" w:rsidR="00072187" w:rsidP="009556C5" w:rsidRDefault="00072187" w14:paraId="4E42093B" w14:textId="77777777">
            <w:pPr>
              <w:jc w:val="both"/>
              <w:rPr>
                <w:sz w:val="22"/>
                <w:szCs w:val="22"/>
              </w:rPr>
            </w:pPr>
            <w:proofErr w:type="gramStart"/>
            <w:r w:rsidRPr="009556C5">
              <w:rPr>
                <w:sz w:val="22"/>
                <w:szCs w:val="22"/>
              </w:rPr>
              <w:t>,,</w:t>
            </w:r>
            <w:proofErr w:type="gramEnd"/>
            <w:r w:rsidRPr="009556C5">
              <w:rPr>
                <w:sz w:val="22"/>
                <w:szCs w:val="22"/>
              </w:rPr>
              <w:t>18. </w:t>
            </w:r>
            <w:proofErr w:type="spellStart"/>
            <w:r w:rsidRPr="009556C5">
              <w:rPr>
                <w:sz w:val="22"/>
                <w:szCs w:val="22"/>
              </w:rPr>
              <w:t>Reģistrs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par kultūras </w:t>
            </w:r>
            <w:proofErr w:type="spellStart"/>
            <w:r w:rsidRPr="009556C5">
              <w:rPr>
                <w:sz w:val="22"/>
                <w:szCs w:val="22"/>
              </w:rPr>
              <w:t>pieminekli</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iekļauta</w:t>
            </w:r>
            <w:proofErr w:type="spellEnd"/>
            <w:r w:rsidRPr="009556C5">
              <w:rPr>
                <w:sz w:val="22"/>
                <w:szCs w:val="22"/>
              </w:rPr>
              <w:t xml:space="preserve"> </w:t>
            </w:r>
            <w:proofErr w:type="spellStart"/>
            <w:r w:rsidRPr="009556C5">
              <w:rPr>
                <w:sz w:val="22"/>
                <w:szCs w:val="22"/>
              </w:rPr>
              <w:t>šāda</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w:t>
            </w:r>
          </w:p>
          <w:p w:rsidRPr="009556C5" w:rsidR="00072187" w:rsidP="009556C5" w:rsidRDefault="00072187" w14:paraId="56690C4D" w14:textId="77777777">
            <w:pPr>
              <w:jc w:val="both"/>
              <w:rPr>
                <w:sz w:val="22"/>
                <w:szCs w:val="22"/>
              </w:rPr>
            </w:pPr>
            <w:r w:rsidRPr="009556C5">
              <w:rPr>
                <w:sz w:val="22"/>
                <w:szCs w:val="22"/>
              </w:rPr>
              <w:t>[..]</w:t>
            </w:r>
          </w:p>
          <w:p w:rsidRPr="009556C5" w:rsidR="00072187" w:rsidP="009556C5" w:rsidRDefault="00072187" w14:paraId="1709C715" w14:textId="7D83B1E1">
            <w:pPr>
              <w:jc w:val="both"/>
              <w:rPr>
                <w:sz w:val="22"/>
                <w:szCs w:val="22"/>
              </w:rPr>
            </w:pPr>
            <w:r w:rsidRPr="009556C5">
              <w:rPr>
                <w:sz w:val="22"/>
                <w:szCs w:val="22"/>
              </w:rPr>
              <w:t>18.9.</w:t>
            </w:r>
            <w:r w:rsidRPr="009556C5">
              <w:rPr>
                <w:sz w:val="22"/>
                <w:szCs w:val="22"/>
              </w:rPr>
              <w:tab/>
            </w:r>
            <w:proofErr w:type="spellStart"/>
            <w:r w:rsidRPr="009556C5">
              <w:rPr>
                <w:sz w:val="22"/>
                <w:szCs w:val="22"/>
              </w:rPr>
              <w:t>nekustama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ģeotelpiskā</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vektordatu</w:t>
            </w:r>
            <w:proofErr w:type="spellEnd"/>
            <w:r w:rsidRPr="009556C5">
              <w:rPr>
                <w:sz w:val="22"/>
                <w:szCs w:val="22"/>
              </w:rPr>
              <w:t xml:space="preserve"> </w:t>
            </w:r>
            <w:proofErr w:type="spellStart"/>
            <w:r w:rsidRPr="009556C5">
              <w:rPr>
                <w:sz w:val="22"/>
                <w:szCs w:val="22"/>
              </w:rPr>
              <w:t>formātā</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ģeodēzisko</w:t>
            </w:r>
            <w:proofErr w:type="spellEnd"/>
            <w:r w:rsidRPr="009556C5">
              <w:rPr>
                <w:sz w:val="22"/>
                <w:szCs w:val="22"/>
              </w:rPr>
              <w:t xml:space="preserve"> </w:t>
            </w:r>
            <w:proofErr w:type="spellStart"/>
            <w:r w:rsidRPr="009556C5">
              <w:rPr>
                <w:sz w:val="22"/>
                <w:szCs w:val="22"/>
              </w:rPr>
              <w:t>koordinātu</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zonu</w:t>
            </w:r>
            <w:proofErr w:type="spellEnd"/>
            <w:r w:rsidRPr="009556C5">
              <w:rPr>
                <w:sz w:val="22"/>
                <w:szCs w:val="22"/>
              </w:rPr>
              <w:t xml:space="preserve"> var </w:t>
            </w:r>
            <w:proofErr w:type="spellStart"/>
            <w:r w:rsidRPr="009556C5">
              <w:rPr>
                <w:sz w:val="22"/>
                <w:szCs w:val="22"/>
              </w:rPr>
              <w:t>norādīt</w:t>
            </w:r>
            <w:proofErr w:type="spellEnd"/>
            <w:r w:rsidRPr="009556C5">
              <w:rPr>
                <w:sz w:val="22"/>
                <w:szCs w:val="22"/>
              </w:rPr>
              <w:t xml:space="preserve"> metros ap kultūras </w:t>
            </w:r>
            <w:proofErr w:type="spellStart"/>
            <w:r w:rsidRPr="009556C5">
              <w:rPr>
                <w:sz w:val="22"/>
                <w:szCs w:val="22"/>
              </w:rPr>
              <w:t>pieminekli</w:t>
            </w:r>
            <w:proofErr w:type="spellEnd"/>
            <w:r w:rsidRPr="009556C5">
              <w:rPr>
                <w:sz w:val="22"/>
                <w:szCs w:val="22"/>
              </w:rPr>
              <w:t xml:space="preserve">, ja </w:t>
            </w:r>
            <w:proofErr w:type="spellStart"/>
            <w:proofErr w:type="gramStart"/>
            <w:r w:rsidRPr="009556C5">
              <w:rPr>
                <w:sz w:val="22"/>
                <w:szCs w:val="22"/>
              </w:rPr>
              <w:t>nepieciešams</w:t>
            </w:r>
            <w:proofErr w:type="spellEnd"/>
            <w:r w:rsidRPr="009556C5">
              <w:rPr>
                <w:sz w:val="22"/>
                <w:szCs w:val="22"/>
              </w:rPr>
              <w:t>;</w:t>
            </w:r>
            <w:proofErr w:type="gramEnd"/>
          </w:p>
          <w:p w:rsidRPr="009556C5" w:rsidR="00072187" w:rsidP="009556C5" w:rsidRDefault="00072187" w14:paraId="1E3FF121" w14:textId="556CC67B">
            <w:pPr>
              <w:jc w:val="both"/>
              <w:rPr>
                <w:sz w:val="22"/>
                <w:szCs w:val="22"/>
              </w:rPr>
            </w:pPr>
            <w:r w:rsidRPr="009556C5">
              <w:rPr>
                <w:sz w:val="22"/>
                <w:szCs w:val="22"/>
              </w:rPr>
              <w:t>[..].”</w:t>
            </w:r>
          </w:p>
        </w:tc>
      </w:tr>
      <w:tr w:rsidRPr="009556C5" w:rsidR="00072187" w:rsidTr="005F183D" w14:paraId="791988D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2CAD50A"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B682667" w14:textId="3041FAF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1.punkts</w:t>
            </w:r>
            <w:proofErr w:type="gramEnd"/>
            <w:r w:rsidRPr="009556C5">
              <w:rPr>
                <w:sz w:val="22"/>
                <w:szCs w:val="22"/>
              </w:rPr>
              <w:t>.</w:t>
            </w:r>
          </w:p>
          <w:p w:rsidRPr="009556C5" w:rsidR="00072187" w:rsidP="009556C5" w:rsidRDefault="00072187" w14:paraId="6E46B01F" w14:textId="77777777">
            <w:pPr>
              <w:jc w:val="both"/>
              <w:rPr>
                <w:sz w:val="22"/>
                <w:szCs w:val="22"/>
              </w:rPr>
            </w:pPr>
          </w:p>
          <w:p w:rsidRPr="009556C5" w:rsidR="00072187" w:rsidP="009556C5" w:rsidRDefault="00072187" w14:paraId="205DB42B" w14:textId="28DF8AE7">
            <w:pPr>
              <w:jc w:val="both"/>
              <w:rPr>
                <w:sz w:val="22"/>
                <w:szCs w:val="22"/>
                <w:highlight w:val="lightGray"/>
              </w:rPr>
            </w:pPr>
            <w:r w:rsidRPr="009556C5">
              <w:rPr>
                <w:sz w:val="22"/>
                <w:szCs w:val="22"/>
              </w:rPr>
              <w:t xml:space="preserve">1.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likumprojektu</w:t>
            </w:r>
            <w:proofErr w:type="spellEnd"/>
            <w:r w:rsidRPr="009556C5">
              <w:rPr>
                <w:sz w:val="22"/>
                <w:szCs w:val="22"/>
              </w:rPr>
              <w:t xml:space="preserve"> „</w:t>
            </w:r>
            <w:proofErr w:type="spellStart"/>
            <w:r w:rsidRPr="009556C5">
              <w:rPr>
                <w:sz w:val="22"/>
                <w:szCs w:val="22"/>
              </w:rPr>
              <w:t>Grozījumi</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precizējot</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1.panta </w:t>
            </w:r>
            <w:proofErr w:type="spellStart"/>
            <w:r w:rsidRPr="009556C5">
              <w:rPr>
                <w:sz w:val="22"/>
                <w:szCs w:val="22"/>
              </w:rPr>
              <w:t>otrās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6.punktā </w:t>
            </w:r>
            <w:proofErr w:type="spellStart"/>
            <w:r w:rsidRPr="009556C5">
              <w:rPr>
                <w:sz w:val="22"/>
                <w:szCs w:val="22"/>
              </w:rPr>
              <w:t>noteiktos</w:t>
            </w:r>
            <w:proofErr w:type="spellEnd"/>
            <w:r w:rsidRPr="009556C5">
              <w:rPr>
                <w:sz w:val="22"/>
                <w:szCs w:val="22"/>
              </w:rPr>
              <w:t xml:space="preserve"> </w:t>
            </w:r>
            <w:proofErr w:type="spellStart"/>
            <w:r w:rsidRPr="009556C5">
              <w:rPr>
                <w:sz w:val="22"/>
                <w:szCs w:val="22"/>
              </w:rPr>
              <w:t>neapliekamos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atsevišķo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lastRenderedPageBreak/>
              <w:t>būtībai</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to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īpašos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saglabāšanā</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stāvokli</w:t>
            </w:r>
            <w:proofErr w:type="spellEnd"/>
            <w:r w:rsidRPr="009556C5">
              <w:rPr>
                <w:sz w:val="22"/>
                <w:szCs w:val="22"/>
              </w:rPr>
              <w:t xml:space="preserve"> un </w:t>
            </w:r>
            <w:proofErr w:type="spellStart"/>
            <w:r w:rsidRPr="009556C5">
              <w:rPr>
                <w:sz w:val="22"/>
                <w:szCs w:val="22"/>
              </w:rPr>
              <w:t>publisko</w:t>
            </w:r>
            <w:proofErr w:type="spellEnd"/>
            <w:r w:rsidRPr="009556C5">
              <w:rPr>
                <w:sz w:val="22"/>
                <w:szCs w:val="22"/>
              </w:rPr>
              <w:t xml:space="preserve"> </w:t>
            </w:r>
            <w:proofErr w:type="spellStart"/>
            <w:r w:rsidRPr="009556C5">
              <w:rPr>
                <w:sz w:val="22"/>
                <w:szCs w:val="22"/>
              </w:rPr>
              <w:t>pieejamību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nepieciešamībai</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viennozīmīgu</w:t>
            </w:r>
            <w:proofErr w:type="spellEnd"/>
            <w:r w:rsidRPr="009556C5">
              <w:rPr>
                <w:sz w:val="22"/>
                <w:szCs w:val="22"/>
              </w:rPr>
              <w:t xml:space="preserve"> un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identifikāciju</w:t>
            </w:r>
            <w:proofErr w:type="spellEnd"/>
            <w:r w:rsidRPr="009556C5">
              <w:rPr>
                <w:sz w:val="22"/>
                <w:szCs w:val="22"/>
              </w:rPr>
              <w:t xml:space="preserve">, </w:t>
            </w:r>
            <w:proofErr w:type="spellStart"/>
            <w:r w:rsidRPr="009556C5">
              <w:rPr>
                <w:sz w:val="22"/>
                <w:szCs w:val="22"/>
              </w:rPr>
              <w:t>balstoties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1DBE299" w14:textId="77777777">
            <w:pPr>
              <w:pStyle w:val="naisc"/>
              <w:spacing w:before="0" w:after="0"/>
              <w:jc w:val="both"/>
              <w:rPr>
                <w:b/>
                <w:sz w:val="22"/>
                <w:szCs w:val="22"/>
              </w:rPr>
            </w:pPr>
            <w:r w:rsidRPr="009556C5">
              <w:rPr>
                <w:b/>
                <w:sz w:val="22"/>
                <w:szCs w:val="22"/>
              </w:rPr>
              <w:lastRenderedPageBreak/>
              <w:t>Finanšu ministrija:</w:t>
            </w:r>
          </w:p>
          <w:p w:rsidRPr="009556C5" w:rsidR="00072187" w:rsidP="009556C5" w:rsidRDefault="00072187" w14:paraId="0B90BAC3" w14:textId="77777777">
            <w:pPr>
              <w:pStyle w:val="naisc"/>
              <w:spacing w:before="0" w:after="0"/>
              <w:jc w:val="both"/>
              <w:rPr>
                <w:sz w:val="22"/>
                <w:szCs w:val="22"/>
              </w:rPr>
            </w:pPr>
            <w:r w:rsidRPr="009556C5">
              <w:rPr>
                <w:sz w:val="22"/>
                <w:szCs w:val="22"/>
              </w:rPr>
              <w:t xml:space="preserve">Nepiekrītam Ministru kabineta sēdes protokollēmuma projekta 1.punktā Finanšu ministrijai dotā uzdevuma redakcijai. Uzskatām, ka Ministru kabineta sēdes protokollēmuma projektā būtu jāparedz grozījumi likumā “Par nekustamā īpašuma nodokli”, kurā būtu arī dots deleģējums Ministru kabineta noteikumu izstrādei. Tā kā Finanšu ministrija nevar būt atbildīga par valsts aizsargājamo kultūras pieminekļu dažādu kritēriju un vērtējumu noteikšanu, tad kā nākamais solis ir nepieciešams Ministru kabineta sēdes protokollēmuma projektā noteikt institūciju un kārtību, kādā tiks veikts valsts aizsargājamo kultūras pieminekļu atbilstības izvērtējums nekustamā īpašuma nodokļa vajadzībām, kā arī kārtība, kādā izvērtētā informācija tiks nodota </w:t>
            </w:r>
            <w:r w:rsidRPr="009556C5">
              <w:rPr>
                <w:sz w:val="22"/>
                <w:szCs w:val="22"/>
              </w:rPr>
              <w:lastRenderedPageBreak/>
              <w:t xml:space="preserve">pašvaldībām nekustamā īpašuma nodokļa atbrīvojuma piemērošanai. </w:t>
            </w:r>
          </w:p>
          <w:p w:rsidRPr="009556C5" w:rsidR="00072187" w:rsidP="009556C5" w:rsidRDefault="00072187" w14:paraId="4A5980A3" w14:textId="77777777">
            <w:pPr>
              <w:pStyle w:val="naisc"/>
              <w:spacing w:before="0" w:after="0"/>
              <w:jc w:val="both"/>
              <w:rPr>
                <w:sz w:val="22"/>
                <w:szCs w:val="22"/>
              </w:rPr>
            </w:pPr>
            <w:r w:rsidRPr="009556C5">
              <w:rPr>
                <w:sz w:val="22"/>
                <w:szCs w:val="22"/>
              </w:rPr>
              <w:t xml:space="preserve">Ņemot vērā minēto, lūdzam Ministru kabineta sēdes protokollēmuma projekta 1.punktu izteikt šādā redakcijā: </w:t>
            </w:r>
          </w:p>
          <w:p w:rsidRPr="002D59CA" w:rsidR="00072187" w:rsidP="009556C5" w:rsidRDefault="00072187" w14:paraId="4ADB1191" w14:textId="753BF617">
            <w:pPr>
              <w:widowControl w:val="0"/>
              <w:ind w:left="34"/>
              <w:jc w:val="both"/>
              <w:rPr>
                <w:sz w:val="22"/>
                <w:szCs w:val="22"/>
                <w:highlight w:val="lightGray"/>
                <w:lang w:val="lv-LV"/>
              </w:rPr>
            </w:pPr>
            <w:r w:rsidRPr="002D59CA">
              <w:rPr>
                <w:sz w:val="22"/>
                <w:szCs w:val="22"/>
                <w:lang w:val="lv-LV"/>
              </w:rPr>
              <w:t xml:space="preserve">“1. Finanšu ministrijai sadarbībā ar Kultūras ministriju, Tieslietu ministriju un Latvijas Pašvaldību savienību līdz </w:t>
            </w:r>
            <w:proofErr w:type="gramStart"/>
            <w:r w:rsidRPr="002D59CA">
              <w:rPr>
                <w:sz w:val="22"/>
                <w:szCs w:val="22"/>
                <w:lang w:val="lv-LV"/>
              </w:rPr>
              <w:t>2020.gada</w:t>
            </w:r>
            <w:proofErr w:type="gramEnd"/>
            <w:r w:rsidRPr="002D59CA">
              <w:rPr>
                <w:sz w:val="22"/>
                <w:szCs w:val="22"/>
                <w:lang w:val="lv-LV"/>
              </w:rPr>
              <w:t xml:space="preserve"> 31.augustam sagatavot un noteiktā kārtībā iesniegt izskatīšanai Ministru kabinetā grozījumus likumā “Par nekustamā īpašuma nodokli”, paredzot sašaurināt nekustamā īpašuma nodokļa atbrīvojuma piemērošanu valsts aizsargājamajiem kultūras pieminekļiem, atbrīvojumu piemērojot valsts aizsargājamajiem kultūras pieminekļiem, kuri atbilst attiecīgajiem Kultūras ministrijas noteiktajiem un valsts aizsargājamo kultūras pieminekļu reģistrā iekļautajiem kritērijiem”.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13DD273" w14:textId="185CCF96">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571162C7" w14:textId="2656F0DF">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06365B6" w14:textId="77777777">
            <w:pPr>
              <w:jc w:val="both"/>
              <w:rPr>
                <w:sz w:val="22"/>
                <w:szCs w:val="22"/>
              </w:rPr>
            </w:pPr>
          </w:p>
          <w:p w:rsidRPr="009556C5" w:rsidR="00072187" w:rsidP="009556C5" w:rsidRDefault="00072187" w14:paraId="44BBF101" w14:textId="24AA262B">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lastRenderedPageBreak/>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9556C5" w:rsidR="00072187" w:rsidTr="005F183D" w14:paraId="3EFE0D0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A41D10"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3E21A1D" w14:textId="2604CDDC">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p w:rsidRPr="009556C5" w:rsidR="00072187" w:rsidP="009556C5" w:rsidRDefault="00072187" w14:paraId="215A2EF7" w14:textId="77777777">
            <w:pPr>
              <w:jc w:val="both"/>
              <w:rPr>
                <w:sz w:val="22"/>
                <w:szCs w:val="22"/>
              </w:rPr>
            </w:pPr>
          </w:p>
          <w:p w:rsidRPr="009556C5" w:rsidR="00072187" w:rsidP="009556C5" w:rsidRDefault="00072187" w14:paraId="03E2B593" w14:textId="470EBEC0">
            <w:pPr>
              <w:jc w:val="both"/>
              <w:rPr>
                <w:sz w:val="22"/>
                <w:szCs w:val="22"/>
              </w:rPr>
            </w:pPr>
            <w:r w:rsidRPr="009556C5">
              <w:rPr>
                <w:sz w:val="22"/>
                <w:szCs w:val="22"/>
              </w:rPr>
              <w:t xml:space="preserve">2.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aizņemtās</w:t>
            </w:r>
            <w:proofErr w:type="spellEnd"/>
            <w:r w:rsidRPr="009556C5">
              <w:rPr>
                <w:sz w:val="22"/>
                <w:szCs w:val="22"/>
              </w:rPr>
              <w:t xml:space="preserve">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kartogrāfisko</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savietojot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vienību</w:t>
            </w:r>
            <w:proofErr w:type="spellEnd"/>
            <w:r w:rsidRPr="009556C5">
              <w:rPr>
                <w:sz w:val="22"/>
                <w:szCs w:val="22"/>
              </w:rPr>
              <w:t xml:space="preserve"> </w:t>
            </w:r>
            <w:proofErr w:type="spellStart"/>
            <w:r w:rsidRPr="009556C5">
              <w:rPr>
                <w:sz w:val="22"/>
                <w:szCs w:val="22"/>
              </w:rPr>
              <w:lastRenderedPageBreak/>
              <w:t>robežām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šādas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izmainītas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mainās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robežās</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platību</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attēlojums</w:t>
            </w:r>
            <w:proofErr w:type="spellEnd"/>
            <w:r w:rsidRPr="009556C5">
              <w:rPr>
                <w:sz w:val="22"/>
                <w:szCs w:val="22"/>
              </w:rPr>
              <w:t xml:space="preserve"> </w:t>
            </w:r>
            <w:proofErr w:type="spellStart"/>
            <w:r w:rsidRPr="009556C5">
              <w:rPr>
                <w:sz w:val="22"/>
                <w:szCs w:val="22"/>
              </w:rPr>
              <w:t>aktuālajā</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kartē</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kārtība</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jaunu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nostiprināšanas</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un </w:t>
            </w:r>
            <w:proofErr w:type="spellStart"/>
            <w:r w:rsidRPr="009556C5">
              <w:rPr>
                <w:sz w:val="22"/>
                <w:szCs w:val="22"/>
              </w:rPr>
              <w:t>pienākumi</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maiņu</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974EBA7" w14:textId="77777777">
            <w:pPr>
              <w:pStyle w:val="naisc"/>
              <w:spacing w:before="0" w:after="0"/>
              <w:jc w:val="both"/>
              <w:rPr>
                <w:b/>
                <w:sz w:val="22"/>
                <w:szCs w:val="22"/>
              </w:rPr>
            </w:pPr>
            <w:r w:rsidRPr="009556C5">
              <w:rPr>
                <w:b/>
                <w:sz w:val="22"/>
                <w:szCs w:val="22"/>
              </w:rPr>
              <w:lastRenderedPageBreak/>
              <w:t>Latvijas Pašvaldību savienība:</w:t>
            </w:r>
          </w:p>
          <w:p w:rsidRPr="009556C5" w:rsidR="00072187" w:rsidP="009556C5" w:rsidRDefault="00072187" w14:paraId="180EA122" w14:textId="2C88FB03">
            <w:pPr>
              <w:widowControl w:val="0"/>
              <w:ind w:left="34"/>
              <w:jc w:val="both"/>
              <w:rPr>
                <w:b/>
                <w:sz w:val="22"/>
                <w:szCs w:val="22"/>
              </w:rPr>
            </w:pP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savienība</w:t>
            </w:r>
            <w:proofErr w:type="spellEnd"/>
            <w:r w:rsidRPr="009556C5">
              <w:rPr>
                <w:sz w:val="22"/>
                <w:szCs w:val="22"/>
              </w:rPr>
              <w:t xml:space="preserve"> </w:t>
            </w:r>
            <w:proofErr w:type="spellStart"/>
            <w:r w:rsidRPr="009556C5">
              <w:rPr>
                <w:sz w:val="22"/>
                <w:szCs w:val="22"/>
              </w:rPr>
              <w:t>augstu</w:t>
            </w:r>
            <w:proofErr w:type="spellEnd"/>
            <w:r w:rsidRPr="009556C5">
              <w:rPr>
                <w:sz w:val="22"/>
                <w:szCs w:val="22"/>
              </w:rPr>
              <w:t xml:space="preserve"> </w:t>
            </w:r>
            <w:proofErr w:type="spellStart"/>
            <w:r w:rsidRPr="009556C5">
              <w:rPr>
                <w:sz w:val="22"/>
                <w:szCs w:val="22"/>
              </w:rPr>
              <w:t>novērtē</w:t>
            </w:r>
            <w:proofErr w:type="spellEnd"/>
            <w:r w:rsidRPr="009556C5">
              <w:rPr>
                <w:sz w:val="22"/>
                <w:szCs w:val="22"/>
              </w:rPr>
              <w:t xml:space="preserve"> MK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tomēr</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starpinstitūciju</w:t>
            </w:r>
            <w:proofErr w:type="spellEnd"/>
            <w:r w:rsidRPr="009556C5">
              <w:rPr>
                <w:sz w:val="22"/>
                <w:szCs w:val="22"/>
              </w:rPr>
              <w:t xml:space="preserve"> </w:t>
            </w:r>
            <w:proofErr w:type="spellStart"/>
            <w:r w:rsidRPr="009556C5">
              <w:rPr>
                <w:sz w:val="22"/>
                <w:szCs w:val="22"/>
              </w:rPr>
              <w:t>sanāksmē</w:t>
            </w:r>
            <w:proofErr w:type="spellEnd"/>
            <w:r w:rsidRPr="009556C5">
              <w:rPr>
                <w:sz w:val="22"/>
                <w:szCs w:val="22"/>
              </w:rPr>
              <w:t xml:space="preserve"> </w:t>
            </w:r>
            <w:proofErr w:type="spellStart"/>
            <w:r w:rsidRPr="009556C5">
              <w:rPr>
                <w:sz w:val="22"/>
                <w:szCs w:val="22"/>
              </w:rPr>
              <w:t>vienojāmies</w:t>
            </w:r>
            <w:proofErr w:type="spellEnd"/>
            <w:r w:rsidRPr="009556C5">
              <w:rPr>
                <w:sz w:val="22"/>
                <w:szCs w:val="22"/>
              </w:rPr>
              <w:t xml:space="preserve">, ka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iesniegs</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tad </w:t>
            </w:r>
            <w:proofErr w:type="spellStart"/>
            <w:r w:rsidRPr="009556C5">
              <w:rPr>
                <w:sz w:val="22"/>
                <w:szCs w:val="22"/>
              </w:rPr>
              <w:t>projektā</w:t>
            </w:r>
            <w:proofErr w:type="spellEnd"/>
            <w:r w:rsidRPr="009556C5">
              <w:rPr>
                <w:sz w:val="22"/>
                <w:szCs w:val="22"/>
              </w:rPr>
              <w:t xml:space="preserve"> 2.protokollēmuma </w:t>
            </w:r>
            <w:proofErr w:type="spellStart"/>
            <w:r w:rsidRPr="009556C5">
              <w:rPr>
                <w:sz w:val="22"/>
                <w:szCs w:val="22"/>
              </w:rPr>
              <w:t>uzdevuma</w:t>
            </w:r>
            <w:proofErr w:type="spellEnd"/>
            <w:r w:rsidRPr="009556C5">
              <w:rPr>
                <w:sz w:val="22"/>
                <w:szCs w:val="22"/>
              </w:rPr>
              <w:t xml:space="preserve"> </w:t>
            </w:r>
            <w:proofErr w:type="spellStart"/>
            <w:r w:rsidRPr="009556C5">
              <w:rPr>
                <w:sz w:val="22"/>
                <w:szCs w:val="22"/>
              </w:rPr>
              <w:t>termiņam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jābūt</w:t>
            </w:r>
            <w:proofErr w:type="spellEnd"/>
            <w:r w:rsidRPr="009556C5">
              <w:rPr>
                <w:sz w:val="22"/>
                <w:szCs w:val="22"/>
              </w:rPr>
              <w:t xml:space="preserve"> </w:t>
            </w:r>
            <w:proofErr w:type="spellStart"/>
            <w:r w:rsidRPr="009556C5">
              <w:rPr>
                <w:sz w:val="22"/>
                <w:szCs w:val="22"/>
              </w:rPr>
              <w:t>vismaz</w:t>
            </w:r>
            <w:proofErr w:type="spellEnd"/>
            <w:r w:rsidRPr="009556C5">
              <w:rPr>
                <w:sz w:val="22"/>
                <w:szCs w:val="22"/>
              </w:rPr>
              <w:t xml:space="preserve"> </w:t>
            </w:r>
            <w:proofErr w:type="spellStart"/>
            <w:r w:rsidRPr="009556C5">
              <w:rPr>
                <w:sz w:val="22"/>
                <w:szCs w:val="22"/>
              </w:rPr>
              <w:t>divus</w:t>
            </w:r>
            <w:proofErr w:type="spellEnd"/>
            <w:r w:rsidRPr="009556C5">
              <w:rPr>
                <w:sz w:val="22"/>
                <w:szCs w:val="22"/>
              </w:rPr>
              <w:t xml:space="preserve"> </w:t>
            </w:r>
            <w:proofErr w:type="spellStart"/>
            <w:r w:rsidRPr="009556C5">
              <w:rPr>
                <w:sz w:val="22"/>
                <w:szCs w:val="22"/>
              </w:rPr>
              <w:t>mēnešus</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termiņa</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uzdots</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Jo </w:t>
            </w:r>
            <w:proofErr w:type="gramStart"/>
            <w:r w:rsidRPr="009556C5">
              <w:rPr>
                <w:sz w:val="22"/>
                <w:szCs w:val="22"/>
              </w:rPr>
              <w:t>2.punktā</w:t>
            </w:r>
            <w:proofErr w:type="gramEnd"/>
            <w:r w:rsidRPr="009556C5">
              <w:rPr>
                <w:sz w:val="22"/>
                <w:szCs w:val="22"/>
              </w:rPr>
              <w:t xml:space="preserve"> </w:t>
            </w:r>
            <w:proofErr w:type="spellStart"/>
            <w:r w:rsidRPr="009556C5">
              <w:rPr>
                <w:sz w:val="22"/>
                <w:szCs w:val="22"/>
              </w:rPr>
              <w:t>dotā</w:t>
            </w:r>
            <w:proofErr w:type="spellEnd"/>
            <w:r w:rsidRPr="009556C5">
              <w:rPr>
                <w:sz w:val="22"/>
                <w:szCs w:val="22"/>
              </w:rPr>
              <w:t xml:space="preserve"> </w:t>
            </w:r>
            <w:proofErr w:type="spellStart"/>
            <w:r w:rsidRPr="009556C5">
              <w:rPr>
                <w:sz w:val="22"/>
                <w:szCs w:val="22"/>
              </w:rPr>
              <w:t>uzdevuma</w:t>
            </w:r>
            <w:proofErr w:type="spellEnd"/>
            <w:r w:rsidRPr="009556C5">
              <w:rPr>
                <w:sz w:val="22"/>
                <w:szCs w:val="22"/>
              </w:rPr>
              <w:t xml:space="preserve"> </w:t>
            </w:r>
            <w:proofErr w:type="spellStart"/>
            <w:r w:rsidRPr="009556C5">
              <w:rPr>
                <w:sz w:val="22"/>
                <w:szCs w:val="22"/>
              </w:rPr>
              <w:t>izpildes</w:t>
            </w:r>
            <w:proofErr w:type="spellEnd"/>
            <w:r w:rsidRPr="009556C5">
              <w:rPr>
                <w:sz w:val="22"/>
                <w:szCs w:val="22"/>
              </w:rPr>
              <w:t xml:space="preserve"> </w:t>
            </w:r>
            <w:proofErr w:type="spellStart"/>
            <w:r w:rsidRPr="009556C5">
              <w:rPr>
                <w:sz w:val="22"/>
                <w:szCs w:val="22"/>
              </w:rPr>
              <w:t>veids</w:t>
            </w:r>
            <w:proofErr w:type="spellEnd"/>
            <w:r w:rsidRPr="009556C5">
              <w:rPr>
                <w:sz w:val="22"/>
                <w:szCs w:val="22"/>
              </w:rPr>
              <w:t xml:space="preserve"> </w:t>
            </w:r>
            <w:proofErr w:type="spellStart"/>
            <w:r w:rsidRPr="009556C5">
              <w:rPr>
                <w:sz w:val="22"/>
                <w:szCs w:val="22"/>
              </w:rPr>
              <w:t>ietekmēs</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ministrijas</w:t>
            </w:r>
            <w:proofErr w:type="spellEnd"/>
            <w:r w:rsidRPr="009556C5">
              <w:rPr>
                <w:sz w:val="22"/>
                <w:szCs w:val="22"/>
              </w:rPr>
              <w:t xml:space="preserve"> </w:t>
            </w:r>
            <w:proofErr w:type="spellStart"/>
            <w:r w:rsidRPr="009556C5">
              <w:rPr>
                <w:sz w:val="22"/>
                <w:szCs w:val="22"/>
              </w:rPr>
              <w:t>uzdevuma</w:t>
            </w:r>
            <w:proofErr w:type="spellEnd"/>
            <w:r w:rsidRPr="009556C5">
              <w:rPr>
                <w:sz w:val="22"/>
                <w:szCs w:val="22"/>
              </w:rPr>
              <w:t xml:space="preserve"> </w:t>
            </w:r>
            <w:proofErr w:type="spellStart"/>
            <w:r w:rsidRPr="009556C5">
              <w:rPr>
                <w:sz w:val="22"/>
                <w:szCs w:val="22"/>
              </w:rPr>
              <w:t>izpildi</w:t>
            </w:r>
            <w:proofErr w:type="spellEnd"/>
            <w:r w:rsidRPr="009556C5">
              <w:rPr>
                <w:sz w:val="22"/>
                <w:szCs w:val="22"/>
              </w:rPr>
              <w:t xml:space="preserve">! </w:t>
            </w:r>
            <w:proofErr w:type="spellStart"/>
            <w:r w:rsidRPr="009556C5">
              <w:rPr>
                <w:sz w:val="22"/>
                <w:szCs w:val="22"/>
              </w:rPr>
              <w:t>Tāpēc</w:t>
            </w:r>
            <w:proofErr w:type="spellEnd"/>
            <w:r w:rsidRPr="009556C5">
              <w:rPr>
                <w:sz w:val="22"/>
                <w:szCs w:val="22"/>
              </w:rPr>
              <w:t xml:space="preserve"> </w:t>
            </w:r>
            <w:proofErr w:type="spellStart"/>
            <w:r w:rsidRPr="009556C5">
              <w:rPr>
                <w:sz w:val="22"/>
                <w:szCs w:val="22"/>
              </w:rPr>
              <w:t>lūdzam</w:t>
            </w:r>
            <w:proofErr w:type="spellEnd"/>
            <w:r w:rsidRPr="009556C5">
              <w:rPr>
                <w:sz w:val="22"/>
                <w:szCs w:val="22"/>
              </w:rPr>
              <w:t xml:space="preserve"> </w:t>
            </w:r>
            <w:proofErr w:type="gramStart"/>
            <w:r w:rsidRPr="009556C5">
              <w:rPr>
                <w:sz w:val="22"/>
                <w:szCs w:val="22"/>
              </w:rPr>
              <w:t>2.punkta</w:t>
            </w:r>
            <w:proofErr w:type="gramEnd"/>
            <w:r w:rsidRPr="009556C5">
              <w:rPr>
                <w:sz w:val="22"/>
                <w:szCs w:val="22"/>
              </w:rPr>
              <w:t xml:space="preserve"> </w:t>
            </w:r>
            <w:proofErr w:type="spellStart"/>
            <w:r w:rsidRPr="009556C5">
              <w:rPr>
                <w:sz w:val="22"/>
                <w:szCs w:val="22"/>
              </w:rPr>
              <w:t>uzdevuma</w:t>
            </w:r>
            <w:proofErr w:type="spellEnd"/>
            <w:r w:rsidRPr="009556C5">
              <w:rPr>
                <w:sz w:val="22"/>
                <w:szCs w:val="22"/>
              </w:rPr>
              <w:t xml:space="preserve"> </w:t>
            </w:r>
            <w:proofErr w:type="spellStart"/>
            <w:r w:rsidRPr="009556C5">
              <w:rPr>
                <w:sz w:val="22"/>
                <w:szCs w:val="22"/>
              </w:rPr>
              <w:t>izpildes</w:t>
            </w:r>
            <w:proofErr w:type="spellEnd"/>
            <w:r w:rsidRPr="009556C5">
              <w:rPr>
                <w:sz w:val="22"/>
                <w:szCs w:val="22"/>
              </w:rPr>
              <w:t xml:space="preserve"> </w:t>
            </w:r>
            <w:proofErr w:type="spellStart"/>
            <w:r w:rsidRPr="009556C5">
              <w:rPr>
                <w:sz w:val="22"/>
                <w:szCs w:val="22"/>
              </w:rPr>
              <w:t>termiņu</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2020.gada 1.maiju.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44861DB" w14:textId="1E125B56">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6F74EA3" w14:textId="1BC87C7E">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55CC18A" w14:textId="77777777">
            <w:pPr>
              <w:jc w:val="both"/>
              <w:rPr>
                <w:sz w:val="22"/>
                <w:szCs w:val="22"/>
              </w:rPr>
            </w:pPr>
          </w:p>
          <w:p w:rsidRPr="009556C5" w:rsidR="00072187" w:rsidP="009556C5" w:rsidRDefault="00072187" w14:paraId="28C8EB77" w14:textId="425717B9">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lastRenderedPageBreak/>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9556C5" w:rsidR="00072187" w:rsidTr="005F183D" w14:paraId="3EAAD46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B68B3C7"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AC5CD22" w14:textId="7B57064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B06C09D" w14:textId="77777777">
            <w:pPr>
              <w:pStyle w:val="naisc"/>
              <w:spacing w:before="0" w:after="0"/>
              <w:jc w:val="both"/>
              <w:rPr>
                <w:b/>
                <w:sz w:val="22"/>
                <w:szCs w:val="22"/>
              </w:rPr>
            </w:pPr>
            <w:r w:rsidRPr="009556C5">
              <w:rPr>
                <w:b/>
                <w:sz w:val="22"/>
                <w:szCs w:val="22"/>
              </w:rPr>
              <w:t>Finanšu ministrija:</w:t>
            </w:r>
          </w:p>
          <w:p w:rsidRPr="009556C5" w:rsidR="00072187" w:rsidP="009556C5" w:rsidRDefault="00072187" w14:paraId="65D0FF17" w14:textId="77777777">
            <w:pPr>
              <w:pStyle w:val="naisc"/>
              <w:spacing w:before="0" w:after="0"/>
              <w:jc w:val="both"/>
              <w:rPr>
                <w:sz w:val="22"/>
                <w:szCs w:val="22"/>
              </w:rPr>
            </w:pPr>
            <w:r w:rsidRPr="009556C5">
              <w:rPr>
                <w:sz w:val="22"/>
                <w:szCs w:val="22"/>
              </w:rPr>
              <w:t xml:space="preserve">Iebilstam pret Ministru kabineta sēdes protokollēmuma projekta 2.punktā norādītā Finanšu ministrijai dotā uzdevuma termiņu – </w:t>
            </w:r>
            <w:proofErr w:type="gramStart"/>
            <w:r w:rsidRPr="009556C5">
              <w:rPr>
                <w:sz w:val="22"/>
                <w:szCs w:val="22"/>
              </w:rPr>
              <w:t>2022.gada</w:t>
            </w:r>
            <w:proofErr w:type="gramEnd"/>
            <w:r w:rsidRPr="009556C5">
              <w:rPr>
                <w:sz w:val="22"/>
                <w:szCs w:val="22"/>
              </w:rPr>
              <w:t xml:space="preserve"> 30.jūniju.</w:t>
            </w:r>
          </w:p>
          <w:p w:rsidRPr="009556C5" w:rsidR="00072187" w:rsidP="009556C5" w:rsidRDefault="00072187" w14:paraId="1DD7115D" w14:textId="77777777">
            <w:pPr>
              <w:pStyle w:val="naisc"/>
              <w:spacing w:before="0" w:after="0"/>
              <w:jc w:val="both"/>
              <w:rPr>
                <w:sz w:val="22"/>
                <w:szCs w:val="22"/>
              </w:rPr>
            </w:pPr>
            <w:r w:rsidRPr="009556C5">
              <w:rPr>
                <w:sz w:val="22"/>
                <w:szCs w:val="22"/>
              </w:rPr>
              <w:t xml:space="preserve">Finanšu ministrijā notiek intensīvs darbs pie nekustamā īpašuma nodokļa politikas izmaiņu izstrādes. Informējam, ka pašreiz Finanšu ministrijā ir izveidota darba grupa, kuras uzdevums ir izstrādāt risinājumus nekustamā īpašuma nodokļa politikas pilnveidei. Tiek plānots, ka darba grupas darbība rezultēsies ar atsevišķa likumprojekta “Grozījumi likumā “Par nekustamā īpašuma nodokli”” izstrādi. Minētā sakarā Saeima izskatot likumprojektu “Grozījumi Nekustamā īpašuma </w:t>
            </w:r>
            <w:r w:rsidRPr="009556C5">
              <w:rPr>
                <w:sz w:val="22"/>
                <w:szCs w:val="22"/>
              </w:rPr>
              <w:lastRenderedPageBreak/>
              <w:t xml:space="preserve">valsts kadastra likumā” ir noteikusi, ka Ministru kabinetam līdz </w:t>
            </w:r>
            <w:proofErr w:type="gramStart"/>
            <w:r w:rsidRPr="009556C5">
              <w:rPr>
                <w:sz w:val="22"/>
                <w:szCs w:val="22"/>
              </w:rPr>
              <w:t>2024.gada</w:t>
            </w:r>
            <w:proofErr w:type="gramEnd"/>
            <w:r w:rsidRPr="009556C5">
              <w:rPr>
                <w:sz w:val="22"/>
                <w:szCs w:val="22"/>
              </w:rPr>
              <w:t xml:space="preserve"> 31.janvārim jāiesniedz Saeimai likumprojektu, kas saistībā ar kadastrālo vērtību bāzes izmaiņām paredz samērīgu nekustamā īpašuma nodokli un kas stājas spēkā vienlaikus ar kadastrālo vērtību bāzi, kura tiks izmantota kadastrālās vērtības aprēķinam 2025. gada 1. janvārī.</w:t>
            </w:r>
          </w:p>
          <w:p w:rsidRPr="009556C5" w:rsidR="00072187" w:rsidP="009556C5" w:rsidRDefault="00072187" w14:paraId="5EC1E7DD" w14:textId="77777777">
            <w:pPr>
              <w:pStyle w:val="naisc"/>
              <w:spacing w:before="0" w:after="0"/>
              <w:jc w:val="both"/>
              <w:rPr>
                <w:sz w:val="22"/>
                <w:szCs w:val="22"/>
              </w:rPr>
            </w:pPr>
            <w:r w:rsidRPr="009556C5">
              <w:rPr>
                <w:sz w:val="22"/>
                <w:szCs w:val="22"/>
              </w:rPr>
              <w:t xml:space="preserve">Tā kā pašreiz (līdz </w:t>
            </w:r>
            <w:proofErr w:type="gramStart"/>
            <w:r w:rsidRPr="009556C5">
              <w:rPr>
                <w:sz w:val="22"/>
                <w:szCs w:val="22"/>
              </w:rPr>
              <w:t>2024.gada</w:t>
            </w:r>
            <w:proofErr w:type="gramEnd"/>
            <w:r w:rsidRPr="009556C5">
              <w:rPr>
                <w:sz w:val="22"/>
                <w:szCs w:val="22"/>
              </w:rPr>
              <w:t xml:space="preserve"> 1.janvārim) likuma “Par nekustamā īpašuma nodokli” atvēršana ir politiski jūtīgs jautājums, uzskatām, ka līdz 2023.gada 31.decembrim nebūtu lietderīgi virzīt atsevišķus grozījumus likumā “Par nekustamā īpašuma nodokli”.</w:t>
            </w:r>
          </w:p>
          <w:p w:rsidRPr="009556C5" w:rsidR="00072187" w:rsidP="009556C5" w:rsidRDefault="00072187" w14:paraId="015B644D" w14:textId="4FE8E346">
            <w:pPr>
              <w:pStyle w:val="naisc"/>
              <w:spacing w:before="0" w:after="0"/>
              <w:jc w:val="both"/>
              <w:rPr>
                <w:sz w:val="22"/>
                <w:szCs w:val="22"/>
              </w:rPr>
            </w:pPr>
            <w:r w:rsidRPr="009556C5">
              <w:rPr>
                <w:sz w:val="22"/>
                <w:szCs w:val="22"/>
              </w:rPr>
              <w:t xml:space="preserve">Ņemot vērā minēto, kā arī, lai mazinātu ārējo normatīvo aktu grozījumu skaitu, ierosinām Kultūras ministrijas Ministru kabineta noteikumu projektā paredzētos grozījumus likumā “Par nekustamā īpašuma nodokli” iekļaut nākamajos kārtējos grozījumos likumā “Par nekustamā īpašuma nodokli”, kurus paredzēts izstrādāt līdz </w:t>
            </w:r>
            <w:proofErr w:type="gramStart"/>
            <w:r w:rsidRPr="009556C5">
              <w:rPr>
                <w:sz w:val="22"/>
                <w:szCs w:val="22"/>
              </w:rPr>
              <w:t>2023.gada</w:t>
            </w:r>
            <w:proofErr w:type="gramEnd"/>
            <w:r w:rsidRPr="009556C5">
              <w:rPr>
                <w:sz w:val="22"/>
                <w:szCs w:val="22"/>
              </w:rPr>
              <w:t xml:space="preserve"> beigām, un Ministru kabineta sēdes protokollēmuma projektā Finanšu ministrijai dotā uzdevuma termiņu noteikt ne ātrāku kā 2023.gada 31.decembris.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A23945F" w14:textId="11234BA2">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F53FF2E" w14:textId="22E07A4A">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18C02F78" w14:textId="77777777">
            <w:pPr>
              <w:jc w:val="both"/>
              <w:rPr>
                <w:sz w:val="22"/>
                <w:szCs w:val="22"/>
              </w:rPr>
            </w:pPr>
          </w:p>
          <w:p w:rsidRPr="009556C5" w:rsidR="00072187" w:rsidP="009556C5" w:rsidRDefault="00072187" w14:paraId="31FFD568" w14:textId="1F2533E9">
            <w:pPr>
              <w:jc w:val="both"/>
              <w:rPr>
                <w:sz w:val="22"/>
                <w:szCs w:val="22"/>
              </w:rPr>
            </w:pPr>
            <w:r w:rsidRPr="009556C5">
              <w:rPr>
                <w:sz w:val="22"/>
                <w:szCs w:val="22"/>
              </w:rPr>
              <w:t xml:space="preserve">,,Kultūras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w:t>
            </w:r>
            <w:r>
              <w:rPr>
                <w:sz w:val="22"/>
                <w:szCs w:val="22"/>
              </w:rPr>
              <w:t>ā</w:t>
            </w:r>
            <w:proofErr w:type="spellEnd"/>
            <w:r w:rsidRPr="009556C5">
              <w:rPr>
                <w:sz w:val="22"/>
                <w:szCs w:val="22"/>
              </w:rPr>
              <w:t xml:space="preserve"> </w:t>
            </w:r>
            <w:proofErr w:type="spellStart"/>
            <w:r w:rsidRPr="009556C5">
              <w:rPr>
                <w:sz w:val="22"/>
                <w:szCs w:val="22"/>
              </w:rPr>
              <w:t>akt</w:t>
            </w:r>
            <w:r>
              <w:rPr>
                <w:sz w:val="22"/>
                <w:szCs w:val="22"/>
              </w:rPr>
              <w: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lastRenderedPageBreak/>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9556C5" w:rsidR="00072187" w:rsidTr="005F183D" w14:paraId="10593BA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3465C06" w14:textId="5D1826F1">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D07223C" w14:textId="1FE9C61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w:t>
            </w:r>
          </w:p>
          <w:p w:rsidRPr="009556C5" w:rsidR="00072187" w:rsidP="009556C5" w:rsidRDefault="00072187" w14:paraId="6662373A" w14:textId="77777777">
            <w:pPr>
              <w:jc w:val="both"/>
              <w:rPr>
                <w:sz w:val="22"/>
                <w:szCs w:val="22"/>
              </w:rPr>
            </w:pPr>
          </w:p>
          <w:p w:rsidRPr="009556C5" w:rsidR="00072187" w:rsidP="009556C5" w:rsidRDefault="00072187" w14:paraId="6E2D7AE3" w14:textId="77777777">
            <w:pPr>
              <w:jc w:val="both"/>
              <w:rPr>
                <w:sz w:val="22"/>
                <w:szCs w:val="22"/>
              </w:rPr>
            </w:pPr>
            <w:r w:rsidRPr="009556C5">
              <w:rPr>
                <w:sz w:val="22"/>
                <w:szCs w:val="22"/>
              </w:rPr>
              <w:t xml:space="preserve">2.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aizņemtās</w:t>
            </w:r>
            <w:proofErr w:type="spellEnd"/>
            <w:r w:rsidRPr="009556C5">
              <w:rPr>
                <w:sz w:val="22"/>
                <w:szCs w:val="22"/>
              </w:rPr>
              <w:t xml:space="preserve">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r w:rsidRPr="009556C5">
              <w:rPr>
                <w:sz w:val="22"/>
                <w:szCs w:val="22"/>
              </w:rPr>
              <w:lastRenderedPageBreak/>
              <w:t xml:space="preserve">zonas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kartogrāfisko</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savietojot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vienību</w:t>
            </w:r>
            <w:proofErr w:type="spellEnd"/>
            <w:r w:rsidRPr="009556C5">
              <w:rPr>
                <w:sz w:val="22"/>
                <w:szCs w:val="22"/>
              </w:rPr>
              <w:t xml:space="preserve"> </w:t>
            </w:r>
            <w:proofErr w:type="spellStart"/>
            <w:r w:rsidRPr="009556C5">
              <w:rPr>
                <w:sz w:val="22"/>
                <w:szCs w:val="22"/>
              </w:rPr>
              <w:t>robežām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šādas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izmainītas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mainās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robežās</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platību</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attēlojums</w:t>
            </w:r>
            <w:proofErr w:type="spellEnd"/>
            <w:r w:rsidRPr="009556C5">
              <w:rPr>
                <w:sz w:val="22"/>
                <w:szCs w:val="22"/>
              </w:rPr>
              <w:t xml:space="preserve"> </w:t>
            </w:r>
            <w:proofErr w:type="spellStart"/>
            <w:r w:rsidRPr="009556C5">
              <w:rPr>
                <w:sz w:val="22"/>
                <w:szCs w:val="22"/>
              </w:rPr>
              <w:t>aktuālajā</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kartē</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kārtība</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jaunu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nostiprināšanas</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un </w:t>
            </w:r>
            <w:proofErr w:type="spellStart"/>
            <w:r w:rsidRPr="009556C5">
              <w:rPr>
                <w:sz w:val="22"/>
                <w:szCs w:val="22"/>
              </w:rPr>
              <w:t>pienākumi</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maiņu</w:t>
            </w:r>
            <w:proofErr w:type="spellEnd"/>
            <w:r w:rsidRPr="009556C5">
              <w:rPr>
                <w:sz w:val="22"/>
                <w:szCs w:val="22"/>
              </w:rPr>
              <w:t>.</w:t>
            </w:r>
          </w:p>
          <w:p w:rsidRPr="009556C5" w:rsidR="00072187" w:rsidP="009556C5" w:rsidRDefault="00072187" w14:paraId="61D0564A" w14:textId="77777777">
            <w:pPr>
              <w:jc w:val="both"/>
              <w:rPr>
                <w:sz w:val="22"/>
                <w:szCs w:val="22"/>
              </w:rPr>
            </w:pPr>
          </w:p>
          <w:p w:rsidRPr="009556C5" w:rsidR="00072187" w:rsidP="009556C5" w:rsidRDefault="00072187" w14:paraId="2A4885D8" w14:textId="6C82B2DF">
            <w:pPr>
              <w:jc w:val="both"/>
              <w:rPr>
                <w:sz w:val="22"/>
                <w:szCs w:val="22"/>
              </w:rPr>
            </w:pPr>
            <w:r w:rsidRPr="009556C5">
              <w:rPr>
                <w:sz w:val="22"/>
                <w:szCs w:val="22"/>
              </w:rPr>
              <w:t xml:space="preserve">3.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starp</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lastRenderedPageBreak/>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aprobežojumu</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un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katram</w:t>
            </w:r>
            <w:proofErr w:type="spellEnd"/>
            <w:r w:rsidRPr="009556C5">
              <w:rPr>
                <w:sz w:val="22"/>
                <w:szCs w:val="22"/>
              </w:rPr>
              <w:t xml:space="preserve"> </w:t>
            </w:r>
            <w:proofErr w:type="spellStart"/>
            <w:r w:rsidRPr="009556C5">
              <w:rPr>
                <w:sz w:val="22"/>
                <w:szCs w:val="22"/>
              </w:rPr>
              <w:t>nekustamajam</w:t>
            </w:r>
            <w:proofErr w:type="spellEnd"/>
            <w:r w:rsidRPr="009556C5">
              <w:rPr>
                <w:sz w:val="22"/>
                <w:szCs w:val="22"/>
              </w:rPr>
              <w:t xml:space="preserve"> </w:t>
            </w:r>
            <w:proofErr w:type="spellStart"/>
            <w:r w:rsidRPr="009556C5">
              <w:rPr>
                <w:sz w:val="22"/>
                <w:szCs w:val="22"/>
              </w:rPr>
              <w:t>īpašumam</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nekustams</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kas </w:t>
            </w:r>
            <w:proofErr w:type="spellStart"/>
            <w:r w:rsidRPr="009556C5">
              <w:rPr>
                <w:sz w:val="22"/>
                <w:szCs w:val="22"/>
              </w:rPr>
              <w:t>iekļauts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14546F1" w14:textId="77777777">
            <w:pPr>
              <w:widowControl w:val="0"/>
              <w:ind w:left="34"/>
              <w:jc w:val="both"/>
              <w:rPr>
                <w:b/>
                <w:sz w:val="22"/>
                <w:szCs w:val="22"/>
              </w:rPr>
            </w:pPr>
            <w:proofErr w:type="spellStart"/>
            <w:r w:rsidRPr="009556C5">
              <w:rPr>
                <w:b/>
                <w:sz w:val="22"/>
                <w:szCs w:val="22"/>
              </w:rPr>
              <w:lastRenderedPageBreak/>
              <w:t>Tieslietu</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072187" w:rsidP="009556C5" w:rsidRDefault="00072187" w14:paraId="49BF56A1" w14:textId="77777777">
            <w:pPr>
              <w:widowControl w:val="0"/>
              <w:ind w:left="34"/>
              <w:jc w:val="both"/>
              <w:rPr>
                <w:sz w:val="22"/>
                <w:szCs w:val="22"/>
              </w:rPr>
            </w:pP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w:t>
            </w:r>
            <w:proofErr w:type="spellEnd"/>
            <w:r w:rsidRPr="009556C5">
              <w:rPr>
                <w:sz w:val="22"/>
                <w:szCs w:val="22"/>
              </w:rPr>
              <w:t xml:space="preserve"> </w:t>
            </w:r>
            <w:proofErr w:type="spellStart"/>
            <w:r w:rsidRPr="009556C5">
              <w:rPr>
                <w:sz w:val="22"/>
                <w:szCs w:val="22"/>
              </w:rPr>
              <w:t>neatbalsta</w:t>
            </w:r>
            <w:proofErr w:type="spellEnd"/>
            <w:r w:rsidRPr="009556C5">
              <w:rPr>
                <w:sz w:val="22"/>
                <w:szCs w:val="22"/>
              </w:rPr>
              <w:t xml:space="preserve"> </w:t>
            </w:r>
            <w:proofErr w:type="spellStart"/>
            <w:r w:rsidRPr="009556C5">
              <w:rPr>
                <w:sz w:val="22"/>
                <w:szCs w:val="22"/>
              </w:rPr>
              <w:t>biedrības</w:t>
            </w:r>
            <w:proofErr w:type="spellEnd"/>
            <w:r w:rsidRPr="009556C5">
              <w:rPr>
                <w:sz w:val="22"/>
                <w:szCs w:val="22"/>
              </w:rPr>
              <w:t xml:space="preserve">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savienība</w:t>
            </w:r>
            <w:proofErr w:type="spellEnd"/>
            <w:r w:rsidRPr="009556C5">
              <w:rPr>
                <w:sz w:val="22"/>
                <w:szCs w:val="22"/>
              </w:rPr>
              <w:t xml:space="preserve">" </w:t>
            </w:r>
            <w:proofErr w:type="spellStart"/>
            <w:r w:rsidRPr="009556C5">
              <w:rPr>
                <w:sz w:val="22"/>
                <w:szCs w:val="22"/>
              </w:rPr>
              <w:t>piedāvāto</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redakciju</w:t>
            </w:r>
            <w:proofErr w:type="spellEnd"/>
            <w:r w:rsidRPr="009556C5">
              <w:rPr>
                <w:sz w:val="22"/>
                <w:szCs w:val="22"/>
              </w:rPr>
              <w:t xml:space="preserve">, jo </w:t>
            </w:r>
            <w:proofErr w:type="spellStart"/>
            <w:r w:rsidRPr="009556C5">
              <w:rPr>
                <w:sz w:val="22"/>
                <w:szCs w:val="22"/>
              </w:rPr>
              <w:t>starpministriju</w:t>
            </w:r>
            <w:proofErr w:type="spellEnd"/>
            <w:r w:rsidRPr="009556C5">
              <w:rPr>
                <w:sz w:val="22"/>
                <w:szCs w:val="22"/>
              </w:rPr>
              <w:t xml:space="preserve"> (</w:t>
            </w:r>
            <w:proofErr w:type="spellStart"/>
            <w:r w:rsidRPr="009556C5">
              <w:rPr>
                <w:sz w:val="22"/>
                <w:szCs w:val="22"/>
              </w:rPr>
              <w:t>starpinstitūciju</w:t>
            </w:r>
            <w:proofErr w:type="spellEnd"/>
            <w:r w:rsidRPr="009556C5">
              <w:rPr>
                <w:sz w:val="22"/>
                <w:szCs w:val="22"/>
              </w:rPr>
              <w:t xml:space="preserve">) </w:t>
            </w:r>
            <w:proofErr w:type="spellStart"/>
            <w:r w:rsidRPr="009556C5">
              <w:rPr>
                <w:sz w:val="22"/>
                <w:szCs w:val="22"/>
              </w:rPr>
              <w:t>sanāksmē</w:t>
            </w:r>
            <w:proofErr w:type="spellEnd"/>
            <w:r w:rsidRPr="009556C5">
              <w:rPr>
                <w:sz w:val="22"/>
                <w:szCs w:val="22"/>
              </w:rPr>
              <w:t xml:space="preserve"> tika </w:t>
            </w:r>
            <w:proofErr w:type="spellStart"/>
            <w:r w:rsidRPr="009556C5">
              <w:rPr>
                <w:sz w:val="22"/>
                <w:szCs w:val="22"/>
              </w:rPr>
              <w:t>panākta</w:t>
            </w:r>
            <w:proofErr w:type="spellEnd"/>
            <w:r w:rsidRPr="009556C5">
              <w:rPr>
                <w:sz w:val="22"/>
                <w:szCs w:val="22"/>
              </w:rPr>
              <w:t xml:space="preserve"> </w:t>
            </w:r>
            <w:proofErr w:type="spellStart"/>
            <w:r w:rsidRPr="009556C5">
              <w:rPr>
                <w:sz w:val="22"/>
                <w:szCs w:val="22"/>
              </w:rPr>
              <w:t>vienošanās</w:t>
            </w:r>
            <w:proofErr w:type="spellEnd"/>
            <w:r w:rsidRPr="009556C5">
              <w:rPr>
                <w:sz w:val="22"/>
                <w:szCs w:val="22"/>
              </w:rPr>
              <w:t xml:space="preserve"> par to, ka </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w:t>
            </w:r>
            <w:proofErr w:type="spellStart"/>
            <w:r w:rsidRPr="009556C5">
              <w:rPr>
                <w:sz w:val="22"/>
                <w:szCs w:val="22"/>
              </w:rPr>
              <w:t>veidos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klasifikatoru</w:t>
            </w:r>
            <w:proofErr w:type="spellEnd"/>
            <w:r w:rsidRPr="009556C5">
              <w:rPr>
                <w:sz w:val="22"/>
                <w:szCs w:val="22"/>
              </w:rPr>
              <w:t xml:space="preserve">, </w:t>
            </w:r>
            <w:proofErr w:type="spellStart"/>
            <w:r w:rsidRPr="009556C5">
              <w:rPr>
                <w:sz w:val="22"/>
                <w:szCs w:val="22"/>
              </w:rPr>
              <w:t>caur</w:t>
            </w:r>
            <w:proofErr w:type="spellEnd"/>
            <w:r w:rsidRPr="009556C5">
              <w:rPr>
                <w:sz w:val="22"/>
                <w:szCs w:val="22"/>
              </w:rPr>
              <w:t xml:space="preserve"> kuru </w:t>
            </w:r>
            <w:proofErr w:type="spellStart"/>
            <w:r w:rsidRPr="009556C5">
              <w:rPr>
                <w:sz w:val="22"/>
                <w:szCs w:val="22"/>
              </w:rPr>
              <w:t>varēs</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kultūras </w:t>
            </w:r>
            <w:proofErr w:type="spellStart"/>
            <w:r w:rsidRPr="009556C5">
              <w:rPr>
                <w:sz w:val="22"/>
                <w:szCs w:val="22"/>
              </w:rPr>
              <w:t>pieminekļi</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neapliekami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Piekrītam</w:t>
            </w:r>
            <w:proofErr w:type="spellEnd"/>
            <w:r w:rsidRPr="009556C5">
              <w:rPr>
                <w:sz w:val="22"/>
                <w:szCs w:val="22"/>
              </w:rPr>
              <w:t xml:space="preserve">, ka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var </w:t>
            </w:r>
            <w:proofErr w:type="spellStart"/>
            <w:r w:rsidRPr="009556C5">
              <w:rPr>
                <w:sz w:val="22"/>
                <w:szCs w:val="22"/>
              </w:rPr>
              <w:t>iestrādāt</w:t>
            </w:r>
            <w:proofErr w:type="spellEnd"/>
            <w:r w:rsidRPr="009556C5">
              <w:rPr>
                <w:sz w:val="22"/>
                <w:szCs w:val="22"/>
              </w:rPr>
              <w:t xml:space="preserve"> </w:t>
            </w:r>
            <w:proofErr w:type="spellStart"/>
            <w:r w:rsidRPr="009556C5">
              <w:rPr>
                <w:sz w:val="22"/>
                <w:szCs w:val="22"/>
              </w:rPr>
              <w:t>pazīmi</w:t>
            </w:r>
            <w:proofErr w:type="spellEnd"/>
            <w:r w:rsidRPr="009556C5">
              <w:rPr>
                <w:sz w:val="22"/>
                <w:szCs w:val="22"/>
              </w:rPr>
              <w:t xml:space="preserve">, ka </w:t>
            </w:r>
            <w:proofErr w:type="spellStart"/>
            <w:r w:rsidRPr="009556C5">
              <w:rPr>
                <w:sz w:val="22"/>
                <w:szCs w:val="22"/>
              </w:rPr>
              <w:t>konkrēts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objekts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nepieciešamā</w:t>
            </w:r>
            <w:proofErr w:type="spellEnd"/>
            <w:r w:rsidRPr="009556C5">
              <w:rPr>
                <w:sz w:val="22"/>
                <w:szCs w:val="22"/>
              </w:rPr>
              <w:t xml:space="preserve"> </w:t>
            </w:r>
            <w:proofErr w:type="spellStart"/>
            <w:r w:rsidRPr="009556C5">
              <w:rPr>
                <w:sz w:val="22"/>
                <w:szCs w:val="22"/>
              </w:rPr>
              <w:t>platība</w:t>
            </w:r>
            <w:proofErr w:type="spellEnd"/>
            <w:r w:rsidRPr="009556C5">
              <w:rPr>
                <w:sz w:val="22"/>
                <w:szCs w:val="22"/>
              </w:rPr>
              <w:t xml:space="preserve"> </w:t>
            </w:r>
            <w:proofErr w:type="spellStart"/>
            <w:r w:rsidRPr="009556C5">
              <w:rPr>
                <w:sz w:val="22"/>
                <w:szCs w:val="22"/>
              </w:rPr>
              <w:t>netiek</w:t>
            </w:r>
            <w:proofErr w:type="spellEnd"/>
            <w:r w:rsidRPr="009556C5">
              <w:rPr>
                <w:sz w:val="22"/>
                <w:szCs w:val="22"/>
              </w:rPr>
              <w:t xml:space="preserve"> </w:t>
            </w:r>
            <w:proofErr w:type="spellStart"/>
            <w:r w:rsidRPr="009556C5">
              <w:rPr>
                <w:sz w:val="22"/>
                <w:szCs w:val="22"/>
              </w:rPr>
              <w:t>aplikta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Minētās</w:t>
            </w:r>
            <w:proofErr w:type="spellEnd"/>
            <w:r w:rsidRPr="009556C5">
              <w:rPr>
                <w:sz w:val="22"/>
                <w:szCs w:val="22"/>
              </w:rPr>
              <w:t xml:space="preserve"> </w:t>
            </w:r>
            <w:proofErr w:type="spellStart"/>
            <w:r w:rsidRPr="009556C5">
              <w:rPr>
                <w:sz w:val="22"/>
                <w:szCs w:val="22"/>
              </w:rPr>
              <w:t>sanāksmes</w:t>
            </w:r>
            <w:proofErr w:type="spellEnd"/>
            <w:r w:rsidRPr="009556C5">
              <w:rPr>
                <w:sz w:val="22"/>
                <w:szCs w:val="22"/>
              </w:rPr>
              <w:t xml:space="preserve"> </w:t>
            </w:r>
            <w:proofErr w:type="spellStart"/>
            <w:r w:rsidRPr="009556C5">
              <w:rPr>
                <w:sz w:val="22"/>
                <w:szCs w:val="22"/>
              </w:rPr>
              <w:t>laikā</w:t>
            </w:r>
            <w:proofErr w:type="spellEnd"/>
            <w:r w:rsidRPr="009556C5">
              <w:rPr>
                <w:sz w:val="22"/>
                <w:szCs w:val="22"/>
              </w:rPr>
              <w:t xml:space="preserve"> tika </w:t>
            </w:r>
            <w:proofErr w:type="spellStart"/>
            <w:r w:rsidRPr="009556C5">
              <w:rPr>
                <w:sz w:val="22"/>
                <w:szCs w:val="22"/>
              </w:rPr>
              <w:t>panākta</w:t>
            </w:r>
            <w:proofErr w:type="spellEnd"/>
            <w:r w:rsidRPr="009556C5">
              <w:rPr>
                <w:sz w:val="22"/>
                <w:szCs w:val="22"/>
              </w:rPr>
              <w:t xml:space="preserve"> </w:t>
            </w:r>
            <w:proofErr w:type="spellStart"/>
            <w:r w:rsidRPr="009556C5">
              <w:rPr>
                <w:sz w:val="22"/>
                <w:szCs w:val="22"/>
              </w:rPr>
              <w:t>vienošanās</w:t>
            </w:r>
            <w:proofErr w:type="spellEnd"/>
            <w:r w:rsidRPr="009556C5">
              <w:rPr>
                <w:sz w:val="22"/>
                <w:szCs w:val="22"/>
              </w:rPr>
              <w:t xml:space="preserve">, ka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grozīts</w:t>
            </w:r>
            <w:proofErr w:type="spellEnd"/>
            <w:r w:rsidRPr="009556C5">
              <w:rPr>
                <w:sz w:val="22"/>
                <w:szCs w:val="22"/>
              </w:rPr>
              <w:t xml:space="preserve"> </w:t>
            </w:r>
            <w:proofErr w:type="spellStart"/>
            <w:r w:rsidRPr="009556C5">
              <w:rPr>
                <w:sz w:val="22"/>
                <w:szCs w:val="22"/>
              </w:rPr>
              <w:lastRenderedPageBreak/>
              <w:t>likums</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un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2006. </w:t>
            </w:r>
            <w:proofErr w:type="spellStart"/>
            <w:r w:rsidRPr="009556C5">
              <w:rPr>
                <w:sz w:val="22"/>
                <w:szCs w:val="22"/>
              </w:rPr>
              <w:t>gada</w:t>
            </w:r>
            <w:proofErr w:type="spellEnd"/>
            <w:r w:rsidRPr="009556C5">
              <w:rPr>
                <w:sz w:val="22"/>
                <w:szCs w:val="22"/>
              </w:rPr>
              <w:t xml:space="preserve"> 20. </w:t>
            </w:r>
            <w:proofErr w:type="spellStart"/>
            <w:r w:rsidRPr="009556C5">
              <w:rPr>
                <w:sz w:val="22"/>
                <w:szCs w:val="22"/>
              </w:rPr>
              <w:t>jūnija</w:t>
            </w:r>
            <w:proofErr w:type="spellEnd"/>
            <w:r w:rsidRPr="009556C5">
              <w:rPr>
                <w:sz w:val="22"/>
                <w:szCs w:val="22"/>
              </w:rPr>
              <w:t xml:space="preserve"> </w:t>
            </w:r>
            <w:proofErr w:type="spellStart"/>
            <w:r w:rsidRPr="009556C5">
              <w:rPr>
                <w:sz w:val="22"/>
                <w:szCs w:val="22"/>
              </w:rPr>
              <w:t>noteikumi</w:t>
            </w:r>
            <w:proofErr w:type="spellEnd"/>
            <w:r w:rsidRPr="009556C5">
              <w:rPr>
                <w:sz w:val="22"/>
                <w:szCs w:val="22"/>
              </w:rPr>
              <w:t xml:space="preserve"> Nr. 495 "</w:t>
            </w:r>
            <w:proofErr w:type="spellStart"/>
            <w:r w:rsidRPr="009556C5">
              <w:rPr>
                <w:sz w:val="22"/>
                <w:szCs w:val="22"/>
              </w:rPr>
              <w:t>Likuma</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normu</w:t>
            </w:r>
            <w:proofErr w:type="spellEnd"/>
            <w:r w:rsidRPr="009556C5">
              <w:rPr>
                <w:sz w:val="22"/>
                <w:szCs w:val="22"/>
              </w:rPr>
              <w:t xml:space="preserve"> </w:t>
            </w:r>
            <w:proofErr w:type="spellStart"/>
            <w:r w:rsidRPr="009556C5">
              <w:rPr>
                <w:sz w:val="22"/>
                <w:szCs w:val="22"/>
              </w:rPr>
              <w:t>piemērošanas</w:t>
            </w:r>
            <w:proofErr w:type="spellEnd"/>
            <w:r w:rsidRPr="009556C5">
              <w:rPr>
                <w:sz w:val="22"/>
                <w:szCs w:val="22"/>
              </w:rPr>
              <w:t xml:space="preserve"> </w:t>
            </w:r>
            <w:proofErr w:type="spellStart"/>
            <w:r w:rsidRPr="009556C5">
              <w:rPr>
                <w:sz w:val="22"/>
                <w:szCs w:val="22"/>
              </w:rPr>
              <w:t>kārtība</w:t>
            </w:r>
            <w:proofErr w:type="spellEnd"/>
            <w:r w:rsidRPr="009556C5">
              <w:rPr>
                <w:sz w:val="22"/>
                <w:szCs w:val="22"/>
              </w:rPr>
              <w:t xml:space="preserve">" un </w:t>
            </w:r>
            <w:proofErr w:type="spellStart"/>
            <w:r w:rsidRPr="009556C5">
              <w:rPr>
                <w:sz w:val="22"/>
                <w:szCs w:val="22"/>
              </w:rPr>
              <w:t>noteikts</w:t>
            </w:r>
            <w:proofErr w:type="spellEnd"/>
            <w:r w:rsidRPr="009556C5">
              <w:rPr>
                <w:sz w:val="22"/>
                <w:szCs w:val="22"/>
              </w:rPr>
              <w:t xml:space="preserve">, kas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šī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uzturēšanai</w:t>
            </w:r>
            <w:proofErr w:type="spellEnd"/>
            <w:r w:rsidRPr="009556C5">
              <w:rPr>
                <w:sz w:val="22"/>
                <w:szCs w:val="22"/>
              </w:rPr>
              <w:t xml:space="preserve"> </w:t>
            </w:r>
            <w:proofErr w:type="spellStart"/>
            <w:r w:rsidRPr="009556C5">
              <w:rPr>
                <w:sz w:val="22"/>
                <w:szCs w:val="22"/>
              </w:rPr>
              <w:t>nepieciešamā</w:t>
            </w:r>
            <w:proofErr w:type="spellEnd"/>
            <w:r w:rsidRPr="009556C5">
              <w:rPr>
                <w:sz w:val="22"/>
                <w:szCs w:val="22"/>
              </w:rPr>
              <w:t xml:space="preserve"> </w:t>
            </w:r>
            <w:proofErr w:type="spellStart"/>
            <w:r w:rsidRPr="009556C5">
              <w:rPr>
                <w:sz w:val="22"/>
                <w:szCs w:val="22"/>
              </w:rPr>
              <w:t>platība</w:t>
            </w:r>
            <w:proofErr w:type="spellEnd"/>
            <w:r w:rsidRPr="009556C5">
              <w:rPr>
                <w:sz w:val="22"/>
                <w:szCs w:val="22"/>
              </w:rPr>
              <w:t xml:space="preserve">, ko </w:t>
            </w:r>
            <w:proofErr w:type="spellStart"/>
            <w:r w:rsidRPr="009556C5">
              <w:rPr>
                <w:sz w:val="22"/>
                <w:szCs w:val="22"/>
              </w:rPr>
              <w:t>neapliek</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w:t>
            </w:r>
          </w:p>
          <w:p w:rsidRPr="009556C5" w:rsidR="00072187" w:rsidP="009556C5" w:rsidRDefault="00072187" w14:paraId="6B0D1EB3" w14:textId="0C7E3CAC">
            <w:pPr>
              <w:pStyle w:val="naisc"/>
              <w:spacing w:before="0" w:after="0"/>
              <w:jc w:val="both"/>
              <w:rPr>
                <w:b/>
                <w:sz w:val="22"/>
                <w:szCs w:val="22"/>
              </w:rPr>
            </w:pPr>
            <w:r w:rsidRPr="009556C5">
              <w:rPr>
                <w:sz w:val="22"/>
                <w:szCs w:val="22"/>
              </w:rPr>
              <w:t>Vienlaikus starpministriju (starpinstitūciju) sanāksmē netika panākta vienošanās, ka minēto platību aprēķinās, šķeļot Nacionālā kultūras mantojuma pārvaldes rīcībā esošo grafisko informāciju ar kadastra karti un reģistrēs Nekustamā īpašuma valsts kadastra informācijas sistēmā. Šim nolūkam būs nepieciešami finanšu līdzekļi Nekustamā īpašuma valsts kadastra informācijas sistēmas programmatūras izmaiņu izstrādei</w:t>
            </w:r>
            <w:proofErr w:type="gramStart"/>
            <w:r w:rsidRPr="009556C5">
              <w:rPr>
                <w:sz w:val="22"/>
                <w:szCs w:val="22"/>
              </w:rPr>
              <w:t xml:space="preserve"> un</w:t>
            </w:r>
            <w:proofErr w:type="gramEnd"/>
            <w:r w:rsidRPr="009556C5">
              <w:rPr>
                <w:sz w:val="22"/>
                <w:szCs w:val="22"/>
              </w:rPr>
              <w:t xml:space="preserve"> precīzs finanšu apmērs būs zināms tikai tad, kad būs precīzi noteikti Valsts zemes dienesta uzdevumi. Šobrīd Ministru kabineta sēdes protokollēmuma projekts to precīzi nenosaka.</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15F9855" w14:textId="61EA42F6">
            <w:pPr>
              <w:pStyle w:val="naisc"/>
              <w:spacing w:before="0" w:after="0"/>
              <w:rPr>
                <w:bCs/>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4DB7F6D7" w14:textId="60ED8D1A">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144B00E7" w14:textId="77777777">
            <w:pPr>
              <w:jc w:val="both"/>
              <w:rPr>
                <w:sz w:val="22"/>
                <w:szCs w:val="22"/>
              </w:rPr>
            </w:pPr>
          </w:p>
          <w:p w:rsidRPr="009556C5" w:rsidR="00072187" w:rsidP="009556C5" w:rsidRDefault="00072187" w14:paraId="1D8848B0" w14:textId="2190D7CD">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4C630A" w:rsidR="00072187" w:rsidTr="005F183D" w14:paraId="074ACD5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A51C2CB"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28E4A9E"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w:t>
            </w:r>
          </w:p>
          <w:p w:rsidRPr="009556C5" w:rsidR="00072187" w:rsidP="009556C5" w:rsidRDefault="00072187" w14:paraId="37D16784" w14:textId="77777777">
            <w:pPr>
              <w:jc w:val="both"/>
              <w:rPr>
                <w:sz w:val="22"/>
                <w:szCs w:val="22"/>
              </w:rPr>
            </w:pPr>
          </w:p>
          <w:p w:rsidRPr="009556C5" w:rsidR="00072187" w:rsidP="009556C5" w:rsidRDefault="00072187" w14:paraId="777CFDCE" w14:textId="77777777">
            <w:pPr>
              <w:jc w:val="both"/>
              <w:rPr>
                <w:sz w:val="22"/>
                <w:szCs w:val="22"/>
              </w:rPr>
            </w:pPr>
            <w:r w:rsidRPr="009556C5">
              <w:rPr>
                <w:sz w:val="22"/>
                <w:szCs w:val="22"/>
              </w:rPr>
              <w:t xml:space="preserve">2.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aizņemtās</w:t>
            </w:r>
            <w:proofErr w:type="spellEnd"/>
            <w:r w:rsidRPr="009556C5">
              <w:rPr>
                <w:sz w:val="22"/>
                <w:szCs w:val="22"/>
              </w:rPr>
              <w:t xml:space="preserve">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platības</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kartogrāfisko</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savietojot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vienību</w:t>
            </w:r>
            <w:proofErr w:type="spellEnd"/>
            <w:r w:rsidRPr="009556C5">
              <w:rPr>
                <w:sz w:val="22"/>
                <w:szCs w:val="22"/>
              </w:rPr>
              <w:t xml:space="preserve"> </w:t>
            </w:r>
            <w:proofErr w:type="spellStart"/>
            <w:r w:rsidRPr="009556C5">
              <w:rPr>
                <w:sz w:val="22"/>
                <w:szCs w:val="22"/>
              </w:rPr>
              <w:t>robežām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šādas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izmainītas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gan</w:t>
            </w:r>
            <w:proofErr w:type="spellEnd"/>
            <w:r w:rsidRPr="009556C5">
              <w:rPr>
                <w:sz w:val="22"/>
                <w:szCs w:val="22"/>
              </w:rPr>
              <w:t xml:space="preserve"> </w:t>
            </w:r>
            <w:proofErr w:type="spellStart"/>
            <w:r w:rsidRPr="009556C5">
              <w:rPr>
                <w:sz w:val="22"/>
                <w:szCs w:val="22"/>
              </w:rPr>
              <w:t>gadījumos</w:t>
            </w:r>
            <w:proofErr w:type="spellEnd"/>
            <w:r w:rsidRPr="009556C5">
              <w:rPr>
                <w:sz w:val="22"/>
                <w:szCs w:val="22"/>
              </w:rPr>
              <w:t xml:space="preserve">, </w:t>
            </w:r>
            <w:proofErr w:type="spellStart"/>
            <w:r w:rsidRPr="009556C5">
              <w:rPr>
                <w:sz w:val="22"/>
                <w:szCs w:val="22"/>
              </w:rPr>
              <w:t>kad</w:t>
            </w:r>
            <w:proofErr w:type="spellEnd"/>
            <w:r w:rsidRPr="009556C5">
              <w:rPr>
                <w:sz w:val="22"/>
                <w:szCs w:val="22"/>
              </w:rPr>
              <w:t xml:space="preserve"> </w:t>
            </w:r>
            <w:proofErr w:type="spellStart"/>
            <w:r w:rsidRPr="009556C5">
              <w:rPr>
                <w:sz w:val="22"/>
                <w:szCs w:val="22"/>
              </w:rPr>
              <w:t>mainās</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vienības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robežās</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lastRenderedPageBreak/>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sistēmu</w:t>
            </w:r>
            <w:proofErr w:type="spellEnd"/>
            <w:r w:rsidRPr="009556C5">
              <w:rPr>
                <w:sz w:val="22"/>
                <w:szCs w:val="22"/>
              </w:rPr>
              <w:t xml:space="preserve">,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pieejami</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par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platību</w:t>
            </w:r>
            <w:proofErr w:type="spellEnd"/>
            <w:r w:rsidRPr="009556C5">
              <w:rPr>
                <w:sz w:val="22"/>
                <w:szCs w:val="22"/>
              </w:rPr>
              <w:t xml:space="preserve"> </w:t>
            </w:r>
            <w:proofErr w:type="spellStart"/>
            <w:r w:rsidRPr="009556C5">
              <w:rPr>
                <w:sz w:val="22"/>
                <w:szCs w:val="22"/>
              </w:rPr>
              <w:t>katrā</w:t>
            </w:r>
            <w:proofErr w:type="spellEnd"/>
            <w:r w:rsidRPr="009556C5">
              <w:rPr>
                <w:sz w:val="22"/>
                <w:szCs w:val="22"/>
              </w:rPr>
              <w:t xml:space="preserve"> </w:t>
            </w:r>
            <w:proofErr w:type="spellStart"/>
            <w:r w:rsidRPr="009556C5">
              <w:rPr>
                <w:sz w:val="22"/>
                <w:szCs w:val="22"/>
              </w:rPr>
              <w:t>zemes</w:t>
            </w:r>
            <w:proofErr w:type="spellEnd"/>
            <w:r w:rsidRPr="009556C5">
              <w:rPr>
                <w:sz w:val="22"/>
                <w:szCs w:val="22"/>
              </w:rPr>
              <w:t xml:space="preserve"> </w:t>
            </w:r>
            <w:proofErr w:type="spellStart"/>
            <w:r w:rsidRPr="009556C5">
              <w:rPr>
                <w:sz w:val="22"/>
                <w:szCs w:val="22"/>
              </w:rPr>
              <w:t>vienībā</w:t>
            </w:r>
            <w:proofErr w:type="spellEnd"/>
            <w:r w:rsidRPr="009556C5">
              <w:rPr>
                <w:sz w:val="22"/>
                <w:szCs w:val="22"/>
              </w:rPr>
              <w:t xml:space="preserve">, </w:t>
            </w:r>
            <w:proofErr w:type="spellStart"/>
            <w:r w:rsidRPr="009556C5">
              <w:rPr>
                <w:sz w:val="22"/>
                <w:szCs w:val="22"/>
              </w:rPr>
              <w:t>publiski</w:t>
            </w:r>
            <w:proofErr w:type="spellEnd"/>
            <w:r w:rsidRPr="009556C5">
              <w:rPr>
                <w:sz w:val="22"/>
                <w:szCs w:val="22"/>
              </w:rPr>
              <w:t xml:space="preserve"> </w:t>
            </w:r>
            <w:proofErr w:type="spellStart"/>
            <w:r w:rsidRPr="009556C5">
              <w:rPr>
                <w:sz w:val="22"/>
                <w:szCs w:val="22"/>
              </w:rPr>
              <w:t>pieejams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robežas</w:t>
            </w:r>
            <w:proofErr w:type="spellEnd"/>
            <w:r w:rsidRPr="009556C5">
              <w:rPr>
                <w:sz w:val="22"/>
                <w:szCs w:val="22"/>
              </w:rPr>
              <w:t xml:space="preserve"> </w:t>
            </w:r>
            <w:proofErr w:type="spellStart"/>
            <w:r w:rsidRPr="009556C5">
              <w:rPr>
                <w:sz w:val="22"/>
                <w:szCs w:val="22"/>
              </w:rPr>
              <w:t>attēlojums</w:t>
            </w:r>
            <w:proofErr w:type="spellEnd"/>
            <w:r w:rsidRPr="009556C5">
              <w:rPr>
                <w:sz w:val="22"/>
                <w:szCs w:val="22"/>
              </w:rPr>
              <w:t xml:space="preserve"> </w:t>
            </w:r>
            <w:proofErr w:type="spellStart"/>
            <w:r w:rsidRPr="009556C5">
              <w:rPr>
                <w:sz w:val="22"/>
                <w:szCs w:val="22"/>
              </w:rPr>
              <w:t>aktuālajā</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kartē</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kārtība</w:t>
            </w:r>
            <w:proofErr w:type="spellEnd"/>
            <w:r w:rsidRPr="009556C5">
              <w:rPr>
                <w:sz w:val="22"/>
                <w:szCs w:val="22"/>
              </w:rPr>
              <w:t xml:space="preserve">, </w:t>
            </w:r>
            <w:proofErr w:type="spellStart"/>
            <w:r w:rsidRPr="009556C5">
              <w:rPr>
                <w:sz w:val="22"/>
                <w:szCs w:val="22"/>
              </w:rPr>
              <w:t>kādā</w:t>
            </w:r>
            <w:proofErr w:type="spellEnd"/>
            <w:r w:rsidRPr="009556C5">
              <w:rPr>
                <w:sz w:val="22"/>
                <w:szCs w:val="22"/>
              </w:rPr>
              <w:t xml:space="preserve"> </w:t>
            </w:r>
            <w:proofErr w:type="spellStart"/>
            <w:r w:rsidRPr="009556C5">
              <w:rPr>
                <w:sz w:val="22"/>
                <w:szCs w:val="22"/>
              </w:rPr>
              <w:t>pirms</w:t>
            </w:r>
            <w:proofErr w:type="spellEnd"/>
            <w:r w:rsidRPr="009556C5">
              <w:rPr>
                <w:sz w:val="22"/>
                <w:szCs w:val="22"/>
              </w:rPr>
              <w:t xml:space="preserve"> </w:t>
            </w:r>
            <w:proofErr w:type="spellStart"/>
            <w:r w:rsidRPr="009556C5">
              <w:rPr>
                <w:sz w:val="22"/>
                <w:szCs w:val="22"/>
              </w:rPr>
              <w:t>jaunu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nostiprināšanas</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ievēroti</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noteiktie</w:t>
            </w:r>
            <w:proofErr w:type="spellEnd"/>
            <w:r w:rsidRPr="009556C5">
              <w:rPr>
                <w:sz w:val="22"/>
                <w:szCs w:val="22"/>
              </w:rPr>
              <w:t xml:space="preserve"> </w:t>
            </w:r>
            <w:proofErr w:type="spellStart"/>
            <w:r w:rsidRPr="009556C5">
              <w:rPr>
                <w:sz w:val="22"/>
                <w:szCs w:val="22"/>
              </w:rPr>
              <w:t>ierobežojumi</w:t>
            </w:r>
            <w:proofErr w:type="spellEnd"/>
            <w:r w:rsidRPr="009556C5">
              <w:rPr>
                <w:sz w:val="22"/>
                <w:szCs w:val="22"/>
              </w:rPr>
              <w:t xml:space="preserve"> un </w:t>
            </w:r>
            <w:proofErr w:type="spellStart"/>
            <w:r w:rsidRPr="009556C5">
              <w:rPr>
                <w:sz w:val="22"/>
                <w:szCs w:val="22"/>
              </w:rPr>
              <w:t>pienākumi</w:t>
            </w:r>
            <w:proofErr w:type="spellEnd"/>
            <w:r w:rsidRPr="009556C5">
              <w:rPr>
                <w:sz w:val="22"/>
                <w:szCs w:val="22"/>
              </w:rPr>
              <w:t xml:space="preserve"> </w:t>
            </w:r>
            <w:proofErr w:type="spellStart"/>
            <w:r w:rsidRPr="009556C5">
              <w:rPr>
                <w:sz w:val="22"/>
                <w:szCs w:val="22"/>
              </w:rPr>
              <w:t>attiecībā</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maiņu</w:t>
            </w:r>
            <w:proofErr w:type="spellEnd"/>
            <w:r w:rsidRPr="009556C5">
              <w:rPr>
                <w:sz w:val="22"/>
                <w:szCs w:val="22"/>
              </w:rPr>
              <w:t>.</w:t>
            </w:r>
          </w:p>
          <w:p w:rsidRPr="009556C5" w:rsidR="00072187" w:rsidP="009556C5" w:rsidRDefault="00072187" w14:paraId="1121B349" w14:textId="77777777">
            <w:pPr>
              <w:jc w:val="both"/>
              <w:rPr>
                <w:sz w:val="22"/>
                <w:szCs w:val="22"/>
              </w:rPr>
            </w:pPr>
          </w:p>
          <w:p w:rsidRPr="009556C5" w:rsidR="00072187" w:rsidP="009556C5" w:rsidRDefault="00072187" w14:paraId="0C203610" w14:textId="3794431C">
            <w:pPr>
              <w:jc w:val="both"/>
              <w:rPr>
                <w:sz w:val="22"/>
                <w:szCs w:val="22"/>
              </w:rPr>
            </w:pPr>
            <w:r w:rsidRPr="009556C5">
              <w:rPr>
                <w:sz w:val="22"/>
                <w:szCs w:val="22"/>
              </w:rPr>
              <w:t xml:space="preserve">3.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starp</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aprobežojumu</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un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katram</w:t>
            </w:r>
            <w:proofErr w:type="spellEnd"/>
            <w:r w:rsidRPr="009556C5">
              <w:rPr>
                <w:sz w:val="22"/>
                <w:szCs w:val="22"/>
              </w:rPr>
              <w:t xml:space="preserve"> </w:t>
            </w:r>
            <w:proofErr w:type="spellStart"/>
            <w:r w:rsidRPr="009556C5">
              <w:rPr>
                <w:sz w:val="22"/>
                <w:szCs w:val="22"/>
              </w:rPr>
              <w:t>nekustamajam</w:t>
            </w:r>
            <w:proofErr w:type="spellEnd"/>
            <w:r w:rsidRPr="009556C5">
              <w:rPr>
                <w:sz w:val="22"/>
                <w:szCs w:val="22"/>
              </w:rPr>
              <w:t xml:space="preserve"> </w:t>
            </w:r>
            <w:proofErr w:type="spellStart"/>
            <w:r w:rsidRPr="009556C5">
              <w:rPr>
                <w:sz w:val="22"/>
                <w:szCs w:val="22"/>
              </w:rPr>
              <w:t>īpašumam</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nekustams</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kas </w:t>
            </w:r>
            <w:proofErr w:type="spellStart"/>
            <w:r w:rsidRPr="009556C5">
              <w:rPr>
                <w:sz w:val="22"/>
                <w:szCs w:val="22"/>
              </w:rPr>
              <w:t>iekļauts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D781F30" w14:textId="77777777">
            <w:pPr>
              <w:pStyle w:val="naisc"/>
              <w:spacing w:before="0" w:after="0"/>
              <w:jc w:val="left"/>
              <w:rPr>
                <w:b/>
                <w:sz w:val="22"/>
                <w:szCs w:val="22"/>
              </w:rPr>
            </w:pPr>
            <w:r w:rsidRPr="009556C5">
              <w:rPr>
                <w:b/>
                <w:sz w:val="22"/>
                <w:szCs w:val="22"/>
              </w:rPr>
              <w:lastRenderedPageBreak/>
              <w:t>Tieslietu ministrija:</w:t>
            </w:r>
          </w:p>
          <w:p w:rsidRPr="009556C5" w:rsidR="00072187" w:rsidP="009556C5" w:rsidRDefault="00072187" w14:paraId="44514FED" w14:textId="77777777">
            <w:pPr>
              <w:pStyle w:val="naisc"/>
              <w:spacing w:before="0" w:after="0"/>
              <w:jc w:val="both"/>
              <w:rPr>
                <w:sz w:val="22"/>
                <w:szCs w:val="22"/>
              </w:rPr>
            </w:pPr>
            <w:r w:rsidRPr="009556C5">
              <w:rPr>
                <w:sz w:val="22"/>
                <w:szCs w:val="22"/>
              </w:rPr>
              <w:t xml:space="preserve">Šobrīd Valsts zemes dienests nodod Nacionālajai kultūras mantojuma pārvaldei kadastra karti </w:t>
            </w:r>
            <w:proofErr w:type="spellStart"/>
            <w:r w:rsidRPr="009556C5">
              <w:rPr>
                <w:sz w:val="22"/>
                <w:szCs w:val="22"/>
              </w:rPr>
              <w:t>vektordatu</w:t>
            </w:r>
            <w:proofErr w:type="spellEnd"/>
            <w:r w:rsidRPr="009556C5">
              <w:rPr>
                <w:sz w:val="22"/>
                <w:szCs w:val="22"/>
              </w:rPr>
              <w:t xml:space="preserve"> failu formātā *.</w:t>
            </w:r>
            <w:proofErr w:type="spellStart"/>
            <w:r w:rsidRPr="009556C5">
              <w:rPr>
                <w:sz w:val="22"/>
                <w:szCs w:val="22"/>
              </w:rPr>
              <w:t>dgn</w:t>
            </w:r>
            <w:proofErr w:type="spellEnd"/>
            <w:r w:rsidRPr="009556C5">
              <w:rPr>
                <w:sz w:val="22"/>
                <w:szCs w:val="22"/>
              </w:rPr>
              <w:t xml:space="preserve"> uz Valsts zemes dienesta FTP servera. Līdz ar to nav saprotami Ministru kabineta sēdes protokollēmuma projekta 2. un 3. punktā dotie uzdevumi Tieslietu ministrijai. Šādi uzdevumi neizriet ne no noteikumu projekta, ne no spēkā esošās redakcijas. Gluži pretēji – noteikumu projekta 22.punkts paredz, ka šo noteikumu 16.5. un 16.7. apakšpunktā minēto informāciju reģistrā precizē Nacionālā kultūras mantojuma pārvalde, aktualizējot datus no Nekustamā īpašuma valsts kadastra informācijas sistēmas un Valsts adrešu reģistra. Nav saprotams, kāpēc Nekustamā īpašuma valsts kadastra informācijas sistēmā jāveic šī datu savietošana. </w:t>
            </w:r>
          </w:p>
          <w:p w:rsidRPr="002D59CA" w:rsidR="00072187" w:rsidP="009556C5" w:rsidRDefault="00072187" w14:paraId="4798ACDC" w14:textId="73C374B7">
            <w:pPr>
              <w:widowControl w:val="0"/>
              <w:ind w:left="34"/>
              <w:jc w:val="both"/>
              <w:rPr>
                <w:b/>
                <w:sz w:val="22"/>
                <w:szCs w:val="22"/>
                <w:lang w:val="lv-LV"/>
              </w:rPr>
            </w:pPr>
            <w:r w:rsidRPr="002D59CA">
              <w:rPr>
                <w:sz w:val="22"/>
                <w:szCs w:val="22"/>
                <w:lang w:val="lv-LV"/>
              </w:rPr>
              <w:t>Lūdzam izvērtēt Ministru kabineta sēdes protokollēmuma projekta 2. un 3. punktā dotā uzdevuma Tieslietu ministrijai nepieciešamību.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72C5255" w14:textId="2C61987A">
            <w:pPr>
              <w:pStyle w:val="naisc"/>
              <w:spacing w:before="0" w:after="0"/>
              <w:rPr>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0A5F5BA0" w14:textId="4CB39A81">
            <w:pPr>
              <w:jc w:val="both"/>
              <w:rPr>
                <w:sz w:val="22"/>
                <w:szCs w:val="22"/>
                <w:lang w:val="lv-LV"/>
              </w:rPr>
            </w:pPr>
            <w:r w:rsidRPr="002D59CA">
              <w:rPr>
                <w:sz w:val="22"/>
                <w:szCs w:val="22"/>
                <w:lang w:val="lv-LV"/>
              </w:rPr>
              <w:t>Ministru kabineta sēdes protokollēmuma projektā netiek iekļauta Ministru kabineta sēdes protokollēmuma projekta 2. un 3.punkta redakcija, kas paredzēja attiecīgās darbības uzdošanu, pamatojoties uz panākto vienošanos ar Tieslietu ministriju un Finanšu ministriju.</w:t>
            </w:r>
          </w:p>
        </w:tc>
      </w:tr>
      <w:tr w:rsidRPr="004C630A" w:rsidR="00072187" w:rsidTr="005F183D" w14:paraId="027B5C6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BB334C7"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6EEA440"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w:t>
            </w:r>
          </w:p>
          <w:p w:rsidRPr="009556C5" w:rsidR="00072187" w:rsidP="009556C5" w:rsidRDefault="00072187" w14:paraId="5C1FDA14" w14:textId="77777777">
            <w:pPr>
              <w:jc w:val="both"/>
              <w:rPr>
                <w:sz w:val="22"/>
                <w:szCs w:val="22"/>
              </w:rPr>
            </w:pPr>
          </w:p>
          <w:p w:rsidRPr="009556C5" w:rsidR="00072187" w:rsidP="009556C5" w:rsidRDefault="00072187" w14:paraId="3C95D9B6" w14:textId="1822F383">
            <w:pPr>
              <w:jc w:val="both"/>
              <w:rPr>
                <w:sz w:val="22"/>
                <w:szCs w:val="22"/>
                <w:highlight w:val="lightGray"/>
              </w:rPr>
            </w:pPr>
            <w:r w:rsidRPr="009556C5">
              <w:rPr>
                <w:sz w:val="22"/>
                <w:szCs w:val="22"/>
              </w:rPr>
              <w:t xml:space="preserve">3.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tieslietu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starp</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sistēmām</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aprobežojumu</w:t>
            </w:r>
            <w:proofErr w:type="spellEnd"/>
            <w:r w:rsidRPr="009556C5">
              <w:rPr>
                <w:sz w:val="22"/>
                <w:szCs w:val="22"/>
              </w:rPr>
              <w:t xml:space="preserve"> </w:t>
            </w:r>
            <w:proofErr w:type="spellStart"/>
            <w:r w:rsidRPr="009556C5">
              <w:rPr>
                <w:sz w:val="22"/>
                <w:szCs w:val="22"/>
              </w:rPr>
              <w:t>fiksāciju</w:t>
            </w:r>
            <w:proofErr w:type="spellEnd"/>
            <w:r w:rsidRPr="009556C5">
              <w:rPr>
                <w:sz w:val="22"/>
                <w:szCs w:val="22"/>
              </w:rPr>
              <w:t xml:space="preserve"> un </w:t>
            </w:r>
            <w:proofErr w:type="spellStart"/>
            <w:r w:rsidRPr="009556C5">
              <w:rPr>
                <w:sz w:val="22"/>
                <w:szCs w:val="22"/>
              </w:rPr>
              <w:t>aktualizāciju</w:t>
            </w:r>
            <w:proofErr w:type="spellEnd"/>
            <w:r w:rsidRPr="009556C5">
              <w:rPr>
                <w:sz w:val="22"/>
                <w:szCs w:val="22"/>
              </w:rPr>
              <w:t xml:space="preserve"> </w:t>
            </w:r>
            <w:proofErr w:type="spellStart"/>
            <w:r w:rsidRPr="009556C5">
              <w:rPr>
                <w:sz w:val="22"/>
                <w:szCs w:val="22"/>
              </w:rPr>
              <w:t>Zemesgrāmatā</w:t>
            </w:r>
            <w:proofErr w:type="spellEnd"/>
            <w:r w:rsidRPr="009556C5">
              <w:rPr>
                <w:sz w:val="22"/>
                <w:szCs w:val="22"/>
              </w:rPr>
              <w:t xml:space="preserve"> un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kadastra</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xml:space="preserve"> </w:t>
            </w:r>
            <w:proofErr w:type="spellStart"/>
            <w:r w:rsidRPr="009556C5">
              <w:rPr>
                <w:sz w:val="22"/>
                <w:szCs w:val="22"/>
              </w:rPr>
              <w:t>katram</w:t>
            </w:r>
            <w:proofErr w:type="spellEnd"/>
            <w:r w:rsidRPr="009556C5">
              <w:rPr>
                <w:sz w:val="22"/>
                <w:szCs w:val="22"/>
              </w:rPr>
              <w:t xml:space="preserve"> </w:t>
            </w:r>
            <w:proofErr w:type="spellStart"/>
            <w:r w:rsidRPr="009556C5">
              <w:rPr>
                <w:sz w:val="22"/>
                <w:szCs w:val="22"/>
              </w:rPr>
              <w:t>nekustamajam</w:t>
            </w:r>
            <w:proofErr w:type="spellEnd"/>
            <w:r w:rsidRPr="009556C5">
              <w:rPr>
                <w:sz w:val="22"/>
                <w:szCs w:val="22"/>
              </w:rPr>
              <w:t xml:space="preserve"> </w:t>
            </w:r>
            <w:proofErr w:type="spellStart"/>
            <w:r w:rsidRPr="009556C5">
              <w:rPr>
                <w:sz w:val="22"/>
                <w:szCs w:val="22"/>
              </w:rPr>
              <w:t>īpašumam</w:t>
            </w:r>
            <w:proofErr w:type="spellEnd"/>
            <w:r w:rsidRPr="009556C5">
              <w:rPr>
                <w:sz w:val="22"/>
                <w:szCs w:val="22"/>
              </w:rPr>
              <w:t xml:space="preserve">, </w:t>
            </w:r>
            <w:proofErr w:type="spellStart"/>
            <w:r w:rsidRPr="009556C5">
              <w:rPr>
                <w:sz w:val="22"/>
                <w:szCs w:val="22"/>
              </w:rPr>
              <w:t>kura</w:t>
            </w:r>
            <w:proofErr w:type="spellEnd"/>
            <w:r w:rsidRPr="009556C5">
              <w:rPr>
                <w:sz w:val="22"/>
                <w:szCs w:val="22"/>
              </w:rPr>
              <w:t xml:space="preserve"> </w:t>
            </w:r>
            <w:proofErr w:type="spellStart"/>
            <w:r w:rsidRPr="009556C5">
              <w:rPr>
                <w:sz w:val="22"/>
                <w:szCs w:val="22"/>
              </w:rPr>
              <w:t>sastāvā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nekustams</w:t>
            </w:r>
            <w:proofErr w:type="spellEnd"/>
            <w:r w:rsidRPr="009556C5">
              <w:rPr>
                <w:sz w:val="22"/>
                <w:szCs w:val="22"/>
              </w:rPr>
              <w:t xml:space="preserve"> kultūras </w:t>
            </w:r>
            <w:proofErr w:type="spellStart"/>
            <w:r w:rsidRPr="009556C5">
              <w:rPr>
                <w:sz w:val="22"/>
                <w:szCs w:val="22"/>
              </w:rPr>
              <w:t>piemineklis</w:t>
            </w:r>
            <w:proofErr w:type="spellEnd"/>
            <w:r w:rsidRPr="009556C5">
              <w:rPr>
                <w:sz w:val="22"/>
                <w:szCs w:val="22"/>
              </w:rPr>
              <w:t xml:space="preserve">, kas </w:t>
            </w:r>
            <w:proofErr w:type="spellStart"/>
            <w:r w:rsidRPr="009556C5">
              <w:rPr>
                <w:sz w:val="22"/>
                <w:szCs w:val="22"/>
              </w:rPr>
              <w:t>iekļauts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reģistrā</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C20A4BF"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2B5D00A4" w14:textId="77777777">
            <w:pPr>
              <w:pStyle w:val="naisc"/>
              <w:spacing w:before="0" w:after="0"/>
              <w:jc w:val="both"/>
              <w:rPr>
                <w:sz w:val="22"/>
                <w:szCs w:val="22"/>
              </w:rPr>
            </w:pPr>
            <w:r w:rsidRPr="009556C5">
              <w:rPr>
                <w:sz w:val="22"/>
                <w:szCs w:val="22"/>
              </w:rPr>
              <w:t xml:space="preserve">Attiecībā uz Ministru kabineta sēdes protokollēmuma projekta 3. punktu informējam, ka nekustamā īpašuma aprobežojumus reģistrē tikai Zemesgrāmatā. Nekustamā īpašuma valsts kadastra informācijas sistēmā saskaņā ar Ministru kabineta 2012. gada 10. aprīļa noteikumiem Nr. 263 "Kadastra objekta reģistrācijas un kadastra datu aktualizācijas noteikumi" reģistrē nekustamā īpašuma apgrūtinājumus. </w:t>
            </w:r>
            <w:proofErr w:type="gramStart"/>
            <w:r w:rsidRPr="009556C5">
              <w:rPr>
                <w:sz w:val="22"/>
                <w:szCs w:val="22"/>
              </w:rPr>
              <w:t>Bez tam</w:t>
            </w:r>
            <w:proofErr w:type="gramEnd"/>
            <w:r w:rsidRPr="009556C5">
              <w:rPr>
                <w:sz w:val="22"/>
                <w:szCs w:val="22"/>
              </w:rPr>
              <w:t xml:space="preserve"> jāņem vērā, ka līdzīgi kā citām institūcijām, kuras pārvalda apgrūtinājumus izraisošus objektus, informācija par apgrūtinājumus izraisošiem objektiem un to aizsargjoslām ir iesniedzama arī Apgrūtināto teritoriju informācijas sistēmā.</w:t>
            </w:r>
          </w:p>
          <w:p w:rsidRPr="009556C5" w:rsidR="00072187" w:rsidP="009556C5" w:rsidRDefault="00072187" w14:paraId="5CECCDE4" w14:textId="25D58C51">
            <w:pPr>
              <w:pStyle w:val="naisc"/>
              <w:spacing w:before="0" w:after="0"/>
              <w:jc w:val="both"/>
              <w:rPr>
                <w:sz w:val="22"/>
                <w:szCs w:val="22"/>
                <w:highlight w:val="lightGray"/>
              </w:rPr>
            </w:pPr>
            <w:r w:rsidRPr="009556C5">
              <w:rPr>
                <w:sz w:val="22"/>
                <w:szCs w:val="22"/>
              </w:rPr>
              <w:t>Ņemot vērā iepriekš minēto, lūdzam precizēt Ministru kabineta sēdes protokollēmuma projekta 3. punktu.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A37E32" w14:textId="77DA0D3A">
            <w:pPr>
              <w:pStyle w:val="naisc"/>
              <w:spacing w:before="0" w:after="0"/>
              <w:rPr>
                <w:sz w:val="22"/>
                <w:szCs w:val="22"/>
              </w:rPr>
            </w:pPr>
            <w:r w:rsidRPr="009556C5">
              <w:rPr>
                <w:b/>
                <w:sz w:val="22"/>
                <w:szCs w:val="22"/>
              </w:rPr>
              <w:t>Ņemts vērā</w:t>
            </w:r>
            <w:r w:rsidRPr="009556C5">
              <w:rPr>
                <w:sz w:val="22"/>
                <w:szCs w:val="22"/>
              </w:rPr>
              <w:t xml:space="preserve">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322CF9E4" w14:textId="13F03A4F">
            <w:pPr>
              <w:jc w:val="both"/>
              <w:rPr>
                <w:sz w:val="22"/>
                <w:szCs w:val="22"/>
                <w:lang w:val="lv-LV"/>
              </w:rPr>
            </w:pPr>
            <w:r w:rsidRPr="002D59CA">
              <w:rPr>
                <w:sz w:val="22"/>
                <w:szCs w:val="22"/>
                <w:lang w:val="lv-LV"/>
              </w:rPr>
              <w:t>Ministru kabineta sēdes protokollēmuma projektā netiek iekļauta Ministru kabineta sēdes protokollēmuma projekta 3.punkta redakcija, kas paredzēja attiecīgās darbības uzdošanu, pamatojoties uz panākto vienošanos ar Tieslietu ministriju un Finanšu ministriju.</w:t>
            </w:r>
          </w:p>
        </w:tc>
      </w:tr>
      <w:tr w:rsidRPr="009556C5" w:rsidR="00072187" w:rsidTr="005F183D" w14:paraId="4A8CD24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193795C"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1A397E4" w14:textId="01F992D0">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B998E94" w14:textId="77777777">
            <w:pPr>
              <w:pStyle w:val="Sarakstarindkopa"/>
              <w:widowControl w:val="0"/>
              <w:tabs>
                <w:tab w:val="left" w:pos="1134"/>
              </w:tabs>
              <w:ind w:left="0"/>
              <w:jc w:val="both"/>
              <w:rPr>
                <w:b/>
                <w:sz w:val="22"/>
                <w:szCs w:val="22"/>
              </w:rPr>
            </w:pPr>
            <w:r w:rsidRPr="009556C5">
              <w:rPr>
                <w:b/>
                <w:sz w:val="22"/>
                <w:szCs w:val="22"/>
              </w:rPr>
              <w:t>Finanšu ministrija:</w:t>
            </w:r>
          </w:p>
          <w:p w:rsidRPr="009556C5" w:rsidR="00072187" w:rsidP="009556C5" w:rsidRDefault="00072187" w14:paraId="4BBFF753" w14:textId="45FC399C">
            <w:pPr>
              <w:pStyle w:val="naisc"/>
              <w:spacing w:before="0" w:after="0"/>
              <w:jc w:val="both"/>
              <w:rPr>
                <w:b/>
                <w:sz w:val="22"/>
                <w:szCs w:val="22"/>
              </w:rPr>
            </w:pPr>
            <w:r w:rsidRPr="009556C5">
              <w:rPr>
                <w:sz w:val="22"/>
                <w:szCs w:val="22"/>
              </w:rPr>
              <w:t>Ņemot vērā, ka noteikumu projektam ir pievienots Ministru kabineta sēdes protokollēmuma projekts, kurā ministrijām ir noteikti konkrēti veicamie uzdevumi, kas var radīt ietekmi uz valsts budžetu, ir papildināma anotācijas III sadaļa “Tiesību akta projekta ietekme uz valsts budžetu un pašvaldību budžetiem”, norādot finansējuma apmēru un avotus uzdevumu nodrošināšanai.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DEEB2A3" w14:textId="77777777">
            <w:pPr>
              <w:pStyle w:val="naisc"/>
              <w:spacing w:before="0" w:after="0"/>
              <w:rPr>
                <w:b/>
                <w:sz w:val="22"/>
                <w:szCs w:val="22"/>
              </w:rPr>
            </w:pPr>
            <w:r w:rsidRPr="009556C5">
              <w:rPr>
                <w:b/>
                <w:sz w:val="22"/>
                <w:szCs w:val="22"/>
              </w:rPr>
              <w:t>Ņemts vērā</w:t>
            </w:r>
          </w:p>
          <w:p w:rsidRPr="009556C5" w:rsidR="00072187" w:rsidP="009556C5" w:rsidRDefault="00072187" w14:paraId="2E668BCE" w14:textId="64014A32">
            <w:pPr>
              <w:pStyle w:val="naisc"/>
              <w:spacing w:before="0" w:after="0"/>
              <w:jc w:val="both"/>
              <w:rPr>
                <w:b/>
                <w:sz w:val="22"/>
                <w:szCs w:val="22"/>
              </w:rPr>
            </w:pPr>
            <w:r w:rsidRPr="009556C5">
              <w:rPr>
                <w:sz w:val="22"/>
                <w:szCs w:val="22"/>
              </w:rPr>
              <w:t>Precizētais Ministru kabineta sēdes protokollēmuma projekts nerada ietekmi uz valsts budžetu, kas ir norādīts anotācijas III sadaļā „Tiesību akta projekta ietekme uz valsts budžetu un pašvaldību budžetiem”.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F0E16C8" w14:textId="2088435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r>
      <w:tr w:rsidRPr="009556C5" w:rsidR="00072187" w:rsidTr="005F183D" w14:paraId="439AED4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76C66B5"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AC41608" w14:textId="7777777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1.punkts</w:t>
            </w:r>
            <w:proofErr w:type="gramEnd"/>
            <w:r w:rsidRPr="009556C5">
              <w:rPr>
                <w:sz w:val="22"/>
                <w:szCs w:val="22"/>
              </w:rPr>
              <w:t>.</w:t>
            </w:r>
          </w:p>
          <w:p w:rsidRPr="009556C5" w:rsidR="00072187" w:rsidP="009556C5" w:rsidRDefault="00072187" w14:paraId="2F8E2559" w14:textId="77777777">
            <w:pPr>
              <w:jc w:val="both"/>
              <w:rPr>
                <w:sz w:val="22"/>
                <w:szCs w:val="22"/>
                <w:highlight w:val="lightGray"/>
              </w:rPr>
            </w:pPr>
          </w:p>
          <w:p w:rsidRPr="009556C5" w:rsidR="00072187" w:rsidP="009556C5" w:rsidRDefault="00072187" w14:paraId="7BA1D03C" w14:textId="5F2AADE0">
            <w:pPr>
              <w:jc w:val="both"/>
              <w:rPr>
                <w:sz w:val="22"/>
                <w:szCs w:val="22"/>
                <w:highlight w:val="lightGray"/>
              </w:rPr>
            </w:pPr>
            <w:r w:rsidRPr="009556C5">
              <w:rPr>
                <w:sz w:val="22"/>
                <w:szCs w:val="22"/>
              </w:rPr>
              <w:lastRenderedPageBreak/>
              <w:t xml:space="preserve">1.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31.decembrim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likumprojektu</w:t>
            </w:r>
            <w:proofErr w:type="spellEnd"/>
            <w:r w:rsidRPr="009556C5">
              <w:rPr>
                <w:sz w:val="22"/>
                <w:szCs w:val="22"/>
              </w:rPr>
              <w:t xml:space="preserve"> „</w:t>
            </w:r>
            <w:proofErr w:type="spellStart"/>
            <w:r w:rsidRPr="009556C5">
              <w:rPr>
                <w:sz w:val="22"/>
                <w:szCs w:val="22"/>
              </w:rPr>
              <w:t>Grozījumi</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precizējot</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1.panta </w:t>
            </w:r>
            <w:proofErr w:type="spellStart"/>
            <w:r w:rsidRPr="009556C5">
              <w:rPr>
                <w:sz w:val="22"/>
                <w:szCs w:val="22"/>
              </w:rPr>
              <w:t>otrās</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6.punktā </w:t>
            </w:r>
            <w:proofErr w:type="spellStart"/>
            <w:r w:rsidRPr="009556C5">
              <w:rPr>
                <w:sz w:val="22"/>
                <w:szCs w:val="22"/>
              </w:rPr>
              <w:t>noteiktos</w:t>
            </w:r>
            <w:proofErr w:type="spellEnd"/>
            <w:r w:rsidRPr="009556C5">
              <w:rPr>
                <w:sz w:val="22"/>
                <w:szCs w:val="22"/>
              </w:rPr>
              <w:t xml:space="preserve"> </w:t>
            </w:r>
            <w:proofErr w:type="spellStart"/>
            <w:r w:rsidRPr="009556C5">
              <w:rPr>
                <w:sz w:val="22"/>
                <w:szCs w:val="22"/>
              </w:rPr>
              <w:t>neapliekamos</w:t>
            </w:r>
            <w:proofErr w:type="spellEnd"/>
            <w:r w:rsidRPr="009556C5">
              <w:rPr>
                <w:sz w:val="22"/>
                <w:szCs w:val="22"/>
              </w:rPr>
              <w:t xml:space="preserve">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atbilstoši</w:t>
            </w:r>
            <w:proofErr w:type="spellEnd"/>
            <w:r w:rsidRPr="009556C5">
              <w:rPr>
                <w:sz w:val="22"/>
                <w:szCs w:val="22"/>
              </w:rPr>
              <w:t xml:space="preserve"> </w:t>
            </w:r>
            <w:proofErr w:type="spellStart"/>
            <w:r w:rsidRPr="009556C5">
              <w:rPr>
                <w:sz w:val="22"/>
                <w:szCs w:val="22"/>
              </w:rPr>
              <w:t>atsevišķo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būtībai</w:t>
            </w:r>
            <w:proofErr w:type="spellEnd"/>
            <w:r w:rsidRPr="009556C5">
              <w:rPr>
                <w:sz w:val="22"/>
                <w:szCs w:val="22"/>
              </w:rPr>
              <w:t xml:space="preserve"> (</w:t>
            </w:r>
            <w:proofErr w:type="spellStart"/>
            <w:r w:rsidRPr="009556C5">
              <w:rPr>
                <w:sz w:val="22"/>
                <w:szCs w:val="22"/>
              </w:rPr>
              <w:t>piemēram</w:t>
            </w:r>
            <w:proofErr w:type="spellEnd"/>
            <w:r w:rsidRPr="009556C5">
              <w:rPr>
                <w:sz w:val="22"/>
                <w:szCs w:val="22"/>
              </w:rPr>
              <w:t xml:space="preserve">, </w:t>
            </w: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to </w:t>
            </w:r>
            <w:proofErr w:type="spellStart"/>
            <w:r w:rsidRPr="009556C5">
              <w:rPr>
                <w:sz w:val="22"/>
                <w:szCs w:val="22"/>
              </w:rPr>
              <w:t>saglabājamās</w:t>
            </w:r>
            <w:proofErr w:type="spellEnd"/>
            <w:r w:rsidRPr="009556C5">
              <w:rPr>
                <w:sz w:val="22"/>
                <w:szCs w:val="22"/>
              </w:rPr>
              <w:t xml:space="preserve"> </w:t>
            </w:r>
            <w:proofErr w:type="spellStart"/>
            <w:r w:rsidRPr="009556C5">
              <w:rPr>
                <w:sz w:val="22"/>
                <w:szCs w:val="22"/>
              </w:rPr>
              <w:t>vērtības</w:t>
            </w:r>
            <w:proofErr w:type="spellEnd"/>
            <w:r w:rsidRPr="009556C5">
              <w:rPr>
                <w:sz w:val="22"/>
                <w:szCs w:val="22"/>
              </w:rPr>
              <w:t xml:space="preserve">, </w:t>
            </w:r>
            <w:proofErr w:type="spellStart"/>
            <w:r w:rsidRPr="009556C5">
              <w:rPr>
                <w:sz w:val="22"/>
                <w:szCs w:val="22"/>
              </w:rPr>
              <w:t>īpašos</w:t>
            </w:r>
            <w:proofErr w:type="spellEnd"/>
            <w:r w:rsidRPr="009556C5">
              <w:rPr>
                <w:sz w:val="22"/>
                <w:szCs w:val="22"/>
              </w:rPr>
              <w:t xml:space="preserve"> </w:t>
            </w:r>
            <w:proofErr w:type="spellStart"/>
            <w:r w:rsidRPr="009556C5">
              <w:rPr>
                <w:sz w:val="22"/>
                <w:szCs w:val="22"/>
              </w:rPr>
              <w:t>norādījumus</w:t>
            </w:r>
            <w:proofErr w:type="spellEnd"/>
            <w:r w:rsidRPr="009556C5">
              <w:rPr>
                <w:sz w:val="22"/>
                <w:szCs w:val="22"/>
              </w:rPr>
              <w:t xml:space="preserve">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saglabāšanā</w:t>
            </w:r>
            <w:proofErr w:type="spellEnd"/>
            <w:r w:rsidRPr="009556C5">
              <w:rPr>
                <w:sz w:val="22"/>
                <w:szCs w:val="22"/>
              </w:rPr>
              <w:t xml:space="preserve">, </w:t>
            </w:r>
            <w:proofErr w:type="spellStart"/>
            <w:r w:rsidRPr="009556C5">
              <w:rPr>
                <w:sz w:val="22"/>
                <w:szCs w:val="22"/>
              </w:rPr>
              <w:t>saglabātības</w:t>
            </w:r>
            <w:proofErr w:type="spellEnd"/>
            <w:r w:rsidRPr="009556C5">
              <w:rPr>
                <w:sz w:val="22"/>
                <w:szCs w:val="22"/>
              </w:rPr>
              <w:t xml:space="preserve"> </w:t>
            </w:r>
            <w:proofErr w:type="spellStart"/>
            <w:r w:rsidRPr="009556C5">
              <w:rPr>
                <w:sz w:val="22"/>
                <w:szCs w:val="22"/>
              </w:rPr>
              <w:t>stāvokli</w:t>
            </w:r>
            <w:proofErr w:type="spellEnd"/>
            <w:r w:rsidRPr="009556C5">
              <w:rPr>
                <w:sz w:val="22"/>
                <w:szCs w:val="22"/>
              </w:rPr>
              <w:t xml:space="preserve"> un </w:t>
            </w:r>
            <w:proofErr w:type="spellStart"/>
            <w:r w:rsidRPr="009556C5">
              <w:rPr>
                <w:sz w:val="22"/>
                <w:szCs w:val="22"/>
              </w:rPr>
              <w:t>publisko</w:t>
            </w:r>
            <w:proofErr w:type="spellEnd"/>
            <w:r w:rsidRPr="009556C5">
              <w:rPr>
                <w:sz w:val="22"/>
                <w:szCs w:val="22"/>
              </w:rPr>
              <w:t xml:space="preserve"> </w:t>
            </w:r>
            <w:proofErr w:type="spellStart"/>
            <w:r w:rsidRPr="009556C5">
              <w:rPr>
                <w:sz w:val="22"/>
                <w:szCs w:val="22"/>
              </w:rPr>
              <w:t>pieejamību</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nepieciešamībai</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viennozīmīgu</w:t>
            </w:r>
            <w:proofErr w:type="spellEnd"/>
            <w:r w:rsidRPr="009556C5">
              <w:rPr>
                <w:sz w:val="22"/>
                <w:szCs w:val="22"/>
              </w:rPr>
              <w:t xml:space="preserve"> un </w:t>
            </w:r>
            <w:proofErr w:type="spellStart"/>
            <w:r w:rsidRPr="009556C5">
              <w:rPr>
                <w:sz w:val="22"/>
                <w:szCs w:val="22"/>
              </w:rPr>
              <w:t>automatizētu</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objektu</w:t>
            </w:r>
            <w:proofErr w:type="spellEnd"/>
            <w:r w:rsidRPr="009556C5">
              <w:rPr>
                <w:sz w:val="22"/>
                <w:szCs w:val="22"/>
              </w:rPr>
              <w:t xml:space="preserve"> </w:t>
            </w:r>
            <w:proofErr w:type="spellStart"/>
            <w:r w:rsidRPr="009556C5">
              <w:rPr>
                <w:sz w:val="22"/>
                <w:szCs w:val="22"/>
              </w:rPr>
              <w:t>identifikāciju</w:t>
            </w:r>
            <w:proofErr w:type="spellEnd"/>
            <w:r w:rsidRPr="009556C5">
              <w:rPr>
                <w:sz w:val="22"/>
                <w:szCs w:val="22"/>
              </w:rPr>
              <w:t xml:space="preserve">, </w:t>
            </w:r>
            <w:proofErr w:type="spellStart"/>
            <w:r w:rsidRPr="009556C5">
              <w:rPr>
                <w:sz w:val="22"/>
                <w:szCs w:val="22"/>
              </w:rPr>
              <w:t>balstoties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F7E8BB2" w14:textId="77777777">
            <w:pPr>
              <w:pStyle w:val="naisc"/>
              <w:spacing w:before="0" w:after="0"/>
              <w:jc w:val="both"/>
              <w:rPr>
                <w:b/>
                <w:sz w:val="22"/>
                <w:szCs w:val="22"/>
              </w:rPr>
            </w:pPr>
            <w:r w:rsidRPr="009556C5">
              <w:rPr>
                <w:b/>
                <w:sz w:val="22"/>
                <w:szCs w:val="22"/>
              </w:rPr>
              <w:lastRenderedPageBreak/>
              <w:t>Finanšu ministrija:</w:t>
            </w:r>
          </w:p>
          <w:p w:rsidRPr="009556C5" w:rsidR="00072187" w:rsidP="009556C5" w:rsidRDefault="00072187" w14:paraId="34C23529" w14:textId="77777777">
            <w:pPr>
              <w:pStyle w:val="naisc"/>
              <w:spacing w:before="0" w:after="0"/>
              <w:jc w:val="both"/>
              <w:rPr>
                <w:sz w:val="22"/>
                <w:szCs w:val="22"/>
              </w:rPr>
            </w:pPr>
            <w:r w:rsidRPr="009556C5">
              <w:rPr>
                <w:sz w:val="22"/>
                <w:szCs w:val="22"/>
              </w:rPr>
              <w:t>Lūdzam papildināt Ministru kabineta sēdes protokollēmuma projektu ar jaunu 2.punktu šādā redakcijā:</w:t>
            </w:r>
          </w:p>
          <w:p w:rsidRPr="009556C5" w:rsidR="00072187" w:rsidP="009556C5" w:rsidRDefault="00072187" w14:paraId="197E255D" w14:textId="77777777">
            <w:pPr>
              <w:pStyle w:val="naisc"/>
              <w:spacing w:before="0" w:after="0"/>
              <w:jc w:val="both"/>
              <w:rPr>
                <w:sz w:val="22"/>
                <w:szCs w:val="22"/>
              </w:rPr>
            </w:pPr>
            <w:r w:rsidRPr="009556C5">
              <w:rPr>
                <w:sz w:val="22"/>
                <w:szCs w:val="22"/>
              </w:rPr>
              <w:lastRenderedPageBreak/>
              <w:t xml:space="preserve">“2. Kultūras ministrijai sadarbībā ar Finanšu ministriju, Tieslietu ministriju un Latvijas Pašvaldību savienību izstrādāt un kultūras ministram līdz </w:t>
            </w:r>
            <w:proofErr w:type="gramStart"/>
            <w:r w:rsidRPr="009556C5">
              <w:rPr>
                <w:sz w:val="22"/>
                <w:szCs w:val="22"/>
              </w:rPr>
              <w:t>2020.gada</w:t>
            </w:r>
            <w:proofErr w:type="gramEnd"/>
            <w:r w:rsidRPr="009556C5">
              <w:rPr>
                <w:sz w:val="22"/>
                <w:szCs w:val="22"/>
              </w:rPr>
              <w:t xml:space="preserve"> 31.decembrim iesniegt Ministru kabinetā normatīvo aktu projektus:</w:t>
            </w:r>
          </w:p>
          <w:p w:rsidRPr="009556C5" w:rsidR="00072187" w:rsidP="009556C5" w:rsidRDefault="00072187" w14:paraId="176C0E7F" w14:textId="77777777">
            <w:pPr>
              <w:pStyle w:val="naisc"/>
              <w:spacing w:before="0" w:after="0"/>
              <w:jc w:val="both"/>
              <w:rPr>
                <w:sz w:val="22"/>
                <w:szCs w:val="22"/>
              </w:rPr>
            </w:pPr>
            <w:r w:rsidRPr="009556C5">
              <w:rPr>
                <w:sz w:val="22"/>
                <w:szCs w:val="22"/>
              </w:rPr>
              <w:t>2.1. kas nodrošinātu kritēriju un pazīmju noteikšanu valsts kultūras pieminekļiem, kam tiktu piemēroti nekustamā īpašuma nodokļa atbrīvojumi;</w:t>
            </w:r>
          </w:p>
          <w:p w:rsidRPr="009556C5" w:rsidR="00072187" w:rsidP="009556C5" w:rsidRDefault="00072187" w14:paraId="2F9A163F" w14:textId="0E8E9805">
            <w:pPr>
              <w:pStyle w:val="naisc"/>
              <w:spacing w:before="0" w:after="0"/>
              <w:jc w:val="both"/>
              <w:rPr>
                <w:sz w:val="22"/>
                <w:szCs w:val="22"/>
                <w:highlight w:val="lightGray"/>
              </w:rPr>
            </w:pPr>
            <w:r w:rsidRPr="009556C5">
              <w:rPr>
                <w:sz w:val="22"/>
                <w:szCs w:val="22"/>
              </w:rPr>
              <w:t>2.2. kas nodrošinātu kritērijiem un pazīmēm atbilstoša valsts kultūras pieminekļu saraksta noteikšanu, kam tiktu piemēroti nekustamā īpašuma nodokļa atbrīvojumi.”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5543698" w14:textId="0F6AA959">
            <w:pPr>
              <w:pStyle w:val="naisc"/>
              <w:spacing w:before="0" w:after="0"/>
              <w:rPr>
                <w:bCs/>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5F0BC41"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F72B2D2" w14:textId="77777777">
            <w:pPr>
              <w:jc w:val="both"/>
              <w:rPr>
                <w:sz w:val="22"/>
                <w:szCs w:val="22"/>
              </w:rPr>
            </w:pPr>
          </w:p>
          <w:p w:rsidRPr="009556C5" w:rsidR="00072187" w:rsidP="009556C5" w:rsidRDefault="00072187" w14:paraId="14CE262B" w14:textId="73196E6B">
            <w:pPr>
              <w:jc w:val="both"/>
              <w:rPr>
                <w:sz w:val="22"/>
                <w:szCs w:val="22"/>
              </w:rPr>
            </w:pPr>
            <w:r w:rsidRPr="009556C5">
              <w:rPr>
                <w:sz w:val="22"/>
                <w:szCs w:val="22"/>
              </w:rPr>
              <w:lastRenderedPageBreak/>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9556C5" w:rsidR="00072187" w:rsidTr="005F183D" w14:paraId="4798FA3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98CA1D8"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F2B50DB" w14:textId="17C09CA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1.punkts</w:t>
            </w:r>
            <w:proofErr w:type="gramEnd"/>
            <w:r w:rsidRPr="009556C5">
              <w:rPr>
                <w:sz w:val="22"/>
                <w:szCs w:val="22"/>
              </w:rPr>
              <w:t>.</w:t>
            </w:r>
          </w:p>
          <w:p w:rsidRPr="009556C5" w:rsidR="00072187" w:rsidP="009556C5" w:rsidRDefault="00072187" w14:paraId="53462DDF" w14:textId="77777777">
            <w:pPr>
              <w:jc w:val="both"/>
              <w:rPr>
                <w:sz w:val="22"/>
                <w:szCs w:val="22"/>
              </w:rPr>
            </w:pPr>
          </w:p>
          <w:p w:rsidRPr="009556C5" w:rsidR="00072187" w:rsidP="009556C5" w:rsidRDefault="00072187" w14:paraId="6C423653" w14:textId="13459F98">
            <w:pPr>
              <w:jc w:val="both"/>
              <w:rPr>
                <w:sz w:val="22"/>
                <w:szCs w:val="22"/>
              </w:rPr>
            </w:pPr>
            <w:r w:rsidRPr="009556C5">
              <w:rPr>
                <w:sz w:val="22"/>
                <w:szCs w:val="22"/>
              </w:rPr>
              <w:t>1. 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2020.gada 31.maijam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atbrīvojuma</w:t>
            </w:r>
            <w:proofErr w:type="spellEnd"/>
            <w:r w:rsidRPr="009556C5">
              <w:rPr>
                <w:sz w:val="22"/>
                <w:szCs w:val="22"/>
              </w:rPr>
              <w:t xml:space="preserve"> </w:t>
            </w:r>
            <w:proofErr w:type="spellStart"/>
            <w:r w:rsidRPr="009556C5">
              <w:rPr>
                <w:sz w:val="22"/>
                <w:szCs w:val="22"/>
              </w:rPr>
              <w:t>piemērošanai</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lastRenderedPageBreak/>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atbrīvojumu</w:t>
            </w:r>
            <w:proofErr w:type="spellEnd"/>
            <w:r w:rsidRPr="009556C5">
              <w:rPr>
                <w:sz w:val="22"/>
                <w:szCs w:val="22"/>
              </w:rPr>
              <w:t xml:space="preserve"> </w:t>
            </w:r>
            <w:proofErr w:type="spellStart"/>
            <w:r w:rsidRPr="009556C5">
              <w:rPr>
                <w:sz w:val="22"/>
                <w:szCs w:val="22"/>
              </w:rPr>
              <w:t>piemērojot</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kuri</w:t>
            </w:r>
            <w:proofErr w:type="spellEnd"/>
            <w:r w:rsidRPr="009556C5">
              <w:rPr>
                <w:sz w:val="22"/>
                <w:szCs w:val="22"/>
              </w:rPr>
              <w:t xml:space="preserve"> </w:t>
            </w:r>
            <w:proofErr w:type="spellStart"/>
            <w:r w:rsidRPr="009556C5">
              <w:rPr>
                <w:sz w:val="22"/>
                <w:szCs w:val="22"/>
              </w:rPr>
              <w:t>atbilst</w:t>
            </w:r>
            <w:proofErr w:type="spellEnd"/>
            <w:r w:rsidRPr="009556C5">
              <w:rPr>
                <w:sz w:val="22"/>
                <w:szCs w:val="22"/>
              </w:rPr>
              <w:t xml:space="preserve"> </w:t>
            </w:r>
            <w:proofErr w:type="spellStart"/>
            <w:r w:rsidRPr="009556C5">
              <w:rPr>
                <w:sz w:val="22"/>
                <w:szCs w:val="22"/>
              </w:rPr>
              <w:t>attiecīgajiem</w:t>
            </w:r>
            <w:proofErr w:type="spellEnd"/>
            <w:r w:rsidRPr="009556C5">
              <w:rPr>
                <w:sz w:val="22"/>
                <w:szCs w:val="22"/>
              </w:rPr>
              <w:t xml:space="preserve"> Kultūras </w:t>
            </w:r>
            <w:proofErr w:type="spellStart"/>
            <w:r w:rsidRPr="009556C5">
              <w:rPr>
                <w:sz w:val="22"/>
                <w:szCs w:val="22"/>
              </w:rPr>
              <w:t>ministrijas</w:t>
            </w:r>
            <w:proofErr w:type="spellEnd"/>
            <w:r w:rsidRPr="009556C5">
              <w:rPr>
                <w:sz w:val="22"/>
                <w:szCs w:val="22"/>
              </w:rPr>
              <w:t xml:space="preserve"> (</w:t>
            </w:r>
            <w:proofErr w:type="spellStart"/>
            <w:r w:rsidRPr="009556C5">
              <w:rPr>
                <w:sz w:val="22"/>
                <w:szCs w:val="22"/>
              </w:rPr>
              <w:t>Nacionālās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izstrādātajiem</w:t>
            </w:r>
            <w:proofErr w:type="spellEnd"/>
            <w:r w:rsidRPr="009556C5">
              <w:rPr>
                <w:sz w:val="22"/>
                <w:szCs w:val="22"/>
              </w:rPr>
              <w:t xml:space="preserve"> </w:t>
            </w:r>
            <w:proofErr w:type="spellStart"/>
            <w:r w:rsidRPr="009556C5">
              <w:rPr>
                <w:sz w:val="22"/>
                <w:szCs w:val="22"/>
              </w:rPr>
              <w:t>kritērijiem</w:t>
            </w:r>
            <w:proofErr w:type="spellEnd"/>
            <w:r w:rsidRPr="009556C5">
              <w:rPr>
                <w:sz w:val="22"/>
                <w:szCs w:val="22"/>
              </w:rPr>
              <w:t xml:space="preserve"> </w:t>
            </w:r>
            <w:proofErr w:type="spellStart"/>
            <w:r w:rsidRPr="009556C5">
              <w:rPr>
                <w:sz w:val="22"/>
                <w:szCs w:val="22"/>
              </w:rPr>
              <w:t>atvieglojumu</w:t>
            </w:r>
            <w:proofErr w:type="spellEnd"/>
            <w:r w:rsidRPr="009556C5">
              <w:rPr>
                <w:sz w:val="22"/>
                <w:szCs w:val="22"/>
              </w:rPr>
              <w:t xml:space="preserve"> </w:t>
            </w:r>
            <w:proofErr w:type="spellStart"/>
            <w:r w:rsidRPr="009556C5">
              <w:rPr>
                <w:sz w:val="22"/>
                <w:szCs w:val="22"/>
              </w:rPr>
              <w:t>aprēķināšanai</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BF5AFAF" w14:textId="77777777">
            <w:pPr>
              <w:pStyle w:val="naisc"/>
              <w:spacing w:before="0" w:after="0"/>
              <w:jc w:val="both"/>
              <w:rPr>
                <w:b/>
                <w:sz w:val="22"/>
                <w:szCs w:val="22"/>
              </w:rPr>
            </w:pPr>
            <w:r w:rsidRPr="009556C5">
              <w:rPr>
                <w:b/>
                <w:sz w:val="22"/>
                <w:szCs w:val="22"/>
              </w:rPr>
              <w:lastRenderedPageBreak/>
              <w:t xml:space="preserve">Finanšu </w:t>
            </w:r>
            <w:proofErr w:type="spellStart"/>
            <w:r w:rsidRPr="009556C5">
              <w:rPr>
                <w:b/>
                <w:sz w:val="22"/>
                <w:szCs w:val="22"/>
              </w:rPr>
              <w:t>minstrija</w:t>
            </w:r>
            <w:proofErr w:type="spellEnd"/>
            <w:r w:rsidRPr="009556C5">
              <w:rPr>
                <w:b/>
                <w:sz w:val="22"/>
                <w:szCs w:val="22"/>
              </w:rPr>
              <w:t>:</w:t>
            </w:r>
          </w:p>
          <w:p w:rsidRPr="009556C5" w:rsidR="00072187" w:rsidP="009556C5" w:rsidRDefault="00072187" w14:paraId="632389A3" w14:textId="02BEB6CD">
            <w:pPr>
              <w:pStyle w:val="naisc"/>
              <w:spacing w:before="0" w:after="0"/>
              <w:jc w:val="both"/>
              <w:rPr>
                <w:bCs/>
                <w:sz w:val="22"/>
                <w:szCs w:val="22"/>
              </w:rPr>
            </w:pPr>
            <w:r w:rsidRPr="009556C5">
              <w:rPr>
                <w:bCs/>
                <w:sz w:val="22"/>
                <w:szCs w:val="22"/>
              </w:rPr>
              <w:t xml:space="preserve">Iebilstam pret Ministru kabineta sēdes protokollēmuma projekta 1.punktā Finanšu ministrijai dotā uzdevuma izpildes termiņu – </w:t>
            </w:r>
            <w:proofErr w:type="gramStart"/>
            <w:r w:rsidRPr="009556C5">
              <w:rPr>
                <w:bCs/>
                <w:sz w:val="22"/>
                <w:szCs w:val="22"/>
              </w:rPr>
              <w:t>2020.gada</w:t>
            </w:r>
            <w:proofErr w:type="gramEnd"/>
            <w:r w:rsidRPr="009556C5">
              <w:rPr>
                <w:bCs/>
                <w:sz w:val="22"/>
                <w:szCs w:val="22"/>
              </w:rPr>
              <w:t xml:space="preserve"> 31.maiju. Norādām, ka Finanšu ministrija šādam uzdevuma veikšanas termiņam piekrita </w:t>
            </w:r>
            <w:proofErr w:type="gramStart"/>
            <w:r w:rsidRPr="009556C5">
              <w:rPr>
                <w:bCs/>
                <w:sz w:val="22"/>
                <w:szCs w:val="22"/>
              </w:rPr>
              <w:t>2019.gada</w:t>
            </w:r>
            <w:proofErr w:type="gramEnd"/>
            <w:r w:rsidRPr="009556C5">
              <w:rPr>
                <w:bCs/>
                <w:sz w:val="22"/>
                <w:szCs w:val="22"/>
              </w:rPr>
              <w:t xml:space="preserve"> septembrī, uzskatot, ka noteikumu projekts tiks virzīts nekavējoties. Ņemot vērā, ka no uzdevuma termiņa saskaņošanas ir pagājuši jau divi mēneši, kas ir nozīmīgs laika periods normatīvo aktu izstrādes procesā, kā arī ņemot vērā izveidojušos tiesiskos apstākļus, kuru dēļ likumā “Par nekustamā īpašuma nodokli” grozījumi tiks veikti ne ātrāk, kā publiski būs zināmas Tieslietu ministrijas izstrādātās jaunās kadastrālās vērtības, lūdzam Ministru kabineta </w:t>
            </w:r>
            <w:r w:rsidRPr="009556C5">
              <w:rPr>
                <w:bCs/>
                <w:sz w:val="22"/>
                <w:szCs w:val="22"/>
              </w:rPr>
              <w:lastRenderedPageBreak/>
              <w:t>sēdes protokollēmuma projekta 1.punktā Finanšu ministrijai dotā uzdevuma izpildes termiņu noteikt ne ātrāku kā 2021.gada 15.jūnijs.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5642574" w14:textId="69778FCA">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3CFFC26D" w14:textId="0374A552">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2CF6EBCB" w14:textId="77777777">
            <w:pPr>
              <w:jc w:val="both"/>
              <w:rPr>
                <w:sz w:val="22"/>
                <w:szCs w:val="22"/>
              </w:rPr>
            </w:pPr>
          </w:p>
          <w:p w:rsidRPr="009556C5" w:rsidR="00072187" w:rsidP="009556C5" w:rsidRDefault="00072187" w14:paraId="70249C9C" w14:textId="0666DC36">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9556C5" w:rsidR="00072187" w:rsidTr="005F183D" w14:paraId="690E874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2C3FF66"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429C9B7" w14:textId="7BA47A4B">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4D82594" w14:textId="77777777">
            <w:pPr>
              <w:pStyle w:val="naisc"/>
              <w:spacing w:before="0" w:after="0"/>
              <w:jc w:val="both"/>
              <w:rPr>
                <w:b/>
                <w:sz w:val="22"/>
                <w:szCs w:val="22"/>
              </w:rPr>
            </w:pPr>
            <w:r w:rsidRPr="009556C5">
              <w:rPr>
                <w:b/>
                <w:sz w:val="22"/>
                <w:szCs w:val="22"/>
              </w:rPr>
              <w:t xml:space="preserve">Finanšu </w:t>
            </w:r>
            <w:proofErr w:type="spellStart"/>
            <w:r w:rsidRPr="009556C5">
              <w:rPr>
                <w:b/>
                <w:sz w:val="22"/>
                <w:szCs w:val="22"/>
              </w:rPr>
              <w:t>minsitrija</w:t>
            </w:r>
            <w:proofErr w:type="spellEnd"/>
            <w:r w:rsidRPr="009556C5">
              <w:rPr>
                <w:b/>
                <w:sz w:val="22"/>
                <w:szCs w:val="22"/>
              </w:rPr>
              <w:t>:</w:t>
            </w:r>
          </w:p>
          <w:p w:rsidRPr="009556C5" w:rsidR="00072187" w:rsidP="009556C5" w:rsidRDefault="00072187" w14:paraId="489D1719" w14:textId="4810F09C">
            <w:pPr>
              <w:pStyle w:val="naisc"/>
              <w:spacing w:before="0" w:after="0"/>
              <w:jc w:val="both"/>
              <w:rPr>
                <w:bCs/>
                <w:sz w:val="22"/>
                <w:szCs w:val="22"/>
              </w:rPr>
            </w:pPr>
            <w:r w:rsidRPr="009556C5">
              <w:rPr>
                <w:sz w:val="22"/>
                <w:szCs w:val="22"/>
              </w:rPr>
              <w:t>Iebilstam pret izziņā iekļauto 110.iebildumu, kurā Finanšu ministrija ir izteikusi lūgumu papildināt Ministru kabineta sēdes protokollēmuma projektu ar 2.punktu, uzdodot Kultūras ministrijai uzdevumu izstrādāt normatīvos aktus, kas noteiktu kritērijus un pazīmes, kā arī izveidotu sarakstu valsts kultūras pieminekļiem, kam tiktu piemēroti nekustamā īpašuma nodokļa atbrīvojumi. Izziņā Kultūras ministrija ir norādījusi, ka Finanšu ministrijas iebildums ir ņemts vērā, kā rezultātā ir ticis precizēts Ministru kabineta sēdes protokollēmuma projekta 1.punkts. Finanšu ministrijas ieskatā precizētajā Ministru kabineta sēdes protokollēmuma projekta 1.punktā Kultūras ministrijai nav dots uzdevums izstrādāt konkrētus normatīvos aktus un nav noteikts šo normatīvo aktu izstrādes termiņš. Ņemot vērā minēto, lūdzam papildināt Ministru kabineta sēdes protokollēmuma projektu ar jaunu 3.punktu Finanšu ministrijas iebildumā (izziņā iebildums Nr.110) norādītajā redakcijā vai arī precizēt izziņas 110.iebildumu, norādot, ka tas nav ņemts vērā.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D8BFB6A" w14:textId="4CEB61E5">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170BA1A"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2CA031E4" w14:textId="77777777">
            <w:pPr>
              <w:jc w:val="both"/>
              <w:rPr>
                <w:sz w:val="22"/>
                <w:szCs w:val="22"/>
              </w:rPr>
            </w:pPr>
          </w:p>
          <w:p w:rsidRPr="009556C5" w:rsidR="00072187" w:rsidP="009556C5" w:rsidRDefault="00072187" w14:paraId="18A6C562" w14:textId="6A211352">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p w:rsidRPr="009556C5" w:rsidR="00072187" w:rsidP="009556C5" w:rsidRDefault="00072187" w14:paraId="50EEF400" w14:textId="77777777">
            <w:pPr>
              <w:jc w:val="both"/>
              <w:rPr>
                <w:sz w:val="22"/>
                <w:szCs w:val="22"/>
              </w:rPr>
            </w:pPr>
          </w:p>
          <w:p w:rsidRPr="009556C5" w:rsidR="00072187" w:rsidP="009556C5" w:rsidRDefault="00072187" w14:paraId="15CCB37D" w14:textId="5971D0DB">
            <w:pPr>
              <w:jc w:val="both"/>
              <w:rPr>
                <w:sz w:val="22"/>
                <w:szCs w:val="22"/>
              </w:rPr>
            </w:pPr>
            <w:r w:rsidRPr="009556C5">
              <w:rPr>
                <w:sz w:val="22"/>
                <w:szCs w:val="22"/>
              </w:rPr>
              <w:t xml:space="preserve">3. 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lastRenderedPageBreak/>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w:t>
            </w:r>
            <w:r>
              <w:rPr>
                <w:sz w:val="22"/>
                <w:szCs w:val="22"/>
              </w:rPr>
              <w:t>ā</w:t>
            </w:r>
            <w:proofErr w:type="spellEnd"/>
            <w:r w:rsidRPr="009556C5">
              <w:rPr>
                <w:sz w:val="22"/>
                <w:szCs w:val="22"/>
              </w:rPr>
              <w:t xml:space="preserve"> </w:t>
            </w:r>
            <w:proofErr w:type="spellStart"/>
            <w:r w:rsidRPr="009556C5">
              <w:rPr>
                <w:sz w:val="22"/>
                <w:szCs w:val="22"/>
              </w:rPr>
              <w:t>akt</w:t>
            </w:r>
            <w:r>
              <w:rPr>
                <w:sz w:val="22"/>
                <w:szCs w:val="22"/>
              </w:rPr>
              <w: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9556C5" w:rsidR="00072187" w:rsidTr="005F183D" w14:paraId="43FAF08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D683921"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253FFAE" w14:textId="77777777">
            <w:pPr>
              <w:pStyle w:val="naisc"/>
              <w:spacing w:before="0" w:after="0"/>
              <w:ind w:firstLine="12"/>
              <w:jc w:val="both"/>
              <w:rPr>
                <w:sz w:val="22"/>
                <w:szCs w:val="22"/>
              </w:rPr>
            </w:pPr>
            <w:r w:rsidRPr="009556C5">
              <w:rPr>
                <w:sz w:val="22"/>
                <w:szCs w:val="22"/>
              </w:rPr>
              <w:t>Ministru kabineta sēdes protokollēmuma projekts:</w:t>
            </w:r>
          </w:p>
          <w:p w:rsidRPr="009556C5" w:rsidR="00072187" w:rsidP="009556C5" w:rsidRDefault="00072187" w14:paraId="7B84997D" w14:textId="77777777">
            <w:pPr>
              <w:pStyle w:val="naisc"/>
              <w:spacing w:before="0" w:after="0"/>
              <w:ind w:firstLine="12"/>
              <w:jc w:val="both"/>
              <w:rPr>
                <w:sz w:val="22"/>
                <w:szCs w:val="22"/>
              </w:rPr>
            </w:pPr>
          </w:p>
          <w:p w:rsidRPr="002D59CA" w:rsidR="00072187" w:rsidP="009556C5" w:rsidRDefault="00072187" w14:paraId="2901441A" w14:textId="33907C52">
            <w:pPr>
              <w:jc w:val="both"/>
              <w:rPr>
                <w:sz w:val="22"/>
                <w:szCs w:val="22"/>
                <w:lang w:val="lv-LV"/>
              </w:rPr>
            </w:pPr>
            <w:r w:rsidRPr="002D59CA">
              <w:rPr>
                <w:sz w:val="22"/>
                <w:szCs w:val="22"/>
                <w:lang w:val="lv-LV"/>
              </w:rPr>
              <w:t xml:space="preserve">1. Finanšu ministrijai sadarbībā ar Kultūras ministriju sagatavot un finanšu ministram līdz </w:t>
            </w:r>
            <w:proofErr w:type="gramStart"/>
            <w:r w:rsidRPr="002D59CA">
              <w:rPr>
                <w:sz w:val="22"/>
                <w:szCs w:val="22"/>
                <w:lang w:val="lv-LV"/>
              </w:rPr>
              <w:t>2020.gada</w:t>
            </w:r>
            <w:proofErr w:type="gramEnd"/>
            <w:r w:rsidRPr="002D59CA">
              <w:rPr>
                <w:sz w:val="22"/>
                <w:szCs w:val="22"/>
                <w:lang w:val="lv-LV"/>
              </w:rPr>
              <w:t xml:space="preserve"> 31.maijam iesniegt noteiktā kārtībā izskatīšanai Ministru kabinetā grozījumus likumā „Par nekustamā īpašuma nodokli”, paredzot deleģējumu nekustamā īpašuma nodokļa atbrīvojuma piemērošanai valsts aizsargājamajiem kultūras pieminekļiem, atbrīvojumu piemērojot valsts aizsargājamajiem kultūras pieminekļiem, kuri atbilst attiecīgajiem Kultūras ministrijas </w:t>
            </w:r>
            <w:r w:rsidRPr="002D59CA">
              <w:rPr>
                <w:sz w:val="22"/>
                <w:szCs w:val="22"/>
                <w:lang w:val="lv-LV"/>
              </w:rPr>
              <w:lastRenderedPageBreak/>
              <w:t>(</w:t>
            </w:r>
            <w:r w:rsidRPr="002D59CA">
              <w:rPr>
                <w:iCs/>
                <w:sz w:val="22"/>
                <w:szCs w:val="22"/>
                <w:lang w:val="lv-LV"/>
              </w:rPr>
              <w:t>Nacionālās kultūras mantojuma pārvaldes</w:t>
            </w:r>
            <w:r w:rsidRPr="002D59CA">
              <w:rPr>
                <w:sz w:val="22"/>
                <w:szCs w:val="22"/>
                <w:lang w:val="lv-LV"/>
              </w:rPr>
              <w:t xml:space="preserve">) izstrādātajiem kritērijiem atvieglojumu aprēķināšanai. </w:t>
            </w:r>
          </w:p>
          <w:p w:rsidRPr="002D59CA" w:rsidR="00072187" w:rsidP="009556C5" w:rsidRDefault="00072187" w14:paraId="48FE2B95" w14:textId="77777777">
            <w:pPr>
              <w:jc w:val="both"/>
              <w:rPr>
                <w:sz w:val="22"/>
                <w:szCs w:val="22"/>
                <w:lang w:val="lv-LV"/>
              </w:rPr>
            </w:pPr>
          </w:p>
          <w:p w:rsidRPr="002D59CA" w:rsidR="00072187" w:rsidP="009556C5" w:rsidRDefault="00072187" w14:paraId="0C8ED858" w14:textId="4C9521F6">
            <w:pPr>
              <w:jc w:val="both"/>
              <w:rPr>
                <w:sz w:val="22"/>
                <w:szCs w:val="22"/>
                <w:lang w:val="lv-LV"/>
              </w:rPr>
            </w:pPr>
            <w:r w:rsidRPr="002D59CA">
              <w:rPr>
                <w:sz w:val="22"/>
                <w:szCs w:val="22"/>
                <w:lang w:val="lv-LV"/>
              </w:rPr>
              <w:t xml:space="preserve">2. Kultūras ministrijai sagatavot un kultūras ministram līdz </w:t>
            </w:r>
            <w:proofErr w:type="gramStart"/>
            <w:r w:rsidRPr="002D59CA">
              <w:rPr>
                <w:sz w:val="22"/>
                <w:szCs w:val="22"/>
                <w:lang w:val="lv-LV"/>
              </w:rPr>
              <w:t>2021.gada</w:t>
            </w:r>
            <w:proofErr w:type="gramEnd"/>
            <w:r w:rsidRPr="002D59CA">
              <w:rPr>
                <w:sz w:val="22"/>
                <w:szCs w:val="22"/>
                <w:lang w:val="lv-LV"/>
              </w:rPr>
              <w:t xml:space="preserve"> 31.decembrim iesniegt noteiktā kārtībā izskatīšanai Ministru kabinetā Ministru kabineta noteikumu projektu „Grozījumi Ministru kabineta 2003.gada 26.augusta noteikumos Nr.474 „Noteikumi par kultūras pieminekļu uzskaiti, aizsardzību, izmantošanu, restaurāciju un vidi degradējoša objekta statusa piešķiršanu””, tajā ietverot Ministru kabineta 2003.gada 26.augusta noteikumu Nr.473 „</w:t>
            </w:r>
            <w:r w:rsidRPr="002D59CA">
              <w:rPr>
                <w:sz w:val="22"/>
                <w:szCs w:val="22"/>
                <w:highlight w:val="white"/>
                <w:lang w:val="lv-LV"/>
              </w:rPr>
              <w:t>Kārtība, kādā kultūras pieminekļi iekļaujami valsts aizsargājamo kultūras pieminekļu sarakstā un izslēdzami no valsts aizsargājamo kultūras pieminekļu saraksta</w:t>
            </w:r>
            <w:r w:rsidRPr="002D59CA">
              <w:rPr>
                <w:sz w:val="22"/>
                <w:szCs w:val="22"/>
                <w:lang w:val="lv-LV"/>
              </w:rPr>
              <w:t>” regulējumu.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99B4622" w14:textId="77777777">
            <w:pPr>
              <w:pStyle w:val="naisc"/>
              <w:spacing w:before="0" w:after="0"/>
              <w:jc w:val="both"/>
              <w:rPr>
                <w:b/>
                <w:bCs/>
                <w:sz w:val="22"/>
                <w:szCs w:val="22"/>
              </w:rPr>
            </w:pPr>
            <w:r w:rsidRPr="009556C5">
              <w:rPr>
                <w:b/>
                <w:bCs/>
                <w:sz w:val="22"/>
                <w:szCs w:val="22"/>
              </w:rPr>
              <w:lastRenderedPageBreak/>
              <w:t>Latvijas Pašvaldību savienība:</w:t>
            </w:r>
          </w:p>
          <w:p w:rsidRPr="009556C5" w:rsidR="00072187" w:rsidP="009556C5" w:rsidRDefault="00072187" w14:paraId="64DE5327" w14:textId="77777777">
            <w:pPr>
              <w:pStyle w:val="naisc"/>
              <w:spacing w:before="0" w:after="0"/>
              <w:jc w:val="both"/>
              <w:rPr>
                <w:bCs/>
                <w:sz w:val="22"/>
                <w:szCs w:val="22"/>
              </w:rPr>
            </w:pPr>
            <w:r w:rsidRPr="009556C5">
              <w:rPr>
                <w:bCs/>
                <w:sz w:val="22"/>
                <w:szCs w:val="22"/>
              </w:rPr>
              <w:t>Nepiekrītam jaunajam Ministru kabineta protokollēmuma projektam, kas ir atšķirīgs no iepriekš saskaņotā, tāpēc nepieciešams, vai nu atjaunot protokollēmuma sākotnējo redakciju, kāda tā bija pirms saskaņošanas sanāksmes, vai arī,</w:t>
            </w:r>
            <w:proofErr w:type="gramStart"/>
            <w:r w:rsidRPr="009556C5">
              <w:rPr>
                <w:bCs/>
                <w:sz w:val="22"/>
                <w:szCs w:val="22"/>
              </w:rPr>
              <w:t xml:space="preserve">  </w:t>
            </w:r>
            <w:proofErr w:type="gramEnd"/>
            <w:r w:rsidRPr="009556C5">
              <w:rPr>
                <w:bCs/>
                <w:sz w:val="22"/>
                <w:szCs w:val="22"/>
              </w:rPr>
              <w:t>protokollēmumu izteikt šādā redakcijā:</w:t>
            </w:r>
          </w:p>
          <w:p w:rsidRPr="009556C5" w:rsidR="00072187" w:rsidP="009556C5" w:rsidRDefault="00072187" w14:paraId="4028DFFA" w14:textId="77777777">
            <w:pPr>
              <w:pStyle w:val="naisc"/>
              <w:spacing w:before="0" w:after="0"/>
              <w:jc w:val="both"/>
              <w:rPr>
                <w:bCs/>
                <w:sz w:val="22"/>
                <w:szCs w:val="22"/>
              </w:rPr>
            </w:pPr>
            <w:r w:rsidRPr="009556C5">
              <w:rPr>
                <w:bCs/>
                <w:sz w:val="22"/>
                <w:szCs w:val="22"/>
              </w:rPr>
              <w:t xml:space="preserve">1. Finanšu ministrijai sadarbībā ar Kultūras ministriju un Latvijas Pašvaldību savienību sagatavot un finanšu ministram līdz </w:t>
            </w:r>
            <w:proofErr w:type="gramStart"/>
            <w:r w:rsidRPr="009556C5">
              <w:rPr>
                <w:bCs/>
                <w:sz w:val="22"/>
                <w:szCs w:val="22"/>
              </w:rPr>
              <w:t>2021.gada</w:t>
            </w:r>
            <w:proofErr w:type="gramEnd"/>
            <w:r w:rsidRPr="009556C5">
              <w:rPr>
                <w:bCs/>
                <w:sz w:val="22"/>
                <w:szCs w:val="22"/>
              </w:rPr>
              <w:t xml:space="preserve"> 31.maijam iesniegt noteiktā kārtībā izskatīšanai Ministru kabinetā grozījumus likumā „Par nekustamā īpašuma nodokli”, paredzot deleģējumu nekustamā īpašuma nodokļa atbrīvojuma piemērošanai valsts aizsargājamajiem kultūras pieminekļiem, atbrīvojumu piemērojot valsts aizsargājamajiem kultūras pieminekļiem, kuri atbilst attiecīgajiem Kultūras ministrijas (Nacionālās kultūras mantojuma pārvaldes) izstrādātajiem kritērijiem atvieglojumu aprēķināšanai, īpaši izvērtējot vai </w:t>
            </w:r>
            <w:r w:rsidRPr="009556C5">
              <w:rPr>
                <w:bCs/>
                <w:sz w:val="22"/>
                <w:szCs w:val="22"/>
              </w:rPr>
              <w:lastRenderedPageBreak/>
              <w:t xml:space="preserve">atbrīvojums jāpiemēro kultūras pieminekļa uzturēšanai nepieciešamajai zemei, kā arī visai ēkai, ja tikai daļa no tās ir kultūras piemineklis (piemēram, griestu zīmējums vienā no telpām). </w:t>
            </w:r>
          </w:p>
          <w:p w:rsidRPr="009556C5" w:rsidR="00072187" w:rsidP="009556C5" w:rsidRDefault="00072187" w14:paraId="7B25475E" w14:textId="77777777">
            <w:pPr>
              <w:pStyle w:val="naisc"/>
              <w:spacing w:before="0" w:after="0"/>
              <w:jc w:val="both"/>
              <w:rPr>
                <w:bCs/>
                <w:sz w:val="22"/>
                <w:szCs w:val="22"/>
              </w:rPr>
            </w:pPr>
            <w:r w:rsidRPr="009556C5">
              <w:rPr>
                <w:bCs/>
                <w:sz w:val="22"/>
                <w:szCs w:val="22"/>
              </w:rPr>
              <w:t xml:space="preserve">2. Kultūras ministrijai sagatavot un kultūras ministram līdz </w:t>
            </w:r>
            <w:proofErr w:type="gramStart"/>
            <w:r w:rsidRPr="009556C5">
              <w:rPr>
                <w:bCs/>
                <w:sz w:val="22"/>
                <w:szCs w:val="22"/>
              </w:rPr>
              <w:t>2020.gada</w:t>
            </w:r>
            <w:proofErr w:type="gramEnd"/>
            <w:r w:rsidRPr="009556C5">
              <w:rPr>
                <w:bCs/>
                <w:sz w:val="22"/>
                <w:szCs w:val="22"/>
              </w:rPr>
              <w:t xml:space="preserve"> 1.septembrim iesniegt noteiktā kārtībā izskatīšanai Ministru kabinetā Ministru kabineta noteikumu projektu „Grozījumi Ministru kabineta 2003.gada 26.augusta noteikumos Nr.474 „Noteikumi par kultūras pieminekļu uzskaiti, aizsardzību, izmantošanu, restaurāciju un vidi degradējoša objekta statusa piešķiršanu””, tajā ietverot Ministru kabineta 2003.gada 26.augusta noteikumu Nr.473 „Kārtība, kādā kultūras pieminekļi iekļaujami valsts aizsargājamo kultūras pieminekļu sarakstā un izslēdzami no valsts aizsargājamo kultūras pieminekļu saraksta” regulējumu, kā arī, ietverot visus šī protokollēmuma 1.punktā minētos kritērijus un kritēriju piemērošanā izmantojamos datus un pazīmes, kas būs jāpiemēro, aprēķinot nekustamā īpašuma nodokļa atbrīvojumu.</w:t>
            </w:r>
          </w:p>
          <w:p w:rsidRPr="009556C5" w:rsidR="00072187" w:rsidP="009556C5" w:rsidRDefault="00072187" w14:paraId="602FE146" w14:textId="77777777">
            <w:pPr>
              <w:pStyle w:val="naisc"/>
              <w:spacing w:before="0" w:after="0"/>
              <w:jc w:val="both"/>
              <w:rPr>
                <w:bCs/>
                <w:sz w:val="22"/>
                <w:szCs w:val="22"/>
              </w:rPr>
            </w:pPr>
            <w:r w:rsidRPr="009556C5">
              <w:rPr>
                <w:bCs/>
                <w:sz w:val="22"/>
                <w:szCs w:val="22"/>
              </w:rPr>
              <w:t xml:space="preserve">Gadījumā, ja izpildot šā protokollēmuma 1.punktu, tiks paredzēts nekustamā īpašuma nodokļa atbrīvojums par zemi, tad grozījumos jānosaka kārtība </w:t>
            </w:r>
            <w:proofErr w:type="gramStart"/>
            <w:r w:rsidRPr="009556C5">
              <w:rPr>
                <w:bCs/>
                <w:sz w:val="22"/>
                <w:szCs w:val="22"/>
              </w:rPr>
              <w:t>kādā automatizēti</w:t>
            </w:r>
            <w:proofErr w:type="gramEnd"/>
            <w:r w:rsidRPr="009556C5">
              <w:rPr>
                <w:bCs/>
                <w:sz w:val="22"/>
                <w:szCs w:val="22"/>
              </w:rPr>
              <w:t xml:space="preserve"> nosaka katra kultūras pieminekļa aizņemto platību katrā zemes vienībā, kas netiek aplikta ar nekustamā īpašuma nodokli vai kurai tiek piemēroti atvieglojumi, savietojot kultūras pieminekļa robežas ar zemes vienību robežām, kā arī automatizētu šādas informācijas aktualizāciju gan gadījumos, kad tiek izmainītas kultūras pieminekļa robežas, gan gadījumos, kad mainās zemes vienības kultūras pieminekļa robežās. </w:t>
            </w:r>
          </w:p>
          <w:p w:rsidRPr="009556C5" w:rsidR="00072187" w:rsidP="009556C5" w:rsidRDefault="00072187" w14:paraId="27E22BA6" w14:textId="77777777">
            <w:pPr>
              <w:pStyle w:val="naisc"/>
              <w:spacing w:before="0" w:after="0"/>
              <w:jc w:val="both"/>
              <w:rPr>
                <w:bCs/>
                <w:sz w:val="22"/>
                <w:szCs w:val="22"/>
              </w:rPr>
            </w:pPr>
            <w:r w:rsidRPr="009556C5">
              <w:rPr>
                <w:bCs/>
                <w:sz w:val="22"/>
                <w:szCs w:val="22"/>
              </w:rPr>
              <w:t xml:space="preserve">Vienlaikus normatīvā akta projektā, nosakot informācijas sistēmu, kurā būs publiski pieejami dati par katra kultūras pieminekļa platību katrā zemes vienībā, publiski pieejams kultūras pieminekļa robežas </w:t>
            </w:r>
            <w:r w:rsidRPr="009556C5">
              <w:rPr>
                <w:bCs/>
                <w:sz w:val="22"/>
                <w:szCs w:val="22"/>
              </w:rPr>
              <w:lastRenderedPageBreak/>
              <w:t>attēlojums aktuālajā kadastra kartē, kā arī kārtība, kādā pirms jaunu īpašuma tiesību nostiprināšanas Zemesgrāmatā, tiek ievēroti likumā „Par kultūras pieminekļu aizsardzību” noteiktie ierobežojumi un pienākumi attiecībā uz kultūras pieminekļu īpašuma tiesību maiņu.</w:t>
            </w:r>
          </w:p>
          <w:p w:rsidRPr="009556C5" w:rsidR="00072187" w:rsidP="009556C5" w:rsidRDefault="00072187" w14:paraId="5764FF9E" w14:textId="046D09C6">
            <w:pPr>
              <w:pStyle w:val="naisc"/>
              <w:spacing w:before="0" w:after="0"/>
              <w:jc w:val="both"/>
              <w:rPr>
                <w:b/>
                <w:sz w:val="22"/>
                <w:szCs w:val="22"/>
              </w:rPr>
            </w:pPr>
            <w:r w:rsidRPr="009556C5">
              <w:rPr>
                <w:bCs/>
                <w:sz w:val="22"/>
                <w:szCs w:val="22"/>
              </w:rPr>
              <w:t xml:space="preserve">3. Tieslietu ministrijai sagatavot un tieslietu ministram līdz </w:t>
            </w:r>
            <w:proofErr w:type="gramStart"/>
            <w:r w:rsidRPr="009556C5">
              <w:rPr>
                <w:bCs/>
                <w:sz w:val="22"/>
                <w:szCs w:val="22"/>
              </w:rPr>
              <w:t>2020.gada</w:t>
            </w:r>
            <w:proofErr w:type="gramEnd"/>
            <w:r w:rsidRPr="009556C5">
              <w:rPr>
                <w:bCs/>
                <w:sz w:val="22"/>
                <w:szCs w:val="22"/>
              </w:rPr>
              <w:t xml:space="preserve"> 31.decembrim noteiktā kārtībā iesniegt izskatīšanai Ministru kabinetā normatīvā akta projektu, paredzot automatizētu (starp valsts informācijas sistēmām) apgrūtinājumu un īpašuma tiesību aprobežojumu fiksāciju un aktualizāciju Zemesgrāmatā un Nekustamā īpašuma valsts kadastra informācijas sistēmā katram nekustamajam īpašumam, kura sastāvā ir nekustams kultūras piemineklis, kas iekļauts Valsts aizsargājamo kultūras pieminekļu reģistrā.</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8AF363A" w14:textId="661C9EEF">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280F7BF" w14:textId="3FD6B27A">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2A89C771" w14:textId="77777777">
            <w:pPr>
              <w:jc w:val="both"/>
              <w:rPr>
                <w:sz w:val="22"/>
                <w:szCs w:val="22"/>
              </w:rPr>
            </w:pPr>
          </w:p>
          <w:p w:rsidRPr="009556C5" w:rsidR="00072187" w:rsidP="009556C5" w:rsidRDefault="00072187" w14:paraId="7BCFB7AA" w14:textId="2DD6D264">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lastRenderedPageBreak/>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p w:rsidRPr="009556C5" w:rsidR="00072187" w:rsidP="009556C5" w:rsidRDefault="00072187" w14:paraId="6AC5F09D" w14:textId="77777777">
            <w:pPr>
              <w:jc w:val="both"/>
              <w:rPr>
                <w:sz w:val="22"/>
                <w:szCs w:val="22"/>
              </w:rPr>
            </w:pPr>
          </w:p>
          <w:p w:rsidRPr="009556C5" w:rsidR="00072187" w:rsidP="009556C5" w:rsidRDefault="00072187" w14:paraId="2691D73C" w14:textId="7A5CF179">
            <w:pPr>
              <w:jc w:val="both"/>
              <w:rPr>
                <w:sz w:val="22"/>
                <w:szCs w:val="22"/>
              </w:rPr>
            </w:pPr>
            <w:r w:rsidRPr="009556C5">
              <w:rPr>
                <w:sz w:val="22"/>
                <w:szCs w:val="22"/>
              </w:rPr>
              <w:t xml:space="preserve">3. 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normatīvo</w:t>
            </w:r>
            <w:proofErr w:type="spellEnd"/>
            <w:r w:rsidRPr="009556C5">
              <w:rPr>
                <w:sz w:val="22"/>
                <w:szCs w:val="22"/>
              </w:rPr>
              <w:t xml:space="preserve"> </w:t>
            </w:r>
            <w:proofErr w:type="spellStart"/>
            <w:r w:rsidRPr="009556C5">
              <w:rPr>
                <w:sz w:val="22"/>
                <w:szCs w:val="22"/>
              </w:rPr>
              <w:t>aktu</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9556C5" w:rsidR="00072187" w:rsidTr="005F183D" w14:paraId="091BE41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CEAAC83"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1E8D0EB" w14:textId="089D0A71">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FD7BFF0" w14:textId="77777777">
            <w:pPr>
              <w:pStyle w:val="Sarakstarindkopa"/>
              <w:widowControl w:val="0"/>
              <w:tabs>
                <w:tab w:val="left" w:pos="993"/>
              </w:tabs>
              <w:ind w:left="0"/>
              <w:jc w:val="both"/>
              <w:rPr>
                <w:b/>
                <w:sz w:val="22"/>
                <w:szCs w:val="22"/>
              </w:rPr>
            </w:pPr>
            <w:r w:rsidRPr="009556C5">
              <w:rPr>
                <w:b/>
                <w:sz w:val="22"/>
                <w:szCs w:val="22"/>
              </w:rPr>
              <w:t>Valsts kanceleja:</w:t>
            </w:r>
          </w:p>
          <w:p w:rsidRPr="009556C5" w:rsidR="00072187" w:rsidP="009556C5" w:rsidRDefault="00072187" w14:paraId="4C1C6C71" w14:textId="3570C461">
            <w:pPr>
              <w:tabs>
                <w:tab w:val="left" w:pos="6580"/>
              </w:tabs>
              <w:jc w:val="both"/>
              <w:rPr>
                <w:b/>
                <w:sz w:val="22"/>
                <w:szCs w:val="22"/>
              </w:rPr>
            </w:pPr>
            <w:proofErr w:type="spellStart"/>
            <w:r w:rsidRPr="009556C5">
              <w:rPr>
                <w:iCs/>
                <w:sz w:val="22"/>
                <w:szCs w:val="22"/>
              </w:rPr>
              <w:t>Lūdzu</w:t>
            </w:r>
            <w:proofErr w:type="spellEnd"/>
            <w:r w:rsidRPr="009556C5">
              <w:rPr>
                <w:iCs/>
                <w:sz w:val="22"/>
                <w:szCs w:val="22"/>
              </w:rPr>
              <w:t xml:space="preserve"> </w:t>
            </w:r>
            <w:proofErr w:type="spellStart"/>
            <w:r w:rsidRPr="009556C5">
              <w:rPr>
                <w:iCs/>
                <w:sz w:val="22"/>
                <w:szCs w:val="22"/>
              </w:rPr>
              <w:t>precizēt</w:t>
            </w:r>
            <w:proofErr w:type="spellEnd"/>
            <w:r w:rsidRPr="009556C5">
              <w:rPr>
                <w:iCs/>
                <w:sz w:val="22"/>
                <w:szCs w:val="22"/>
              </w:rPr>
              <w:t xml:space="preserve"> </w:t>
            </w:r>
            <w:proofErr w:type="spellStart"/>
            <w:r w:rsidRPr="009556C5">
              <w:rPr>
                <w:iCs/>
                <w:sz w:val="22"/>
                <w:szCs w:val="22"/>
              </w:rPr>
              <w:t>Projektam</w:t>
            </w:r>
            <w:proofErr w:type="spellEnd"/>
            <w:r w:rsidRPr="009556C5">
              <w:rPr>
                <w:iCs/>
                <w:sz w:val="22"/>
                <w:szCs w:val="22"/>
              </w:rPr>
              <w:t xml:space="preserve"> </w:t>
            </w:r>
            <w:proofErr w:type="spellStart"/>
            <w:r w:rsidRPr="009556C5">
              <w:rPr>
                <w:iCs/>
                <w:sz w:val="22"/>
                <w:szCs w:val="22"/>
              </w:rPr>
              <w:t>pievienotā</w:t>
            </w:r>
            <w:proofErr w:type="spellEnd"/>
            <w:r w:rsidRPr="009556C5">
              <w:rPr>
                <w:iCs/>
                <w:sz w:val="22"/>
                <w:szCs w:val="22"/>
              </w:rPr>
              <w:t xml:space="preserve"> </w:t>
            </w:r>
            <w:proofErr w:type="spellStart"/>
            <w:r w:rsidRPr="009556C5">
              <w:rPr>
                <w:iCs/>
                <w:sz w:val="22"/>
                <w:szCs w:val="22"/>
              </w:rPr>
              <w:t>Ministru</w:t>
            </w:r>
            <w:proofErr w:type="spellEnd"/>
            <w:r w:rsidRPr="009556C5">
              <w:rPr>
                <w:iCs/>
                <w:sz w:val="22"/>
                <w:szCs w:val="22"/>
              </w:rPr>
              <w:t xml:space="preserve"> </w:t>
            </w:r>
            <w:proofErr w:type="spellStart"/>
            <w:r w:rsidRPr="009556C5">
              <w:rPr>
                <w:iCs/>
                <w:sz w:val="22"/>
                <w:szCs w:val="22"/>
              </w:rPr>
              <w:t>kabineta</w:t>
            </w:r>
            <w:proofErr w:type="spellEnd"/>
            <w:r w:rsidRPr="009556C5">
              <w:rPr>
                <w:iCs/>
                <w:sz w:val="22"/>
                <w:szCs w:val="22"/>
              </w:rPr>
              <w:t xml:space="preserve"> </w:t>
            </w:r>
            <w:proofErr w:type="spellStart"/>
            <w:r w:rsidRPr="009556C5">
              <w:rPr>
                <w:iCs/>
                <w:sz w:val="22"/>
                <w:szCs w:val="22"/>
              </w:rPr>
              <w:t>sēdes</w:t>
            </w:r>
            <w:proofErr w:type="spellEnd"/>
            <w:r w:rsidRPr="009556C5">
              <w:rPr>
                <w:iCs/>
                <w:sz w:val="22"/>
                <w:szCs w:val="22"/>
              </w:rPr>
              <w:t xml:space="preserve"> </w:t>
            </w:r>
            <w:proofErr w:type="spellStart"/>
            <w:r w:rsidRPr="009556C5">
              <w:rPr>
                <w:iCs/>
                <w:sz w:val="22"/>
                <w:szCs w:val="22"/>
              </w:rPr>
              <w:t>protokollēmuma</w:t>
            </w:r>
            <w:proofErr w:type="spellEnd"/>
            <w:r w:rsidRPr="009556C5">
              <w:rPr>
                <w:iCs/>
                <w:sz w:val="22"/>
                <w:szCs w:val="22"/>
              </w:rPr>
              <w:t xml:space="preserve"> </w:t>
            </w:r>
            <w:proofErr w:type="spellStart"/>
            <w:r w:rsidRPr="009556C5">
              <w:rPr>
                <w:iCs/>
                <w:sz w:val="22"/>
                <w:szCs w:val="22"/>
              </w:rPr>
              <w:t>projekta</w:t>
            </w:r>
            <w:proofErr w:type="spellEnd"/>
            <w:r w:rsidRPr="009556C5">
              <w:rPr>
                <w:iCs/>
                <w:sz w:val="22"/>
                <w:szCs w:val="22"/>
              </w:rPr>
              <w:t xml:space="preserve"> </w:t>
            </w:r>
            <w:proofErr w:type="gramStart"/>
            <w:r w:rsidRPr="009556C5">
              <w:rPr>
                <w:iCs/>
                <w:sz w:val="22"/>
                <w:szCs w:val="22"/>
              </w:rPr>
              <w:t>2.punktā</w:t>
            </w:r>
            <w:proofErr w:type="gramEnd"/>
            <w:r w:rsidRPr="009556C5">
              <w:rPr>
                <w:iCs/>
                <w:sz w:val="22"/>
                <w:szCs w:val="22"/>
              </w:rPr>
              <w:t xml:space="preserve"> </w:t>
            </w:r>
            <w:proofErr w:type="spellStart"/>
            <w:r w:rsidRPr="009556C5">
              <w:rPr>
                <w:iCs/>
                <w:sz w:val="22"/>
                <w:szCs w:val="22"/>
              </w:rPr>
              <w:t>doto</w:t>
            </w:r>
            <w:proofErr w:type="spellEnd"/>
            <w:r w:rsidRPr="009556C5">
              <w:rPr>
                <w:iCs/>
                <w:sz w:val="22"/>
                <w:szCs w:val="22"/>
              </w:rPr>
              <w:t xml:space="preserve"> </w:t>
            </w:r>
            <w:proofErr w:type="spellStart"/>
            <w:r w:rsidRPr="009556C5">
              <w:rPr>
                <w:iCs/>
                <w:sz w:val="22"/>
                <w:szCs w:val="22"/>
              </w:rPr>
              <w:t>uzdevumu</w:t>
            </w:r>
            <w:proofErr w:type="spellEnd"/>
            <w:r w:rsidRPr="009556C5">
              <w:rPr>
                <w:iCs/>
                <w:sz w:val="22"/>
                <w:szCs w:val="22"/>
              </w:rPr>
              <w:t xml:space="preserve">, jo no </w:t>
            </w:r>
            <w:proofErr w:type="spellStart"/>
            <w:r w:rsidRPr="009556C5">
              <w:rPr>
                <w:iCs/>
                <w:sz w:val="22"/>
                <w:szCs w:val="22"/>
              </w:rPr>
              <w:t>tā</w:t>
            </w:r>
            <w:proofErr w:type="spellEnd"/>
            <w:r w:rsidRPr="009556C5">
              <w:rPr>
                <w:iCs/>
                <w:sz w:val="22"/>
                <w:szCs w:val="22"/>
              </w:rPr>
              <w:t xml:space="preserve"> nav </w:t>
            </w:r>
            <w:proofErr w:type="spellStart"/>
            <w:r w:rsidRPr="009556C5">
              <w:rPr>
                <w:iCs/>
                <w:sz w:val="22"/>
                <w:szCs w:val="22"/>
              </w:rPr>
              <w:t>viennozīmīgi</w:t>
            </w:r>
            <w:proofErr w:type="spellEnd"/>
            <w:r w:rsidRPr="009556C5">
              <w:rPr>
                <w:iCs/>
                <w:sz w:val="22"/>
                <w:szCs w:val="22"/>
              </w:rPr>
              <w:t xml:space="preserve"> </w:t>
            </w:r>
            <w:proofErr w:type="spellStart"/>
            <w:r w:rsidRPr="009556C5">
              <w:rPr>
                <w:iCs/>
                <w:sz w:val="22"/>
                <w:szCs w:val="22"/>
              </w:rPr>
              <w:t>saprotams</w:t>
            </w:r>
            <w:proofErr w:type="spellEnd"/>
            <w:r w:rsidRPr="009556C5">
              <w:rPr>
                <w:iCs/>
                <w:sz w:val="22"/>
                <w:szCs w:val="22"/>
              </w:rPr>
              <w:t xml:space="preserve">, </w:t>
            </w:r>
            <w:proofErr w:type="spellStart"/>
            <w:r w:rsidRPr="009556C5">
              <w:rPr>
                <w:iCs/>
                <w:sz w:val="22"/>
                <w:szCs w:val="22"/>
              </w:rPr>
              <w:t>kādu</w:t>
            </w:r>
            <w:proofErr w:type="spellEnd"/>
            <w:r w:rsidRPr="009556C5">
              <w:rPr>
                <w:iCs/>
                <w:sz w:val="22"/>
                <w:szCs w:val="22"/>
              </w:rPr>
              <w:t xml:space="preserve"> </w:t>
            </w:r>
            <w:proofErr w:type="spellStart"/>
            <w:r w:rsidRPr="009556C5">
              <w:rPr>
                <w:iCs/>
                <w:sz w:val="22"/>
                <w:szCs w:val="22"/>
              </w:rPr>
              <w:t>darbību</w:t>
            </w:r>
            <w:proofErr w:type="spellEnd"/>
            <w:r w:rsidRPr="009556C5">
              <w:rPr>
                <w:iCs/>
                <w:sz w:val="22"/>
                <w:szCs w:val="22"/>
              </w:rPr>
              <w:t xml:space="preserve"> </w:t>
            </w:r>
            <w:proofErr w:type="spellStart"/>
            <w:r w:rsidRPr="009556C5">
              <w:rPr>
                <w:iCs/>
                <w:sz w:val="22"/>
                <w:szCs w:val="22"/>
              </w:rPr>
              <w:t>veikšanai</w:t>
            </w:r>
            <w:proofErr w:type="spellEnd"/>
            <w:r w:rsidRPr="009556C5">
              <w:rPr>
                <w:iCs/>
                <w:sz w:val="22"/>
                <w:szCs w:val="22"/>
              </w:rPr>
              <w:t xml:space="preserve"> un </w:t>
            </w:r>
            <w:proofErr w:type="spellStart"/>
            <w:r w:rsidRPr="009556C5">
              <w:rPr>
                <w:iCs/>
                <w:sz w:val="22"/>
                <w:szCs w:val="22"/>
              </w:rPr>
              <w:t>attiecībā</w:t>
            </w:r>
            <w:proofErr w:type="spellEnd"/>
            <w:r w:rsidRPr="009556C5">
              <w:rPr>
                <w:iCs/>
                <w:sz w:val="22"/>
                <w:szCs w:val="22"/>
              </w:rPr>
              <w:t xml:space="preserve"> </w:t>
            </w:r>
            <w:proofErr w:type="spellStart"/>
            <w:r w:rsidRPr="009556C5">
              <w:rPr>
                <w:iCs/>
                <w:sz w:val="22"/>
                <w:szCs w:val="22"/>
              </w:rPr>
              <w:t>uz</w:t>
            </w:r>
            <w:proofErr w:type="spellEnd"/>
            <w:r w:rsidRPr="009556C5">
              <w:rPr>
                <w:iCs/>
                <w:sz w:val="22"/>
                <w:szCs w:val="22"/>
              </w:rPr>
              <w:t xml:space="preserve"> kuru </w:t>
            </w:r>
            <w:proofErr w:type="spellStart"/>
            <w:r w:rsidRPr="009556C5">
              <w:rPr>
                <w:iCs/>
                <w:sz w:val="22"/>
                <w:szCs w:val="22"/>
              </w:rPr>
              <w:t>iestādi</w:t>
            </w:r>
            <w:proofErr w:type="spellEnd"/>
            <w:r w:rsidRPr="009556C5">
              <w:rPr>
                <w:iCs/>
                <w:sz w:val="22"/>
                <w:szCs w:val="22"/>
              </w:rPr>
              <w:t xml:space="preserve"> </w:t>
            </w:r>
            <w:proofErr w:type="spellStart"/>
            <w:r w:rsidRPr="009556C5">
              <w:rPr>
                <w:iCs/>
                <w:sz w:val="22"/>
                <w:szCs w:val="22"/>
              </w:rPr>
              <w:t>ir</w:t>
            </w:r>
            <w:proofErr w:type="spellEnd"/>
            <w:r w:rsidRPr="009556C5">
              <w:rPr>
                <w:iCs/>
                <w:sz w:val="22"/>
                <w:szCs w:val="22"/>
              </w:rPr>
              <w:t xml:space="preserve"> </w:t>
            </w:r>
            <w:proofErr w:type="spellStart"/>
            <w:r w:rsidRPr="009556C5">
              <w:rPr>
                <w:iCs/>
                <w:sz w:val="22"/>
                <w:szCs w:val="22"/>
              </w:rPr>
              <w:t>iekļaujams</w:t>
            </w:r>
            <w:proofErr w:type="spellEnd"/>
            <w:r w:rsidRPr="009556C5">
              <w:rPr>
                <w:iCs/>
                <w:sz w:val="22"/>
                <w:szCs w:val="22"/>
              </w:rPr>
              <w:t xml:space="preserve"> </w:t>
            </w:r>
            <w:proofErr w:type="spellStart"/>
            <w:r w:rsidRPr="009556C5">
              <w:rPr>
                <w:iCs/>
                <w:sz w:val="22"/>
                <w:szCs w:val="22"/>
              </w:rPr>
              <w:t>deleģējums</w:t>
            </w:r>
            <w:proofErr w:type="spellEnd"/>
            <w:r w:rsidRPr="009556C5">
              <w:rPr>
                <w:iCs/>
                <w:sz w:val="22"/>
                <w:szCs w:val="22"/>
              </w:rPr>
              <w:t xml:space="preserve"> </w:t>
            </w:r>
            <w:proofErr w:type="spellStart"/>
            <w:r w:rsidRPr="009556C5">
              <w:rPr>
                <w:iCs/>
                <w:sz w:val="22"/>
                <w:szCs w:val="22"/>
              </w:rPr>
              <w:t>likumprojektā</w:t>
            </w:r>
            <w:proofErr w:type="spellEnd"/>
            <w:r w:rsidRPr="009556C5">
              <w:rPr>
                <w:iCs/>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978F899" w14:textId="422A804D">
            <w:pPr>
              <w:widowControl w:val="0"/>
              <w:autoSpaceDE w:val="0"/>
              <w:autoSpaceDN w:val="0"/>
              <w:adjustRightInd w:val="0"/>
              <w:jc w:val="center"/>
              <w:rPr>
                <w:b/>
                <w:bCs/>
                <w:sz w:val="22"/>
                <w:szCs w:val="22"/>
              </w:rPr>
            </w:pPr>
            <w:proofErr w:type="spellStart"/>
            <w:r w:rsidRPr="009556C5">
              <w:rPr>
                <w:b/>
                <w:bCs/>
                <w:sz w:val="22"/>
                <w:szCs w:val="22"/>
              </w:rPr>
              <w:t>Ņemts</w:t>
            </w:r>
            <w:proofErr w:type="spellEnd"/>
            <w:r w:rsidRPr="009556C5">
              <w:rPr>
                <w:b/>
                <w:bCs/>
                <w:sz w:val="22"/>
                <w:szCs w:val="22"/>
              </w:rPr>
              <w:t xml:space="preserve"> </w:t>
            </w:r>
            <w:proofErr w:type="spellStart"/>
            <w:r w:rsidRPr="009556C5">
              <w:rPr>
                <w:b/>
                <w:bCs/>
                <w:sz w:val="22"/>
                <w:szCs w:val="22"/>
              </w:rPr>
              <w:t>vērā</w:t>
            </w:r>
            <w:proofErr w:type="spellEnd"/>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4859350"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43715F52" w14:textId="77777777">
            <w:pPr>
              <w:jc w:val="both"/>
              <w:rPr>
                <w:sz w:val="22"/>
                <w:szCs w:val="22"/>
              </w:rPr>
            </w:pPr>
          </w:p>
          <w:p w:rsidRPr="009556C5" w:rsidR="00072187" w:rsidP="009556C5" w:rsidRDefault="00072187" w14:paraId="6F629EFC" w14:textId="0ECB1E14">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lastRenderedPageBreak/>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p w:rsidRPr="009556C5" w:rsidR="00072187" w:rsidP="009556C5" w:rsidRDefault="00072187" w14:paraId="357A0D5A" w14:textId="77777777">
            <w:pPr>
              <w:jc w:val="both"/>
              <w:rPr>
                <w:sz w:val="22"/>
                <w:szCs w:val="22"/>
              </w:rPr>
            </w:pPr>
          </w:p>
          <w:p w:rsidRPr="009556C5" w:rsidR="00072187" w:rsidP="009556C5" w:rsidRDefault="00072187" w14:paraId="5C6AD28A" w14:textId="5F0AC58A">
            <w:pPr>
              <w:jc w:val="both"/>
              <w:rPr>
                <w:sz w:val="22"/>
                <w:szCs w:val="22"/>
              </w:rPr>
            </w:pPr>
            <w:r w:rsidRPr="009556C5">
              <w:rPr>
                <w:sz w:val="22"/>
                <w:szCs w:val="22"/>
              </w:rPr>
              <w:t xml:space="preserve">3. 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w:t>
            </w:r>
            <w:r>
              <w:rPr>
                <w:sz w:val="22"/>
                <w:szCs w:val="22"/>
              </w:rPr>
              <w:t>ā</w:t>
            </w:r>
            <w:proofErr w:type="spellEnd"/>
            <w:r w:rsidRPr="009556C5">
              <w:rPr>
                <w:sz w:val="22"/>
                <w:szCs w:val="22"/>
              </w:rPr>
              <w:t xml:space="preserve"> </w:t>
            </w:r>
            <w:proofErr w:type="spellStart"/>
            <w:r w:rsidRPr="009556C5">
              <w:rPr>
                <w:sz w:val="22"/>
                <w:szCs w:val="22"/>
              </w:rPr>
              <w:t>ak</w:t>
            </w:r>
            <w:r>
              <w:rPr>
                <w:sz w:val="22"/>
                <w:szCs w:val="22"/>
              </w:rPr>
              <w:t>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9556C5" w:rsidR="00072187" w:rsidTr="005F183D" w14:paraId="27F964E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D4A4BDB"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00072187" w:rsidP="009556C5" w:rsidRDefault="00072187" w14:paraId="5550D0CC" w14:textId="1BB3424F">
            <w:pPr>
              <w:jc w:val="both"/>
              <w:rPr>
                <w:rFonts w:eastAsia="Calibri"/>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sēdes</w:t>
            </w:r>
            <w:proofErr w:type="spellEnd"/>
            <w:r w:rsidRPr="009556C5">
              <w:rPr>
                <w:rFonts w:eastAsia="Calibri"/>
                <w:sz w:val="22"/>
                <w:szCs w:val="22"/>
              </w:rPr>
              <w:t xml:space="preserve"> </w:t>
            </w:r>
            <w:proofErr w:type="spellStart"/>
            <w:r w:rsidRPr="009556C5">
              <w:rPr>
                <w:rFonts w:eastAsia="Calibri"/>
                <w:sz w:val="22"/>
                <w:szCs w:val="22"/>
              </w:rPr>
              <w:t>protokollēmuma</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gramStart"/>
            <w:r w:rsidRPr="009556C5">
              <w:rPr>
                <w:rFonts w:eastAsia="Calibri"/>
                <w:sz w:val="22"/>
                <w:szCs w:val="22"/>
              </w:rPr>
              <w:t>2.punkts</w:t>
            </w:r>
            <w:proofErr w:type="gramEnd"/>
            <w:r w:rsidRPr="009556C5">
              <w:rPr>
                <w:rFonts w:eastAsia="Calibri"/>
                <w:sz w:val="22"/>
                <w:szCs w:val="22"/>
              </w:rPr>
              <w:t>:</w:t>
            </w:r>
          </w:p>
          <w:p w:rsidRPr="009556C5" w:rsidR="00C16900" w:rsidP="009556C5" w:rsidRDefault="00C16900" w14:paraId="47038D3E" w14:textId="77777777">
            <w:pPr>
              <w:jc w:val="both"/>
              <w:rPr>
                <w:rFonts w:eastAsia="Calibri"/>
                <w:sz w:val="22"/>
                <w:szCs w:val="22"/>
              </w:rPr>
            </w:pPr>
          </w:p>
          <w:p w:rsidRPr="009556C5" w:rsidR="00072187" w:rsidP="009556C5" w:rsidRDefault="00072187" w14:paraId="264D07FF" w14:textId="49073493">
            <w:pPr>
              <w:jc w:val="both"/>
              <w:rPr>
                <w:sz w:val="22"/>
                <w:szCs w:val="22"/>
              </w:rPr>
            </w:pPr>
            <w:r w:rsidRPr="009556C5">
              <w:rPr>
                <w:rFonts w:eastAsia="Calibri"/>
                <w:sz w:val="22"/>
                <w:szCs w:val="22"/>
              </w:rPr>
              <w:t>2. 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ministrijai</w:t>
            </w:r>
            <w:proofErr w:type="spellEnd"/>
            <w:r w:rsidRPr="009556C5">
              <w:rPr>
                <w:rFonts w:eastAsia="Calibri"/>
                <w:sz w:val="22"/>
                <w:szCs w:val="22"/>
              </w:rPr>
              <w:t xml:space="preserve"> </w:t>
            </w:r>
            <w:proofErr w:type="spellStart"/>
            <w:r w:rsidRPr="009556C5">
              <w:rPr>
                <w:rFonts w:eastAsia="Calibri"/>
                <w:sz w:val="22"/>
                <w:szCs w:val="22"/>
              </w:rPr>
              <w:t>sadarbībā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Kultūras </w:t>
            </w:r>
            <w:proofErr w:type="spellStart"/>
            <w:r w:rsidRPr="009556C5">
              <w:rPr>
                <w:rFonts w:eastAsia="Calibri"/>
                <w:sz w:val="22"/>
                <w:szCs w:val="22"/>
              </w:rPr>
              <w:t>ministriju</w:t>
            </w:r>
            <w:proofErr w:type="spellEnd"/>
            <w:r w:rsidRPr="009556C5">
              <w:rPr>
                <w:rFonts w:eastAsia="Calibri"/>
                <w:sz w:val="22"/>
                <w:szCs w:val="22"/>
              </w:rPr>
              <w:t xml:space="preserve"> </w:t>
            </w:r>
            <w:proofErr w:type="spellStart"/>
            <w:r w:rsidRPr="009556C5">
              <w:rPr>
                <w:rFonts w:eastAsia="Calibri"/>
                <w:sz w:val="22"/>
                <w:szCs w:val="22"/>
              </w:rPr>
              <w:t>sagatavot</w:t>
            </w:r>
            <w:proofErr w:type="spellEnd"/>
            <w:r w:rsidRPr="009556C5">
              <w:rPr>
                <w:rFonts w:eastAsia="Calibri"/>
                <w:sz w:val="22"/>
                <w:szCs w:val="22"/>
              </w:rPr>
              <w:t xml:space="preserve"> un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ministram</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2021.gada 30.jūnijam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noteiktā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izskatīšanai</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kabinetā</w:t>
            </w:r>
            <w:proofErr w:type="spellEnd"/>
            <w:r w:rsidRPr="009556C5">
              <w:rPr>
                <w:rFonts w:eastAsia="Calibri"/>
                <w:sz w:val="22"/>
                <w:szCs w:val="22"/>
              </w:rPr>
              <w:t xml:space="preserve"> </w:t>
            </w:r>
            <w:proofErr w:type="spellStart"/>
            <w:r w:rsidRPr="009556C5">
              <w:rPr>
                <w:rFonts w:eastAsia="Calibri"/>
                <w:sz w:val="22"/>
                <w:szCs w:val="22"/>
              </w:rPr>
              <w:t>grozījumus</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„Par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nodokli</w:t>
            </w:r>
            <w:proofErr w:type="spellEnd"/>
            <w:r w:rsidRPr="009556C5">
              <w:rPr>
                <w:rFonts w:eastAsia="Calibri"/>
                <w:sz w:val="22"/>
                <w:szCs w:val="22"/>
              </w:rPr>
              <w:t xml:space="preserve">”, </w:t>
            </w:r>
            <w:proofErr w:type="spellStart"/>
            <w:r w:rsidRPr="009556C5">
              <w:rPr>
                <w:rFonts w:eastAsia="Calibri"/>
                <w:sz w:val="22"/>
                <w:szCs w:val="22"/>
              </w:rPr>
              <w:t>paredzot</w:t>
            </w:r>
            <w:proofErr w:type="spellEnd"/>
            <w:r w:rsidRPr="009556C5">
              <w:rPr>
                <w:rFonts w:eastAsia="Calibri"/>
                <w:sz w:val="22"/>
                <w:szCs w:val="22"/>
              </w:rPr>
              <w:t xml:space="preserve"> </w:t>
            </w:r>
            <w:proofErr w:type="spellStart"/>
            <w:r w:rsidRPr="009556C5">
              <w:rPr>
                <w:rFonts w:eastAsia="Calibri"/>
                <w:sz w:val="22"/>
                <w:szCs w:val="22"/>
              </w:rPr>
              <w:t>deleģējumu</w:t>
            </w:r>
            <w:proofErr w:type="spellEnd"/>
            <w:r w:rsidRPr="009556C5">
              <w:rPr>
                <w:rFonts w:eastAsia="Calibri"/>
                <w:sz w:val="22"/>
                <w:szCs w:val="22"/>
              </w:rPr>
              <w:t xml:space="preserve"> </w:t>
            </w:r>
            <w:proofErr w:type="spellStart"/>
            <w:r w:rsidRPr="009556C5">
              <w:rPr>
                <w:rFonts w:eastAsia="Calibri"/>
                <w:sz w:val="22"/>
                <w:szCs w:val="22"/>
              </w:rPr>
              <w:lastRenderedPageBreak/>
              <w:t>Ministru</w:t>
            </w:r>
            <w:proofErr w:type="spellEnd"/>
            <w:r w:rsidRPr="009556C5">
              <w:rPr>
                <w:rFonts w:eastAsia="Calibri"/>
                <w:sz w:val="22"/>
                <w:szCs w:val="22"/>
              </w:rPr>
              <w:t xml:space="preserve"> </w:t>
            </w:r>
            <w:proofErr w:type="spellStart"/>
            <w:r w:rsidRPr="009556C5">
              <w:rPr>
                <w:rFonts w:eastAsia="Calibri"/>
                <w:sz w:val="22"/>
                <w:szCs w:val="22"/>
              </w:rPr>
              <w:t>kabinetam</w:t>
            </w:r>
            <w:proofErr w:type="spellEnd"/>
            <w:r w:rsidRPr="009556C5">
              <w:rPr>
                <w:rFonts w:eastAsia="Calibri"/>
                <w:sz w:val="22"/>
                <w:szCs w:val="22"/>
              </w:rPr>
              <w:t xml:space="preserve"> </w:t>
            </w:r>
            <w:proofErr w:type="spellStart"/>
            <w:r w:rsidRPr="009556C5">
              <w:rPr>
                <w:rFonts w:eastAsia="Calibri"/>
                <w:sz w:val="22"/>
                <w:szCs w:val="22"/>
              </w:rPr>
              <w:t>noteikt</w:t>
            </w:r>
            <w:proofErr w:type="spellEnd"/>
            <w:r w:rsidRPr="009556C5">
              <w:rPr>
                <w:rFonts w:eastAsia="Calibri"/>
                <w:sz w:val="22"/>
                <w:szCs w:val="22"/>
              </w:rPr>
              <w:t xml:space="preserve">: 1) </w:t>
            </w:r>
            <w:proofErr w:type="spellStart"/>
            <w:r w:rsidRPr="009556C5">
              <w:rPr>
                <w:rFonts w:eastAsia="Calibri"/>
                <w:sz w:val="22"/>
                <w:szCs w:val="22"/>
              </w:rPr>
              <w:t>kritērijus</w:t>
            </w:r>
            <w:proofErr w:type="spellEnd"/>
            <w:r w:rsidRPr="009556C5">
              <w:rPr>
                <w:rFonts w:eastAsia="Calibri"/>
                <w:sz w:val="22"/>
                <w:szCs w:val="22"/>
              </w:rPr>
              <w:t xml:space="preserve"> un </w:t>
            </w:r>
            <w:proofErr w:type="spellStart"/>
            <w:r w:rsidRPr="009556C5">
              <w:rPr>
                <w:rFonts w:eastAsia="Calibri"/>
                <w:sz w:val="22"/>
                <w:szCs w:val="22"/>
              </w:rPr>
              <w:t>pazīmes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aizsargājamiem</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kuriem</w:t>
            </w:r>
            <w:proofErr w:type="spellEnd"/>
            <w:r w:rsidRPr="009556C5">
              <w:rPr>
                <w:rFonts w:eastAsia="Calibri"/>
                <w:sz w:val="22"/>
                <w:szCs w:val="22"/>
              </w:rPr>
              <w:t xml:space="preserve"> </w:t>
            </w:r>
            <w:proofErr w:type="spellStart"/>
            <w:r w:rsidRPr="009556C5">
              <w:rPr>
                <w:rFonts w:eastAsia="Calibri"/>
                <w:sz w:val="22"/>
                <w:szCs w:val="22"/>
              </w:rPr>
              <w:t>piemērojamas</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atlaides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atbrīvojumi</w:t>
            </w:r>
            <w:proofErr w:type="spellEnd"/>
            <w:r w:rsidRPr="009556C5">
              <w:rPr>
                <w:rFonts w:eastAsia="Calibri"/>
                <w:sz w:val="22"/>
                <w:szCs w:val="22"/>
              </w:rPr>
              <w:t xml:space="preserve">; 2) </w:t>
            </w:r>
            <w:proofErr w:type="spellStart"/>
            <w:r w:rsidRPr="009556C5">
              <w:rPr>
                <w:rFonts w:eastAsia="Calibri"/>
                <w:sz w:val="22"/>
                <w:szCs w:val="22"/>
              </w:rPr>
              <w:t>izstrādāt</w:t>
            </w:r>
            <w:proofErr w:type="spellEnd"/>
            <w:r w:rsidRPr="009556C5">
              <w:rPr>
                <w:rFonts w:eastAsia="Calibri"/>
                <w:sz w:val="22"/>
                <w:szCs w:val="22"/>
              </w:rPr>
              <w:t xml:space="preserve"> </w:t>
            </w:r>
            <w:proofErr w:type="spellStart"/>
            <w:r w:rsidRPr="009556C5">
              <w:rPr>
                <w:rFonts w:eastAsia="Calibri"/>
                <w:sz w:val="22"/>
                <w:szCs w:val="22"/>
              </w:rPr>
              <w:t>sistēmu</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atlasei</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4C725C4" w14:textId="77777777">
            <w:pPr>
              <w:jc w:val="both"/>
              <w:rPr>
                <w:rFonts w:eastAsia="Calibri"/>
                <w:b/>
                <w:sz w:val="22"/>
                <w:szCs w:val="22"/>
              </w:rPr>
            </w:pPr>
            <w:proofErr w:type="spellStart"/>
            <w:r w:rsidRPr="009556C5">
              <w:rPr>
                <w:rFonts w:eastAsia="Calibri"/>
                <w:b/>
                <w:sz w:val="22"/>
                <w:szCs w:val="22"/>
              </w:rPr>
              <w:lastRenderedPageBreak/>
              <w:t>Finanšu</w:t>
            </w:r>
            <w:proofErr w:type="spellEnd"/>
            <w:r w:rsidRPr="009556C5">
              <w:rPr>
                <w:rFonts w:eastAsia="Calibri"/>
                <w:b/>
                <w:sz w:val="22"/>
                <w:szCs w:val="22"/>
              </w:rPr>
              <w:t xml:space="preserve"> </w:t>
            </w:r>
            <w:proofErr w:type="spellStart"/>
            <w:r w:rsidRPr="009556C5">
              <w:rPr>
                <w:rFonts w:eastAsia="Calibri"/>
                <w:b/>
                <w:sz w:val="22"/>
                <w:szCs w:val="22"/>
              </w:rPr>
              <w:t>ministrija</w:t>
            </w:r>
            <w:proofErr w:type="spellEnd"/>
            <w:r w:rsidRPr="009556C5">
              <w:rPr>
                <w:rFonts w:eastAsia="Calibri"/>
                <w:b/>
                <w:sz w:val="22"/>
                <w:szCs w:val="22"/>
              </w:rPr>
              <w:t>:</w:t>
            </w:r>
          </w:p>
          <w:p w:rsidRPr="009556C5" w:rsidR="00072187" w:rsidP="009556C5" w:rsidRDefault="00072187" w14:paraId="7700A8C4" w14:textId="77777777">
            <w:pPr>
              <w:jc w:val="both"/>
              <w:rPr>
                <w:sz w:val="22"/>
                <w:szCs w:val="22"/>
                <w:lang w:eastAsia="en-US"/>
              </w:rPr>
            </w:pPr>
            <w:proofErr w:type="spellStart"/>
            <w:r w:rsidRPr="009556C5">
              <w:rPr>
                <w:sz w:val="22"/>
                <w:szCs w:val="22"/>
                <w:lang w:eastAsia="en-US"/>
              </w:rPr>
              <w:t>Atkārtoti</w:t>
            </w:r>
            <w:proofErr w:type="spellEnd"/>
            <w:r w:rsidRPr="009556C5">
              <w:rPr>
                <w:sz w:val="22"/>
                <w:szCs w:val="22"/>
                <w:lang w:eastAsia="en-US"/>
              </w:rPr>
              <w:t xml:space="preserve"> </w:t>
            </w:r>
            <w:proofErr w:type="spellStart"/>
            <w:r w:rsidRPr="009556C5">
              <w:rPr>
                <w:sz w:val="22"/>
                <w:szCs w:val="22"/>
                <w:lang w:eastAsia="en-US"/>
              </w:rPr>
              <w:t>uzsveram</w:t>
            </w:r>
            <w:proofErr w:type="spellEnd"/>
            <w:r w:rsidRPr="009556C5">
              <w:rPr>
                <w:sz w:val="22"/>
                <w:szCs w:val="22"/>
                <w:lang w:eastAsia="en-US"/>
              </w:rPr>
              <w:t xml:space="preserve">, ka </w:t>
            </w:r>
            <w:proofErr w:type="spellStart"/>
            <w:r w:rsidRPr="009556C5">
              <w:rPr>
                <w:sz w:val="22"/>
                <w:szCs w:val="22"/>
                <w:lang w:eastAsia="en-US"/>
              </w:rPr>
              <w:t>Finanšu</w:t>
            </w:r>
            <w:proofErr w:type="spellEnd"/>
            <w:r w:rsidRPr="009556C5">
              <w:rPr>
                <w:sz w:val="22"/>
                <w:szCs w:val="22"/>
                <w:lang w:eastAsia="en-US"/>
              </w:rPr>
              <w:t xml:space="preserve"> </w:t>
            </w:r>
            <w:proofErr w:type="spellStart"/>
            <w:r w:rsidRPr="009556C5">
              <w:rPr>
                <w:sz w:val="22"/>
                <w:szCs w:val="22"/>
                <w:lang w:eastAsia="en-US"/>
              </w:rPr>
              <w:t>ministrija</w:t>
            </w:r>
            <w:proofErr w:type="spellEnd"/>
            <w:r w:rsidRPr="009556C5">
              <w:rPr>
                <w:sz w:val="22"/>
                <w:szCs w:val="22"/>
                <w:lang w:eastAsia="en-US"/>
              </w:rPr>
              <w:t xml:space="preserve"> </w:t>
            </w:r>
            <w:proofErr w:type="spellStart"/>
            <w:r w:rsidRPr="009556C5">
              <w:rPr>
                <w:sz w:val="22"/>
                <w:szCs w:val="22"/>
                <w:lang w:eastAsia="en-US"/>
              </w:rPr>
              <w:t>nevar</w:t>
            </w:r>
            <w:proofErr w:type="spellEnd"/>
            <w:r w:rsidRPr="009556C5">
              <w:rPr>
                <w:sz w:val="22"/>
                <w:szCs w:val="22"/>
                <w:lang w:eastAsia="en-US"/>
              </w:rPr>
              <w:t xml:space="preserve"> </w:t>
            </w:r>
            <w:proofErr w:type="spellStart"/>
            <w:r w:rsidRPr="009556C5">
              <w:rPr>
                <w:sz w:val="22"/>
                <w:szCs w:val="22"/>
                <w:lang w:eastAsia="en-US"/>
              </w:rPr>
              <w:t>būt</w:t>
            </w:r>
            <w:proofErr w:type="spellEnd"/>
            <w:r w:rsidRPr="009556C5">
              <w:rPr>
                <w:sz w:val="22"/>
                <w:szCs w:val="22"/>
                <w:lang w:eastAsia="en-US"/>
              </w:rPr>
              <w:t xml:space="preserve"> </w:t>
            </w:r>
            <w:proofErr w:type="spellStart"/>
            <w:r w:rsidRPr="009556C5">
              <w:rPr>
                <w:sz w:val="22"/>
                <w:szCs w:val="22"/>
                <w:lang w:eastAsia="en-US"/>
              </w:rPr>
              <w:t>atbildīga</w:t>
            </w:r>
            <w:proofErr w:type="spellEnd"/>
            <w:r w:rsidRPr="009556C5">
              <w:rPr>
                <w:sz w:val="22"/>
                <w:szCs w:val="22"/>
                <w:lang w:eastAsia="en-US"/>
              </w:rPr>
              <w:t xml:space="preserve"> par </w:t>
            </w:r>
            <w:proofErr w:type="spellStart"/>
            <w:r w:rsidRPr="009556C5">
              <w:rPr>
                <w:sz w:val="22"/>
                <w:szCs w:val="22"/>
                <w:lang w:eastAsia="en-US"/>
              </w:rPr>
              <w:t>valsts</w:t>
            </w:r>
            <w:proofErr w:type="spellEnd"/>
            <w:r w:rsidRPr="009556C5">
              <w:rPr>
                <w:sz w:val="22"/>
                <w:szCs w:val="22"/>
                <w:lang w:eastAsia="en-US"/>
              </w:rPr>
              <w:t xml:space="preserve"> </w:t>
            </w:r>
            <w:proofErr w:type="spellStart"/>
            <w:r w:rsidRPr="009556C5">
              <w:rPr>
                <w:sz w:val="22"/>
                <w:szCs w:val="22"/>
                <w:lang w:eastAsia="en-US"/>
              </w:rPr>
              <w:t>aizsargājamo</w:t>
            </w:r>
            <w:proofErr w:type="spellEnd"/>
            <w:r w:rsidRPr="009556C5">
              <w:rPr>
                <w:sz w:val="22"/>
                <w:szCs w:val="22"/>
                <w:lang w:eastAsia="en-US"/>
              </w:rPr>
              <w:t xml:space="preserve"> kultūras </w:t>
            </w:r>
            <w:proofErr w:type="spellStart"/>
            <w:r w:rsidRPr="009556C5">
              <w:rPr>
                <w:sz w:val="22"/>
                <w:szCs w:val="22"/>
                <w:lang w:eastAsia="en-US"/>
              </w:rPr>
              <w:t>pieminekļu</w:t>
            </w:r>
            <w:proofErr w:type="spellEnd"/>
            <w:r w:rsidRPr="009556C5">
              <w:rPr>
                <w:sz w:val="22"/>
                <w:szCs w:val="22"/>
                <w:lang w:eastAsia="en-US"/>
              </w:rPr>
              <w:t xml:space="preserve"> </w:t>
            </w:r>
            <w:proofErr w:type="spellStart"/>
            <w:r w:rsidRPr="009556C5">
              <w:rPr>
                <w:sz w:val="22"/>
                <w:szCs w:val="22"/>
                <w:lang w:eastAsia="en-US"/>
              </w:rPr>
              <w:t>dažādu</w:t>
            </w:r>
            <w:proofErr w:type="spellEnd"/>
            <w:r w:rsidRPr="009556C5">
              <w:rPr>
                <w:sz w:val="22"/>
                <w:szCs w:val="22"/>
                <w:lang w:eastAsia="en-US"/>
              </w:rPr>
              <w:t xml:space="preserve"> </w:t>
            </w:r>
            <w:proofErr w:type="spellStart"/>
            <w:r w:rsidRPr="009556C5">
              <w:rPr>
                <w:sz w:val="22"/>
                <w:szCs w:val="22"/>
                <w:lang w:eastAsia="en-US"/>
              </w:rPr>
              <w:t>kritēriju</w:t>
            </w:r>
            <w:proofErr w:type="spellEnd"/>
            <w:r w:rsidRPr="009556C5">
              <w:rPr>
                <w:sz w:val="22"/>
                <w:szCs w:val="22"/>
                <w:lang w:eastAsia="en-US"/>
              </w:rPr>
              <w:t xml:space="preserve"> un </w:t>
            </w:r>
            <w:proofErr w:type="spellStart"/>
            <w:r w:rsidRPr="009556C5">
              <w:rPr>
                <w:sz w:val="22"/>
                <w:szCs w:val="22"/>
                <w:lang w:eastAsia="en-US"/>
              </w:rPr>
              <w:t>vērtējumu</w:t>
            </w:r>
            <w:proofErr w:type="spellEnd"/>
            <w:r w:rsidRPr="009556C5">
              <w:rPr>
                <w:sz w:val="22"/>
                <w:szCs w:val="22"/>
                <w:lang w:eastAsia="en-US"/>
              </w:rPr>
              <w:t xml:space="preserve"> </w:t>
            </w:r>
            <w:proofErr w:type="spellStart"/>
            <w:r w:rsidRPr="009556C5">
              <w:rPr>
                <w:sz w:val="22"/>
                <w:szCs w:val="22"/>
                <w:lang w:eastAsia="en-US"/>
              </w:rPr>
              <w:t>noteikšanu</w:t>
            </w:r>
            <w:proofErr w:type="spellEnd"/>
            <w:r w:rsidRPr="009556C5">
              <w:rPr>
                <w:sz w:val="22"/>
                <w:szCs w:val="22"/>
                <w:lang w:eastAsia="en-US"/>
              </w:rPr>
              <w:t xml:space="preserve">, tad </w:t>
            </w:r>
            <w:proofErr w:type="spellStart"/>
            <w:r w:rsidRPr="009556C5">
              <w:rPr>
                <w:sz w:val="22"/>
                <w:szCs w:val="22"/>
                <w:lang w:eastAsia="en-US"/>
              </w:rPr>
              <w:t>kā</w:t>
            </w:r>
            <w:proofErr w:type="spellEnd"/>
            <w:r w:rsidRPr="009556C5">
              <w:rPr>
                <w:sz w:val="22"/>
                <w:szCs w:val="22"/>
                <w:lang w:eastAsia="en-US"/>
              </w:rPr>
              <w:t xml:space="preserve"> </w:t>
            </w:r>
            <w:proofErr w:type="spellStart"/>
            <w:r w:rsidRPr="009556C5">
              <w:rPr>
                <w:sz w:val="22"/>
                <w:szCs w:val="22"/>
                <w:lang w:eastAsia="en-US"/>
              </w:rPr>
              <w:t>nākamais</w:t>
            </w:r>
            <w:proofErr w:type="spellEnd"/>
            <w:r w:rsidRPr="009556C5">
              <w:rPr>
                <w:sz w:val="22"/>
                <w:szCs w:val="22"/>
                <w:lang w:eastAsia="en-US"/>
              </w:rPr>
              <w:t xml:space="preserve"> </w:t>
            </w:r>
            <w:proofErr w:type="spellStart"/>
            <w:r w:rsidRPr="009556C5">
              <w:rPr>
                <w:sz w:val="22"/>
                <w:szCs w:val="22"/>
                <w:lang w:eastAsia="en-US"/>
              </w:rPr>
              <w:t>solis</w:t>
            </w:r>
            <w:proofErr w:type="spellEnd"/>
            <w:r w:rsidRPr="009556C5">
              <w:rPr>
                <w:sz w:val="22"/>
                <w:szCs w:val="22"/>
                <w:lang w:eastAsia="en-US"/>
              </w:rPr>
              <w:t xml:space="preserve"> </w:t>
            </w:r>
            <w:proofErr w:type="spellStart"/>
            <w:r w:rsidRPr="009556C5">
              <w:rPr>
                <w:sz w:val="22"/>
                <w:szCs w:val="22"/>
                <w:lang w:eastAsia="en-US"/>
              </w:rPr>
              <w:t>ir</w:t>
            </w:r>
            <w:proofErr w:type="spellEnd"/>
            <w:r w:rsidRPr="009556C5">
              <w:rPr>
                <w:sz w:val="22"/>
                <w:szCs w:val="22"/>
                <w:lang w:eastAsia="en-US"/>
              </w:rPr>
              <w:t xml:space="preserve"> </w:t>
            </w:r>
            <w:proofErr w:type="spellStart"/>
            <w:r w:rsidRPr="009556C5">
              <w:rPr>
                <w:sz w:val="22"/>
                <w:szCs w:val="22"/>
                <w:lang w:eastAsia="en-US"/>
              </w:rPr>
              <w:t>nepieciešams</w:t>
            </w:r>
            <w:proofErr w:type="spellEnd"/>
            <w:r w:rsidRPr="009556C5">
              <w:rPr>
                <w:sz w:val="22"/>
                <w:szCs w:val="22"/>
                <w:lang w:eastAsia="en-US"/>
              </w:rPr>
              <w:t xml:space="preserve"> </w:t>
            </w:r>
            <w:proofErr w:type="spellStart"/>
            <w:r w:rsidRPr="009556C5">
              <w:rPr>
                <w:sz w:val="22"/>
                <w:szCs w:val="22"/>
                <w:lang w:eastAsia="en-US"/>
              </w:rPr>
              <w:t>Ministru</w:t>
            </w:r>
            <w:proofErr w:type="spellEnd"/>
            <w:r w:rsidRPr="009556C5">
              <w:rPr>
                <w:sz w:val="22"/>
                <w:szCs w:val="22"/>
                <w:lang w:eastAsia="en-US"/>
              </w:rPr>
              <w:t xml:space="preserve"> </w:t>
            </w:r>
            <w:proofErr w:type="spellStart"/>
            <w:r w:rsidRPr="009556C5">
              <w:rPr>
                <w:sz w:val="22"/>
                <w:szCs w:val="22"/>
                <w:lang w:eastAsia="en-US"/>
              </w:rPr>
              <w:t>kabineta</w:t>
            </w:r>
            <w:proofErr w:type="spellEnd"/>
            <w:r w:rsidRPr="009556C5">
              <w:rPr>
                <w:sz w:val="22"/>
                <w:szCs w:val="22"/>
                <w:lang w:eastAsia="en-US"/>
              </w:rPr>
              <w:t xml:space="preserve"> </w:t>
            </w:r>
            <w:proofErr w:type="spellStart"/>
            <w:r w:rsidRPr="009556C5">
              <w:rPr>
                <w:sz w:val="22"/>
                <w:szCs w:val="22"/>
                <w:lang w:eastAsia="en-US"/>
              </w:rPr>
              <w:t>sēdes</w:t>
            </w:r>
            <w:proofErr w:type="spellEnd"/>
            <w:r w:rsidRPr="009556C5">
              <w:rPr>
                <w:sz w:val="22"/>
                <w:szCs w:val="22"/>
                <w:lang w:eastAsia="en-US"/>
              </w:rPr>
              <w:t xml:space="preserve"> </w:t>
            </w:r>
            <w:proofErr w:type="spellStart"/>
            <w:r w:rsidRPr="009556C5">
              <w:rPr>
                <w:sz w:val="22"/>
                <w:szCs w:val="22"/>
                <w:lang w:eastAsia="en-US"/>
              </w:rPr>
              <w:t>protokollēmuma</w:t>
            </w:r>
            <w:proofErr w:type="spellEnd"/>
            <w:r w:rsidRPr="009556C5">
              <w:rPr>
                <w:sz w:val="22"/>
                <w:szCs w:val="22"/>
                <w:lang w:eastAsia="en-US"/>
              </w:rPr>
              <w:t xml:space="preserve"> </w:t>
            </w:r>
            <w:proofErr w:type="spellStart"/>
            <w:r w:rsidRPr="009556C5">
              <w:rPr>
                <w:sz w:val="22"/>
                <w:szCs w:val="22"/>
                <w:lang w:eastAsia="en-US"/>
              </w:rPr>
              <w:t>projektā</w:t>
            </w:r>
            <w:proofErr w:type="spellEnd"/>
            <w:r w:rsidRPr="009556C5">
              <w:rPr>
                <w:sz w:val="22"/>
                <w:szCs w:val="22"/>
                <w:lang w:eastAsia="en-US"/>
              </w:rPr>
              <w:t xml:space="preserve"> </w:t>
            </w:r>
            <w:proofErr w:type="spellStart"/>
            <w:r w:rsidRPr="009556C5">
              <w:rPr>
                <w:sz w:val="22"/>
                <w:szCs w:val="22"/>
                <w:lang w:eastAsia="en-US"/>
              </w:rPr>
              <w:t>noteikt</w:t>
            </w:r>
            <w:proofErr w:type="spellEnd"/>
            <w:r w:rsidRPr="009556C5">
              <w:rPr>
                <w:sz w:val="22"/>
                <w:szCs w:val="22"/>
                <w:lang w:eastAsia="en-US"/>
              </w:rPr>
              <w:t xml:space="preserve"> </w:t>
            </w:r>
            <w:proofErr w:type="spellStart"/>
            <w:r w:rsidRPr="009556C5">
              <w:rPr>
                <w:sz w:val="22"/>
                <w:szCs w:val="22"/>
                <w:lang w:eastAsia="en-US"/>
              </w:rPr>
              <w:t>institūciju</w:t>
            </w:r>
            <w:proofErr w:type="spellEnd"/>
            <w:r w:rsidRPr="009556C5">
              <w:rPr>
                <w:sz w:val="22"/>
                <w:szCs w:val="22"/>
                <w:lang w:eastAsia="en-US"/>
              </w:rPr>
              <w:t xml:space="preserve"> un </w:t>
            </w:r>
            <w:proofErr w:type="spellStart"/>
            <w:r w:rsidRPr="009556C5">
              <w:rPr>
                <w:sz w:val="22"/>
                <w:szCs w:val="22"/>
                <w:lang w:eastAsia="en-US"/>
              </w:rPr>
              <w:t>kārtību</w:t>
            </w:r>
            <w:proofErr w:type="spellEnd"/>
            <w:r w:rsidRPr="009556C5">
              <w:rPr>
                <w:sz w:val="22"/>
                <w:szCs w:val="22"/>
                <w:lang w:eastAsia="en-US"/>
              </w:rPr>
              <w:t xml:space="preserve">, </w:t>
            </w:r>
            <w:proofErr w:type="spellStart"/>
            <w:r w:rsidRPr="009556C5">
              <w:rPr>
                <w:sz w:val="22"/>
                <w:szCs w:val="22"/>
                <w:lang w:eastAsia="en-US"/>
              </w:rPr>
              <w:t>kādā</w:t>
            </w:r>
            <w:proofErr w:type="spellEnd"/>
            <w:r w:rsidRPr="009556C5">
              <w:rPr>
                <w:sz w:val="22"/>
                <w:szCs w:val="22"/>
                <w:lang w:eastAsia="en-US"/>
              </w:rPr>
              <w:t xml:space="preserve"> </w:t>
            </w:r>
            <w:proofErr w:type="spellStart"/>
            <w:r w:rsidRPr="009556C5">
              <w:rPr>
                <w:sz w:val="22"/>
                <w:szCs w:val="22"/>
                <w:lang w:eastAsia="en-US"/>
              </w:rPr>
              <w:t>tiks</w:t>
            </w:r>
            <w:proofErr w:type="spellEnd"/>
            <w:r w:rsidRPr="009556C5">
              <w:rPr>
                <w:sz w:val="22"/>
                <w:szCs w:val="22"/>
                <w:lang w:eastAsia="en-US"/>
              </w:rPr>
              <w:t xml:space="preserve"> </w:t>
            </w:r>
            <w:proofErr w:type="spellStart"/>
            <w:r w:rsidRPr="009556C5">
              <w:rPr>
                <w:sz w:val="22"/>
                <w:szCs w:val="22"/>
                <w:lang w:eastAsia="en-US"/>
              </w:rPr>
              <w:t>veikts</w:t>
            </w:r>
            <w:proofErr w:type="spellEnd"/>
            <w:r w:rsidRPr="009556C5">
              <w:rPr>
                <w:sz w:val="22"/>
                <w:szCs w:val="22"/>
                <w:lang w:eastAsia="en-US"/>
              </w:rPr>
              <w:t xml:space="preserve"> </w:t>
            </w:r>
            <w:proofErr w:type="spellStart"/>
            <w:r w:rsidRPr="009556C5">
              <w:rPr>
                <w:sz w:val="22"/>
                <w:szCs w:val="22"/>
                <w:lang w:eastAsia="en-US"/>
              </w:rPr>
              <w:t>valsts</w:t>
            </w:r>
            <w:proofErr w:type="spellEnd"/>
            <w:r w:rsidRPr="009556C5">
              <w:rPr>
                <w:sz w:val="22"/>
                <w:szCs w:val="22"/>
                <w:lang w:eastAsia="en-US"/>
              </w:rPr>
              <w:t xml:space="preserve"> </w:t>
            </w:r>
            <w:proofErr w:type="spellStart"/>
            <w:r w:rsidRPr="009556C5">
              <w:rPr>
                <w:sz w:val="22"/>
                <w:szCs w:val="22"/>
                <w:lang w:eastAsia="en-US"/>
              </w:rPr>
              <w:t>aizsargājamo</w:t>
            </w:r>
            <w:proofErr w:type="spellEnd"/>
            <w:r w:rsidRPr="009556C5">
              <w:rPr>
                <w:sz w:val="22"/>
                <w:szCs w:val="22"/>
                <w:lang w:eastAsia="en-US"/>
              </w:rPr>
              <w:t xml:space="preserve"> kultūras </w:t>
            </w:r>
            <w:proofErr w:type="spellStart"/>
            <w:r w:rsidRPr="009556C5">
              <w:rPr>
                <w:sz w:val="22"/>
                <w:szCs w:val="22"/>
                <w:lang w:eastAsia="en-US"/>
              </w:rPr>
              <w:t>pieminekļu</w:t>
            </w:r>
            <w:proofErr w:type="spellEnd"/>
            <w:r w:rsidRPr="009556C5">
              <w:rPr>
                <w:sz w:val="22"/>
                <w:szCs w:val="22"/>
                <w:lang w:eastAsia="en-US"/>
              </w:rPr>
              <w:t xml:space="preserve"> </w:t>
            </w:r>
            <w:proofErr w:type="spellStart"/>
            <w:r w:rsidRPr="009556C5">
              <w:rPr>
                <w:sz w:val="22"/>
                <w:szCs w:val="22"/>
                <w:lang w:eastAsia="en-US"/>
              </w:rPr>
              <w:t>atbilstības</w:t>
            </w:r>
            <w:proofErr w:type="spellEnd"/>
            <w:r w:rsidRPr="009556C5">
              <w:rPr>
                <w:sz w:val="22"/>
                <w:szCs w:val="22"/>
                <w:lang w:eastAsia="en-US"/>
              </w:rPr>
              <w:t xml:space="preserve"> </w:t>
            </w:r>
            <w:proofErr w:type="spellStart"/>
            <w:r w:rsidRPr="009556C5">
              <w:rPr>
                <w:sz w:val="22"/>
                <w:szCs w:val="22"/>
                <w:lang w:eastAsia="en-US"/>
              </w:rPr>
              <w:t>izvērtējums</w:t>
            </w:r>
            <w:proofErr w:type="spellEnd"/>
            <w:r w:rsidRPr="009556C5">
              <w:rPr>
                <w:sz w:val="22"/>
                <w:szCs w:val="22"/>
                <w:lang w:eastAsia="en-US"/>
              </w:rPr>
              <w:t xml:space="preserve">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nodokļa</w:t>
            </w:r>
            <w:proofErr w:type="spellEnd"/>
            <w:r w:rsidRPr="009556C5">
              <w:rPr>
                <w:sz w:val="22"/>
                <w:szCs w:val="22"/>
                <w:lang w:eastAsia="en-US"/>
              </w:rPr>
              <w:t xml:space="preserve"> </w:t>
            </w:r>
            <w:proofErr w:type="spellStart"/>
            <w:r w:rsidRPr="009556C5">
              <w:rPr>
                <w:sz w:val="22"/>
                <w:szCs w:val="22"/>
                <w:lang w:eastAsia="en-US"/>
              </w:rPr>
              <w:t>vajadzībām</w:t>
            </w:r>
            <w:proofErr w:type="spellEnd"/>
            <w:r w:rsidRPr="009556C5">
              <w:rPr>
                <w:sz w:val="22"/>
                <w:szCs w:val="22"/>
                <w:lang w:eastAsia="en-US"/>
              </w:rPr>
              <w:t xml:space="preserve">, </w:t>
            </w:r>
            <w:proofErr w:type="spellStart"/>
            <w:r w:rsidRPr="009556C5">
              <w:rPr>
                <w:sz w:val="22"/>
                <w:szCs w:val="22"/>
                <w:lang w:eastAsia="en-US"/>
              </w:rPr>
              <w:t>kā</w:t>
            </w:r>
            <w:proofErr w:type="spellEnd"/>
            <w:r w:rsidRPr="009556C5">
              <w:rPr>
                <w:sz w:val="22"/>
                <w:szCs w:val="22"/>
                <w:lang w:eastAsia="en-US"/>
              </w:rPr>
              <w:t xml:space="preserve"> </w:t>
            </w:r>
            <w:proofErr w:type="spellStart"/>
            <w:r w:rsidRPr="009556C5">
              <w:rPr>
                <w:sz w:val="22"/>
                <w:szCs w:val="22"/>
                <w:lang w:eastAsia="en-US"/>
              </w:rPr>
              <w:t>arī</w:t>
            </w:r>
            <w:proofErr w:type="spellEnd"/>
            <w:r w:rsidRPr="009556C5">
              <w:rPr>
                <w:sz w:val="22"/>
                <w:szCs w:val="22"/>
                <w:lang w:eastAsia="en-US"/>
              </w:rPr>
              <w:t xml:space="preserve"> </w:t>
            </w:r>
            <w:proofErr w:type="spellStart"/>
            <w:r w:rsidRPr="009556C5">
              <w:rPr>
                <w:sz w:val="22"/>
                <w:szCs w:val="22"/>
                <w:lang w:eastAsia="en-US"/>
              </w:rPr>
              <w:t>kārtība</w:t>
            </w:r>
            <w:proofErr w:type="spellEnd"/>
            <w:r w:rsidRPr="009556C5">
              <w:rPr>
                <w:sz w:val="22"/>
                <w:szCs w:val="22"/>
                <w:lang w:eastAsia="en-US"/>
              </w:rPr>
              <w:t xml:space="preserve">, </w:t>
            </w:r>
            <w:proofErr w:type="spellStart"/>
            <w:r w:rsidRPr="009556C5">
              <w:rPr>
                <w:sz w:val="22"/>
                <w:szCs w:val="22"/>
                <w:lang w:eastAsia="en-US"/>
              </w:rPr>
              <w:t>kādā</w:t>
            </w:r>
            <w:proofErr w:type="spellEnd"/>
            <w:r w:rsidRPr="009556C5">
              <w:rPr>
                <w:sz w:val="22"/>
                <w:szCs w:val="22"/>
                <w:lang w:eastAsia="en-US"/>
              </w:rPr>
              <w:t xml:space="preserve"> </w:t>
            </w:r>
            <w:proofErr w:type="spellStart"/>
            <w:r w:rsidRPr="009556C5">
              <w:rPr>
                <w:sz w:val="22"/>
                <w:szCs w:val="22"/>
                <w:lang w:eastAsia="en-US"/>
              </w:rPr>
              <w:t>izvērtētā</w:t>
            </w:r>
            <w:proofErr w:type="spellEnd"/>
            <w:r w:rsidRPr="009556C5">
              <w:rPr>
                <w:sz w:val="22"/>
                <w:szCs w:val="22"/>
                <w:lang w:eastAsia="en-US"/>
              </w:rPr>
              <w:t xml:space="preserve"> </w:t>
            </w:r>
            <w:proofErr w:type="spellStart"/>
            <w:r w:rsidRPr="009556C5">
              <w:rPr>
                <w:sz w:val="22"/>
                <w:szCs w:val="22"/>
                <w:lang w:eastAsia="en-US"/>
              </w:rPr>
              <w:t>informācija</w:t>
            </w:r>
            <w:proofErr w:type="spellEnd"/>
            <w:r w:rsidRPr="009556C5">
              <w:rPr>
                <w:sz w:val="22"/>
                <w:szCs w:val="22"/>
                <w:lang w:eastAsia="en-US"/>
              </w:rPr>
              <w:t xml:space="preserve"> </w:t>
            </w:r>
            <w:proofErr w:type="spellStart"/>
            <w:r w:rsidRPr="009556C5">
              <w:rPr>
                <w:sz w:val="22"/>
                <w:szCs w:val="22"/>
                <w:lang w:eastAsia="en-US"/>
              </w:rPr>
              <w:t>tiks</w:t>
            </w:r>
            <w:proofErr w:type="spellEnd"/>
            <w:r w:rsidRPr="009556C5">
              <w:rPr>
                <w:sz w:val="22"/>
                <w:szCs w:val="22"/>
                <w:lang w:eastAsia="en-US"/>
              </w:rPr>
              <w:t xml:space="preserve"> </w:t>
            </w:r>
            <w:proofErr w:type="spellStart"/>
            <w:r w:rsidRPr="009556C5">
              <w:rPr>
                <w:sz w:val="22"/>
                <w:szCs w:val="22"/>
                <w:lang w:eastAsia="en-US"/>
              </w:rPr>
              <w:t>nodota</w:t>
            </w:r>
            <w:proofErr w:type="spellEnd"/>
            <w:r w:rsidRPr="009556C5">
              <w:rPr>
                <w:sz w:val="22"/>
                <w:szCs w:val="22"/>
                <w:lang w:eastAsia="en-US"/>
              </w:rPr>
              <w:t xml:space="preserve"> </w:t>
            </w:r>
            <w:proofErr w:type="spellStart"/>
            <w:r w:rsidRPr="009556C5">
              <w:rPr>
                <w:sz w:val="22"/>
                <w:szCs w:val="22"/>
                <w:lang w:eastAsia="en-US"/>
              </w:rPr>
              <w:t>pašvaldībām</w:t>
            </w:r>
            <w:proofErr w:type="spellEnd"/>
            <w:r w:rsidRPr="009556C5">
              <w:rPr>
                <w:sz w:val="22"/>
                <w:szCs w:val="22"/>
                <w:lang w:eastAsia="en-US"/>
              </w:rPr>
              <w:t xml:space="preserve">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nodokļa</w:t>
            </w:r>
            <w:proofErr w:type="spellEnd"/>
            <w:r w:rsidRPr="009556C5">
              <w:rPr>
                <w:sz w:val="22"/>
                <w:szCs w:val="22"/>
                <w:lang w:eastAsia="en-US"/>
              </w:rPr>
              <w:t xml:space="preserve"> </w:t>
            </w:r>
            <w:proofErr w:type="spellStart"/>
            <w:r w:rsidRPr="009556C5">
              <w:rPr>
                <w:sz w:val="22"/>
                <w:szCs w:val="22"/>
                <w:lang w:eastAsia="en-US"/>
              </w:rPr>
              <w:t>atbrīvojuma</w:t>
            </w:r>
            <w:proofErr w:type="spellEnd"/>
            <w:r w:rsidRPr="009556C5">
              <w:rPr>
                <w:sz w:val="22"/>
                <w:szCs w:val="22"/>
                <w:lang w:eastAsia="en-US"/>
              </w:rPr>
              <w:t xml:space="preserve"> </w:t>
            </w:r>
            <w:proofErr w:type="spellStart"/>
            <w:r w:rsidRPr="009556C5">
              <w:rPr>
                <w:sz w:val="22"/>
                <w:szCs w:val="22"/>
                <w:lang w:eastAsia="en-US"/>
              </w:rPr>
              <w:t>piemērošanai</w:t>
            </w:r>
            <w:proofErr w:type="spellEnd"/>
            <w:r w:rsidRPr="009556C5">
              <w:rPr>
                <w:sz w:val="22"/>
                <w:szCs w:val="22"/>
                <w:lang w:eastAsia="en-US"/>
              </w:rPr>
              <w:t xml:space="preserve">. </w:t>
            </w:r>
          </w:p>
          <w:p w:rsidRPr="009556C5" w:rsidR="00072187" w:rsidP="009556C5" w:rsidRDefault="00072187" w14:paraId="6F575BDD" w14:textId="77777777">
            <w:pPr>
              <w:jc w:val="both"/>
              <w:rPr>
                <w:sz w:val="22"/>
                <w:szCs w:val="22"/>
                <w:u w:val="single"/>
                <w:lang w:eastAsia="en-US"/>
              </w:rPr>
            </w:pPr>
            <w:proofErr w:type="spellStart"/>
            <w:r w:rsidRPr="009556C5">
              <w:rPr>
                <w:sz w:val="22"/>
                <w:szCs w:val="22"/>
                <w:u w:val="single"/>
                <w:lang w:eastAsia="en-US"/>
              </w:rPr>
              <w:lastRenderedPageBreak/>
              <w:t>Ņemot</w:t>
            </w:r>
            <w:proofErr w:type="spellEnd"/>
            <w:r w:rsidRPr="009556C5">
              <w:rPr>
                <w:sz w:val="22"/>
                <w:szCs w:val="22"/>
                <w:u w:val="single"/>
                <w:lang w:eastAsia="en-US"/>
              </w:rPr>
              <w:t xml:space="preserve"> </w:t>
            </w:r>
            <w:proofErr w:type="spellStart"/>
            <w:r w:rsidRPr="009556C5">
              <w:rPr>
                <w:sz w:val="22"/>
                <w:szCs w:val="22"/>
                <w:u w:val="single"/>
                <w:lang w:eastAsia="en-US"/>
              </w:rPr>
              <w:t>vērā</w:t>
            </w:r>
            <w:proofErr w:type="spellEnd"/>
            <w:r w:rsidRPr="009556C5">
              <w:rPr>
                <w:sz w:val="22"/>
                <w:szCs w:val="22"/>
                <w:u w:val="single"/>
                <w:lang w:eastAsia="en-US"/>
              </w:rPr>
              <w:t xml:space="preserve"> </w:t>
            </w:r>
            <w:proofErr w:type="spellStart"/>
            <w:r w:rsidRPr="009556C5">
              <w:rPr>
                <w:sz w:val="22"/>
                <w:szCs w:val="22"/>
                <w:u w:val="single"/>
                <w:lang w:eastAsia="en-US"/>
              </w:rPr>
              <w:t>minēto</w:t>
            </w:r>
            <w:proofErr w:type="spellEnd"/>
            <w:r w:rsidRPr="009556C5">
              <w:rPr>
                <w:sz w:val="22"/>
                <w:szCs w:val="22"/>
                <w:u w:val="single"/>
                <w:lang w:eastAsia="en-US"/>
              </w:rPr>
              <w:t xml:space="preserve">, </w:t>
            </w:r>
            <w:proofErr w:type="spellStart"/>
            <w:r w:rsidRPr="009556C5">
              <w:rPr>
                <w:sz w:val="22"/>
                <w:szCs w:val="22"/>
                <w:u w:val="single"/>
                <w:lang w:eastAsia="en-US"/>
              </w:rPr>
              <w:t>lūdzam</w:t>
            </w:r>
            <w:proofErr w:type="spellEnd"/>
            <w:r w:rsidRPr="009556C5">
              <w:rPr>
                <w:sz w:val="22"/>
                <w:szCs w:val="22"/>
                <w:u w:val="single"/>
                <w:lang w:eastAsia="en-US"/>
              </w:rPr>
              <w:t xml:space="preserve"> </w:t>
            </w:r>
            <w:proofErr w:type="spellStart"/>
            <w:r w:rsidRPr="009556C5">
              <w:rPr>
                <w:sz w:val="22"/>
                <w:szCs w:val="22"/>
                <w:u w:val="single"/>
                <w:lang w:eastAsia="en-US"/>
              </w:rPr>
              <w:t>Ministru</w:t>
            </w:r>
            <w:proofErr w:type="spellEnd"/>
            <w:r w:rsidRPr="009556C5">
              <w:rPr>
                <w:sz w:val="22"/>
                <w:szCs w:val="22"/>
                <w:u w:val="single"/>
                <w:lang w:eastAsia="en-US"/>
              </w:rPr>
              <w:t xml:space="preserve"> </w:t>
            </w:r>
            <w:proofErr w:type="spellStart"/>
            <w:r w:rsidRPr="009556C5">
              <w:rPr>
                <w:sz w:val="22"/>
                <w:szCs w:val="22"/>
                <w:u w:val="single"/>
                <w:lang w:eastAsia="en-US"/>
              </w:rPr>
              <w:t>kabineta</w:t>
            </w:r>
            <w:proofErr w:type="spellEnd"/>
            <w:r w:rsidRPr="009556C5">
              <w:rPr>
                <w:sz w:val="22"/>
                <w:szCs w:val="22"/>
                <w:u w:val="single"/>
                <w:lang w:eastAsia="en-US"/>
              </w:rPr>
              <w:t xml:space="preserve"> </w:t>
            </w:r>
            <w:proofErr w:type="spellStart"/>
            <w:r w:rsidRPr="009556C5">
              <w:rPr>
                <w:sz w:val="22"/>
                <w:szCs w:val="22"/>
                <w:u w:val="single"/>
                <w:lang w:eastAsia="en-US"/>
              </w:rPr>
              <w:t>sēdes</w:t>
            </w:r>
            <w:proofErr w:type="spellEnd"/>
            <w:r w:rsidRPr="009556C5">
              <w:rPr>
                <w:sz w:val="22"/>
                <w:szCs w:val="22"/>
                <w:u w:val="single"/>
                <w:lang w:eastAsia="en-US"/>
              </w:rPr>
              <w:t xml:space="preserve"> </w:t>
            </w:r>
            <w:proofErr w:type="spellStart"/>
            <w:r w:rsidRPr="009556C5">
              <w:rPr>
                <w:sz w:val="22"/>
                <w:szCs w:val="22"/>
                <w:u w:val="single"/>
                <w:lang w:eastAsia="en-US"/>
              </w:rPr>
              <w:t>protokollēmuma</w:t>
            </w:r>
            <w:proofErr w:type="spellEnd"/>
            <w:r w:rsidRPr="009556C5">
              <w:rPr>
                <w:sz w:val="22"/>
                <w:szCs w:val="22"/>
                <w:u w:val="single"/>
                <w:lang w:eastAsia="en-US"/>
              </w:rPr>
              <w:t xml:space="preserve"> </w:t>
            </w:r>
            <w:proofErr w:type="spellStart"/>
            <w:r w:rsidRPr="009556C5">
              <w:rPr>
                <w:sz w:val="22"/>
                <w:szCs w:val="22"/>
                <w:u w:val="single"/>
                <w:lang w:eastAsia="en-US"/>
              </w:rPr>
              <w:t>projekta</w:t>
            </w:r>
            <w:proofErr w:type="spellEnd"/>
            <w:r w:rsidRPr="009556C5">
              <w:rPr>
                <w:sz w:val="22"/>
                <w:szCs w:val="22"/>
                <w:u w:val="single"/>
                <w:lang w:eastAsia="en-US"/>
              </w:rPr>
              <w:t xml:space="preserve"> </w:t>
            </w:r>
            <w:proofErr w:type="gramStart"/>
            <w:r w:rsidRPr="009556C5">
              <w:rPr>
                <w:sz w:val="22"/>
                <w:szCs w:val="22"/>
                <w:u w:val="single"/>
                <w:lang w:eastAsia="en-US"/>
              </w:rPr>
              <w:t>2.punktu</w:t>
            </w:r>
            <w:proofErr w:type="gramEnd"/>
            <w:r w:rsidRPr="009556C5">
              <w:rPr>
                <w:sz w:val="22"/>
                <w:szCs w:val="22"/>
                <w:u w:val="single"/>
                <w:lang w:eastAsia="en-US"/>
              </w:rPr>
              <w:t xml:space="preserve"> </w:t>
            </w:r>
            <w:proofErr w:type="spellStart"/>
            <w:r w:rsidRPr="009556C5">
              <w:rPr>
                <w:sz w:val="22"/>
                <w:szCs w:val="22"/>
                <w:u w:val="single"/>
                <w:lang w:eastAsia="en-US"/>
              </w:rPr>
              <w:t>izteikt</w:t>
            </w:r>
            <w:proofErr w:type="spellEnd"/>
            <w:r w:rsidRPr="009556C5">
              <w:rPr>
                <w:sz w:val="22"/>
                <w:szCs w:val="22"/>
                <w:u w:val="single"/>
                <w:lang w:eastAsia="en-US"/>
              </w:rPr>
              <w:t xml:space="preserve"> </w:t>
            </w:r>
            <w:proofErr w:type="spellStart"/>
            <w:r w:rsidRPr="009556C5">
              <w:rPr>
                <w:sz w:val="22"/>
                <w:szCs w:val="22"/>
                <w:u w:val="single"/>
                <w:lang w:eastAsia="en-US"/>
              </w:rPr>
              <w:t>šādā</w:t>
            </w:r>
            <w:proofErr w:type="spellEnd"/>
            <w:r w:rsidRPr="009556C5">
              <w:rPr>
                <w:sz w:val="22"/>
                <w:szCs w:val="22"/>
                <w:u w:val="single"/>
                <w:lang w:eastAsia="en-US"/>
              </w:rPr>
              <w:t xml:space="preserve"> </w:t>
            </w:r>
            <w:proofErr w:type="spellStart"/>
            <w:r w:rsidRPr="009556C5">
              <w:rPr>
                <w:sz w:val="22"/>
                <w:szCs w:val="22"/>
                <w:u w:val="single"/>
                <w:lang w:eastAsia="en-US"/>
              </w:rPr>
              <w:t>redakcijā</w:t>
            </w:r>
            <w:proofErr w:type="spellEnd"/>
            <w:r w:rsidRPr="009556C5">
              <w:rPr>
                <w:sz w:val="22"/>
                <w:szCs w:val="22"/>
                <w:u w:val="single"/>
                <w:lang w:eastAsia="en-US"/>
              </w:rPr>
              <w:t xml:space="preserve">: </w:t>
            </w:r>
          </w:p>
          <w:p w:rsidRPr="009556C5" w:rsidR="00072187" w:rsidP="009556C5" w:rsidRDefault="00072187" w14:paraId="743889CA" w14:textId="3478C7B7">
            <w:pPr>
              <w:jc w:val="both"/>
              <w:rPr>
                <w:b/>
                <w:sz w:val="22"/>
                <w:szCs w:val="22"/>
              </w:rPr>
            </w:pPr>
            <w:r w:rsidRPr="009556C5">
              <w:rPr>
                <w:sz w:val="22"/>
                <w:szCs w:val="22"/>
                <w:lang w:eastAsia="en-US"/>
              </w:rPr>
              <w:t xml:space="preserve">“2. </w:t>
            </w:r>
            <w:proofErr w:type="spellStart"/>
            <w:r w:rsidRPr="009556C5">
              <w:rPr>
                <w:sz w:val="22"/>
                <w:szCs w:val="22"/>
                <w:lang w:eastAsia="en-US"/>
              </w:rPr>
              <w:t>Finanšu</w:t>
            </w:r>
            <w:proofErr w:type="spellEnd"/>
            <w:r w:rsidRPr="009556C5">
              <w:rPr>
                <w:sz w:val="22"/>
                <w:szCs w:val="22"/>
                <w:lang w:eastAsia="en-US"/>
              </w:rPr>
              <w:t xml:space="preserve"> </w:t>
            </w:r>
            <w:proofErr w:type="spellStart"/>
            <w:r w:rsidRPr="009556C5">
              <w:rPr>
                <w:sz w:val="22"/>
                <w:szCs w:val="22"/>
                <w:lang w:eastAsia="en-US"/>
              </w:rPr>
              <w:t>ministrijai</w:t>
            </w:r>
            <w:proofErr w:type="spellEnd"/>
            <w:r w:rsidRPr="009556C5">
              <w:rPr>
                <w:sz w:val="22"/>
                <w:szCs w:val="22"/>
                <w:lang w:eastAsia="en-US"/>
              </w:rPr>
              <w:t xml:space="preserve"> </w:t>
            </w:r>
            <w:proofErr w:type="spellStart"/>
            <w:r w:rsidRPr="009556C5">
              <w:rPr>
                <w:sz w:val="22"/>
                <w:szCs w:val="22"/>
                <w:lang w:eastAsia="en-US"/>
              </w:rPr>
              <w:t>sadarbībā</w:t>
            </w:r>
            <w:proofErr w:type="spellEnd"/>
            <w:r w:rsidRPr="009556C5">
              <w:rPr>
                <w:sz w:val="22"/>
                <w:szCs w:val="22"/>
                <w:lang w:eastAsia="en-US"/>
              </w:rPr>
              <w:t xml:space="preserve"> </w:t>
            </w:r>
            <w:proofErr w:type="spellStart"/>
            <w:r w:rsidRPr="009556C5">
              <w:rPr>
                <w:sz w:val="22"/>
                <w:szCs w:val="22"/>
                <w:lang w:eastAsia="en-US"/>
              </w:rPr>
              <w:t>ar</w:t>
            </w:r>
            <w:proofErr w:type="spellEnd"/>
            <w:r w:rsidRPr="009556C5">
              <w:rPr>
                <w:sz w:val="22"/>
                <w:szCs w:val="22"/>
                <w:lang w:eastAsia="en-US"/>
              </w:rPr>
              <w:t xml:space="preserve"> Kultūras </w:t>
            </w:r>
            <w:proofErr w:type="spellStart"/>
            <w:r w:rsidRPr="009556C5">
              <w:rPr>
                <w:sz w:val="22"/>
                <w:szCs w:val="22"/>
                <w:lang w:eastAsia="en-US"/>
              </w:rPr>
              <w:t>ministriju</w:t>
            </w:r>
            <w:proofErr w:type="spellEnd"/>
            <w:r w:rsidRPr="009556C5">
              <w:rPr>
                <w:sz w:val="22"/>
                <w:szCs w:val="22"/>
                <w:lang w:eastAsia="en-US"/>
              </w:rPr>
              <w:t xml:space="preserve">, </w:t>
            </w:r>
            <w:proofErr w:type="spellStart"/>
            <w:r w:rsidRPr="009556C5">
              <w:rPr>
                <w:sz w:val="22"/>
                <w:szCs w:val="22"/>
                <w:lang w:eastAsia="en-US"/>
              </w:rPr>
              <w:t>Tieslietu</w:t>
            </w:r>
            <w:proofErr w:type="spellEnd"/>
            <w:r w:rsidRPr="009556C5">
              <w:rPr>
                <w:sz w:val="22"/>
                <w:szCs w:val="22"/>
                <w:lang w:eastAsia="en-US"/>
              </w:rPr>
              <w:t xml:space="preserve"> </w:t>
            </w:r>
            <w:proofErr w:type="spellStart"/>
            <w:r w:rsidRPr="009556C5">
              <w:rPr>
                <w:sz w:val="22"/>
                <w:szCs w:val="22"/>
                <w:lang w:eastAsia="en-US"/>
              </w:rPr>
              <w:t>ministriju</w:t>
            </w:r>
            <w:proofErr w:type="spellEnd"/>
            <w:r w:rsidRPr="009556C5">
              <w:rPr>
                <w:sz w:val="22"/>
                <w:szCs w:val="22"/>
                <w:lang w:eastAsia="en-US"/>
              </w:rPr>
              <w:t xml:space="preserve"> un </w:t>
            </w:r>
            <w:proofErr w:type="spellStart"/>
            <w:r w:rsidRPr="009556C5">
              <w:rPr>
                <w:sz w:val="22"/>
                <w:szCs w:val="22"/>
                <w:lang w:eastAsia="en-US"/>
              </w:rPr>
              <w:t>Latvijas</w:t>
            </w:r>
            <w:proofErr w:type="spellEnd"/>
            <w:r w:rsidRPr="009556C5">
              <w:rPr>
                <w:sz w:val="22"/>
                <w:szCs w:val="22"/>
                <w:lang w:eastAsia="en-US"/>
              </w:rPr>
              <w:t xml:space="preserve"> </w:t>
            </w:r>
            <w:proofErr w:type="spellStart"/>
            <w:r w:rsidRPr="009556C5">
              <w:rPr>
                <w:sz w:val="22"/>
                <w:szCs w:val="22"/>
                <w:lang w:eastAsia="en-US"/>
              </w:rPr>
              <w:t>Pašvaldību</w:t>
            </w:r>
            <w:proofErr w:type="spellEnd"/>
            <w:r w:rsidRPr="009556C5">
              <w:rPr>
                <w:sz w:val="22"/>
                <w:szCs w:val="22"/>
                <w:lang w:eastAsia="en-US"/>
              </w:rPr>
              <w:t xml:space="preserve"> </w:t>
            </w:r>
            <w:proofErr w:type="spellStart"/>
            <w:r w:rsidRPr="009556C5">
              <w:rPr>
                <w:sz w:val="22"/>
                <w:szCs w:val="22"/>
                <w:lang w:eastAsia="en-US"/>
              </w:rPr>
              <w:t>savienību</w:t>
            </w:r>
            <w:proofErr w:type="spellEnd"/>
            <w:r w:rsidRPr="009556C5">
              <w:rPr>
                <w:sz w:val="22"/>
                <w:szCs w:val="22"/>
                <w:lang w:eastAsia="en-US"/>
              </w:rPr>
              <w:t xml:space="preserve"> </w:t>
            </w:r>
            <w:proofErr w:type="spellStart"/>
            <w:r w:rsidRPr="009556C5">
              <w:rPr>
                <w:sz w:val="22"/>
                <w:szCs w:val="22"/>
                <w:lang w:eastAsia="en-US"/>
              </w:rPr>
              <w:t>līdz</w:t>
            </w:r>
            <w:proofErr w:type="spellEnd"/>
            <w:r w:rsidRPr="009556C5">
              <w:rPr>
                <w:sz w:val="22"/>
                <w:szCs w:val="22"/>
                <w:lang w:eastAsia="en-US"/>
              </w:rPr>
              <w:t xml:space="preserve"> 2021.gada 30.jūnijam </w:t>
            </w:r>
            <w:proofErr w:type="spellStart"/>
            <w:r w:rsidRPr="009556C5">
              <w:rPr>
                <w:sz w:val="22"/>
                <w:szCs w:val="22"/>
                <w:lang w:eastAsia="en-US"/>
              </w:rPr>
              <w:t>sagatavot</w:t>
            </w:r>
            <w:proofErr w:type="spellEnd"/>
            <w:r w:rsidRPr="009556C5">
              <w:rPr>
                <w:sz w:val="22"/>
                <w:szCs w:val="22"/>
                <w:lang w:eastAsia="en-US"/>
              </w:rPr>
              <w:t xml:space="preserve"> un </w:t>
            </w:r>
            <w:proofErr w:type="spellStart"/>
            <w:r w:rsidRPr="009556C5">
              <w:rPr>
                <w:sz w:val="22"/>
                <w:szCs w:val="22"/>
                <w:lang w:eastAsia="en-US"/>
              </w:rPr>
              <w:t>noteiktā</w:t>
            </w:r>
            <w:proofErr w:type="spellEnd"/>
            <w:r w:rsidRPr="009556C5">
              <w:rPr>
                <w:sz w:val="22"/>
                <w:szCs w:val="22"/>
                <w:lang w:eastAsia="en-US"/>
              </w:rPr>
              <w:t xml:space="preserve"> </w:t>
            </w:r>
            <w:proofErr w:type="spellStart"/>
            <w:r w:rsidRPr="009556C5">
              <w:rPr>
                <w:sz w:val="22"/>
                <w:szCs w:val="22"/>
                <w:lang w:eastAsia="en-US"/>
              </w:rPr>
              <w:t>kārtībā</w:t>
            </w:r>
            <w:proofErr w:type="spellEnd"/>
            <w:r w:rsidRPr="009556C5">
              <w:rPr>
                <w:sz w:val="22"/>
                <w:szCs w:val="22"/>
                <w:lang w:eastAsia="en-US"/>
              </w:rPr>
              <w:t xml:space="preserve"> </w:t>
            </w:r>
            <w:proofErr w:type="spellStart"/>
            <w:r w:rsidRPr="009556C5">
              <w:rPr>
                <w:sz w:val="22"/>
                <w:szCs w:val="22"/>
                <w:lang w:eastAsia="en-US"/>
              </w:rPr>
              <w:t>iesniegt</w:t>
            </w:r>
            <w:proofErr w:type="spellEnd"/>
            <w:r w:rsidRPr="009556C5">
              <w:rPr>
                <w:sz w:val="22"/>
                <w:szCs w:val="22"/>
                <w:lang w:eastAsia="en-US"/>
              </w:rPr>
              <w:t xml:space="preserve"> </w:t>
            </w:r>
            <w:proofErr w:type="spellStart"/>
            <w:r w:rsidRPr="009556C5">
              <w:rPr>
                <w:sz w:val="22"/>
                <w:szCs w:val="22"/>
                <w:lang w:eastAsia="en-US"/>
              </w:rPr>
              <w:t>izskatīšanai</w:t>
            </w:r>
            <w:proofErr w:type="spellEnd"/>
            <w:r w:rsidRPr="009556C5">
              <w:rPr>
                <w:sz w:val="22"/>
                <w:szCs w:val="22"/>
                <w:lang w:eastAsia="en-US"/>
              </w:rPr>
              <w:t xml:space="preserve"> </w:t>
            </w:r>
            <w:proofErr w:type="spellStart"/>
            <w:r w:rsidRPr="009556C5">
              <w:rPr>
                <w:sz w:val="22"/>
                <w:szCs w:val="22"/>
                <w:lang w:eastAsia="en-US"/>
              </w:rPr>
              <w:t>Ministru</w:t>
            </w:r>
            <w:proofErr w:type="spellEnd"/>
            <w:r w:rsidRPr="009556C5">
              <w:rPr>
                <w:sz w:val="22"/>
                <w:szCs w:val="22"/>
                <w:lang w:eastAsia="en-US"/>
              </w:rPr>
              <w:t xml:space="preserve"> </w:t>
            </w:r>
            <w:proofErr w:type="spellStart"/>
            <w:r w:rsidRPr="009556C5">
              <w:rPr>
                <w:sz w:val="22"/>
                <w:szCs w:val="22"/>
                <w:lang w:eastAsia="en-US"/>
              </w:rPr>
              <w:t>kabinetā</w:t>
            </w:r>
            <w:proofErr w:type="spellEnd"/>
            <w:r w:rsidRPr="009556C5">
              <w:rPr>
                <w:sz w:val="22"/>
                <w:szCs w:val="22"/>
                <w:lang w:eastAsia="en-US"/>
              </w:rPr>
              <w:t xml:space="preserve"> </w:t>
            </w:r>
            <w:proofErr w:type="spellStart"/>
            <w:r w:rsidRPr="009556C5">
              <w:rPr>
                <w:sz w:val="22"/>
                <w:szCs w:val="22"/>
                <w:lang w:eastAsia="en-US"/>
              </w:rPr>
              <w:t>grozījumus</w:t>
            </w:r>
            <w:proofErr w:type="spellEnd"/>
            <w:r w:rsidRPr="009556C5">
              <w:rPr>
                <w:sz w:val="22"/>
                <w:szCs w:val="22"/>
                <w:lang w:eastAsia="en-US"/>
              </w:rPr>
              <w:t xml:space="preserve"> </w:t>
            </w:r>
            <w:proofErr w:type="spellStart"/>
            <w:r w:rsidRPr="009556C5">
              <w:rPr>
                <w:sz w:val="22"/>
                <w:szCs w:val="22"/>
                <w:lang w:eastAsia="en-US"/>
              </w:rPr>
              <w:t>likumā</w:t>
            </w:r>
            <w:proofErr w:type="spellEnd"/>
            <w:r w:rsidRPr="009556C5">
              <w:rPr>
                <w:sz w:val="22"/>
                <w:szCs w:val="22"/>
                <w:lang w:eastAsia="en-US"/>
              </w:rPr>
              <w:t xml:space="preserve"> “Par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nodokli</w:t>
            </w:r>
            <w:proofErr w:type="spellEnd"/>
            <w:r w:rsidRPr="009556C5">
              <w:rPr>
                <w:sz w:val="22"/>
                <w:szCs w:val="22"/>
                <w:lang w:eastAsia="en-US"/>
              </w:rPr>
              <w:t xml:space="preserve">”, </w:t>
            </w:r>
            <w:proofErr w:type="spellStart"/>
            <w:r w:rsidRPr="009556C5">
              <w:rPr>
                <w:sz w:val="22"/>
                <w:szCs w:val="22"/>
                <w:lang w:eastAsia="en-US"/>
              </w:rPr>
              <w:t>paredzot</w:t>
            </w:r>
            <w:proofErr w:type="spellEnd"/>
            <w:r w:rsidRPr="009556C5">
              <w:rPr>
                <w:sz w:val="22"/>
                <w:szCs w:val="22"/>
                <w:lang w:eastAsia="en-US"/>
              </w:rPr>
              <w:t xml:space="preserve"> </w:t>
            </w:r>
            <w:proofErr w:type="spellStart"/>
            <w:r w:rsidRPr="009556C5">
              <w:rPr>
                <w:sz w:val="22"/>
                <w:szCs w:val="22"/>
                <w:lang w:eastAsia="en-US"/>
              </w:rPr>
              <w:t>sašaurināt</w:t>
            </w:r>
            <w:proofErr w:type="spellEnd"/>
            <w:r w:rsidRPr="009556C5">
              <w:rPr>
                <w:sz w:val="22"/>
                <w:szCs w:val="22"/>
                <w:lang w:eastAsia="en-US"/>
              </w:rPr>
              <w:t xml:space="preserve">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nodokļa</w:t>
            </w:r>
            <w:proofErr w:type="spellEnd"/>
            <w:r w:rsidRPr="009556C5">
              <w:rPr>
                <w:sz w:val="22"/>
                <w:szCs w:val="22"/>
                <w:lang w:eastAsia="en-US"/>
              </w:rPr>
              <w:t xml:space="preserve"> </w:t>
            </w:r>
            <w:proofErr w:type="spellStart"/>
            <w:r w:rsidRPr="009556C5">
              <w:rPr>
                <w:sz w:val="22"/>
                <w:szCs w:val="22"/>
                <w:lang w:eastAsia="en-US"/>
              </w:rPr>
              <w:t>atbrīvojuma</w:t>
            </w:r>
            <w:proofErr w:type="spellEnd"/>
            <w:r w:rsidRPr="009556C5">
              <w:rPr>
                <w:sz w:val="22"/>
                <w:szCs w:val="22"/>
                <w:lang w:eastAsia="en-US"/>
              </w:rPr>
              <w:t xml:space="preserve"> </w:t>
            </w:r>
            <w:proofErr w:type="spellStart"/>
            <w:r w:rsidRPr="009556C5">
              <w:rPr>
                <w:sz w:val="22"/>
                <w:szCs w:val="22"/>
                <w:lang w:eastAsia="en-US"/>
              </w:rPr>
              <w:t>piemērošanu</w:t>
            </w:r>
            <w:proofErr w:type="spellEnd"/>
            <w:r w:rsidRPr="009556C5">
              <w:rPr>
                <w:sz w:val="22"/>
                <w:szCs w:val="22"/>
                <w:lang w:eastAsia="en-US"/>
              </w:rPr>
              <w:t xml:space="preserve"> </w:t>
            </w:r>
            <w:proofErr w:type="spellStart"/>
            <w:r w:rsidRPr="009556C5">
              <w:rPr>
                <w:sz w:val="22"/>
                <w:szCs w:val="22"/>
                <w:lang w:eastAsia="en-US"/>
              </w:rPr>
              <w:t>valsts</w:t>
            </w:r>
            <w:proofErr w:type="spellEnd"/>
            <w:r w:rsidRPr="009556C5">
              <w:rPr>
                <w:sz w:val="22"/>
                <w:szCs w:val="22"/>
                <w:lang w:eastAsia="en-US"/>
              </w:rPr>
              <w:t xml:space="preserve"> </w:t>
            </w:r>
            <w:proofErr w:type="spellStart"/>
            <w:r w:rsidRPr="009556C5">
              <w:rPr>
                <w:sz w:val="22"/>
                <w:szCs w:val="22"/>
                <w:lang w:eastAsia="en-US"/>
              </w:rPr>
              <w:t>aizsargājamajiem</w:t>
            </w:r>
            <w:proofErr w:type="spellEnd"/>
            <w:r w:rsidRPr="009556C5">
              <w:rPr>
                <w:sz w:val="22"/>
                <w:szCs w:val="22"/>
                <w:lang w:eastAsia="en-US"/>
              </w:rPr>
              <w:t xml:space="preserve"> kultūras </w:t>
            </w:r>
            <w:proofErr w:type="spellStart"/>
            <w:r w:rsidRPr="009556C5">
              <w:rPr>
                <w:sz w:val="22"/>
                <w:szCs w:val="22"/>
                <w:lang w:eastAsia="en-US"/>
              </w:rPr>
              <w:t>pieminekļiem</w:t>
            </w:r>
            <w:proofErr w:type="spellEnd"/>
            <w:r w:rsidRPr="009556C5">
              <w:rPr>
                <w:sz w:val="22"/>
                <w:szCs w:val="22"/>
                <w:lang w:eastAsia="en-US"/>
              </w:rPr>
              <w:t xml:space="preserve">, </w:t>
            </w:r>
            <w:proofErr w:type="spellStart"/>
            <w:r w:rsidRPr="009556C5">
              <w:rPr>
                <w:sz w:val="22"/>
                <w:szCs w:val="22"/>
                <w:lang w:eastAsia="en-US"/>
              </w:rPr>
              <w:t>atbrīvojumu</w:t>
            </w:r>
            <w:proofErr w:type="spellEnd"/>
            <w:r w:rsidRPr="009556C5">
              <w:rPr>
                <w:sz w:val="22"/>
                <w:szCs w:val="22"/>
                <w:lang w:eastAsia="en-US"/>
              </w:rPr>
              <w:t xml:space="preserve"> </w:t>
            </w:r>
            <w:proofErr w:type="spellStart"/>
            <w:r w:rsidRPr="009556C5">
              <w:rPr>
                <w:sz w:val="22"/>
                <w:szCs w:val="22"/>
                <w:lang w:eastAsia="en-US"/>
              </w:rPr>
              <w:t>piemērojot</w:t>
            </w:r>
            <w:proofErr w:type="spellEnd"/>
            <w:r w:rsidRPr="009556C5">
              <w:rPr>
                <w:sz w:val="22"/>
                <w:szCs w:val="22"/>
                <w:lang w:eastAsia="en-US"/>
              </w:rPr>
              <w:t xml:space="preserve"> </w:t>
            </w:r>
            <w:proofErr w:type="spellStart"/>
            <w:r w:rsidRPr="009556C5">
              <w:rPr>
                <w:sz w:val="22"/>
                <w:szCs w:val="22"/>
                <w:lang w:eastAsia="en-US"/>
              </w:rPr>
              <w:t>valsts</w:t>
            </w:r>
            <w:proofErr w:type="spellEnd"/>
            <w:r w:rsidRPr="009556C5">
              <w:rPr>
                <w:sz w:val="22"/>
                <w:szCs w:val="22"/>
                <w:lang w:eastAsia="en-US"/>
              </w:rPr>
              <w:t xml:space="preserve"> </w:t>
            </w:r>
            <w:proofErr w:type="spellStart"/>
            <w:r w:rsidRPr="009556C5">
              <w:rPr>
                <w:sz w:val="22"/>
                <w:szCs w:val="22"/>
                <w:lang w:eastAsia="en-US"/>
              </w:rPr>
              <w:t>aizsargājamajiem</w:t>
            </w:r>
            <w:proofErr w:type="spellEnd"/>
            <w:r w:rsidRPr="009556C5">
              <w:rPr>
                <w:sz w:val="22"/>
                <w:szCs w:val="22"/>
                <w:lang w:eastAsia="en-US"/>
              </w:rPr>
              <w:t xml:space="preserve"> kultūras </w:t>
            </w:r>
            <w:proofErr w:type="spellStart"/>
            <w:r w:rsidRPr="009556C5">
              <w:rPr>
                <w:sz w:val="22"/>
                <w:szCs w:val="22"/>
                <w:lang w:eastAsia="en-US"/>
              </w:rPr>
              <w:t>pieminekļiem</w:t>
            </w:r>
            <w:proofErr w:type="spellEnd"/>
            <w:r w:rsidRPr="009556C5">
              <w:rPr>
                <w:sz w:val="22"/>
                <w:szCs w:val="22"/>
                <w:lang w:eastAsia="en-US"/>
              </w:rPr>
              <w:t xml:space="preserve">, </w:t>
            </w:r>
            <w:proofErr w:type="spellStart"/>
            <w:r w:rsidRPr="009556C5">
              <w:rPr>
                <w:sz w:val="22"/>
                <w:szCs w:val="22"/>
                <w:lang w:eastAsia="en-US"/>
              </w:rPr>
              <w:t>kuri</w:t>
            </w:r>
            <w:proofErr w:type="spellEnd"/>
            <w:r w:rsidRPr="009556C5">
              <w:rPr>
                <w:sz w:val="22"/>
                <w:szCs w:val="22"/>
                <w:lang w:eastAsia="en-US"/>
              </w:rPr>
              <w:t xml:space="preserve"> </w:t>
            </w:r>
            <w:proofErr w:type="spellStart"/>
            <w:r w:rsidRPr="009556C5">
              <w:rPr>
                <w:sz w:val="22"/>
                <w:szCs w:val="22"/>
                <w:lang w:eastAsia="en-US"/>
              </w:rPr>
              <w:t>atbilst</w:t>
            </w:r>
            <w:proofErr w:type="spellEnd"/>
            <w:r w:rsidRPr="009556C5">
              <w:rPr>
                <w:sz w:val="22"/>
                <w:szCs w:val="22"/>
                <w:lang w:eastAsia="en-US"/>
              </w:rPr>
              <w:t xml:space="preserve"> </w:t>
            </w:r>
            <w:proofErr w:type="spellStart"/>
            <w:r w:rsidRPr="009556C5">
              <w:rPr>
                <w:sz w:val="22"/>
                <w:szCs w:val="22"/>
                <w:lang w:eastAsia="en-US"/>
              </w:rPr>
              <w:t>attiecīgajiem</w:t>
            </w:r>
            <w:proofErr w:type="spellEnd"/>
            <w:r w:rsidRPr="009556C5">
              <w:rPr>
                <w:sz w:val="22"/>
                <w:szCs w:val="22"/>
                <w:lang w:eastAsia="en-US"/>
              </w:rPr>
              <w:t xml:space="preserve"> Kultūras </w:t>
            </w:r>
            <w:proofErr w:type="spellStart"/>
            <w:r w:rsidRPr="009556C5">
              <w:rPr>
                <w:sz w:val="22"/>
                <w:szCs w:val="22"/>
                <w:lang w:eastAsia="en-US"/>
              </w:rPr>
              <w:t>ministrijas</w:t>
            </w:r>
            <w:proofErr w:type="spellEnd"/>
            <w:r w:rsidRPr="009556C5">
              <w:rPr>
                <w:sz w:val="22"/>
                <w:szCs w:val="22"/>
                <w:lang w:eastAsia="en-US"/>
              </w:rPr>
              <w:t xml:space="preserve"> </w:t>
            </w:r>
            <w:proofErr w:type="spellStart"/>
            <w:r w:rsidRPr="009556C5">
              <w:rPr>
                <w:sz w:val="22"/>
                <w:szCs w:val="22"/>
                <w:lang w:eastAsia="en-US"/>
              </w:rPr>
              <w:t>noteiktajiem</w:t>
            </w:r>
            <w:proofErr w:type="spellEnd"/>
            <w:r w:rsidRPr="009556C5">
              <w:rPr>
                <w:sz w:val="22"/>
                <w:szCs w:val="22"/>
                <w:lang w:eastAsia="en-US"/>
              </w:rPr>
              <w:t xml:space="preserve"> un </w:t>
            </w:r>
            <w:proofErr w:type="spellStart"/>
            <w:r w:rsidRPr="009556C5">
              <w:rPr>
                <w:sz w:val="22"/>
                <w:szCs w:val="22"/>
                <w:lang w:eastAsia="en-US"/>
              </w:rPr>
              <w:t>valsts</w:t>
            </w:r>
            <w:proofErr w:type="spellEnd"/>
            <w:r w:rsidRPr="009556C5">
              <w:rPr>
                <w:sz w:val="22"/>
                <w:szCs w:val="22"/>
                <w:lang w:eastAsia="en-US"/>
              </w:rPr>
              <w:t xml:space="preserve"> </w:t>
            </w:r>
            <w:proofErr w:type="spellStart"/>
            <w:r w:rsidRPr="009556C5">
              <w:rPr>
                <w:sz w:val="22"/>
                <w:szCs w:val="22"/>
                <w:lang w:eastAsia="en-US"/>
              </w:rPr>
              <w:t>aizsargājamo</w:t>
            </w:r>
            <w:proofErr w:type="spellEnd"/>
            <w:r w:rsidRPr="009556C5">
              <w:rPr>
                <w:sz w:val="22"/>
                <w:szCs w:val="22"/>
                <w:lang w:eastAsia="en-US"/>
              </w:rPr>
              <w:t xml:space="preserve"> kultūras </w:t>
            </w:r>
            <w:proofErr w:type="spellStart"/>
            <w:r w:rsidRPr="009556C5">
              <w:rPr>
                <w:sz w:val="22"/>
                <w:szCs w:val="22"/>
                <w:lang w:eastAsia="en-US"/>
              </w:rPr>
              <w:t>pieminekļu</w:t>
            </w:r>
            <w:proofErr w:type="spellEnd"/>
            <w:r w:rsidRPr="009556C5">
              <w:rPr>
                <w:sz w:val="22"/>
                <w:szCs w:val="22"/>
                <w:lang w:eastAsia="en-US"/>
              </w:rPr>
              <w:t xml:space="preserve"> </w:t>
            </w:r>
            <w:proofErr w:type="spellStart"/>
            <w:r w:rsidRPr="009556C5">
              <w:rPr>
                <w:sz w:val="22"/>
                <w:szCs w:val="22"/>
                <w:lang w:eastAsia="en-US"/>
              </w:rPr>
              <w:t>reģistrā</w:t>
            </w:r>
            <w:proofErr w:type="spellEnd"/>
            <w:r w:rsidRPr="009556C5">
              <w:rPr>
                <w:sz w:val="22"/>
                <w:szCs w:val="22"/>
                <w:lang w:eastAsia="en-US"/>
              </w:rPr>
              <w:t xml:space="preserve"> </w:t>
            </w:r>
            <w:proofErr w:type="spellStart"/>
            <w:r w:rsidRPr="009556C5">
              <w:rPr>
                <w:sz w:val="22"/>
                <w:szCs w:val="22"/>
                <w:lang w:eastAsia="en-US"/>
              </w:rPr>
              <w:t>iekļautajiem</w:t>
            </w:r>
            <w:proofErr w:type="spellEnd"/>
            <w:r w:rsidRPr="009556C5">
              <w:rPr>
                <w:sz w:val="22"/>
                <w:szCs w:val="22"/>
                <w:lang w:eastAsia="en-US"/>
              </w:rPr>
              <w:t xml:space="preserve"> </w:t>
            </w:r>
            <w:proofErr w:type="spellStart"/>
            <w:r w:rsidRPr="009556C5">
              <w:rPr>
                <w:sz w:val="22"/>
                <w:szCs w:val="22"/>
                <w:lang w:eastAsia="en-US"/>
              </w:rPr>
              <w:t>kritērijiem</w:t>
            </w:r>
            <w:proofErr w:type="spellEnd"/>
            <w:r w:rsidRPr="009556C5">
              <w:rPr>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80B0784" w14:textId="250FC8D4">
            <w:pPr>
              <w:pStyle w:val="naisc"/>
              <w:spacing w:before="0" w:after="0"/>
              <w:rPr>
                <w:b/>
                <w:sz w:val="22"/>
                <w:szCs w:val="22"/>
              </w:rPr>
            </w:pPr>
            <w:r w:rsidRPr="009556C5">
              <w:rPr>
                <w:b/>
                <w:bCs/>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00072187" w:rsidP="009556C5" w:rsidRDefault="00072187" w14:paraId="76DAE7CA" w14:textId="1005AC78">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C16900" w:rsidP="009556C5" w:rsidRDefault="00C16900" w14:paraId="44B62B98" w14:textId="77777777">
            <w:pPr>
              <w:jc w:val="both"/>
              <w:rPr>
                <w:sz w:val="22"/>
                <w:szCs w:val="22"/>
              </w:rPr>
            </w:pPr>
          </w:p>
          <w:p w:rsidRPr="009556C5" w:rsidR="00072187" w:rsidP="009556C5" w:rsidRDefault="00072187" w14:paraId="1A2C139E" w14:textId="15468CA0">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30.jūnijam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r w:rsidRPr="009556C5">
              <w:rPr>
                <w:sz w:val="22"/>
                <w:szCs w:val="22"/>
              </w:rPr>
              <w:lastRenderedPageBreak/>
              <w:t xml:space="preserve">„Par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tc>
      </w:tr>
      <w:tr w:rsidRPr="009556C5" w:rsidR="00072187" w:rsidTr="005F183D" w14:paraId="43DEA31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35D577F"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EF265E5" w14:textId="60282306">
            <w:pPr>
              <w:jc w:val="both"/>
              <w:rPr>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sēdes</w:t>
            </w:r>
            <w:proofErr w:type="spellEnd"/>
            <w:r w:rsidRPr="009556C5">
              <w:rPr>
                <w:rFonts w:eastAsia="Calibri"/>
                <w:sz w:val="22"/>
                <w:szCs w:val="22"/>
              </w:rPr>
              <w:t xml:space="preserve"> </w:t>
            </w:r>
            <w:proofErr w:type="spellStart"/>
            <w:r w:rsidRPr="009556C5">
              <w:rPr>
                <w:rFonts w:eastAsia="Calibri"/>
                <w:sz w:val="22"/>
                <w:szCs w:val="22"/>
              </w:rPr>
              <w:t>protokollēmuma</w:t>
            </w:r>
            <w:proofErr w:type="spellEnd"/>
            <w:r w:rsidRPr="009556C5">
              <w:rPr>
                <w:rFonts w:eastAsia="Calibri"/>
                <w:sz w:val="22"/>
                <w:szCs w:val="22"/>
              </w:rPr>
              <w:t xml:space="preserve"> </w:t>
            </w:r>
            <w:proofErr w:type="spellStart"/>
            <w:r w:rsidRPr="009556C5">
              <w:rPr>
                <w:rFonts w:eastAsia="Calibri"/>
                <w:sz w:val="22"/>
                <w:szCs w:val="22"/>
              </w:rPr>
              <w:t>projekts</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377B02F" w14:textId="77777777">
            <w:pPr>
              <w:jc w:val="both"/>
              <w:rPr>
                <w:rFonts w:eastAsia="Calibri"/>
                <w:b/>
                <w:sz w:val="22"/>
                <w:szCs w:val="22"/>
              </w:rPr>
            </w:pPr>
            <w:proofErr w:type="spellStart"/>
            <w:r w:rsidRPr="009556C5">
              <w:rPr>
                <w:rFonts w:eastAsia="Calibri"/>
                <w:b/>
                <w:sz w:val="22"/>
                <w:szCs w:val="22"/>
              </w:rPr>
              <w:t>Latvijas</w:t>
            </w:r>
            <w:proofErr w:type="spellEnd"/>
            <w:r w:rsidRPr="009556C5">
              <w:rPr>
                <w:rFonts w:eastAsia="Calibri"/>
                <w:b/>
                <w:sz w:val="22"/>
                <w:szCs w:val="22"/>
              </w:rPr>
              <w:t xml:space="preserve"> </w:t>
            </w:r>
            <w:proofErr w:type="spellStart"/>
            <w:r w:rsidRPr="009556C5">
              <w:rPr>
                <w:rFonts w:eastAsia="Calibri"/>
                <w:b/>
                <w:sz w:val="22"/>
                <w:szCs w:val="22"/>
              </w:rPr>
              <w:t>Pašvaldību</w:t>
            </w:r>
            <w:proofErr w:type="spellEnd"/>
            <w:r w:rsidRPr="009556C5">
              <w:rPr>
                <w:rFonts w:eastAsia="Calibri"/>
                <w:b/>
                <w:sz w:val="22"/>
                <w:szCs w:val="22"/>
              </w:rPr>
              <w:t xml:space="preserve"> </w:t>
            </w:r>
            <w:proofErr w:type="spellStart"/>
            <w:r w:rsidRPr="009556C5">
              <w:rPr>
                <w:rFonts w:eastAsia="Calibri"/>
                <w:b/>
                <w:sz w:val="22"/>
                <w:szCs w:val="22"/>
              </w:rPr>
              <w:t>savienība</w:t>
            </w:r>
            <w:proofErr w:type="spellEnd"/>
            <w:r w:rsidRPr="009556C5">
              <w:rPr>
                <w:rFonts w:eastAsia="Calibri"/>
                <w:b/>
                <w:sz w:val="22"/>
                <w:szCs w:val="22"/>
              </w:rPr>
              <w:t>:</w:t>
            </w:r>
          </w:p>
          <w:p w:rsidRPr="009556C5" w:rsidR="00072187" w:rsidP="009556C5" w:rsidRDefault="00072187" w14:paraId="31AEDD02" w14:textId="1D91DC81">
            <w:pPr>
              <w:jc w:val="both"/>
              <w:rPr>
                <w:rFonts w:eastAsia="Calibri"/>
                <w:sz w:val="22"/>
                <w:szCs w:val="22"/>
              </w:rPr>
            </w:pPr>
            <w:proofErr w:type="spellStart"/>
            <w:r w:rsidRPr="009556C5">
              <w:rPr>
                <w:rFonts w:eastAsia="Calibri"/>
                <w:sz w:val="22"/>
                <w:szCs w:val="22"/>
              </w:rPr>
              <w:t>Iebilstam</w:t>
            </w:r>
            <w:proofErr w:type="spellEnd"/>
            <w:r w:rsidRPr="009556C5">
              <w:rPr>
                <w:rFonts w:eastAsia="Calibri"/>
                <w:sz w:val="22"/>
                <w:szCs w:val="22"/>
              </w:rPr>
              <w:t xml:space="preserve"> </w:t>
            </w:r>
            <w:proofErr w:type="spellStart"/>
            <w:r w:rsidRPr="009556C5">
              <w:rPr>
                <w:rFonts w:eastAsia="Calibri"/>
                <w:sz w:val="22"/>
                <w:szCs w:val="22"/>
              </w:rPr>
              <w:t>pret</w:t>
            </w:r>
            <w:proofErr w:type="spellEnd"/>
            <w:r w:rsidRPr="009556C5">
              <w:rPr>
                <w:rFonts w:eastAsia="Calibri"/>
                <w:sz w:val="22"/>
                <w:szCs w:val="22"/>
              </w:rPr>
              <w:t xml:space="preserve"> </w:t>
            </w:r>
            <w:proofErr w:type="spellStart"/>
            <w:r w:rsidRPr="009556C5">
              <w:rPr>
                <w:rFonts w:eastAsia="Calibri"/>
                <w:sz w:val="22"/>
                <w:szCs w:val="22"/>
              </w:rPr>
              <w:t>noteikumu</w:t>
            </w:r>
            <w:proofErr w:type="spellEnd"/>
            <w:r w:rsidRPr="009556C5">
              <w:rPr>
                <w:rFonts w:eastAsia="Calibri"/>
                <w:sz w:val="22"/>
                <w:szCs w:val="22"/>
              </w:rPr>
              <w:t xml:space="preserve"> </w:t>
            </w:r>
            <w:proofErr w:type="spellStart"/>
            <w:r w:rsidRPr="009556C5">
              <w:rPr>
                <w:rFonts w:eastAsia="Calibri"/>
                <w:sz w:val="22"/>
                <w:szCs w:val="22"/>
              </w:rPr>
              <w:t>projektam</w:t>
            </w:r>
            <w:proofErr w:type="spellEnd"/>
            <w:r w:rsidRPr="009556C5">
              <w:rPr>
                <w:rFonts w:eastAsia="Calibri"/>
                <w:sz w:val="22"/>
                <w:szCs w:val="22"/>
              </w:rPr>
              <w:t xml:space="preserve"> </w:t>
            </w:r>
            <w:proofErr w:type="spellStart"/>
            <w:r w:rsidRPr="009556C5">
              <w:rPr>
                <w:rFonts w:eastAsia="Calibri"/>
                <w:sz w:val="22"/>
                <w:szCs w:val="22"/>
              </w:rPr>
              <w:t>pievienotā</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protokollēmuma</w:t>
            </w:r>
            <w:proofErr w:type="spellEnd"/>
            <w:r w:rsidRPr="009556C5">
              <w:rPr>
                <w:rFonts w:eastAsia="Calibri"/>
                <w:sz w:val="22"/>
                <w:szCs w:val="22"/>
              </w:rPr>
              <w:t xml:space="preserve"> 2.punktu: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ministrijai</w:t>
            </w:r>
            <w:proofErr w:type="spellEnd"/>
            <w:r w:rsidRPr="009556C5">
              <w:rPr>
                <w:rFonts w:eastAsia="Calibri"/>
                <w:sz w:val="22"/>
                <w:szCs w:val="22"/>
              </w:rPr>
              <w:t xml:space="preserve"> </w:t>
            </w:r>
            <w:proofErr w:type="spellStart"/>
            <w:r w:rsidRPr="009556C5">
              <w:rPr>
                <w:rFonts w:eastAsia="Calibri"/>
                <w:sz w:val="22"/>
                <w:szCs w:val="22"/>
              </w:rPr>
              <w:t>sadarbībā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Kultūras </w:t>
            </w:r>
            <w:proofErr w:type="spellStart"/>
            <w:r w:rsidRPr="009556C5">
              <w:rPr>
                <w:rFonts w:eastAsia="Calibri"/>
                <w:sz w:val="22"/>
                <w:szCs w:val="22"/>
              </w:rPr>
              <w:t>ministriju</w:t>
            </w:r>
            <w:proofErr w:type="spellEnd"/>
            <w:r w:rsidRPr="009556C5">
              <w:rPr>
                <w:rFonts w:eastAsia="Calibri"/>
                <w:sz w:val="22"/>
                <w:szCs w:val="22"/>
              </w:rPr>
              <w:t xml:space="preserve"> </w:t>
            </w:r>
            <w:proofErr w:type="spellStart"/>
            <w:r w:rsidRPr="009556C5">
              <w:rPr>
                <w:rFonts w:eastAsia="Calibri"/>
                <w:sz w:val="22"/>
                <w:szCs w:val="22"/>
              </w:rPr>
              <w:t>sagatavot</w:t>
            </w:r>
            <w:proofErr w:type="spellEnd"/>
            <w:r w:rsidRPr="009556C5">
              <w:rPr>
                <w:rFonts w:eastAsia="Calibri"/>
                <w:sz w:val="22"/>
                <w:szCs w:val="22"/>
              </w:rPr>
              <w:t xml:space="preserve"> un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ministram</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2021.gada 30.jūnijam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noteiktā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izskatīšanai</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kabinetā</w:t>
            </w:r>
            <w:proofErr w:type="spellEnd"/>
            <w:r w:rsidRPr="009556C5">
              <w:rPr>
                <w:rFonts w:eastAsia="Calibri"/>
                <w:sz w:val="22"/>
                <w:szCs w:val="22"/>
              </w:rPr>
              <w:t xml:space="preserve"> </w:t>
            </w:r>
            <w:proofErr w:type="spellStart"/>
            <w:r w:rsidRPr="009556C5">
              <w:rPr>
                <w:rFonts w:eastAsia="Calibri"/>
                <w:sz w:val="22"/>
                <w:szCs w:val="22"/>
              </w:rPr>
              <w:t>grozījumus</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„Par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nodokli</w:t>
            </w:r>
            <w:proofErr w:type="spellEnd"/>
            <w:r w:rsidRPr="009556C5">
              <w:rPr>
                <w:rFonts w:eastAsia="Calibri"/>
                <w:sz w:val="22"/>
                <w:szCs w:val="22"/>
              </w:rPr>
              <w:t xml:space="preserve">”, </w:t>
            </w:r>
            <w:proofErr w:type="spellStart"/>
            <w:r w:rsidRPr="009556C5">
              <w:rPr>
                <w:rFonts w:eastAsia="Calibri"/>
                <w:sz w:val="22"/>
                <w:szCs w:val="22"/>
              </w:rPr>
              <w:t>paredzot</w:t>
            </w:r>
            <w:proofErr w:type="spellEnd"/>
            <w:r w:rsidRPr="009556C5">
              <w:rPr>
                <w:rFonts w:eastAsia="Calibri"/>
                <w:sz w:val="22"/>
                <w:szCs w:val="22"/>
              </w:rPr>
              <w:t xml:space="preserve"> </w:t>
            </w:r>
            <w:proofErr w:type="spellStart"/>
            <w:r w:rsidRPr="009556C5">
              <w:rPr>
                <w:rFonts w:eastAsia="Calibri"/>
                <w:sz w:val="22"/>
                <w:szCs w:val="22"/>
              </w:rPr>
              <w:t>deleģējumu</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kabinetam</w:t>
            </w:r>
            <w:proofErr w:type="spellEnd"/>
            <w:r w:rsidRPr="009556C5">
              <w:rPr>
                <w:rFonts w:eastAsia="Calibri"/>
                <w:sz w:val="22"/>
                <w:szCs w:val="22"/>
              </w:rPr>
              <w:t xml:space="preserve"> </w:t>
            </w:r>
            <w:proofErr w:type="spellStart"/>
            <w:r w:rsidRPr="009556C5">
              <w:rPr>
                <w:rFonts w:eastAsia="Calibri"/>
                <w:sz w:val="22"/>
                <w:szCs w:val="22"/>
              </w:rPr>
              <w:t>noteikt</w:t>
            </w:r>
            <w:proofErr w:type="spellEnd"/>
            <w:r w:rsidRPr="009556C5">
              <w:rPr>
                <w:rFonts w:eastAsia="Calibri"/>
                <w:sz w:val="22"/>
                <w:szCs w:val="22"/>
              </w:rPr>
              <w:t xml:space="preserve">: 1) </w:t>
            </w:r>
            <w:proofErr w:type="spellStart"/>
            <w:r w:rsidRPr="009556C5">
              <w:rPr>
                <w:rFonts w:eastAsia="Calibri"/>
                <w:sz w:val="22"/>
                <w:szCs w:val="22"/>
              </w:rPr>
              <w:t>kritērijus</w:t>
            </w:r>
            <w:proofErr w:type="spellEnd"/>
            <w:r w:rsidRPr="009556C5">
              <w:rPr>
                <w:rFonts w:eastAsia="Calibri"/>
                <w:sz w:val="22"/>
                <w:szCs w:val="22"/>
              </w:rPr>
              <w:t xml:space="preserve"> un </w:t>
            </w:r>
            <w:proofErr w:type="spellStart"/>
            <w:r w:rsidRPr="009556C5">
              <w:rPr>
                <w:rFonts w:eastAsia="Calibri"/>
                <w:sz w:val="22"/>
                <w:szCs w:val="22"/>
              </w:rPr>
              <w:t>pazīmes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aizsargājamiem</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kuriem</w:t>
            </w:r>
            <w:proofErr w:type="spellEnd"/>
            <w:r w:rsidRPr="009556C5">
              <w:rPr>
                <w:rFonts w:eastAsia="Calibri"/>
                <w:sz w:val="22"/>
                <w:szCs w:val="22"/>
              </w:rPr>
              <w:t xml:space="preserve"> </w:t>
            </w:r>
            <w:proofErr w:type="spellStart"/>
            <w:r w:rsidRPr="009556C5">
              <w:rPr>
                <w:rFonts w:eastAsia="Calibri"/>
                <w:sz w:val="22"/>
                <w:szCs w:val="22"/>
              </w:rPr>
              <w:t>piemērojamas</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atlaides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atbrīvojumi</w:t>
            </w:r>
            <w:proofErr w:type="spellEnd"/>
            <w:r w:rsidRPr="009556C5">
              <w:rPr>
                <w:rFonts w:eastAsia="Calibri"/>
                <w:sz w:val="22"/>
                <w:szCs w:val="22"/>
              </w:rPr>
              <w:t xml:space="preserve">; 2) </w:t>
            </w:r>
            <w:proofErr w:type="spellStart"/>
            <w:r w:rsidRPr="009556C5">
              <w:rPr>
                <w:rFonts w:eastAsia="Calibri"/>
                <w:sz w:val="22"/>
                <w:szCs w:val="22"/>
              </w:rPr>
              <w:t>izstrādāt</w:t>
            </w:r>
            <w:proofErr w:type="spellEnd"/>
            <w:r w:rsidRPr="009556C5">
              <w:rPr>
                <w:rFonts w:eastAsia="Calibri"/>
                <w:sz w:val="22"/>
                <w:szCs w:val="22"/>
              </w:rPr>
              <w:t xml:space="preserve"> </w:t>
            </w:r>
            <w:proofErr w:type="spellStart"/>
            <w:r w:rsidRPr="009556C5">
              <w:rPr>
                <w:rFonts w:eastAsia="Calibri"/>
                <w:sz w:val="22"/>
                <w:szCs w:val="22"/>
              </w:rPr>
              <w:t>sistēmu</w:t>
            </w:r>
            <w:proofErr w:type="spellEnd"/>
            <w:r w:rsidRPr="009556C5">
              <w:rPr>
                <w:rFonts w:eastAsia="Calibri"/>
                <w:sz w:val="22"/>
                <w:szCs w:val="22"/>
              </w:rPr>
              <w:t xml:space="preserve"> </w:t>
            </w:r>
            <w:proofErr w:type="spellStart"/>
            <w:r w:rsidRPr="009556C5">
              <w:rPr>
                <w:rFonts w:eastAsia="Calibri"/>
                <w:sz w:val="22"/>
                <w:szCs w:val="22"/>
              </w:rPr>
              <w:t>objektu</w:t>
            </w:r>
            <w:proofErr w:type="spellEnd"/>
            <w:r w:rsidRPr="009556C5">
              <w:rPr>
                <w:rFonts w:eastAsia="Calibri"/>
                <w:sz w:val="22"/>
                <w:szCs w:val="22"/>
              </w:rPr>
              <w:t xml:space="preserve"> </w:t>
            </w:r>
            <w:proofErr w:type="spellStart"/>
            <w:r w:rsidRPr="009556C5">
              <w:rPr>
                <w:rFonts w:eastAsia="Calibri"/>
                <w:sz w:val="22"/>
                <w:szCs w:val="22"/>
              </w:rPr>
              <w:t>atlasei</w:t>
            </w:r>
            <w:proofErr w:type="spellEnd"/>
            <w:r w:rsidRPr="009556C5">
              <w:rPr>
                <w:rFonts w:eastAsia="Calibri"/>
                <w:sz w:val="22"/>
                <w:szCs w:val="22"/>
              </w:rPr>
              <w:t xml:space="preserve">.” Un </w:t>
            </w:r>
            <w:proofErr w:type="spellStart"/>
            <w:r w:rsidRPr="009556C5">
              <w:rPr>
                <w:rFonts w:eastAsia="Calibri"/>
                <w:sz w:val="22"/>
                <w:szCs w:val="22"/>
              </w:rPr>
              <w:t>lūdzam</w:t>
            </w:r>
            <w:proofErr w:type="spellEnd"/>
            <w:r w:rsidRPr="009556C5">
              <w:rPr>
                <w:rFonts w:eastAsia="Calibri"/>
                <w:sz w:val="22"/>
                <w:szCs w:val="22"/>
              </w:rPr>
              <w:t xml:space="preserve"> to </w:t>
            </w:r>
            <w:proofErr w:type="spellStart"/>
            <w:r w:rsidRPr="009556C5">
              <w:rPr>
                <w:rFonts w:eastAsia="Calibri"/>
                <w:sz w:val="22"/>
                <w:szCs w:val="22"/>
              </w:rPr>
              <w:t>aizstāt</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šādiem</w:t>
            </w:r>
            <w:proofErr w:type="spellEnd"/>
            <w:r w:rsidRPr="009556C5">
              <w:rPr>
                <w:rFonts w:eastAsia="Calibri"/>
                <w:sz w:val="22"/>
                <w:szCs w:val="22"/>
              </w:rPr>
              <w:t xml:space="preserve"> </w:t>
            </w:r>
            <w:proofErr w:type="spellStart"/>
            <w:r w:rsidRPr="009556C5">
              <w:rPr>
                <w:rFonts w:eastAsia="Calibri"/>
                <w:sz w:val="22"/>
                <w:szCs w:val="22"/>
              </w:rPr>
              <w:t>diviem</w:t>
            </w:r>
            <w:proofErr w:type="spellEnd"/>
            <w:r w:rsidRPr="009556C5">
              <w:rPr>
                <w:rFonts w:eastAsia="Calibri"/>
                <w:sz w:val="22"/>
                <w:szCs w:val="22"/>
              </w:rPr>
              <w:t xml:space="preserve"> </w:t>
            </w:r>
            <w:proofErr w:type="spellStart"/>
            <w:r w:rsidRPr="009556C5">
              <w:rPr>
                <w:rFonts w:eastAsia="Calibri"/>
                <w:sz w:val="22"/>
                <w:szCs w:val="22"/>
              </w:rPr>
              <w:t>punktiem</w:t>
            </w:r>
            <w:proofErr w:type="spellEnd"/>
            <w:r w:rsidRPr="009556C5">
              <w:rPr>
                <w:rFonts w:eastAsia="Calibri"/>
                <w:sz w:val="22"/>
                <w:szCs w:val="22"/>
              </w:rPr>
              <w:t>:</w:t>
            </w:r>
          </w:p>
          <w:p w:rsidRPr="009556C5" w:rsidR="00072187" w:rsidP="009556C5" w:rsidRDefault="00072187" w14:paraId="1C6158B7" w14:textId="77777777">
            <w:pPr>
              <w:jc w:val="both"/>
              <w:rPr>
                <w:rFonts w:eastAsia="Calibri"/>
                <w:sz w:val="22"/>
                <w:szCs w:val="22"/>
              </w:rPr>
            </w:pPr>
            <w:r w:rsidRPr="009556C5">
              <w:rPr>
                <w:rFonts w:eastAsia="Calibri"/>
                <w:sz w:val="22"/>
                <w:szCs w:val="22"/>
              </w:rPr>
              <w:t xml:space="preserve">1)“2.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ministrijai</w:t>
            </w:r>
            <w:proofErr w:type="spellEnd"/>
            <w:r w:rsidRPr="009556C5">
              <w:rPr>
                <w:rFonts w:eastAsia="Calibri"/>
                <w:sz w:val="22"/>
                <w:szCs w:val="22"/>
              </w:rPr>
              <w:t xml:space="preserve"> </w:t>
            </w:r>
            <w:proofErr w:type="spellStart"/>
            <w:r w:rsidRPr="009556C5">
              <w:rPr>
                <w:rFonts w:eastAsia="Calibri"/>
                <w:sz w:val="22"/>
                <w:szCs w:val="22"/>
              </w:rPr>
              <w:t>sadarbībā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Kultūras </w:t>
            </w:r>
            <w:proofErr w:type="spellStart"/>
            <w:r w:rsidRPr="009556C5">
              <w:rPr>
                <w:rFonts w:eastAsia="Calibri"/>
                <w:sz w:val="22"/>
                <w:szCs w:val="22"/>
              </w:rPr>
              <w:t>ministriju</w:t>
            </w:r>
            <w:proofErr w:type="spellEnd"/>
            <w:r w:rsidRPr="009556C5">
              <w:rPr>
                <w:rFonts w:eastAsia="Calibri"/>
                <w:sz w:val="22"/>
                <w:szCs w:val="22"/>
              </w:rPr>
              <w:t xml:space="preserve">, </w:t>
            </w:r>
            <w:proofErr w:type="spellStart"/>
            <w:r w:rsidRPr="009556C5">
              <w:rPr>
                <w:rFonts w:eastAsia="Calibri"/>
                <w:sz w:val="22"/>
                <w:szCs w:val="22"/>
              </w:rPr>
              <w:t>Tieslietu</w:t>
            </w:r>
            <w:proofErr w:type="spellEnd"/>
            <w:r w:rsidRPr="009556C5">
              <w:rPr>
                <w:rFonts w:eastAsia="Calibri"/>
                <w:sz w:val="22"/>
                <w:szCs w:val="22"/>
              </w:rPr>
              <w:t xml:space="preserve"> </w:t>
            </w:r>
            <w:proofErr w:type="spellStart"/>
            <w:r w:rsidRPr="009556C5">
              <w:rPr>
                <w:rFonts w:eastAsia="Calibri"/>
                <w:sz w:val="22"/>
                <w:szCs w:val="22"/>
              </w:rPr>
              <w:t>ministriju</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savienību</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2021.gada 30.jūnijam </w:t>
            </w:r>
            <w:proofErr w:type="spellStart"/>
            <w:r w:rsidRPr="009556C5">
              <w:rPr>
                <w:rFonts w:eastAsia="Calibri"/>
                <w:sz w:val="22"/>
                <w:szCs w:val="22"/>
              </w:rPr>
              <w:t>sagatavot</w:t>
            </w:r>
            <w:proofErr w:type="spellEnd"/>
            <w:r w:rsidRPr="009556C5">
              <w:rPr>
                <w:rFonts w:eastAsia="Calibri"/>
                <w:sz w:val="22"/>
                <w:szCs w:val="22"/>
              </w:rPr>
              <w:t xml:space="preserve"> un </w:t>
            </w:r>
            <w:proofErr w:type="spellStart"/>
            <w:r w:rsidRPr="009556C5">
              <w:rPr>
                <w:rFonts w:eastAsia="Calibri"/>
                <w:sz w:val="22"/>
                <w:szCs w:val="22"/>
              </w:rPr>
              <w:t>noteiktā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izskatīšanai</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kabinetā</w:t>
            </w:r>
            <w:proofErr w:type="spellEnd"/>
            <w:r w:rsidRPr="009556C5">
              <w:rPr>
                <w:rFonts w:eastAsia="Calibri"/>
                <w:sz w:val="22"/>
                <w:szCs w:val="22"/>
              </w:rPr>
              <w:t xml:space="preserve"> </w:t>
            </w:r>
            <w:proofErr w:type="spellStart"/>
            <w:r w:rsidRPr="009556C5">
              <w:rPr>
                <w:rFonts w:eastAsia="Calibri"/>
                <w:sz w:val="22"/>
                <w:szCs w:val="22"/>
              </w:rPr>
              <w:t>grozījumus</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“Par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nodokli</w:t>
            </w:r>
            <w:proofErr w:type="spellEnd"/>
            <w:r w:rsidRPr="009556C5">
              <w:rPr>
                <w:rFonts w:eastAsia="Calibri"/>
                <w:sz w:val="22"/>
                <w:szCs w:val="22"/>
              </w:rPr>
              <w:t xml:space="preserve">”, </w:t>
            </w:r>
            <w:proofErr w:type="spellStart"/>
            <w:r w:rsidRPr="009556C5">
              <w:rPr>
                <w:rFonts w:eastAsia="Calibri"/>
                <w:sz w:val="22"/>
                <w:szCs w:val="22"/>
              </w:rPr>
              <w:t>paredzot</w:t>
            </w:r>
            <w:proofErr w:type="spellEnd"/>
            <w:r w:rsidRPr="009556C5">
              <w:rPr>
                <w:rFonts w:eastAsia="Calibri"/>
                <w:sz w:val="22"/>
                <w:szCs w:val="22"/>
              </w:rPr>
              <w:t xml:space="preserve"> </w:t>
            </w:r>
            <w:proofErr w:type="spellStart"/>
            <w:r w:rsidRPr="009556C5">
              <w:rPr>
                <w:rFonts w:eastAsia="Calibri"/>
                <w:sz w:val="22"/>
                <w:szCs w:val="22"/>
              </w:rPr>
              <w:t>sašaurināt</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atbrīvojuma</w:t>
            </w:r>
            <w:proofErr w:type="spellEnd"/>
            <w:r w:rsidRPr="009556C5">
              <w:rPr>
                <w:rFonts w:eastAsia="Calibri"/>
                <w:sz w:val="22"/>
                <w:szCs w:val="22"/>
              </w:rPr>
              <w:t xml:space="preserve"> </w:t>
            </w:r>
            <w:proofErr w:type="spellStart"/>
            <w:r w:rsidRPr="009556C5">
              <w:rPr>
                <w:rFonts w:eastAsia="Calibri"/>
                <w:sz w:val="22"/>
                <w:szCs w:val="22"/>
              </w:rPr>
              <w:t>piemērošanu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aizsargājamajiem</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atbrīvojumu</w:t>
            </w:r>
            <w:proofErr w:type="spellEnd"/>
            <w:r w:rsidRPr="009556C5">
              <w:rPr>
                <w:rFonts w:eastAsia="Calibri"/>
                <w:sz w:val="22"/>
                <w:szCs w:val="22"/>
              </w:rPr>
              <w:t xml:space="preserve"> </w:t>
            </w:r>
            <w:proofErr w:type="spellStart"/>
            <w:r w:rsidRPr="009556C5">
              <w:rPr>
                <w:rFonts w:eastAsia="Calibri"/>
                <w:sz w:val="22"/>
                <w:szCs w:val="22"/>
              </w:rPr>
              <w:t>piemērojot</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lastRenderedPageBreak/>
              <w:t>aizsargājamajiem</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kuri</w:t>
            </w:r>
            <w:proofErr w:type="spellEnd"/>
            <w:r w:rsidRPr="009556C5">
              <w:rPr>
                <w:rFonts w:eastAsia="Calibri"/>
                <w:sz w:val="22"/>
                <w:szCs w:val="22"/>
              </w:rPr>
              <w:t xml:space="preserve"> </w:t>
            </w:r>
            <w:proofErr w:type="spellStart"/>
            <w:r w:rsidRPr="009556C5">
              <w:rPr>
                <w:rFonts w:eastAsia="Calibri"/>
                <w:sz w:val="22"/>
                <w:szCs w:val="22"/>
              </w:rPr>
              <w:t>atbilst</w:t>
            </w:r>
            <w:proofErr w:type="spellEnd"/>
            <w:r w:rsidRPr="009556C5">
              <w:rPr>
                <w:rFonts w:eastAsia="Calibri"/>
                <w:sz w:val="22"/>
                <w:szCs w:val="22"/>
              </w:rPr>
              <w:t xml:space="preserve"> </w:t>
            </w:r>
            <w:proofErr w:type="spellStart"/>
            <w:r w:rsidRPr="009556C5">
              <w:rPr>
                <w:rFonts w:eastAsia="Calibri"/>
                <w:sz w:val="22"/>
                <w:szCs w:val="22"/>
              </w:rPr>
              <w:t>attiecīgajiem</w:t>
            </w:r>
            <w:proofErr w:type="spellEnd"/>
            <w:r w:rsidRPr="009556C5">
              <w:rPr>
                <w:rFonts w:eastAsia="Calibri"/>
                <w:sz w:val="22"/>
                <w:szCs w:val="22"/>
              </w:rPr>
              <w:t xml:space="preserve"> Kultūras </w:t>
            </w:r>
            <w:proofErr w:type="spellStart"/>
            <w:r w:rsidRPr="009556C5">
              <w:rPr>
                <w:rFonts w:eastAsia="Calibri"/>
                <w:sz w:val="22"/>
                <w:szCs w:val="22"/>
              </w:rPr>
              <w:t>ministrijas</w:t>
            </w:r>
            <w:proofErr w:type="spellEnd"/>
            <w:r w:rsidRPr="009556C5">
              <w:rPr>
                <w:rFonts w:eastAsia="Calibri"/>
                <w:sz w:val="22"/>
                <w:szCs w:val="22"/>
              </w:rPr>
              <w:t xml:space="preserve"> </w:t>
            </w:r>
            <w:proofErr w:type="spellStart"/>
            <w:r w:rsidRPr="009556C5">
              <w:rPr>
                <w:rFonts w:eastAsia="Calibri"/>
                <w:sz w:val="22"/>
                <w:szCs w:val="22"/>
              </w:rPr>
              <w:t>noteiktajiem</w:t>
            </w:r>
            <w:proofErr w:type="spellEnd"/>
            <w:r w:rsidRPr="009556C5">
              <w:rPr>
                <w:rFonts w:eastAsia="Calibri"/>
                <w:sz w:val="22"/>
                <w:szCs w:val="22"/>
              </w:rPr>
              <w:t xml:space="preserve"> un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aizsargājamo</w:t>
            </w:r>
            <w:proofErr w:type="spellEnd"/>
            <w:r w:rsidRPr="009556C5">
              <w:rPr>
                <w:rFonts w:eastAsia="Calibri"/>
                <w:sz w:val="22"/>
                <w:szCs w:val="22"/>
              </w:rPr>
              <w:t xml:space="preserve"> kultūras </w:t>
            </w:r>
            <w:proofErr w:type="spellStart"/>
            <w:r w:rsidRPr="009556C5">
              <w:rPr>
                <w:rFonts w:eastAsia="Calibri"/>
                <w:sz w:val="22"/>
                <w:szCs w:val="22"/>
              </w:rPr>
              <w:t>pieminekļu</w:t>
            </w:r>
            <w:proofErr w:type="spellEnd"/>
            <w:r w:rsidRPr="009556C5">
              <w:rPr>
                <w:rFonts w:eastAsia="Calibri"/>
                <w:sz w:val="22"/>
                <w:szCs w:val="22"/>
              </w:rPr>
              <w:t xml:space="preserve"> </w:t>
            </w:r>
            <w:proofErr w:type="spellStart"/>
            <w:r w:rsidRPr="009556C5">
              <w:rPr>
                <w:rFonts w:eastAsia="Calibri"/>
                <w:sz w:val="22"/>
                <w:szCs w:val="22"/>
              </w:rPr>
              <w:t>reģistrā</w:t>
            </w:r>
            <w:proofErr w:type="spellEnd"/>
            <w:r w:rsidRPr="009556C5">
              <w:rPr>
                <w:rFonts w:eastAsia="Calibri"/>
                <w:sz w:val="22"/>
                <w:szCs w:val="22"/>
              </w:rPr>
              <w:t xml:space="preserve"> </w:t>
            </w:r>
            <w:proofErr w:type="spellStart"/>
            <w:r w:rsidRPr="009556C5">
              <w:rPr>
                <w:rFonts w:eastAsia="Calibri"/>
                <w:sz w:val="22"/>
                <w:szCs w:val="22"/>
              </w:rPr>
              <w:t>iekļautajiem</w:t>
            </w:r>
            <w:proofErr w:type="spellEnd"/>
            <w:r w:rsidRPr="009556C5">
              <w:rPr>
                <w:rFonts w:eastAsia="Calibri"/>
                <w:sz w:val="22"/>
                <w:szCs w:val="22"/>
              </w:rPr>
              <w:t xml:space="preserve"> </w:t>
            </w:r>
            <w:proofErr w:type="spellStart"/>
            <w:r w:rsidRPr="009556C5">
              <w:rPr>
                <w:rFonts w:eastAsia="Calibri"/>
                <w:sz w:val="22"/>
                <w:szCs w:val="22"/>
              </w:rPr>
              <w:t>kritērijiem</w:t>
            </w:r>
            <w:proofErr w:type="spellEnd"/>
            <w:r w:rsidRPr="009556C5">
              <w:rPr>
                <w:rFonts w:eastAsia="Calibri"/>
                <w:sz w:val="22"/>
                <w:szCs w:val="22"/>
              </w:rPr>
              <w:t xml:space="preserve"> un Kultūras </w:t>
            </w:r>
            <w:proofErr w:type="spellStart"/>
            <w:r w:rsidRPr="009556C5">
              <w:rPr>
                <w:rFonts w:eastAsia="Calibri"/>
                <w:sz w:val="22"/>
                <w:szCs w:val="22"/>
              </w:rPr>
              <w:t>ministrija</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viennozīmīgi</w:t>
            </w:r>
            <w:proofErr w:type="spellEnd"/>
            <w:r w:rsidRPr="009556C5">
              <w:rPr>
                <w:rFonts w:eastAsia="Calibri"/>
                <w:sz w:val="22"/>
                <w:szCs w:val="22"/>
              </w:rPr>
              <w:t xml:space="preserve"> </w:t>
            </w:r>
            <w:proofErr w:type="spellStart"/>
            <w:r w:rsidRPr="009556C5">
              <w:rPr>
                <w:rFonts w:eastAsia="Calibri"/>
                <w:sz w:val="22"/>
                <w:szCs w:val="22"/>
              </w:rPr>
              <w:t>noteikusi</w:t>
            </w:r>
            <w:proofErr w:type="spellEnd"/>
            <w:r w:rsidRPr="009556C5">
              <w:rPr>
                <w:rFonts w:eastAsia="Calibri"/>
                <w:sz w:val="22"/>
                <w:szCs w:val="22"/>
              </w:rPr>
              <w:t xml:space="preserve">  </w:t>
            </w:r>
            <w:proofErr w:type="spellStart"/>
            <w:r w:rsidRPr="009556C5">
              <w:rPr>
                <w:rFonts w:eastAsia="Calibri"/>
                <w:sz w:val="22"/>
                <w:szCs w:val="22"/>
              </w:rPr>
              <w:t>katra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nodokli</w:t>
            </w:r>
            <w:proofErr w:type="spellEnd"/>
            <w:r w:rsidRPr="009556C5">
              <w:rPr>
                <w:rFonts w:eastAsia="Calibri"/>
                <w:sz w:val="22"/>
                <w:szCs w:val="22"/>
              </w:rPr>
              <w:t xml:space="preserve"> </w:t>
            </w:r>
            <w:proofErr w:type="spellStart"/>
            <w:r w:rsidRPr="009556C5">
              <w:rPr>
                <w:rFonts w:eastAsia="Calibri"/>
                <w:sz w:val="22"/>
                <w:szCs w:val="22"/>
              </w:rPr>
              <w:t>neapliekamā</w:t>
            </w:r>
            <w:proofErr w:type="spellEnd"/>
            <w:r w:rsidRPr="009556C5">
              <w:rPr>
                <w:rFonts w:eastAsia="Calibri"/>
                <w:sz w:val="22"/>
                <w:szCs w:val="22"/>
              </w:rPr>
              <w:t xml:space="preserve"> </w:t>
            </w:r>
            <w:proofErr w:type="spellStart"/>
            <w:r w:rsidRPr="009556C5">
              <w:rPr>
                <w:rFonts w:eastAsia="Calibri"/>
                <w:sz w:val="22"/>
                <w:szCs w:val="22"/>
              </w:rPr>
              <w:t>objekta</w:t>
            </w:r>
            <w:proofErr w:type="spellEnd"/>
            <w:r w:rsidRPr="009556C5">
              <w:rPr>
                <w:rFonts w:eastAsia="Calibri"/>
                <w:sz w:val="22"/>
                <w:szCs w:val="22"/>
              </w:rPr>
              <w:t xml:space="preserve"> </w:t>
            </w:r>
            <w:proofErr w:type="spellStart"/>
            <w:r w:rsidRPr="009556C5">
              <w:rPr>
                <w:rFonts w:eastAsia="Calibri"/>
                <w:sz w:val="22"/>
                <w:szCs w:val="22"/>
              </w:rPr>
              <w:t>platību</w:t>
            </w:r>
            <w:proofErr w:type="spellEnd"/>
            <w:r w:rsidRPr="009556C5">
              <w:rPr>
                <w:rFonts w:eastAsia="Calibri"/>
                <w:sz w:val="22"/>
                <w:szCs w:val="22"/>
              </w:rPr>
              <w:t>”</w:t>
            </w:r>
          </w:p>
          <w:p w:rsidRPr="009556C5" w:rsidR="00072187" w:rsidP="009556C5" w:rsidRDefault="00072187" w14:paraId="5D9526CA" w14:textId="77777777">
            <w:pPr>
              <w:jc w:val="both"/>
              <w:rPr>
                <w:rFonts w:eastAsia="Calibri"/>
                <w:sz w:val="22"/>
                <w:szCs w:val="22"/>
              </w:rPr>
            </w:pPr>
            <w:r w:rsidRPr="009556C5">
              <w:rPr>
                <w:rFonts w:eastAsia="Calibri"/>
                <w:sz w:val="22"/>
                <w:szCs w:val="22"/>
              </w:rPr>
              <w:t xml:space="preserve">2.) “3. Kultūras </w:t>
            </w:r>
            <w:proofErr w:type="spellStart"/>
            <w:r w:rsidRPr="009556C5">
              <w:rPr>
                <w:rFonts w:eastAsia="Calibri"/>
                <w:sz w:val="22"/>
                <w:szCs w:val="22"/>
              </w:rPr>
              <w:t>ministrijai</w:t>
            </w:r>
            <w:proofErr w:type="spellEnd"/>
            <w:r w:rsidRPr="009556C5">
              <w:rPr>
                <w:rFonts w:eastAsia="Calibri"/>
                <w:sz w:val="22"/>
                <w:szCs w:val="22"/>
              </w:rPr>
              <w:t xml:space="preserve"> </w:t>
            </w:r>
            <w:proofErr w:type="spellStart"/>
            <w:r w:rsidRPr="009556C5">
              <w:rPr>
                <w:rFonts w:eastAsia="Calibri"/>
                <w:sz w:val="22"/>
                <w:szCs w:val="22"/>
              </w:rPr>
              <w:t>sadarbībā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ministriju</w:t>
            </w:r>
            <w:proofErr w:type="spellEnd"/>
            <w:r w:rsidRPr="009556C5">
              <w:rPr>
                <w:rFonts w:eastAsia="Calibri"/>
                <w:sz w:val="22"/>
                <w:szCs w:val="22"/>
              </w:rPr>
              <w:t xml:space="preserve">, </w:t>
            </w:r>
            <w:proofErr w:type="spellStart"/>
            <w:r w:rsidRPr="009556C5">
              <w:rPr>
                <w:rFonts w:eastAsia="Calibri"/>
                <w:sz w:val="22"/>
                <w:szCs w:val="22"/>
              </w:rPr>
              <w:t>Tieslietu</w:t>
            </w:r>
            <w:proofErr w:type="spellEnd"/>
            <w:r w:rsidRPr="009556C5">
              <w:rPr>
                <w:rFonts w:eastAsia="Calibri"/>
                <w:sz w:val="22"/>
                <w:szCs w:val="22"/>
              </w:rPr>
              <w:t xml:space="preserve"> </w:t>
            </w:r>
            <w:proofErr w:type="spellStart"/>
            <w:r w:rsidRPr="009556C5">
              <w:rPr>
                <w:rFonts w:eastAsia="Calibri"/>
                <w:sz w:val="22"/>
                <w:szCs w:val="22"/>
              </w:rPr>
              <w:t>ministriju</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savienību</w:t>
            </w:r>
            <w:proofErr w:type="spellEnd"/>
            <w:r w:rsidRPr="009556C5">
              <w:rPr>
                <w:rFonts w:eastAsia="Calibri"/>
                <w:sz w:val="22"/>
                <w:szCs w:val="22"/>
              </w:rPr>
              <w:t xml:space="preserve"> </w:t>
            </w:r>
            <w:proofErr w:type="spellStart"/>
            <w:r w:rsidRPr="009556C5">
              <w:rPr>
                <w:rFonts w:eastAsia="Calibri"/>
                <w:sz w:val="22"/>
                <w:szCs w:val="22"/>
              </w:rPr>
              <w:t>izstrādāt</w:t>
            </w:r>
            <w:proofErr w:type="spellEnd"/>
            <w:r w:rsidRPr="009556C5">
              <w:rPr>
                <w:rFonts w:eastAsia="Calibri"/>
                <w:sz w:val="22"/>
                <w:szCs w:val="22"/>
              </w:rPr>
              <w:t xml:space="preserve"> un kultūras </w:t>
            </w:r>
            <w:proofErr w:type="spellStart"/>
            <w:r w:rsidRPr="009556C5">
              <w:rPr>
                <w:rFonts w:eastAsia="Calibri"/>
                <w:sz w:val="22"/>
                <w:szCs w:val="22"/>
              </w:rPr>
              <w:t>ministram</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2021.gada </w:t>
            </w:r>
            <w:proofErr w:type="gramStart"/>
            <w:r w:rsidRPr="009556C5">
              <w:rPr>
                <w:rFonts w:eastAsia="Calibri"/>
                <w:sz w:val="22"/>
                <w:szCs w:val="22"/>
              </w:rPr>
              <w:t>31.decembrim</w:t>
            </w:r>
            <w:proofErr w:type="gramEnd"/>
            <w:r w:rsidRPr="009556C5">
              <w:rPr>
                <w:rFonts w:eastAsia="Calibri"/>
                <w:sz w:val="22"/>
                <w:szCs w:val="22"/>
              </w:rPr>
              <w:t xml:space="preserve">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kabinetā</w:t>
            </w:r>
            <w:proofErr w:type="spellEnd"/>
            <w:r w:rsidRPr="009556C5">
              <w:rPr>
                <w:rFonts w:eastAsia="Calibri"/>
                <w:sz w:val="22"/>
                <w:szCs w:val="22"/>
              </w:rPr>
              <w:t xml:space="preserve"> </w:t>
            </w:r>
            <w:proofErr w:type="spellStart"/>
            <w:r w:rsidRPr="009556C5">
              <w:rPr>
                <w:rFonts w:eastAsia="Calibri"/>
                <w:sz w:val="22"/>
                <w:szCs w:val="22"/>
              </w:rPr>
              <w:t>normatīvo</w:t>
            </w:r>
            <w:proofErr w:type="spellEnd"/>
            <w:r w:rsidRPr="009556C5">
              <w:rPr>
                <w:rFonts w:eastAsia="Calibri"/>
                <w:sz w:val="22"/>
                <w:szCs w:val="22"/>
              </w:rPr>
              <w:t xml:space="preserve"> </w:t>
            </w:r>
            <w:proofErr w:type="spellStart"/>
            <w:r w:rsidRPr="009556C5">
              <w:rPr>
                <w:rFonts w:eastAsia="Calibri"/>
                <w:sz w:val="22"/>
                <w:szCs w:val="22"/>
              </w:rPr>
              <w:t>aktu</w:t>
            </w:r>
            <w:proofErr w:type="spellEnd"/>
            <w:r w:rsidRPr="009556C5">
              <w:rPr>
                <w:rFonts w:eastAsia="Calibri"/>
                <w:sz w:val="22"/>
                <w:szCs w:val="22"/>
              </w:rPr>
              <w:t xml:space="preserve"> </w:t>
            </w:r>
            <w:proofErr w:type="spellStart"/>
            <w:r w:rsidRPr="009556C5">
              <w:rPr>
                <w:rFonts w:eastAsia="Calibri"/>
                <w:sz w:val="22"/>
                <w:szCs w:val="22"/>
              </w:rPr>
              <w:t>projektus</w:t>
            </w:r>
            <w:proofErr w:type="spellEnd"/>
            <w:r w:rsidRPr="009556C5">
              <w:rPr>
                <w:rFonts w:eastAsia="Calibri"/>
                <w:sz w:val="22"/>
                <w:szCs w:val="22"/>
              </w:rPr>
              <w:t>:</w:t>
            </w:r>
          </w:p>
          <w:p w:rsidRPr="009556C5" w:rsidR="00072187" w:rsidP="009556C5" w:rsidRDefault="00072187" w14:paraId="3DFE0A12" w14:textId="77777777">
            <w:pPr>
              <w:jc w:val="both"/>
              <w:rPr>
                <w:rFonts w:eastAsia="Calibri"/>
                <w:sz w:val="22"/>
                <w:szCs w:val="22"/>
              </w:rPr>
            </w:pPr>
            <w:r w:rsidRPr="009556C5">
              <w:rPr>
                <w:rFonts w:eastAsia="Calibri"/>
                <w:sz w:val="22"/>
                <w:szCs w:val="22"/>
              </w:rPr>
              <w:t xml:space="preserve">3.1.kas </w:t>
            </w:r>
            <w:proofErr w:type="spellStart"/>
            <w:r w:rsidRPr="009556C5">
              <w:rPr>
                <w:rFonts w:eastAsia="Calibri"/>
                <w:sz w:val="22"/>
                <w:szCs w:val="22"/>
              </w:rPr>
              <w:t>nodrošinātu</w:t>
            </w:r>
            <w:proofErr w:type="spellEnd"/>
            <w:r w:rsidRPr="009556C5">
              <w:rPr>
                <w:rFonts w:eastAsia="Calibri"/>
                <w:sz w:val="22"/>
                <w:szCs w:val="22"/>
              </w:rPr>
              <w:t xml:space="preserve"> </w:t>
            </w:r>
            <w:proofErr w:type="spellStart"/>
            <w:r w:rsidRPr="009556C5">
              <w:rPr>
                <w:rFonts w:eastAsia="Calibri"/>
                <w:sz w:val="22"/>
                <w:szCs w:val="22"/>
              </w:rPr>
              <w:t>kritēriju</w:t>
            </w:r>
            <w:proofErr w:type="spellEnd"/>
            <w:r w:rsidRPr="009556C5">
              <w:rPr>
                <w:rFonts w:eastAsia="Calibri"/>
                <w:sz w:val="22"/>
                <w:szCs w:val="22"/>
              </w:rPr>
              <w:t xml:space="preserve"> un </w:t>
            </w:r>
            <w:proofErr w:type="spellStart"/>
            <w:r w:rsidRPr="009556C5">
              <w:rPr>
                <w:rFonts w:eastAsia="Calibri"/>
                <w:sz w:val="22"/>
                <w:szCs w:val="22"/>
              </w:rPr>
              <w:t>pazīmju</w:t>
            </w:r>
            <w:proofErr w:type="spellEnd"/>
            <w:r w:rsidRPr="009556C5">
              <w:rPr>
                <w:rFonts w:eastAsia="Calibri"/>
                <w:sz w:val="22"/>
                <w:szCs w:val="22"/>
              </w:rPr>
              <w:t xml:space="preserve"> </w:t>
            </w:r>
            <w:proofErr w:type="spellStart"/>
            <w:r w:rsidRPr="009556C5">
              <w:rPr>
                <w:rFonts w:eastAsia="Calibri"/>
                <w:sz w:val="22"/>
                <w:szCs w:val="22"/>
              </w:rPr>
              <w:t>noteikšanu</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kam</w:t>
            </w:r>
            <w:proofErr w:type="spellEnd"/>
            <w:r w:rsidRPr="009556C5">
              <w:rPr>
                <w:rFonts w:eastAsia="Calibri"/>
                <w:sz w:val="22"/>
                <w:szCs w:val="22"/>
              </w:rPr>
              <w:t xml:space="preserve"> </w:t>
            </w:r>
            <w:proofErr w:type="spellStart"/>
            <w:r w:rsidRPr="009556C5">
              <w:rPr>
                <w:rFonts w:eastAsia="Calibri"/>
                <w:sz w:val="22"/>
                <w:szCs w:val="22"/>
              </w:rPr>
              <w:t>tiktu</w:t>
            </w:r>
            <w:proofErr w:type="spellEnd"/>
            <w:r w:rsidRPr="009556C5">
              <w:rPr>
                <w:rFonts w:eastAsia="Calibri"/>
                <w:sz w:val="22"/>
                <w:szCs w:val="22"/>
              </w:rPr>
              <w:t xml:space="preserve"> </w:t>
            </w:r>
            <w:proofErr w:type="spellStart"/>
            <w:r w:rsidRPr="009556C5">
              <w:rPr>
                <w:rFonts w:eastAsia="Calibri"/>
                <w:sz w:val="22"/>
                <w:szCs w:val="22"/>
              </w:rPr>
              <w:t>piemēroti</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proofErr w:type="gramStart"/>
            <w:r w:rsidRPr="009556C5">
              <w:rPr>
                <w:rFonts w:eastAsia="Calibri"/>
                <w:sz w:val="22"/>
                <w:szCs w:val="22"/>
              </w:rPr>
              <w:t>atbrīvojumi</w:t>
            </w:r>
            <w:proofErr w:type="spellEnd"/>
            <w:r w:rsidRPr="009556C5">
              <w:rPr>
                <w:rFonts w:eastAsia="Calibri"/>
                <w:sz w:val="22"/>
                <w:szCs w:val="22"/>
              </w:rPr>
              <w:t>;</w:t>
            </w:r>
            <w:proofErr w:type="gramEnd"/>
          </w:p>
          <w:p w:rsidRPr="009556C5" w:rsidR="00072187" w:rsidP="009556C5" w:rsidRDefault="00072187" w14:paraId="343BFC53" w14:textId="040B6599">
            <w:pPr>
              <w:pStyle w:val="naisc"/>
              <w:spacing w:before="0" w:after="0"/>
              <w:jc w:val="both"/>
              <w:rPr>
                <w:b/>
                <w:sz w:val="22"/>
                <w:szCs w:val="22"/>
              </w:rPr>
            </w:pPr>
            <w:r w:rsidRPr="009556C5">
              <w:rPr>
                <w:rFonts w:eastAsia="Calibri"/>
                <w:sz w:val="22"/>
                <w:szCs w:val="22"/>
              </w:rPr>
              <w:t>3.2. kas nodrošinātu kritērijiem un pazīmēm atbilstoša valsts kultūras pieminekļu saraksta noteikšanu, kam tiktu piemēroti nekustamā īpašuma nodokļa atbrīvojumi, viennozīmīgi</w:t>
            </w:r>
            <w:proofErr w:type="gramStart"/>
            <w:r w:rsidRPr="009556C5">
              <w:rPr>
                <w:rFonts w:eastAsia="Calibri"/>
                <w:sz w:val="22"/>
                <w:szCs w:val="22"/>
              </w:rPr>
              <w:t xml:space="preserve"> norādot katra ar nodokli neapliekamā objekta platību</w:t>
            </w:r>
            <w:proofErr w:type="gram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C4BD8FC" w14:textId="44455B0D">
            <w:pPr>
              <w:pStyle w:val="naisc"/>
              <w:spacing w:before="0" w:after="0"/>
              <w:rPr>
                <w:b/>
                <w:sz w:val="22"/>
                <w:szCs w:val="22"/>
              </w:rPr>
            </w:pPr>
            <w:r w:rsidRPr="009556C5">
              <w:rPr>
                <w:b/>
                <w:bCs/>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650ACC0" w14:textId="77777777">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10002CE7" w14:textId="77777777">
            <w:pPr>
              <w:jc w:val="both"/>
              <w:rPr>
                <w:sz w:val="22"/>
                <w:szCs w:val="22"/>
              </w:rPr>
            </w:pPr>
          </w:p>
          <w:p w:rsidRPr="009556C5" w:rsidR="00072187" w:rsidP="009556C5" w:rsidRDefault="00072187" w14:paraId="71C75ABA" w14:textId="68349A33">
            <w:pPr>
              <w:jc w:val="both"/>
              <w:rPr>
                <w:sz w:val="22"/>
                <w:szCs w:val="22"/>
              </w:rPr>
            </w:pPr>
            <w:r w:rsidRPr="009556C5">
              <w:rPr>
                <w:sz w:val="22"/>
                <w:szCs w:val="22"/>
              </w:rPr>
              <w:t>„2.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sagatavot</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2022.gada 30.junijam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izskatīšanai</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grozījumus</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„Par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paredzot</w:t>
            </w:r>
            <w:proofErr w:type="spellEnd"/>
            <w:r w:rsidRPr="009556C5">
              <w:rPr>
                <w:sz w:val="22"/>
                <w:szCs w:val="22"/>
              </w:rPr>
              <w:t xml:space="preserve"> </w:t>
            </w:r>
            <w:proofErr w:type="spellStart"/>
            <w:r w:rsidRPr="009556C5">
              <w:rPr>
                <w:sz w:val="22"/>
                <w:szCs w:val="22"/>
              </w:rPr>
              <w:t>deleģējumu</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kabinetam</w:t>
            </w:r>
            <w:proofErr w:type="spellEnd"/>
            <w:r w:rsidRPr="009556C5">
              <w:rPr>
                <w:sz w:val="22"/>
                <w:szCs w:val="22"/>
              </w:rPr>
              <w:t xml:space="preserve"> </w:t>
            </w:r>
            <w:proofErr w:type="spellStart"/>
            <w:r w:rsidRPr="009556C5">
              <w:rPr>
                <w:sz w:val="22"/>
                <w:szCs w:val="22"/>
              </w:rPr>
              <w:t>noteikt</w:t>
            </w:r>
            <w:proofErr w:type="spellEnd"/>
            <w:r w:rsidRPr="009556C5">
              <w:rPr>
                <w:sz w:val="22"/>
                <w:szCs w:val="22"/>
              </w:rPr>
              <w:t xml:space="preserve"> </w:t>
            </w:r>
            <w:proofErr w:type="spellStart"/>
            <w:r w:rsidRPr="009556C5">
              <w:rPr>
                <w:sz w:val="22"/>
                <w:szCs w:val="22"/>
              </w:rPr>
              <w:t>kritērijus</w:t>
            </w:r>
            <w:proofErr w:type="spellEnd"/>
            <w:r w:rsidRPr="009556C5">
              <w:rPr>
                <w:sz w:val="22"/>
                <w:szCs w:val="22"/>
              </w:rPr>
              <w:t xml:space="preserve"> un </w:t>
            </w:r>
            <w:proofErr w:type="spellStart"/>
            <w:r w:rsidRPr="009556C5">
              <w:rPr>
                <w:sz w:val="22"/>
                <w:szCs w:val="22"/>
              </w:rPr>
              <w:t>pazīmes</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kurām</w:t>
            </w:r>
            <w:proofErr w:type="spellEnd"/>
            <w:r w:rsidRPr="009556C5">
              <w:rPr>
                <w:sz w:val="22"/>
                <w:szCs w:val="22"/>
              </w:rPr>
              <w:t xml:space="preserve"> </w:t>
            </w:r>
            <w:proofErr w:type="spellStart"/>
            <w:r w:rsidRPr="009556C5">
              <w:rPr>
                <w:sz w:val="22"/>
                <w:szCs w:val="22"/>
              </w:rPr>
              <w:t>piemērojamas</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atlaides</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atbrīvojumi</w:t>
            </w:r>
            <w:proofErr w:type="spellEnd"/>
            <w:r w:rsidRPr="009556C5">
              <w:rPr>
                <w:sz w:val="22"/>
                <w:szCs w:val="22"/>
              </w:rPr>
              <w:t>.</w:t>
            </w:r>
          </w:p>
          <w:p w:rsidRPr="009556C5" w:rsidR="00072187" w:rsidP="009556C5" w:rsidRDefault="00072187" w14:paraId="04D03DC7" w14:textId="4737EDEC">
            <w:pPr>
              <w:jc w:val="both"/>
              <w:rPr>
                <w:sz w:val="22"/>
                <w:szCs w:val="22"/>
              </w:rPr>
            </w:pPr>
            <w:r w:rsidRPr="009556C5">
              <w:rPr>
                <w:sz w:val="22"/>
                <w:szCs w:val="22"/>
              </w:rPr>
              <w:lastRenderedPageBreak/>
              <w:t xml:space="preserve">3. 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w:t>
            </w:r>
            <w:r>
              <w:rPr>
                <w:sz w:val="22"/>
                <w:szCs w:val="22"/>
              </w:rPr>
              <w:t>ā</w:t>
            </w:r>
            <w:proofErr w:type="spellEnd"/>
            <w:r w:rsidRPr="009556C5">
              <w:rPr>
                <w:sz w:val="22"/>
                <w:szCs w:val="22"/>
              </w:rPr>
              <w:t xml:space="preserve"> </w:t>
            </w:r>
            <w:proofErr w:type="spellStart"/>
            <w:r w:rsidRPr="009556C5">
              <w:rPr>
                <w:sz w:val="22"/>
                <w:szCs w:val="22"/>
              </w:rPr>
              <w:t>akt</w:t>
            </w:r>
            <w:r>
              <w:rPr>
                <w:sz w:val="22"/>
                <w:szCs w:val="22"/>
              </w:rPr>
              <w: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9556C5" w:rsidR="00072187" w:rsidTr="005F183D" w14:paraId="6324762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115AB5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75C039A" w14:textId="1CE7E184">
            <w:pPr>
              <w:jc w:val="both"/>
              <w:rPr>
                <w:sz w:val="22"/>
                <w:szCs w:val="22"/>
              </w:rPr>
            </w:pP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w:t>
            </w:r>
            <w:proofErr w:type="spellEnd"/>
            <w:r w:rsidRPr="009556C5">
              <w:rPr>
                <w:rFonts w:eastAsia="Calibri"/>
                <w:sz w:val="22"/>
                <w:szCs w:val="22"/>
              </w:rPr>
              <w:t xml:space="preserve"> </w:t>
            </w:r>
            <w:proofErr w:type="spellStart"/>
            <w:r w:rsidRPr="009556C5">
              <w:rPr>
                <w:rFonts w:eastAsia="Calibri"/>
                <w:sz w:val="22"/>
                <w:szCs w:val="22"/>
              </w:rPr>
              <w:t>sēdes</w:t>
            </w:r>
            <w:proofErr w:type="spellEnd"/>
            <w:r w:rsidRPr="009556C5">
              <w:rPr>
                <w:rFonts w:eastAsia="Calibri"/>
                <w:sz w:val="22"/>
                <w:szCs w:val="22"/>
              </w:rPr>
              <w:t xml:space="preserve"> </w:t>
            </w:r>
            <w:proofErr w:type="spellStart"/>
            <w:r w:rsidRPr="009556C5">
              <w:rPr>
                <w:rFonts w:eastAsia="Calibri"/>
                <w:sz w:val="22"/>
                <w:szCs w:val="22"/>
              </w:rPr>
              <w:t>protokollēmuma</w:t>
            </w:r>
            <w:proofErr w:type="spellEnd"/>
            <w:r w:rsidRPr="009556C5">
              <w:rPr>
                <w:rFonts w:eastAsia="Calibri"/>
                <w:sz w:val="22"/>
                <w:szCs w:val="22"/>
              </w:rPr>
              <w:t xml:space="preserve"> </w:t>
            </w:r>
            <w:proofErr w:type="spellStart"/>
            <w:r w:rsidRPr="009556C5">
              <w:rPr>
                <w:rFonts w:eastAsia="Calibri"/>
                <w:sz w:val="22"/>
                <w:szCs w:val="22"/>
              </w:rPr>
              <w:t>projekts</w:t>
            </w:r>
            <w:proofErr w:type="spellEnd"/>
            <w:r w:rsidRPr="009556C5">
              <w:rPr>
                <w:rFonts w:eastAsia="Calibri"/>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F21A19" w14:textId="77777777">
            <w:pPr>
              <w:jc w:val="both"/>
              <w:rPr>
                <w:rFonts w:eastAsia="Calibri"/>
                <w:b/>
                <w:sz w:val="22"/>
                <w:szCs w:val="22"/>
              </w:rPr>
            </w:pPr>
            <w:proofErr w:type="spellStart"/>
            <w:r w:rsidRPr="009556C5">
              <w:rPr>
                <w:rFonts w:eastAsia="Calibri"/>
                <w:b/>
                <w:sz w:val="22"/>
                <w:szCs w:val="22"/>
              </w:rPr>
              <w:t>Finanšu</w:t>
            </w:r>
            <w:proofErr w:type="spellEnd"/>
            <w:r w:rsidRPr="009556C5">
              <w:rPr>
                <w:rFonts w:eastAsia="Calibri"/>
                <w:b/>
                <w:sz w:val="22"/>
                <w:szCs w:val="22"/>
              </w:rPr>
              <w:t xml:space="preserve"> </w:t>
            </w:r>
            <w:proofErr w:type="spellStart"/>
            <w:r w:rsidRPr="009556C5">
              <w:rPr>
                <w:rFonts w:eastAsia="Calibri"/>
                <w:b/>
                <w:sz w:val="22"/>
                <w:szCs w:val="22"/>
              </w:rPr>
              <w:t>ministrija</w:t>
            </w:r>
            <w:proofErr w:type="spellEnd"/>
            <w:r w:rsidRPr="009556C5">
              <w:rPr>
                <w:rFonts w:eastAsia="Calibri"/>
                <w:b/>
                <w:sz w:val="22"/>
                <w:szCs w:val="22"/>
              </w:rPr>
              <w:t>:</w:t>
            </w:r>
          </w:p>
          <w:p w:rsidRPr="009556C5" w:rsidR="00072187" w:rsidP="009556C5" w:rsidRDefault="00072187" w14:paraId="79DFD0D9" w14:textId="77777777">
            <w:pPr>
              <w:jc w:val="both"/>
              <w:rPr>
                <w:sz w:val="22"/>
                <w:szCs w:val="22"/>
                <w:lang w:eastAsia="en-US"/>
              </w:rPr>
            </w:pPr>
            <w:proofErr w:type="spellStart"/>
            <w:r w:rsidRPr="009556C5">
              <w:rPr>
                <w:sz w:val="22"/>
                <w:szCs w:val="22"/>
                <w:lang w:eastAsia="en-US"/>
              </w:rPr>
              <w:t>Vienlaicīgi</w:t>
            </w:r>
            <w:proofErr w:type="spellEnd"/>
            <w:r w:rsidRPr="009556C5">
              <w:rPr>
                <w:sz w:val="22"/>
                <w:szCs w:val="22"/>
                <w:lang w:eastAsia="en-US"/>
              </w:rPr>
              <w:t xml:space="preserve"> </w:t>
            </w:r>
            <w:proofErr w:type="spellStart"/>
            <w:r w:rsidRPr="009556C5">
              <w:rPr>
                <w:sz w:val="22"/>
                <w:szCs w:val="22"/>
                <w:lang w:eastAsia="en-US"/>
              </w:rPr>
              <w:t>joprojām</w:t>
            </w:r>
            <w:proofErr w:type="spellEnd"/>
            <w:r w:rsidRPr="009556C5">
              <w:rPr>
                <w:sz w:val="22"/>
                <w:szCs w:val="22"/>
                <w:lang w:eastAsia="en-US"/>
              </w:rPr>
              <w:t xml:space="preserve"> </w:t>
            </w:r>
            <w:proofErr w:type="spellStart"/>
            <w:r w:rsidRPr="009556C5">
              <w:rPr>
                <w:sz w:val="22"/>
                <w:szCs w:val="22"/>
                <w:lang w:eastAsia="en-US"/>
              </w:rPr>
              <w:t>uzskatām</w:t>
            </w:r>
            <w:proofErr w:type="spellEnd"/>
            <w:r w:rsidRPr="009556C5">
              <w:rPr>
                <w:sz w:val="22"/>
                <w:szCs w:val="22"/>
                <w:lang w:eastAsia="en-US"/>
              </w:rPr>
              <w:t xml:space="preserve">, ka </w:t>
            </w:r>
            <w:proofErr w:type="spellStart"/>
            <w:r w:rsidRPr="009556C5">
              <w:rPr>
                <w:sz w:val="22"/>
                <w:szCs w:val="22"/>
                <w:lang w:eastAsia="en-US"/>
              </w:rPr>
              <w:t>precizētajā</w:t>
            </w:r>
            <w:proofErr w:type="spellEnd"/>
            <w:r w:rsidRPr="009556C5">
              <w:rPr>
                <w:sz w:val="22"/>
                <w:szCs w:val="22"/>
                <w:lang w:eastAsia="en-US"/>
              </w:rPr>
              <w:t xml:space="preserve"> </w:t>
            </w:r>
            <w:proofErr w:type="spellStart"/>
            <w:r w:rsidRPr="009556C5">
              <w:rPr>
                <w:sz w:val="22"/>
                <w:szCs w:val="22"/>
                <w:lang w:eastAsia="en-US"/>
              </w:rPr>
              <w:t>Ministru</w:t>
            </w:r>
            <w:proofErr w:type="spellEnd"/>
            <w:r w:rsidRPr="009556C5">
              <w:rPr>
                <w:sz w:val="22"/>
                <w:szCs w:val="22"/>
                <w:lang w:eastAsia="en-US"/>
              </w:rPr>
              <w:t xml:space="preserve"> </w:t>
            </w:r>
            <w:proofErr w:type="spellStart"/>
            <w:r w:rsidRPr="009556C5">
              <w:rPr>
                <w:sz w:val="22"/>
                <w:szCs w:val="22"/>
                <w:lang w:eastAsia="en-US"/>
              </w:rPr>
              <w:t>kabineta</w:t>
            </w:r>
            <w:proofErr w:type="spellEnd"/>
            <w:r w:rsidRPr="009556C5">
              <w:rPr>
                <w:sz w:val="22"/>
                <w:szCs w:val="22"/>
                <w:lang w:eastAsia="en-US"/>
              </w:rPr>
              <w:t xml:space="preserve"> </w:t>
            </w:r>
            <w:proofErr w:type="spellStart"/>
            <w:r w:rsidRPr="009556C5">
              <w:rPr>
                <w:sz w:val="22"/>
                <w:szCs w:val="22"/>
                <w:lang w:eastAsia="en-US"/>
              </w:rPr>
              <w:t>sēdes</w:t>
            </w:r>
            <w:proofErr w:type="spellEnd"/>
            <w:r w:rsidRPr="009556C5">
              <w:rPr>
                <w:sz w:val="22"/>
                <w:szCs w:val="22"/>
                <w:lang w:eastAsia="en-US"/>
              </w:rPr>
              <w:t xml:space="preserve"> </w:t>
            </w:r>
            <w:proofErr w:type="spellStart"/>
            <w:r w:rsidRPr="009556C5">
              <w:rPr>
                <w:sz w:val="22"/>
                <w:szCs w:val="22"/>
                <w:lang w:eastAsia="en-US"/>
              </w:rPr>
              <w:t>protokollēmuma</w:t>
            </w:r>
            <w:proofErr w:type="spellEnd"/>
            <w:r w:rsidRPr="009556C5">
              <w:rPr>
                <w:sz w:val="22"/>
                <w:szCs w:val="22"/>
                <w:lang w:eastAsia="en-US"/>
              </w:rPr>
              <w:t xml:space="preserve"> </w:t>
            </w:r>
            <w:proofErr w:type="spellStart"/>
            <w:r w:rsidRPr="009556C5">
              <w:rPr>
                <w:sz w:val="22"/>
                <w:szCs w:val="22"/>
                <w:lang w:eastAsia="en-US"/>
              </w:rPr>
              <w:t>projekta</w:t>
            </w:r>
            <w:proofErr w:type="spellEnd"/>
            <w:r w:rsidRPr="009556C5">
              <w:rPr>
                <w:sz w:val="22"/>
                <w:szCs w:val="22"/>
                <w:lang w:eastAsia="en-US"/>
              </w:rPr>
              <w:t xml:space="preserve"> </w:t>
            </w:r>
            <w:proofErr w:type="gramStart"/>
            <w:r w:rsidRPr="009556C5">
              <w:rPr>
                <w:sz w:val="22"/>
                <w:szCs w:val="22"/>
                <w:lang w:eastAsia="en-US"/>
              </w:rPr>
              <w:t>2.punktā</w:t>
            </w:r>
            <w:proofErr w:type="gramEnd"/>
            <w:r w:rsidRPr="009556C5">
              <w:rPr>
                <w:sz w:val="22"/>
                <w:szCs w:val="22"/>
                <w:lang w:eastAsia="en-US"/>
              </w:rPr>
              <w:t xml:space="preserve"> nav dots </w:t>
            </w:r>
            <w:proofErr w:type="spellStart"/>
            <w:r w:rsidRPr="009556C5">
              <w:rPr>
                <w:sz w:val="22"/>
                <w:szCs w:val="22"/>
                <w:lang w:eastAsia="en-US"/>
              </w:rPr>
              <w:t>uzdevums</w:t>
            </w:r>
            <w:proofErr w:type="spellEnd"/>
            <w:r w:rsidRPr="009556C5">
              <w:rPr>
                <w:sz w:val="22"/>
                <w:szCs w:val="22"/>
                <w:lang w:eastAsia="en-US"/>
              </w:rPr>
              <w:t xml:space="preserve"> Kultūras </w:t>
            </w:r>
            <w:proofErr w:type="spellStart"/>
            <w:r w:rsidRPr="009556C5">
              <w:rPr>
                <w:sz w:val="22"/>
                <w:szCs w:val="22"/>
                <w:lang w:eastAsia="en-US"/>
              </w:rPr>
              <w:t>ministrijai</w:t>
            </w:r>
            <w:proofErr w:type="spellEnd"/>
            <w:r w:rsidRPr="009556C5">
              <w:rPr>
                <w:sz w:val="22"/>
                <w:szCs w:val="22"/>
                <w:lang w:eastAsia="en-US"/>
              </w:rPr>
              <w:t xml:space="preserve"> </w:t>
            </w:r>
            <w:proofErr w:type="spellStart"/>
            <w:r w:rsidRPr="009556C5">
              <w:rPr>
                <w:sz w:val="22"/>
                <w:szCs w:val="22"/>
                <w:lang w:eastAsia="en-US"/>
              </w:rPr>
              <w:t>izstrādāt</w:t>
            </w:r>
            <w:proofErr w:type="spellEnd"/>
            <w:r w:rsidRPr="009556C5">
              <w:rPr>
                <w:sz w:val="22"/>
                <w:szCs w:val="22"/>
                <w:lang w:eastAsia="en-US"/>
              </w:rPr>
              <w:t xml:space="preserve"> </w:t>
            </w:r>
            <w:proofErr w:type="spellStart"/>
            <w:r w:rsidRPr="009556C5">
              <w:rPr>
                <w:sz w:val="22"/>
                <w:szCs w:val="22"/>
                <w:lang w:eastAsia="en-US"/>
              </w:rPr>
              <w:t>konkrētus</w:t>
            </w:r>
            <w:proofErr w:type="spellEnd"/>
            <w:r w:rsidRPr="009556C5">
              <w:rPr>
                <w:sz w:val="22"/>
                <w:szCs w:val="22"/>
                <w:lang w:eastAsia="en-US"/>
              </w:rPr>
              <w:t xml:space="preserve"> </w:t>
            </w:r>
            <w:proofErr w:type="spellStart"/>
            <w:r w:rsidRPr="009556C5">
              <w:rPr>
                <w:sz w:val="22"/>
                <w:szCs w:val="22"/>
                <w:lang w:eastAsia="en-US"/>
              </w:rPr>
              <w:t>normatīvos</w:t>
            </w:r>
            <w:proofErr w:type="spellEnd"/>
            <w:r w:rsidRPr="009556C5">
              <w:rPr>
                <w:sz w:val="22"/>
                <w:szCs w:val="22"/>
                <w:lang w:eastAsia="en-US"/>
              </w:rPr>
              <w:t xml:space="preserve"> </w:t>
            </w:r>
            <w:proofErr w:type="spellStart"/>
            <w:r w:rsidRPr="009556C5">
              <w:rPr>
                <w:sz w:val="22"/>
                <w:szCs w:val="22"/>
                <w:lang w:eastAsia="en-US"/>
              </w:rPr>
              <w:t>aktus</w:t>
            </w:r>
            <w:proofErr w:type="spellEnd"/>
            <w:r w:rsidRPr="009556C5">
              <w:rPr>
                <w:sz w:val="22"/>
                <w:szCs w:val="22"/>
                <w:lang w:eastAsia="en-US"/>
              </w:rPr>
              <w:t xml:space="preserve"> un nav </w:t>
            </w:r>
            <w:proofErr w:type="spellStart"/>
            <w:r w:rsidRPr="009556C5">
              <w:rPr>
                <w:sz w:val="22"/>
                <w:szCs w:val="22"/>
                <w:lang w:eastAsia="en-US"/>
              </w:rPr>
              <w:t>noteikts</w:t>
            </w:r>
            <w:proofErr w:type="spellEnd"/>
            <w:r w:rsidRPr="009556C5">
              <w:rPr>
                <w:sz w:val="22"/>
                <w:szCs w:val="22"/>
                <w:lang w:eastAsia="en-US"/>
              </w:rPr>
              <w:t xml:space="preserve"> </w:t>
            </w:r>
            <w:proofErr w:type="spellStart"/>
            <w:r w:rsidRPr="009556C5">
              <w:rPr>
                <w:sz w:val="22"/>
                <w:szCs w:val="22"/>
                <w:lang w:eastAsia="en-US"/>
              </w:rPr>
              <w:t>šo</w:t>
            </w:r>
            <w:proofErr w:type="spellEnd"/>
            <w:r w:rsidRPr="009556C5">
              <w:rPr>
                <w:sz w:val="22"/>
                <w:szCs w:val="22"/>
                <w:lang w:eastAsia="en-US"/>
              </w:rPr>
              <w:t xml:space="preserve"> </w:t>
            </w:r>
            <w:proofErr w:type="spellStart"/>
            <w:r w:rsidRPr="009556C5">
              <w:rPr>
                <w:sz w:val="22"/>
                <w:szCs w:val="22"/>
                <w:lang w:eastAsia="en-US"/>
              </w:rPr>
              <w:t>normatīvo</w:t>
            </w:r>
            <w:proofErr w:type="spellEnd"/>
            <w:r w:rsidRPr="009556C5">
              <w:rPr>
                <w:sz w:val="22"/>
                <w:szCs w:val="22"/>
                <w:lang w:eastAsia="en-US"/>
              </w:rPr>
              <w:t xml:space="preserve"> </w:t>
            </w:r>
            <w:proofErr w:type="spellStart"/>
            <w:r w:rsidRPr="009556C5">
              <w:rPr>
                <w:sz w:val="22"/>
                <w:szCs w:val="22"/>
                <w:lang w:eastAsia="en-US"/>
              </w:rPr>
              <w:t>aktu</w:t>
            </w:r>
            <w:proofErr w:type="spellEnd"/>
            <w:r w:rsidRPr="009556C5">
              <w:rPr>
                <w:sz w:val="22"/>
                <w:szCs w:val="22"/>
                <w:lang w:eastAsia="en-US"/>
              </w:rPr>
              <w:t xml:space="preserve"> </w:t>
            </w:r>
            <w:proofErr w:type="spellStart"/>
            <w:r w:rsidRPr="009556C5">
              <w:rPr>
                <w:sz w:val="22"/>
                <w:szCs w:val="22"/>
                <w:lang w:eastAsia="en-US"/>
              </w:rPr>
              <w:t>izstrādes</w:t>
            </w:r>
            <w:proofErr w:type="spellEnd"/>
            <w:r w:rsidRPr="009556C5">
              <w:rPr>
                <w:sz w:val="22"/>
                <w:szCs w:val="22"/>
                <w:lang w:eastAsia="en-US"/>
              </w:rPr>
              <w:t xml:space="preserve"> </w:t>
            </w:r>
            <w:proofErr w:type="spellStart"/>
            <w:r w:rsidRPr="009556C5">
              <w:rPr>
                <w:sz w:val="22"/>
                <w:szCs w:val="22"/>
                <w:lang w:eastAsia="en-US"/>
              </w:rPr>
              <w:t>termiņš</w:t>
            </w:r>
            <w:proofErr w:type="spellEnd"/>
            <w:r w:rsidRPr="009556C5">
              <w:rPr>
                <w:sz w:val="22"/>
                <w:szCs w:val="22"/>
                <w:lang w:eastAsia="en-US"/>
              </w:rPr>
              <w:t xml:space="preserve">. </w:t>
            </w:r>
          </w:p>
          <w:p w:rsidRPr="009556C5" w:rsidR="00072187" w:rsidP="009556C5" w:rsidRDefault="00072187" w14:paraId="1A5C15A3" w14:textId="77777777">
            <w:pPr>
              <w:jc w:val="both"/>
              <w:rPr>
                <w:sz w:val="22"/>
                <w:szCs w:val="22"/>
                <w:u w:val="single"/>
                <w:lang w:eastAsia="en-US"/>
              </w:rPr>
            </w:pPr>
            <w:proofErr w:type="spellStart"/>
            <w:r w:rsidRPr="009556C5">
              <w:rPr>
                <w:sz w:val="22"/>
                <w:szCs w:val="22"/>
                <w:u w:val="single"/>
                <w:lang w:eastAsia="en-US"/>
              </w:rPr>
              <w:t>Ņemot</w:t>
            </w:r>
            <w:proofErr w:type="spellEnd"/>
            <w:r w:rsidRPr="009556C5">
              <w:rPr>
                <w:sz w:val="22"/>
                <w:szCs w:val="22"/>
                <w:u w:val="single"/>
                <w:lang w:eastAsia="en-US"/>
              </w:rPr>
              <w:t xml:space="preserve"> </w:t>
            </w:r>
            <w:proofErr w:type="spellStart"/>
            <w:r w:rsidRPr="009556C5">
              <w:rPr>
                <w:sz w:val="22"/>
                <w:szCs w:val="22"/>
                <w:u w:val="single"/>
                <w:lang w:eastAsia="en-US"/>
              </w:rPr>
              <w:t>vērā</w:t>
            </w:r>
            <w:proofErr w:type="spellEnd"/>
            <w:r w:rsidRPr="009556C5">
              <w:rPr>
                <w:sz w:val="22"/>
                <w:szCs w:val="22"/>
                <w:u w:val="single"/>
                <w:lang w:eastAsia="en-US"/>
              </w:rPr>
              <w:t xml:space="preserve"> </w:t>
            </w:r>
            <w:proofErr w:type="spellStart"/>
            <w:r w:rsidRPr="009556C5">
              <w:rPr>
                <w:sz w:val="22"/>
                <w:szCs w:val="22"/>
                <w:u w:val="single"/>
                <w:lang w:eastAsia="en-US"/>
              </w:rPr>
              <w:t>minēto</w:t>
            </w:r>
            <w:proofErr w:type="spellEnd"/>
            <w:r w:rsidRPr="009556C5">
              <w:rPr>
                <w:sz w:val="22"/>
                <w:szCs w:val="22"/>
                <w:u w:val="single"/>
                <w:lang w:eastAsia="en-US"/>
              </w:rPr>
              <w:t xml:space="preserve">, </w:t>
            </w:r>
            <w:proofErr w:type="spellStart"/>
            <w:r w:rsidRPr="009556C5">
              <w:rPr>
                <w:sz w:val="22"/>
                <w:szCs w:val="22"/>
                <w:u w:val="single"/>
                <w:lang w:eastAsia="en-US"/>
              </w:rPr>
              <w:t>lūdzam</w:t>
            </w:r>
            <w:proofErr w:type="spellEnd"/>
            <w:r w:rsidRPr="009556C5">
              <w:rPr>
                <w:sz w:val="22"/>
                <w:szCs w:val="22"/>
                <w:u w:val="single"/>
                <w:lang w:eastAsia="en-US"/>
              </w:rPr>
              <w:t xml:space="preserve"> </w:t>
            </w:r>
            <w:proofErr w:type="spellStart"/>
            <w:r w:rsidRPr="009556C5">
              <w:rPr>
                <w:sz w:val="22"/>
                <w:szCs w:val="22"/>
                <w:u w:val="single"/>
                <w:lang w:eastAsia="en-US"/>
              </w:rPr>
              <w:t>Ministru</w:t>
            </w:r>
            <w:proofErr w:type="spellEnd"/>
            <w:r w:rsidRPr="009556C5">
              <w:rPr>
                <w:sz w:val="22"/>
                <w:szCs w:val="22"/>
                <w:u w:val="single"/>
                <w:lang w:eastAsia="en-US"/>
              </w:rPr>
              <w:t xml:space="preserve"> </w:t>
            </w:r>
            <w:proofErr w:type="spellStart"/>
            <w:r w:rsidRPr="009556C5">
              <w:rPr>
                <w:sz w:val="22"/>
                <w:szCs w:val="22"/>
                <w:u w:val="single"/>
                <w:lang w:eastAsia="en-US"/>
              </w:rPr>
              <w:t>kabineta</w:t>
            </w:r>
            <w:proofErr w:type="spellEnd"/>
            <w:r w:rsidRPr="009556C5">
              <w:rPr>
                <w:sz w:val="22"/>
                <w:szCs w:val="22"/>
                <w:u w:val="single"/>
                <w:lang w:eastAsia="en-US"/>
              </w:rPr>
              <w:t xml:space="preserve"> </w:t>
            </w:r>
            <w:proofErr w:type="spellStart"/>
            <w:r w:rsidRPr="009556C5">
              <w:rPr>
                <w:sz w:val="22"/>
                <w:szCs w:val="22"/>
                <w:u w:val="single"/>
                <w:lang w:eastAsia="en-US"/>
              </w:rPr>
              <w:t>sēdes</w:t>
            </w:r>
            <w:proofErr w:type="spellEnd"/>
            <w:r w:rsidRPr="009556C5">
              <w:rPr>
                <w:sz w:val="22"/>
                <w:szCs w:val="22"/>
                <w:u w:val="single"/>
                <w:lang w:eastAsia="en-US"/>
              </w:rPr>
              <w:t xml:space="preserve"> </w:t>
            </w:r>
            <w:proofErr w:type="spellStart"/>
            <w:r w:rsidRPr="009556C5">
              <w:rPr>
                <w:sz w:val="22"/>
                <w:szCs w:val="22"/>
                <w:u w:val="single"/>
                <w:lang w:eastAsia="en-US"/>
              </w:rPr>
              <w:t>protokollēmuma</w:t>
            </w:r>
            <w:proofErr w:type="spellEnd"/>
            <w:r w:rsidRPr="009556C5">
              <w:rPr>
                <w:sz w:val="22"/>
                <w:szCs w:val="22"/>
                <w:u w:val="single"/>
                <w:lang w:eastAsia="en-US"/>
              </w:rPr>
              <w:t xml:space="preserve"> </w:t>
            </w:r>
            <w:proofErr w:type="spellStart"/>
            <w:r w:rsidRPr="009556C5">
              <w:rPr>
                <w:sz w:val="22"/>
                <w:szCs w:val="22"/>
                <w:u w:val="single"/>
                <w:lang w:eastAsia="en-US"/>
              </w:rPr>
              <w:t>projektu</w:t>
            </w:r>
            <w:proofErr w:type="spellEnd"/>
            <w:r w:rsidRPr="009556C5">
              <w:rPr>
                <w:sz w:val="22"/>
                <w:szCs w:val="22"/>
                <w:u w:val="single"/>
                <w:lang w:eastAsia="en-US"/>
              </w:rPr>
              <w:t xml:space="preserve"> </w:t>
            </w:r>
            <w:proofErr w:type="spellStart"/>
            <w:r w:rsidRPr="009556C5">
              <w:rPr>
                <w:sz w:val="22"/>
                <w:szCs w:val="22"/>
                <w:u w:val="single"/>
                <w:lang w:eastAsia="en-US"/>
              </w:rPr>
              <w:t>papildināt</w:t>
            </w:r>
            <w:proofErr w:type="spellEnd"/>
            <w:r w:rsidRPr="009556C5">
              <w:rPr>
                <w:sz w:val="22"/>
                <w:szCs w:val="22"/>
                <w:u w:val="single"/>
                <w:lang w:eastAsia="en-US"/>
              </w:rPr>
              <w:t xml:space="preserve"> </w:t>
            </w:r>
            <w:proofErr w:type="spellStart"/>
            <w:r w:rsidRPr="009556C5">
              <w:rPr>
                <w:sz w:val="22"/>
                <w:szCs w:val="22"/>
                <w:u w:val="single"/>
                <w:lang w:eastAsia="en-US"/>
              </w:rPr>
              <w:t>ar</w:t>
            </w:r>
            <w:proofErr w:type="spellEnd"/>
            <w:r w:rsidRPr="009556C5">
              <w:rPr>
                <w:sz w:val="22"/>
                <w:szCs w:val="22"/>
                <w:u w:val="single"/>
                <w:lang w:eastAsia="en-US"/>
              </w:rPr>
              <w:t xml:space="preserve"> </w:t>
            </w:r>
            <w:proofErr w:type="gramStart"/>
            <w:r w:rsidRPr="009556C5">
              <w:rPr>
                <w:sz w:val="22"/>
                <w:szCs w:val="22"/>
                <w:u w:val="single"/>
                <w:lang w:eastAsia="en-US"/>
              </w:rPr>
              <w:t>3.punktu</w:t>
            </w:r>
            <w:proofErr w:type="gramEnd"/>
            <w:r w:rsidRPr="009556C5">
              <w:rPr>
                <w:sz w:val="22"/>
                <w:szCs w:val="22"/>
                <w:u w:val="single"/>
                <w:lang w:eastAsia="en-US"/>
              </w:rPr>
              <w:t xml:space="preserve"> </w:t>
            </w:r>
            <w:proofErr w:type="spellStart"/>
            <w:r w:rsidRPr="009556C5">
              <w:rPr>
                <w:sz w:val="22"/>
                <w:szCs w:val="22"/>
                <w:u w:val="single"/>
                <w:lang w:eastAsia="en-US"/>
              </w:rPr>
              <w:t>šādā</w:t>
            </w:r>
            <w:proofErr w:type="spellEnd"/>
            <w:r w:rsidRPr="009556C5">
              <w:rPr>
                <w:sz w:val="22"/>
                <w:szCs w:val="22"/>
                <w:u w:val="single"/>
                <w:lang w:eastAsia="en-US"/>
              </w:rPr>
              <w:t xml:space="preserve"> </w:t>
            </w:r>
            <w:proofErr w:type="spellStart"/>
            <w:r w:rsidRPr="009556C5">
              <w:rPr>
                <w:sz w:val="22"/>
                <w:szCs w:val="22"/>
                <w:u w:val="single"/>
                <w:lang w:eastAsia="en-US"/>
              </w:rPr>
              <w:t>redakcijā</w:t>
            </w:r>
            <w:proofErr w:type="spellEnd"/>
            <w:r w:rsidRPr="009556C5">
              <w:rPr>
                <w:sz w:val="22"/>
                <w:szCs w:val="22"/>
                <w:u w:val="single"/>
                <w:lang w:eastAsia="en-US"/>
              </w:rPr>
              <w:t xml:space="preserve">: </w:t>
            </w:r>
          </w:p>
          <w:p w:rsidRPr="009556C5" w:rsidR="00072187" w:rsidP="009556C5" w:rsidRDefault="00072187" w14:paraId="59B6CAFB" w14:textId="7FC50B7D">
            <w:pPr>
              <w:jc w:val="both"/>
              <w:rPr>
                <w:sz w:val="22"/>
                <w:szCs w:val="22"/>
                <w:lang w:eastAsia="en-US"/>
              </w:rPr>
            </w:pPr>
            <w:r w:rsidRPr="009556C5">
              <w:rPr>
                <w:sz w:val="22"/>
                <w:szCs w:val="22"/>
                <w:lang w:eastAsia="en-US"/>
              </w:rPr>
              <w:t xml:space="preserve">“3. Kultūras </w:t>
            </w:r>
            <w:proofErr w:type="spellStart"/>
            <w:r w:rsidRPr="009556C5">
              <w:rPr>
                <w:sz w:val="22"/>
                <w:szCs w:val="22"/>
                <w:lang w:eastAsia="en-US"/>
              </w:rPr>
              <w:t>ministrijai</w:t>
            </w:r>
            <w:proofErr w:type="spellEnd"/>
            <w:r w:rsidRPr="009556C5">
              <w:rPr>
                <w:sz w:val="22"/>
                <w:szCs w:val="22"/>
                <w:lang w:eastAsia="en-US"/>
              </w:rPr>
              <w:t xml:space="preserve"> </w:t>
            </w:r>
            <w:proofErr w:type="spellStart"/>
            <w:r w:rsidRPr="009556C5">
              <w:rPr>
                <w:sz w:val="22"/>
                <w:szCs w:val="22"/>
                <w:lang w:eastAsia="en-US"/>
              </w:rPr>
              <w:t>sadarbībā</w:t>
            </w:r>
            <w:proofErr w:type="spellEnd"/>
            <w:r w:rsidRPr="009556C5">
              <w:rPr>
                <w:sz w:val="22"/>
                <w:szCs w:val="22"/>
                <w:lang w:eastAsia="en-US"/>
              </w:rPr>
              <w:t xml:space="preserve"> </w:t>
            </w:r>
            <w:proofErr w:type="spellStart"/>
            <w:r w:rsidRPr="009556C5">
              <w:rPr>
                <w:sz w:val="22"/>
                <w:szCs w:val="22"/>
                <w:lang w:eastAsia="en-US"/>
              </w:rPr>
              <w:t>ar</w:t>
            </w:r>
            <w:proofErr w:type="spellEnd"/>
            <w:r w:rsidRPr="009556C5">
              <w:rPr>
                <w:sz w:val="22"/>
                <w:szCs w:val="22"/>
                <w:lang w:eastAsia="en-US"/>
              </w:rPr>
              <w:t xml:space="preserve"> </w:t>
            </w:r>
            <w:proofErr w:type="spellStart"/>
            <w:r w:rsidRPr="009556C5">
              <w:rPr>
                <w:sz w:val="22"/>
                <w:szCs w:val="22"/>
                <w:lang w:eastAsia="en-US"/>
              </w:rPr>
              <w:t>Finanšu</w:t>
            </w:r>
            <w:proofErr w:type="spellEnd"/>
            <w:r w:rsidRPr="009556C5">
              <w:rPr>
                <w:sz w:val="22"/>
                <w:szCs w:val="22"/>
                <w:lang w:eastAsia="en-US"/>
              </w:rPr>
              <w:t xml:space="preserve"> </w:t>
            </w:r>
            <w:proofErr w:type="spellStart"/>
            <w:r w:rsidRPr="009556C5">
              <w:rPr>
                <w:sz w:val="22"/>
                <w:szCs w:val="22"/>
                <w:lang w:eastAsia="en-US"/>
              </w:rPr>
              <w:t>ministriju</w:t>
            </w:r>
            <w:proofErr w:type="spellEnd"/>
            <w:r w:rsidRPr="009556C5">
              <w:rPr>
                <w:sz w:val="22"/>
                <w:szCs w:val="22"/>
                <w:lang w:eastAsia="en-US"/>
              </w:rPr>
              <w:t xml:space="preserve">, </w:t>
            </w:r>
            <w:proofErr w:type="spellStart"/>
            <w:r w:rsidRPr="009556C5">
              <w:rPr>
                <w:sz w:val="22"/>
                <w:szCs w:val="22"/>
                <w:lang w:eastAsia="en-US"/>
              </w:rPr>
              <w:t>Tieslietu</w:t>
            </w:r>
            <w:proofErr w:type="spellEnd"/>
            <w:r w:rsidRPr="009556C5">
              <w:rPr>
                <w:sz w:val="22"/>
                <w:szCs w:val="22"/>
                <w:lang w:eastAsia="en-US"/>
              </w:rPr>
              <w:t xml:space="preserve"> </w:t>
            </w:r>
            <w:proofErr w:type="spellStart"/>
            <w:r w:rsidRPr="009556C5">
              <w:rPr>
                <w:sz w:val="22"/>
                <w:szCs w:val="22"/>
                <w:lang w:eastAsia="en-US"/>
              </w:rPr>
              <w:t>ministriju</w:t>
            </w:r>
            <w:proofErr w:type="spellEnd"/>
            <w:r w:rsidRPr="009556C5">
              <w:rPr>
                <w:sz w:val="22"/>
                <w:szCs w:val="22"/>
                <w:lang w:eastAsia="en-US"/>
              </w:rPr>
              <w:t xml:space="preserve"> un </w:t>
            </w:r>
            <w:proofErr w:type="spellStart"/>
            <w:r w:rsidRPr="009556C5">
              <w:rPr>
                <w:sz w:val="22"/>
                <w:szCs w:val="22"/>
                <w:lang w:eastAsia="en-US"/>
              </w:rPr>
              <w:t>Latvijas</w:t>
            </w:r>
            <w:proofErr w:type="spellEnd"/>
            <w:r w:rsidRPr="009556C5">
              <w:rPr>
                <w:sz w:val="22"/>
                <w:szCs w:val="22"/>
                <w:lang w:eastAsia="en-US"/>
              </w:rPr>
              <w:t xml:space="preserve"> </w:t>
            </w:r>
            <w:proofErr w:type="spellStart"/>
            <w:r w:rsidRPr="009556C5">
              <w:rPr>
                <w:sz w:val="22"/>
                <w:szCs w:val="22"/>
                <w:lang w:eastAsia="en-US"/>
              </w:rPr>
              <w:t>Pašvaldību</w:t>
            </w:r>
            <w:proofErr w:type="spellEnd"/>
            <w:r w:rsidRPr="009556C5">
              <w:rPr>
                <w:sz w:val="22"/>
                <w:szCs w:val="22"/>
                <w:lang w:eastAsia="en-US"/>
              </w:rPr>
              <w:t xml:space="preserve"> </w:t>
            </w:r>
            <w:proofErr w:type="spellStart"/>
            <w:r w:rsidRPr="009556C5">
              <w:rPr>
                <w:sz w:val="22"/>
                <w:szCs w:val="22"/>
                <w:lang w:eastAsia="en-US"/>
              </w:rPr>
              <w:t>savienību</w:t>
            </w:r>
            <w:proofErr w:type="spellEnd"/>
            <w:r w:rsidRPr="009556C5">
              <w:rPr>
                <w:sz w:val="22"/>
                <w:szCs w:val="22"/>
                <w:lang w:eastAsia="en-US"/>
              </w:rPr>
              <w:t xml:space="preserve"> </w:t>
            </w:r>
            <w:proofErr w:type="spellStart"/>
            <w:r w:rsidRPr="009556C5">
              <w:rPr>
                <w:sz w:val="22"/>
                <w:szCs w:val="22"/>
                <w:lang w:eastAsia="en-US"/>
              </w:rPr>
              <w:t>izstrādāt</w:t>
            </w:r>
            <w:proofErr w:type="spellEnd"/>
            <w:r w:rsidRPr="009556C5">
              <w:rPr>
                <w:sz w:val="22"/>
                <w:szCs w:val="22"/>
                <w:lang w:eastAsia="en-US"/>
              </w:rPr>
              <w:t xml:space="preserve"> un kultūras </w:t>
            </w:r>
            <w:proofErr w:type="spellStart"/>
            <w:r w:rsidRPr="009556C5">
              <w:rPr>
                <w:sz w:val="22"/>
                <w:szCs w:val="22"/>
                <w:lang w:eastAsia="en-US"/>
              </w:rPr>
              <w:t>ministram</w:t>
            </w:r>
            <w:proofErr w:type="spellEnd"/>
            <w:r w:rsidRPr="009556C5">
              <w:rPr>
                <w:sz w:val="22"/>
                <w:szCs w:val="22"/>
                <w:lang w:eastAsia="en-US"/>
              </w:rPr>
              <w:t xml:space="preserve"> </w:t>
            </w:r>
            <w:proofErr w:type="spellStart"/>
            <w:r w:rsidRPr="009556C5">
              <w:rPr>
                <w:sz w:val="22"/>
                <w:szCs w:val="22"/>
                <w:lang w:eastAsia="en-US"/>
              </w:rPr>
              <w:t>līdz</w:t>
            </w:r>
            <w:proofErr w:type="spellEnd"/>
            <w:r w:rsidRPr="009556C5">
              <w:rPr>
                <w:sz w:val="22"/>
                <w:szCs w:val="22"/>
                <w:lang w:eastAsia="en-US"/>
              </w:rPr>
              <w:t xml:space="preserve"> 2021.gada </w:t>
            </w:r>
            <w:proofErr w:type="gramStart"/>
            <w:r w:rsidRPr="009556C5">
              <w:rPr>
                <w:sz w:val="22"/>
                <w:szCs w:val="22"/>
                <w:lang w:eastAsia="en-US"/>
              </w:rPr>
              <w:t>31.decembrim</w:t>
            </w:r>
            <w:proofErr w:type="gramEnd"/>
            <w:r w:rsidRPr="009556C5">
              <w:rPr>
                <w:sz w:val="22"/>
                <w:szCs w:val="22"/>
                <w:lang w:eastAsia="en-US"/>
              </w:rPr>
              <w:t xml:space="preserve"> </w:t>
            </w:r>
            <w:proofErr w:type="spellStart"/>
            <w:r w:rsidRPr="009556C5">
              <w:rPr>
                <w:sz w:val="22"/>
                <w:szCs w:val="22"/>
                <w:lang w:eastAsia="en-US"/>
              </w:rPr>
              <w:t>iesniegt</w:t>
            </w:r>
            <w:proofErr w:type="spellEnd"/>
            <w:r w:rsidRPr="009556C5">
              <w:rPr>
                <w:sz w:val="22"/>
                <w:szCs w:val="22"/>
                <w:lang w:eastAsia="en-US"/>
              </w:rPr>
              <w:t xml:space="preserve"> </w:t>
            </w:r>
            <w:proofErr w:type="spellStart"/>
            <w:r w:rsidRPr="009556C5">
              <w:rPr>
                <w:sz w:val="22"/>
                <w:szCs w:val="22"/>
                <w:lang w:eastAsia="en-US"/>
              </w:rPr>
              <w:t>Ministru</w:t>
            </w:r>
            <w:proofErr w:type="spellEnd"/>
            <w:r w:rsidRPr="009556C5">
              <w:rPr>
                <w:sz w:val="22"/>
                <w:szCs w:val="22"/>
                <w:lang w:eastAsia="en-US"/>
              </w:rPr>
              <w:t xml:space="preserve"> </w:t>
            </w:r>
            <w:proofErr w:type="spellStart"/>
            <w:r w:rsidRPr="009556C5">
              <w:rPr>
                <w:sz w:val="22"/>
                <w:szCs w:val="22"/>
                <w:lang w:eastAsia="en-US"/>
              </w:rPr>
              <w:t>kabinetā</w:t>
            </w:r>
            <w:proofErr w:type="spellEnd"/>
            <w:r w:rsidRPr="009556C5">
              <w:rPr>
                <w:sz w:val="22"/>
                <w:szCs w:val="22"/>
                <w:lang w:eastAsia="en-US"/>
              </w:rPr>
              <w:t xml:space="preserve"> </w:t>
            </w:r>
            <w:proofErr w:type="spellStart"/>
            <w:r w:rsidRPr="009556C5">
              <w:rPr>
                <w:sz w:val="22"/>
                <w:szCs w:val="22"/>
                <w:lang w:eastAsia="en-US"/>
              </w:rPr>
              <w:t>normatīvo</w:t>
            </w:r>
            <w:proofErr w:type="spellEnd"/>
            <w:r w:rsidRPr="009556C5">
              <w:rPr>
                <w:sz w:val="22"/>
                <w:szCs w:val="22"/>
                <w:lang w:eastAsia="en-US"/>
              </w:rPr>
              <w:t xml:space="preserve"> </w:t>
            </w:r>
            <w:proofErr w:type="spellStart"/>
            <w:r w:rsidRPr="009556C5">
              <w:rPr>
                <w:sz w:val="22"/>
                <w:szCs w:val="22"/>
                <w:lang w:eastAsia="en-US"/>
              </w:rPr>
              <w:t>aktu</w:t>
            </w:r>
            <w:proofErr w:type="spellEnd"/>
            <w:r w:rsidRPr="009556C5">
              <w:rPr>
                <w:sz w:val="22"/>
                <w:szCs w:val="22"/>
                <w:lang w:eastAsia="en-US"/>
              </w:rPr>
              <w:t xml:space="preserve"> </w:t>
            </w:r>
            <w:proofErr w:type="spellStart"/>
            <w:r w:rsidRPr="009556C5">
              <w:rPr>
                <w:sz w:val="22"/>
                <w:szCs w:val="22"/>
                <w:lang w:eastAsia="en-US"/>
              </w:rPr>
              <w:t>projektus</w:t>
            </w:r>
            <w:proofErr w:type="spellEnd"/>
            <w:r w:rsidRPr="009556C5">
              <w:rPr>
                <w:sz w:val="22"/>
                <w:szCs w:val="22"/>
                <w:lang w:eastAsia="en-US"/>
              </w:rPr>
              <w:t>:</w:t>
            </w:r>
          </w:p>
          <w:p w:rsidRPr="009556C5" w:rsidR="00072187" w:rsidP="009556C5" w:rsidRDefault="00072187" w14:paraId="5495E4EF" w14:textId="4556B751">
            <w:pPr>
              <w:jc w:val="both"/>
              <w:rPr>
                <w:sz w:val="22"/>
                <w:szCs w:val="22"/>
                <w:lang w:eastAsia="en-US"/>
              </w:rPr>
            </w:pPr>
            <w:r w:rsidRPr="009556C5">
              <w:rPr>
                <w:sz w:val="22"/>
                <w:szCs w:val="22"/>
                <w:lang w:eastAsia="en-US"/>
              </w:rPr>
              <w:lastRenderedPageBreak/>
              <w:t xml:space="preserve">3.1. kas </w:t>
            </w:r>
            <w:proofErr w:type="spellStart"/>
            <w:r w:rsidRPr="009556C5">
              <w:rPr>
                <w:sz w:val="22"/>
                <w:szCs w:val="22"/>
                <w:lang w:eastAsia="en-US"/>
              </w:rPr>
              <w:t>nodrošinātu</w:t>
            </w:r>
            <w:proofErr w:type="spellEnd"/>
            <w:r w:rsidRPr="009556C5">
              <w:rPr>
                <w:sz w:val="22"/>
                <w:szCs w:val="22"/>
                <w:lang w:eastAsia="en-US"/>
              </w:rPr>
              <w:t xml:space="preserve"> </w:t>
            </w:r>
            <w:proofErr w:type="spellStart"/>
            <w:r w:rsidRPr="009556C5">
              <w:rPr>
                <w:sz w:val="22"/>
                <w:szCs w:val="22"/>
                <w:lang w:eastAsia="en-US"/>
              </w:rPr>
              <w:t>kritēriju</w:t>
            </w:r>
            <w:proofErr w:type="spellEnd"/>
            <w:r w:rsidRPr="009556C5">
              <w:rPr>
                <w:sz w:val="22"/>
                <w:szCs w:val="22"/>
                <w:lang w:eastAsia="en-US"/>
              </w:rPr>
              <w:t xml:space="preserve"> un </w:t>
            </w:r>
            <w:proofErr w:type="spellStart"/>
            <w:r w:rsidRPr="009556C5">
              <w:rPr>
                <w:sz w:val="22"/>
                <w:szCs w:val="22"/>
                <w:lang w:eastAsia="en-US"/>
              </w:rPr>
              <w:t>pazīmju</w:t>
            </w:r>
            <w:proofErr w:type="spellEnd"/>
            <w:r w:rsidRPr="009556C5">
              <w:rPr>
                <w:sz w:val="22"/>
                <w:szCs w:val="22"/>
                <w:lang w:eastAsia="en-US"/>
              </w:rPr>
              <w:t xml:space="preserve"> </w:t>
            </w:r>
            <w:proofErr w:type="spellStart"/>
            <w:r w:rsidRPr="009556C5">
              <w:rPr>
                <w:sz w:val="22"/>
                <w:szCs w:val="22"/>
                <w:lang w:eastAsia="en-US"/>
              </w:rPr>
              <w:t>noteikšanu</w:t>
            </w:r>
            <w:proofErr w:type="spellEnd"/>
            <w:r w:rsidRPr="009556C5">
              <w:rPr>
                <w:sz w:val="22"/>
                <w:szCs w:val="22"/>
                <w:lang w:eastAsia="en-US"/>
              </w:rPr>
              <w:t xml:space="preserve"> </w:t>
            </w:r>
            <w:proofErr w:type="spellStart"/>
            <w:r w:rsidRPr="009556C5">
              <w:rPr>
                <w:sz w:val="22"/>
                <w:szCs w:val="22"/>
                <w:lang w:eastAsia="en-US"/>
              </w:rPr>
              <w:t>valsts</w:t>
            </w:r>
            <w:proofErr w:type="spellEnd"/>
            <w:r w:rsidRPr="009556C5">
              <w:rPr>
                <w:sz w:val="22"/>
                <w:szCs w:val="22"/>
                <w:lang w:eastAsia="en-US"/>
              </w:rPr>
              <w:t xml:space="preserve"> kultūras </w:t>
            </w:r>
            <w:proofErr w:type="spellStart"/>
            <w:r w:rsidRPr="009556C5">
              <w:rPr>
                <w:sz w:val="22"/>
                <w:szCs w:val="22"/>
                <w:lang w:eastAsia="en-US"/>
              </w:rPr>
              <w:t>pieminekļiem</w:t>
            </w:r>
            <w:proofErr w:type="spellEnd"/>
            <w:r w:rsidRPr="009556C5">
              <w:rPr>
                <w:sz w:val="22"/>
                <w:szCs w:val="22"/>
                <w:lang w:eastAsia="en-US"/>
              </w:rPr>
              <w:t xml:space="preserve">, </w:t>
            </w:r>
            <w:proofErr w:type="spellStart"/>
            <w:r w:rsidRPr="009556C5">
              <w:rPr>
                <w:sz w:val="22"/>
                <w:szCs w:val="22"/>
                <w:lang w:eastAsia="en-US"/>
              </w:rPr>
              <w:t>kam</w:t>
            </w:r>
            <w:proofErr w:type="spellEnd"/>
            <w:r w:rsidRPr="009556C5">
              <w:rPr>
                <w:sz w:val="22"/>
                <w:szCs w:val="22"/>
                <w:lang w:eastAsia="en-US"/>
              </w:rPr>
              <w:t xml:space="preserve"> </w:t>
            </w:r>
            <w:proofErr w:type="spellStart"/>
            <w:r w:rsidRPr="009556C5">
              <w:rPr>
                <w:sz w:val="22"/>
                <w:szCs w:val="22"/>
                <w:lang w:eastAsia="en-US"/>
              </w:rPr>
              <w:t>tiktu</w:t>
            </w:r>
            <w:proofErr w:type="spellEnd"/>
            <w:r w:rsidRPr="009556C5">
              <w:rPr>
                <w:sz w:val="22"/>
                <w:szCs w:val="22"/>
                <w:lang w:eastAsia="en-US"/>
              </w:rPr>
              <w:t xml:space="preserve"> </w:t>
            </w:r>
            <w:proofErr w:type="spellStart"/>
            <w:r w:rsidRPr="009556C5">
              <w:rPr>
                <w:sz w:val="22"/>
                <w:szCs w:val="22"/>
                <w:lang w:eastAsia="en-US"/>
              </w:rPr>
              <w:t>piemēroti</w:t>
            </w:r>
            <w:proofErr w:type="spellEnd"/>
            <w:r w:rsidRPr="009556C5">
              <w:rPr>
                <w:sz w:val="22"/>
                <w:szCs w:val="22"/>
                <w:lang w:eastAsia="en-US"/>
              </w:rPr>
              <w:t xml:space="preserve">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nodokļa</w:t>
            </w:r>
            <w:proofErr w:type="spellEnd"/>
            <w:r w:rsidRPr="009556C5">
              <w:rPr>
                <w:sz w:val="22"/>
                <w:szCs w:val="22"/>
                <w:lang w:eastAsia="en-US"/>
              </w:rPr>
              <w:t xml:space="preserve"> </w:t>
            </w:r>
            <w:proofErr w:type="spellStart"/>
            <w:proofErr w:type="gramStart"/>
            <w:r w:rsidRPr="009556C5">
              <w:rPr>
                <w:sz w:val="22"/>
                <w:szCs w:val="22"/>
                <w:lang w:eastAsia="en-US"/>
              </w:rPr>
              <w:t>atbrīvojumi</w:t>
            </w:r>
            <w:proofErr w:type="spellEnd"/>
            <w:r w:rsidRPr="009556C5">
              <w:rPr>
                <w:sz w:val="22"/>
                <w:szCs w:val="22"/>
                <w:lang w:eastAsia="en-US"/>
              </w:rPr>
              <w:t>;</w:t>
            </w:r>
            <w:proofErr w:type="gramEnd"/>
          </w:p>
          <w:p w:rsidRPr="009556C5" w:rsidR="00072187" w:rsidP="009556C5" w:rsidRDefault="00072187" w14:paraId="4002E53D" w14:textId="26BEA7D4">
            <w:pPr>
              <w:jc w:val="both"/>
              <w:rPr>
                <w:b/>
                <w:sz w:val="22"/>
                <w:szCs w:val="22"/>
              </w:rPr>
            </w:pPr>
            <w:r w:rsidRPr="009556C5">
              <w:rPr>
                <w:sz w:val="22"/>
                <w:szCs w:val="22"/>
                <w:lang w:eastAsia="en-US"/>
              </w:rPr>
              <w:t xml:space="preserve">3.2. kas </w:t>
            </w:r>
            <w:proofErr w:type="spellStart"/>
            <w:r w:rsidRPr="009556C5">
              <w:rPr>
                <w:sz w:val="22"/>
                <w:szCs w:val="22"/>
                <w:lang w:eastAsia="en-US"/>
              </w:rPr>
              <w:t>nodrošinātu</w:t>
            </w:r>
            <w:proofErr w:type="spellEnd"/>
            <w:r w:rsidRPr="009556C5">
              <w:rPr>
                <w:sz w:val="22"/>
                <w:szCs w:val="22"/>
                <w:lang w:eastAsia="en-US"/>
              </w:rPr>
              <w:t xml:space="preserve"> </w:t>
            </w:r>
            <w:proofErr w:type="spellStart"/>
            <w:r w:rsidRPr="009556C5">
              <w:rPr>
                <w:sz w:val="22"/>
                <w:szCs w:val="22"/>
                <w:lang w:eastAsia="en-US"/>
              </w:rPr>
              <w:t>kritērijiem</w:t>
            </w:r>
            <w:proofErr w:type="spellEnd"/>
            <w:r w:rsidRPr="009556C5">
              <w:rPr>
                <w:sz w:val="22"/>
                <w:szCs w:val="22"/>
                <w:lang w:eastAsia="en-US"/>
              </w:rPr>
              <w:t xml:space="preserve"> un </w:t>
            </w:r>
            <w:proofErr w:type="spellStart"/>
            <w:r w:rsidRPr="009556C5">
              <w:rPr>
                <w:sz w:val="22"/>
                <w:szCs w:val="22"/>
                <w:lang w:eastAsia="en-US"/>
              </w:rPr>
              <w:t>pazīmēm</w:t>
            </w:r>
            <w:proofErr w:type="spellEnd"/>
            <w:r w:rsidRPr="009556C5">
              <w:rPr>
                <w:sz w:val="22"/>
                <w:szCs w:val="22"/>
                <w:lang w:eastAsia="en-US"/>
              </w:rPr>
              <w:t xml:space="preserve"> </w:t>
            </w:r>
            <w:proofErr w:type="spellStart"/>
            <w:r w:rsidRPr="009556C5">
              <w:rPr>
                <w:sz w:val="22"/>
                <w:szCs w:val="22"/>
                <w:lang w:eastAsia="en-US"/>
              </w:rPr>
              <w:t>atbilstoša</w:t>
            </w:r>
            <w:proofErr w:type="spellEnd"/>
            <w:r w:rsidRPr="009556C5">
              <w:rPr>
                <w:sz w:val="22"/>
                <w:szCs w:val="22"/>
                <w:lang w:eastAsia="en-US"/>
              </w:rPr>
              <w:t xml:space="preserve"> </w:t>
            </w:r>
            <w:proofErr w:type="spellStart"/>
            <w:r w:rsidRPr="009556C5">
              <w:rPr>
                <w:sz w:val="22"/>
                <w:szCs w:val="22"/>
                <w:lang w:eastAsia="en-US"/>
              </w:rPr>
              <w:t>valsts</w:t>
            </w:r>
            <w:proofErr w:type="spellEnd"/>
            <w:r w:rsidRPr="009556C5">
              <w:rPr>
                <w:sz w:val="22"/>
                <w:szCs w:val="22"/>
                <w:lang w:eastAsia="en-US"/>
              </w:rPr>
              <w:t xml:space="preserve"> kultūras </w:t>
            </w:r>
            <w:proofErr w:type="spellStart"/>
            <w:r w:rsidRPr="009556C5">
              <w:rPr>
                <w:sz w:val="22"/>
                <w:szCs w:val="22"/>
                <w:lang w:eastAsia="en-US"/>
              </w:rPr>
              <w:t>pieminekļu</w:t>
            </w:r>
            <w:proofErr w:type="spellEnd"/>
            <w:r w:rsidRPr="009556C5">
              <w:rPr>
                <w:sz w:val="22"/>
                <w:szCs w:val="22"/>
                <w:lang w:eastAsia="en-US"/>
              </w:rPr>
              <w:t xml:space="preserve"> </w:t>
            </w:r>
            <w:proofErr w:type="spellStart"/>
            <w:r w:rsidRPr="009556C5">
              <w:rPr>
                <w:sz w:val="22"/>
                <w:szCs w:val="22"/>
                <w:lang w:eastAsia="en-US"/>
              </w:rPr>
              <w:t>saraksta</w:t>
            </w:r>
            <w:proofErr w:type="spellEnd"/>
            <w:r w:rsidRPr="009556C5">
              <w:rPr>
                <w:sz w:val="22"/>
                <w:szCs w:val="22"/>
                <w:lang w:eastAsia="en-US"/>
              </w:rPr>
              <w:t xml:space="preserve"> </w:t>
            </w:r>
            <w:proofErr w:type="spellStart"/>
            <w:r w:rsidRPr="009556C5">
              <w:rPr>
                <w:sz w:val="22"/>
                <w:szCs w:val="22"/>
                <w:lang w:eastAsia="en-US"/>
              </w:rPr>
              <w:t>noteikšanu</w:t>
            </w:r>
            <w:proofErr w:type="spellEnd"/>
            <w:r w:rsidRPr="009556C5">
              <w:rPr>
                <w:sz w:val="22"/>
                <w:szCs w:val="22"/>
                <w:lang w:eastAsia="en-US"/>
              </w:rPr>
              <w:t xml:space="preserve">, </w:t>
            </w:r>
            <w:proofErr w:type="spellStart"/>
            <w:r w:rsidRPr="009556C5">
              <w:rPr>
                <w:sz w:val="22"/>
                <w:szCs w:val="22"/>
                <w:lang w:eastAsia="en-US"/>
              </w:rPr>
              <w:t>kam</w:t>
            </w:r>
            <w:proofErr w:type="spellEnd"/>
            <w:r w:rsidRPr="009556C5">
              <w:rPr>
                <w:sz w:val="22"/>
                <w:szCs w:val="22"/>
                <w:lang w:eastAsia="en-US"/>
              </w:rPr>
              <w:t xml:space="preserve"> </w:t>
            </w:r>
            <w:proofErr w:type="spellStart"/>
            <w:r w:rsidRPr="009556C5">
              <w:rPr>
                <w:sz w:val="22"/>
                <w:szCs w:val="22"/>
                <w:lang w:eastAsia="en-US"/>
              </w:rPr>
              <w:t>tiktu</w:t>
            </w:r>
            <w:proofErr w:type="spellEnd"/>
            <w:r w:rsidRPr="009556C5">
              <w:rPr>
                <w:sz w:val="22"/>
                <w:szCs w:val="22"/>
                <w:lang w:eastAsia="en-US"/>
              </w:rPr>
              <w:t xml:space="preserve"> </w:t>
            </w:r>
            <w:proofErr w:type="spellStart"/>
            <w:r w:rsidRPr="009556C5">
              <w:rPr>
                <w:sz w:val="22"/>
                <w:szCs w:val="22"/>
                <w:lang w:eastAsia="en-US"/>
              </w:rPr>
              <w:t>piemēroti</w:t>
            </w:r>
            <w:proofErr w:type="spellEnd"/>
            <w:r w:rsidRPr="009556C5">
              <w:rPr>
                <w:sz w:val="22"/>
                <w:szCs w:val="22"/>
                <w:lang w:eastAsia="en-US"/>
              </w:rPr>
              <w:t xml:space="preserve"> </w:t>
            </w:r>
            <w:proofErr w:type="spellStart"/>
            <w:r w:rsidRPr="009556C5">
              <w:rPr>
                <w:sz w:val="22"/>
                <w:szCs w:val="22"/>
                <w:lang w:eastAsia="en-US"/>
              </w:rPr>
              <w:t>nekustamā</w:t>
            </w:r>
            <w:proofErr w:type="spellEnd"/>
            <w:r w:rsidRPr="009556C5">
              <w:rPr>
                <w:sz w:val="22"/>
                <w:szCs w:val="22"/>
                <w:lang w:eastAsia="en-US"/>
              </w:rPr>
              <w:t xml:space="preserve"> </w:t>
            </w:r>
            <w:proofErr w:type="spellStart"/>
            <w:r w:rsidRPr="009556C5">
              <w:rPr>
                <w:sz w:val="22"/>
                <w:szCs w:val="22"/>
                <w:lang w:eastAsia="en-US"/>
              </w:rPr>
              <w:t>īpašuma</w:t>
            </w:r>
            <w:proofErr w:type="spellEnd"/>
            <w:r w:rsidRPr="009556C5">
              <w:rPr>
                <w:sz w:val="22"/>
                <w:szCs w:val="22"/>
                <w:lang w:eastAsia="en-US"/>
              </w:rPr>
              <w:t xml:space="preserve"> </w:t>
            </w:r>
            <w:proofErr w:type="spellStart"/>
            <w:r w:rsidRPr="009556C5">
              <w:rPr>
                <w:sz w:val="22"/>
                <w:szCs w:val="22"/>
                <w:lang w:eastAsia="en-US"/>
              </w:rPr>
              <w:t>nodokļa</w:t>
            </w:r>
            <w:proofErr w:type="spellEnd"/>
            <w:r w:rsidRPr="009556C5">
              <w:rPr>
                <w:sz w:val="22"/>
                <w:szCs w:val="22"/>
                <w:lang w:eastAsia="en-US"/>
              </w:rPr>
              <w:t xml:space="preserve"> </w:t>
            </w:r>
            <w:proofErr w:type="spellStart"/>
            <w:r w:rsidRPr="009556C5">
              <w:rPr>
                <w:sz w:val="22"/>
                <w:szCs w:val="22"/>
                <w:lang w:eastAsia="en-US"/>
              </w:rPr>
              <w:t>atbrīvojumi</w:t>
            </w:r>
            <w:proofErr w:type="spellEnd"/>
            <w:r w:rsidRPr="009556C5">
              <w:rPr>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A213B23" w14:textId="7488D45A">
            <w:pPr>
              <w:pStyle w:val="naisc"/>
              <w:spacing w:before="0" w:after="0"/>
              <w:rPr>
                <w:b/>
                <w:sz w:val="22"/>
                <w:szCs w:val="22"/>
              </w:rPr>
            </w:pPr>
            <w:r w:rsidRPr="009556C5">
              <w:rPr>
                <w:b/>
                <w:bCs/>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5043F3F" w14:textId="02B4FAB8">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74030EF3" w14:textId="77777777">
            <w:pPr>
              <w:jc w:val="both"/>
              <w:rPr>
                <w:sz w:val="22"/>
                <w:szCs w:val="22"/>
              </w:rPr>
            </w:pPr>
          </w:p>
          <w:p w:rsidRPr="009556C5" w:rsidR="00072187" w:rsidP="009556C5" w:rsidRDefault="00072187" w14:paraId="77E68FB8" w14:textId="190C47B6">
            <w:pPr>
              <w:jc w:val="both"/>
              <w:rPr>
                <w:sz w:val="22"/>
                <w:szCs w:val="22"/>
              </w:rPr>
            </w:pPr>
            <w:r w:rsidRPr="009556C5">
              <w:rPr>
                <w:sz w:val="22"/>
                <w:szCs w:val="22"/>
              </w:rPr>
              <w:t xml:space="preserve">„3. Kultūras </w:t>
            </w:r>
            <w:proofErr w:type="spellStart"/>
            <w:r w:rsidRPr="009556C5">
              <w:rPr>
                <w:sz w:val="22"/>
                <w:szCs w:val="22"/>
              </w:rPr>
              <w:t>ministrijai</w:t>
            </w:r>
            <w:proofErr w:type="spellEnd"/>
            <w:r w:rsidRPr="009556C5">
              <w:rPr>
                <w:sz w:val="22"/>
                <w:szCs w:val="22"/>
              </w:rPr>
              <w:t xml:space="preserve"> </w:t>
            </w:r>
            <w:proofErr w:type="spellStart"/>
            <w:r w:rsidRPr="009556C5">
              <w:rPr>
                <w:sz w:val="22"/>
                <w:szCs w:val="22"/>
              </w:rPr>
              <w:t>sadarbībā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ministriju</w:t>
            </w:r>
            <w:proofErr w:type="spellEnd"/>
            <w:r w:rsidRPr="009556C5">
              <w:rPr>
                <w:sz w:val="22"/>
                <w:szCs w:val="22"/>
              </w:rPr>
              <w:t xml:space="preserve"> un </w:t>
            </w:r>
            <w:proofErr w:type="spellStart"/>
            <w:r w:rsidRPr="009556C5">
              <w:rPr>
                <w:sz w:val="22"/>
                <w:szCs w:val="22"/>
              </w:rPr>
              <w:t>Latvijas</w:t>
            </w:r>
            <w:proofErr w:type="spellEnd"/>
            <w:r w:rsidRPr="009556C5">
              <w:rPr>
                <w:sz w:val="22"/>
                <w:szCs w:val="22"/>
              </w:rPr>
              <w:t xml:space="preserve"> </w:t>
            </w: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savienību</w:t>
            </w:r>
            <w:proofErr w:type="spellEnd"/>
            <w:r w:rsidRPr="009556C5">
              <w:rPr>
                <w:sz w:val="22"/>
                <w:szCs w:val="22"/>
              </w:rPr>
              <w:t xml:space="preserve"> </w:t>
            </w:r>
            <w:proofErr w:type="spellStart"/>
            <w:r w:rsidRPr="009556C5">
              <w:rPr>
                <w:sz w:val="22"/>
                <w:szCs w:val="22"/>
              </w:rPr>
              <w:t>izstrādāt</w:t>
            </w:r>
            <w:proofErr w:type="spellEnd"/>
            <w:r w:rsidRPr="009556C5">
              <w:rPr>
                <w:sz w:val="22"/>
                <w:szCs w:val="22"/>
              </w:rPr>
              <w:t xml:space="preserve"> un kultūras </w:t>
            </w:r>
            <w:proofErr w:type="spellStart"/>
            <w:r w:rsidRPr="009556C5">
              <w:rPr>
                <w:sz w:val="22"/>
                <w:szCs w:val="22"/>
              </w:rPr>
              <w:t>ministram</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31.decembrim </w:t>
            </w:r>
            <w:proofErr w:type="spellStart"/>
            <w:r w:rsidRPr="009556C5">
              <w:rPr>
                <w:sz w:val="22"/>
                <w:szCs w:val="22"/>
              </w:rPr>
              <w:t>iesniegt</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kabinetā</w:t>
            </w:r>
            <w:proofErr w:type="spellEnd"/>
            <w:r w:rsidRPr="009556C5">
              <w:rPr>
                <w:sz w:val="22"/>
                <w:szCs w:val="22"/>
              </w:rPr>
              <w:t xml:space="preserve"> </w:t>
            </w:r>
            <w:proofErr w:type="spellStart"/>
            <w:r w:rsidRPr="009556C5">
              <w:rPr>
                <w:sz w:val="22"/>
                <w:szCs w:val="22"/>
              </w:rPr>
              <w:t>normatīv</w:t>
            </w:r>
            <w:r>
              <w:rPr>
                <w:sz w:val="22"/>
                <w:szCs w:val="22"/>
              </w:rPr>
              <w:t>ā</w:t>
            </w:r>
            <w:proofErr w:type="spellEnd"/>
            <w:r w:rsidRPr="009556C5">
              <w:rPr>
                <w:sz w:val="22"/>
                <w:szCs w:val="22"/>
              </w:rPr>
              <w:t xml:space="preserve"> </w:t>
            </w:r>
            <w:proofErr w:type="spellStart"/>
            <w:r w:rsidRPr="009556C5">
              <w:rPr>
                <w:sz w:val="22"/>
                <w:szCs w:val="22"/>
              </w:rPr>
              <w:t>akt</w:t>
            </w:r>
            <w:r>
              <w:rPr>
                <w:sz w:val="22"/>
                <w:szCs w:val="22"/>
              </w:rPr>
              <w:t>a</w:t>
            </w:r>
            <w:proofErr w:type="spellEnd"/>
            <w:r w:rsidRPr="009556C5">
              <w:rPr>
                <w:sz w:val="22"/>
                <w:szCs w:val="22"/>
              </w:rPr>
              <w:t xml:space="preserve"> </w:t>
            </w:r>
            <w:proofErr w:type="spellStart"/>
            <w:r w:rsidRPr="009556C5">
              <w:rPr>
                <w:sz w:val="22"/>
                <w:szCs w:val="22"/>
              </w:rPr>
              <w:t>projektu</w:t>
            </w:r>
            <w:proofErr w:type="spellEnd"/>
            <w:r w:rsidRPr="009556C5">
              <w:rPr>
                <w:sz w:val="22"/>
                <w:szCs w:val="22"/>
              </w:rPr>
              <w:t xml:space="preserve">, kas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kritēriju</w:t>
            </w:r>
            <w:proofErr w:type="spellEnd"/>
            <w:r w:rsidRPr="009556C5">
              <w:rPr>
                <w:sz w:val="22"/>
                <w:szCs w:val="22"/>
              </w:rPr>
              <w:t xml:space="preserve"> un </w:t>
            </w:r>
            <w:proofErr w:type="spellStart"/>
            <w:r w:rsidRPr="009556C5">
              <w:rPr>
                <w:sz w:val="22"/>
                <w:szCs w:val="22"/>
              </w:rPr>
              <w:t>pazīmju</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aizsargājamajiem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kam</w:t>
            </w:r>
            <w:proofErr w:type="spellEnd"/>
            <w:r w:rsidRPr="009556C5">
              <w:rPr>
                <w:sz w:val="22"/>
                <w:szCs w:val="22"/>
              </w:rPr>
              <w:t xml:space="preserve"> </w:t>
            </w:r>
            <w:proofErr w:type="spellStart"/>
            <w:r w:rsidRPr="009556C5">
              <w:rPr>
                <w:sz w:val="22"/>
                <w:szCs w:val="22"/>
              </w:rPr>
              <w:lastRenderedPageBreak/>
              <w:t>tiktu</w:t>
            </w:r>
            <w:proofErr w:type="spellEnd"/>
            <w:r w:rsidRPr="009556C5">
              <w:rPr>
                <w:sz w:val="22"/>
                <w:szCs w:val="22"/>
              </w:rPr>
              <w:t xml:space="preserve"> </w:t>
            </w:r>
            <w:proofErr w:type="spellStart"/>
            <w:r w:rsidRPr="009556C5">
              <w:rPr>
                <w:sz w:val="22"/>
                <w:szCs w:val="22"/>
              </w:rPr>
              <w:t>piemēroti</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nodokļa</w:t>
            </w:r>
            <w:proofErr w:type="spellEnd"/>
            <w:r w:rsidRPr="009556C5">
              <w:rPr>
                <w:sz w:val="22"/>
                <w:szCs w:val="22"/>
              </w:rPr>
              <w:t xml:space="preserve"> </w:t>
            </w:r>
            <w:proofErr w:type="spellStart"/>
            <w:r w:rsidRPr="009556C5">
              <w:rPr>
                <w:sz w:val="22"/>
                <w:szCs w:val="22"/>
              </w:rPr>
              <w:t>atvieglojumi</w:t>
            </w:r>
            <w:proofErr w:type="spellEnd"/>
            <w:r w:rsidRPr="009556C5">
              <w:rPr>
                <w:sz w:val="22"/>
                <w:szCs w:val="22"/>
              </w:rPr>
              <w:t xml:space="preserve">, un tam </w:t>
            </w:r>
            <w:proofErr w:type="spellStart"/>
            <w:r w:rsidRPr="009556C5">
              <w:rPr>
                <w:sz w:val="22"/>
                <w:szCs w:val="22"/>
              </w:rPr>
              <w:t>atbilstoša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saraksta</w:t>
            </w:r>
            <w:proofErr w:type="spellEnd"/>
            <w:r w:rsidRPr="009556C5">
              <w:rPr>
                <w:sz w:val="22"/>
                <w:szCs w:val="22"/>
              </w:rPr>
              <w:t xml:space="preserve"> </w:t>
            </w:r>
            <w:proofErr w:type="spellStart"/>
            <w:r w:rsidRPr="009556C5">
              <w:rPr>
                <w:sz w:val="22"/>
                <w:szCs w:val="22"/>
              </w:rPr>
              <w:t>daļas</w:t>
            </w:r>
            <w:proofErr w:type="spellEnd"/>
            <w:r w:rsidRPr="009556C5">
              <w:rPr>
                <w:sz w:val="22"/>
                <w:szCs w:val="22"/>
              </w:rPr>
              <w:t xml:space="preserve"> </w:t>
            </w:r>
            <w:proofErr w:type="spellStart"/>
            <w:r w:rsidRPr="009556C5">
              <w:rPr>
                <w:sz w:val="22"/>
                <w:szCs w:val="22"/>
              </w:rPr>
              <w:t>noteikšanu</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rādītāju</w:t>
            </w:r>
            <w:proofErr w:type="spellEnd"/>
            <w:r w:rsidRPr="009556C5">
              <w:rPr>
                <w:sz w:val="22"/>
                <w:szCs w:val="22"/>
              </w:rPr>
              <w:t xml:space="preserve">, kas </w:t>
            </w:r>
            <w:proofErr w:type="spellStart"/>
            <w:r w:rsidRPr="009556C5">
              <w:rPr>
                <w:sz w:val="22"/>
                <w:szCs w:val="22"/>
              </w:rPr>
              <w:t>viennozīmīgi</w:t>
            </w:r>
            <w:proofErr w:type="spellEnd"/>
            <w:r w:rsidRPr="009556C5">
              <w:rPr>
                <w:sz w:val="22"/>
                <w:szCs w:val="22"/>
              </w:rPr>
              <w:t xml:space="preserve"> </w:t>
            </w:r>
            <w:proofErr w:type="spellStart"/>
            <w:r w:rsidRPr="009556C5">
              <w:rPr>
                <w:sz w:val="22"/>
                <w:szCs w:val="22"/>
              </w:rPr>
              <w:t>ļauj</w:t>
            </w:r>
            <w:proofErr w:type="spellEnd"/>
            <w:r w:rsidRPr="009556C5">
              <w:rPr>
                <w:sz w:val="22"/>
                <w:szCs w:val="22"/>
              </w:rPr>
              <w:t xml:space="preserve"> </w:t>
            </w:r>
            <w:proofErr w:type="spellStart"/>
            <w:r w:rsidRPr="009556C5">
              <w:rPr>
                <w:sz w:val="22"/>
                <w:szCs w:val="22"/>
              </w:rPr>
              <w:t>identificēt</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nekustamā</w:t>
            </w:r>
            <w:proofErr w:type="spellEnd"/>
            <w:r w:rsidRPr="009556C5">
              <w:rPr>
                <w:sz w:val="22"/>
                <w:szCs w:val="22"/>
              </w:rPr>
              <w:t xml:space="preserve"> </w:t>
            </w:r>
            <w:proofErr w:type="spellStart"/>
            <w:r w:rsidRPr="009556C5">
              <w:rPr>
                <w:sz w:val="22"/>
                <w:szCs w:val="22"/>
              </w:rPr>
              <w:t>īpašuma</w:t>
            </w:r>
            <w:proofErr w:type="spellEnd"/>
            <w:r w:rsidRPr="009556C5">
              <w:rPr>
                <w:sz w:val="22"/>
                <w:szCs w:val="22"/>
              </w:rPr>
              <w:t xml:space="preserve"> </w:t>
            </w:r>
            <w:proofErr w:type="spellStart"/>
            <w:r w:rsidRPr="009556C5">
              <w:rPr>
                <w:sz w:val="22"/>
                <w:szCs w:val="22"/>
              </w:rPr>
              <w:t>nodokli</w:t>
            </w:r>
            <w:proofErr w:type="spellEnd"/>
            <w:r w:rsidRPr="009556C5">
              <w:rPr>
                <w:sz w:val="22"/>
                <w:szCs w:val="22"/>
              </w:rPr>
              <w:t xml:space="preserve"> </w:t>
            </w:r>
            <w:proofErr w:type="spellStart"/>
            <w:r w:rsidRPr="009556C5">
              <w:rPr>
                <w:sz w:val="22"/>
                <w:szCs w:val="22"/>
              </w:rPr>
              <w:t>neapliekamo</w:t>
            </w:r>
            <w:proofErr w:type="spellEnd"/>
            <w:r w:rsidRPr="009556C5">
              <w:rPr>
                <w:sz w:val="22"/>
                <w:szCs w:val="22"/>
              </w:rPr>
              <w:t xml:space="preserve"> </w:t>
            </w:r>
            <w:proofErr w:type="spellStart"/>
            <w:r w:rsidRPr="009556C5">
              <w:rPr>
                <w:sz w:val="22"/>
                <w:szCs w:val="22"/>
              </w:rPr>
              <w:t>daļu</w:t>
            </w:r>
            <w:proofErr w:type="spellEnd"/>
            <w:r w:rsidRPr="009556C5">
              <w:rPr>
                <w:sz w:val="22"/>
                <w:szCs w:val="22"/>
              </w:rPr>
              <w:t>.”</w:t>
            </w:r>
          </w:p>
        </w:tc>
      </w:tr>
      <w:tr w:rsidRPr="004C630A" w:rsidR="00072187" w:rsidTr="005F183D" w14:paraId="5DF61412"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9782715"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1638B75" w14:textId="7939EFD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sēdes</w:t>
            </w:r>
            <w:proofErr w:type="spellEnd"/>
            <w:r w:rsidRPr="009556C5">
              <w:rPr>
                <w:sz w:val="22"/>
                <w:szCs w:val="22"/>
              </w:rPr>
              <w:t xml:space="preserve"> </w:t>
            </w:r>
            <w:proofErr w:type="spellStart"/>
            <w:r w:rsidRPr="009556C5">
              <w:rPr>
                <w:sz w:val="22"/>
                <w:szCs w:val="22"/>
              </w:rPr>
              <w:t>protokollēmuma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 un </w:t>
            </w:r>
            <w:proofErr w:type="gramStart"/>
            <w:r w:rsidRPr="009556C5">
              <w:rPr>
                <w:sz w:val="22"/>
                <w:szCs w:val="22"/>
              </w:rPr>
              <w:t>3.punkts</w:t>
            </w:r>
            <w:proofErr w:type="gramEnd"/>
            <w:r w:rsidRPr="009556C5">
              <w:rPr>
                <w:sz w:val="22"/>
                <w:szCs w:val="22"/>
              </w:rPr>
              <w:t>.</w:t>
            </w:r>
          </w:p>
          <w:p w:rsidRPr="009556C5" w:rsidR="00072187" w:rsidP="009556C5" w:rsidRDefault="00072187" w14:paraId="72E9D67A" w14:textId="77777777">
            <w:pPr>
              <w:jc w:val="both"/>
              <w:rPr>
                <w:sz w:val="22"/>
                <w:szCs w:val="22"/>
              </w:rPr>
            </w:pPr>
          </w:p>
          <w:p w:rsidRPr="009556C5" w:rsidR="00072187" w:rsidP="009556C5" w:rsidRDefault="00072187" w14:paraId="0FD5F165" w14:textId="1F8E6D0A">
            <w:pPr>
              <w:jc w:val="both"/>
              <w:rPr>
                <w:rFonts w:eastAsia="Calibri"/>
                <w:sz w:val="22"/>
                <w:szCs w:val="22"/>
              </w:rPr>
            </w:pPr>
            <w:r w:rsidRPr="009556C5">
              <w:rPr>
                <w:rFonts w:eastAsia="Calibri"/>
                <w:sz w:val="22"/>
                <w:szCs w:val="22"/>
              </w:rPr>
              <w:t>,,2.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ministrijai</w:t>
            </w:r>
            <w:proofErr w:type="spellEnd"/>
            <w:r w:rsidRPr="009556C5">
              <w:rPr>
                <w:rFonts w:eastAsia="Calibri"/>
                <w:sz w:val="22"/>
                <w:szCs w:val="22"/>
              </w:rPr>
              <w:t xml:space="preserve"> </w:t>
            </w:r>
            <w:proofErr w:type="spellStart"/>
            <w:r w:rsidRPr="009556C5">
              <w:rPr>
                <w:rFonts w:eastAsia="Calibri"/>
                <w:sz w:val="22"/>
                <w:szCs w:val="22"/>
              </w:rPr>
              <w:t>sadarbībā</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Kultūras </w:t>
            </w:r>
            <w:proofErr w:type="spellStart"/>
            <w:r w:rsidRPr="009556C5">
              <w:rPr>
                <w:rFonts w:eastAsia="Calibri"/>
                <w:sz w:val="22"/>
                <w:szCs w:val="22"/>
              </w:rPr>
              <w:t>ministriju</w:t>
            </w:r>
            <w:proofErr w:type="spellEnd"/>
            <w:r w:rsidRPr="009556C5">
              <w:rPr>
                <w:rFonts w:eastAsia="Calibri"/>
                <w:sz w:val="22"/>
                <w:szCs w:val="22"/>
              </w:rPr>
              <w:t xml:space="preserve"> un </w:t>
            </w:r>
            <w:proofErr w:type="spellStart"/>
            <w:r w:rsidRPr="009556C5">
              <w:rPr>
                <w:rFonts w:eastAsia="Calibri"/>
                <w:sz w:val="22"/>
                <w:szCs w:val="22"/>
              </w:rPr>
              <w:t>Latvijas</w:t>
            </w:r>
            <w:proofErr w:type="spellEnd"/>
            <w:r w:rsidRPr="009556C5">
              <w:rPr>
                <w:rFonts w:eastAsia="Calibri"/>
                <w:sz w:val="22"/>
                <w:szCs w:val="22"/>
              </w:rPr>
              <w:t xml:space="preserve"> </w:t>
            </w:r>
            <w:proofErr w:type="spellStart"/>
            <w:r w:rsidRPr="009556C5">
              <w:rPr>
                <w:rFonts w:eastAsia="Calibri"/>
                <w:sz w:val="22"/>
                <w:szCs w:val="22"/>
              </w:rPr>
              <w:t>Pašvaldību</w:t>
            </w:r>
            <w:proofErr w:type="spellEnd"/>
            <w:r w:rsidRPr="009556C5">
              <w:rPr>
                <w:rFonts w:eastAsia="Calibri"/>
                <w:sz w:val="22"/>
                <w:szCs w:val="22"/>
              </w:rPr>
              <w:t xml:space="preserve"> </w:t>
            </w:r>
            <w:proofErr w:type="spellStart"/>
            <w:r w:rsidRPr="009556C5">
              <w:rPr>
                <w:rFonts w:eastAsia="Calibri"/>
                <w:sz w:val="22"/>
                <w:szCs w:val="22"/>
              </w:rPr>
              <w:t>savienību</w:t>
            </w:r>
            <w:proofErr w:type="spellEnd"/>
            <w:r w:rsidRPr="009556C5">
              <w:rPr>
                <w:rFonts w:eastAsia="Calibri"/>
                <w:sz w:val="22"/>
                <w:szCs w:val="22"/>
              </w:rPr>
              <w:t xml:space="preserve"> </w:t>
            </w:r>
            <w:proofErr w:type="spellStart"/>
            <w:r w:rsidRPr="009556C5">
              <w:rPr>
                <w:rFonts w:eastAsia="Calibri"/>
                <w:sz w:val="22"/>
                <w:szCs w:val="22"/>
              </w:rPr>
              <w:t>sagatavot</w:t>
            </w:r>
            <w:proofErr w:type="spellEnd"/>
            <w:r w:rsidRPr="009556C5">
              <w:rPr>
                <w:rFonts w:eastAsia="Calibri"/>
                <w:sz w:val="22"/>
                <w:szCs w:val="22"/>
              </w:rPr>
              <w:t xml:space="preserve"> un </w:t>
            </w:r>
            <w:proofErr w:type="spellStart"/>
            <w:r w:rsidRPr="009556C5">
              <w:rPr>
                <w:rFonts w:eastAsia="Calibri"/>
                <w:sz w:val="22"/>
                <w:szCs w:val="22"/>
              </w:rPr>
              <w:t>finanšu</w:t>
            </w:r>
            <w:proofErr w:type="spellEnd"/>
            <w:r w:rsidRPr="009556C5">
              <w:rPr>
                <w:rFonts w:eastAsia="Calibri"/>
                <w:sz w:val="22"/>
                <w:szCs w:val="22"/>
              </w:rPr>
              <w:t xml:space="preserve"> </w:t>
            </w:r>
            <w:proofErr w:type="spellStart"/>
            <w:r w:rsidRPr="009556C5">
              <w:rPr>
                <w:rFonts w:eastAsia="Calibri"/>
                <w:sz w:val="22"/>
                <w:szCs w:val="22"/>
              </w:rPr>
              <w:t>ministram</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2021.gada 31.decembrim </w:t>
            </w:r>
            <w:proofErr w:type="spellStart"/>
            <w:r w:rsidRPr="009556C5">
              <w:rPr>
                <w:rFonts w:eastAsia="Calibri"/>
                <w:sz w:val="22"/>
                <w:szCs w:val="22"/>
              </w:rPr>
              <w:t>noteiktā</w:t>
            </w:r>
            <w:proofErr w:type="spellEnd"/>
            <w:r w:rsidRPr="009556C5">
              <w:rPr>
                <w:rFonts w:eastAsia="Calibri"/>
                <w:sz w:val="22"/>
                <w:szCs w:val="22"/>
              </w:rPr>
              <w:t xml:space="preserve"> </w:t>
            </w:r>
            <w:proofErr w:type="spellStart"/>
            <w:r w:rsidRPr="009556C5">
              <w:rPr>
                <w:rFonts w:eastAsia="Calibri"/>
                <w:sz w:val="22"/>
                <w:szCs w:val="22"/>
              </w:rPr>
              <w:t>kārtībā</w:t>
            </w:r>
            <w:proofErr w:type="spellEnd"/>
            <w:r w:rsidRPr="009556C5">
              <w:rPr>
                <w:rFonts w:eastAsia="Calibri"/>
                <w:sz w:val="22"/>
                <w:szCs w:val="22"/>
              </w:rPr>
              <w:t xml:space="preserve"> </w:t>
            </w:r>
            <w:proofErr w:type="spellStart"/>
            <w:r w:rsidRPr="009556C5">
              <w:rPr>
                <w:rFonts w:eastAsia="Calibri"/>
                <w:sz w:val="22"/>
                <w:szCs w:val="22"/>
              </w:rPr>
              <w:t>iesniegt</w:t>
            </w:r>
            <w:proofErr w:type="spellEnd"/>
            <w:r w:rsidRPr="009556C5">
              <w:rPr>
                <w:rFonts w:eastAsia="Calibri"/>
                <w:sz w:val="22"/>
                <w:szCs w:val="22"/>
              </w:rPr>
              <w:t xml:space="preserve"> </w:t>
            </w:r>
            <w:proofErr w:type="spellStart"/>
            <w:r w:rsidRPr="009556C5">
              <w:rPr>
                <w:rFonts w:eastAsia="Calibri"/>
                <w:sz w:val="22"/>
                <w:szCs w:val="22"/>
              </w:rPr>
              <w:t>izskatīšanai</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kabinetā</w:t>
            </w:r>
            <w:proofErr w:type="spellEnd"/>
            <w:r w:rsidRPr="009556C5">
              <w:rPr>
                <w:rFonts w:eastAsia="Calibri"/>
                <w:sz w:val="22"/>
                <w:szCs w:val="22"/>
              </w:rPr>
              <w:t xml:space="preserve"> </w:t>
            </w:r>
            <w:proofErr w:type="spellStart"/>
            <w:r w:rsidRPr="009556C5">
              <w:rPr>
                <w:rFonts w:eastAsia="Calibri"/>
                <w:sz w:val="22"/>
                <w:szCs w:val="22"/>
              </w:rPr>
              <w:t>grozījumus</w:t>
            </w:r>
            <w:proofErr w:type="spellEnd"/>
            <w:r w:rsidRPr="009556C5">
              <w:rPr>
                <w:rFonts w:eastAsia="Calibri"/>
                <w:sz w:val="22"/>
                <w:szCs w:val="22"/>
              </w:rPr>
              <w:t xml:space="preserve"> </w:t>
            </w:r>
            <w:proofErr w:type="spellStart"/>
            <w:r w:rsidRPr="009556C5">
              <w:rPr>
                <w:rFonts w:eastAsia="Calibri"/>
                <w:sz w:val="22"/>
                <w:szCs w:val="22"/>
              </w:rPr>
              <w:t>likumā</w:t>
            </w:r>
            <w:proofErr w:type="spellEnd"/>
            <w:r w:rsidRPr="009556C5">
              <w:rPr>
                <w:rFonts w:eastAsia="Calibri"/>
                <w:sz w:val="22"/>
                <w:szCs w:val="22"/>
              </w:rPr>
              <w:t xml:space="preserve"> „Par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nodokli</w:t>
            </w:r>
            <w:proofErr w:type="spellEnd"/>
            <w:r w:rsidRPr="009556C5">
              <w:rPr>
                <w:rFonts w:eastAsia="Calibri"/>
                <w:sz w:val="22"/>
                <w:szCs w:val="22"/>
              </w:rPr>
              <w:t xml:space="preserve">”, </w:t>
            </w:r>
            <w:proofErr w:type="spellStart"/>
            <w:r w:rsidRPr="009556C5">
              <w:rPr>
                <w:rFonts w:eastAsia="Calibri"/>
                <w:sz w:val="22"/>
                <w:szCs w:val="22"/>
              </w:rPr>
              <w:t>paredzot</w:t>
            </w:r>
            <w:proofErr w:type="spellEnd"/>
            <w:r w:rsidRPr="009556C5">
              <w:rPr>
                <w:rFonts w:eastAsia="Calibri"/>
                <w:sz w:val="22"/>
                <w:szCs w:val="22"/>
              </w:rPr>
              <w:t xml:space="preserve"> </w:t>
            </w:r>
            <w:proofErr w:type="spellStart"/>
            <w:r w:rsidRPr="009556C5">
              <w:rPr>
                <w:rFonts w:eastAsia="Calibri"/>
                <w:sz w:val="22"/>
                <w:szCs w:val="22"/>
              </w:rPr>
              <w:t>deleģējumu</w:t>
            </w:r>
            <w:proofErr w:type="spellEnd"/>
            <w:r w:rsidRPr="009556C5">
              <w:rPr>
                <w:rFonts w:eastAsia="Calibri"/>
                <w:sz w:val="22"/>
                <w:szCs w:val="22"/>
              </w:rPr>
              <w:t xml:space="preserve"> </w:t>
            </w:r>
            <w:proofErr w:type="spellStart"/>
            <w:r w:rsidRPr="009556C5">
              <w:rPr>
                <w:rFonts w:eastAsia="Calibri"/>
                <w:sz w:val="22"/>
                <w:szCs w:val="22"/>
              </w:rPr>
              <w:t>Ministru</w:t>
            </w:r>
            <w:proofErr w:type="spellEnd"/>
            <w:r w:rsidRPr="009556C5">
              <w:rPr>
                <w:rFonts w:eastAsia="Calibri"/>
                <w:sz w:val="22"/>
                <w:szCs w:val="22"/>
              </w:rPr>
              <w:t xml:space="preserve"> </w:t>
            </w:r>
            <w:proofErr w:type="spellStart"/>
            <w:r w:rsidRPr="009556C5">
              <w:rPr>
                <w:rFonts w:eastAsia="Calibri"/>
                <w:sz w:val="22"/>
                <w:szCs w:val="22"/>
              </w:rPr>
              <w:t>kabinetam</w:t>
            </w:r>
            <w:proofErr w:type="spellEnd"/>
            <w:r w:rsidRPr="009556C5">
              <w:rPr>
                <w:rFonts w:eastAsia="Calibri"/>
                <w:sz w:val="22"/>
                <w:szCs w:val="22"/>
              </w:rPr>
              <w:t xml:space="preserve"> </w:t>
            </w:r>
            <w:proofErr w:type="spellStart"/>
            <w:r w:rsidRPr="009556C5">
              <w:rPr>
                <w:rFonts w:eastAsia="Calibri"/>
                <w:sz w:val="22"/>
                <w:szCs w:val="22"/>
              </w:rPr>
              <w:t>noteikt</w:t>
            </w:r>
            <w:proofErr w:type="spellEnd"/>
            <w:r w:rsidRPr="009556C5">
              <w:rPr>
                <w:rFonts w:eastAsia="Calibri"/>
                <w:sz w:val="22"/>
                <w:szCs w:val="22"/>
              </w:rPr>
              <w:t xml:space="preserve"> </w:t>
            </w:r>
            <w:proofErr w:type="spellStart"/>
            <w:r w:rsidRPr="009556C5">
              <w:rPr>
                <w:rFonts w:eastAsia="Calibri"/>
                <w:sz w:val="22"/>
                <w:szCs w:val="22"/>
              </w:rPr>
              <w:t>kritērijus</w:t>
            </w:r>
            <w:proofErr w:type="spellEnd"/>
            <w:r w:rsidRPr="009556C5">
              <w:rPr>
                <w:rFonts w:eastAsia="Calibri"/>
                <w:sz w:val="22"/>
                <w:szCs w:val="22"/>
              </w:rPr>
              <w:t xml:space="preserve"> un </w:t>
            </w:r>
            <w:proofErr w:type="spellStart"/>
            <w:r w:rsidRPr="009556C5">
              <w:rPr>
                <w:rFonts w:eastAsia="Calibri"/>
                <w:sz w:val="22"/>
                <w:szCs w:val="22"/>
              </w:rPr>
              <w:t>pazīmes</w:t>
            </w:r>
            <w:proofErr w:type="spellEnd"/>
            <w:r w:rsidRPr="009556C5">
              <w:rPr>
                <w:rFonts w:eastAsia="Calibri"/>
                <w:sz w:val="22"/>
                <w:szCs w:val="22"/>
              </w:rPr>
              <w:t xml:space="preserve"> </w:t>
            </w:r>
            <w:proofErr w:type="spellStart"/>
            <w:r w:rsidRPr="009556C5">
              <w:rPr>
                <w:rFonts w:eastAsia="Calibri"/>
                <w:sz w:val="22"/>
                <w:szCs w:val="22"/>
              </w:rPr>
              <w:t>valsts</w:t>
            </w:r>
            <w:proofErr w:type="spellEnd"/>
            <w:r w:rsidRPr="009556C5">
              <w:rPr>
                <w:rFonts w:eastAsia="Calibri"/>
                <w:sz w:val="22"/>
                <w:szCs w:val="22"/>
              </w:rPr>
              <w:t xml:space="preserve"> </w:t>
            </w:r>
            <w:proofErr w:type="spellStart"/>
            <w:r w:rsidRPr="009556C5">
              <w:rPr>
                <w:rFonts w:eastAsia="Calibri"/>
                <w:sz w:val="22"/>
                <w:szCs w:val="22"/>
              </w:rPr>
              <w:t>aizsargājamiem</w:t>
            </w:r>
            <w:proofErr w:type="spellEnd"/>
            <w:r w:rsidRPr="009556C5">
              <w:rPr>
                <w:rFonts w:eastAsia="Calibri"/>
                <w:sz w:val="22"/>
                <w:szCs w:val="22"/>
              </w:rPr>
              <w:t xml:space="preserve"> kultūras </w:t>
            </w:r>
            <w:proofErr w:type="spellStart"/>
            <w:r w:rsidRPr="009556C5">
              <w:rPr>
                <w:rFonts w:eastAsia="Calibri"/>
                <w:sz w:val="22"/>
                <w:szCs w:val="22"/>
              </w:rPr>
              <w:t>pieminekļiem</w:t>
            </w:r>
            <w:proofErr w:type="spellEnd"/>
            <w:r w:rsidRPr="009556C5">
              <w:rPr>
                <w:rFonts w:eastAsia="Calibri"/>
                <w:sz w:val="22"/>
                <w:szCs w:val="22"/>
              </w:rPr>
              <w:t xml:space="preserve">, </w:t>
            </w:r>
            <w:proofErr w:type="spellStart"/>
            <w:r w:rsidRPr="009556C5">
              <w:rPr>
                <w:rFonts w:eastAsia="Calibri"/>
                <w:sz w:val="22"/>
                <w:szCs w:val="22"/>
              </w:rPr>
              <w:t>pēc</w:t>
            </w:r>
            <w:proofErr w:type="spellEnd"/>
            <w:r w:rsidRPr="009556C5">
              <w:rPr>
                <w:rFonts w:eastAsia="Calibri"/>
                <w:sz w:val="22"/>
                <w:szCs w:val="22"/>
              </w:rPr>
              <w:t xml:space="preserve"> </w:t>
            </w:r>
            <w:proofErr w:type="spellStart"/>
            <w:r w:rsidRPr="009556C5">
              <w:rPr>
                <w:rFonts w:eastAsia="Calibri"/>
                <w:sz w:val="22"/>
                <w:szCs w:val="22"/>
              </w:rPr>
              <w:t>kurām</w:t>
            </w:r>
            <w:proofErr w:type="spellEnd"/>
            <w:r w:rsidRPr="009556C5">
              <w:rPr>
                <w:rFonts w:eastAsia="Calibri"/>
                <w:sz w:val="22"/>
                <w:szCs w:val="22"/>
              </w:rPr>
              <w:t xml:space="preserve"> </w:t>
            </w:r>
            <w:proofErr w:type="spellStart"/>
            <w:r w:rsidRPr="009556C5">
              <w:rPr>
                <w:rFonts w:eastAsia="Calibri"/>
                <w:sz w:val="22"/>
                <w:szCs w:val="22"/>
              </w:rPr>
              <w:t>piemērojamas</w:t>
            </w:r>
            <w:proofErr w:type="spellEnd"/>
            <w:r w:rsidRPr="009556C5">
              <w:rPr>
                <w:rFonts w:eastAsia="Calibri"/>
                <w:sz w:val="22"/>
                <w:szCs w:val="22"/>
              </w:rPr>
              <w:t xml:space="preserve"> </w:t>
            </w:r>
            <w:proofErr w:type="spellStart"/>
            <w:r w:rsidRPr="009556C5">
              <w:rPr>
                <w:rFonts w:eastAsia="Calibri"/>
                <w:sz w:val="22"/>
                <w:szCs w:val="22"/>
              </w:rPr>
              <w:t>nekustamā</w:t>
            </w:r>
            <w:proofErr w:type="spellEnd"/>
            <w:r w:rsidRPr="009556C5">
              <w:rPr>
                <w:rFonts w:eastAsia="Calibri"/>
                <w:sz w:val="22"/>
                <w:szCs w:val="22"/>
              </w:rPr>
              <w:t xml:space="preserve"> </w:t>
            </w:r>
            <w:proofErr w:type="spellStart"/>
            <w:r w:rsidRPr="009556C5">
              <w:rPr>
                <w:rFonts w:eastAsia="Calibri"/>
                <w:sz w:val="22"/>
                <w:szCs w:val="22"/>
              </w:rPr>
              <w:t>īpašuma</w:t>
            </w:r>
            <w:proofErr w:type="spellEnd"/>
            <w:r w:rsidRPr="009556C5">
              <w:rPr>
                <w:rFonts w:eastAsia="Calibri"/>
                <w:sz w:val="22"/>
                <w:szCs w:val="22"/>
              </w:rPr>
              <w:t xml:space="preserve"> </w:t>
            </w:r>
            <w:proofErr w:type="spellStart"/>
            <w:r w:rsidRPr="009556C5">
              <w:rPr>
                <w:rFonts w:eastAsia="Calibri"/>
                <w:sz w:val="22"/>
                <w:szCs w:val="22"/>
              </w:rPr>
              <w:t>nodokļa</w:t>
            </w:r>
            <w:proofErr w:type="spellEnd"/>
            <w:r w:rsidRPr="009556C5">
              <w:rPr>
                <w:rFonts w:eastAsia="Calibri"/>
                <w:sz w:val="22"/>
                <w:szCs w:val="22"/>
              </w:rPr>
              <w:t xml:space="preserve"> </w:t>
            </w:r>
            <w:proofErr w:type="spellStart"/>
            <w:r w:rsidRPr="009556C5">
              <w:rPr>
                <w:rFonts w:eastAsia="Calibri"/>
                <w:sz w:val="22"/>
                <w:szCs w:val="22"/>
              </w:rPr>
              <w:t>atlaides</w:t>
            </w:r>
            <w:proofErr w:type="spellEnd"/>
            <w:r w:rsidRPr="009556C5">
              <w:rPr>
                <w:rFonts w:eastAsia="Calibri"/>
                <w:sz w:val="22"/>
                <w:szCs w:val="22"/>
              </w:rPr>
              <w:t xml:space="preserve"> </w:t>
            </w:r>
            <w:proofErr w:type="spellStart"/>
            <w:r w:rsidRPr="009556C5">
              <w:rPr>
                <w:rFonts w:eastAsia="Calibri"/>
                <w:sz w:val="22"/>
                <w:szCs w:val="22"/>
              </w:rPr>
              <w:t>vai</w:t>
            </w:r>
            <w:proofErr w:type="spellEnd"/>
            <w:r w:rsidRPr="009556C5">
              <w:rPr>
                <w:rFonts w:eastAsia="Calibri"/>
                <w:sz w:val="22"/>
                <w:szCs w:val="22"/>
              </w:rPr>
              <w:t xml:space="preserve"> </w:t>
            </w:r>
            <w:proofErr w:type="spellStart"/>
            <w:r w:rsidRPr="009556C5">
              <w:rPr>
                <w:rFonts w:eastAsia="Calibri"/>
                <w:sz w:val="22"/>
                <w:szCs w:val="22"/>
              </w:rPr>
              <w:t>atbrīvojumi</w:t>
            </w:r>
            <w:proofErr w:type="spellEnd"/>
            <w:r w:rsidRPr="009556C5">
              <w:rPr>
                <w:rFonts w:eastAsia="Calibri"/>
                <w:sz w:val="22"/>
                <w:szCs w:val="22"/>
              </w:rPr>
              <w:t>.</w:t>
            </w:r>
          </w:p>
          <w:p w:rsidRPr="009556C5" w:rsidR="00072187" w:rsidP="009556C5" w:rsidRDefault="00072187" w14:paraId="1D9A78E6" w14:textId="77777777">
            <w:pPr>
              <w:jc w:val="both"/>
              <w:rPr>
                <w:rFonts w:eastAsia="Calibri"/>
                <w:sz w:val="22"/>
                <w:szCs w:val="22"/>
              </w:rPr>
            </w:pPr>
          </w:p>
          <w:p w:rsidRPr="009556C5" w:rsidR="00072187" w:rsidP="009556C5" w:rsidRDefault="00072187" w14:paraId="31800634" w14:textId="4D2EC7CA">
            <w:pPr>
              <w:pStyle w:val="naisc"/>
              <w:spacing w:before="0" w:after="0"/>
              <w:jc w:val="both"/>
              <w:rPr>
                <w:sz w:val="22"/>
                <w:szCs w:val="22"/>
              </w:rPr>
            </w:pPr>
            <w:r w:rsidRPr="009556C5">
              <w:rPr>
                <w:rFonts w:eastAsia="Calibri"/>
                <w:sz w:val="22"/>
                <w:szCs w:val="22"/>
              </w:rPr>
              <w:t xml:space="preserve">3. Kultūras ministrijai sadarbībā ar Finanšu ministriju un Latvijas Pašvaldību savienību izstrādāt un kultūras ministram līdz </w:t>
            </w:r>
            <w:proofErr w:type="gramStart"/>
            <w:r w:rsidRPr="009556C5">
              <w:rPr>
                <w:rFonts w:eastAsia="Calibri"/>
                <w:sz w:val="22"/>
                <w:szCs w:val="22"/>
              </w:rPr>
              <w:t>2021.gada</w:t>
            </w:r>
            <w:proofErr w:type="gramEnd"/>
            <w:r w:rsidRPr="009556C5">
              <w:rPr>
                <w:rFonts w:eastAsia="Calibri"/>
                <w:sz w:val="22"/>
                <w:szCs w:val="22"/>
              </w:rPr>
              <w:t xml:space="preserve"> 31.decembrim </w:t>
            </w:r>
            <w:r w:rsidRPr="009556C5">
              <w:rPr>
                <w:rFonts w:eastAsia="Calibri"/>
                <w:sz w:val="22"/>
                <w:szCs w:val="22"/>
              </w:rPr>
              <w:lastRenderedPageBreak/>
              <w:t>iesniegt Ministru kabinetā normatīvo aktu projektu, kas nodrošinātu kritēriju un pazīmju noteikšanu valsts aizsargājamajiem kultūras pieminekļiem, kam tiktu piemēroti nekustamā īpašuma nodokļa atvieglojumi, un tam atbilstoša valsts aizsargājamo kultūras pieminekļu saraksta daļas noteikšanu.”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4F1C1CED" w14:textId="77777777">
            <w:pPr>
              <w:jc w:val="both"/>
              <w:rPr>
                <w:rFonts w:eastAsia="Calibri"/>
                <w:b/>
                <w:sz w:val="22"/>
                <w:szCs w:val="22"/>
                <w:lang w:val="lv-LV"/>
              </w:rPr>
            </w:pPr>
            <w:r w:rsidRPr="002D59CA">
              <w:rPr>
                <w:rFonts w:eastAsia="Calibri"/>
                <w:b/>
                <w:sz w:val="22"/>
                <w:szCs w:val="22"/>
                <w:lang w:val="lv-LV"/>
              </w:rPr>
              <w:lastRenderedPageBreak/>
              <w:t>Latvijas Pašvaldību savienība:</w:t>
            </w:r>
          </w:p>
          <w:p w:rsidRPr="002D59CA" w:rsidR="00072187" w:rsidP="009556C5" w:rsidRDefault="00072187" w14:paraId="048E9E3F" w14:textId="1E100245">
            <w:pPr>
              <w:jc w:val="both"/>
              <w:rPr>
                <w:rFonts w:eastAsia="Calibri"/>
                <w:sz w:val="22"/>
                <w:szCs w:val="22"/>
                <w:lang w:val="lv-LV"/>
              </w:rPr>
            </w:pPr>
            <w:r w:rsidRPr="002D59CA">
              <w:rPr>
                <w:rFonts w:eastAsia="Calibri"/>
                <w:sz w:val="22"/>
                <w:szCs w:val="22"/>
                <w:lang w:val="lv-LV"/>
              </w:rPr>
              <w:t xml:space="preserve">Piekrītam noteikumu projektam pievienotā Ministru kabineta protokollēmuma 2.punktam: “Finanšu ministrijai sadarbībā ar Kultūras ministriju sagatavot un finanšu ministram līdz </w:t>
            </w:r>
            <w:proofErr w:type="gramStart"/>
            <w:r w:rsidRPr="002D59CA">
              <w:rPr>
                <w:rFonts w:eastAsia="Calibri"/>
                <w:sz w:val="22"/>
                <w:szCs w:val="22"/>
                <w:lang w:val="lv-LV"/>
              </w:rPr>
              <w:t>2021.gada</w:t>
            </w:r>
            <w:proofErr w:type="gramEnd"/>
            <w:r w:rsidRPr="002D59CA">
              <w:rPr>
                <w:rFonts w:eastAsia="Calibri"/>
                <w:sz w:val="22"/>
                <w:szCs w:val="22"/>
                <w:lang w:val="lv-LV"/>
              </w:rPr>
              <w:t xml:space="preserve"> 31.decembrim iesniegt noteiktā kārtībā izskatīšanai Ministru kabinetā grozījumus likumā “Par nekustamā īpašuma nodokli”, paredzot deleģējumu Ministru kabinetam noteikt kritērijus un pazīmes valsts aizsargājamiem kultūras pieminekļiem, pēc kurām piemērojamas nekustamā īpašuma nodokļa atlaides vai atbrīvojumi”, bet lūdzam papildināt 3.punktu, izsakot to šādā redakcijā:</w:t>
            </w:r>
          </w:p>
          <w:p w:rsidRPr="002D59CA" w:rsidR="00072187" w:rsidP="009556C5" w:rsidRDefault="00072187" w14:paraId="6E598ACF" w14:textId="6733E057">
            <w:pPr>
              <w:jc w:val="both"/>
              <w:rPr>
                <w:rFonts w:eastAsia="Calibri"/>
                <w:sz w:val="22"/>
                <w:szCs w:val="22"/>
                <w:lang w:val="lv-LV"/>
              </w:rPr>
            </w:pPr>
            <w:r w:rsidRPr="002D59CA">
              <w:rPr>
                <w:rFonts w:eastAsia="Calibri"/>
                <w:sz w:val="22"/>
                <w:szCs w:val="22"/>
                <w:lang w:val="lv-LV"/>
              </w:rPr>
              <w:t xml:space="preserve">“3. Kultūras ministrijai sadarbībā ar Finanšu ministriju, Tieslietu ministriju un Latvijas Pašvaldību savienību izstrādāt un kultūras ministram līdz </w:t>
            </w:r>
            <w:proofErr w:type="gramStart"/>
            <w:r w:rsidRPr="002D59CA">
              <w:rPr>
                <w:rFonts w:eastAsia="Calibri"/>
                <w:sz w:val="22"/>
                <w:szCs w:val="22"/>
                <w:lang w:val="lv-LV"/>
              </w:rPr>
              <w:t>2021.gada</w:t>
            </w:r>
            <w:proofErr w:type="gramEnd"/>
            <w:r w:rsidRPr="002D59CA">
              <w:rPr>
                <w:rFonts w:eastAsia="Calibri"/>
                <w:sz w:val="22"/>
                <w:szCs w:val="22"/>
                <w:lang w:val="lv-LV"/>
              </w:rPr>
              <w:t xml:space="preserve"> 31.decembrim iesniegt Ministru kabinetā normatīvo aktu projektu, kas nodrošinātu kritēriju un pazīmju noteikšanu valsts aizsargājamiem kultūras pieminekļiem, kam tiktu piemēroti nekustamā īpašuma nodokļa atvieglojumi </w:t>
            </w:r>
            <w:r w:rsidRPr="002D59CA">
              <w:rPr>
                <w:rFonts w:eastAsia="Calibri"/>
                <w:sz w:val="22"/>
                <w:szCs w:val="22"/>
                <w:u w:val="single"/>
                <w:lang w:val="lv-LV"/>
              </w:rPr>
              <w:t>vai atbrīvojumi</w:t>
            </w:r>
            <w:r w:rsidRPr="002D59CA">
              <w:rPr>
                <w:rFonts w:eastAsia="Calibri"/>
                <w:sz w:val="22"/>
                <w:szCs w:val="22"/>
                <w:lang w:val="lv-LV"/>
              </w:rPr>
              <w:t xml:space="preserve"> un tam atbilstoša valsts aizsargājamo kultūras pieminekļu saraksta daļas noteikšanu, </w:t>
            </w:r>
            <w:r w:rsidRPr="002D59CA">
              <w:rPr>
                <w:rFonts w:eastAsia="Calibri"/>
                <w:sz w:val="22"/>
                <w:szCs w:val="22"/>
                <w:u w:val="single"/>
                <w:lang w:val="lv-LV"/>
              </w:rPr>
              <w:t>viennozīmīgi norādot katra ar nodokli neapliekamā  objekta platību</w:t>
            </w:r>
            <w:r w:rsidRPr="002D59CA">
              <w:rPr>
                <w:rFonts w:eastAsia="Calibri"/>
                <w:sz w:val="22"/>
                <w:szCs w:val="22"/>
                <w:lang w:val="lv-LV"/>
              </w:rPr>
              <w:t xml:space="preserve">”.” </w:t>
            </w:r>
          </w:p>
          <w:p w:rsidRPr="009556C5" w:rsidR="00072187" w:rsidP="009556C5" w:rsidRDefault="00072187" w14:paraId="177ACDDD" w14:textId="15E5E58B">
            <w:pPr>
              <w:pStyle w:val="naisc"/>
              <w:spacing w:before="0" w:after="0"/>
              <w:jc w:val="both"/>
              <w:rPr>
                <w:b/>
                <w:sz w:val="22"/>
                <w:szCs w:val="22"/>
              </w:rPr>
            </w:pPr>
            <w:r w:rsidRPr="009556C5">
              <w:rPr>
                <w:rFonts w:eastAsia="Calibri"/>
                <w:sz w:val="22"/>
                <w:szCs w:val="22"/>
              </w:rPr>
              <w:t xml:space="preserve">Vēršam uzmanību, ka pati Kultūras ministrija Izziņā ir norādījusi: “Piemēram, Rīgas vēsturiskā centra (kas ir viens komplekss kultūras piemineklis) kopējā platība ir </w:t>
            </w:r>
            <w:r w:rsidRPr="009556C5">
              <w:rPr>
                <w:rFonts w:eastAsia="Calibri"/>
                <w:sz w:val="22"/>
                <w:szCs w:val="22"/>
              </w:rPr>
              <w:lastRenderedPageBreak/>
              <w:t xml:space="preserve">906 977 ha”, </w:t>
            </w:r>
            <w:proofErr w:type="spellStart"/>
            <w:r w:rsidRPr="009556C5">
              <w:rPr>
                <w:rFonts w:eastAsia="Calibri"/>
                <w:sz w:val="22"/>
                <w:szCs w:val="22"/>
              </w:rPr>
              <w:t>tādejādi</w:t>
            </w:r>
            <w:proofErr w:type="spellEnd"/>
            <w:r w:rsidRPr="009556C5">
              <w:rPr>
                <w:rFonts w:eastAsia="Calibri"/>
                <w:sz w:val="22"/>
                <w:szCs w:val="22"/>
              </w:rPr>
              <w:t xml:space="preserve"> ir acīmredzams, ka katram kultūras piemineklim ir ne tikai jāatbilst kritērijiem, bet arī precīzi jānosaka – vai tas netiek aplikts ar nekustamā īpašuma nodokli un kādā platībā, jo diez vai Kultūras ministrija vēlas, lai ar nekustamā īpašuma nodokli netiktu aplikta visa zeme un ēkas, kas atrodas Rīgas vēsturiskā centra pieminekļa teritorijā. Ministru kabineta </w:t>
            </w:r>
            <w:proofErr w:type="spellStart"/>
            <w:r w:rsidRPr="009556C5">
              <w:rPr>
                <w:rFonts w:eastAsia="Calibri"/>
                <w:sz w:val="22"/>
                <w:szCs w:val="22"/>
              </w:rPr>
              <w:t>protokoluzdevumu</w:t>
            </w:r>
            <w:proofErr w:type="spellEnd"/>
            <w:r w:rsidRPr="009556C5">
              <w:rPr>
                <w:rFonts w:eastAsia="Calibri"/>
                <w:sz w:val="22"/>
                <w:szCs w:val="22"/>
              </w:rPr>
              <w:t xml:space="preserve"> projekta nepieciešamības iemesls ir tieši apstāklis, ka šobrīd nav iespējams precīzi identificēt ar nekustamā īpašuma nodokli neapliekamā kultūras pieminekļa  platību, </w:t>
            </w:r>
            <w:proofErr w:type="spellStart"/>
            <w:r w:rsidRPr="009556C5">
              <w:rPr>
                <w:rFonts w:eastAsia="Calibri"/>
                <w:sz w:val="22"/>
                <w:szCs w:val="22"/>
              </w:rPr>
              <w:t>tādejādi</w:t>
            </w:r>
            <w:proofErr w:type="spellEnd"/>
            <w:r w:rsidRPr="009556C5">
              <w:rPr>
                <w:rFonts w:eastAsia="Calibri"/>
                <w:sz w:val="22"/>
                <w:szCs w:val="22"/>
              </w:rPr>
              <w:t>, uzdevumam ir jāsatur tā būtiskākā daļa, ka atbilstoši izstrādājamajam normatīvajam aktam ir jāspēj precīzi ne tikai noteikt kultūras pieminekļu saraksta daļu, kas netiks aplikta ar nekustamā īpašuma nodokli, bet arī katram neapliekamajam objektam norādot precīzi  ar nodokli neapliekamo platību. Precizējums “vai atbrīvojumi” ir nepieciešams, jo šobrīd spēkā esošais likums nosaka, ka ar nodokli neapliek – tātad objektus, kas ir atbrīvoti no aplikšanas ar nekustamā īpašuma nodokli. Tā kā šobrīd nav zināms kādā veidā likumu “Par nekustamā īpašuma nodokli” grozīs, izpildot protokollēmuma projekta 2.punktu, tad 3.punktā ir nepieciešama atsauce, gan uz atbrīvojumiem, gan atvieglojumiem.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752543D"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5D384A03" w14:textId="4206F2B9">
            <w:pPr>
              <w:pStyle w:val="naisc"/>
              <w:spacing w:before="0" w:after="0"/>
              <w:jc w:val="both"/>
              <w:rPr>
                <w:b/>
                <w:sz w:val="22"/>
                <w:szCs w:val="22"/>
              </w:rPr>
            </w:pPr>
            <w:r w:rsidRPr="009556C5">
              <w:rPr>
                <w:sz w:val="22"/>
                <w:szCs w:val="22"/>
              </w:rPr>
              <w:t xml:space="preserve">Precizējums veikts atbilstoši </w:t>
            </w:r>
            <w:proofErr w:type="gramStart"/>
            <w:r w:rsidRPr="009556C5">
              <w:rPr>
                <w:sz w:val="22"/>
                <w:szCs w:val="22"/>
              </w:rPr>
              <w:t>2021.gada</w:t>
            </w:r>
            <w:proofErr w:type="gramEnd"/>
            <w:r w:rsidRPr="009556C5">
              <w:rPr>
                <w:sz w:val="22"/>
                <w:szCs w:val="22"/>
              </w:rPr>
              <w:t xml:space="preserve"> 15.aprīļa Valsts </w:t>
            </w:r>
            <w:proofErr w:type="spellStart"/>
            <w:r w:rsidRPr="009556C5">
              <w:rPr>
                <w:sz w:val="22"/>
                <w:szCs w:val="22"/>
              </w:rPr>
              <w:t>sekrektāru</w:t>
            </w:r>
            <w:proofErr w:type="spellEnd"/>
            <w:r w:rsidRPr="009556C5">
              <w:rPr>
                <w:sz w:val="22"/>
                <w:szCs w:val="22"/>
              </w:rPr>
              <w:t xml:space="preserve"> sanāksmes protokollēmuma (Nr.15) 2.4.apakšpunktā dotajam uzdevumam.</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2E054C3C" w14:textId="77777777">
            <w:pPr>
              <w:pStyle w:val="naisc"/>
              <w:spacing w:before="0" w:after="0"/>
              <w:jc w:val="both"/>
              <w:rPr>
                <w:sz w:val="22"/>
                <w:szCs w:val="22"/>
              </w:rPr>
            </w:pPr>
            <w:r w:rsidRPr="009556C5">
              <w:rPr>
                <w:sz w:val="22"/>
                <w:szCs w:val="22"/>
              </w:rPr>
              <w:t>Precizēts Ministru kabineta sēdes protokollēmuma projekta 2. un 3.punkts šādā redakcijā:</w:t>
            </w:r>
          </w:p>
          <w:p w:rsidRPr="009556C5" w:rsidR="00072187" w:rsidP="009556C5" w:rsidRDefault="00072187" w14:paraId="1C4A5272" w14:textId="77777777">
            <w:pPr>
              <w:pStyle w:val="naisc"/>
              <w:spacing w:before="0" w:after="0"/>
              <w:jc w:val="both"/>
              <w:rPr>
                <w:sz w:val="22"/>
                <w:szCs w:val="22"/>
              </w:rPr>
            </w:pPr>
          </w:p>
          <w:p w:rsidRPr="009556C5" w:rsidR="00072187" w:rsidP="009556C5" w:rsidRDefault="00072187" w14:paraId="6A499F2D" w14:textId="16B2E409">
            <w:pPr>
              <w:pStyle w:val="naisc"/>
              <w:spacing w:before="0" w:after="0"/>
              <w:jc w:val="both"/>
              <w:rPr>
                <w:rFonts w:eastAsia="Calibri"/>
                <w:sz w:val="22"/>
                <w:szCs w:val="22"/>
              </w:rPr>
            </w:pPr>
            <w:r w:rsidRPr="009556C5">
              <w:rPr>
                <w:rFonts w:eastAsia="Calibri"/>
                <w:sz w:val="22"/>
                <w:szCs w:val="22"/>
              </w:rPr>
              <w:t xml:space="preserve">,,2. Finanšu ministrijai sadarbībā ar Kultūras ministriju un Latvijas Pašvaldību savienību sagatavot un finanšu ministram līdz </w:t>
            </w:r>
            <w:proofErr w:type="gramStart"/>
            <w:r w:rsidRPr="009556C5">
              <w:rPr>
                <w:rFonts w:eastAsia="Calibri"/>
                <w:sz w:val="22"/>
                <w:szCs w:val="22"/>
              </w:rPr>
              <w:t>2022.gada</w:t>
            </w:r>
            <w:proofErr w:type="gramEnd"/>
            <w:r w:rsidRPr="009556C5">
              <w:rPr>
                <w:rFonts w:eastAsia="Calibri"/>
                <w:sz w:val="22"/>
                <w:szCs w:val="22"/>
              </w:rPr>
              <w:t xml:space="preserve"> 30.jūnijam noteiktā kārtībā iesniegt izskatīšanai Ministru kabinetā grozījumus likumā „Par nekustamā īpašuma nodokli”, paredzot deleģējumu Ministru kabinetam noteikt kritērijus un pazīmes valsts aizsargājamiem kultūras pieminekļiem, pēc kurām piemērojami nekustamā īpašuma nodokļa atvieglojumi vai atbrīvojumi.</w:t>
            </w:r>
          </w:p>
          <w:p w:rsidRPr="009556C5" w:rsidR="00072187" w:rsidP="009556C5" w:rsidRDefault="00072187" w14:paraId="67E2F4D3" w14:textId="77777777">
            <w:pPr>
              <w:pStyle w:val="naisc"/>
              <w:spacing w:before="0" w:after="0"/>
              <w:jc w:val="both"/>
              <w:rPr>
                <w:rFonts w:eastAsia="Calibri"/>
                <w:sz w:val="22"/>
                <w:szCs w:val="22"/>
              </w:rPr>
            </w:pPr>
          </w:p>
          <w:p w:rsidRPr="009556C5" w:rsidR="00072187" w:rsidP="009556C5" w:rsidRDefault="00072187" w14:paraId="537C2DCE" w14:textId="15E390EE">
            <w:pPr>
              <w:pStyle w:val="naisc"/>
              <w:spacing w:before="0" w:after="0"/>
              <w:jc w:val="both"/>
              <w:rPr>
                <w:sz w:val="22"/>
                <w:szCs w:val="22"/>
              </w:rPr>
            </w:pPr>
            <w:r w:rsidRPr="009556C5">
              <w:rPr>
                <w:sz w:val="22"/>
                <w:szCs w:val="22"/>
              </w:rPr>
              <w:t xml:space="preserve">3. Kultūras ministrijai sadarbībā ar Finanšu ministriju un Latvijas Pašvaldību savienību izstrādāt un kultūras </w:t>
            </w:r>
            <w:r w:rsidRPr="009556C5">
              <w:rPr>
                <w:sz w:val="22"/>
                <w:szCs w:val="22"/>
              </w:rPr>
              <w:lastRenderedPageBreak/>
              <w:t xml:space="preserve">ministram līdz </w:t>
            </w:r>
            <w:proofErr w:type="gramStart"/>
            <w:r w:rsidRPr="009556C5">
              <w:rPr>
                <w:sz w:val="22"/>
                <w:szCs w:val="22"/>
              </w:rPr>
              <w:t>2023.gada</w:t>
            </w:r>
            <w:proofErr w:type="gramEnd"/>
            <w:r w:rsidRPr="009556C5">
              <w:rPr>
                <w:sz w:val="22"/>
                <w:szCs w:val="22"/>
              </w:rPr>
              <w:t xml:space="preserve"> 31.decembrim iesniegt Ministru kabinetā normatīv</w:t>
            </w:r>
            <w:r>
              <w:rPr>
                <w:sz w:val="22"/>
                <w:szCs w:val="22"/>
              </w:rPr>
              <w:t>ā</w:t>
            </w:r>
            <w:r w:rsidRPr="009556C5">
              <w:rPr>
                <w:sz w:val="22"/>
                <w:szCs w:val="22"/>
              </w:rPr>
              <w:t xml:space="preserve"> akt</w:t>
            </w:r>
            <w:r>
              <w:rPr>
                <w:sz w:val="22"/>
                <w:szCs w:val="22"/>
              </w:rPr>
              <w:t>a</w:t>
            </w:r>
            <w:r w:rsidRPr="009556C5">
              <w:rPr>
                <w:sz w:val="22"/>
                <w:szCs w:val="22"/>
              </w:rPr>
              <w:t xml:space="preserve"> projektu, kas nodrošinātu kritēriju un pazīmju noteikšanu valsts aizsargājamajiem kultūras pieminekļiem, kam tiktu piemēroti nekustamā īpašuma nodokļa atvieglojumi, un tam atbilstoša valsts aizsargājamo kultūras pieminekļu saraksta daļas noteikšanu, nosakot rādītāju, kas viennozīmīgi ļauj identificēt ar nekustamā īpašuma nodokli neapliekamo daļu.”</w:t>
            </w:r>
          </w:p>
        </w:tc>
      </w:tr>
      <w:tr w:rsidRPr="009556C5" w:rsidR="00072187" w:rsidTr="005F183D" w14:paraId="40D6ED6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2994BDA"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00072187" w:rsidP="009556C5" w:rsidRDefault="00072187" w14:paraId="4D2E7C30" w14:textId="0076A500">
            <w:pPr>
              <w:pStyle w:val="naisc"/>
              <w:spacing w:before="0" w:after="0"/>
              <w:jc w:val="both"/>
              <w:rPr>
                <w:sz w:val="22"/>
                <w:szCs w:val="22"/>
              </w:rPr>
            </w:pPr>
            <w:r w:rsidRPr="009556C5">
              <w:rPr>
                <w:sz w:val="22"/>
                <w:szCs w:val="22"/>
              </w:rPr>
              <w:t>Ministru kabineta noteikumu projekta 18.punkts.</w:t>
            </w:r>
          </w:p>
          <w:p w:rsidRPr="009556C5" w:rsidR="009A7529" w:rsidP="009556C5" w:rsidRDefault="009A7529" w14:paraId="62A4B110" w14:textId="77777777">
            <w:pPr>
              <w:pStyle w:val="naisc"/>
              <w:spacing w:before="0" w:after="0"/>
              <w:jc w:val="both"/>
              <w:rPr>
                <w:sz w:val="22"/>
                <w:szCs w:val="22"/>
              </w:rPr>
            </w:pPr>
          </w:p>
          <w:p w:rsidRPr="009556C5" w:rsidR="00072187" w:rsidP="009556C5" w:rsidRDefault="00072187" w14:paraId="599415E5" w14:textId="6F90DCBE">
            <w:pPr>
              <w:pStyle w:val="naisc"/>
              <w:spacing w:before="0" w:after="0"/>
              <w:jc w:val="both"/>
              <w:rPr>
                <w:sz w:val="22"/>
                <w:szCs w:val="22"/>
              </w:rPr>
            </w:pPr>
            <w:r w:rsidRPr="009556C5">
              <w:rPr>
                <w:sz w:val="22"/>
                <w:szCs w:val="22"/>
              </w:rPr>
              <w:t>,,18.</w:t>
            </w:r>
            <w:r>
              <w:rPr>
                <w:sz w:val="22"/>
                <w:szCs w:val="22"/>
              </w:rPr>
              <w:t> </w:t>
            </w:r>
            <w:r w:rsidRPr="009556C5">
              <w:rPr>
                <w:sz w:val="22"/>
                <w:szCs w:val="22"/>
              </w:rPr>
              <w:t>Reģistrs ir valsts informācijas sistēma, kurā par kultūras pieminekli tiek iekļauta šāda informācija:</w:t>
            </w:r>
          </w:p>
          <w:p w:rsidRPr="009556C5" w:rsidR="00072187" w:rsidP="009556C5" w:rsidRDefault="00072187" w14:paraId="2118DF37" w14:textId="77777777">
            <w:pPr>
              <w:pStyle w:val="naisc"/>
              <w:spacing w:before="0" w:after="0"/>
              <w:jc w:val="both"/>
              <w:rPr>
                <w:sz w:val="22"/>
                <w:szCs w:val="22"/>
              </w:rPr>
            </w:pPr>
            <w:r w:rsidRPr="009556C5">
              <w:rPr>
                <w:sz w:val="22"/>
                <w:szCs w:val="22"/>
              </w:rPr>
              <w:t>[..]”</w:t>
            </w:r>
          </w:p>
          <w:p w:rsidRPr="009556C5" w:rsidR="00072187" w:rsidP="009556C5" w:rsidRDefault="00072187" w14:paraId="5237FF78" w14:textId="77777777">
            <w:pPr>
              <w:pStyle w:val="naisc"/>
              <w:spacing w:before="0" w:after="0"/>
              <w:jc w:val="both"/>
              <w:rPr>
                <w:sz w:val="22"/>
                <w:szCs w:val="22"/>
              </w:rPr>
            </w:pPr>
          </w:p>
          <w:p w:rsidRPr="009556C5" w:rsidR="00072187" w:rsidP="009556C5" w:rsidRDefault="00072187" w14:paraId="2DFFCF9C" w14:textId="49508B2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1F7ABAA"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058177B2" w14:textId="77777777">
            <w:pPr>
              <w:pStyle w:val="naisc"/>
              <w:spacing w:before="0" w:after="0"/>
              <w:jc w:val="both"/>
              <w:rPr>
                <w:sz w:val="22"/>
                <w:szCs w:val="22"/>
              </w:rPr>
            </w:pPr>
            <w:r w:rsidRPr="009556C5">
              <w:rPr>
                <w:sz w:val="22"/>
                <w:szCs w:val="22"/>
              </w:rPr>
              <w:t xml:space="preserve">Projekta 18. punkts noteic, kāda informācija ir iekļaujama valsts aizsargājamo kultūras pieminekļu reģistrā (turpmāk – reģistrs). Savukārt projekta 21. punkts paredz, ka 18.5., 18.13. un 18.14. apakšpunktā minēto informāciju reģistrā precizē pārvalde, aktualizējot datus no citām valsts informācijas sistēmām. Vienlaikus projekta 22. punkts paredz, informācija, kas iekļauta reģistrā, ir publiski pieejama, izņemot informāciju, kurai publisku pieejamību lieguši šo noteikumu 21. punktā minēto valsts informācijas sistēmu pārziņi, kā arī izņemot šo noteikumu 18.5.3. </w:t>
            </w:r>
            <w:r w:rsidRPr="009556C5">
              <w:rPr>
                <w:sz w:val="22"/>
                <w:szCs w:val="22"/>
              </w:rPr>
              <w:lastRenderedPageBreak/>
              <w:t>apakšpunktā minēto informāciju par kustamiem pieminekļiem.</w:t>
            </w:r>
          </w:p>
          <w:p w:rsidRPr="009556C5" w:rsidR="00072187" w:rsidP="009556C5" w:rsidRDefault="00072187" w14:paraId="52D9A075" w14:textId="77777777">
            <w:pPr>
              <w:pStyle w:val="naisc"/>
              <w:spacing w:before="0" w:after="0"/>
              <w:jc w:val="both"/>
              <w:rPr>
                <w:sz w:val="22"/>
                <w:szCs w:val="22"/>
              </w:rPr>
            </w:pPr>
            <w:r w:rsidRPr="009556C5">
              <w:rPr>
                <w:sz w:val="22"/>
                <w:szCs w:val="22"/>
              </w:rPr>
              <w:t xml:space="preserve">Anotācijā norādīts, ka ar projekta 18. punktu tiek precizēta reģistrā iekļaujamā informācija </w:t>
            </w:r>
            <w:proofErr w:type="gramStart"/>
            <w:r w:rsidRPr="009556C5">
              <w:rPr>
                <w:sz w:val="22"/>
                <w:szCs w:val="22"/>
              </w:rPr>
              <w:t>un,</w:t>
            </w:r>
            <w:proofErr w:type="gramEnd"/>
            <w:r w:rsidRPr="009556C5">
              <w:rPr>
                <w:sz w:val="22"/>
                <w:szCs w:val="22"/>
              </w:rPr>
              <w:t xml:space="preserve"> tā kā reģistrā nav paredzēts iekļaut informāciju par kultūras pieminekļa īpašnieku, šī informācija nepieciešamības gadījumā tiks iegūta no zemesgrāmatas, savukārt tās pastāvīga uzkrāšana reģistrā nav lietderīga. Anotācijā ir sniegts detalizēts skaidrojums, uz kāda juridiska pamata notiek informācijas izgūšana no Nekustamā īpašuma valsts kadastra informācijas sistēmas (turpmāk – Kadastra informācijas sistēmā), bet par zemesgrāmatu nav pieejams skaidrojums. Ievērojot minēto, lūdzam anotācijā iekļaut informāciju, kādā veidā un uz kāda tiesiska pamata notiks datu saņemšana reģistrā no zemesgrāmatas. Tāpat arī anotācijā nav skaidrots, kāda būs rīcība ar izgūto informāciju no zemesgrāmatas par nekustamā īpašuma īpašnieku. Ir saprotams, ka to neiekļaus reģistrā, jo saskaņā ar projekta 18. punktu reģistrā nav paredzēts iekļaut šādus datus. Taču, ja šos datus nav paredzēts uzkrāt, lūdzam anotācijā skaidrot, kādā veidā pārvalde, īstenojot projekta 24. un 27. punktā minētos pienākumus, pārbaudīs administratīvā akta adresāta atbilstību nekustamā īpašuma īpašnieka statusam zemesgrāmatā.</w:t>
            </w:r>
          </w:p>
          <w:p w:rsidRPr="009556C5" w:rsidR="00072187" w:rsidP="009556C5" w:rsidRDefault="00072187" w14:paraId="01ED9C92" w14:textId="77777777">
            <w:pPr>
              <w:pStyle w:val="naisc"/>
              <w:spacing w:before="0" w:after="0"/>
              <w:jc w:val="both"/>
              <w:rPr>
                <w:sz w:val="22"/>
                <w:szCs w:val="22"/>
              </w:rPr>
            </w:pPr>
            <w:r w:rsidRPr="009556C5">
              <w:rPr>
                <w:sz w:val="22"/>
                <w:szCs w:val="22"/>
              </w:rPr>
              <w:t>Tāpat anotācijā sniegtais skaidrojums, ka informāciju par kultūras pieminekļa īpašnieku ir paredzēts iegūt no zemesgrāmatas, nav pilnīgs, jo projekta 3. punktā minētie kultūras pieminekļi ne visi ir nekustams īpašums. Tādēļ ierosinām papildināt anotāciju ar skaidrojumu, kā tiks iegūta informācija par projekta 3. punktā minētajiem kustamo kultūras pieminekļu īpašniekiem, ņemot vērā, ka kustamā kultūras pieminekļa īpašnieks var arī nebūt nekustamā īpašuma īpašnieks, kurā kustamais kultūras piemineklis atrodas.</w:t>
            </w:r>
          </w:p>
          <w:p w:rsidRPr="009556C5" w:rsidR="00072187" w:rsidP="009556C5" w:rsidRDefault="00072187" w14:paraId="49CC63FF" w14:textId="139C4E61">
            <w:pPr>
              <w:pStyle w:val="naisc"/>
              <w:spacing w:before="0" w:after="0"/>
              <w:jc w:val="both"/>
              <w:rPr>
                <w:b/>
                <w:sz w:val="22"/>
                <w:szCs w:val="22"/>
              </w:rPr>
            </w:pPr>
            <w:r w:rsidRPr="009556C5">
              <w:rPr>
                <w:sz w:val="22"/>
                <w:szCs w:val="22"/>
              </w:rPr>
              <w:lastRenderedPageBreak/>
              <w:t xml:space="preserve">Zemesgrāmatu likuma pārejas noteikumu 19. punkta otrais teikums paredz, ka rajona (pilsētas) tiesa atzīmi par tiesību aprobežojumu, kas saistīts ar nekustamā īpašuma atzīšanu par kultūras pieminekli, dzēš pēc tam, kad ir izstrādāta programmatūra, kura nodrošina šā apgrūtinājuma reģistrāciju Kadastra informācijas sistēmā. Tādēļ būtu nepieciešams organizēt sanāksmi ar visām iesaistītajām pusēm (Valsts zemes dienestu, Tieslietu ministriju, tiesnešu pārstāvjiem, Kultūras ministriju un Tiesu administrāciju), lai precizētu progresu programmatūras izstrādē Kadastra informācijas sistēmā un identificētu tālākās darbības, jo šīs </w:t>
            </w:r>
            <w:proofErr w:type="spellStart"/>
            <w:r w:rsidRPr="009556C5">
              <w:rPr>
                <w:sz w:val="22"/>
                <w:szCs w:val="22"/>
              </w:rPr>
              <w:t>programatūras</w:t>
            </w:r>
            <w:proofErr w:type="spellEnd"/>
            <w:r w:rsidRPr="009556C5">
              <w:rPr>
                <w:sz w:val="22"/>
                <w:szCs w:val="22"/>
              </w:rPr>
              <w:t xml:space="preserve"> izstrāde ir būtiska, ņemot vērā projektā regulēto jautājumu par reģistrā iekļaujamajiem datiem un šī reģistra ciešo sasaisti ar Kadastra informācijas sistēmu.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124FCB0" w14:textId="4BD92395">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E834549" w14:textId="77777777">
            <w:pPr>
              <w:pStyle w:val="naisc"/>
              <w:spacing w:before="0" w:after="0"/>
              <w:jc w:val="both"/>
              <w:rPr>
                <w:sz w:val="22"/>
                <w:szCs w:val="22"/>
              </w:rPr>
            </w:pPr>
            <w:r w:rsidRPr="009556C5">
              <w:rPr>
                <w:sz w:val="22"/>
                <w:szCs w:val="22"/>
              </w:rPr>
              <w:t xml:space="preserve">Precizēta Ministru kabineta noteikumu projekta sākotnējās ietekmes novērtējuma ziņojuma (anotācijas) </w:t>
            </w:r>
            <w:proofErr w:type="spellStart"/>
            <w:r w:rsidRPr="009556C5">
              <w:rPr>
                <w:sz w:val="22"/>
                <w:szCs w:val="22"/>
              </w:rPr>
              <w:t>I.sadaļas</w:t>
            </w:r>
            <w:proofErr w:type="spellEnd"/>
            <w:r w:rsidRPr="009556C5">
              <w:rPr>
                <w:sz w:val="22"/>
                <w:szCs w:val="22"/>
              </w:rPr>
              <w:t xml:space="preserve"> 2.punkts šādā redakcijā:</w:t>
            </w:r>
          </w:p>
          <w:p w:rsidRPr="009556C5" w:rsidR="00072187" w:rsidP="009556C5" w:rsidRDefault="00072187" w14:paraId="0D060C11" w14:textId="77777777">
            <w:pPr>
              <w:pStyle w:val="naisc"/>
              <w:spacing w:before="0" w:after="0"/>
              <w:jc w:val="both"/>
              <w:rPr>
                <w:sz w:val="22"/>
                <w:szCs w:val="22"/>
              </w:rPr>
            </w:pPr>
          </w:p>
          <w:p w:rsidRPr="009556C5" w:rsidR="00072187" w:rsidP="009556C5" w:rsidRDefault="00072187" w14:paraId="42FEB79D" w14:textId="7C0A5DDC">
            <w:pPr>
              <w:pStyle w:val="naisc"/>
              <w:spacing w:before="0" w:after="0"/>
              <w:jc w:val="both"/>
              <w:rPr>
                <w:sz w:val="22"/>
                <w:szCs w:val="22"/>
              </w:rPr>
            </w:pPr>
            <w:r w:rsidRPr="009556C5">
              <w:rPr>
                <w:sz w:val="22"/>
                <w:szCs w:val="22"/>
              </w:rPr>
              <w:t xml:space="preserve">,,[..] Pārvaldei </w:t>
            </w:r>
            <w:proofErr w:type="gramStart"/>
            <w:r w:rsidRPr="009556C5">
              <w:rPr>
                <w:sz w:val="22"/>
                <w:szCs w:val="22"/>
              </w:rPr>
              <w:t xml:space="preserve">ir noslēgta starpresoru vienošanās par informācijas iegūšanu no Valsts vienotās datorizētās zemesgrāmatas datu bāzes datu izplatīšanas sistēmas tīmekļa </w:t>
            </w:r>
            <w:r w:rsidRPr="009556C5">
              <w:rPr>
                <w:sz w:val="22"/>
                <w:szCs w:val="22"/>
              </w:rPr>
              <w:lastRenderedPageBreak/>
              <w:t>vietnes</w:t>
            </w:r>
            <w:proofErr w:type="gramEnd"/>
            <w:r w:rsidRPr="009556C5">
              <w:rPr>
                <w:sz w:val="22"/>
                <w:szCs w:val="22"/>
              </w:rPr>
              <w:t xml:space="preserve">. Līdz ar to informācija par </w:t>
            </w:r>
            <w:proofErr w:type="gramStart"/>
            <w:r w:rsidRPr="009556C5">
              <w:rPr>
                <w:sz w:val="22"/>
                <w:szCs w:val="22"/>
              </w:rPr>
              <w:t>nekustamo kultūrvēsturisku objektu</w:t>
            </w:r>
            <w:proofErr w:type="gramEnd"/>
            <w:r w:rsidRPr="009556C5">
              <w:rPr>
                <w:sz w:val="22"/>
                <w:szCs w:val="22"/>
              </w:rPr>
              <w:t xml:space="preserve"> īpašniekiem tiks iegūta tieši un nepastarpināti no zemesgrāmatas datu bāzes noslēgtās vienošanās ietvaros. Savukārt </w:t>
            </w:r>
            <w:proofErr w:type="gramStart"/>
            <w:r w:rsidRPr="009556C5">
              <w:rPr>
                <w:sz w:val="22"/>
                <w:szCs w:val="22"/>
              </w:rPr>
              <w:t>kustamo kultūrvēsturisku objektu</w:t>
            </w:r>
            <w:proofErr w:type="gramEnd"/>
            <w:r w:rsidRPr="009556C5">
              <w:rPr>
                <w:sz w:val="22"/>
                <w:szCs w:val="22"/>
              </w:rPr>
              <w:t xml:space="preserve"> gadījumā informāciju par šo objektu īpašniekiem lielākoties tiek plānots iegūt, konsultējoties ar nekustamo īpašumu īpašniekiem, uz kuriem konkrētie objekti arī atrodas, vai pārbaudot iestādē iesniegto informāciju par kustamā objekta piederību, ja Pārvaldē tiek iesniegts priekšlikums par valsts aizsargājama kultūras pieminekļa statusa piešķiršanu kustamam objektam ar kultūrvēsturisku vērtību. [..]”</w:t>
            </w:r>
          </w:p>
        </w:tc>
      </w:tr>
      <w:tr w:rsidRPr="009556C5" w:rsidR="00072187" w:rsidTr="005F183D" w14:paraId="2443425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E0AAFD6"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1B403078" w14:textId="77777777">
            <w:pPr>
              <w:jc w:val="both"/>
              <w:rPr>
                <w:sz w:val="22"/>
                <w:szCs w:val="22"/>
                <w:lang w:val="lv-LV"/>
              </w:rPr>
            </w:pPr>
            <w:r w:rsidRPr="002D59CA">
              <w:rPr>
                <w:sz w:val="22"/>
                <w:szCs w:val="22"/>
                <w:lang w:val="lv-LV"/>
              </w:rPr>
              <w:t>Ministru kabineta noteikumu projekta sākotnējās ietekmes novērtējuma ziņojuma (anotācijas) kopsavilkums.</w:t>
            </w:r>
          </w:p>
          <w:p w:rsidRPr="002D59CA" w:rsidR="00072187" w:rsidP="009556C5" w:rsidRDefault="00072187" w14:paraId="0890394C" w14:textId="77777777">
            <w:pPr>
              <w:jc w:val="both"/>
              <w:rPr>
                <w:sz w:val="22"/>
                <w:szCs w:val="22"/>
                <w:lang w:val="lv-LV"/>
              </w:rPr>
            </w:pPr>
          </w:p>
          <w:p w:rsidRPr="002D59CA" w:rsidR="00072187" w:rsidP="009556C5" w:rsidRDefault="00072187" w14:paraId="19318148" w14:textId="33C64075">
            <w:pPr>
              <w:jc w:val="both"/>
              <w:rPr>
                <w:sz w:val="22"/>
                <w:szCs w:val="22"/>
                <w:lang w:val="lv-LV"/>
              </w:rPr>
            </w:pPr>
            <w:r w:rsidRPr="002D59CA">
              <w:rPr>
                <w:sz w:val="22"/>
                <w:szCs w:val="22"/>
                <w:lang w:val="lv-LV"/>
              </w:rPr>
              <w:t xml:space="preserve">„Ministru kabineta noteikumu projekts „Grozījumi Ministru kabineta </w:t>
            </w:r>
            <w:proofErr w:type="gramStart"/>
            <w:r w:rsidRPr="002D59CA">
              <w:rPr>
                <w:sz w:val="22"/>
                <w:szCs w:val="22"/>
                <w:lang w:val="lv-LV"/>
              </w:rPr>
              <w:t>2003.gada</w:t>
            </w:r>
            <w:proofErr w:type="gramEnd"/>
            <w:r w:rsidRPr="002D59CA">
              <w:rPr>
                <w:sz w:val="22"/>
                <w:szCs w:val="22"/>
                <w:lang w:val="lv-LV"/>
              </w:rPr>
              <w:t xml:space="preserve"> 26.augusta noteikumos Nr.474 „Noteikumi par kultūras pieminekļu uzskaiti, aizsardzību, izmantošanu, restaurāciju un vidi degradējoša objekta statusa piešķiršanu”” (turpmāk – Projekts) sagatavots, ņemot vērā notikušās izmaiņas būvniecības procesa regulējošos normatīvajos aktos, kā arī kultūras pieminekļu aizsardzības un saglabāšanas procesa </w:t>
            </w:r>
            <w:r w:rsidRPr="002D59CA">
              <w:rPr>
                <w:sz w:val="22"/>
                <w:szCs w:val="22"/>
                <w:lang w:val="lv-LV"/>
              </w:rPr>
              <w:lastRenderedPageBreak/>
              <w:t>mūsdienīgas piemērošanas nepieciešamību.”</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1F0A303" w14:textId="77777777">
            <w:pPr>
              <w:pStyle w:val="naisc"/>
              <w:spacing w:before="0" w:after="0"/>
              <w:jc w:val="both"/>
              <w:rPr>
                <w:b/>
                <w:sz w:val="22"/>
                <w:szCs w:val="22"/>
              </w:rPr>
            </w:pPr>
            <w:r w:rsidRPr="009556C5">
              <w:rPr>
                <w:b/>
                <w:sz w:val="22"/>
                <w:szCs w:val="22"/>
              </w:rPr>
              <w:lastRenderedPageBreak/>
              <w:t>Tieslietu ministrija:</w:t>
            </w:r>
          </w:p>
          <w:p w:rsidRPr="009556C5" w:rsidR="00072187" w:rsidP="009556C5" w:rsidRDefault="00072187" w14:paraId="061F7EF2" w14:textId="06940CD5">
            <w:pPr>
              <w:pStyle w:val="Sarakstarindkopa"/>
              <w:widowControl w:val="0"/>
              <w:tabs>
                <w:tab w:val="left" w:pos="1134"/>
              </w:tabs>
              <w:ind w:left="34"/>
              <w:jc w:val="both"/>
              <w:rPr>
                <w:sz w:val="22"/>
                <w:szCs w:val="22"/>
              </w:rPr>
            </w:pPr>
            <w:r w:rsidRPr="009556C5">
              <w:rPr>
                <w:sz w:val="22"/>
                <w:szCs w:val="22"/>
              </w:rPr>
              <w:t xml:space="preserve">Lūdzam aizpildīt projekta anotācijas kopsavilkumu atbilstoši Ministru kabineta 2009. gada 15. decembra instrukcijas Nr. 19 </w:t>
            </w:r>
            <w:r w:rsidRPr="009556C5">
              <w:rPr>
                <w:bCs/>
                <w:sz w:val="22"/>
                <w:szCs w:val="22"/>
              </w:rPr>
              <w:t>"</w:t>
            </w:r>
            <w:r w:rsidRPr="009556C5">
              <w:rPr>
                <w:sz w:val="22"/>
                <w:szCs w:val="22"/>
              </w:rPr>
              <w:t>Tiesību akta projekta sākotnējās ietekmes izvērtēšanas kārtība</w:t>
            </w:r>
            <w:r w:rsidRPr="009556C5">
              <w:rPr>
                <w:bCs/>
                <w:sz w:val="22"/>
                <w:szCs w:val="22"/>
              </w:rPr>
              <w:t>"</w:t>
            </w:r>
            <w:r w:rsidRPr="009556C5">
              <w:rPr>
                <w:sz w:val="22"/>
                <w:szCs w:val="22"/>
              </w:rPr>
              <w:t xml:space="preserve"> (turpmāk – MK instrukcija Nr. 19) 5</w:t>
            </w:r>
            <w:r w:rsidRPr="009556C5">
              <w:rPr>
                <w:sz w:val="22"/>
                <w:szCs w:val="22"/>
                <w:vertAlign w:val="superscript"/>
              </w:rPr>
              <w:t>1</w:t>
            </w:r>
            <w:r w:rsidRPr="009556C5">
              <w:rPr>
                <w:sz w:val="22"/>
                <w:szCs w:val="22"/>
              </w:rPr>
              <w:t>. punktam, saskaņā ar kuru</w:t>
            </w:r>
            <w:r w:rsidRPr="009556C5">
              <w:rPr>
                <w:sz w:val="22"/>
                <w:szCs w:val="22"/>
                <w:vertAlign w:val="superscript"/>
              </w:rPr>
              <w:t xml:space="preserve"> </w:t>
            </w:r>
            <w:r w:rsidRPr="009556C5">
              <w:rPr>
                <w:sz w:val="22"/>
                <w:szCs w:val="22"/>
              </w:rPr>
              <w:t xml:space="preserve">projekta anotācijas kopsavilkumā norāda projekta </w:t>
            </w:r>
            <w:r w:rsidRPr="009556C5">
              <w:rPr>
                <w:sz w:val="22"/>
                <w:szCs w:val="22"/>
                <w:u w:val="single"/>
              </w:rPr>
              <w:t xml:space="preserve">mērķi, risinājumu un projekta spēkā stāšanās laiku </w:t>
            </w:r>
            <w:proofErr w:type="gramStart"/>
            <w:r w:rsidRPr="009556C5">
              <w:rPr>
                <w:sz w:val="22"/>
                <w:szCs w:val="22"/>
              </w:rPr>
              <w:t>(</w:t>
            </w:r>
            <w:proofErr w:type="gramEnd"/>
            <w:r w:rsidRPr="009556C5">
              <w:rPr>
                <w:sz w:val="22"/>
                <w:szCs w:val="22"/>
              </w:rPr>
              <w:t>nepārsniedzot 500 zīmes bez atstarpēm).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155B53A" w14:textId="78BCF1EF">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6C2A3E16" w14:textId="74409A20">
            <w:pPr>
              <w:jc w:val="both"/>
              <w:rPr>
                <w:sz w:val="22"/>
                <w:szCs w:val="22"/>
                <w:lang w:val="lv-LV"/>
              </w:rPr>
            </w:pPr>
            <w:r w:rsidRPr="002D59CA">
              <w:rPr>
                <w:sz w:val="22"/>
                <w:szCs w:val="22"/>
                <w:lang w:val="lv-LV"/>
              </w:rPr>
              <w:t>Precizēts Ministru kabineta noteikumu projekta sākotnējās ietekmes novērtējuma ziņojuma (anotācijas) kopsavilkums šādā redakcijā:</w:t>
            </w:r>
          </w:p>
          <w:p w:rsidRPr="002D59CA" w:rsidR="00072187" w:rsidP="009556C5" w:rsidRDefault="00072187" w14:paraId="2B9CBD5E" w14:textId="77777777">
            <w:pPr>
              <w:jc w:val="both"/>
              <w:rPr>
                <w:sz w:val="22"/>
                <w:szCs w:val="22"/>
                <w:lang w:val="lv-LV"/>
              </w:rPr>
            </w:pPr>
          </w:p>
          <w:p w:rsidRPr="009556C5" w:rsidR="00072187" w:rsidP="009556C5" w:rsidRDefault="00072187" w14:paraId="3ABDF3EB" w14:textId="1B0CD212">
            <w:pPr>
              <w:jc w:val="both"/>
              <w:rPr>
                <w:sz w:val="22"/>
                <w:szCs w:val="22"/>
                <w:highlight w:val="yellow"/>
              </w:rPr>
            </w:pPr>
            <w:r w:rsidRPr="002D59CA">
              <w:rPr>
                <w:sz w:val="22"/>
                <w:szCs w:val="22"/>
                <w:lang w:val="lv-LV"/>
              </w:rPr>
              <w:t xml:space="preserve">„Ministru kabineta noteikumu projekts „Kultūras pieminekļu uzskaites, aizsardzības, izmantošanas un restaurācijas noteikumi” (turpmāk – Projekts) sagatavots, pamatojoties uz likuma „Par kultūras pieminekļu aizsardzību” </w:t>
            </w:r>
            <w:proofErr w:type="gramStart"/>
            <w:r w:rsidRPr="002D59CA">
              <w:rPr>
                <w:sz w:val="22"/>
                <w:szCs w:val="22"/>
                <w:lang w:val="lv-LV"/>
              </w:rPr>
              <w:t>5.panta</w:t>
            </w:r>
            <w:proofErr w:type="gramEnd"/>
            <w:r w:rsidRPr="002D59CA">
              <w:rPr>
                <w:sz w:val="22"/>
                <w:szCs w:val="22"/>
                <w:lang w:val="lv-LV"/>
              </w:rPr>
              <w:t xml:space="preserve"> trešo daļu, 14.panta pirmo daļu, 15.pantu, 23.panta otro daļu un pārejas noteikumu 7.punktu, kā arī pēc Nacionālās kultūras mantojuma pārvaldes (turpmāk – Pārvalde) </w:t>
            </w:r>
            <w:r w:rsidRPr="002D59CA">
              <w:rPr>
                <w:sz w:val="22"/>
                <w:szCs w:val="22"/>
                <w:lang w:val="lv-LV"/>
              </w:rPr>
              <w:lastRenderedPageBreak/>
              <w:t xml:space="preserve">iniciatīvas, lai izveidotu vienotu un saskaņotu Ministru kabineta 2003.gada 26.augusta noteikumu Nr.473 ,,Kārtība, kādā kultūras pieminekļi iekļaujami valsts aizsargājamo kultūras pieminekļu sarakstā un izslēdzami no valsts aizsargājamo kultūras pieminekļu saraksta” (turpmāk – MK noteikumi Nr.473) un Ministru kabineta 2003.gada 26.augusta noteikumu Nr.474 „Noteikumi par kultūras pieminekļu uzskaiti, aizsardzību, izmantošanu, restaurāciju un vidi degradējoša objekta statusa piešķiršanu” (turpmāk – MK noteikumi Nr.474) regulējumu ar kultūras pieminekļu aizsardzību un būvniecības procesu regulējošajiem normatīvajiem aktiem, kuros ir notikušas izmaiņas, kā arī lai kultūras pieminekļu saglabāšanas un aizsardzības procesus padarītu mūsdienīgākus un efektīvākus, jo līdzšinējais regulējums vairs nav atbilstošs.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stājas</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2022.gada 1.janvārī.”</w:t>
            </w:r>
          </w:p>
        </w:tc>
      </w:tr>
      <w:tr w:rsidRPr="009556C5" w:rsidR="00072187" w:rsidTr="005F183D" w14:paraId="19DDF22A"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3365F3B"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07F05E89" w14:textId="1772D7AD">
            <w:pPr>
              <w:jc w:val="both"/>
              <w:rPr>
                <w:sz w:val="22"/>
                <w:szCs w:val="22"/>
                <w:lang w:val="lv-LV"/>
              </w:rPr>
            </w:pPr>
            <w:r w:rsidRPr="002D59CA">
              <w:rPr>
                <w:sz w:val="22"/>
                <w:szCs w:val="22"/>
                <w:lang w:val="lv-LV"/>
              </w:rPr>
              <w:t>Ministru kabineta noteikumu projekta sākotnējās ietekmes novērtējuma ziņojuma (anotācijas) kopsavilkums.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D1F9EFF"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2B676A3D" w14:textId="7123A142">
            <w:pPr>
              <w:pStyle w:val="naisc"/>
              <w:spacing w:before="0" w:after="0"/>
              <w:jc w:val="both"/>
              <w:rPr>
                <w:b/>
                <w:sz w:val="22"/>
                <w:szCs w:val="22"/>
              </w:rPr>
            </w:pPr>
            <w:r w:rsidRPr="009556C5">
              <w:rPr>
                <w:sz w:val="22"/>
                <w:szCs w:val="22"/>
              </w:rPr>
              <w:t xml:space="preserve">Lūdzam aizpildīt projekta anotācijas kopsavilkumu atbilstoši Ministru kabineta 2009. gada 15. decembra instrukcijas Nr. 19 "Tiesību akta projekta sākotnējās ietekmes izvērtēšanas kārtība" 5.1 punktam, saskaņā ar </w:t>
            </w:r>
            <w:r w:rsidRPr="009556C5">
              <w:rPr>
                <w:sz w:val="22"/>
                <w:szCs w:val="22"/>
              </w:rPr>
              <w:lastRenderedPageBreak/>
              <w:t>kuru projekta anotācijas kopsavilkumā norāda projekta mērķi, risinājumu un projekta spēkā stāšanās laiku (nepārsniedzot 500 zīmes bez atstarpēm).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963700A" w14:textId="7EEE4E4B">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73E940D" w14:textId="77777777">
            <w:pPr>
              <w:pStyle w:val="naisc"/>
              <w:spacing w:before="0" w:after="0"/>
              <w:jc w:val="both"/>
              <w:rPr>
                <w:sz w:val="22"/>
                <w:szCs w:val="22"/>
              </w:rPr>
            </w:pPr>
            <w:r w:rsidRPr="009556C5">
              <w:rPr>
                <w:sz w:val="22"/>
                <w:szCs w:val="22"/>
              </w:rPr>
              <w:t xml:space="preserve">Precizēts Ministru kabineta noteikumu projekta sākotnējās </w:t>
            </w:r>
            <w:proofErr w:type="spellStart"/>
            <w:r w:rsidRPr="009556C5">
              <w:rPr>
                <w:sz w:val="22"/>
                <w:szCs w:val="22"/>
              </w:rPr>
              <w:t>sākotnējās</w:t>
            </w:r>
            <w:proofErr w:type="spellEnd"/>
            <w:r w:rsidRPr="009556C5">
              <w:rPr>
                <w:sz w:val="22"/>
                <w:szCs w:val="22"/>
              </w:rPr>
              <w:t xml:space="preserve"> ietekmes novērtējuma ziņojuma </w:t>
            </w:r>
            <w:r w:rsidRPr="009556C5">
              <w:rPr>
                <w:sz w:val="22"/>
                <w:szCs w:val="22"/>
              </w:rPr>
              <w:lastRenderedPageBreak/>
              <w:t>(anotācijas) kopsavilkums šādā redakcijā:</w:t>
            </w:r>
          </w:p>
          <w:p w:rsidRPr="009556C5" w:rsidR="00072187" w:rsidP="009556C5" w:rsidRDefault="00072187" w14:paraId="56C2737D" w14:textId="77777777">
            <w:pPr>
              <w:pStyle w:val="naisc"/>
              <w:spacing w:before="0" w:after="0"/>
              <w:jc w:val="both"/>
              <w:rPr>
                <w:sz w:val="22"/>
                <w:szCs w:val="22"/>
              </w:rPr>
            </w:pPr>
          </w:p>
          <w:p w:rsidRPr="009556C5" w:rsidR="00072187" w:rsidP="009556C5" w:rsidRDefault="00072187" w14:paraId="36CE0D38" w14:textId="1BDE6FE0">
            <w:pPr>
              <w:pStyle w:val="naisc"/>
              <w:spacing w:before="0" w:after="0"/>
              <w:jc w:val="both"/>
              <w:rPr>
                <w:sz w:val="22"/>
                <w:szCs w:val="22"/>
              </w:rPr>
            </w:pPr>
            <w:r w:rsidRPr="009556C5">
              <w:rPr>
                <w:sz w:val="22"/>
                <w:szCs w:val="22"/>
              </w:rPr>
              <w:t xml:space="preserve">„Ministru kabineta noteikumu projekts „Kultūras pieminekļu uzskaites, aizsardzības, izmantošanas un restaurācijas noteikumi” (turpmāk – Projekts) sagatavots, pamatojoties uz likuma „Par kultūras pieminekļu aizsardzību” </w:t>
            </w:r>
            <w:proofErr w:type="gramStart"/>
            <w:r w:rsidRPr="009556C5">
              <w:rPr>
                <w:sz w:val="22"/>
                <w:szCs w:val="22"/>
              </w:rPr>
              <w:t>5.panta</w:t>
            </w:r>
            <w:proofErr w:type="gramEnd"/>
            <w:r w:rsidRPr="009556C5">
              <w:rPr>
                <w:sz w:val="22"/>
                <w:szCs w:val="22"/>
              </w:rPr>
              <w:t xml:space="preserve"> trešo daļu, 14.panta pirmo daļu, 15.pantu, 23.panta otro daļu un pārejas noteikumu 7.punktu, kā arī pēc Nacionālās kultūras mantojuma pārvaldes (turpmāk – Pārvalde) iniciatīvas, lai izveidotu vienotu un saskaņotu regulējumu ar kultūras pieminekļu aizsardzību un būvniecības procesu regulējošajiem normatīvajiem aktiem, kuros ir notikušas izmaiņas, kā arī lai kultūras pieminekļu saglabāšanas un aizsardzības procesus padarītu mūsdienīgākus un efektīvākus, jo līdzšinējais regulējums vairs nav atbilstošs. Projekts stājas spēkā 2022.gada 1.janvārī.”</w:t>
            </w:r>
          </w:p>
        </w:tc>
      </w:tr>
      <w:tr w:rsidRPr="009556C5" w:rsidR="00072187" w:rsidTr="005F183D" w14:paraId="7D0A3421"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354870D" w14:textId="77777777">
            <w:pPr>
              <w:pStyle w:val="naisc"/>
              <w:numPr>
                <w:ilvl w:val="0"/>
                <w:numId w:val="1"/>
              </w:numPr>
              <w:spacing w:before="0" w:after="0"/>
              <w:jc w:val="both"/>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1CCDE533" w14:textId="0DB8A64C">
            <w:pPr>
              <w:jc w:val="both"/>
              <w:rPr>
                <w:sz w:val="22"/>
                <w:szCs w:val="22"/>
                <w:lang w:val="lv-LV"/>
              </w:rPr>
            </w:pPr>
            <w:r w:rsidRPr="002D59CA">
              <w:rPr>
                <w:sz w:val="22"/>
                <w:szCs w:val="22"/>
                <w:lang w:val="lv-LV"/>
              </w:rPr>
              <w:t>Ministru kabineta noteikumu projekta sākotnējās ietekmes novērtējuma ziņojuma (anotācijas) I sadaļas 2.punkts.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E177B24" w14:textId="77777777">
            <w:pPr>
              <w:pStyle w:val="naisc"/>
              <w:spacing w:before="0" w:after="0"/>
              <w:jc w:val="both"/>
              <w:rPr>
                <w:b/>
                <w:sz w:val="22"/>
                <w:szCs w:val="22"/>
              </w:rPr>
            </w:pPr>
            <w:r w:rsidRPr="009556C5">
              <w:rPr>
                <w:b/>
                <w:sz w:val="22"/>
                <w:szCs w:val="22"/>
              </w:rPr>
              <w:t>Tieslietu ministrija:</w:t>
            </w:r>
          </w:p>
          <w:p w:rsidRPr="009556C5" w:rsidR="00072187" w:rsidP="009556C5" w:rsidRDefault="00072187" w14:paraId="76176509" w14:textId="74A4C006">
            <w:pPr>
              <w:pStyle w:val="Sarakstarindkopa"/>
              <w:widowControl w:val="0"/>
              <w:tabs>
                <w:tab w:val="left" w:pos="1134"/>
              </w:tabs>
              <w:ind w:left="0"/>
              <w:jc w:val="both"/>
              <w:rPr>
                <w:sz w:val="22"/>
                <w:szCs w:val="22"/>
              </w:rPr>
            </w:pPr>
            <w:r w:rsidRPr="009556C5">
              <w:rPr>
                <w:sz w:val="22"/>
                <w:szCs w:val="22"/>
              </w:rPr>
              <w:t>Lūdzam precizēt projekta anotācijas I sadaļas 2. punktā sniegto informāciju, ka "</w:t>
            </w:r>
            <w:r w:rsidRPr="009556C5">
              <w:rPr>
                <w:bCs/>
                <w:sz w:val="22"/>
                <w:szCs w:val="22"/>
              </w:rPr>
              <w:t xml:space="preserve">uzsverot sabiedrības nozīmi kultūras pieminekļu novērtēšanas, saglabāšanas un aizsardzības procesā, ir ļoti būtiski nodrošināt iespēju sabiedrībai iepazīties ar katra objekta unikalitāti </w:t>
            </w:r>
            <w:r w:rsidRPr="009556C5">
              <w:rPr>
                <w:bCs/>
                <w:sz w:val="22"/>
                <w:szCs w:val="22"/>
              </w:rPr>
              <w:lastRenderedPageBreak/>
              <w:t>veidojošajām saglabājamām vērtībām</w:t>
            </w:r>
            <w:r w:rsidRPr="009556C5">
              <w:rPr>
                <w:sz w:val="22"/>
                <w:szCs w:val="22"/>
              </w:rPr>
              <w:t xml:space="preserve">", jo nav skaidrs, kā tas attiecināms uz projektu un kādas noteikumu projekta normas nodrošina </w:t>
            </w:r>
            <w:r w:rsidRPr="009556C5">
              <w:rPr>
                <w:bCs/>
                <w:sz w:val="22"/>
                <w:szCs w:val="22"/>
              </w:rPr>
              <w:t>sabiedrībai minētās iespējas.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B55DC79"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66755891" w14:textId="6D45171E">
            <w:pPr>
              <w:pStyle w:val="naisc"/>
              <w:spacing w:before="0" w:after="0"/>
              <w:jc w:val="both"/>
              <w:rPr>
                <w:sz w:val="22"/>
                <w:szCs w:val="22"/>
              </w:rPr>
            </w:pPr>
            <w:r w:rsidRPr="009556C5">
              <w:rPr>
                <w:sz w:val="22"/>
                <w:szCs w:val="22"/>
              </w:rPr>
              <w:t xml:space="preserve">Saskaņā ar likuma „Par kultūras pieminekļu aizsardzību” </w:t>
            </w:r>
            <w:proofErr w:type="gramStart"/>
            <w:r w:rsidRPr="009556C5">
              <w:rPr>
                <w:sz w:val="22"/>
                <w:szCs w:val="22"/>
              </w:rPr>
              <w:t>11.panta</w:t>
            </w:r>
            <w:proofErr w:type="gramEnd"/>
            <w:r w:rsidRPr="009556C5">
              <w:rPr>
                <w:sz w:val="22"/>
                <w:szCs w:val="22"/>
              </w:rPr>
              <w:t xml:space="preserve"> pirmo daļu </w:t>
            </w:r>
            <w:r w:rsidRPr="009556C5">
              <w:rPr>
                <w:sz w:val="22"/>
                <w:szCs w:val="22"/>
                <w:shd w:val="clear" w:color="auto" w:fill="FFFFFF"/>
              </w:rPr>
              <w:t xml:space="preserve">fiziskajām un juridiskajām personām </w:t>
            </w:r>
            <w:r w:rsidRPr="009556C5">
              <w:rPr>
                <w:sz w:val="22"/>
                <w:szCs w:val="22"/>
                <w:shd w:val="clear" w:color="auto" w:fill="FFFFFF"/>
              </w:rPr>
              <w:lastRenderedPageBreak/>
              <w:t xml:space="preserve">jānodrošina, lai tiktu saglabāti kultūras pieminekļi, kas ir to īpašumā (valdījumā). Minētā panta otrās daļas 3.punkts nosaka laikus informēt Pārvaldi par būvniecības iecerēm un jebkuru saimniecisko darbību, kas </w:t>
            </w:r>
            <w:r w:rsidRPr="009556C5">
              <w:rPr>
                <w:sz w:val="22"/>
                <w:szCs w:val="22"/>
                <w:u w:val="single"/>
                <w:shd w:val="clear" w:color="auto" w:fill="FFFFFF"/>
              </w:rPr>
              <w:t>pārveido kultūras pieminekli</w:t>
            </w:r>
            <w:r w:rsidRPr="009556C5">
              <w:rPr>
                <w:sz w:val="22"/>
                <w:szCs w:val="22"/>
                <w:shd w:val="clear" w:color="auto" w:fill="FFFFFF"/>
              </w:rPr>
              <w:t xml:space="preserve">, tā apkārtējo vidi aizsardzības zonas robežās vai </w:t>
            </w:r>
            <w:r w:rsidRPr="009556C5">
              <w:rPr>
                <w:sz w:val="22"/>
                <w:szCs w:val="22"/>
                <w:u w:val="single"/>
                <w:shd w:val="clear" w:color="auto" w:fill="FFFFFF"/>
              </w:rPr>
              <w:t>kas var ietekmēt kultūras pieminekļa saglabāšanu</w:t>
            </w:r>
            <w:r w:rsidRPr="009556C5">
              <w:rPr>
                <w:sz w:val="22"/>
                <w:szCs w:val="22"/>
                <w:shd w:val="clear" w:color="auto" w:fill="FFFFFF"/>
              </w:rPr>
              <w:t>, piekļūšanu šim piemineklim vai tā vizuālo uztveramību. Lai izprastu plānoto darbību ietekmi uz kultūras pieminekli, ir nepieciešams zināt, kas ir konkrētā kultūras pieminekļa saglabājamās vērtības.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1F7200CA" w14:textId="77777777">
            <w:pPr>
              <w:jc w:val="both"/>
              <w:rPr>
                <w:sz w:val="22"/>
                <w:szCs w:val="22"/>
                <w:lang w:val="lv-LV"/>
              </w:rPr>
            </w:pPr>
            <w:r w:rsidRPr="002D59CA">
              <w:rPr>
                <w:sz w:val="22"/>
                <w:szCs w:val="22"/>
                <w:lang w:val="lv-LV"/>
              </w:rPr>
              <w:lastRenderedPageBreak/>
              <w:t>Precizēts Ministru kabineta noteikumu projekta sākotnējās ietekmes novērtējuma ziņojuma (anotācijas) I sadaļas 2.punkts šādā redakcijā:</w:t>
            </w:r>
          </w:p>
          <w:p w:rsidRPr="002D59CA" w:rsidR="00072187" w:rsidP="009556C5" w:rsidRDefault="00072187" w14:paraId="739519E6" w14:textId="77777777">
            <w:pPr>
              <w:jc w:val="both"/>
              <w:rPr>
                <w:sz w:val="22"/>
                <w:szCs w:val="22"/>
                <w:lang w:val="lv-LV"/>
              </w:rPr>
            </w:pPr>
          </w:p>
          <w:p w:rsidRPr="009556C5" w:rsidR="00072187" w:rsidP="009556C5" w:rsidRDefault="00072187" w14:paraId="665C4684" w14:textId="3F76B081">
            <w:pPr>
              <w:widowControl w:val="0"/>
              <w:autoSpaceDE w:val="0"/>
              <w:autoSpaceDN w:val="0"/>
              <w:adjustRightInd w:val="0"/>
              <w:ind w:firstLine="9"/>
              <w:jc w:val="both"/>
              <w:rPr>
                <w:sz w:val="22"/>
                <w:szCs w:val="22"/>
                <w:highlight w:val="yellow"/>
              </w:rPr>
            </w:pPr>
            <w:r w:rsidRPr="002D59CA">
              <w:rPr>
                <w:sz w:val="22"/>
                <w:szCs w:val="22"/>
                <w:lang w:val="lv-LV"/>
              </w:rPr>
              <w:lastRenderedPageBreak/>
              <w:t>„[...] </w:t>
            </w:r>
            <w:r w:rsidRPr="002D59CA">
              <w:rPr>
                <w:bCs/>
                <w:sz w:val="22"/>
                <w:szCs w:val="22"/>
                <w:lang w:val="lv-LV"/>
              </w:rPr>
              <w:t xml:space="preserve">Projekta </w:t>
            </w:r>
            <w:r w:rsidRPr="002D59CA">
              <w:rPr>
                <w:b/>
                <w:sz w:val="22"/>
                <w:szCs w:val="22"/>
                <w:lang w:val="lv-LV"/>
              </w:rPr>
              <w:t>18.11.apakšpunkts</w:t>
            </w:r>
            <w:r w:rsidRPr="002D59CA">
              <w:rPr>
                <w:bCs/>
                <w:sz w:val="22"/>
                <w:szCs w:val="22"/>
                <w:lang w:val="lv-LV"/>
              </w:rPr>
              <w:t xml:space="preserve"> nosaka, ka reģistrā iekļaujams kultūras pieminekļa apraksts vai īpašās saglabājamās vērtības (piemēram, arhitektoniski telpiskais risinājums, plānojuma struktūra, interjeru dekoratīvā apdare, iekārtojums, gleznojumi, </w:t>
            </w:r>
            <w:proofErr w:type="spellStart"/>
            <w:r w:rsidRPr="002D59CA">
              <w:rPr>
                <w:bCs/>
                <w:sz w:val="22"/>
                <w:szCs w:val="22"/>
                <w:lang w:val="lv-LV"/>
              </w:rPr>
              <w:t>būvgaldniecības</w:t>
            </w:r>
            <w:proofErr w:type="spellEnd"/>
            <w:r w:rsidRPr="002D59CA">
              <w:rPr>
                <w:bCs/>
                <w:sz w:val="22"/>
                <w:szCs w:val="22"/>
                <w:lang w:val="lv-LV"/>
              </w:rPr>
              <w:t xml:space="preserve"> izstrādājumi, konstruktīvā sistēma, arheoloģiskais kultūrslānis u.c.). Īpašās saglabājamās vērtības ir, piemēram, kultūras piemineklim raksturīgo, īpaši vērtīgo elementu kopums, katrai kultūras pieminekļu tipoloģiskajai grupai (arheoloģiskie, arhitektūras un pilsētbūvniecības, mākslas, industriālie kultūras pieminekļi un vēsturisku notikumu vietas) atšķirīgs, ko ir būtiski fiksēt kultūras pieminekļa dokumentācijā, kā arī strukturētā veidā, reģistrā, lai nodrošinātu šo īpašo vērtību saglabāšanu ilgtermiņā. Īpašās saglabājamās vērtības var būt, piemēram, kultūras pieminekļa plānojuma pamatstruktūra, ārējais veidols u.c. Informācija par objekta īpašajām saglabājamajām vērtībām tiek apkopota no brīža, kad tiek </w:t>
            </w:r>
            <w:r w:rsidRPr="002D59CA">
              <w:rPr>
                <w:bCs/>
                <w:sz w:val="22"/>
                <w:szCs w:val="22"/>
                <w:lang w:val="lv-LV"/>
              </w:rPr>
              <w:lastRenderedPageBreak/>
              <w:t xml:space="preserve">vērtēta objekta atbilstība kultūras pieminekļa statusam. Šī informācija Pārvaldes praksē tiek uzkrāta katra konkrētā objekta dokumentācijā. Jāuzsver sabiedrības nozīme kultūras pieminekļu novērtēšanas, saglabāšanas un aizsardzības procesā, tādējādi ir ļoti būtiski nodrošināt iespēju sabiedrībai iepazīties ar katra objekta unikalitāti veidojošajām saglabājamām vērtībām, nolūkā vairot izpratni par tām, kā arī, lai nodrošinātu nepieciešamo informāciju kultūras pieminekļa izmantošanā un saglabāšanā, tostarp, lai kultūras pieminekļa īpašnieks (valdītājs) spētu novērtēt plānoto kultūras pieminekļa pārveidojumu ietekmi uz tā autentiskumu. Vienlaikus, gadījumā, ja kultūras piemineklim saglabājamās vērtības vēl nav noteiktas, reģistrā jānorāda vismaz kultūras pieminekļa apraksts, kas raksturo konkrētā objekta unikalitāti un atvieglo, kā arī paātrina nākotnē saglabājamo vērtību noteikšanu. </w:t>
            </w:r>
            <w:r w:rsidRPr="009556C5">
              <w:rPr>
                <w:sz w:val="22"/>
                <w:szCs w:val="22"/>
              </w:rPr>
              <w:t>[...]”</w:t>
            </w:r>
          </w:p>
        </w:tc>
      </w:tr>
      <w:tr w:rsidRPr="004C630A" w:rsidR="00072187" w:rsidTr="005F183D" w14:paraId="0A826690"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B7ED1B3"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1B3F6F4F" w14:textId="64B9A5A8">
            <w:pPr>
              <w:jc w:val="both"/>
              <w:rPr>
                <w:sz w:val="22"/>
                <w:szCs w:val="22"/>
                <w:lang w:val="lv-LV"/>
              </w:rPr>
            </w:pPr>
            <w:r w:rsidRPr="002D59CA">
              <w:rPr>
                <w:sz w:val="22"/>
                <w:szCs w:val="22"/>
                <w:lang w:val="lv-LV"/>
              </w:rPr>
              <w:t xml:space="preserve">Ministru kabineta noteikumu projekta sākotnējās ietekmes </w:t>
            </w:r>
            <w:r w:rsidRPr="002D59CA">
              <w:rPr>
                <w:sz w:val="22"/>
                <w:szCs w:val="22"/>
                <w:lang w:val="lv-LV"/>
              </w:rPr>
              <w:lastRenderedPageBreak/>
              <w:t>novērtējuma ziņojuma (anotācijas) VI sadaļa.</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E79F0D5" w14:textId="77777777">
            <w:pPr>
              <w:pStyle w:val="naisc"/>
              <w:spacing w:before="0" w:after="0"/>
              <w:jc w:val="both"/>
              <w:rPr>
                <w:b/>
                <w:sz w:val="22"/>
                <w:szCs w:val="22"/>
              </w:rPr>
            </w:pPr>
            <w:r w:rsidRPr="009556C5">
              <w:rPr>
                <w:b/>
                <w:sz w:val="22"/>
                <w:szCs w:val="22"/>
              </w:rPr>
              <w:lastRenderedPageBreak/>
              <w:t>Tieslietu ministrija:</w:t>
            </w:r>
          </w:p>
          <w:p w:rsidRPr="009556C5" w:rsidR="00072187" w:rsidP="009556C5" w:rsidRDefault="00072187" w14:paraId="25C45049" w14:textId="6B3F048F">
            <w:pPr>
              <w:pStyle w:val="Sarakstarindkopa"/>
              <w:widowControl w:val="0"/>
              <w:tabs>
                <w:tab w:val="left" w:pos="1134"/>
              </w:tabs>
              <w:ind w:left="34"/>
              <w:jc w:val="both"/>
              <w:rPr>
                <w:sz w:val="22"/>
                <w:szCs w:val="22"/>
              </w:rPr>
            </w:pPr>
            <w:r w:rsidRPr="009556C5">
              <w:rPr>
                <w:sz w:val="22"/>
                <w:szCs w:val="22"/>
              </w:rPr>
              <w:t xml:space="preserve">Lūdzam precizēt anotācijas VI sadaļu atbilstoši MK instrukcijas Nr. 19 62. punktam, ņemot vērā, ka </w:t>
            </w:r>
            <w:r w:rsidRPr="009556C5">
              <w:rPr>
                <w:sz w:val="22"/>
                <w:szCs w:val="22"/>
              </w:rPr>
              <w:lastRenderedPageBreak/>
              <w:t>projekts tika izsludināts Valsts sekretāru sanāksmē, kad sabiedrības līdzdalībai paredzētais termiņš vēl nebija iestājies.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748B9D6" w14:textId="6B9EC7B3">
            <w:pPr>
              <w:pStyle w:val="naisc"/>
              <w:spacing w:before="0" w:after="0"/>
              <w:rPr>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3C0E4539" w14:textId="1B703A71">
            <w:pPr>
              <w:jc w:val="both"/>
              <w:rPr>
                <w:sz w:val="22"/>
                <w:szCs w:val="22"/>
                <w:lang w:val="lv-LV"/>
              </w:rPr>
            </w:pPr>
            <w:r w:rsidRPr="002D59CA">
              <w:rPr>
                <w:sz w:val="22"/>
                <w:szCs w:val="22"/>
                <w:lang w:val="lv-LV"/>
              </w:rPr>
              <w:t xml:space="preserve">Precizēta Ministru kabineta noteikumu projekta sākotnējās </w:t>
            </w:r>
            <w:r w:rsidRPr="002D59CA">
              <w:rPr>
                <w:sz w:val="22"/>
                <w:szCs w:val="22"/>
                <w:lang w:val="lv-LV"/>
              </w:rPr>
              <w:lastRenderedPageBreak/>
              <w:t>ietekmes novērtējuma ziņojuma (anotācijas) VI sadaļa.</w:t>
            </w:r>
          </w:p>
        </w:tc>
      </w:tr>
      <w:tr w:rsidRPr="009556C5" w:rsidR="00072187" w:rsidTr="005F183D" w14:paraId="3B8986E5"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63CAA31"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059C5A2" w14:textId="0695B41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F84B09B" w14:textId="4A01BDB1">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072187" w:rsidP="009556C5" w:rsidRDefault="00072187" w14:paraId="6EFFBBA7" w14:textId="4BE7D56A">
            <w:pPr>
              <w:pStyle w:val="naisc"/>
              <w:spacing w:before="0" w:after="0"/>
              <w:jc w:val="both"/>
              <w:rPr>
                <w:b/>
                <w:sz w:val="22"/>
                <w:szCs w:val="22"/>
              </w:rPr>
            </w:pPr>
            <w:r w:rsidRPr="009556C5">
              <w:rPr>
                <w:sz w:val="22"/>
                <w:szCs w:val="22"/>
              </w:rPr>
              <w:t xml:space="preserve">Anotācijas I sadaļas 2. punkta 7. lapā norādīts, ka gadījumā, ja kultūras piemineklis ir kadastrāli neuzmērīta būve, reģistrā tiks norādīts tikai zemes vienības, uz kuras tā atrodas, kadastra apzīmējums. Lūdzam aizstāt vārdus "kadastrāli neuzmērīta būve" ar vārdiem "Nekustamā īpašuma valsts kadastra informācijas sistēmā nereģistrēta būve". Ja tā ir inženierbūve, tad to var reģistrēt uz </w:t>
            </w:r>
            <w:proofErr w:type="spellStart"/>
            <w:r w:rsidRPr="009556C5">
              <w:rPr>
                <w:sz w:val="22"/>
                <w:szCs w:val="22"/>
              </w:rPr>
              <w:t>izpildmērījuma</w:t>
            </w:r>
            <w:proofErr w:type="spellEnd"/>
            <w:r w:rsidRPr="009556C5">
              <w:rPr>
                <w:sz w:val="22"/>
                <w:szCs w:val="22"/>
              </w:rPr>
              <w:t xml:space="preserve"> pamata bez kadastrālās uzmērīšanas.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CEF3C5" w14:textId="17F3157B">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4C9A8428" w14:textId="34BFB031">
            <w:pPr>
              <w:jc w:val="both"/>
              <w:rPr>
                <w:sz w:val="22"/>
                <w:szCs w:val="22"/>
                <w:lang w:val="lv-LV"/>
              </w:rPr>
            </w:pPr>
            <w:r w:rsidRPr="002D59CA">
              <w:rPr>
                <w:sz w:val="22"/>
                <w:szCs w:val="22"/>
                <w:lang w:val="lv-LV"/>
              </w:rPr>
              <w:t>Precizēts Ministru kabineta noteikumu projekta sākotnējās ietekmes ziņojuma (anotācijas) I sadaļas 2.punkts šādā redakcijā:</w:t>
            </w:r>
          </w:p>
          <w:p w:rsidRPr="002D59CA" w:rsidR="00072187" w:rsidP="009556C5" w:rsidRDefault="00072187" w14:paraId="38D7179A" w14:textId="77777777">
            <w:pPr>
              <w:jc w:val="both"/>
              <w:rPr>
                <w:sz w:val="22"/>
                <w:szCs w:val="22"/>
                <w:lang w:val="lv-LV"/>
              </w:rPr>
            </w:pPr>
          </w:p>
          <w:p w:rsidRPr="009556C5" w:rsidR="00072187" w:rsidP="009556C5" w:rsidRDefault="00072187" w14:paraId="156AC162" w14:textId="0CC74A95">
            <w:pPr>
              <w:jc w:val="both"/>
              <w:rPr>
                <w:sz w:val="22"/>
                <w:szCs w:val="22"/>
              </w:rPr>
            </w:pPr>
            <w:r w:rsidRPr="002D59CA">
              <w:rPr>
                <w:sz w:val="22"/>
                <w:szCs w:val="22"/>
                <w:lang w:val="lv-LV"/>
              </w:rPr>
              <w:t xml:space="preserve">,,[..] Ja kultūras piemineklis ir nekustamā īpašuma valsts kadastra informācijas sistēmā nereģistrēta būve, – reģistrā tiks norādīts tikai zemes vienības, uz kuras tā atrodas, kadastra apzīmējums. </w:t>
            </w:r>
            <w:r w:rsidRPr="009556C5">
              <w:rPr>
                <w:sz w:val="22"/>
                <w:szCs w:val="22"/>
              </w:rPr>
              <w:t>[..].”</w:t>
            </w:r>
          </w:p>
        </w:tc>
      </w:tr>
      <w:tr w:rsidRPr="009556C5" w:rsidR="00072187" w:rsidTr="005F183D" w14:paraId="5B1FB22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4EE1E4A"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E0CE329" w14:textId="75EB754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3FB7F15" w14:textId="77777777">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p>
          <w:p w:rsidRPr="009556C5" w:rsidR="00072187" w:rsidP="009556C5" w:rsidRDefault="00072187" w14:paraId="5F737369" w14:textId="60AD908E">
            <w:pPr>
              <w:pStyle w:val="naisc"/>
              <w:spacing w:before="0" w:after="0"/>
              <w:jc w:val="both"/>
              <w:rPr>
                <w:b/>
                <w:sz w:val="22"/>
                <w:szCs w:val="22"/>
              </w:rPr>
            </w:pPr>
            <w:r w:rsidRPr="009556C5">
              <w:rPr>
                <w:sz w:val="22"/>
                <w:szCs w:val="22"/>
              </w:rPr>
              <w:t xml:space="preserve">Projekta 52. punktā (52.1., 52.3., 52.4., 52.5. apakšpunkts) veikts personas datu uzskaitījums, kādu kultūras pieminekļa īpašniekam jāiesniedz pārvaldei par darbu izpildītāju, vadītāju un darbu uzraudzības personu, lai saņemtu atļauju kultūras pieminekļa remontam, konservācijai, restaurācijai, rekonstrukcijai, demontāžai vai pārveidošanai. Minētie personas dati ir vārds, uzvārds, amats, kontaktinformācija, kvalifikāciju apliecinoši dokumenti. Saskaņā ar Eiropas Parlamenta un Padomes 2016. gada 27. aprīļa (ES) regulas Nr. 2016/679 par fizisku personu aizsardzību attiecībā uz personas datu apstrādi un šādu datu brīvu apriti un ar ko atceļ Direktīvu 95/46/EK (Vispārīgā datu aizsardzības regula) (turpmāk – Datu regula) 4. panta 1. punktu "personas dati" ir jebkura informācija, kas attiecas uz identificētu vai identificējamu fizisku personu. Identificējama fiziska persona ir tāda, kuru var tieši vai netieši identificēt, jo īpaši atsaucoties uz identifikatoru, piemēram, minētās personas vārdu, uzvārdu, </w:t>
            </w:r>
            <w:r w:rsidRPr="009556C5">
              <w:rPr>
                <w:sz w:val="22"/>
                <w:szCs w:val="22"/>
              </w:rPr>
              <w:lastRenderedPageBreak/>
              <w:t xml:space="preserve">identifikācijas numuru un atrašanās vietas datiem. Savukārt personas datu apstrāde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Pārzinim personas datu apstrāde ir jāveic ievērojot Regulas 6. panta 1. punktā noteikto, proti, personas datu apstrāde ir likumīga tikai tādā apmērā un tikai tad, ja ir piemērojams vismaz viens ir devis piekrišanu savu personas datu apstrādei vienam no šajā pantā minētajiem pamatojumiem: a) datu subjekts vai vairākiem konkrētiem nolūkiem; b) apstrāde ir vajadzīga līguma, kura līgumslēdzēja puse ir datu subjekts, izpildei vai pasākumu veikšanai pēc datu subjekta pieprasījuma pirms līguma noslēgšanas; c) apstrāde ir vajadzīga, lai izpildītu uz pārzini attiecināmu juridisku pienākumu; d) apstrāde ir vajadzīga, lai aizsargātu datu subjekta vai citas fiziskas personas vitālas intereses; e) apstrāde ir vajadzīga, lai izpildītu uzdevumu, ko veic sabiedrības interesēs vai īstenojot pārzinim likumīgi piešķirtās oficiālās pilnvaras; f) apstrāde ir vajadzīga pārziņa vai trešās personas leģitīmo interešu ievērošanai, izņemot, ja datu subjekta intereses vai pamattiesības un pamatbrīvības, kurām nepieciešama personas datu aizsardzība, ir svarīgākas par šādām interesēm, jo īpaši, ja datu subjekts ir bērns. Tātad jebkurai personas datu apstrādei ir jābūt atbilstošam tiesiskam pamatam. Papildus tiesiskā pamata nodrošināšanai, pārzinim ir jāievēro arī citi Regulas noteiktie nosacījumi, piemēram, Regulas 5. panta 1. punkta a) un b) apakšpunkts, kas noteic, ka dati </w:t>
            </w:r>
            <w:r w:rsidRPr="009556C5">
              <w:rPr>
                <w:sz w:val="22"/>
                <w:szCs w:val="22"/>
              </w:rPr>
              <w:lastRenderedPageBreak/>
              <w:t>tiek apstrādāti likumīgi, godprātīgi un datu subjektam pārredzamā veidā, kā arī dati tiek vākti konkrētos, skaidros un leģitīmos nolūkos. Atbilstoši Datu regulas 5. panta 1. punkta c) apakšpunktā ietvertajam datu minimizēšanas principam personas dati ir adekvāti, atbilstīgi un ietver tikai to, kas nepieciešams to apstrādes nolūkos. Ievērojot minēto, lūdzam anotācijā skaidrot, kāds ir projekta 52. punktā ietverto datu apstrādes mērķis. No projektā ietvertā regulējuma un anotācijā sniegtā skaidrojuma ir prezumējams, ka datu apstrādes mērķis ir nodrošināt, lai kultūras pieminekļu remonta, konservācijas, restaurācijas, rekonstrukcijas, demontāžas vai pārveidošanas darbus veic kvalificēti speciālisti. No likuma "Par kultūras pieminekļu aizsardzību" normām neizriet noteiktas kvalifikācijas prasības minētajiem speciālistiem. Atbilstoši likuma "Par kultūras pieminekļu aizsardzību" 21. panta piektajā daļā noteiktajam kultūras pieminekļu konservācijas un restaurācijas darbus veic atbilstošas kvalifikācijas speciālisti, restauratori un amatnieki, ja to pieprasa pārvalde. Tomēr projekta 56. punktā noteiktas obligātas kvalifikācijas prasības, kas projekta anotācijas I sadaļas 2. punktā pie skaidrojuma par projekta 45.2. apakšpunktu pamatots ar kultūras pieminekļu aizsardzības un saglabāšanas kā ekskluzīvas un specifiskas nozares mērķi. Vienlaikus vēršam uzmanību, ka anotācijā nav dots skaidrojums nepieciešamībai uzglabāt minētos personas datus. Norādām, ka saskaņā ar Datu regulas 5. panta 1. punkta e) apakšpunktu pārzinim ir jānodrošina, ka personas dati tiek glabāti tik ilgi, cik tas ir nepieciešams nolūkiem, kādiem personas dati tiek apstrādāti. Regulā nav noteikti konkrēti termiņi datu glabāšanai, tomēr šie termiņi ir saistīti ar pārziņa datu apstrādes nolūkiem un to sasniegšanai nepieciešamo datu apjomu. Līdz ar to aicinām anotāciju papildināt ar attiecīgu skaidrojumu.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B1F62FA" w14:textId="7D8F794A">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7A1B358B" w14:textId="35B7C6FB">
            <w:pPr>
              <w:jc w:val="both"/>
              <w:rPr>
                <w:sz w:val="22"/>
                <w:szCs w:val="22"/>
                <w:lang w:val="lv-LV"/>
              </w:rPr>
            </w:pPr>
            <w:r w:rsidRPr="002D59CA">
              <w:rPr>
                <w:sz w:val="22"/>
                <w:szCs w:val="22"/>
                <w:lang w:val="lv-LV"/>
              </w:rPr>
              <w:t>Precizēts Ministru kabineta noteikumu projekta sākotnējās ietekmes ziņojuma (anotācijas) I sadaļas 2.punkts šādā redakcijā:</w:t>
            </w:r>
          </w:p>
          <w:p w:rsidRPr="002D59CA" w:rsidR="00072187" w:rsidP="009556C5" w:rsidRDefault="00072187" w14:paraId="00E2054B" w14:textId="77777777">
            <w:pPr>
              <w:jc w:val="both"/>
              <w:rPr>
                <w:sz w:val="22"/>
                <w:szCs w:val="22"/>
                <w:lang w:val="lv-LV"/>
              </w:rPr>
            </w:pPr>
          </w:p>
          <w:p w:rsidRPr="002D59CA" w:rsidR="00072187" w:rsidP="009556C5" w:rsidRDefault="00072187" w14:paraId="4AAD275D" w14:textId="66596C37">
            <w:pPr>
              <w:jc w:val="both"/>
              <w:rPr>
                <w:sz w:val="22"/>
                <w:szCs w:val="22"/>
                <w:lang w:val="lv-LV"/>
              </w:rPr>
            </w:pPr>
            <w:r w:rsidRPr="002D59CA">
              <w:rPr>
                <w:sz w:val="22"/>
                <w:szCs w:val="22"/>
                <w:lang w:val="lv-LV"/>
              </w:rPr>
              <w:t xml:space="preserve">,,[..] Saskaņā ar Arhīvu likuma </w:t>
            </w:r>
            <w:proofErr w:type="gramStart"/>
            <w:r w:rsidRPr="002D59CA">
              <w:rPr>
                <w:sz w:val="22"/>
                <w:szCs w:val="22"/>
                <w:lang w:val="lv-LV"/>
              </w:rPr>
              <w:t>4.panta</w:t>
            </w:r>
            <w:proofErr w:type="gramEnd"/>
            <w:r w:rsidRPr="002D59CA">
              <w:rPr>
                <w:sz w:val="22"/>
                <w:szCs w:val="22"/>
                <w:lang w:val="lv-LV"/>
              </w:rPr>
              <w:t xml:space="preserve"> pirmo daļu institūcijai ir pienākums veikt dokumentu pārvaldību, nodrošinot:</w:t>
            </w:r>
          </w:p>
          <w:p w:rsidRPr="002D59CA" w:rsidR="00072187" w:rsidP="009556C5" w:rsidRDefault="00072187" w14:paraId="6FCBEF3A" w14:textId="0F995C71">
            <w:pPr>
              <w:jc w:val="both"/>
              <w:rPr>
                <w:sz w:val="22"/>
                <w:szCs w:val="22"/>
                <w:lang w:val="lv-LV"/>
              </w:rPr>
            </w:pPr>
            <w:r w:rsidRPr="002D59CA">
              <w:rPr>
                <w:sz w:val="22"/>
                <w:szCs w:val="22"/>
                <w:lang w:val="lv-LV"/>
              </w:rPr>
              <w:t>1) savas darbības dokumentēšanu — autentisku, ticamu un integrētu darbības liecību radīšanu — atbilstoši attiecīgajai institūcijai noteiktajām funkcijām un uzdevumiem;</w:t>
            </w:r>
          </w:p>
          <w:p w:rsidRPr="002D59CA" w:rsidR="00072187" w:rsidP="009556C5" w:rsidRDefault="00072187" w14:paraId="7DA5791B" w14:textId="097C0218">
            <w:pPr>
              <w:jc w:val="both"/>
              <w:rPr>
                <w:sz w:val="22"/>
                <w:szCs w:val="22"/>
                <w:lang w:val="lv-LV"/>
              </w:rPr>
            </w:pPr>
            <w:r w:rsidRPr="002D59CA">
              <w:rPr>
                <w:sz w:val="22"/>
                <w:szCs w:val="22"/>
                <w:lang w:val="lv-LV"/>
              </w:rPr>
              <w:t>2) dokumentu sistēmas izveidošanu;</w:t>
            </w:r>
          </w:p>
          <w:p w:rsidRPr="002D59CA" w:rsidR="00072187" w:rsidP="009556C5" w:rsidRDefault="00072187" w14:paraId="5023F685" w14:textId="7568F82E">
            <w:pPr>
              <w:jc w:val="both"/>
              <w:rPr>
                <w:sz w:val="22"/>
                <w:szCs w:val="22"/>
                <w:lang w:val="lv-LV"/>
              </w:rPr>
            </w:pPr>
            <w:r w:rsidRPr="002D59CA">
              <w:rPr>
                <w:sz w:val="22"/>
                <w:szCs w:val="22"/>
                <w:lang w:val="lv-LV"/>
              </w:rPr>
              <w:lastRenderedPageBreak/>
              <w:t>3) dokumentu pārvaldības iekšējo kontroli un uzraudzību;</w:t>
            </w:r>
          </w:p>
          <w:p w:rsidRPr="002D59CA" w:rsidR="00072187" w:rsidP="009556C5" w:rsidRDefault="00072187" w14:paraId="0EB533F2" w14:textId="5705F605">
            <w:pPr>
              <w:jc w:val="both"/>
              <w:rPr>
                <w:sz w:val="22"/>
                <w:szCs w:val="22"/>
                <w:lang w:val="lv-LV"/>
              </w:rPr>
            </w:pPr>
            <w:r w:rsidRPr="002D59CA">
              <w:rPr>
                <w:sz w:val="22"/>
                <w:szCs w:val="22"/>
                <w:lang w:val="lv-LV"/>
              </w:rPr>
              <w:t>4) dokumentu glabāšanu, izmantošanu un pieejamību līdz nodošanai institūcijas arhīvā.</w:t>
            </w:r>
          </w:p>
          <w:p w:rsidRPr="002D59CA" w:rsidR="00072187" w:rsidP="009556C5" w:rsidRDefault="00072187" w14:paraId="58968668" w14:textId="77777777">
            <w:pPr>
              <w:jc w:val="both"/>
              <w:rPr>
                <w:sz w:val="22"/>
                <w:szCs w:val="22"/>
                <w:lang w:val="lv-LV"/>
              </w:rPr>
            </w:pPr>
            <w:r w:rsidRPr="002D59CA">
              <w:rPr>
                <w:sz w:val="22"/>
                <w:szCs w:val="22"/>
                <w:lang w:val="lv-LV"/>
              </w:rPr>
              <w:t xml:space="preserve">Ministru kabineta </w:t>
            </w:r>
            <w:proofErr w:type="gramStart"/>
            <w:r w:rsidRPr="002D59CA">
              <w:rPr>
                <w:sz w:val="22"/>
                <w:szCs w:val="22"/>
                <w:lang w:val="lv-LV"/>
              </w:rPr>
              <w:t>2012.gada</w:t>
            </w:r>
            <w:proofErr w:type="gramEnd"/>
            <w:r w:rsidRPr="002D59CA">
              <w:rPr>
                <w:sz w:val="22"/>
                <w:szCs w:val="22"/>
                <w:lang w:val="lv-LV"/>
              </w:rPr>
              <w:t xml:space="preserve"> 6.novembra noteikumu Nr.748 ,,Dokumentu un arhīvu pārvaldības noteikumi” 15.punkts paredz, ka institūcija dokumentē savu darbību:</w:t>
            </w:r>
          </w:p>
          <w:p w:rsidRPr="002D59CA" w:rsidR="00072187" w:rsidP="009556C5" w:rsidRDefault="00072187" w14:paraId="21AF262A" w14:textId="1ABBFAA8">
            <w:pPr>
              <w:jc w:val="both"/>
              <w:rPr>
                <w:sz w:val="22"/>
                <w:szCs w:val="22"/>
                <w:lang w:val="lv-LV"/>
              </w:rPr>
            </w:pPr>
            <w:r w:rsidRPr="002D59CA">
              <w:rPr>
                <w:sz w:val="22"/>
                <w:szCs w:val="22"/>
                <w:lang w:val="lv-LV"/>
              </w:rPr>
              <w:t>15.1. īstenojot normatīvajos aktos noteiktos pienākumus radīt, saņemt un glabāt dokumentus, lai nodrošinātu juridiskus pierādījumus, pamatu lēmumu pieņemšanai, darbības analīzes veikšanai, sabiedrības informēšanai vai citiem mērķiem;</w:t>
            </w:r>
          </w:p>
          <w:p w:rsidRPr="009556C5" w:rsidR="00072187" w:rsidP="009556C5" w:rsidRDefault="00072187" w14:paraId="5757DFB0" w14:textId="388BB488">
            <w:pPr>
              <w:jc w:val="both"/>
              <w:rPr>
                <w:sz w:val="22"/>
                <w:szCs w:val="22"/>
              </w:rPr>
            </w:pPr>
            <w:r w:rsidRPr="009556C5">
              <w:rPr>
                <w:sz w:val="22"/>
                <w:szCs w:val="22"/>
              </w:rPr>
              <w:t>15.2. </w:t>
            </w:r>
            <w:proofErr w:type="spellStart"/>
            <w:r w:rsidRPr="009556C5">
              <w:rPr>
                <w:sz w:val="22"/>
                <w:szCs w:val="22"/>
              </w:rPr>
              <w:t>nodrošinot</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w:t>
            </w:r>
            <w:proofErr w:type="spellStart"/>
            <w:r w:rsidRPr="009556C5">
              <w:rPr>
                <w:sz w:val="22"/>
                <w:szCs w:val="22"/>
              </w:rPr>
              <w:t>noteiktās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citām</w:t>
            </w:r>
            <w:proofErr w:type="spellEnd"/>
            <w:r w:rsidRPr="009556C5">
              <w:rPr>
                <w:sz w:val="22"/>
                <w:szCs w:val="22"/>
              </w:rPr>
              <w:t xml:space="preserve"> </w:t>
            </w:r>
            <w:proofErr w:type="spellStart"/>
            <w:r w:rsidRPr="009556C5">
              <w:rPr>
                <w:sz w:val="22"/>
                <w:szCs w:val="22"/>
              </w:rPr>
              <w:t>institūcijām</w:t>
            </w:r>
            <w:proofErr w:type="spellEnd"/>
            <w:r w:rsidRPr="009556C5">
              <w:rPr>
                <w:sz w:val="22"/>
                <w:szCs w:val="22"/>
              </w:rPr>
              <w:t xml:space="preserve"> un </w:t>
            </w:r>
            <w:proofErr w:type="spellStart"/>
            <w:r w:rsidRPr="009556C5">
              <w:rPr>
                <w:sz w:val="22"/>
                <w:szCs w:val="22"/>
              </w:rPr>
              <w:t>privātpersonām</w:t>
            </w:r>
            <w:proofErr w:type="spellEnd"/>
            <w:r w:rsidRPr="009556C5">
              <w:rPr>
                <w:sz w:val="22"/>
                <w:szCs w:val="22"/>
              </w:rPr>
              <w:t xml:space="preserve"> </w:t>
            </w:r>
            <w:proofErr w:type="spellStart"/>
            <w:r w:rsidRPr="009556C5">
              <w:rPr>
                <w:sz w:val="22"/>
                <w:szCs w:val="22"/>
              </w:rPr>
              <w:t>saņemt</w:t>
            </w:r>
            <w:proofErr w:type="spellEnd"/>
            <w:r w:rsidRPr="009556C5">
              <w:rPr>
                <w:sz w:val="22"/>
                <w:szCs w:val="22"/>
              </w:rPr>
              <w:t xml:space="preserve"> </w:t>
            </w:r>
            <w:proofErr w:type="spellStart"/>
            <w:r w:rsidRPr="009556C5">
              <w:rPr>
                <w:sz w:val="22"/>
                <w:szCs w:val="22"/>
              </w:rPr>
              <w:t>dokumentus</w:t>
            </w:r>
            <w:proofErr w:type="spellEnd"/>
            <w:r w:rsidRPr="009556C5">
              <w:rPr>
                <w:sz w:val="22"/>
                <w:szCs w:val="22"/>
              </w:rPr>
              <w:t xml:space="preserve"> no </w:t>
            </w:r>
            <w:proofErr w:type="spellStart"/>
            <w:r w:rsidRPr="009556C5">
              <w:rPr>
                <w:sz w:val="22"/>
                <w:szCs w:val="22"/>
              </w:rPr>
              <w:t>institūcijas</w:t>
            </w:r>
            <w:proofErr w:type="spellEnd"/>
            <w:r w:rsidRPr="009556C5">
              <w:rPr>
                <w:sz w:val="22"/>
                <w:szCs w:val="22"/>
              </w:rPr>
              <w:t>.</w:t>
            </w:r>
          </w:p>
          <w:p w:rsidRPr="009556C5" w:rsidR="00072187" w:rsidP="009556C5" w:rsidRDefault="00072187" w14:paraId="2E24F6E0" w14:textId="268FBD9E">
            <w:pPr>
              <w:jc w:val="both"/>
              <w:rPr>
                <w:sz w:val="22"/>
                <w:szCs w:val="22"/>
              </w:rPr>
            </w:pPr>
            <w:proofErr w:type="spellStart"/>
            <w:r w:rsidRPr="009556C5">
              <w:rPr>
                <w:sz w:val="22"/>
                <w:szCs w:val="22"/>
              </w:rPr>
              <w:t>Pamatojoties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minētajām</w:t>
            </w:r>
            <w:proofErr w:type="spellEnd"/>
            <w:r w:rsidRPr="009556C5">
              <w:rPr>
                <w:sz w:val="22"/>
                <w:szCs w:val="22"/>
              </w:rPr>
              <w:t xml:space="preserve"> </w:t>
            </w:r>
            <w:proofErr w:type="spellStart"/>
            <w:r w:rsidRPr="009556C5">
              <w:rPr>
                <w:sz w:val="22"/>
                <w:szCs w:val="22"/>
              </w:rPr>
              <w:t>normām</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44.punktā </w:t>
            </w:r>
            <w:proofErr w:type="spellStart"/>
            <w:r w:rsidRPr="009556C5">
              <w:rPr>
                <w:sz w:val="22"/>
                <w:szCs w:val="22"/>
              </w:rPr>
              <w:t>uzskaitītie</w:t>
            </w:r>
            <w:proofErr w:type="spellEnd"/>
            <w:r w:rsidRPr="009556C5">
              <w:rPr>
                <w:sz w:val="22"/>
                <w:szCs w:val="22"/>
              </w:rPr>
              <w:t xml:space="preserve"> personas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kādus</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īpašniekam</w:t>
            </w:r>
            <w:proofErr w:type="spellEnd"/>
            <w:r w:rsidRPr="009556C5">
              <w:rPr>
                <w:sz w:val="22"/>
                <w:szCs w:val="22"/>
              </w:rPr>
              <w:t xml:space="preserve"> </w:t>
            </w:r>
            <w:proofErr w:type="spellStart"/>
            <w:r w:rsidRPr="009556C5">
              <w:rPr>
                <w:sz w:val="22"/>
                <w:szCs w:val="22"/>
              </w:rPr>
              <w:t>jāiesniedz</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par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izpildītāju</w:t>
            </w:r>
            <w:proofErr w:type="spellEnd"/>
            <w:r w:rsidRPr="009556C5">
              <w:rPr>
                <w:sz w:val="22"/>
                <w:szCs w:val="22"/>
              </w:rPr>
              <w:t xml:space="preserve">, </w:t>
            </w:r>
            <w:proofErr w:type="spellStart"/>
            <w:r w:rsidRPr="009556C5">
              <w:rPr>
                <w:sz w:val="22"/>
                <w:szCs w:val="22"/>
              </w:rPr>
              <w:t>vadītāju</w:t>
            </w:r>
            <w:proofErr w:type="spellEnd"/>
            <w:r w:rsidRPr="009556C5">
              <w:rPr>
                <w:sz w:val="22"/>
                <w:szCs w:val="22"/>
              </w:rPr>
              <w:t xml:space="preserve"> un </w:t>
            </w:r>
            <w:proofErr w:type="spellStart"/>
            <w:r w:rsidRPr="009556C5">
              <w:rPr>
                <w:sz w:val="22"/>
                <w:szCs w:val="22"/>
              </w:rPr>
              <w:t>darbu</w:t>
            </w:r>
            <w:proofErr w:type="spellEnd"/>
            <w:r w:rsidRPr="009556C5">
              <w:rPr>
                <w:sz w:val="22"/>
                <w:szCs w:val="22"/>
              </w:rPr>
              <w:t xml:space="preserve"> </w:t>
            </w:r>
            <w:proofErr w:type="spellStart"/>
            <w:r w:rsidRPr="009556C5">
              <w:rPr>
                <w:sz w:val="22"/>
                <w:szCs w:val="22"/>
              </w:rPr>
              <w:t>uzraudzības</w:t>
            </w:r>
            <w:proofErr w:type="spellEnd"/>
            <w:r w:rsidRPr="009556C5">
              <w:rPr>
                <w:sz w:val="22"/>
                <w:szCs w:val="22"/>
              </w:rPr>
              <w:t xml:space="preserve"> </w:t>
            </w:r>
            <w:proofErr w:type="spellStart"/>
            <w:r w:rsidRPr="009556C5">
              <w:rPr>
                <w:sz w:val="22"/>
                <w:szCs w:val="22"/>
              </w:rPr>
              <w:t>personu</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saņemtu</w:t>
            </w:r>
            <w:proofErr w:type="spellEnd"/>
            <w:r w:rsidRPr="009556C5">
              <w:rPr>
                <w:sz w:val="22"/>
                <w:szCs w:val="22"/>
              </w:rPr>
              <w:t xml:space="preserve"> </w:t>
            </w:r>
            <w:proofErr w:type="spellStart"/>
            <w:r w:rsidRPr="009556C5">
              <w:rPr>
                <w:sz w:val="22"/>
                <w:szCs w:val="22"/>
              </w:rPr>
              <w:t>atļauju</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restaurācijai</w:t>
            </w:r>
            <w:proofErr w:type="spellEnd"/>
            <w:r w:rsidRPr="009556C5">
              <w:rPr>
                <w:sz w:val="22"/>
                <w:szCs w:val="22"/>
              </w:rPr>
              <w:t xml:space="preserve">, </w:t>
            </w:r>
            <w:proofErr w:type="spellStart"/>
            <w:r w:rsidRPr="009556C5">
              <w:rPr>
                <w:sz w:val="22"/>
                <w:szCs w:val="22"/>
              </w:rPr>
              <w:t>konservācijai</w:t>
            </w:r>
            <w:proofErr w:type="spellEnd"/>
            <w:r w:rsidRPr="009556C5">
              <w:rPr>
                <w:sz w:val="22"/>
                <w:szCs w:val="22"/>
              </w:rPr>
              <w:t xml:space="preserve">, </w:t>
            </w:r>
            <w:proofErr w:type="spellStart"/>
            <w:r w:rsidRPr="009556C5">
              <w:rPr>
                <w:sz w:val="22"/>
                <w:szCs w:val="22"/>
              </w:rPr>
              <w:t>remontam</w:t>
            </w:r>
            <w:proofErr w:type="spellEnd"/>
            <w:r w:rsidRPr="009556C5">
              <w:rPr>
                <w:sz w:val="22"/>
                <w:szCs w:val="22"/>
              </w:rPr>
              <w:t xml:space="preserve"> un </w:t>
            </w:r>
            <w:proofErr w:type="spellStart"/>
            <w:r w:rsidRPr="009556C5">
              <w:rPr>
                <w:sz w:val="22"/>
                <w:szCs w:val="22"/>
              </w:rPr>
              <w:t>citiem</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r w:rsidRPr="009556C5">
              <w:rPr>
                <w:sz w:val="22"/>
                <w:szCs w:val="22"/>
              </w:rPr>
              <w:lastRenderedPageBreak/>
              <w:t xml:space="preserve">35.1.apakšpunktā </w:t>
            </w:r>
            <w:proofErr w:type="spellStart"/>
            <w:r w:rsidRPr="009556C5">
              <w:rPr>
                <w:sz w:val="22"/>
                <w:szCs w:val="22"/>
              </w:rPr>
              <w:t>noteiktajiem</w:t>
            </w:r>
            <w:proofErr w:type="spellEnd"/>
            <w:r w:rsidRPr="009556C5">
              <w:rPr>
                <w:sz w:val="22"/>
                <w:szCs w:val="22"/>
              </w:rPr>
              <w:t xml:space="preserve"> </w:t>
            </w:r>
            <w:proofErr w:type="spellStart"/>
            <w:r w:rsidRPr="009556C5">
              <w:rPr>
                <w:sz w:val="22"/>
                <w:szCs w:val="22"/>
              </w:rPr>
              <w:t>darbiem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pamatoti</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mērķi</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attiecīgo</w:t>
            </w:r>
            <w:proofErr w:type="spellEnd"/>
            <w:r w:rsidRPr="009556C5">
              <w:rPr>
                <w:sz w:val="22"/>
                <w:szCs w:val="22"/>
              </w:rPr>
              <w:t xml:space="preserve"> </w:t>
            </w:r>
            <w:proofErr w:type="spellStart"/>
            <w:r w:rsidRPr="009556C5">
              <w:rPr>
                <w:sz w:val="22"/>
                <w:szCs w:val="22"/>
              </w:rPr>
              <w:t>uzdevumu</w:t>
            </w:r>
            <w:proofErr w:type="spellEnd"/>
            <w:r w:rsidRPr="009556C5">
              <w:rPr>
                <w:sz w:val="22"/>
                <w:szCs w:val="22"/>
              </w:rPr>
              <w:t xml:space="preserve"> </w:t>
            </w:r>
            <w:proofErr w:type="spellStart"/>
            <w:r w:rsidRPr="009556C5">
              <w:rPr>
                <w:sz w:val="22"/>
                <w:szCs w:val="22"/>
              </w:rPr>
              <w:t>pēc</w:t>
            </w:r>
            <w:proofErr w:type="spellEnd"/>
            <w:r w:rsidRPr="009556C5">
              <w:rPr>
                <w:sz w:val="22"/>
                <w:szCs w:val="22"/>
              </w:rPr>
              <w:t xml:space="preserve"> </w:t>
            </w:r>
            <w:proofErr w:type="spellStart"/>
            <w:r w:rsidRPr="009556C5">
              <w:rPr>
                <w:sz w:val="22"/>
                <w:szCs w:val="22"/>
              </w:rPr>
              <w:t>iespējas</w:t>
            </w:r>
            <w:proofErr w:type="spellEnd"/>
            <w:r w:rsidRPr="009556C5">
              <w:rPr>
                <w:sz w:val="22"/>
                <w:szCs w:val="22"/>
              </w:rPr>
              <w:t xml:space="preserve"> </w:t>
            </w:r>
            <w:proofErr w:type="spellStart"/>
            <w:r w:rsidRPr="009556C5">
              <w:rPr>
                <w:sz w:val="22"/>
                <w:szCs w:val="22"/>
              </w:rPr>
              <w:t>kvalitatīvāku</w:t>
            </w:r>
            <w:proofErr w:type="spellEnd"/>
            <w:r w:rsidRPr="009556C5">
              <w:rPr>
                <w:sz w:val="22"/>
                <w:szCs w:val="22"/>
              </w:rPr>
              <w:t xml:space="preserve"> </w:t>
            </w:r>
            <w:proofErr w:type="spellStart"/>
            <w:r w:rsidRPr="009556C5">
              <w:rPr>
                <w:sz w:val="22"/>
                <w:szCs w:val="22"/>
              </w:rPr>
              <w:t>izpildi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nodrošinātu</w:t>
            </w:r>
            <w:proofErr w:type="spellEnd"/>
            <w:r w:rsidRPr="009556C5">
              <w:rPr>
                <w:sz w:val="22"/>
                <w:szCs w:val="22"/>
              </w:rPr>
              <w:t xml:space="preserve"> </w:t>
            </w:r>
            <w:proofErr w:type="spellStart"/>
            <w:r w:rsidRPr="009556C5">
              <w:rPr>
                <w:sz w:val="22"/>
                <w:szCs w:val="22"/>
              </w:rPr>
              <w:t>juridiskus</w:t>
            </w:r>
            <w:proofErr w:type="spellEnd"/>
            <w:r w:rsidRPr="009556C5">
              <w:rPr>
                <w:sz w:val="22"/>
                <w:szCs w:val="22"/>
              </w:rPr>
              <w:t xml:space="preserve"> </w:t>
            </w:r>
            <w:proofErr w:type="spellStart"/>
            <w:r w:rsidRPr="009556C5">
              <w:rPr>
                <w:sz w:val="22"/>
                <w:szCs w:val="22"/>
              </w:rPr>
              <w:t>pierādījumus</w:t>
            </w:r>
            <w:proofErr w:type="spellEnd"/>
            <w:r w:rsidRPr="009556C5">
              <w:rPr>
                <w:sz w:val="22"/>
                <w:szCs w:val="22"/>
              </w:rPr>
              <w:t xml:space="preserve">, kas </w:t>
            </w:r>
            <w:proofErr w:type="spellStart"/>
            <w:r w:rsidRPr="009556C5">
              <w:rPr>
                <w:sz w:val="22"/>
                <w:szCs w:val="22"/>
              </w:rPr>
              <w:t>bijuši</w:t>
            </w:r>
            <w:proofErr w:type="spellEnd"/>
            <w:r w:rsidRPr="009556C5">
              <w:rPr>
                <w:sz w:val="22"/>
                <w:szCs w:val="22"/>
              </w:rPr>
              <w:t xml:space="preserve"> par </w:t>
            </w:r>
            <w:proofErr w:type="spellStart"/>
            <w:r w:rsidRPr="009556C5">
              <w:rPr>
                <w:sz w:val="22"/>
                <w:szCs w:val="22"/>
              </w:rPr>
              <w:t>pamatu</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lēmumam</w:t>
            </w:r>
            <w:proofErr w:type="spellEnd"/>
            <w:r w:rsidRPr="009556C5">
              <w:rPr>
                <w:sz w:val="22"/>
                <w:szCs w:val="22"/>
              </w:rPr>
              <w:t xml:space="preserve"> par </w:t>
            </w:r>
            <w:proofErr w:type="spellStart"/>
            <w:r w:rsidRPr="009556C5">
              <w:rPr>
                <w:sz w:val="22"/>
                <w:szCs w:val="22"/>
              </w:rPr>
              <w:t>atļaujas</w:t>
            </w:r>
            <w:proofErr w:type="spellEnd"/>
            <w:r w:rsidRPr="009556C5">
              <w:rPr>
                <w:sz w:val="22"/>
                <w:szCs w:val="22"/>
              </w:rPr>
              <w:t xml:space="preserve"> </w:t>
            </w:r>
            <w:proofErr w:type="spellStart"/>
            <w:r w:rsidRPr="009556C5">
              <w:rPr>
                <w:sz w:val="22"/>
                <w:szCs w:val="22"/>
              </w:rPr>
              <w:t>izdošanu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w:t>
            </w:r>
            <w:proofErr w:type="spellStart"/>
            <w:r w:rsidRPr="009556C5">
              <w:rPr>
                <w:sz w:val="22"/>
                <w:szCs w:val="22"/>
              </w:rPr>
              <w:t>atteikumu</w:t>
            </w:r>
            <w:proofErr w:type="spellEnd"/>
            <w:r w:rsidRPr="009556C5">
              <w:rPr>
                <w:sz w:val="22"/>
                <w:szCs w:val="22"/>
              </w:rPr>
              <w:t xml:space="preserve"> to </w:t>
            </w:r>
            <w:proofErr w:type="spellStart"/>
            <w:r w:rsidRPr="009556C5">
              <w:rPr>
                <w:sz w:val="22"/>
                <w:szCs w:val="22"/>
              </w:rPr>
              <w:t>izdot</w:t>
            </w:r>
            <w:proofErr w:type="spellEnd"/>
            <w:r w:rsidRPr="009556C5">
              <w:rPr>
                <w:sz w:val="22"/>
                <w:szCs w:val="22"/>
              </w:rPr>
              <w:t xml:space="preserve">. </w:t>
            </w:r>
            <w:proofErr w:type="spellStart"/>
            <w:r w:rsidRPr="009556C5">
              <w:rPr>
                <w:sz w:val="22"/>
                <w:szCs w:val="22"/>
              </w:rPr>
              <w:t>Informācija</w:t>
            </w:r>
            <w:proofErr w:type="spellEnd"/>
            <w:r w:rsidRPr="009556C5">
              <w:rPr>
                <w:sz w:val="22"/>
                <w:szCs w:val="22"/>
              </w:rPr>
              <w:t xml:space="preserve"> </w:t>
            </w:r>
            <w:proofErr w:type="spellStart"/>
            <w:r w:rsidRPr="009556C5">
              <w:rPr>
                <w:sz w:val="22"/>
                <w:szCs w:val="22"/>
              </w:rPr>
              <w:t>tiek</w:t>
            </w:r>
            <w:proofErr w:type="spellEnd"/>
            <w:r w:rsidRPr="009556C5">
              <w:rPr>
                <w:sz w:val="22"/>
                <w:szCs w:val="22"/>
              </w:rPr>
              <w:t xml:space="preserve"> </w:t>
            </w:r>
            <w:proofErr w:type="spellStart"/>
            <w:r w:rsidRPr="009556C5">
              <w:rPr>
                <w:sz w:val="22"/>
                <w:szCs w:val="22"/>
              </w:rPr>
              <w:t>glabāta</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atbildīgajā</w:t>
            </w:r>
            <w:proofErr w:type="spellEnd"/>
            <w:r w:rsidRPr="009556C5">
              <w:rPr>
                <w:sz w:val="22"/>
                <w:szCs w:val="22"/>
              </w:rPr>
              <w:t xml:space="preserve"> </w:t>
            </w:r>
            <w:proofErr w:type="spellStart"/>
            <w:r w:rsidRPr="009556C5">
              <w:rPr>
                <w:sz w:val="22"/>
                <w:szCs w:val="22"/>
              </w:rPr>
              <w:t>institūcijā</w:t>
            </w:r>
            <w:proofErr w:type="spellEnd"/>
            <w:r w:rsidRPr="009556C5">
              <w:rPr>
                <w:sz w:val="22"/>
                <w:szCs w:val="22"/>
              </w:rPr>
              <w:t xml:space="preserve"> </w:t>
            </w:r>
            <w:proofErr w:type="spellStart"/>
            <w:r w:rsidRPr="009556C5">
              <w:rPr>
                <w:sz w:val="22"/>
                <w:szCs w:val="22"/>
              </w:rPr>
              <w:t>vismaz</w:t>
            </w:r>
            <w:proofErr w:type="spellEnd"/>
            <w:r w:rsidRPr="009556C5">
              <w:rPr>
                <w:sz w:val="22"/>
                <w:szCs w:val="22"/>
              </w:rPr>
              <w:t xml:space="preserve"> </w:t>
            </w:r>
            <w:proofErr w:type="spellStart"/>
            <w:r w:rsidRPr="009556C5">
              <w:rPr>
                <w:sz w:val="22"/>
                <w:szCs w:val="22"/>
              </w:rPr>
              <w:t>trīs</w:t>
            </w:r>
            <w:proofErr w:type="spellEnd"/>
            <w:r w:rsidRPr="009556C5">
              <w:rPr>
                <w:sz w:val="22"/>
                <w:szCs w:val="22"/>
              </w:rPr>
              <w:t xml:space="preserve"> </w:t>
            </w:r>
            <w:proofErr w:type="spellStart"/>
            <w:r w:rsidRPr="009556C5">
              <w:rPr>
                <w:sz w:val="22"/>
                <w:szCs w:val="22"/>
              </w:rPr>
              <w:t>gadus</w:t>
            </w:r>
            <w:proofErr w:type="spellEnd"/>
            <w:r w:rsidRPr="009556C5">
              <w:rPr>
                <w:sz w:val="22"/>
                <w:szCs w:val="22"/>
              </w:rPr>
              <w:t xml:space="preserve"> (</w:t>
            </w:r>
            <w:proofErr w:type="spellStart"/>
            <w:r w:rsidRPr="009556C5">
              <w:rPr>
                <w:sz w:val="22"/>
                <w:szCs w:val="22"/>
              </w:rPr>
              <w:t>izņemot</w:t>
            </w:r>
            <w:proofErr w:type="spellEnd"/>
            <w:r w:rsidRPr="009556C5">
              <w:rPr>
                <w:sz w:val="22"/>
                <w:szCs w:val="22"/>
              </w:rPr>
              <w:t xml:space="preserve">, ja </w:t>
            </w:r>
            <w:proofErr w:type="spellStart"/>
            <w:r w:rsidRPr="009556C5">
              <w:rPr>
                <w:sz w:val="22"/>
                <w:szCs w:val="22"/>
              </w:rPr>
              <w:t>dokumentācija</w:t>
            </w:r>
            <w:proofErr w:type="spellEnd"/>
            <w:r w:rsidRPr="009556C5">
              <w:rPr>
                <w:sz w:val="22"/>
                <w:szCs w:val="22"/>
              </w:rPr>
              <w:t xml:space="preserve"> </w:t>
            </w:r>
            <w:proofErr w:type="spellStart"/>
            <w:r w:rsidRPr="009556C5">
              <w:rPr>
                <w:sz w:val="22"/>
                <w:szCs w:val="22"/>
              </w:rPr>
              <w:t>saņemta</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sistēmā</w:t>
            </w:r>
            <w:proofErr w:type="spellEnd"/>
            <w:r w:rsidRPr="009556C5">
              <w:rPr>
                <w:sz w:val="22"/>
                <w:szCs w:val="22"/>
              </w:rPr>
              <w:t>). [..].”</w:t>
            </w:r>
          </w:p>
        </w:tc>
      </w:tr>
      <w:tr w:rsidRPr="009556C5" w:rsidR="00072187" w:rsidTr="005F183D" w14:paraId="20A4839B"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9ADB88C"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88DD46A" w14:textId="2FE5F85F">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II </w:t>
            </w:r>
            <w:proofErr w:type="spellStart"/>
            <w:r w:rsidRPr="009556C5">
              <w:rPr>
                <w:sz w:val="22"/>
                <w:szCs w:val="22"/>
              </w:rPr>
              <w:t>sadaļa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85BAE93" w14:textId="77777777">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p>
          <w:p w:rsidRPr="009556C5" w:rsidR="00072187" w:rsidP="009556C5" w:rsidRDefault="00072187" w14:paraId="141A9C3C" w14:textId="16FD2716">
            <w:pPr>
              <w:pStyle w:val="naisc"/>
              <w:spacing w:before="0" w:after="0"/>
              <w:jc w:val="both"/>
              <w:rPr>
                <w:b/>
                <w:sz w:val="22"/>
                <w:szCs w:val="22"/>
              </w:rPr>
            </w:pPr>
            <w:r w:rsidRPr="009556C5">
              <w:rPr>
                <w:sz w:val="22"/>
                <w:szCs w:val="22"/>
              </w:rPr>
              <w:t>Lūdzam anotācijā skaidrot projekta 70. punktā ietvertā regulējuma nepieciešamību, kā arī anotācijas II sadaļā izvērtēt projekta 70. punkta prasību radītās administratīvās izmaksas atbilstoši Ministru kabineta 2009. gada 15. decembra instrukcijas Nr. 19 "Tiesību akta projekta sākotnējās ietekmes izvērtēšanas kārtība" (turpmāk – MK instrukcija Nr. 19) 24. punktam, kā arī 4.3. un 4.6. apakšpunktam.</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BE86656" w14:textId="08D130C4">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7DAAE873" w14:textId="5C488467">
            <w:pPr>
              <w:jc w:val="both"/>
              <w:rPr>
                <w:sz w:val="22"/>
                <w:szCs w:val="22"/>
              </w:rPr>
            </w:pPr>
            <w:proofErr w:type="spellStart"/>
            <w:r w:rsidRPr="009556C5">
              <w:rPr>
                <w:sz w:val="22"/>
                <w:szCs w:val="22"/>
              </w:rPr>
              <w:t>Precizēta</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II </w:t>
            </w:r>
            <w:proofErr w:type="spellStart"/>
            <w:r w:rsidRPr="009556C5">
              <w:rPr>
                <w:sz w:val="22"/>
                <w:szCs w:val="22"/>
              </w:rPr>
              <w:t>sadaļa</w:t>
            </w:r>
            <w:proofErr w:type="spellEnd"/>
            <w:r w:rsidRPr="009556C5">
              <w:rPr>
                <w:sz w:val="22"/>
                <w:szCs w:val="22"/>
              </w:rPr>
              <w:t>.</w:t>
            </w:r>
          </w:p>
        </w:tc>
      </w:tr>
      <w:tr w:rsidRPr="009556C5" w:rsidR="00072187" w:rsidTr="005F183D" w14:paraId="5B8C62ED"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D0865B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63424E8" w14:textId="3B703016">
            <w:pPr>
              <w:jc w:val="both"/>
              <w:rPr>
                <w:sz w:val="22"/>
                <w:szCs w:val="22"/>
              </w:rPr>
            </w:pPr>
            <w:proofErr w:type="spellStart"/>
            <w:r w:rsidRPr="009556C5">
              <w:rPr>
                <w:sz w:val="22"/>
                <w:szCs w:val="22"/>
                <w:shd w:val="clear" w:color="auto" w:fill="FFFFFF"/>
              </w:rPr>
              <w:t>Ministru</w:t>
            </w:r>
            <w:proofErr w:type="spellEnd"/>
            <w:r w:rsidRPr="009556C5">
              <w:rPr>
                <w:sz w:val="22"/>
                <w:szCs w:val="22"/>
                <w:shd w:val="clear" w:color="auto" w:fill="FFFFFF"/>
              </w:rPr>
              <w:t xml:space="preserve"> </w:t>
            </w:r>
            <w:proofErr w:type="spellStart"/>
            <w:r w:rsidRPr="009556C5">
              <w:rPr>
                <w:sz w:val="22"/>
                <w:szCs w:val="22"/>
                <w:shd w:val="clear" w:color="auto" w:fill="FFFFFF"/>
              </w:rPr>
              <w:t>kabineta</w:t>
            </w:r>
            <w:proofErr w:type="spellEnd"/>
            <w:r w:rsidRPr="009556C5">
              <w:rPr>
                <w:sz w:val="22"/>
                <w:szCs w:val="22"/>
                <w:shd w:val="clear" w:color="auto" w:fill="FFFFFF"/>
              </w:rPr>
              <w:t xml:space="preserve"> </w:t>
            </w:r>
            <w:proofErr w:type="spellStart"/>
            <w:r w:rsidRPr="009556C5">
              <w:rPr>
                <w:sz w:val="22"/>
                <w:szCs w:val="22"/>
                <w:shd w:val="clear" w:color="auto" w:fill="FFFFFF"/>
              </w:rPr>
              <w:t>noteikumu</w:t>
            </w:r>
            <w:proofErr w:type="spellEnd"/>
            <w:r w:rsidRPr="009556C5">
              <w:rPr>
                <w:sz w:val="22"/>
                <w:szCs w:val="22"/>
                <w:shd w:val="clear" w:color="auto" w:fill="FFFFFF"/>
              </w:rPr>
              <w:t xml:space="preserve"> </w:t>
            </w:r>
            <w:proofErr w:type="spellStart"/>
            <w:r w:rsidRPr="009556C5">
              <w:rPr>
                <w:sz w:val="22"/>
                <w:szCs w:val="22"/>
                <w:shd w:val="clear" w:color="auto" w:fill="FFFFFF"/>
              </w:rPr>
              <w:t>projekta</w:t>
            </w:r>
            <w:proofErr w:type="spellEnd"/>
            <w:r w:rsidRPr="009556C5">
              <w:rPr>
                <w:sz w:val="22"/>
                <w:szCs w:val="22"/>
                <w:shd w:val="clear" w:color="auto" w:fill="FFFFFF"/>
              </w:rPr>
              <w:t xml:space="preserve"> </w:t>
            </w:r>
            <w:proofErr w:type="spellStart"/>
            <w:r w:rsidRPr="009556C5">
              <w:rPr>
                <w:sz w:val="22"/>
                <w:szCs w:val="22"/>
                <w:shd w:val="clear" w:color="auto" w:fill="FFFFFF"/>
              </w:rPr>
              <w:t>sākotnējās</w:t>
            </w:r>
            <w:proofErr w:type="spellEnd"/>
            <w:r w:rsidRPr="009556C5">
              <w:rPr>
                <w:sz w:val="22"/>
                <w:szCs w:val="22"/>
                <w:shd w:val="clear" w:color="auto" w:fill="FFFFFF"/>
              </w:rPr>
              <w:t xml:space="preserve"> </w:t>
            </w:r>
            <w:proofErr w:type="spellStart"/>
            <w:r w:rsidRPr="009556C5">
              <w:rPr>
                <w:sz w:val="22"/>
                <w:szCs w:val="22"/>
                <w:shd w:val="clear" w:color="auto" w:fill="FFFFFF"/>
              </w:rPr>
              <w:t>ietekmes</w:t>
            </w:r>
            <w:proofErr w:type="spellEnd"/>
            <w:r w:rsidRPr="009556C5">
              <w:rPr>
                <w:sz w:val="22"/>
                <w:szCs w:val="22"/>
                <w:shd w:val="clear" w:color="auto" w:fill="FFFFFF"/>
              </w:rPr>
              <w:t xml:space="preserve"> </w:t>
            </w:r>
            <w:proofErr w:type="spellStart"/>
            <w:r w:rsidRPr="009556C5">
              <w:rPr>
                <w:sz w:val="22"/>
                <w:szCs w:val="22"/>
                <w:shd w:val="clear" w:color="auto" w:fill="FFFFFF"/>
              </w:rPr>
              <w:t>novērtējuma</w:t>
            </w:r>
            <w:proofErr w:type="spellEnd"/>
            <w:r w:rsidRPr="009556C5">
              <w:rPr>
                <w:sz w:val="22"/>
                <w:szCs w:val="22"/>
                <w:shd w:val="clear" w:color="auto" w:fill="FFFFFF"/>
              </w:rPr>
              <w:t xml:space="preserve"> </w:t>
            </w:r>
            <w:proofErr w:type="spellStart"/>
            <w:r w:rsidRPr="009556C5">
              <w:rPr>
                <w:sz w:val="22"/>
                <w:szCs w:val="22"/>
                <w:shd w:val="clear" w:color="auto" w:fill="FFFFFF"/>
              </w:rPr>
              <w:t>ziņojums</w:t>
            </w:r>
            <w:proofErr w:type="spellEnd"/>
            <w:r w:rsidRPr="009556C5">
              <w:rPr>
                <w:sz w:val="22"/>
                <w:szCs w:val="22"/>
                <w:shd w:val="clear" w:color="auto" w:fill="FFFFFF"/>
              </w:rPr>
              <w:t xml:space="preserve"> (</w:t>
            </w:r>
            <w:proofErr w:type="spellStart"/>
            <w:r w:rsidRPr="009556C5">
              <w:rPr>
                <w:sz w:val="22"/>
                <w:szCs w:val="22"/>
                <w:shd w:val="clear" w:color="auto" w:fill="FFFFFF"/>
              </w:rPr>
              <w:t>anotācija</w:t>
            </w:r>
            <w:proofErr w:type="spellEnd"/>
            <w:r w:rsidRPr="009556C5">
              <w:rPr>
                <w:sz w:val="22"/>
                <w:szCs w:val="22"/>
                <w:shd w:val="clear" w:color="auto" w:fill="FFFFFF"/>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9F17ED4" w14:textId="77777777">
            <w:pPr>
              <w:pStyle w:val="naisc"/>
              <w:spacing w:before="0" w:after="0"/>
              <w:jc w:val="both"/>
              <w:rPr>
                <w:b/>
                <w:sz w:val="22"/>
                <w:szCs w:val="22"/>
              </w:rPr>
            </w:pPr>
            <w:r w:rsidRPr="009556C5">
              <w:rPr>
                <w:b/>
                <w:sz w:val="22"/>
                <w:szCs w:val="22"/>
              </w:rPr>
              <w:t>Vides aizsardzības un reģionālās attīstības ministrija:</w:t>
            </w:r>
          </w:p>
          <w:p w:rsidRPr="002D59CA" w:rsidR="00072187" w:rsidP="009556C5" w:rsidRDefault="00072187" w14:paraId="0978ADEE" w14:textId="209B65C2">
            <w:pPr>
              <w:tabs>
                <w:tab w:val="left" w:pos="5232"/>
              </w:tabs>
              <w:jc w:val="both"/>
              <w:rPr>
                <w:b/>
                <w:sz w:val="22"/>
                <w:szCs w:val="22"/>
                <w:lang w:val="lv-LV"/>
              </w:rPr>
            </w:pPr>
            <w:r w:rsidRPr="002D59CA">
              <w:rPr>
                <w:sz w:val="22"/>
                <w:szCs w:val="22"/>
                <w:lang w:val="lv-LV"/>
              </w:rPr>
              <w:t>Anotācijas I sadaļas 2.punkts neskaidro arī principus, pēc kuriem vadoties, iestāde, kura vērtēs objektu atbilstību reģiona nozīmes un vietējas nozīmes kultūras pieminekļa statusam, šos kritērijus piemēros praksē. Tiesiskās skaidrības nodrošināšanai lūdzam papildināt Anotāciju ar informāciju par iestādes piemērojamiem kritērijiem, kā arī informāciju par vietni šo kritēriju publiskošanai.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5B5282C" w14:textId="727195DD">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49B75AF" w14:textId="77777777">
            <w:pPr>
              <w:pStyle w:val="naisc"/>
              <w:spacing w:before="0" w:after="0"/>
              <w:jc w:val="both"/>
              <w:rPr>
                <w:sz w:val="22"/>
                <w:szCs w:val="22"/>
              </w:rPr>
            </w:pPr>
            <w:r w:rsidRPr="009556C5">
              <w:rPr>
                <w:sz w:val="22"/>
                <w:szCs w:val="22"/>
              </w:rPr>
              <w:t xml:space="preserve">Precizēts Ministru kabineta noteikumu projekta sākotnējās ietekmes novērtējuma ziņojuma (anotācijas) </w:t>
            </w:r>
            <w:proofErr w:type="spellStart"/>
            <w:r w:rsidRPr="009556C5">
              <w:rPr>
                <w:sz w:val="22"/>
                <w:szCs w:val="22"/>
              </w:rPr>
              <w:t>I.sadaļas</w:t>
            </w:r>
            <w:proofErr w:type="spellEnd"/>
            <w:r w:rsidRPr="009556C5">
              <w:rPr>
                <w:sz w:val="22"/>
                <w:szCs w:val="22"/>
              </w:rPr>
              <w:t xml:space="preserve"> 2.punkts šādā redakcijā:</w:t>
            </w:r>
          </w:p>
          <w:p w:rsidRPr="009556C5" w:rsidR="00072187" w:rsidP="009556C5" w:rsidRDefault="00072187" w14:paraId="5AFE6282" w14:textId="77777777">
            <w:pPr>
              <w:pStyle w:val="naisc"/>
              <w:spacing w:before="0" w:after="0"/>
              <w:jc w:val="both"/>
              <w:rPr>
                <w:sz w:val="22"/>
                <w:szCs w:val="22"/>
              </w:rPr>
            </w:pPr>
          </w:p>
          <w:p w:rsidRPr="009556C5" w:rsidR="00072187" w:rsidP="009556C5" w:rsidRDefault="00072187" w14:paraId="41D32056" w14:textId="39F04EEA">
            <w:pPr>
              <w:jc w:val="both"/>
              <w:rPr>
                <w:sz w:val="22"/>
                <w:szCs w:val="22"/>
              </w:rPr>
            </w:pPr>
            <w:r w:rsidRPr="002D59CA">
              <w:rPr>
                <w:sz w:val="22"/>
                <w:szCs w:val="22"/>
                <w:lang w:val="lv-LV"/>
              </w:rPr>
              <w:t>,,[..] Kritēriji objekta iekļaušanai valsts aizsargājamo kultūras pieminekļu sarakstā ir publicēti Pārvaldes tīmekļvietnē, sk. sadaļa</w:t>
            </w:r>
            <w:proofErr w:type="gramStart"/>
            <w:r w:rsidRPr="002D59CA">
              <w:rPr>
                <w:sz w:val="22"/>
                <w:szCs w:val="22"/>
                <w:lang w:val="lv-LV"/>
              </w:rPr>
              <w:t xml:space="preserve"> ,,</w:t>
            </w:r>
            <w:proofErr w:type="gramEnd"/>
            <w:r w:rsidRPr="002D59CA">
              <w:rPr>
                <w:sz w:val="22"/>
                <w:szCs w:val="22"/>
                <w:lang w:val="lv-LV"/>
              </w:rPr>
              <w:t xml:space="preserve">Kritēriji kultūrvēsturiski nozīmīgu objektu iekļaušanai valsts aizsargājamo kultūras pieminekļu sarakstā” </w:t>
            </w:r>
            <w:hyperlink w:history="1" r:id="rId19">
              <w:r w:rsidRPr="002D59CA">
                <w:rPr>
                  <w:rStyle w:val="Hipersaite"/>
                  <w:sz w:val="22"/>
                  <w:szCs w:val="22"/>
                  <w:lang w:val="lv-LV"/>
                </w:rPr>
                <w:t>https://www.nkmp.gov.lv/lv/kriteriji-kulturvesturiski-nozimigu-objektu-ieklausanai-valsts-aizsargajamo-kulturas-piemineklu-saraksta</w:t>
              </w:r>
            </w:hyperlink>
            <w:proofErr w:type="gramStart"/>
            <w:r w:rsidRPr="002D59CA">
              <w:rPr>
                <w:rStyle w:val="Hipersaite"/>
                <w:color w:val="auto"/>
                <w:sz w:val="22"/>
                <w:szCs w:val="22"/>
                <w:lang w:val="lv-LV"/>
              </w:rPr>
              <w:t xml:space="preserve"> </w:t>
            </w:r>
            <w:r w:rsidRPr="002D59CA">
              <w:rPr>
                <w:sz w:val="22"/>
                <w:szCs w:val="22"/>
                <w:lang w:val="lv-LV"/>
              </w:rPr>
              <w:t>.</w:t>
            </w:r>
            <w:proofErr w:type="gramEnd"/>
            <w:r w:rsidRPr="002D59CA">
              <w:rPr>
                <w:sz w:val="22"/>
                <w:szCs w:val="22"/>
                <w:lang w:val="lv-LV"/>
              </w:rPr>
              <w:t xml:space="preserve"> </w:t>
            </w:r>
            <w:r w:rsidRPr="009556C5">
              <w:rPr>
                <w:sz w:val="22"/>
                <w:szCs w:val="22"/>
              </w:rPr>
              <w:t>[..]”</w:t>
            </w:r>
          </w:p>
        </w:tc>
      </w:tr>
      <w:tr w:rsidRPr="009556C5" w:rsidR="00072187" w:rsidTr="005F183D" w14:paraId="6BE82374"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0B0BD5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75B5EA2" w14:textId="37F4CB76">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II </w:t>
            </w:r>
            <w:proofErr w:type="spellStart"/>
            <w:r w:rsidRPr="009556C5">
              <w:rPr>
                <w:sz w:val="22"/>
                <w:szCs w:val="22"/>
              </w:rPr>
              <w:t>sadaļa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7435B48" w14:textId="77777777">
            <w:pPr>
              <w:pStyle w:val="naisc"/>
              <w:spacing w:before="0" w:after="0"/>
              <w:jc w:val="both"/>
              <w:rPr>
                <w:b/>
                <w:sz w:val="22"/>
                <w:szCs w:val="22"/>
              </w:rPr>
            </w:pPr>
            <w:r w:rsidRPr="009556C5">
              <w:rPr>
                <w:b/>
                <w:sz w:val="22"/>
                <w:szCs w:val="22"/>
              </w:rPr>
              <w:t>Finanšu ministrija:</w:t>
            </w:r>
          </w:p>
          <w:p w:rsidRPr="009556C5" w:rsidR="00072187" w:rsidP="009556C5" w:rsidRDefault="00072187" w14:paraId="374A4C03" w14:textId="7E11B5C4">
            <w:pPr>
              <w:tabs>
                <w:tab w:val="left" w:pos="5232"/>
              </w:tabs>
              <w:jc w:val="both"/>
              <w:rPr>
                <w:b/>
                <w:sz w:val="22"/>
                <w:szCs w:val="22"/>
              </w:rPr>
            </w:pP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II </w:t>
            </w:r>
            <w:proofErr w:type="spellStart"/>
            <w:r w:rsidRPr="009556C5">
              <w:rPr>
                <w:sz w:val="22"/>
                <w:szCs w:val="22"/>
              </w:rPr>
              <w:t>sadaļas</w:t>
            </w:r>
            <w:proofErr w:type="spellEnd"/>
            <w:r w:rsidRPr="009556C5">
              <w:rPr>
                <w:sz w:val="22"/>
                <w:szCs w:val="22"/>
              </w:rPr>
              <w:t xml:space="preserve"> “</w:t>
            </w:r>
            <w:proofErr w:type="spellStart"/>
            <w:r w:rsidRPr="009556C5">
              <w:rPr>
                <w:sz w:val="22"/>
                <w:szCs w:val="22"/>
              </w:rPr>
              <w:t>Tiesību</w:t>
            </w:r>
            <w:proofErr w:type="spellEnd"/>
            <w:r w:rsidRPr="009556C5">
              <w:rPr>
                <w:sz w:val="22"/>
                <w:szCs w:val="22"/>
              </w:rPr>
              <w:t xml:space="preserve"> </w:t>
            </w:r>
            <w:proofErr w:type="spellStart"/>
            <w:r w:rsidRPr="009556C5">
              <w:rPr>
                <w:sz w:val="22"/>
                <w:szCs w:val="22"/>
              </w:rPr>
              <w:t>akta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ietekme</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sabiedrību</w:t>
            </w:r>
            <w:proofErr w:type="spellEnd"/>
            <w:r w:rsidRPr="009556C5">
              <w:rPr>
                <w:sz w:val="22"/>
                <w:szCs w:val="22"/>
              </w:rPr>
              <w:t xml:space="preserve">, </w:t>
            </w:r>
            <w:proofErr w:type="spellStart"/>
            <w:r w:rsidRPr="009556C5">
              <w:rPr>
                <w:sz w:val="22"/>
                <w:szCs w:val="22"/>
              </w:rPr>
              <w:t>tautsaimniecības</w:t>
            </w:r>
            <w:proofErr w:type="spellEnd"/>
            <w:r w:rsidRPr="009556C5">
              <w:rPr>
                <w:sz w:val="22"/>
                <w:szCs w:val="22"/>
              </w:rPr>
              <w:t xml:space="preserve"> </w:t>
            </w:r>
            <w:proofErr w:type="spellStart"/>
            <w:r w:rsidRPr="009556C5">
              <w:rPr>
                <w:sz w:val="22"/>
                <w:szCs w:val="22"/>
              </w:rPr>
              <w:t>attīstību</w:t>
            </w:r>
            <w:proofErr w:type="spellEnd"/>
            <w:r w:rsidRPr="009556C5">
              <w:rPr>
                <w:sz w:val="22"/>
                <w:szCs w:val="22"/>
              </w:rPr>
              <w:t xml:space="preserve"> un </w:t>
            </w:r>
            <w:proofErr w:type="spellStart"/>
            <w:r w:rsidRPr="009556C5">
              <w:rPr>
                <w:sz w:val="22"/>
                <w:szCs w:val="22"/>
              </w:rPr>
              <w:t>administratīvo</w:t>
            </w:r>
            <w:proofErr w:type="spellEnd"/>
            <w:r w:rsidRPr="009556C5">
              <w:rPr>
                <w:sz w:val="22"/>
                <w:szCs w:val="22"/>
              </w:rPr>
              <w:t xml:space="preserve"> </w:t>
            </w:r>
            <w:proofErr w:type="spellStart"/>
            <w:r w:rsidRPr="009556C5">
              <w:rPr>
                <w:sz w:val="22"/>
                <w:szCs w:val="22"/>
              </w:rPr>
              <w:t>slogu</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Administratīvo</w:t>
            </w:r>
            <w:proofErr w:type="spellEnd"/>
            <w:r w:rsidRPr="009556C5">
              <w:rPr>
                <w:sz w:val="22"/>
                <w:szCs w:val="22"/>
              </w:rPr>
              <w:t xml:space="preserve"> </w:t>
            </w:r>
            <w:proofErr w:type="spellStart"/>
            <w:r w:rsidRPr="009556C5">
              <w:rPr>
                <w:sz w:val="22"/>
                <w:szCs w:val="22"/>
              </w:rPr>
              <w:t>izmaksu</w:t>
            </w:r>
            <w:proofErr w:type="spellEnd"/>
            <w:r w:rsidRPr="009556C5">
              <w:rPr>
                <w:sz w:val="22"/>
                <w:szCs w:val="22"/>
              </w:rPr>
              <w:t xml:space="preserve"> </w:t>
            </w:r>
            <w:proofErr w:type="spellStart"/>
            <w:r w:rsidRPr="009556C5">
              <w:rPr>
                <w:sz w:val="22"/>
                <w:szCs w:val="22"/>
              </w:rPr>
              <w:t>monetārs</w:t>
            </w:r>
            <w:proofErr w:type="spellEnd"/>
            <w:r w:rsidRPr="009556C5">
              <w:rPr>
                <w:sz w:val="22"/>
                <w:szCs w:val="22"/>
              </w:rPr>
              <w:t xml:space="preserve"> </w:t>
            </w:r>
            <w:proofErr w:type="spellStart"/>
            <w:r w:rsidRPr="009556C5">
              <w:rPr>
                <w:sz w:val="22"/>
                <w:szCs w:val="22"/>
              </w:rPr>
              <w:t>novērtējums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papildināms</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ka </w:t>
            </w:r>
            <w:proofErr w:type="spellStart"/>
            <w:r w:rsidRPr="009556C5">
              <w:rPr>
                <w:sz w:val="22"/>
                <w:szCs w:val="22"/>
              </w:rPr>
              <w:t>administratīvās</w:t>
            </w:r>
            <w:proofErr w:type="spellEnd"/>
            <w:r w:rsidRPr="009556C5">
              <w:rPr>
                <w:sz w:val="22"/>
                <w:szCs w:val="22"/>
              </w:rPr>
              <w:t xml:space="preserve"> </w:t>
            </w:r>
            <w:proofErr w:type="spellStart"/>
            <w:r w:rsidRPr="009556C5">
              <w:rPr>
                <w:sz w:val="22"/>
                <w:szCs w:val="22"/>
              </w:rPr>
              <w:t>izmaksas</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īstenošanai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nodrošinātas</w:t>
            </w:r>
            <w:proofErr w:type="spellEnd"/>
            <w:r w:rsidRPr="009556C5">
              <w:rPr>
                <w:sz w:val="22"/>
                <w:szCs w:val="22"/>
              </w:rPr>
              <w:t xml:space="preserve"> </w:t>
            </w:r>
            <w:proofErr w:type="spellStart"/>
            <w:r w:rsidRPr="009556C5">
              <w:rPr>
                <w:sz w:val="22"/>
                <w:szCs w:val="22"/>
              </w:rPr>
              <w:lastRenderedPageBreak/>
              <w:t>Nacionālās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esošo</w:t>
            </w:r>
            <w:proofErr w:type="spellEnd"/>
            <w:r w:rsidRPr="009556C5">
              <w:rPr>
                <w:sz w:val="22"/>
                <w:szCs w:val="22"/>
              </w:rPr>
              <w:t xml:space="preserve">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budžeta</w:t>
            </w:r>
            <w:proofErr w:type="spellEnd"/>
            <w:r w:rsidRPr="009556C5">
              <w:rPr>
                <w:sz w:val="22"/>
                <w:szCs w:val="22"/>
              </w:rPr>
              <w:t xml:space="preserve"> </w:t>
            </w:r>
            <w:proofErr w:type="spellStart"/>
            <w:r w:rsidRPr="009556C5">
              <w:rPr>
                <w:sz w:val="22"/>
                <w:szCs w:val="22"/>
              </w:rPr>
              <w:t>līdzekļu</w:t>
            </w:r>
            <w:proofErr w:type="spellEnd"/>
            <w:r w:rsidRPr="009556C5">
              <w:rPr>
                <w:sz w:val="22"/>
                <w:szCs w:val="22"/>
              </w:rPr>
              <w:t xml:space="preserve"> </w:t>
            </w:r>
            <w:proofErr w:type="spellStart"/>
            <w:r w:rsidRPr="009556C5">
              <w:rPr>
                <w:sz w:val="22"/>
                <w:szCs w:val="22"/>
              </w:rPr>
              <w:t>ietvaros</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852DCCB" w14:textId="08770D87">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5A4EA81E" w14:textId="6AD81D1B">
            <w:pPr>
              <w:pStyle w:val="naisc"/>
              <w:spacing w:before="0" w:after="0"/>
              <w:jc w:val="both"/>
              <w:rPr>
                <w:sz w:val="22"/>
                <w:szCs w:val="22"/>
              </w:rPr>
            </w:pPr>
            <w:r w:rsidRPr="009556C5">
              <w:rPr>
                <w:sz w:val="22"/>
                <w:szCs w:val="22"/>
              </w:rPr>
              <w:t>Precizēts Ministru kabineta noteikumu projekta sākotnējās ietekmes novērtējuma ziņojuma (anotācijas) II daļas 3.punkts:</w:t>
            </w:r>
          </w:p>
          <w:p w:rsidRPr="009556C5" w:rsidR="00072187" w:rsidP="009556C5" w:rsidRDefault="00072187" w14:paraId="7FE17CE1" w14:textId="77777777">
            <w:pPr>
              <w:pStyle w:val="naisc"/>
              <w:spacing w:before="0" w:after="0"/>
              <w:jc w:val="both"/>
              <w:rPr>
                <w:sz w:val="22"/>
                <w:szCs w:val="22"/>
              </w:rPr>
            </w:pPr>
          </w:p>
          <w:p w:rsidRPr="009556C5" w:rsidR="00072187" w:rsidP="009556C5" w:rsidRDefault="00072187" w14:paraId="5DED1915" w14:textId="555A6BCE">
            <w:pPr>
              <w:jc w:val="both"/>
              <w:rPr>
                <w:sz w:val="22"/>
                <w:szCs w:val="22"/>
              </w:rPr>
            </w:pPr>
            <w:r w:rsidRPr="002D59CA">
              <w:rPr>
                <w:sz w:val="22"/>
                <w:szCs w:val="22"/>
                <w:lang w:val="lv-LV"/>
              </w:rPr>
              <w:t xml:space="preserve">,,Administratīvo izmaksu monetārs novērtējums </w:t>
            </w:r>
            <w:r w:rsidRPr="002D59CA">
              <w:rPr>
                <w:sz w:val="22"/>
                <w:szCs w:val="22"/>
                <w:lang w:val="lv-LV"/>
              </w:rPr>
              <w:lastRenderedPageBreak/>
              <w:t xml:space="preserve">Pārvaldei jaunu kultūras pieminekļu izmantošanas un saglabāšanas norādījumu izstrādei, vienlaikus ņemot vērā, ka Projekts neparedz pienākumu pilnīgi visiem valsts aizsargājamajiem kultūras pieminekļiem no jauna izstrādāt norādījumus. Šīs administratīvās izmaksas Projekta īstenošanai plānots nodrošināt Pārvaldes esošo valsts budžeta līdzekļu ietvaros. </w:t>
            </w:r>
            <w:r w:rsidRPr="009556C5">
              <w:rPr>
                <w:sz w:val="22"/>
                <w:szCs w:val="22"/>
              </w:rPr>
              <w:t>[..]”</w:t>
            </w:r>
          </w:p>
        </w:tc>
      </w:tr>
      <w:tr w:rsidRPr="004C630A" w:rsidR="00072187" w:rsidTr="005F183D" w14:paraId="2E44B20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DECDC9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2D7DAEA" w14:textId="2BAFFA2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II </w:t>
            </w:r>
            <w:proofErr w:type="spellStart"/>
            <w:r w:rsidRPr="009556C5">
              <w:rPr>
                <w:sz w:val="22"/>
                <w:szCs w:val="22"/>
              </w:rPr>
              <w:t>sadaļa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6712E11" w14:textId="77777777">
            <w:pPr>
              <w:jc w:val="both"/>
              <w:rPr>
                <w:rFonts w:eastAsia="Calibri"/>
                <w:b/>
                <w:sz w:val="22"/>
                <w:szCs w:val="22"/>
              </w:rPr>
            </w:pPr>
            <w:proofErr w:type="spellStart"/>
            <w:r w:rsidRPr="009556C5">
              <w:rPr>
                <w:rFonts w:eastAsia="Calibri"/>
                <w:b/>
                <w:sz w:val="22"/>
                <w:szCs w:val="22"/>
              </w:rPr>
              <w:t>Valsts</w:t>
            </w:r>
            <w:proofErr w:type="spellEnd"/>
            <w:r w:rsidRPr="009556C5">
              <w:rPr>
                <w:rFonts w:eastAsia="Calibri"/>
                <w:b/>
                <w:sz w:val="22"/>
                <w:szCs w:val="22"/>
              </w:rPr>
              <w:t xml:space="preserve"> </w:t>
            </w:r>
            <w:proofErr w:type="spellStart"/>
            <w:r w:rsidRPr="009556C5">
              <w:rPr>
                <w:rFonts w:eastAsia="Calibri"/>
                <w:b/>
                <w:sz w:val="22"/>
                <w:szCs w:val="22"/>
              </w:rPr>
              <w:t>kanceleja</w:t>
            </w:r>
            <w:proofErr w:type="spellEnd"/>
            <w:r w:rsidRPr="009556C5">
              <w:rPr>
                <w:rFonts w:eastAsia="Calibri"/>
                <w:b/>
                <w:sz w:val="22"/>
                <w:szCs w:val="22"/>
              </w:rPr>
              <w:t>:</w:t>
            </w:r>
          </w:p>
          <w:p w:rsidRPr="009556C5" w:rsidR="00072187" w:rsidP="009556C5" w:rsidRDefault="00072187" w14:paraId="2F012588" w14:textId="77777777">
            <w:pPr>
              <w:jc w:val="both"/>
              <w:rPr>
                <w:rFonts w:eastAsia="Calibri"/>
                <w:sz w:val="22"/>
                <w:szCs w:val="22"/>
              </w:rPr>
            </w:pP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precizēt</w:t>
            </w:r>
            <w:proofErr w:type="spellEnd"/>
            <w:r w:rsidRPr="009556C5">
              <w:rPr>
                <w:rFonts w:eastAsia="Calibri"/>
                <w:sz w:val="22"/>
                <w:szCs w:val="22"/>
              </w:rPr>
              <w:t xml:space="preserve"> </w:t>
            </w:r>
            <w:proofErr w:type="spellStart"/>
            <w:r w:rsidRPr="009556C5">
              <w:rPr>
                <w:rFonts w:eastAsia="Calibri"/>
                <w:sz w:val="22"/>
                <w:szCs w:val="22"/>
              </w:rPr>
              <w:t>anotācijas</w:t>
            </w:r>
            <w:proofErr w:type="spellEnd"/>
            <w:r w:rsidRPr="009556C5">
              <w:rPr>
                <w:rFonts w:eastAsia="Calibri"/>
                <w:sz w:val="22"/>
                <w:szCs w:val="22"/>
              </w:rPr>
              <w:t xml:space="preserve"> II </w:t>
            </w:r>
            <w:proofErr w:type="spellStart"/>
            <w:r w:rsidRPr="009556C5">
              <w:rPr>
                <w:rFonts w:eastAsia="Calibri"/>
                <w:sz w:val="22"/>
                <w:szCs w:val="22"/>
              </w:rPr>
              <w:t>sadaļā</w:t>
            </w:r>
            <w:proofErr w:type="spellEnd"/>
            <w:r w:rsidRPr="009556C5">
              <w:rPr>
                <w:rFonts w:eastAsia="Calibri"/>
                <w:sz w:val="22"/>
                <w:szCs w:val="22"/>
              </w:rPr>
              <w:t xml:space="preserve"> </w:t>
            </w:r>
            <w:proofErr w:type="spellStart"/>
            <w:r w:rsidRPr="009556C5">
              <w:rPr>
                <w:rFonts w:eastAsia="Calibri"/>
                <w:sz w:val="22"/>
                <w:szCs w:val="22"/>
              </w:rPr>
              <w:t>sniegto</w:t>
            </w:r>
            <w:proofErr w:type="spellEnd"/>
            <w:r w:rsidRPr="009556C5">
              <w:rPr>
                <w:rFonts w:eastAsia="Calibri"/>
                <w:sz w:val="22"/>
                <w:szCs w:val="22"/>
              </w:rPr>
              <w:t xml:space="preserve"> </w:t>
            </w:r>
            <w:proofErr w:type="spellStart"/>
            <w:r w:rsidRPr="009556C5">
              <w:rPr>
                <w:rFonts w:eastAsia="Calibri"/>
                <w:sz w:val="22"/>
                <w:szCs w:val="22"/>
              </w:rPr>
              <w:t>administratīvo</w:t>
            </w:r>
            <w:proofErr w:type="spellEnd"/>
            <w:r w:rsidRPr="009556C5">
              <w:rPr>
                <w:rFonts w:eastAsia="Calibri"/>
                <w:sz w:val="22"/>
                <w:szCs w:val="22"/>
              </w:rPr>
              <w:t xml:space="preserve"> </w:t>
            </w:r>
            <w:proofErr w:type="spellStart"/>
            <w:r w:rsidRPr="009556C5">
              <w:rPr>
                <w:rFonts w:eastAsia="Calibri"/>
                <w:sz w:val="22"/>
                <w:szCs w:val="22"/>
              </w:rPr>
              <w:t>izmaksu</w:t>
            </w:r>
            <w:proofErr w:type="spellEnd"/>
            <w:r w:rsidRPr="009556C5">
              <w:rPr>
                <w:rFonts w:eastAsia="Calibri"/>
                <w:sz w:val="22"/>
                <w:szCs w:val="22"/>
              </w:rPr>
              <w:t xml:space="preserve"> </w:t>
            </w:r>
            <w:proofErr w:type="spellStart"/>
            <w:r w:rsidRPr="009556C5">
              <w:rPr>
                <w:rFonts w:eastAsia="Calibri"/>
                <w:sz w:val="22"/>
                <w:szCs w:val="22"/>
              </w:rPr>
              <w:t>monetāro</w:t>
            </w:r>
            <w:proofErr w:type="spellEnd"/>
            <w:r w:rsidRPr="009556C5">
              <w:rPr>
                <w:rFonts w:eastAsia="Calibri"/>
                <w:sz w:val="22"/>
                <w:szCs w:val="22"/>
              </w:rPr>
              <w:t xml:space="preserve"> </w:t>
            </w:r>
            <w:proofErr w:type="spellStart"/>
            <w:r w:rsidRPr="009556C5">
              <w:rPr>
                <w:rFonts w:eastAsia="Calibri"/>
                <w:sz w:val="22"/>
                <w:szCs w:val="22"/>
              </w:rPr>
              <w:t>novērtējumu</w:t>
            </w:r>
            <w:proofErr w:type="spellEnd"/>
            <w:r w:rsidRPr="009556C5">
              <w:rPr>
                <w:rFonts w:eastAsia="Calibri"/>
                <w:sz w:val="22"/>
                <w:szCs w:val="22"/>
              </w:rPr>
              <w:t xml:space="preserve"> (</w:t>
            </w:r>
            <w:proofErr w:type="spellStart"/>
            <w:r w:rsidRPr="009556C5">
              <w:rPr>
                <w:rFonts w:eastAsia="Calibri"/>
                <w:sz w:val="22"/>
                <w:szCs w:val="22"/>
              </w:rPr>
              <w:t>norādot</w:t>
            </w:r>
            <w:proofErr w:type="spellEnd"/>
            <w:r w:rsidRPr="009556C5">
              <w:rPr>
                <w:rFonts w:eastAsia="Calibri"/>
                <w:sz w:val="22"/>
                <w:szCs w:val="22"/>
              </w:rPr>
              <w:t xml:space="preserve">, </w:t>
            </w:r>
            <w:proofErr w:type="spellStart"/>
            <w:r w:rsidRPr="009556C5">
              <w:rPr>
                <w:rFonts w:eastAsia="Calibri"/>
                <w:sz w:val="22"/>
                <w:szCs w:val="22"/>
              </w:rPr>
              <w:t>kādai</w:t>
            </w:r>
            <w:proofErr w:type="spellEnd"/>
            <w:r w:rsidRPr="009556C5">
              <w:rPr>
                <w:rFonts w:eastAsia="Calibri"/>
                <w:sz w:val="22"/>
                <w:szCs w:val="22"/>
              </w:rPr>
              <w:t xml:space="preserve">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prasībai</w:t>
            </w:r>
            <w:proofErr w:type="spellEnd"/>
            <w:r w:rsidRPr="009556C5">
              <w:rPr>
                <w:rFonts w:eastAsia="Calibri"/>
                <w:sz w:val="22"/>
                <w:szCs w:val="22"/>
              </w:rPr>
              <w:t xml:space="preserve"> tika </w:t>
            </w:r>
            <w:proofErr w:type="spellStart"/>
            <w:r w:rsidRPr="009556C5">
              <w:rPr>
                <w:rFonts w:eastAsia="Calibri"/>
                <w:sz w:val="22"/>
                <w:szCs w:val="22"/>
              </w:rPr>
              <w:t>veikts</w:t>
            </w:r>
            <w:proofErr w:type="spellEnd"/>
            <w:r w:rsidRPr="009556C5">
              <w:rPr>
                <w:rFonts w:eastAsia="Calibri"/>
                <w:sz w:val="22"/>
                <w:szCs w:val="22"/>
              </w:rPr>
              <w:t xml:space="preserve"> </w:t>
            </w:r>
            <w:proofErr w:type="spellStart"/>
            <w:r w:rsidRPr="009556C5">
              <w:rPr>
                <w:rFonts w:eastAsia="Calibri"/>
                <w:sz w:val="22"/>
                <w:szCs w:val="22"/>
              </w:rPr>
              <w:t>aprēķins</w:t>
            </w:r>
            <w:proofErr w:type="spellEnd"/>
            <w:r w:rsidRPr="009556C5">
              <w:rPr>
                <w:rFonts w:eastAsia="Calibri"/>
                <w:sz w:val="22"/>
                <w:szCs w:val="22"/>
              </w:rPr>
              <w:t xml:space="preserve">, </w:t>
            </w:r>
            <w:proofErr w:type="spellStart"/>
            <w:r w:rsidRPr="009556C5">
              <w:rPr>
                <w:rFonts w:eastAsia="Calibri"/>
                <w:sz w:val="22"/>
                <w:szCs w:val="22"/>
              </w:rPr>
              <w:t>kā</w:t>
            </w:r>
            <w:proofErr w:type="spellEnd"/>
            <w:r w:rsidRPr="009556C5">
              <w:rPr>
                <w:rFonts w:eastAsia="Calibri"/>
                <w:sz w:val="22"/>
                <w:szCs w:val="22"/>
              </w:rPr>
              <w:t xml:space="preserve"> </w:t>
            </w:r>
            <w:proofErr w:type="spellStart"/>
            <w:r w:rsidRPr="009556C5">
              <w:rPr>
                <w:rFonts w:eastAsia="Calibri"/>
                <w:sz w:val="22"/>
                <w:szCs w:val="22"/>
              </w:rPr>
              <w:t>arī</w:t>
            </w:r>
            <w:proofErr w:type="spellEnd"/>
            <w:r w:rsidRPr="009556C5">
              <w:rPr>
                <w:rFonts w:eastAsia="Calibri"/>
                <w:sz w:val="22"/>
                <w:szCs w:val="22"/>
              </w:rPr>
              <w:t xml:space="preserve"> </w:t>
            </w:r>
            <w:proofErr w:type="spellStart"/>
            <w:r w:rsidRPr="009556C5">
              <w:rPr>
                <w:rFonts w:eastAsia="Calibri"/>
                <w:sz w:val="22"/>
                <w:szCs w:val="22"/>
              </w:rPr>
              <w:t>saskaņojot</w:t>
            </w:r>
            <w:proofErr w:type="spellEnd"/>
            <w:r w:rsidRPr="009556C5">
              <w:rPr>
                <w:rFonts w:eastAsia="Calibri"/>
                <w:sz w:val="22"/>
                <w:szCs w:val="22"/>
              </w:rPr>
              <w:t xml:space="preserve"> </w:t>
            </w:r>
            <w:proofErr w:type="spellStart"/>
            <w:r w:rsidRPr="009556C5">
              <w:rPr>
                <w:rFonts w:eastAsia="Calibri"/>
                <w:sz w:val="22"/>
                <w:szCs w:val="22"/>
              </w:rPr>
              <w:t>aprēķina</w:t>
            </w:r>
            <w:proofErr w:type="spellEnd"/>
            <w:r w:rsidRPr="009556C5">
              <w:rPr>
                <w:rFonts w:eastAsia="Calibri"/>
                <w:sz w:val="22"/>
                <w:szCs w:val="22"/>
              </w:rPr>
              <w:t xml:space="preserve"> </w:t>
            </w:r>
            <w:proofErr w:type="spellStart"/>
            <w:r w:rsidRPr="009556C5">
              <w:rPr>
                <w:rFonts w:eastAsia="Calibri"/>
                <w:sz w:val="22"/>
                <w:szCs w:val="22"/>
              </w:rPr>
              <w:t>formulā</w:t>
            </w:r>
            <w:proofErr w:type="spellEnd"/>
            <w:r w:rsidRPr="009556C5">
              <w:rPr>
                <w:rFonts w:eastAsia="Calibri"/>
                <w:sz w:val="22"/>
                <w:szCs w:val="22"/>
              </w:rPr>
              <w:t xml:space="preserve"> un formulas </w:t>
            </w:r>
            <w:proofErr w:type="spellStart"/>
            <w:r w:rsidRPr="009556C5">
              <w:rPr>
                <w:rFonts w:eastAsia="Calibri"/>
                <w:sz w:val="22"/>
                <w:szCs w:val="22"/>
              </w:rPr>
              <w:t>skaidrojumā</w:t>
            </w:r>
            <w:proofErr w:type="spellEnd"/>
            <w:r w:rsidRPr="009556C5">
              <w:rPr>
                <w:rFonts w:eastAsia="Calibri"/>
                <w:sz w:val="22"/>
                <w:szCs w:val="22"/>
              </w:rPr>
              <w:t xml:space="preserve"> </w:t>
            </w:r>
            <w:proofErr w:type="spellStart"/>
            <w:r w:rsidRPr="009556C5">
              <w:rPr>
                <w:rFonts w:eastAsia="Calibri"/>
                <w:sz w:val="22"/>
                <w:szCs w:val="22"/>
              </w:rPr>
              <w:t>izmantotos</w:t>
            </w:r>
            <w:proofErr w:type="spellEnd"/>
            <w:r w:rsidRPr="009556C5">
              <w:rPr>
                <w:rFonts w:eastAsia="Calibri"/>
                <w:sz w:val="22"/>
                <w:szCs w:val="22"/>
              </w:rPr>
              <w:t xml:space="preserve"> </w:t>
            </w:r>
            <w:proofErr w:type="spellStart"/>
            <w:r w:rsidRPr="009556C5">
              <w:rPr>
                <w:rFonts w:eastAsia="Calibri"/>
                <w:sz w:val="22"/>
                <w:szCs w:val="22"/>
              </w:rPr>
              <w:t>skaitļus</w:t>
            </w:r>
            <w:proofErr w:type="spellEnd"/>
            <w:r w:rsidRPr="009556C5">
              <w:rPr>
                <w:rFonts w:eastAsia="Calibri"/>
                <w:sz w:val="22"/>
                <w:szCs w:val="22"/>
              </w:rPr>
              <w:t xml:space="preserve">). </w:t>
            </w:r>
            <w:proofErr w:type="spellStart"/>
            <w:r w:rsidRPr="009556C5">
              <w:rPr>
                <w:rFonts w:eastAsia="Calibri"/>
                <w:sz w:val="22"/>
                <w:szCs w:val="22"/>
              </w:rPr>
              <w:t>Anotācijā</w:t>
            </w:r>
            <w:proofErr w:type="spellEnd"/>
            <w:r w:rsidRPr="009556C5">
              <w:rPr>
                <w:rFonts w:eastAsia="Calibri"/>
                <w:sz w:val="22"/>
                <w:szCs w:val="22"/>
              </w:rPr>
              <w:t xml:space="preserve"> </w:t>
            </w:r>
            <w:proofErr w:type="spellStart"/>
            <w:r w:rsidRPr="009556C5">
              <w:rPr>
                <w:rFonts w:eastAsia="Calibri"/>
                <w:sz w:val="22"/>
                <w:szCs w:val="22"/>
              </w:rPr>
              <w:t>skaidrots</w:t>
            </w:r>
            <w:proofErr w:type="spellEnd"/>
            <w:r w:rsidRPr="009556C5">
              <w:rPr>
                <w:rFonts w:eastAsia="Calibri"/>
                <w:sz w:val="22"/>
                <w:szCs w:val="22"/>
              </w:rPr>
              <w:t xml:space="preserve">, ka </w:t>
            </w:r>
            <w:proofErr w:type="spellStart"/>
            <w:r w:rsidRPr="009556C5">
              <w:rPr>
                <w:rFonts w:eastAsia="Calibri"/>
                <w:sz w:val="22"/>
                <w:szCs w:val="22"/>
              </w:rPr>
              <w:t>projekts</w:t>
            </w:r>
            <w:proofErr w:type="spellEnd"/>
            <w:r w:rsidRPr="009556C5">
              <w:rPr>
                <w:rFonts w:eastAsia="Calibri"/>
                <w:sz w:val="22"/>
                <w:szCs w:val="22"/>
              </w:rPr>
              <w:t xml:space="preserve"> </w:t>
            </w:r>
            <w:proofErr w:type="spellStart"/>
            <w:r w:rsidRPr="009556C5">
              <w:rPr>
                <w:rFonts w:eastAsia="Calibri"/>
                <w:sz w:val="22"/>
                <w:szCs w:val="22"/>
              </w:rPr>
              <w:t>paredz</w:t>
            </w:r>
            <w:proofErr w:type="spellEnd"/>
            <w:r w:rsidRPr="009556C5">
              <w:rPr>
                <w:rFonts w:eastAsia="Calibri"/>
                <w:sz w:val="22"/>
                <w:szCs w:val="22"/>
              </w:rPr>
              <w:t xml:space="preserve"> </w:t>
            </w: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sloga</w:t>
            </w:r>
            <w:proofErr w:type="spellEnd"/>
            <w:r w:rsidRPr="009556C5">
              <w:rPr>
                <w:rFonts w:eastAsia="Calibri"/>
                <w:sz w:val="22"/>
                <w:szCs w:val="22"/>
              </w:rPr>
              <w:t xml:space="preserve"> </w:t>
            </w:r>
            <w:proofErr w:type="spellStart"/>
            <w:r w:rsidRPr="009556C5">
              <w:rPr>
                <w:rFonts w:eastAsia="Calibri"/>
                <w:sz w:val="22"/>
                <w:szCs w:val="22"/>
              </w:rPr>
              <w:t>samazinājumu</w:t>
            </w:r>
            <w:proofErr w:type="spellEnd"/>
            <w:r w:rsidRPr="009556C5">
              <w:rPr>
                <w:rFonts w:eastAsia="Calibri"/>
                <w:sz w:val="22"/>
                <w:szCs w:val="22"/>
              </w:rPr>
              <w:t xml:space="preserve"> </w:t>
            </w:r>
            <w:proofErr w:type="spellStart"/>
            <w:r w:rsidRPr="009556C5">
              <w:rPr>
                <w:rFonts w:eastAsia="Calibri"/>
                <w:sz w:val="22"/>
                <w:szCs w:val="22"/>
              </w:rPr>
              <w:t>mērķgrupai</w:t>
            </w:r>
            <w:proofErr w:type="spellEnd"/>
            <w:r w:rsidRPr="009556C5">
              <w:rPr>
                <w:rFonts w:eastAsia="Calibri"/>
                <w:sz w:val="22"/>
                <w:szCs w:val="22"/>
              </w:rPr>
              <w:t xml:space="preserve">, </w:t>
            </w:r>
            <w:proofErr w:type="spellStart"/>
            <w:r w:rsidRPr="009556C5">
              <w:rPr>
                <w:rFonts w:eastAsia="Calibri"/>
                <w:sz w:val="22"/>
                <w:szCs w:val="22"/>
              </w:rPr>
              <w:t>tāpēc</w:t>
            </w:r>
            <w:proofErr w:type="spellEnd"/>
            <w:r w:rsidRPr="009556C5">
              <w:rPr>
                <w:rFonts w:eastAsia="Calibri"/>
                <w:sz w:val="22"/>
                <w:szCs w:val="22"/>
              </w:rPr>
              <w:t xml:space="preserve"> </w:t>
            </w:r>
            <w:proofErr w:type="spellStart"/>
            <w:r w:rsidRPr="009556C5">
              <w:rPr>
                <w:rFonts w:eastAsia="Calibri"/>
                <w:sz w:val="22"/>
                <w:szCs w:val="22"/>
              </w:rPr>
              <w:t>lūdzam</w:t>
            </w:r>
            <w:proofErr w:type="spellEnd"/>
            <w:r w:rsidRPr="009556C5">
              <w:rPr>
                <w:rFonts w:eastAsia="Calibri"/>
                <w:sz w:val="22"/>
                <w:szCs w:val="22"/>
              </w:rPr>
              <w:t xml:space="preserve"> </w:t>
            </w:r>
            <w:proofErr w:type="spellStart"/>
            <w:r w:rsidRPr="009556C5">
              <w:rPr>
                <w:rFonts w:eastAsia="Calibri"/>
                <w:sz w:val="22"/>
                <w:szCs w:val="22"/>
              </w:rPr>
              <w:t>attiecīgi</w:t>
            </w:r>
            <w:proofErr w:type="spellEnd"/>
            <w:r w:rsidRPr="009556C5">
              <w:rPr>
                <w:rFonts w:eastAsia="Calibri"/>
                <w:sz w:val="22"/>
                <w:szCs w:val="22"/>
              </w:rPr>
              <w:t xml:space="preserve"> </w:t>
            </w:r>
            <w:proofErr w:type="spellStart"/>
            <w:r w:rsidRPr="009556C5">
              <w:rPr>
                <w:rFonts w:eastAsia="Calibri"/>
                <w:sz w:val="22"/>
                <w:szCs w:val="22"/>
              </w:rPr>
              <w:t>papildināt</w:t>
            </w:r>
            <w:proofErr w:type="spellEnd"/>
            <w:r w:rsidRPr="009556C5">
              <w:rPr>
                <w:rFonts w:eastAsia="Calibri"/>
                <w:sz w:val="22"/>
                <w:szCs w:val="22"/>
              </w:rPr>
              <w:t xml:space="preserve"> </w:t>
            </w:r>
            <w:proofErr w:type="spellStart"/>
            <w:r w:rsidRPr="009556C5">
              <w:rPr>
                <w:rFonts w:eastAsia="Calibri"/>
                <w:sz w:val="22"/>
                <w:szCs w:val="22"/>
              </w:rPr>
              <w:t>administratīvo</w:t>
            </w:r>
            <w:proofErr w:type="spellEnd"/>
            <w:r w:rsidRPr="009556C5">
              <w:rPr>
                <w:rFonts w:eastAsia="Calibri"/>
                <w:sz w:val="22"/>
                <w:szCs w:val="22"/>
              </w:rPr>
              <w:t xml:space="preserve"> </w:t>
            </w:r>
            <w:proofErr w:type="spellStart"/>
            <w:r w:rsidRPr="009556C5">
              <w:rPr>
                <w:rFonts w:eastAsia="Calibri"/>
                <w:sz w:val="22"/>
                <w:szCs w:val="22"/>
              </w:rPr>
              <w:t>izmaksu</w:t>
            </w:r>
            <w:proofErr w:type="spellEnd"/>
            <w:r w:rsidRPr="009556C5">
              <w:rPr>
                <w:rFonts w:eastAsia="Calibri"/>
                <w:sz w:val="22"/>
                <w:szCs w:val="22"/>
              </w:rPr>
              <w:t xml:space="preserve"> </w:t>
            </w:r>
          </w:p>
          <w:p w:rsidRPr="009556C5" w:rsidR="00072187" w:rsidP="009556C5" w:rsidRDefault="00072187" w14:paraId="2DF5E3E7" w14:textId="5A09A6B3">
            <w:pPr>
              <w:tabs>
                <w:tab w:val="left" w:pos="993"/>
              </w:tabs>
              <w:jc w:val="both"/>
              <w:rPr>
                <w:b/>
                <w:sz w:val="22"/>
                <w:szCs w:val="22"/>
              </w:rPr>
            </w:pPr>
            <w:proofErr w:type="spellStart"/>
            <w:r w:rsidRPr="009556C5">
              <w:rPr>
                <w:rFonts w:eastAsia="Calibri"/>
                <w:sz w:val="22"/>
                <w:szCs w:val="22"/>
              </w:rPr>
              <w:t>novērtējuma</w:t>
            </w:r>
            <w:proofErr w:type="spellEnd"/>
            <w:r w:rsidRPr="009556C5">
              <w:rPr>
                <w:rFonts w:eastAsia="Calibri"/>
                <w:sz w:val="22"/>
                <w:szCs w:val="22"/>
              </w:rPr>
              <w:t xml:space="preserve"> </w:t>
            </w:r>
            <w:proofErr w:type="spellStart"/>
            <w:r w:rsidRPr="009556C5">
              <w:rPr>
                <w:rFonts w:eastAsia="Calibri"/>
                <w:sz w:val="22"/>
                <w:szCs w:val="22"/>
              </w:rPr>
              <w:t>sadaļu</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papildu</w:t>
            </w:r>
            <w:proofErr w:type="spellEnd"/>
            <w:r w:rsidRPr="009556C5">
              <w:rPr>
                <w:rFonts w:eastAsia="Calibri"/>
                <w:sz w:val="22"/>
                <w:szCs w:val="22"/>
              </w:rPr>
              <w:t xml:space="preserve"> </w:t>
            </w:r>
            <w:proofErr w:type="spellStart"/>
            <w:r w:rsidRPr="009556C5">
              <w:rPr>
                <w:rFonts w:eastAsia="Calibri"/>
                <w:sz w:val="22"/>
                <w:szCs w:val="22"/>
              </w:rPr>
              <w:t>aprēķinu</w:t>
            </w:r>
            <w:proofErr w:type="spellEnd"/>
            <w:r w:rsidRPr="009556C5">
              <w:rPr>
                <w:rFonts w:eastAsia="Calibri"/>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D34E4CB" w14:textId="3F4D0821">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013A225B" w14:textId="093DB16F">
            <w:pPr>
              <w:jc w:val="both"/>
              <w:rPr>
                <w:sz w:val="22"/>
                <w:szCs w:val="22"/>
                <w:lang w:val="lv-LV"/>
              </w:rPr>
            </w:pPr>
            <w:r w:rsidRPr="002D59CA">
              <w:rPr>
                <w:sz w:val="22"/>
                <w:szCs w:val="22"/>
                <w:lang w:val="lv-LV"/>
              </w:rPr>
              <w:t>Precizēts Ministru kabineta noteikumu projekta sākotnējās ietekmes ziņojuma (anotācijas) II sadaļas 3.punkts.</w:t>
            </w:r>
          </w:p>
        </w:tc>
      </w:tr>
      <w:tr w:rsidRPr="009556C5" w:rsidR="00072187" w:rsidTr="005F183D" w14:paraId="1EEEEE5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E656B4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03D18552" w14:textId="17260CDE">
            <w:pPr>
              <w:jc w:val="both"/>
              <w:rPr>
                <w:sz w:val="22"/>
                <w:szCs w:val="22"/>
                <w:lang w:val="lv-LV"/>
              </w:rPr>
            </w:pPr>
            <w:r w:rsidRPr="002D59CA">
              <w:rPr>
                <w:sz w:val="22"/>
                <w:szCs w:val="22"/>
                <w:lang w:val="lv-LV"/>
              </w:rPr>
              <w:t xml:space="preserve">Ministru kabineta noteikumu projekta </w:t>
            </w:r>
            <w:proofErr w:type="spellStart"/>
            <w:r w:rsidRPr="002D59CA">
              <w:rPr>
                <w:sz w:val="22"/>
                <w:szCs w:val="22"/>
                <w:lang w:val="lv-LV"/>
              </w:rPr>
              <w:t>VIII.nodaļa</w:t>
            </w:r>
            <w:proofErr w:type="spellEnd"/>
            <w:proofErr w:type="gramStart"/>
            <w:r w:rsidRPr="002D59CA">
              <w:rPr>
                <w:sz w:val="22"/>
                <w:szCs w:val="22"/>
                <w:lang w:val="lv-LV"/>
              </w:rPr>
              <w:t xml:space="preserve"> ,,</w:t>
            </w:r>
            <w:proofErr w:type="gramEnd"/>
            <w:r w:rsidRPr="002D59CA">
              <w:rPr>
                <w:sz w:val="22"/>
                <w:szCs w:val="22"/>
                <w:lang w:val="lv-LV"/>
              </w:rPr>
              <w:t xml:space="preserve">Noslēguma jautājumi” un </w:t>
            </w:r>
            <w:proofErr w:type="spellStart"/>
            <w:r w:rsidRPr="002D59CA">
              <w:rPr>
                <w:sz w:val="22"/>
                <w:szCs w:val="22"/>
                <w:lang w:val="lv-LV"/>
              </w:rPr>
              <w:t>IX.nodaļa,,Spēkā</w:t>
            </w:r>
            <w:proofErr w:type="spellEnd"/>
            <w:r w:rsidRPr="002D59CA">
              <w:rPr>
                <w:sz w:val="22"/>
                <w:szCs w:val="22"/>
                <w:lang w:val="lv-LV"/>
              </w:rPr>
              <w:t xml:space="preserve"> stāšanās laiks”.</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2D59CA" w:rsidR="00072187" w:rsidP="009556C5" w:rsidRDefault="00072187" w14:paraId="6773589F" w14:textId="77777777">
            <w:pPr>
              <w:tabs>
                <w:tab w:val="left" w:pos="993"/>
              </w:tabs>
              <w:jc w:val="both"/>
              <w:rPr>
                <w:b/>
                <w:sz w:val="22"/>
                <w:szCs w:val="22"/>
                <w:lang w:val="lv-LV"/>
              </w:rPr>
            </w:pPr>
            <w:r w:rsidRPr="002D59CA">
              <w:rPr>
                <w:b/>
                <w:sz w:val="22"/>
                <w:szCs w:val="22"/>
                <w:lang w:val="lv-LV"/>
              </w:rPr>
              <w:t>Tieslietu ministrija</w:t>
            </w:r>
          </w:p>
          <w:p w:rsidRPr="002D59CA" w:rsidR="00072187" w:rsidP="009556C5" w:rsidRDefault="00072187" w14:paraId="4F1BBF73" w14:textId="77777777">
            <w:pPr>
              <w:tabs>
                <w:tab w:val="left" w:pos="993"/>
              </w:tabs>
              <w:jc w:val="both"/>
              <w:rPr>
                <w:sz w:val="22"/>
                <w:szCs w:val="22"/>
                <w:lang w:val="lv-LV"/>
              </w:rPr>
            </w:pPr>
            <w:r w:rsidRPr="002D59CA">
              <w:rPr>
                <w:sz w:val="22"/>
                <w:szCs w:val="22"/>
                <w:lang w:val="lv-LV"/>
              </w:rPr>
              <w:t>Lūdzam svītrot projektā IX nodaļas nosaukumu, iekļaujot tajā esošo regulējumu projekta VIII nodaļā kā pēdējo punktu atbilstoši MK noteikumu Nr. 108 156. punkta prasībām.</w:t>
            </w:r>
          </w:p>
          <w:p w:rsidRPr="009556C5" w:rsidR="00072187" w:rsidP="009556C5" w:rsidRDefault="00072187" w14:paraId="17F45E4D" w14:textId="77777777">
            <w:pPr>
              <w:pStyle w:val="naisc"/>
              <w:spacing w:before="0" w:after="0"/>
              <w:jc w:val="both"/>
              <w:rPr>
                <w:b/>
                <w:sz w:val="22"/>
                <w:szCs w:val="22"/>
              </w:rPr>
            </w:pP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4D27CB4" w14:textId="1C2BF4B2">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6A06B8DD" w14:textId="6F18814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projekts</w:t>
            </w:r>
            <w:proofErr w:type="spellEnd"/>
            <w:r w:rsidRPr="009556C5">
              <w:rPr>
                <w:sz w:val="22"/>
                <w:szCs w:val="22"/>
              </w:rPr>
              <w:t xml:space="preserve"> </w:t>
            </w:r>
            <w:proofErr w:type="spellStart"/>
            <w:r w:rsidRPr="009556C5">
              <w:rPr>
                <w:sz w:val="22"/>
                <w:szCs w:val="22"/>
              </w:rPr>
              <w:t>vairs</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 xml:space="preserve"> </w:t>
            </w:r>
            <w:proofErr w:type="spellStart"/>
            <w:proofErr w:type="gramStart"/>
            <w:r w:rsidRPr="009556C5">
              <w:rPr>
                <w:sz w:val="22"/>
                <w:szCs w:val="22"/>
              </w:rPr>
              <w:t>IX.nodaļu</w:t>
            </w:r>
            <w:proofErr w:type="spellEnd"/>
            <w:proofErr w:type="gramEnd"/>
            <w:r w:rsidRPr="009556C5">
              <w:rPr>
                <w:sz w:val="22"/>
                <w:szCs w:val="22"/>
              </w:rPr>
              <w:t>.</w:t>
            </w:r>
          </w:p>
        </w:tc>
      </w:tr>
      <w:tr w:rsidRPr="009556C5" w:rsidR="00072187" w:rsidTr="005F183D" w14:paraId="5A00E5C6"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03E6FB70"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F48AAB7" w14:textId="29C85E9E">
            <w:pPr>
              <w:pStyle w:val="naisc"/>
              <w:spacing w:before="0" w:after="0"/>
              <w:jc w:val="both"/>
              <w:rPr>
                <w:sz w:val="22"/>
                <w:szCs w:val="22"/>
              </w:rPr>
            </w:pPr>
            <w:r w:rsidRPr="009556C5">
              <w:rPr>
                <w:rFonts w:eastAsia="Calibri"/>
                <w:iCs/>
                <w:sz w:val="22"/>
                <w:szCs w:val="22"/>
              </w:rPr>
              <w:t>Ministru kabineta noteikumu projekts</w:t>
            </w:r>
            <w:r w:rsidRPr="009556C5">
              <w:rPr>
                <w:rFonts w:eastAsia="Calibri"/>
                <w:i/>
                <w:iCs/>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0254E31" w14:textId="77777777">
            <w:pPr>
              <w:jc w:val="both"/>
              <w:rPr>
                <w:rFonts w:eastAsia="Calibri"/>
                <w:b/>
                <w:sz w:val="22"/>
                <w:szCs w:val="22"/>
              </w:rPr>
            </w:pPr>
            <w:proofErr w:type="spellStart"/>
            <w:r w:rsidRPr="009556C5">
              <w:rPr>
                <w:rFonts w:eastAsia="Calibri"/>
                <w:b/>
                <w:sz w:val="22"/>
                <w:szCs w:val="22"/>
              </w:rPr>
              <w:t>Rīgas</w:t>
            </w:r>
            <w:proofErr w:type="spellEnd"/>
            <w:r w:rsidRPr="009556C5">
              <w:rPr>
                <w:rFonts w:eastAsia="Calibri"/>
                <w:b/>
                <w:sz w:val="22"/>
                <w:szCs w:val="22"/>
              </w:rPr>
              <w:t xml:space="preserve"> </w:t>
            </w:r>
            <w:proofErr w:type="spellStart"/>
            <w:r w:rsidRPr="009556C5">
              <w:rPr>
                <w:rFonts w:eastAsia="Calibri"/>
                <w:b/>
                <w:sz w:val="22"/>
                <w:szCs w:val="22"/>
              </w:rPr>
              <w:t>pilsētas</w:t>
            </w:r>
            <w:proofErr w:type="spellEnd"/>
            <w:r w:rsidRPr="009556C5">
              <w:rPr>
                <w:rFonts w:eastAsia="Calibri"/>
                <w:b/>
                <w:sz w:val="22"/>
                <w:szCs w:val="22"/>
              </w:rPr>
              <w:t xml:space="preserve"> </w:t>
            </w:r>
            <w:proofErr w:type="spellStart"/>
            <w:r w:rsidRPr="009556C5">
              <w:rPr>
                <w:rFonts w:eastAsia="Calibri"/>
                <w:b/>
                <w:sz w:val="22"/>
                <w:szCs w:val="22"/>
              </w:rPr>
              <w:t>būvvalde</w:t>
            </w:r>
            <w:proofErr w:type="spellEnd"/>
            <w:r w:rsidRPr="009556C5">
              <w:rPr>
                <w:rFonts w:eastAsia="Calibri"/>
                <w:b/>
                <w:sz w:val="22"/>
                <w:szCs w:val="22"/>
              </w:rPr>
              <w:t>:</w:t>
            </w:r>
          </w:p>
          <w:p w:rsidRPr="009556C5" w:rsidR="00072187" w:rsidP="009556C5" w:rsidRDefault="00072187" w14:paraId="52358192" w14:textId="77777777">
            <w:pPr>
              <w:jc w:val="both"/>
              <w:rPr>
                <w:rFonts w:eastAsia="Calibri"/>
                <w:sz w:val="22"/>
                <w:szCs w:val="22"/>
              </w:rPr>
            </w:pPr>
            <w:proofErr w:type="spellStart"/>
            <w:r w:rsidRPr="009556C5">
              <w:rPr>
                <w:rFonts w:eastAsia="Calibri"/>
                <w:sz w:val="22"/>
                <w:szCs w:val="22"/>
              </w:rPr>
              <w:t>Administratīvā</w:t>
            </w:r>
            <w:proofErr w:type="spellEnd"/>
            <w:r w:rsidRPr="009556C5">
              <w:rPr>
                <w:rFonts w:eastAsia="Calibri"/>
                <w:sz w:val="22"/>
                <w:szCs w:val="22"/>
              </w:rPr>
              <w:t xml:space="preserve"> </w:t>
            </w:r>
            <w:proofErr w:type="spellStart"/>
            <w:r w:rsidRPr="009556C5">
              <w:rPr>
                <w:rFonts w:eastAsia="Calibri"/>
                <w:sz w:val="22"/>
                <w:szCs w:val="22"/>
              </w:rPr>
              <w:t>procesa</w:t>
            </w:r>
            <w:proofErr w:type="spellEnd"/>
            <w:r w:rsidRPr="009556C5">
              <w:rPr>
                <w:rFonts w:eastAsia="Calibri"/>
                <w:sz w:val="22"/>
                <w:szCs w:val="22"/>
              </w:rPr>
              <w:t xml:space="preserve"> </w:t>
            </w:r>
            <w:proofErr w:type="spellStart"/>
            <w:r w:rsidRPr="009556C5">
              <w:rPr>
                <w:rFonts w:eastAsia="Calibri"/>
                <w:sz w:val="22"/>
                <w:szCs w:val="22"/>
              </w:rPr>
              <w:t>likuma</w:t>
            </w:r>
            <w:proofErr w:type="spellEnd"/>
            <w:r w:rsidRPr="009556C5">
              <w:rPr>
                <w:rFonts w:eastAsia="Calibri"/>
                <w:sz w:val="22"/>
                <w:szCs w:val="22"/>
              </w:rPr>
              <w:t xml:space="preserve"> 52. pants </w:t>
            </w:r>
            <w:proofErr w:type="spellStart"/>
            <w:r w:rsidRPr="009556C5">
              <w:rPr>
                <w:rFonts w:eastAsia="Calibri"/>
                <w:sz w:val="22"/>
                <w:szCs w:val="22"/>
              </w:rPr>
              <w:t>nosaka</w:t>
            </w:r>
            <w:proofErr w:type="spellEnd"/>
            <w:r w:rsidRPr="009556C5">
              <w:rPr>
                <w:rFonts w:eastAsia="Calibri"/>
                <w:sz w:val="22"/>
                <w:szCs w:val="22"/>
              </w:rPr>
              <w:t xml:space="preserve"> </w:t>
            </w:r>
            <w:proofErr w:type="spellStart"/>
            <w:r w:rsidRPr="009556C5">
              <w:rPr>
                <w:rFonts w:eastAsia="Calibri"/>
                <w:sz w:val="22"/>
                <w:szCs w:val="22"/>
              </w:rPr>
              <w:t>iestāžu</w:t>
            </w:r>
            <w:proofErr w:type="spellEnd"/>
            <w:r w:rsidRPr="009556C5">
              <w:rPr>
                <w:rFonts w:eastAsia="Calibri"/>
                <w:sz w:val="22"/>
                <w:szCs w:val="22"/>
              </w:rPr>
              <w:t xml:space="preserve"> </w:t>
            </w:r>
            <w:proofErr w:type="spellStart"/>
            <w:r w:rsidRPr="009556C5">
              <w:rPr>
                <w:rFonts w:eastAsia="Calibri"/>
                <w:sz w:val="22"/>
                <w:szCs w:val="22"/>
              </w:rPr>
              <w:t>rīcību</w:t>
            </w:r>
            <w:proofErr w:type="spellEnd"/>
            <w:r w:rsidRPr="009556C5">
              <w:rPr>
                <w:rFonts w:eastAsia="Calibri"/>
                <w:sz w:val="22"/>
                <w:szCs w:val="22"/>
              </w:rPr>
              <w:t xml:space="preserve"> </w:t>
            </w:r>
            <w:proofErr w:type="spellStart"/>
            <w:r w:rsidRPr="009556C5">
              <w:rPr>
                <w:rFonts w:eastAsia="Calibri"/>
                <w:sz w:val="22"/>
                <w:szCs w:val="22"/>
              </w:rPr>
              <w:t>administratīvas</w:t>
            </w:r>
            <w:proofErr w:type="spellEnd"/>
            <w:r w:rsidRPr="009556C5">
              <w:rPr>
                <w:rFonts w:eastAsia="Calibri"/>
                <w:sz w:val="22"/>
                <w:szCs w:val="22"/>
              </w:rPr>
              <w:t xml:space="preserve"> </w:t>
            </w:r>
            <w:proofErr w:type="spellStart"/>
            <w:r w:rsidRPr="009556C5">
              <w:rPr>
                <w:rFonts w:eastAsia="Calibri"/>
                <w:sz w:val="22"/>
                <w:szCs w:val="22"/>
              </w:rPr>
              <w:t>lietas</w:t>
            </w:r>
            <w:proofErr w:type="spellEnd"/>
            <w:r w:rsidRPr="009556C5">
              <w:rPr>
                <w:rFonts w:eastAsia="Calibri"/>
                <w:sz w:val="22"/>
                <w:szCs w:val="22"/>
              </w:rPr>
              <w:t xml:space="preserve"> </w:t>
            </w:r>
            <w:proofErr w:type="spellStart"/>
            <w:r w:rsidRPr="009556C5">
              <w:rPr>
                <w:rFonts w:eastAsia="Calibri"/>
                <w:sz w:val="22"/>
                <w:szCs w:val="22"/>
              </w:rPr>
              <w:t>piekritības</w:t>
            </w:r>
            <w:proofErr w:type="spellEnd"/>
            <w:r w:rsidRPr="009556C5">
              <w:rPr>
                <w:rFonts w:eastAsia="Calibri"/>
                <w:sz w:val="22"/>
                <w:szCs w:val="22"/>
              </w:rPr>
              <w:t xml:space="preserve"> </w:t>
            </w:r>
            <w:proofErr w:type="spellStart"/>
            <w:r w:rsidRPr="009556C5">
              <w:rPr>
                <w:rFonts w:eastAsia="Calibri"/>
                <w:sz w:val="22"/>
                <w:szCs w:val="22"/>
              </w:rPr>
              <w:t>maiņu</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to </w:t>
            </w:r>
            <w:proofErr w:type="spellStart"/>
            <w:r w:rsidRPr="009556C5">
              <w:rPr>
                <w:rFonts w:eastAsia="Calibri"/>
                <w:sz w:val="22"/>
                <w:szCs w:val="22"/>
              </w:rPr>
              <w:t>Projekta</w:t>
            </w:r>
            <w:proofErr w:type="spellEnd"/>
            <w:r w:rsidRPr="009556C5">
              <w:rPr>
                <w:rFonts w:eastAsia="Calibri"/>
                <w:sz w:val="22"/>
                <w:szCs w:val="22"/>
              </w:rPr>
              <w:t xml:space="preserve"> </w:t>
            </w:r>
            <w:proofErr w:type="spellStart"/>
            <w:r w:rsidRPr="009556C5">
              <w:rPr>
                <w:rFonts w:eastAsia="Calibri"/>
                <w:sz w:val="22"/>
                <w:szCs w:val="22"/>
              </w:rPr>
              <w:t>Noslēgumu</w:t>
            </w:r>
            <w:proofErr w:type="spellEnd"/>
            <w:r w:rsidRPr="009556C5">
              <w:rPr>
                <w:rFonts w:eastAsia="Calibri"/>
                <w:sz w:val="22"/>
                <w:szCs w:val="22"/>
              </w:rPr>
              <w:t xml:space="preserve"> </w:t>
            </w:r>
            <w:proofErr w:type="spellStart"/>
            <w:r w:rsidRPr="009556C5">
              <w:rPr>
                <w:rFonts w:eastAsia="Calibri"/>
                <w:sz w:val="22"/>
                <w:szCs w:val="22"/>
              </w:rPr>
              <w:t>jautājumus</w:t>
            </w:r>
            <w:proofErr w:type="spellEnd"/>
            <w:r w:rsidRPr="009556C5">
              <w:rPr>
                <w:rFonts w:eastAsia="Calibri"/>
                <w:sz w:val="22"/>
                <w:szCs w:val="22"/>
              </w:rPr>
              <w:t xml:space="preserve"> </w:t>
            </w:r>
            <w:proofErr w:type="spellStart"/>
            <w:r w:rsidRPr="009556C5">
              <w:rPr>
                <w:rFonts w:eastAsia="Calibri"/>
                <w:sz w:val="22"/>
                <w:szCs w:val="22"/>
              </w:rPr>
              <w:t>ir</w:t>
            </w:r>
            <w:proofErr w:type="spellEnd"/>
            <w:r w:rsidRPr="009556C5">
              <w:rPr>
                <w:rFonts w:eastAsia="Calibri"/>
                <w:sz w:val="22"/>
                <w:szCs w:val="22"/>
              </w:rPr>
              <w:t xml:space="preserve"> </w:t>
            </w:r>
            <w:proofErr w:type="spellStart"/>
            <w:r w:rsidRPr="009556C5">
              <w:rPr>
                <w:rFonts w:eastAsia="Calibri"/>
                <w:sz w:val="22"/>
                <w:szCs w:val="22"/>
              </w:rPr>
              <w:t>jāpapildina</w:t>
            </w:r>
            <w:proofErr w:type="spellEnd"/>
            <w:r w:rsidRPr="009556C5">
              <w:rPr>
                <w:rFonts w:eastAsia="Calibri"/>
                <w:sz w:val="22"/>
                <w:szCs w:val="22"/>
              </w:rPr>
              <w:t xml:space="preserve"> </w:t>
            </w:r>
            <w:proofErr w:type="spellStart"/>
            <w:r w:rsidRPr="009556C5">
              <w:rPr>
                <w:rFonts w:eastAsia="Calibri"/>
                <w:sz w:val="22"/>
                <w:szCs w:val="22"/>
              </w:rPr>
              <w:t>ar</w:t>
            </w:r>
            <w:proofErr w:type="spellEnd"/>
            <w:r w:rsidRPr="009556C5">
              <w:rPr>
                <w:rFonts w:eastAsia="Calibri"/>
                <w:sz w:val="22"/>
                <w:szCs w:val="22"/>
              </w:rPr>
              <w:t xml:space="preserve"> </w:t>
            </w:r>
            <w:proofErr w:type="spellStart"/>
            <w:r w:rsidRPr="009556C5">
              <w:rPr>
                <w:rFonts w:eastAsia="Calibri"/>
                <w:sz w:val="22"/>
                <w:szCs w:val="22"/>
              </w:rPr>
              <w:t>jauno</w:t>
            </w:r>
            <w:proofErr w:type="spellEnd"/>
            <w:r w:rsidRPr="009556C5">
              <w:rPr>
                <w:rFonts w:eastAsia="Calibri"/>
                <w:sz w:val="22"/>
                <w:szCs w:val="22"/>
              </w:rPr>
              <w:t xml:space="preserve"> </w:t>
            </w:r>
            <w:proofErr w:type="spellStart"/>
            <w:r w:rsidRPr="009556C5">
              <w:rPr>
                <w:rFonts w:eastAsia="Calibri"/>
                <w:sz w:val="22"/>
                <w:szCs w:val="22"/>
              </w:rPr>
              <w:t>punktu</w:t>
            </w:r>
            <w:proofErr w:type="spellEnd"/>
            <w:r w:rsidRPr="009556C5">
              <w:rPr>
                <w:rFonts w:eastAsia="Calibri"/>
                <w:sz w:val="22"/>
                <w:szCs w:val="22"/>
              </w:rPr>
              <w:t xml:space="preserve">, </w:t>
            </w:r>
            <w:proofErr w:type="spellStart"/>
            <w:r w:rsidRPr="009556C5">
              <w:rPr>
                <w:rFonts w:eastAsia="Calibri"/>
                <w:sz w:val="22"/>
                <w:szCs w:val="22"/>
              </w:rPr>
              <w:t>nosakot</w:t>
            </w:r>
            <w:proofErr w:type="spellEnd"/>
            <w:r w:rsidRPr="009556C5">
              <w:rPr>
                <w:rFonts w:eastAsia="Calibri"/>
                <w:sz w:val="22"/>
                <w:szCs w:val="22"/>
              </w:rPr>
              <w:t xml:space="preserve"> </w:t>
            </w:r>
            <w:proofErr w:type="spellStart"/>
            <w:r w:rsidRPr="009556C5">
              <w:rPr>
                <w:rFonts w:eastAsia="Calibri"/>
                <w:sz w:val="22"/>
                <w:szCs w:val="22"/>
              </w:rPr>
              <w:t>līdz</w:t>
            </w:r>
            <w:proofErr w:type="spellEnd"/>
            <w:r w:rsidRPr="009556C5">
              <w:rPr>
                <w:rFonts w:eastAsia="Calibri"/>
                <w:sz w:val="22"/>
                <w:szCs w:val="22"/>
              </w:rPr>
              <w:t xml:space="preserve"> </w:t>
            </w:r>
            <w:proofErr w:type="spellStart"/>
            <w:r w:rsidRPr="009556C5">
              <w:rPr>
                <w:rFonts w:eastAsia="Calibri"/>
                <w:sz w:val="22"/>
                <w:szCs w:val="22"/>
              </w:rPr>
              <w:t>kuram</w:t>
            </w:r>
            <w:proofErr w:type="spellEnd"/>
            <w:r w:rsidRPr="009556C5">
              <w:rPr>
                <w:rFonts w:eastAsia="Calibri"/>
                <w:sz w:val="22"/>
                <w:szCs w:val="22"/>
              </w:rPr>
              <w:t xml:space="preserve"> </w:t>
            </w:r>
            <w:proofErr w:type="spellStart"/>
            <w:r w:rsidRPr="009556C5">
              <w:rPr>
                <w:rFonts w:eastAsia="Calibri"/>
                <w:sz w:val="22"/>
                <w:szCs w:val="22"/>
              </w:rPr>
              <w:t>datumam</w:t>
            </w:r>
            <w:proofErr w:type="spellEnd"/>
            <w:r w:rsidRPr="009556C5">
              <w:rPr>
                <w:rFonts w:eastAsia="Calibri"/>
                <w:sz w:val="22"/>
                <w:szCs w:val="22"/>
              </w:rPr>
              <w:t xml:space="preserve"> NKMP </w:t>
            </w:r>
            <w:proofErr w:type="spellStart"/>
            <w:r w:rsidRPr="009556C5">
              <w:rPr>
                <w:rFonts w:eastAsia="Calibri"/>
                <w:sz w:val="22"/>
                <w:szCs w:val="22"/>
              </w:rPr>
              <w:t>nodod</w:t>
            </w:r>
            <w:proofErr w:type="spellEnd"/>
            <w:r w:rsidRPr="009556C5">
              <w:rPr>
                <w:rFonts w:eastAsia="Calibri"/>
                <w:sz w:val="22"/>
                <w:szCs w:val="22"/>
              </w:rPr>
              <w:t xml:space="preserve"> </w:t>
            </w:r>
            <w:proofErr w:type="spellStart"/>
            <w:r w:rsidRPr="009556C5">
              <w:rPr>
                <w:rFonts w:eastAsia="Calibri"/>
                <w:sz w:val="22"/>
                <w:szCs w:val="22"/>
              </w:rPr>
              <w:t>aktuālās</w:t>
            </w:r>
            <w:proofErr w:type="spellEnd"/>
            <w:r w:rsidRPr="009556C5">
              <w:rPr>
                <w:rFonts w:eastAsia="Calibri"/>
                <w:sz w:val="22"/>
                <w:szCs w:val="22"/>
              </w:rPr>
              <w:t xml:space="preserve"> </w:t>
            </w:r>
            <w:proofErr w:type="spellStart"/>
            <w:r w:rsidRPr="009556C5">
              <w:rPr>
                <w:rFonts w:eastAsia="Calibri"/>
                <w:sz w:val="22"/>
                <w:szCs w:val="22"/>
              </w:rPr>
              <w:t>administratīvas</w:t>
            </w:r>
            <w:proofErr w:type="spellEnd"/>
            <w:r w:rsidRPr="009556C5">
              <w:rPr>
                <w:rFonts w:eastAsia="Calibri"/>
                <w:sz w:val="22"/>
                <w:szCs w:val="22"/>
              </w:rPr>
              <w:t xml:space="preserve"> </w:t>
            </w:r>
            <w:proofErr w:type="spellStart"/>
            <w:r w:rsidRPr="009556C5">
              <w:rPr>
                <w:rFonts w:eastAsia="Calibri"/>
                <w:sz w:val="22"/>
                <w:szCs w:val="22"/>
              </w:rPr>
              <w:t>lietas</w:t>
            </w:r>
            <w:proofErr w:type="spellEnd"/>
            <w:r w:rsidRPr="009556C5">
              <w:rPr>
                <w:rFonts w:eastAsia="Calibri"/>
                <w:sz w:val="22"/>
                <w:szCs w:val="22"/>
              </w:rPr>
              <w:t xml:space="preserve"> </w:t>
            </w:r>
            <w:proofErr w:type="spellStart"/>
            <w:r w:rsidRPr="009556C5">
              <w:rPr>
                <w:rFonts w:eastAsia="Calibri"/>
                <w:sz w:val="22"/>
                <w:szCs w:val="22"/>
              </w:rPr>
              <w:t>pašvaldībai</w:t>
            </w:r>
            <w:proofErr w:type="spellEnd"/>
            <w:r w:rsidRPr="009556C5">
              <w:rPr>
                <w:rFonts w:eastAsia="Calibri"/>
                <w:sz w:val="22"/>
                <w:szCs w:val="22"/>
              </w:rPr>
              <w:t>.</w:t>
            </w:r>
          </w:p>
          <w:p w:rsidRPr="009556C5" w:rsidR="00072187" w:rsidP="009556C5" w:rsidRDefault="00072187" w14:paraId="6A149F7E" w14:textId="77777777">
            <w:pPr>
              <w:jc w:val="both"/>
              <w:rPr>
                <w:rFonts w:eastAsia="Calibri"/>
                <w:b/>
                <w:sz w:val="22"/>
                <w:szCs w:val="22"/>
              </w:rPr>
            </w:pPr>
            <w:proofErr w:type="spellStart"/>
            <w:r w:rsidRPr="009556C5">
              <w:rPr>
                <w:rFonts w:eastAsia="Calibri"/>
                <w:b/>
                <w:sz w:val="22"/>
                <w:szCs w:val="22"/>
              </w:rPr>
              <w:lastRenderedPageBreak/>
              <w:t>Latvijas</w:t>
            </w:r>
            <w:proofErr w:type="spellEnd"/>
            <w:r w:rsidRPr="009556C5">
              <w:rPr>
                <w:rFonts w:eastAsia="Calibri"/>
                <w:b/>
                <w:sz w:val="22"/>
                <w:szCs w:val="22"/>
              </w:rPr>
              <w:t xml:space="preserve"> </w:t>
            </w:r>
            <w:proofErr w:type="spellStart"/>
            <w:r w:rsidRPr="009556C5">
              <w:rPr>
                <w:rFonts w:eastAsia="Calibri"/>
                <w:b/>
                <w:sz w:val="22"/>
                <w:szCs w:val="22"/>
              </w:rPr>
              <w:t>Lielo</w:t>
            </w:r>
            <w:proofErr w:type="spellEnd"/>
            <w:r w:rsidRPr="009556C5">
              <w:rPr>
                <w:rFonts w:eastAsia="Calibri"/>
                <w:b/>
                <w:sz w:val="22"/>
                <w:szCs w:val="22"/>
              </w:rPr>
              <w:t xml:space="preserve"> </w:t>
            </w:r>
            <w:proofErr w:type="spellStart"/>
            <w:r w:rsidRPr="009556C5">
              <w:rPr>
                <w:rFonts w:eastAsia="Calibri"/>
                <w:b/>
                <w:sz w:val="22"/>
                <w:szCs w:val="22"/>
              </w:rPr>
              <w:t>pilsētu</w:t>
            </w:r>
            <w:proofErr w:type="spellEnd"/>
            <w:r w:rsidRPr="009556C5">
              <w:rPr>
                <w:rFonts w:eastAsia="Calibri"/>
                <w:b/>
                <w:sz w:val="22"/>
                <w:szCs w:val="22"/>
              </w:rPr>
              <w:t xml:space="preserve"> </w:t>
            </w:r>
            <w:proofErr w:type="spellStart"/>
            <w:r w:rsidRPr="009556C5">
              <w:rPr>
                <w:rFonts w:eastAsia="Calibri"/>
                <w:b/>
                <w:sz w:val="22"/>
                <w:szCs w:val="22"/>
              </w:rPr>
              <w:t>asociācija</w:t>
            </w:r>
            <w:proofErr w:type="spellEnd"/>
            <w:r w:rsidRPr="009556C5">
              <w:rPr>
                <w:rFonts w:eastAsia="Calibri"/>
                <w:b/>
                <w:sz w:val="22"/>
                <w:szCs w:val="22"/>
              </w:rPr>
              <w:t>:</w:t>
            </w:r>
          </w:p>
          <w:p w:rsidRPr="009556C5" w:rsidR="00072187" w:rsidP="009556C5" w:rsidRDefault="00072187" w14:paraId="31C9FCB5" w14:textId="693B6E02">
            <w:pPr>
              <w:tabs>
                <w:tab w:val="left" w:pos="5232"/>
              </w:tabs>
              <w:jc w:val="both"/>
              <w:rPr>
                <w:b/>
                <w:sz w:val="22"/>
                <w:szCs w:val="22"/>
              </w:rPr>
            </w:pPr>
            <w:proofErr w:type="spellStart"/>
            <w:r w:rsidRPr="009556C5">
              <w:rPr>
                <w:rFonts w:eastAsia="Calibri"/>
                <w:sz w:val="22"/>
                <w:szCs w:val="22"/>
                <w:lang w:eastAsia="en-US"/>
              </w:rPr>
              <w:t>Administratīvā</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procesa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likuma</w:t>
            </w:r>
            <w:proofErr w:type="spellEnd"/>
            <w:r w:rsidRPr="009556C5">
              <w:rPr>
                <w:rFonts w:eastAsia="Calibri"/>
                <w:sz w:val="22"/>
                <w:szCs w:val="22"/>
                <w:lang w:eastAsia="en-US"/>
              </w:rPr>
              <w:t xml:space="preserve"> 52. pants </w:t>
            </w:r>
            <w:proofErr w:type="spellStart"/>
            <w:r w:rsidRPr="009556C5">
              <w:rPr>
                <w:rFonts w:eastAsia="Calibri"/>
                <w:sz w:val="22"/>
                <w:szCs w:val="22"/>
                <w:lang w:eastAsia="en-US"/>
              </w:rPr>
              <w:t>nosaka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iestāžu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rīcību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administratīvas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piekritības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maiņu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to </w:t>
            </w:r>
            <w:proofErr w:type="spellStart"/>
            <w:r w:rsidRPr="009556C5">
              <w:rPr>
                <w:rFonts w:eastAsia="Calibri"/>
                <w:sz w:val="22"/>
                <w:szCs w:val="22"/>
                <w:lang w:eastAsia="en-US"/>
              </w:rPr>
              <w:t>Projekta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noslēgumu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jautājumus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ir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jāpapildina</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ar</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jaunu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punktu</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nosakot</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līdz</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kuram</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datumam</w:t>
            </w:r>
            <w:proofErr w:type="spellEnd"/>
            <w:r w:rsidRPr="009556C5">
              <w:rPr>
                <w:rFonts w:eastAsia="Calibri"/>
                <w:sz w:val="22"/>
                <w:szCs w:val="22"/>
                <w:lang w:eastAsia="en-US"/>
              </w:rPr>
              <w:t xml:space="preserve"> NKMP </w:t>
            </w:r>
            <w:proofErr w:type="spellStart"/>
            <w:r w:rsidRPr="009556C5">
              <w:rPr>
                <w:rFonts w:eastAsia="Calibri"/>
                <w:sz w:val="22"/>
                <w:szCs w:val="22"/>
                <w:lang w:eastAsia="en-US"/>
              </w:rPr>
              <w:t>nodod</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aktuālās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administratīvas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lietas</w:t>
            </w:r>
            <w:proofErr w:type="spellEnd"/>
            <w:r w:rsidRPr="009556C5">
              <w:rPr>
                <w:rFonts w:eastAsia="Calibri"/>
                <w:sz w:val="22"/>
                <w:szCs w:val="22"/>
                <w:lang w:eastAsia="en-US"/>
              </w:rPr>
              <w:t xml:space="preserve"> </w:t>
            </w:r>
            <w:proofErr w:type="spellStart"/>
            <w:r w:rsidRPr="009556C5">
              <w:rPr>
                <w:rFonts w:eastAsia="Calibri"/>
                <w:sz w:val="22"/>
                <w:szCs w:val="22"/>
                <w:lang w:eastAsia="en-US"/>
              </w:rPr>
              <w:t>pašvaldībai</w:t>
            </w:r>
            <w:proofErr w:type="spellEnd"/>
            <w:r w:rsidRPr="009556C5">
              <w:rPr>
                <w:rFonts w:eastAsia="Calibri"/>
                <w:sz w:val="22"/>
                <w:szCs w:val="22"/>
                <w:lang w:eastAsia="en-US"/>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CF07782" w14:textId="71FC593D">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FE9B4F7" w14:textId="78F87430">
            <w:pPr>
              <w:jc w:val="both"/>
              <w:rPr>
                <w:sz w:val="22"/>
                <w:szCs w:val="22"/>
              </w:rPr>
            </w:pPr>
            <w:proofErr w:type="spellStart"/>
            <w:r w:rsidRPr="009556C5">
              <w:rPr>
                <w:sz w:val="22"/>
                <w:szCs w:val="22"/>
              </w:rPr>
              <w:t>Precizēts</w:t>
            </w:r>
            <w:proofErr w:type="spellEnd"/>
            <w:r w:rsidRPr="009556C5">
              <w:rPr>
                <w:sz w:val="22"/>
                <w:szCs w:val="22"/>
              </w:rPr>
              <w:t xml:space="preserve"> </w:t>
            </w: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gramStart"/>
            <w:r w:rsidRPr="009556C5">
              <w:rPr>
                <w:sz w:val="22"/>
                <w:szCs w:val="22"/>
              </w:rPr>
              <w:t>63.punkts</w:t>
            </w:r>
            <w:proofErr w:type="gramEnd"/>
            <w:r w:rsidRPr="009556C5">
              <w:rPr>
                <w:sz w:val="22"/>
                <w:szCs w:val="22"/>
              </w:rPr>
              <w:t xml:space="preserve"> </w:t>
            </w:r>
            <w:proofErr w:type="spellStart"/>
            <w:r w:rsidRPr="009556C5">
              <w:rPr>
                <w:sz w:val="22"/>
                <w:szCs w:val="22"/>
              </w:rPr>
              <w:t>šādā</w:t>
            </w:r>
            <w:proofErr w:type="spellEnd"/>
            <w:r w:rsidRPr="009556C5">
              <w:rPr>
                <w:sz w:val="22"/>
                <w:szCs w:val="22"/>
              </w:rPr>
              <w:t xml:space="preserve"> </w:t>
            </w:r>
            <w:proofErr w:type="spellStart"/>
            <w:r w:rsidRPr="009556C5">
              <w:rPr>
                <w:sz w:val="22"/>
                <w:szCs w:val="22"/>
              </w:rPr>
              <w:t>redakcijā</w:t>
            </w:r>
            <w:proofErr w:type="spellEnd"/>
            <w:r w:rsidRPr="009556C5">
              <w:rPr>
                <w:sz w:val="22"/>
                <w:szCs w:val="22"/>
              </w:rPr>
              <w:t>:</w:t>
            </w:r>
          </w:p>
          <w:p w:rsidRPr="009556C5" w:rsidR="00072187" w:rsidP="009556C5" w:rsidRDefault="00072187" w14:paraId="63D02DDD" w14:textId="77777777">
            <w:pPr>
              <w:jc w:val="both"/>
              <w:rPr>
                <w:sz w:val="22"/>
                <w:szCs w:val="22"/>
              </w:rPr>
            </w:pPr>
          </w:p>
          <w:p w:rsidRPr="009556C5" w:rsidR="00072187" w:rsidP="009556C5" w:rsidRDefault="00072187" w14:paraId="447C51B9" w14:textId="1B638943">
            <w:pPr>
              <w:pStyle w:val="naisc"/>
              <w:spacing w:before="0" w:after="0"/>
              <w:jc w:val="both"/>
              <w:rPr>
                <w:sz w:val="22"/>
                <w:szCs w:val="22"/>
              </w:rPr>
            </w:pPr>
            <w:r w:rsidRPr="009556C5">
              <w:rPr>
                <w:sz w:val="22"/>
                <w:szCs w:val="22"/>
              </w:rPr>
              <w:t xml:space="preserve">,,63. Attiecībā uz vietējās nozīmes kultūras pieminekļiem </w:t>
            </w:r>
            <w:r w:rsidRPr="009556C5">
              <w:rPr>
                <w:sz w:val="22"/>
                <w:szCs w:val="22"/>
              </w:rPr>
              <w:lastRenderedPageBreak/>
              <w:t xml:space="preserve">pārvalde līdz </w:t>
            </w:r>
            <w:proofErr w:type="gramStart"/>
            <w:r w:rsidRPr="009556C5">
              <w:rPr>
                <w:sz w:val="22"/>
                <w:szCs w:val="22"/>
              </w:rPr>
              <w:t>2022.gada</w:t>
            </w:r>
            <w:proofErr w:type="gramEnd"/>
            <w:r w:rsidRPr="009556C5">
              <w:rPr>
                <w:sz w:val="22"/>
                <w:szCs w:val="22"/>
              </w:rPr>
              <w:t xml:space="preserve"> 10.janvārim:</w:t>
            </w:r>
          </w:p>
          <w:p w:rsidRPr="009556C5" w:rsidR="00072187" w:rsidP="009556C5" w:rsidRDefault="00072187" w14:paraId="70580942" w14:textId="199FF949">
            <w:pPr>
              <w:pStyle w:val="naisc"/>
              <w:spacing w:before="0" w:after="0"/>
              <w:jc w:val="both"/>
              <w:rPr>
                <w:sz w:val="22"/>
                <w:szCs w:val="22"/>
              </w:rPr>
            </w:pPr>
            <w:r w:rsidRPr="009556C5">
              <w:rPr>
                <w:sz w:val="22"/>
                <w:szCs w:val="22"/>
              </w:rPr>
              <w:t>63.1. pārskata līdz šo noteikumu spēkā stāšanās brīdim izdotos vietējās nozīmes kultūras pieminekļu izmantošanas un saglabāšanas norādījumus un izlemj jautājumu par to atcelšanu un jaunu kultūras pieminekļu izmantošanas un saglabāšanas norādījumu izdošanas nepieciešamību;</w:t>
            </w:r>
          </w:p>
          <w:p w:rsidRPr="009556C5" w:rsidR="00072187" w:rsidP="009556C5" w:rsidRDefault="00072187" w14:paraId="7C682E1F" w14:textId="74B5A874">
            <w:pPr>
              <w:pStyle w:val="naisc"/>
              <w:spacing w:before="0" w:after="0"/>
              <w:jc w:val="both"/>
              <w:rPr>
                <w:sz w:val="22"/>
                <w:szCs w:val="22"/>
              </w:rPr>
            </w:pPr>
            <w:r w:rsidRPr="009556C5">
              <w:rPr>
                <w:sz w:val="22"/>
                <w:szCs w:val="22"/>
              </w:rPr>
              <w:t>63.2. aktualizē reģistrā pieejamo informāciju par vietējās nozīmes kultūras pieminekļu, to teritoriju un aizsardzības zonu no normatīvajiem aktiem izrietošajiem uzturēšanas režīmiem un saimnieciskās darbības ierobežojumiem, kā arī pievieno pārvaldes izdotos kultūras pieminekļu izmantošanas un saglabāšanas norādījumus, ja tādi ir spēkā uz šo noteikumu spēkā stāšanās brīdi;</w:t>
            </w:r>
          </w:p>
          <w:p w:rsidRPr="009556C5" w:rsidR="00072187" w:rsidP="009556C5" w:rsidRDefault="00072187" w14:paraId="43BE52EC" w14:textId="0DF133F6">
            <w:pPr>
              <w:pStyle w:val="naisc"/>
              <w:spacing w:before="0" w:after="0"/>
              <w:jc w:val="both"/>
              <w:rPr>
                <w:sz w:val="22"/>
                <w:szCs w:val="22"/>
              </w:rPr>
            </w:pPr>
            <w:r w:rsidRPr="009556C5">
              <w:rPr>
                <w:sz w:val="22"/>
                <w:szCs w:val="22"/>
              </w:rPr>
              <w:t>63.3. elektroniski nodod pašvaldībām šādu informāciju par vietējās nozīmes kultūras pieminekļiem:</w:t>
            </w:r>
          </w:p>
          <w:p w:rsidRPr="009556C5" w:rsidR="00072187" w:rsidP="009556C5" w:rsidRDefault="00072187" w14:paraId="778004B8" w14:textId="77777777">
            <w:pPr>
              <w:pStyle w:val="naisc"/>
              <w:spacing w:before="0" w:after="0"/>
              <w:jc w:val="both"/>
              <w:rPr>
                <w:sz w:val="22"/>
                <w:szCs w:val="22"/>
              </w:rPr>
            </w:pPr>
            <w:r w:rsidRPr="009556C5">
              <w:rPr>
                <w:sz w:val="22"/>
                <w:szCs w:val="22"/>
              </w:rPr>
              <w:t>63.3.1.</w:t>
            </w:r>
            <w:r w:rsidRPr="009556C5">
              <w:rPr>
                <w:sz w:val="22"/>
                <w:szCs w:val="22"/>
              </w:rPr>
              <w:tab/>
              <w:t xml:space="preserve">informāciju par kultūras pieminekļa identificēšanu: valsts aizsardzības numuru, </w:t>
            </w:r>
            <w:r w:rsidRPr="009556C5">
              <w:rPr>
                <w:sz w:val="22"/>
                <w:szCs w:val="22"/>
              </w:rPr>
              <w:lastRenderedPageBreak/>
              <w:t>nosaukumu un atrašanās vietas informāciju (atsevišķu nekustamu kultūras pieminekli identificējošu kadastra apzīmējumu, informāciju, kas dod iespēju identificēt objektu dabā);</w:t>
            </w:r>
          </w:p>
          <w:p w:rsidRPr="009556C5" w:rsidR="00072187" w:rsidP="009556C5" w:rsidRDefault="00072187" w14:paraId="0541F0A5" w14:textId="77777777">
            <w:pPr>
              <w:pStyle w:val="naisc"/>
              <w:spacing w:before="0" w:after="0"/>
              <w:jc w:val="both"/>
              <w:rPr>
                <w:sz w:val="22"/>
                <w:szCs w:val="22"/>
              </w:rPr>
            </w:pPr>
            <w:r w:rsidRPr="009556C5">
              <w:rPr>
                <w:sz w:val="22"/>
                <w:szCs w:val="22"/>
              </w:rPr>
              <w:t>63.3.2.</w:t>
            </w:r>
            <w:r w:rsidRPr="009556C5">
              <w:rPr>
                <w:sz w:val="22"/>
                <w:szCs w:val="22"/>
              </w:rPr>
              <w:tab/>
              <w:t>informāciju par kultūras pieminekļa datējumu un aprakstu vai īpašām saglabājamajām vērtībām;</w:t>
            </w:r>
          </w:p>
          <w:p w:rsidRPr="009556C5" w:rsidR="00072187" w:rsidP="009556C5" w:rsidRDefault="00072187" w14:paraId="4DB9AFB3" w14:textId="77777777">
            <w:pPr>
              <w:pStyle w:val="naisc"/>
              <w:spacing w:before="0" w:after="0"/>
              <w:jc w:val="both"/>
              <w:rPr>
                <w:sz w:val="22"/>
                <w:szCs w:val="22"/>
              </w:rPr>
            </w:pPr>
            <w:r w:rsidRPr="009556C5">
              <w:rPr>
                <w:sz w:val="22"/>
                <w:szCs w:val="22"/>
              </w:rPr>
              <w:t>63.3.3.</w:t>
            </w:r>
            <w:r w:rsidRPr="009556C5">
              <w:rPr>
                <w:sz w:val="22"/>
                <w:szCs w:val="22"/>
              </w:rPr>
              <w:tab/>
              <w:t>informāciju par prasībām kultūras pieminekļu aizsardzībai un izmantošanai: pārvaldes izdotos kultūras pieminekļu izmantošanas un saglabāšanas norādījumus (ja tādi izdoti), noteiktos kultūras pieminekļu, to teritoriju un aizsardzības zonu uzturēšanas režīmus un saimnieciskās darbības ierobežojumus;</w:t>
            </w:r>
          </w:p>
          <w:p w:rsidRPr="009556C5" w:rsidR="00072187" w:rsidP="009556C5" w:rsidRDefault="00072187" w14:paraId="679643FC" w14:textId="77777777">
            <w:pPr>
              <w:pStyle w:val="naisc"/>
              <w:spacing w:before="0" w:after="0"/>
              <w:jc w:val="both"/>
              <w:rPr>
                <w:sz w:val="22"/>
                <w:szCs w:val="22"/>
              </w:rPr>
            </w:pPr>
            <w:r w:rsidRPr="009556C5">
              <w:rPr>
                <w:sz w:val="22"/>
                <w:szCs w:val="22"/>
              </w:rPr>
              <w:t>63.3.4.</w:t>
            </w:r>
            <w:r w:rsidRPr="009556C5">
              <w:rPr>
                <w:sz w:val="22"/>
                <w:szCs w:val="22"/>
              </w:rPr>
              <w:tab/>
              <w:t>informāciju par līdz šo noteikumu spēkā stāšanās brīdim veiktajām pārvaldes aktuālajām pārbaudēm par kultūras pieminekļu aizsardzības un izmantošanas atbilstību normatīvajiem aktiem un veikto pārbaužu rezultātiem;</w:t>
            </w:r>
          </w:p>
          <w:p w:rsidRPr="009556C5" w:rsidR="00072187" w:rsidP="009556C5" w:rsidRDefault="00072187" w14:paraId="20258235" w14:textId="730EB715">
            <w:pPr>
              <w:jc w:val="both"/>
              <w:rPr>
                <w:sz w:val="22"/>
                <w:szCs w:val="22"/>
              </w:rPr>
            </w:pPr>
            <w:r w:rsidRPr="009556C5">
              <w:rPr>
                <w:sz w:val="22"/>
                <w:szCs w:val="22"/>
              </w:rPr>
              <w:t>63.4.</w:t>
            </w:r>
            <w:r w:rsidRPr="009556C5">
              <w:rPr>
                <w:sz w:val="22"/>
                <w:szCs w:val="22"/>
              </w:rPr>
              <w:tab/>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piekļuves</w:t>
            </w:r>
            <w:proofErr w:type="spellEnd"/>
            <w:r w:rsidRPr="009556C5">
              <w:rPr>
                <w:sz w:val="22"/>
                <w:szCs w:val="22"/>
              </w:rPr>
              <w:t xml:space="preserve"> </w:t>
            </w:r>
            <w:proofErr w:type="spellStart"/>
            <w:r w:rsidRPr="009556C5">
              <w:rPr>
                <w:sz w:val="22"/>
                <w:szCs w:val="22"/>
              </w:rPr>
              <w:t>tiesības</w:t>
            </w:r>
            <w:proofErr w:type="spellEnd"/>
            <w:r w:rsidRPr="009556C5">
              <w:rPr>
                <w:sz w:val="22"/>
                <w:szCs w:val="22"/>
              </w:rPr>
              <w:t xml:space="preserve"> </w:t>
            </w:r>
            <w:proofErr w:type="spellStart"/>
            <w:r w:rsidRPr="009556C5">
              <w:rPr>
                <w:sz w:val="22"/>
                <w:szCs w:val="22"/>
              </w:rPr>
              <w:t>reģistra</w:t>
            </w:r>
            <w:proofErr w:type="spellEnd"/>
            <w:r w:rsidRPr="009556C5">
              <w:rPr>
                <w:sz w:val="22"/>
                <w:szCs w:val="22"/>
              </w:rPr>
              <w:t xml:space="preserve"> </w:t>
            </w:r>
            <w:proofErr w:type="spellStart"/>
            <w:r w:rsidRPr="009556C5">
              <w:rPr>
                <w:sz w:val="22"/>
                <w:szCs w:val="22"/>
              </w:rPr>
              <w:t>datiem</w:t>
            </w:r>
            <w:proofErr w:type="spellEnd"/>
            <w:r w:rsidRPr="009556C5">
              <w:rPr>
                <w:sz w:val="22"/>
                <w:szCs w:val="22"/>
              </w:rPr>
              <w:t>.”</w:t>
            </w:r>
          </w:p>
        </w:tc>
      </w:tr>
      <w:tr w:rsidRPr="004C630A" w:rsidR="00072187" w:rsidTr="005F183D" w14:paraId="0A937E5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617DCA5"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93810DF" w14:textId="3A5C9D21">
            <w:pPr>
              <w:pStyle w:val="naisc"/>
              <w:spacing w:before="0" w:after="0"/>
              <w:jc w:val="both"/>
              <w:rPr>
                <w:sz w:val="22"/>
                <w:szCs w:val="22"/>
              </w:rPr>
            </w:pPr>
            <w:r w:rsidRPr="009556C5">
              <w:rPr>
                <w:sz w:val="22"/>
                <w:szCs w:val="22"/>
              </w:rPr>
              <w:t xml:space="preserve">Informatīva atsauce uz starptautiskiem tiesību aktiem Noteikumu 4.punktā </w:t>
            </w:r>
            <w:r w:rsidRPr="009556C5">
              <w:rPr>
                <w:sz w:val="22"/>
                <w:szCs w:val="22"/>
              </w:rPr>
              <w:lastRenderedPageBreak/>
              <w:t xml:space="preserve">autentiskuma nosacījumi noteikti atbilstoši Darbības pamatnostādņu UNESCO Pasaules mantojuma konvencijas īstenošanai 82.punktam </w:t>
            </w:r>
            <w:proofErr w:type="gramStart"/>
            <w:r w:rsidRPr="009556C5">
              <w:rPr>
                <w:sz w:val="22"/>
                <w:szCs w:val="22"/>
              </w:rPr>
              <w:t>(</w:t>
            </w:r>
            <w:proofErr w:type="gramEnd"/>
            <w:r w:rsidR="004A5157">
              <w:fldChar w:fldCharType="begin"/>
            </w:r>
            <w:r w:rsidR="004A5157">
              <w:instrText xml:space="preserve"> HYPERLINK "http://whc.unesco.org/en/guidelines" </w:instrText>
            </w:r>
            <w:r w:rsidR="004A5157">
              <w:fldChar w:fldCharType="separate"/>
            </w:r>
            <w:r w:rsidRPr="006C3361">
              <w:rPr>
                <w:rStyle w:val="Hipersaite"/>
                <w:sz w:val="22"/>
                <w:szCs w:val="22"/>
              </w:rPr>
              <w:t>http://whc.unesco.org/en/guidelines</w:t>
            </w:r>
            <w:r w:rsidR="004A5157">
              <w:rPr>
                <w:rStyle w:val="Hipersaite"/>
                <w:sz w:val="22"/>
                <w:szCs w:val="22"/>
              </w:rPr>
              <w:fldChar w:fldCharType="end"/>
            </w:r>
            <w:proofErr w:type="gramStart"/>
            <w:r>
              <w:rPr>
                <w:rStyle w:val="Hipersaite"/>
                <w:color w:val="auto"/>
                <w:sz w:val="22"/>
                <w:szCs w:val="22"/>
              </w:rPr>
              <w:t xml:space="preserve"> </w:t>
            </w:r>
            <w:r w:rsidRPr="009556C5">
              <w:rPr>
                <w:sz w:val="22"/>
                <w:szCs w:val="22"/>
              </w:rPr>
              <w:t>)</w:t>
            </w:r>
            <w:proofErr w:type="gramEnd"/>
            <w:r w:rsidRPr="009556C5">
              <w:rPr>
                <w:sz w:val="22"/>
                <w:szCs w:val="22"/>
              </w:rPr>
              <w:t>.</w:t>
            </w:r>
          </w:p>
          <w:p w:rsidRPr="009556C5" w:rsidR="00072187" w:rsidP="009556C5" w:rsidRDefault="00072187" w14:paraId="16EC0D23" w14:textId="77777777">
            <w:pPr>
              <w:pStyle w:val="naisc"/>
              <w:spacing w:before="0" w:after="0"/>
              <w:jc w:val="both"/>
              <w:rPr>
                <w:sz w:val="22"/>
                <w:szCs w:val="22"/>
              </w:rPr>
            </w:pPr>
          </w:p>
          <w:p w:rsidRPr="009556C5" w:rsidR="00072187" w:rsidP="009556C5" w:rsidRDefault="00072187" w14:paraId="7C78724A" w14:textId="49F2F1A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V </w:t>
            </w:r>
            <w:proofErr w:type="spellStart"/>
            <w:r w:rsidRPr="009556C5">
              <w:rPr>
                <w:sz w:val="22"/>
                <w:szCs w:val="22"/>
              </w:rPr>
              <w:t>sadaļa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351E229" w14:textId="77777777">
            <w:pPr>
              <w:tabs>
                <w:tab w:val="left" w:pos="5232"/>
              </w:tabs>
              <w:jc w:val="both"/>
              <w:rPr>
                <w:b/>
                <w:sz w:val="22"/>
                <w:szCs w:val="22"/>
              </w:rPr>
            </w:pPr>
            <w:proofErr w:type="spellStart"/>
            <w:r w:rsidRPr="009556C5">
              <w:rPr>
                <w:b/>
                <w:sz w:val="22"/>
                <w:szCs w:val="22"/>
              </w:rPr>
              <w:lastRenderedPageBreak/>
              <w:t>Tieslietu</w:t>
            </w:r>
            <w:proofErr w:type="spellEnd"/>
            <w:r w:rsidRPr="009556C5">
              <w:rPr>
                <w:b/>
                <w:sz w:val="22"/>
                <w:szCs w:val="22"/>
              </w:rPr>
              <w:t xml:space="preserve"> </w:t>
            </w:r>
            <w:proofErr w:type="spellStart"/>
            <w:r w:rsidRPr="009556C5">
              <w:rPr>
                <w:b/>
                <w:sz w:val="22"/>
                <w:szCs w:val="22"/>
              </w:rPr>
              <w:t>ministrija</w:t>
            </w:r>
            <w:proofErr w:type="spellEnd"/>
          </w:p>
          <w:p w:rsidRPr="009556C5" w:rsidR="00072187" w:rsidP="009556C5" w:rsidRDefault="00072187" w14:paraId="33C5849C" w14:textId="4E7624D7">
            <w:pPr>
              <w:pStyle w:val="naisc"/>
              <w:spacing w:before="0" w:after="0"/>
              <w:jc w:val="both"/>
              <w:rPr>
                <w:b/>
                <w:sz w:val="22"/>
                <w:szCs w:val="22"/>
              </w:rPr>
            </w:pPr>
            <w:r w:rsidRPr="009556C5">
              <w:rPr>
                <w:sz w:val="22"/>
                <w:szCs w:val="22"/>
              </w:rPr>
              <w:t xml:space="preserve">Lūdzam svītrot no projekta informatīvo atsauci uz starptautiskiem tiesību aktiem, jo tā neatbilst </w:t>
            </w:r>
            <w:r w:rsidRPr="009556C5">
              <w:rPr>
                <w:sz w:val="22"/>
                <w:szCs w:val="22"/>
              </w:rPr>
              <w:lastRenderedPageBreak/>
              <w:t>pastāvošajai juridiskajai tehnikai un MK noteikumos Nr. 108 paredzētajam regulējumam. Vēršam uzmanību, ka atbilstoši MK noteikumu Nr. 108 4. nodaļai šādas informatīvās atsauces projektos var būt ietvertas uz Eiropas Savienības direktīvām vai Eiropas Savienības tehnisko noteikumu direktīvām. Savukārt projekta atbilstība Latvijas starptautiskajām saistībām ir jāraksturo projekta anotācijas V sadaļā. Tādēļ, svītrojot to no projekta informatīvo atsauci, lūdzam atbilstoši aizpildīt anotācijas V sadaļu.</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B7D14BC" w14:textId="25702516">
            <w:pPr>
              <w:pStyle w:val="naisc"/>
              <w:spacing w:before="0" w:after="0"/>
              <w:rPr>
                <w:b/>
                <w:sz w:val="22"/>
                <w:szCs w:val="22"/>
              </w:rPr>
            </w:pPr>
            <w:r w:rsidRPr="009556C5">
              <w:rPr>
                <w:b/>
                <w:sz w:val="22"/>
                <w:szCs w:val="22"/>
              </w:rPr>
              <w:lastRenderedPageBreak/>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76AC698F" w14:textId="77777777">
            <w:pPr>
              <w:jc w:val="both"/>
              <w:rPr>
                <w:sz w:val="22"/>
                <w:szCs w:val="22"/>
                <w:lang w:val="lv-LV"/>
              </w:rPr>
            </w:pPr>
            <w:r w:rsidRPr="002D59CA">
              <w:rPr>
                <w:sz w:val="22"/>
                <w:szCs w:val="22"/>
                <w:lang w:val="lv-LV"/>
              </w:rPr>
              <w:t>Svītrota informatīvā atsauce.</w:t>
            </w:r>
          </w:p>
          <w:p w:rsidRPr="002D59CA" w:rsidR="00072187" w:rsidP="009556C5" w:rsidRDefault="00072187" w14:paraId="15E6C2B8" w14:textId="77777777">
            <w:pPr>
              <w:jc w:val="both"/>
              <w:rPr>
                <w:sz w:val="22"/>
                <w:szCs w:val="22"/>
                <w:lang w:val="lv-LV"/>
              </w:rPr>
            </w:pPr>
          </w:p>
          <w:p w:rsidRPr="002D59CA" w:rsidR="00072187" w:rsidP="009556C5" w:rsidRDefault="00072187" w14:paraId="5DC3F3D5" w14:textId="0535CBB3">
            <w:pPr>
              <w:jc w:val="both"/>
              <w:rPr>
                <w:sz w:val="22"/>
                <w:szCs w:val="22"/>
                <w:lang w:val="lv-LV"/>
              </w:rPr>
            </w:pPr>
            <w:r w:rsidRPr="002D59CA">
              <w:rPr>
                <w:sz w:val="22"/>
                <w:szCs w:val="22"/>
                <w:lang w:val="lv-LV"/>
              </w:rPr>
              <w:lastRenderedPageBreak/>
              <w:t>Precizēts Ministru kabineta noteikumu projekta sākotnējās ietekmes ziņojuma (anotācijas) V sadaļas 2.punkts šādā :</w:t>
            </w:r>
          </w:p>
          <w:p w:rsidRPr="002D59CA" w:rsidR="00072187" w:rsidP="009556C5" w:rsidRDefault="00072187" w14:paraId="1657496F" w14:textId="77777777">
            <w:pPr>
              <w:jc w:val="both"/>
              <w:rPr>
                <w:sz w:val="22"/>
                <w:szCs w:val="22"/>
                <w:lang w:val="lv-LV"/>
              </w:rPr>
            </w:pPr>
          </w:p>
          <w:p w:rsidRPr="002D59CA" w:rsidR="00072187" w:rsidP="009556C5" w:rsidRDefault="00072187" w14:paraId="489155C0" w14:textId="77E1A142">
            <w:pPr>
              <w:jc w:val="both"/>
              <w:rPr>
                <w:sz w:val="22"/>
                <w:szCs w:val="22"/>
                <w:lang w:val="lv-LV"/>
              </w:rPr>
            </w:pPr>
            <w:r w:rsidRPr="002D59CA">
              <w:rPr>
                <w:sz w:val="22"/>
                <w:szCs w:val="22"/>
                <w:lang w:val="lv-LV"/>
              </w:rPr>
              <w:t xml:space="preserve">,,Projekta 2.punktā autentiskuma nosacījumi noteikti atbilstoši Darbības pamatnostādņu UNESCO Pasaules mantojuma konvencijas īstenošanai 82.punktam </w:t>
            </w:r>
            <w:proofErr w:type="gramStart"/>
            <w:r w:rsidRPr="002D59CA">
              <w:rPr>
                <w:sz w:val="22"/>
                <w:szCs w:val="22"/>
                <w:lang w:val="lv-LV"/>
              </w:rPr>
              <w:t>(</w:t>
            </w:r>
            <w:proofErr w:type="gramEnd"/>
            <w:r w:rsidR="004A5157">
              <w:fldChar w:fldCharType="begin"/>
            </w:r>
            <w:r w:rsidR="004A5157">
              <w:instrText xml:space="preserve"> HYPERLINK "http://whc.unesco.org/en/guidelines" </w:instrText>
            </w:r>
            <w:r w:rsidR="004A5157">
              <w:fldChar w:fldCharType="separate"/>
            </w:r>
            <w:r w:rsidRPr="002D59CA">
              <w:rPr>
                <w:rStyle w:val="Hipersaite"/>
                <w:sz w:val="22"/>
                <w:szCs w:val="22"/>
                <w:lang w:val="lv-LV"/>
              </w:rPr>
              <w:t>http://whc.unesco.org/en/guidelines</w:t>
            </w:r>
            <w:r w:rsidR="004A5157">
              <w:rPr>
                <w:rStyle w:val="Hipersaite"/>
                <w:sz w:val="22"/>
                <w:szCs w:val="22"/>
                <w:lang w:val="lv-LV"/>
              </w:rPr>
              <w:fldChar w:fldCharType="end"/>
            </w:r>
            <w:proofErr w:type="gramStart"/>
            <w:r w:rsidRPr="002D59CA">
              <w:rPr>
                <w:rStyle w:val="Hipersaite"/>
                <w:color w:val="auto"/>
                <w:sz w:val="22"/>
                <w:szCs w:val="22"/>
                <w:lang w:val="lv-LV"/>
              </w:rPr>
              <w:t xml:space="preserve"> </w:t>
            </w:r>
            <w:r w:rsidRPr="002D59CA">
              <w:rPr>
                <w:sz w:val="22"/>
                <w:szCs w:val="22"/>
                <w:lang w:val="lv-LV"/>
              </w:rPr>
              <w:t>)</w:t>
            </w:r>
            <w:proofErr w:type="gramEnd"/>
            <w:r w:rsidRPr="002D59CA">
              <w:rPr>
                <w:sz w:val="22"/>
                <w:szCs w:val="22"/>
                <w:lang w:val="lv-LV"/>
              </w:rPr>
              <w:t>.”</w:t>
            </w:r>
          </w:p>
        </w:tc>
      </w:tr>
      <w:tr w:rsidRPr="009556C5" w:rsidR="00072187" w:rsidTr="005F183D" w14:paraId="5D8821B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409FAA8"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DE1D49A" w14:textId="158DD1BE">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7CE2579" w14:textId="77777777">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p>
          <w:p w:rsidRPr="009556C5" w:rsidR="00072187" w:rsidP="009556C5" w:rsidRDefault="00072187" w14:paraId="7BA5DC0D" w14:textId="6AF6F1A9">
            <w:pPr>
              <w:pStyle w:val="naisc"/>
              <w:spacing w:before="0" w:after="0"/>
              <w:jc w:val="both"/>
              <w:rPr>
                <w:b/>
                <w:sz w:val="22"/>
                <w:szCs w:val="22"/>
              </w:rPr>
            </w:pPr>
            <w:r w:rsidRPr="009556C5">
              <w:rPr>
                <w:sz w:val="22"/>
                <w:szCs w:val="22"/>
              </w:rPr>
              <w:t>Projekta anotācijas I sadaļas 2. punktā pie skaidrojuma par projekta 26. punktu norādīts, ka pārvaldei ir sadarbības līgumi ar Valsts zemes dienestu par adrešu un datu apmaiņu. Lūdzam precizēt, par kādu datu vai kādas informācijas sistēmas apmaiņu ir noslēgti šie līgumi.</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4F7E333" w14:textId="1EA1CD6B">
            <w:pPr>
              <w:pStyle w:val="naisc"/>
              <w:spacing w:before="0" w:after="0"/>
              <w:rPr>
                <w:b/>
                <w:sz w:val="22"/>
                <w:szCs w:val="22"/>
              </w:rPr>
            </w:pPr>
            <w:r w:rsidRPr="009556C5">
              <w:rPr>
                <w:b/>
                <w:sz w:val="22"/>
                <w:szCs w:val="22"/>
              </w:rPr>
              <w:t>Ņemts vērā</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65226AD3" w14:textId="52A32D17">
            <w:pPr>
              <w:jc w:val="both"/>
              <w:rPr>
                <w:sz w:val="22"/>
                <w:szCs w:val="22"/>
                <w:lang w:val="lv-LV"/>
              </w:rPr>
            </w:pPr>
            <w:r w:rsidRPr="002D59CA">
              <w:rPr>
                <w:sz w:val="22"/>
                <w:szCs w:val="22"/>
                <w:lang w:val="lv-LV"/>
              </w:rPr>
              <w:t>Precizēts Ministru kabineta noteikumu projekta sākotnējās ietekmes ziņojuma (anotācijas) I sadaļas 2.punkts šādā redakcijā:</w:t>
            </w:r>
          </w:p>
          <w:p w:rsidRPr="002D59CA" w:rsidR="00072187" w:rsidP="009556C5" w:rsidRDefault="00072187" w14:paraId="18959812" w14:textId="77777777">
            <w:pPr>
              <w:jc w:val="both"/>
              <w:rPr>
                <w:sz w:val="22"/>
                <w:szCs w:val="22"/>
                <w:lang w:val="lv-LV"/>
              </w:rPr>
            </w:pPr>
          </w:p>
          <w:p w:rsidRPr="009556C5" w:rsidR="00072187" w:rsidP="009556C5" w:rsidRDefault="00072187" w14:paraId="54D3D466" w14:textId="48268644">
            <w:pPr>
              <w:jc w:val="both"/>
              <w:rPr>
                <w:sz w:val="22"/>
                <w:szCs w:val="22"/>
              </w:rPr>
            </w:pPr>
            <w:r w:rsidRPr="002D59CA">
              <w:rPr>
                <w:sz w:val="22"/>
                <w:szCs w:val="22"/>
                <w:lang w:val="lv-LV"/>
              </w:rPr>
              <w:t xml:space="preserve">,,[..]  Projekta 21.punkts. Valsts pārvaldes iekārtas likuma </w:t>
            </w:r>
            <w:proofErr w:type="gramStart"/>
            <w:r w:rsidRPr="002D59CA">
              <w:rPr>
                <w:sz w:val="22"/>
                <w:szCs w:val="22"/>
                <w:lang w:val="lv-LV"/>
              </w:rPr>
              <w:t>12.pants</w:t>
            </w:r>
            <w:proofErr w:type="gramEnd"/>
            <w:r w:rsidRPr="002D59CA">
              <w:rPr>
                <w:sz w:val="22"/>
                <w:szCs w:val="22"/>
                <w:lang w:val="lv-LV"/>
              </w:rPr>
              <w:t xml:space="preserve"> paredz – lai nodrošinātu valsts pārvaldes funkciju efektīvu izpildi, piekritīgā iestāde likumā noteiktajā kārtībā slēdz publisko tiesību līgumus valsts pārvaldes jomā, piemēram, sadarbības līgumu. Projekta īstenošanai Pārvalde slēgs jaunas vai grozīs šobrīd spēkā esošās starpresoru vienošanās ar Valsts zemes dienestu. </w:t>
            </w:r>
            <w:r w:rsidRPr="009556C5">
              <w:rPr>
                <w:sz w:val="22"/>
                <w:szCs w:val="22"/>
              </w:rPr>
              <w:t>[..].”.</w:t>
            </w:r>
          </w:p>
        </w:tc>
      </w:tr>
      <w:tr w:rsidRPr="009556C5" w:rsidR="00072187" w:rsidTr="005F183D" w14:paraId="0C4490EC"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EA6A01F"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959BAAC" w14:textId="2DDAD963">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I </w:t>
            </w:r>
            <w:proofErr w:type="spellStart"/>
            <w:r w:rsidRPr="009556C5">
              <w:rPr>
                <w:sz w:val="22"/>
                <w:szCs w:val="22"/>
              </w:rPr>
              <w:t>sadaļas</w:t>
            </w:r>
            <w:proofErr w:type="spellEnd"/>
            <w:r w:rsidRPr="009556C5">
              <w:rPr>
                <w:sz w:val="22"/>
                <w:szCs w:val="22"/>
              </w:rPr>
              <w:t xml:space="preserve"> </w:t>
            </w:r>
            <w:proofErr w:type="gramStart"/>
            <w:r w:rsidRPr="009556C5">
              <w:rPr>
                <w:sz w:val="22"/>
                <w:szCs w:val="22"/>
              </w:rPr>
              <w:t>2.punkts</w:t>
            </w:r>
            <w:proofErr w:type="gram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5FB90D26" w14:textId="77777777">
            <w:pPr>
              <w:tabs>
                <w:tab w:val="left" w:pos="5232"/>
              </w:tabs>
              <w:jc w:val="both"/>
              <w:rPr>
                <w:b/>
                <w:sz w:val="22"/>
                <w:szCs w:val="22"/>
              </w:rPr>
            </w:pPr>
            <w:proofErr w:type="spellStart"/>
            <w:r w:rsidRPr="009556C5">
              <w:rPr>
                <w:b/>
                <w:sz w:val="22"/>
                <w:szCs w:val="22"/>
              </w:rPr>
              <w:t>Ekonomikas</w:t>
            </w:r>
            <w:proofErr w:type="spellEnd"/>
            <w:r w:rsidRPr="009556C5">
              <w:rPr>
                <w:b/>
                <w:sz w:val="22"/>
                <w:szCs w:val="22"/>
              </w:rPr>
              <w:t xml:space="preserve"> </w:t>
            </w:r>
            <w:proofErr w:type="spellStart"/>
            <w:r w:rsidRPr="009556C5">
              <w:rPr>
                <w:b/>
                <w:sz w:val="22"/>
                <w:szCs w:val="22"/>
              </w:rPr>
              <w:t>ministrija</w:t>
            </w:r>
            <w:proofErr w:type="spellEnd"/>
            <w:r w:rsidRPr="009556C5">
              <w:rPr>
                <w:b/>
                <w:sz w:val="22"/>
                <w:szCs w:val="22"/>
              </w:rPr>
              <w:t>:</w:t>
            </w:r>
          </w:p>
          <w:p w:rsidRPr="009556C5" w:rsidR="00072187" w:rsidP="009556C5" w:rsidRDefault="00072187" w14:paraId="625B4A99" w14:textId="34FC1F12">
            <w:pPr>
              <w:tabs>
                <w:tab w:val="left" w:pos="5232"/>
              </w:tabs>
              <w:jc w:val="both"/>
              <w:rPr>
                <w:b/>
                <w:sz w:val="22"/>
                <w:szCs w:val="22"/>
              </w:rPr>
            </w:pPr>
            <w:proofErr w:type="spellStart"/>
            <w:r w:rsidRPr="009556C5">
              <w:rPr>
                <w:sz w:val="22"/>
                <w:szCs w:val="22"/>
              </w:rPr>
              <w:t>Ņemot</w:t>
            </w:r>
            <w:proofErr w:type="spellEnd"/>
            <w:r w:rsidRPr="009556C5">
              <w:rPr>
                <w:sz w:val="22"/>
                <w:szCs w:val="22"/>
              </w:rPr>
              <w:t xml:space="preserve"> </w:t>
            </w:r>
            <w:proofErr w:type="spellStart"/>
            <w:r w:rsidRPr="009556C5">
              <w:rPr>
                <w:sz w:val="22"/>
                <w:szCs w:val="22"/>
              </w:rPr>
              <w:t>vērā</w:t>
            </w:r>
            <w:proofErr w:type="spellEnd"/>
            <w:r w:rsidRPr="009556C5">
              <w:rPr>
                <w:sz w:val="22"/>
                <w:szCs w:val="22"/>
              </w:rPr>
              <w:t xml:space="preserve">, ka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ietvertas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jomu</w:t>
            </w:r>
            <w:proofErr w:type="spellEnd"/>
            <w:r w:rsidRPr="009556C5">
              <w:rPr>
                <w:sz w:val="22"/>
                <w:szCs w:val="22"/>
              </w:rPr>
              <w:t xml:space="preserve"> </w:t>
            </w:r>
            <w:proofErr w:type="spellStart"/>
            <w:r w:rsidRPr="009556C5">
              <w:rPr>
                <w:sz w:val="22"/>
                <w:szCs w:val="22"/>
              </w:rPr>
              <w:t>attiecināmi</w:t>
            </w:r>
            <w:proofErr w:type="spellEnd"/>
            <w:r w:rsidRPr="009556C5">
              <w:rPr>
                <w:sz w:val="22"/>
                <w:szCs w:val="22"/>
              </w:rPr>
              <w:t xml:space="preserve"> termini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rekonstrukcija</w:t>
            </w:r>
            <w:proofErr w:type="spellEnd"/>
            <w:r w:rsidRPr="009556C5">
              <w:rPr>
                <w:sz w:val="22"/>
                <w:szCs w:val="22"/>
              </w:rPr>
              <w:t>”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2.7.apakšpunkts) un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demontāža</w:t>
            </w:r>
            <w:proofErr w:type="spellEnd"/>
            <w:r w:rsidRPr="009556C5">
              <w:rPr>
                <w:sz w:val="22"/>
                <w:szCs w:val="22"/>
              </w:rPr>
              <w:t>”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2.8.apakšpunkts), </w:t>
            </w:r>
            <w:proofErr w:type="spellStart"/>
            <w:r w:rsidRPr="009556C5">
              <w:rPr>
                <w:sz w:val="22"/>
                <w:szCs w:val="22"/>
              </w:rPr>
              <w:t>lūgums</w:t>
            </w:r>
            <w:proofErr w:type="spellEnd"/>
            <w:r w:rsidRPr="009556C5">
              <w:rPr>
                <w:sz w:val="22"/>
                <w:szCs w:val="22"/>
              </w:rPr>
              <w:t xml:space="preserve"> </w:t>
            </w:r>
            <w:proofErr w:type="spellStart"/>
            <w:r w:rsidRPr="009556C5">
              <w:rPr>
                <w:sz w:val="22"/>
                <w:szCs w:val="22"/>
              </w:rPr>
              <w:t>papildināt</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w:t>
            </w:r>
            <w:proofErr w:type="spellStart"/>
            <w:r w:rsidRPr="009556C5">
              <w:rPr>
                <w:sz w:val="22"/>
                <w:szCs w:val="22"/>
              </w:rPr>
              <w:t>I.daļas</w:t>
            </w:r>
            <w:proofErr w:type="spellEnd"/>
            <w:r w:rsidRPr="009556C5">
              <w:rPr>
                <w:sz w:val="22"/>
                <w:szCs w:val="22"/>
              </w:rPr>
              <w:t xml:space="preserve"> 2.punktu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informāciju</w:t>
            </w:r>
            <w:proofErr w:type="spellEnd"/>
            <w:r w:rsidRPr="009556C5">
              <w:rPr>
                <w:sz w:val="22"/>
                <w:szCs w:val="22"/>
              </w:rPr>
              <w:t xml:space="preserve"> </w:t>
            </w:r>
            <w:proofErr w:type="spellStart"/>
            <w:r w:rsidRPr="009556C5">
              <w:rPr>
                <w:sz w:val="22"/>
                <w:szCs w:val="22"/>
              </w:rPr>
              <w:t>līdzīgi</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tas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sniegts</w:t>
            </w:r>
            <w:proofErr w:type="spellEnd"/>
            <w:r w:rsidRPr="009556C5">
              <w:rPr>
                <w:sz w:val="22"/>
                <w:szCs w:val="22"/>
              </w:rPr>
              <w:t xml:space="preserve"> par </w:t>
            </w:r>
            <w:proofErr w:type="spellStart"/>
            <w:r w:rsidRPr="009556C5">
              <w:rPr>
                <w:sz w:val="22"/>
                <w:szCs w:val="22"/>
              </w:rPr>
              <w:t>terminu</w:t>
            </w:r>
            <w:proofErr w:type="spellEnd"/>
            <w:r w:rsidRPr="009556C5">
              <w:rPr>
                <w:sz w:val="22"/>
                <w:szCs w:val="22"/>
              </w:rPr>
              <w:t xml:space="preserve"> “</w:t>
            </w:r>
            <w:proofErr w:type="spellStart"/>
            <w:r w:rsidRPr="009556C5">
              <w:rPr>
                <w:sz w:val="22"/>
                <w:szCs w:val="22"/>
              </w:rPr>
              <w:t>pārveidošana</w:t>
            </w:r>
            <w:proofErr w:type="spellEnd"/>
            <w:r w:rsidRPr="009556C5">
              <w:rPr>
                <w:sz w:val="22"/>
                <w:szCs w:val="22"/>
              </w:rPr>
              <w:t xml:space="preserve">”, ko </w:t>
            </w:r>
            <w:proofErr w:type="spellStart"/>
            <w:r w:rsidRPr="009556C5">
              <w:rPr>
                <w:sz w:val="22"/>
                <w:szCs w:val="22"/>
              </w:rPr>
              <w:t>sevī</w:t>
            </w:r>
            <w:proofErr w:type="spellEnd"/>
            <w:r w:rsidRPr="009556C5">
              <w:rPr>
                <w:sz w:val="22"/>
                <w:szCs w:val="22"/>
              </w:rPr>
              <w:t xml:space="preserve"> </w:t>
            </w:r>
            <w:proofErr w:type="spellStart"/>
            <w:r w:rsidRPr="009556C5">
              <w:rPr>
                <w:sz w:val="22"/>
                <w:szCs w:val="22"/>
              </w:rPr>
              <w:t>ietvert</w:t>
            </w:r>
            <w:proofErr w:type="spellEnd"/>
            <w:r w:rsidRPr="009556C5">
              <w:rPr>
                <w:sz w:val="22"/>
                <w:szCs w:val="22"/>
              </w:rPr>
              <w:t xml:space="preserve"> termini no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normatīvā</w:t>
            </w:r>
            <w:proofErr w:type="spellEnd"/>
            <w:r w:rsidRPr="009556C5">
              <w:rPr>
                <w:sz w:val="22"/>
                <w:szCs w:val="22"/>
              </w:rPr>
              <w:t xml:space="preserve"> </w:t>
            </w:r>
            <w:proofErr w:type="spellStart"/>
            <w:r w:rsidRPr="009556C5">
              <w:rPr>
                <w:sz w:val="22"/>
                <w:szCs w:val="22"/>
              </w:rPr>
              <w:t>regulējuma</w:t>
            </w:r>
            <w:proofErr w:type="spellEnd"/>
            <w:r w:rsidRPr="009556C5">
              <w:rPr>
                <w:sz w:val="22"/>
                <w:szCs w:val="22"/>
              </w:rPr>
              <w:t xml:space="preserve"> </w:t>
            </w:r>
            <w:proofErr w:type="spellStart"/>
            <w:r w:rsidRPr="009556C5">
              <w:rPr>
                <w:sz w:val="22"/>
                <w:szCs w:val="22"/>
              </w:rPr>
              <w:t>viedokļa</w:t>
            </w:r>
            <w:proofErr w:type="spellEnd"/>
            <w:r w:rsidRPr="009556C5">
              <w:rPr>
                <w:sz w:val="22"/>
                <w:szCs w:val="22"/>
              </w:rPr>
              <w:t xml:space="preserve">, </w:t>
            </w:r>
            <w:proofErr w:type="spellStart"/>
            <w:r w:rsidRPr="009556C5">
              <w:rPr>
                <w:sz w:val="22"/>
                <w:szCs w:val="22"/>
              </w:rPr>
              <w:t>lai</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ierosinātājs</w:t>
            </w:r>
            <w:proofErr w:type="spellEnd"/>
            <w:r w:rsidRPr="009556C5">
              <w:rPr>
                <w:sz w:val="22"/>
                <w:szCs w:val="22"/>
              </w:rPr>
              <w:t xml:space="preserve">, </w:t>
            </w:r>
            <w:proofErr w:type="spellStart"/>
            <w:r w:rsidRPr="009556C5">
              <w:rPr>
                <w:sz w:val="22"/>
                <w:szCs w:val="22"/>
              </w:rPr>
              <w:t>kurš</w:t>
            </w:r>
            <w:proofErr w:type="spellEnd"/>
            <w:r w:rsidRPr="009556C5">
              <w:rPr>
                <w:sz w:val="22"/>
                <w:szCs w:val="22"/>
              </w:rPr>
              <w:t xml:space="preserve"> </w:t>
            </w:r>
            <w:proofErr w:type="spellStart"/>
            <w:r w:rsidRPr="009556C5">
              <w:rPr>
                <w:sz w:val="22"/>
                <w:szCs w:val="22"/>
              </w:rPr>
              <w:t>vēlas</w:t>
            </w:r>
            <w:proofErr w:type="spellEnd"/>
            <w:r w:rsidRPr="009556C5">
              <w:rPr>
                <w:sz w:val="22"/>
                <w:szCs w:val="22"/>
              </w:rPr>
              <w:t xml:space="preserve"> </w:t>
            </w:r>
            <w:proofErr w:type="spellStart"/>
            <w:r w:rsidRPr="009556C5">
              <w:rPr>
                <w:sz w:val="22"/>
                <w:szCs w:val="22"/>
              </w:rPr>
              <w:t>veikt</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rekonstrukciju</w:t>
            </w:r>
            <w:proofErr w:type="spellEnd"/>
            <w:r w:rsidRPr="009556C5">
              <w:rPr>
                <w:sz w:val="22"/>
                <w:szCs w:val="22"/>
              </w:rPr>
              <w:t xml:space="preserve"> </w:t>
            </w:r>
            <w:proofErr w:type="spellStart"/>
            <w:r w:rsidRPr="009556C5">
              <w:rPr>
                <w:sz w:val="22"/>
                <w:szCs w:val="22"/>
              </w:rPr>
              <w:t>vai</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demontāžu</w:t>
            </w:r>
            <w:proofErr w:type="spellEnd"/>
            <w:r w:rsidRPr="009556C5">
              <w:rPr>
                <w:sz w:val="22"/>
                <w:szCs w:val="22"/>
              </w:rPr>
              <w:t xml:space="preserve"> </w:t>
            </w:r>
            <w:proofErr w:type="spellStart"/>
            <w:r w:rsidRPr="009556C5">
              <w:rPr>
                <w:sz w:val="22"/>
                <w:szCs w:val="22"/>
              </w:rPr>
              <w:t>varētu</w:t>
            </w:r>
            <w:proofErr w:type="spellEnd"/>
            <w:r w:rsidRPr="009556C5">
              <w:rPr>
                <w:sz w:val="22"/>
                <w:szCs w:val="22"/>
              </w:rPr>
              <w:t xml:space="preserve"> </w:t>
            </w:r>
            <w:proofErr w:type="spellStart"/>
            <w:r w:rsidRPr="009556C5">
              <w:rPr>
                <w:sz w:val="22"/>
                <w:szCs w:val="22"/>
              </w:rPr>
              <w:t>ierosināt</w:t>
            </w:r>
            <w:proofErr w:type="spellEnd"/>
            <w:r w:rsidRPr="009556C5">
              <w:rPr>
                <w:sz w:val="22"/>
                <w:szCs w:val="22"/>
              </w:rPr>
              <w:t xml:space="preserve"> </w:t>
            </w:r>
            <w:proofErr w:type="spellStart"/>
            <w:r w:rsidRPr="009556C5">
              <w:rPr>
                <w:sz w:val="22"/>
                <w:szCs w:val="22"/>
              </w:rPr>
              <w:t>atbilstošu</w:t>
            </w:r>
            <w:proofErr w:type="spellEnd"/>
            <w:r w:rsidRPr="009556C5">
              <w:rPr>
                <w:sz w:val="22"/>
                <w:szCs w:val="22"/>
              </w:rPr>
              <w:t xml:space="preserve"> </w:t>
            </w:r>
            <w:proofErr w:type="spellStart"/>
            <w:r w:rsidRPr="009556C5">
              <w:rPr>
                <w:sz w:val="22"/>
                <w:szCs w:val="22"/>
              </w:rPr>
              <w:t>būvniecības</w:t>
            </w:r>
            <w:proofErr w:type="spellEnd"/>
            <w:r w:rsidRPr="009556C5">
              <w:rPr>
                <w:sz w:val="22"/>
                <w:szCs w:val="22"/>
              </w:rPr>
              <w:t xml:space="preserve"> </w:t>
            </w:r>
            <w:proofErr w:type="spellStart"/>
            <w:r w:rsidRPr="009556C5">
              <w:rPr>
                <w:sz w:val="22"/>
                <w:szCs w:val="22"/>
              </w:rPr>
              <w:t>procesu</w:t>
            </w:r>
            <w:proofErr w:type="spellEnd"/>
            <w:r w:rsidRPr="009556C5">
              <w:rPr>
                <w:sz w:val="22"/>
                <w:szCs w:val="22"/>
              </w:rPr>
              <w:t xml:space="preserve">. </w:t>
            </w:r>
            <w:proofErr w:type="spellStart"/>
            <w:r w:rsidRPr="009556C5">
              <w:rPr>
                <w:sz w:val="22"/>
                <w:szCs w:val="22"/>
              </w:rPr>
              <w:t>Vēršam</w:t>
            </w:r>
            <w:proofErr w:type="spellEnd"/>
            <w:r w:rsidRPr="009556C5">
              <w:rPr>
                <w:sz w:val="22"/>
                <w:szCs w:val="22"/>
              </w:rPr>
              <w:t xml:space="preserve"> </w:t>
            </w:r>
            <w:proofErr w:type="spellStart"/>
            <w:r w:rsidRPr="009556C5">
              <w:rPr>
                <w:sz w:val="22"/>
                <w:szCs w:val="22"/>
              </w:rPr>
              <w:t>uzmanību</w:t>
            </w:r>
            <w:proofErr w:type="spellEnd"/>
            <w:r w:rsidRPr="009556C5">
              <w:rPr>
                <w:sz w:val="22"/>
                <w:szCs w:val="22"/>
              </w:rPr>
              <w:t xml:space="preserve">, ka </w:t>
            </w:r>
            <w:proofErr w:type="spellStart"/>
            <w:r w:rsidRPr="009556C5">
              <w:rPr>
                <w:sz w:val="22"/>
                <w:szCs w:val="22"/>
              </w:rPr>
              <w:t>būvniecību</w:t>
            </w:r>
            <w:proofErr w:type="spellEnd"/>
            <w:r w:rsidRPr="009556C5">
              <w:rPr>
                <w:sz w:val="22"/>
                <w:szCs w:val="22"/>
              </w:rPr>
              <w:t xml:space="preserve"> </w:t>
            </w:r>
            <w:proofErr w:type="spellStart"/>
            <w:r w:rsidRPr="009556C5">
              <w:rPr>
                <w:sz w:val="22"/>
                <w:szCs w:val="22"/>
              </w:rPr>
              <w:t>regulējušie</w:t>
            </w:r>
            <w:proofErr w:type="spellEnd"/>
            <w:r w:rsidRPr="009556C5">
              <w:rPr>
                <w:sz w:val="22"/>
                <w:szCs w:val="22"/>
              </w:rPr>
              <w:t xml:space="preserve"> </w:t>
            </w:r>
            <w:proofErr w:type="spellStart"/>
            <w:r w:rsidRPr="009556C5">
              <w:rPr>
                <w:sz w:val="22"/>
                <w:szCs w:val="22"/>
              </w:rPr>
              <w:t>normatīvie</w:t>
            </w:r>
            <w:proofErr w:type="spellEnd"/>
            <w:r w:rsidRPr="009556C5">
              <w:rPr>
                <w:sz w:val="22"/>
                <w:szCs w:val="22"/>
              </w:rPr>
              <w:t xml:space="preserve"> </w:t>
            </w:r>
            <w:proofErr w:type="spellStart"/>
            <w:r w:rsidRPr="009556C5">
              <w:rPr>
                <w:sz w:val="22"/>
                <w:szCs w:val="22"/>
              </w:rPr>
              <w:t>akti</w:t>
            </w:r>
            <w:proofErr w:type="spellEnd"/>
            <w:r w:rsidRPr="009556C5">
              <w:rPr>
                <w:sz w:val="22"/>
                <w:szCs w:val="22"/>
              </w:rPr>
              <w:t xml:space="preserve"> </w:t>
            </w:r>
            <w:proofErr w:type="spellStart"/>
            <w:r w:rsidRPr="009556C5">
              <w:rPr>
                <w:sz w:val="22"/>
                <w:szCs w:val="22"/>
              </w:rPr>
              <w:t>neparedz</w:t>
            </w:r>
            <w:proofErr w:type="spellEnd"/>
            <w:r w:rsidRPr="009556C5">
              <w:rPr>
                <w:sz w:val="22"/>
                <w:szCs w:val="22"/>
              </w:rPr>
              <w:t xml:space="preserve"> </w:t>
            </w:r>
            <w:proofErr w:type="spellStart"/>
            <w:r w:rsidRPr="009556C5">
              <w:rPr>
                <w:sz w:val="22"/>
                <w:szCs w:val="22"/>
              </w:rPr>
              <w:t>šādus</w:t>
            </w:r>
            <w:proofErr w:type="spellEnd"/>
            <w:r w:rsidRPr="009556C5">
              <w:rPr>
                <w:sz w:val="22"/>
                <w:szCs w:val="22"/>
              </w:rPr>
              <w:t xml:space="preserve"> terminus.</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8EFB451" w14:textId="77777777">
            <w:pPr>
              <w:pStyle w:val="naisc"/>
              <w:spacing w:before="0" w:after="0"/>
              <w:rPr>
                <w:b/>
                <w:sz w:val="22"/>
                <w:szCs w:val="22"/>
              </w:rPr>
            </w:pPr>
            <w:r w:rsidRPr="009556C5">
              <w:rPr>
                <w:b/>
                <w:sz w:val="22"/>
                <w:szCs w:val="22"/>
              </w:rPr>
              <w:t>Ņemts vērā</w:t>
            </w:r>
          </w:p>
          <w:p w:rsidRPr="009556C5" w:rsidR="00072187" w:rsidP="009556C5" w:rsidRDefault="00072187" w14:paraId="6349C1EC" w14:textId="44F2926A">
            <w:pPr>
              <w:pStyle w:val="naisc"/>
              <w:spacing w:before="0" w:after="0"/>
              <w:jc w:val="both"/>
              <w:rPr>
                <w:sz w:val="22"/>
                <w:szCs w:val="22"/>
              </w:rPr>
            </w:pPr>
            <w:r w:rsidRPr="009556C5">
              <w:rPr>
                <w:sz w:val="22"/>
                <w:szCs w:val="22"/>
              </w:rPr>
              <w:t xml:space="preserve">Ņemot vērā iebildumus un diskusijas ar Tieslietu ministriju, nolemts atšķirīgi neskaidrot terminus, tos lietojot vispārzināmā nozīmē vai lietojot likumos norādītās </w:t>
            </w:r>
            <w:proofErr w:type="spellStart"/>
            <w:r w:rsidRPr="009556C5">
              <w:rPr>
                <w:sz w:val="22"/>
                <w:szCs w:val="22"/>
              </w:rPr>
              <w:t>legāldefinīcijas</w:t>
            </w:r>
            <w:proofErr w:type="spellEnd"/>
            <w:r w:rsidRPr="009556C5">
              <w:rPr>
                <w:sz w:val="22"/>
                <w:szCs w:val="22"/>
              </w:rPr>
              <w:t>.</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1FA15B9E" w14:textId="28E7C274">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r>
      <w:tr w:rsidRPr="004C630A" w:rsidR="00072187" w:rsidTr="005F183D" w14:paraId="367ABF98"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63827CD"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5BE21A" w14:textId="64587B70">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VII </w:t>
            </w:r>
            <w:proofErr w:type="spellStart"/>
            <w:r w:rsidRPr="009556C5">
              <w:rPr>
                <w:sz w:val="22"/>
                <w:szCs w:val="22"/>
              </w:rPr>
              <w:t>nodaļa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669C335" w14:textId="77777777">
            <w:pPr>
              <w:tabs>
                <w:tab w:val="left" w:pos="5232"/>
              </w:tabs>
              <w:jc w:val="both"/>
              <w:rPr>
                <w:b/>
                <w:sz w:val="22"/>
                <w:szCs w:val="22"/>
              </w:rPr>
            </w:pPr>
            <w:proofErr w:type="spellStart"/>
            <w:r w:rsidRPr="009556C5">
              <w:rPr>
                <w:b/>
                <w:sz w:val="22"/>
                <w:szCs w:val="22"/>
              </w:rPr>
              <w:t>Tieslietu</w:t>
            </w:r>
            <w:proofErr w:type="spellEnd"/>
            <w:r w:rsidRPr="009556C5">
              <w:rPr>
                <w:b/>
                <w:sz w:val="22"/>
                <w:szCs w:val="22"/>
              </w:rPr>
              <w:t xml:space="preserve"> </w:t>
            </w:r>
            <w:proofErr w:type="spellStart"/>
            <w:r w:rsidRPr="009556C5">
              <w:rPr>
                <w:b/>
                <w:sz w:val="22"/>
                <w:szCs w:val="22"/>
              </w:rPr>
              <w:t>ministrija</w:t>
            </w:r>
            <w:proofErr w:type="spellEnd"/>
          </w:p>
          <w:p w:rsidRPr="009556C5" w:rsidR="00072187" w:rsidP="009556C5" w:rsidRDefault="00072187" w14:paraId="56FDD862" w14:textId="73A3AEE7">
            <w:pPr>
              <w:tabs>
                <w:tab w:val="left" w:pos="5232"/>
              </w:tabs>
              <w:jc w:val="both"/>
              <w:rPr>
                <w:b/>
                <w:sz w:val="22"/>
                <w:szCs w:val="22"/>
              </w:rPr>
            </w:pPr>
            <w:proofErr w:type="spellStart"/>
            <w:r w:rsidRPr="009556C5">
              <w:rPr>
                <w:sz w:val="22"/>
                <w:szCs w:val="22"/>
              </w:rPr>
              <w:t>Lūdzam</w:t>
            </w:r>
            <w:proofErr w:type="spellEnd"/>
            <w:r w:rsidRPr="009556C5">
              <w:rPr>
                <w:sz w:val="22"/>
                <w:szCs w:val="22"/>
              </w:rPr>
              <w:t xml:space="preserve"> </w:t>
            </w:r>
            <w:proofErr w:type="spellStart"/>
            <w:r w:rsidRPr="009556C5">
              <w:rPr>
                <w:sz w:val="22"/>
                <w:szCs w:val="22"/>
              </w:rPr>
              <w:t>precizēt</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anotācijas</w:t>
            </w:r>
            <w:proofErr w:type="spellEnd"/>
            <w:r w:rsidRPr="009556C5">
              <w:rPr>
                <w:sz w:val="22"/>
                <w:szCs w:val="22"/>
              </w:rPr>
              <w:t xml:space="preserve"> VII </w:t>
            </w:r>
            <w:proofErr w:type="spellStart"/>
            <w:r w:rsidRPr="009556C5">
              <w:rPr>
                <w:sz w:val="22"/>
                <w:szCs w:val="22"/>
              </w:rPr>
              <w:t>nodaļu</w:t>
            </w:r>
            <w:proofErr w:type="spellEnd"/>
            <w:r w:rsidRPr="009556C5">
              <w:rPr>
                <w:sz w:val="22"/>
                <w:szCs w:val="22"/>
              </w:rPr>
              <w:t xml:space="preserve">, </w:t>
            </w:r>
            <w:proofErr w:type="spellStart"/>
            <w:r w:rsidRPr="009556C5">
              <w:rPr>
                <w:sz w:val="22"/>
                <w:szCs w:val="22"/>
              </w:rPr>
              <w:t>aizpildot</w:t>
            </w:r>
            <w:proofErr w:type="spellEnd"/>
            <w:r w:rsidRPr="009556C5">
              <w:rPr>
                <w:sz w:val="22"/>
                <w:szCs w:val="22"/>
              </w:rPr>
              <w:t xml:space="preserve"> to </w:t>
            </w:r>
            <w:proofErr w:type="spellStart"/>
            <w:r w:rsidRPr="009556C5">
              <w:rPr>
                <w:sz w:val="22"/>
                <w:szCs w:val="22"/>
              </w:rPr>
              <w:t>atbilstoši</w:t>
            </w:r>
            <w:proofErr w:type="spellEnd"/>
            <w:r w:rsidRPr="009556C5">
              <w:rPr>
                <w:sz w:val="22"/>
                <w:szCs w:val="22"/>
              </w:rPr>
              <w:t xml:space="preserve"> MK </w:t>
            </w:r>
            <w:proofErr w:type="spellStart"/>
            <w:r w:rsidRPr="009556C5">
              <w:rPr>
                <w:sz w:val="22"/>
                <w:szCs w:val="22"/>
              </w:rPr>
              <w:t>instrukcijas</w:t>
            </w:r>
            <w:proofErr w:type="spellEnd"/>
            <w:r w:rsidRPr="009556C5">
              <w:rPr>
                <w:sz w:val="22"/>
                <w:szCs w:val="22"/>
              </w:rPr>
              <w:t xml:space="preserve"> Nr. 19 VIII </w:t>
            </w:r>
            <w:proofErr w:type="spellStart"/>
            <w:r w:rsidRPr="009556C5">
              <w:rPr>
                <w:sz w:val="22"/>
                <w:szCs w:val="22"/>
              </w:rPr>
              <w:t>nodaļas</w:t>
            </w:r>
            <w:proofErr w:type="spellEnd"/>
            <w:r w:rsidRPr="009556C5">
              <w:rPr>
                <w:sz w:val="22"/>
                <w:szCs w:val="22"/>
              </w:rPr>
              <w:t xml:space="preserve"> </w:t>
            </w:r>
            <w:proofErr w:type="spellStart"/>
            <w:r w:rsidRPr="009556C5">
              <w:rPr>
                <w:sz w:val="22"/>
                <w:szCs w:val="22"/>
              </w:rPr>
              <w:t>prasībām</w:t>
            </w:r>
            <w:proofErr w:type="spellEnd"/>
            <w:r w:rsidRPr="009556C5">
              <w:rPr>
                <w:sz w:val="22"/>
                <w:szCs w:val="22"/>
              </w:rPr>
              <w:t xml:space="preserve">, </w:t>
            </w:r>
            <w:proofErr w:type="spellStart"/>
            <w:r w:rsidRPr="009556C5">
              <w:rPr>
                <w:sz w:val="22"/>
                <w:szCs w:val="22"/>
              </w:rPr>
              <w:t>norādot</w:t>
            </w:r>
            <w:proofErr w:type="spellEnd"/>
            <w:r w:rsidRPr="009556C5">
              <w:rPr>
                <w:sz w:val="22"/>
                <w:szCs w:val="22"/>
              </w:rPr>
              <w:t xml:space="preserve"> visas </w:t>
            </w:r>
            <w:proofErr w:type="spellStart"/>
            <w:r w:rsidRPr="009556C5">
              <w:rPr>
                <w:sz w:val="22"/>
                <w:szCs w:val="22"/>
              </w:rPr>
              <w:t>institūcijas</w:t>
            </w:r>
            <w:proofErr w:type="spellEnd"/>
            <w:r w:rsidRPr="009556C5">
              <w:rPr>
                <w:sz w:val="22"/>
                <w:szCs w:val="22"/>
              </w:rPr>
              <w:t xml:space="preserve">, </w:t>
            </w:r>
            <w:proofErr w:type="spellStart"/>
            <w:r w:rsidRPr="009556C5">
              <w:rPr>
                <w:sz w:val="22"/>
                <w:szCs w:val="22"/>
              </w:rPr>
              <w:t>kuras</w:t>
            </w:r>
            <w:proofErr w:type="spellEnd"/>
            <w:r w:rsidRPr="009556C5">
              <w:rPr>
                <w:sz w:val="22"/>
                <w:szCs w:val="22"/>
              </w:rPr>
              <w:t xml:space="preserve"> </w:t>
            </w:r>
            <w:proofErr w:type="spellStart"/>
            <w:r w:rsidRPr="009556C5">
              <w:rPr>
                <w:sz w:val="22"/>
                <w:szCs w:val="22"/>
              </w:rPr>
              <w:t>būs</w:t>
            </w:r>
            <w:proofErr w:type="spellEnd"/>
            <w:r w:rsidRPr="009556C5">
              <w:rPr>
                <w:sz w:val="22"/>
                <w:szCs w:val="22"/>
              </w:rPr>
              <w:t xml:space="preserve"> </w:t>
            </w:r>
            <w:proofErr w:type="spellStart"/>
            <w:r w:rsidRPr="009556C5">
              <w:rPr>
                <w:sz w:val="22"/>
                <w:szCs w:val="22"/>
              </w:rPr>
              <w:t>iesaistītas</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izpildē</w:t>
            </w:r>
            <w:proofErr w:type="spellEnd"/>
            <w:r w:rsidRPr="009556C5">
              <w:rPr>
                <w:sz w:val="22"/>
                <w:szCs w:val="22"/>
              </w:rPr>
              <w:t xml:space="preserve">, un </w:t>
            </w:r>
            <w:proofErr w:type="spellStart"/>
            <w:r w:rsidRPr="009556C5">
              <w:rPr>
                <w:sz w:val="22"/>
                <w:szCs w:val="22"/>
              </w:rPr>
              <w:t>izvērtējot</w:t>
            </w:r>
            <w:proofErr w:type="spellEnd"/>
            <w:r w:rsidRPr="009556C5">
              <w:rPr>
                <w:sz w:val="22"/>
                <w:szCs w:val="22"/>
              </w:rPr>
              <w:t xml:space="preserve"> </w:t>
            </w:r>
            <w:proofErr w:type="spellStart"/>
            <w:r w:rsidRPr="009556C5">
              <w:rPr>
                <w:sz w:val="22"/>
                <w:szCs w:val="22"/>
              </w:rPr>
              <w:t>ietekmi</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tām</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36318BE" w14:textId="6979C9B4">
            <w:pPr>
              <w:pStyle w:val="naisc"/>
              <w:spacing w:before="0" w:after="0"/>
              <w:rPr>
                <w:b/>
                <w:sz w:val="22"/>
                <w:szCs w:val="22"/>
              </w:rPr>
            </w:pPr>
            <w:r w:rsidRPr="009556C5">
              <w:rPr>
                <w:b/>
                <w:sz w:val="22"/>
                <w:szCs w:val="22"/>
              </w:rPr>
              <w:t xml:space="preserve">Ņemts vērā </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2D59CA" w:rsidR="00072187" w:rsidP="009556C5" w:rsidRDefault="00072187" w14:paraId="6BB91580" w14:textId="003BECEA">
            <w:pPr>
              <w:jc w:val="both"/>
              <w:rPr>
                <w:sz w:val="22"/>
                <w:szCs w:val="22"/>
                <w:lang w:val="lv-LV"/>
              </w:rPr>
            </w:pPr>
            <w:r w:rsidRPr="002D59CA">
              <w:rPr>
                <w:sz w:val="22"/>
                <w:szCs w:val="22"/>
                <w:lang w:val="lv-LV"/>
              </w:rPr>
              <w:t>Precizēta Ministru kabineta noteikumu projekta sākotnējās ietekmes ziņojuma (anotācijas) VII nodaļa.</w:t>
            </w:r>
          </w:p>
        </w:tc>
      </w:tr>
      <w:tr w:rsidRPr="009556C5" w:rsidR="00072187" w:rsidTr="005F183D" w14:paraId="01E776B3"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60D3EA7"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5297E09" w14:textId="15FC7D6A">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4B46BC86" w14:textId="77777777">
            <w:pPr>
              <w:tabs>
                <w:tab w:val="left" w:pos="5232"/>
              </w:tabs>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072187" w:rsidP="009556C5" w:rsidRDefault="00072187" w14:paraId="43D4F24A" w14:textId="36CB0B7D">
            <w:pPr>
              <w:tabs>
                <w:tab w:val="left" w:pos="5232"/>
              </w:tabs>
              <w:jc w:val="both"/>
              <w:rPr>
                <w:b/>
                <w:sz w:val="22"/>
                <w:szCs w:val="22"/>
              </w:rPr>
            </w:pPr>
            <w:proofErr w:type="spellStart"/>
            <w:r w:rsidRPr="009556C5">
              <w:rPr>
                <w:sz w:val="22"/>
                <w:szCs w:val="22"/>
              </w:rPr>
              <w:t>Atgādinām</w:t>
            </w:r>
            <w:proofErr w:type="spellEnd"/>
            <w:r w:rsidRPr="009556C5">
              <w:rPr>
                <w:sz w:val="22"/>
                <w:szCs w:val="22"/>
              </w:rPr>
              <w:t xml:space="preserve">, ka </w:t>
            </w:r>
            <w:proofErr w:type="spellStart"/>
            <w:r w:rsidRPr="009556C5">
              <w:rPr>
                <w:sz w:val="22"/>
                <w:szCs w:val="22"/>
              </w:rPr>
              <w:t>likuma</w:t>
            </w:r>
            <w:proofErr w:type="spellEnd"/>
            <w:r w:rsidRPr="009556C5">
              <w:rPr>
                <w:sz w:val="22"/>
                <w:szCs w:val="22"/>
              </w:rPr>
              <w:t xml:space="preserve"> Par </w:t>
            </w:r>
            <w:proofErr w:type="spellStart"/>
            <w:r w:rsidRPr="009556C5">
              <w:rPr>
                <w:sz w:val="22"/>
                <w:szCs w:val="22"/>
              </w:rPr>
              <w:t>pašvaldībām</w:t>
            </w:r>
            <w:proofErr w:type="spellEnd"/>
            <w:r w:rsidRPr="009556C5">
              <w:rPr>
                <w:sz w:val="22"/>
                <w:szCs w:val="22"/>
              </w:rPr>
              <w:t xml:space="preserve"> </w:t>
            </w:r>
            <w:proofErr w:type="gramStart"/>
            <w:r w:rsidRPr="009556C5">
              <w:rPr>
                <w:sz w:val="22"/>
                <w:szCs w:val="22"/>
              </w:rPr>
              <w:t>8.pants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ka: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likumu</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var </w:t>
            </w:r>
            <w:proofErr w:type="spellStart"/>
            <w:r w:rsidRPr="009556C5">
              <w:rPr>
                <w:sz w:val="22"/>
                <w:szCs w:val="22"/>
              </w:rPr>
              <w:t>uzdot</w:t>
            </w:r>
            <w:proofErr w:type="spellEnd"/>
            <w:r w:rsidRPr="009556C5">
              <w:rPr>
                <w:sz w:val="22"/>
                <w:szCs w:val="22"/>
              </w:rPr>
              <w:t xml:space="preserve"> </w:t>
            </w:r>
            <w:proofErr w:type="spellStart"/>
            <w:r w:rsidRPr="009556C5">
              <w:rPr>
                <w:sz w:val="22"/>
                <w:szCs w:val="22"/>
              </w:rPr>
              <w:t>pildīt</w:t>
            </w:r>
            <w:proofErr w:type="spellEnd"/>
            <w:r w:rsidRPr="009556C5">
              <w:rPr>
                <w:sz w:val="22"/>
                <w:szCs w:val="22"/>
              </w:rPr>
              <w:t xml:space="preserve"> </w:t>
            </w:r>
            <w:proofErr w:type="spellStart"/>
            <w:r w:rsidRPr="009556C5">
              <w:rPr>
                <w:sz w:val="22"/>
                <w:szCs w:val="22"/>
              </w:rPr>
              <w:t>autonomās</w:t>
            </w:r>
            <w:proofErr w:type="spellEnd"/>
            <w:r w:rsidRPr="009556C5">
              <w:rPr>
                <w:sz w:val="22"/>
                <w:szCs w:val="22"/>
              </w:rPr>
              <w:t xml:space="preserve"> </w:t>
            </w:r>
            <w:proofErr w:type="spellStart"/>
            <w:r w:rsidRPr="009556C5">
              <w:rPr>
                <w:sz w:val="22"/>
                <w:szCs w:val="22"/>
              </w:rPr>
              <w:t>funkcijas</w:t>
            </w:r>
            <w:proofErr w:type="spellEnd"/>
            <w:r w:rsidRPr="009556C5">
              <w:rPr>
                <w:sz w:val="22"/>
                <w:szCs w:val="22"/>
              </w:rPr>
              <w:t xml:space="preserve">, kas nav </w:t>
            </w:r>
            <w:proofErr w:type="spellStart"/>
            <w:r w:rsidRPr="009556C5">
              <w:rPr>
                <w:sz w:val="22"/>
                <w:szCs w:val="22"/>
              </w:rPr>
              <w:t>paredzētas</w:t>
            </w:r>
            <w:proofErr w:type="spellEnd"/>
            <w:r w:rsidRPr="009556C5">
              <w:rPr>
                <w:sz w:val="22"/>
                <w:szCs w:val="22"/>
              </w:rPr>
              <w:t xml:space="preserve"> </w:t>
            </w:r>
            <w:proofErr w:type="spellStart"/>
            <w:r w:rsidRPr="009556C5">
              <w:rPr>
                <w:sz w:val="22"/>
                <w:szCs w:val="22"/>
              </w:rPr>
              <w:t>šajā</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vienlaikus</w:t>
            </w:r>
            <w:proofErr w:type="spellEnd"/>
            <w:r w:rsidRPr="009556C5">
              <w:rPr>
                <w:sz w:val="22"/>
                <w:szCs w:val="22"/>
              </w:rPr>
              <w:t xml:space="preserve"> </w:t>
            </w:r>
            <w:proofErr w:type="spellStart"/>
            <w:r w:rsidRPr="009556C5">
              <w:rPr>
                <w:sz w:val="22"/>
                <w:szCs w:val="22"/>
              </w:rPr>
              <w:t>attiecīgajā</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nosakot</w:t>
            </w:r>
            <w:proofErr w:type="spellEnd"/>
            <w:r w:rsidRPr="009556C5">
              <w:rPr>
                <w:sz w:val="22"/>
                <w:szCs w:val="22"/>
              </w:rPr>
              <w:t xml:space="preserve"> </w:t>
            </w:r>
            <w:proofErr w:type="spellStart"/>
            <w:r w:rsidRPr="009556C5">
              <w:rPr>
                <w:sz w:val="22"/>
                <w:szCs w:val="22"/>
              </w:rPr>
              <w:t>papildu</w:t>
            </w:r>
            <w:proofErr w:type="spellEnd"/>
            <w:r w:rsidRPr="009556C5">
              <w:rPr>
                <w:sz w:val="22"/>
                <w:szCs w:val="22"/>
              </w:rPr>
              <w:t xml:space="preserve"> </w:t>
            </w:r>
            <w:proofErr w:type="spellStart"/>
            <w:r w:rsidRPr="009556C5">
              <w:rPr>
                <w:sz w:val="22"/>
                <w:szCs w:val="22"/>
              </w:rPr>
              <w:t>finansēšanas</w:t>
            </w:r>
            <w:proofErr w:type="spellEnd"/>
            <w:r w:rsidRPr="009556C5">
              <w:rPr>
                <w:sz w:val="22"/>
                <w:szCs w:val="22"/>
              </w:rPr>
              <w:t xml:space="preserve"> </w:t>
            </w:r>
            <w:proofErr w:type="spellStart"/>
            <w:r w:rsidRPr="009556C5">
              <w:rPr>
                <w:sz w:val="22"/>
                <w:szCs w:val="22"/>
              </w:rPr>
              <w:t>avotus</w:t>
            </w:r>
            <w:proofErr w:type="spellEnd"/>
            <w:r w:rsidRPr="009556C5">
              <w:rPr>
                <w:sz w:val="22"/>
                <w:szCs w:val="22"/>
              </w:rPr>
              <w:t xml:space="preserve">, ja </w:t>
            </w:r>
            <w:proofErr w:type="spellStart"/>
            <w:r w:rsidRPr="009556C5">
              <w:rPr>
                <w:sz w:val="22"/>
                <w:szCs w:val="22"/>
              </w:rPr>
              <w:t>funkciju</w:t>
            </w:r>
            <w:proofErr w:type="spellEnd"/>
            <w:r w:rsidRPr="009556C5">
              <w:rPr>
                <w:sz w:val="22"/>
                <w:szCs w:val="22"/>
              </w:rPr>
              <w:t xml:space="preserve"> </w:t>
            </w:r>
            <w:proofErr w:type="spellStart"/>
            <w:r w:rsidRPr="009556C5">
              <w:rPr>
                <w:sz w:val="22"/>
                <w:szCs w:val="22"/>
              </w:rPr>
              <w:t>izpilde</w:t>
            </w:r>
            <w:proofErr w:type="spellEnd"/>
            <w:r w:rsidRPr="009556C5">
              <w:rPr>
                <w:sz w:val="22"/>
                <w:szCs w:val="22"/>
              </w:rPr>
              <w:t xml:space="preserve"> </w:t>
            </w:r>
            <w:proofErr w:type="spellStart"/>
            <w:r w:rsidRPr="009556C5">
              <w:rPr>
                <w:sz w:val="22"/>
                <w:szCs w:val="22"/>
              </w:rPr>
              <w:t>saistīta</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izdevumu</w:t>
            </w:r>
            <w:proofErr w:type="spellEnd"/>
            <w:r w:rsidRPr="009556C5">
              <w:rPr>
                <w:sz w:val="22"/>
                <w:szCs w:val="22"/>
              </w:rPr>
              <w:t xml:space="preserve"> </w:t>
            </w:r>
            <w:proofErr w:type="spellStart"/>
            <w:r w:rsidRPr="009556C5">
              <w:rPr>
                <w:sz w:val="22"/>
                <w:szCs w:val="22"/>
              </w:rPr>
              <w:t>palielināšanos</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32C9CDD" w14:textId="77777777">
            <w:pPr>
              <w:pStyle w:val="naisc"/>
              <w:spacing w:before="0" w:after="0"/>
              <w:rPr>
                <w:b/>
                <w:sz w:val="22"/>
                <w:szCs w:val="22"/>
              </w:rPr>
            </w:pPr>
            <w:r w:rsidRPr="009556C5">
              <w:rPr>
                <w:b/>
                <w:sz w:val="22"/>
                <w:szCs w:val="22"/>
              </w:rPr>
              <w:t>Ņemts vērā</w:t>
            </w:r>
          </w:p>
          <w:p w:rsidRPr="009556C5" w:rsidR="00072187" w:rsidP="009556C5" w:rsidRDefault="00072187" w14:paraId="5B5FE49C" w14:textId="08EE8829">
            <w:pPr>
              <w:pStyle w:val="naisc"/>
              <w:spacing w:before="0" w:after="0"/>
              <w:jc w:val="both"/>
              <w:rPr>
                <w:sz w:val="22"/>
                <w:szCs w:val="22"/>
              </w:rPr>
            </w:pPr>
            <w:r w:rsidRPr="009556C5">
              <w:rPr>
                <w:sz w:val="22"/>
                <w:szCs w:val="22"/>
              </w:rPr>
              <w:t>Papildu funkcijas jau ir noteiktas likumā</w:t>
            </w:r>
            <w:proofErr w:type="gramStart"/>
            <w:r w:rsidRPr="009556C5">
              <w:rPr>
                <w:sz w:val="22"/>
                <w:szCs w:val="22"/>
              </w:rPr>
              <w:t xml:space="preserve"> ,,</w:t>
            </w:r>
            <w:proofErr w:type="gramEnd"/>
            <w:r w:rsidRPr="009556C5">
              <w:rPr>
                <w:sz w:val="22"/>
                <w:szCs w:val="22"/>
              </w:rPr>
              <w:t>Par kultūras pieminekļu aizsardzību”. Šis jautājums nav risināms Ministru kabineta noteikumu līmenī.</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08D22BD0" w14:textId="41EA4876">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r>
      <w:tr w:rsidRPr="009556C5" w:rsidR="00072187" w:rsidTr="005F183D" w14:paraId="3C287FB9"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1A1F57DB"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F7A33AA" w14:textId="6FDCE6A7">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F6A60DE" w14:textId="77777777">
            <w:pPr>
              <w:tabs>
                <w:tab w:val="left" w:pos="5232"/>
              </w:tabs>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072187" w:rsidP="009556C5" w:rsidRDefault="00072187" w14:paraId="6F12F1F9" w14:textId="08F9CBBA">
            <w:pPr>
              <w:tabs>
                <w:tab w:val="left" w:pos="5232"/>
              </w:tabs>
              <w:jc w:val="both"/>
              <w:rPr>
                <w:sz w:val="22"/>
                <w:szCs w:val="22"/>
              </w:rPr>
            </w:pPr>
            <w:proofErr w:type="spellStart"/>
            <w:r w:rsidRPr="009556C5">
              <w:rPr>
                <w:sz w:val="22"/>
                <w:szCs w:val="22"/>
              </w:rPr>
              <w:t>Atgādinām</w:t>
            </w:r>
            <w:proofErr w:type="spellEnd"/>
            <w:r w:rsidRPr="009556C5">
              <w:rPr>
                <w:sz w:val="22"/>
                <w:szCs w:val="22"/>
              </w:rPr>
              <w:t xml:space="preserve">, ka </w:t>
            </w:r>
            <w:proofErr w:type="spellStart"/>
            <w:r w:rsidRPr="009556C5">
              <w:rPr>
                <w:sz w:val="22"/>
                <w:szCs w:val="22"/>
              </w:rPr>
              <w:t>likumā</w:t>
            </w:r>
            <w:proofErr w:type="spellEnd"/>
            <w:r w:rsidRPr="009556C5">
              <w:rPr>
                <w:sz w:val="22"/>
                <w:szCs w:val="22"/>
              </w:rPr>
              <w:t xml:space="preserve"> “Par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spēkā</w:t>
            </w:r>
            <w:proofErr w:type="spellEnd"/>
            <w:r w:rsidRPr="009556C5">
              <w:rPr>
                <w:sz w:val="22"/>
                <w:szCs w:val="22"/>
              </w:rPr>
              <w:t xml:space="preserve"> </w:t>
            </w:r>
            <w:proofErr w:type="spellStart"/>
            <w:r w:rsidRPr="009556C5">
              <w:rPr>
                <w:sz w:val="22"/>
                <w:szCs w:val="22"/>
              </w:rPr>
              <w:t>sekojoša</w:t>
            </w:r>
            <w:proofErr w:type="spellEnd"/>
            <w:r w:rsidRPr="009556C5">
              <w:rPr>
                <w:sz w:val="22"/>
                <w:szCs w:val="22"/>
              </w:rPr>
              <w:t xml:space="preserve"> </w:t>
            </w:r>
            <w:proofErr w:type="spellStart"/>
            <w:r w:rsidRPr="009556C5">
              <w:rPr>
                <w:sz w:val="22"/>
                <w:szCs w:val="22"/>
              </w:rPr>
              <w:t>norma</w:t>
            </w:r>
            <w:proofErr w:type="spellEnd"/>
            <w:r w:rsidRPr="009556C5">
              <w:rPr>
                <w:sz w:val="22"/>
                <w:szCs w:val="22"/>
              </w:rPr>
              <w:t xml:space="preserve">:  </w:t>
            </w:r>
          </w:p>
          <w:p w:rsidRPr="009556C5" w:rsidR="00072187" w:rsidP="009556C5" w:rsidRDefault="00072187" w14:paraId="44D9C8AE" w14:textId="77777777">
            <w:pPr>
              <w:tabs>
                <w:tab w:val="left" w:pos="5232"/>
              </w:tabs>
              <w:jc w:val="both"/>
              <w:rPr>
                <w:sz w:val="22"/>
                <w:szCs w:val="22"/>
              </w:rPr>
            </w:pPr>
            <w:r w:rsidRPr="009556C5">
              <w:rPr>
                <w:sz w:val="22"/>
                <w:szCs w:val="22"/>
              </w:rPr>
              <w:t>“</w:t>
            </w:r>
            <w:proofErr w:type="spellStart"/>
            <w:r w:rsidRPr="009556C5">
              <w:rPr>
                <w:sz w:val="22"/>
                <w:szCs w:val="22"/>
              </w:rPr>
              <w:t>Nacionālā</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w:t>
            </w:r>
            <w:proofErr w:type="spellEnd"/>
            <w:r w:rsidRPr="009556C5">
              <w:rPr>
                <w:sz w:val="22"/>
                <w:szCs w:val="22"/>
              </w:rPr>
              <w:t xml:space="preserve"> var </w:t>
            </w:r>
            <w:proofErr w:type="spellStart"/>
            <w:r w:rsidRPr="009556C5">
              <w:rPr>
                <w:sz w:val="22"/>
                <w:szCs w:val="22"/>
              </w:rPr>
              <w:t>deleģēt</w:t>
            </w:r>
            <w:proofErr w:type="spellEnd"/>
            <w:r w:rsidRPr="009556C5">
              <w:rPr>
                <w:sz w:val="22"/>
                <w:szCs w:val="22"/>
              </w:rPr>
              <w:t xml:space="preserve"> </w:t>
            </w:r>
            <w:proofErr w:type="spellStart"/>
            <w:r w:rsidRPr="009556C5">
              <w:rPr>
                <w:sz w:val="22"/>
                <w:szCs w:val="22"/>
              </w:rPr>
              <w:t>pašvaldībai</w:t>
            </w:r>
            <w:proofErr w:type="spellEnd"/>
            <w:r w:rsidRPr="009556C5">
              <w:rPr>
                <w:sz w:val="22"/>
                <w:szCs w:val="22"/>
              </w:rPr>
              <w:t xml:space="preserve"> </w:t>
            </w:r>
            <w:proofErr w:type="spellStart"/>
            <w:r w:rsidRPr="009556C5">
              <w:rPr>
                <w:sz w:val="22"/>
                <w:szCs w:val="22"/>
              </w:rPr>
              <w:t>pārvaldes</w:t>
            </w:r>
            <w:proofErr w:type="spellEnd"/>
            <w:r w:rsidRPr="009556C5">
              <w:rPr>
                <w:sz w:val="22"/>
                <w:szCs w:val="22"/>
              </w:rPr>
              <w:t xml:space="preserve"> </w:t>
            </w:r>
            <w:proofErr w:type="spellStart"/>
            <w:r w:rsidRPr="009556C5">
              <w:rPr>
                <w:sz w:val="22"/>
                <w:szCs w:val="22"/>
              </w:rPr>
              <w:t>uzdevumus</w:t>
            </w:r>
            <w:proofErr w:type="spellEnd"/>
            <w:r w:rsidRPr="009556C5">
              <w:rPr>
                <w:sz w:val="22"/>
                <w:szCs w:val="22"/>
              </w:rPr>
              <w:t xml:space="preserve">, kas </w:t>
            </w:r>
            <w:proofErr w:type="spellStart"/>
            <w:r w:rsidRPr="009556C5">
              <w:rPr>
                <w:sz w:val="22"/>
                <w:szCs w:val="22"/>
              </w:rPr>
              <w:t>attiecas</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w:t>
            </w:r>
            <w:proofErr w:type="spellStart"/>
            <w:r w:rsidRPr="009556C5">
              <w:rPr>
                <w:sz w:val="22"/>
                <w:szCs w:val="22"/>
              </w:rPr>
              <w:t>nekustamo</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aizsardzību</w:t>
            </w:r>
            <w:proofErr w:type="spellEnd"/>
            <w:r w:rsidRPr="009556C5">
              <w:rPr>
                <w:sz w:val="22"/>
                <w:szCs w:val="22"/>
              </w:rPr>
              <w:t xml:space="preserve"> un </w:t>
            </w:r>
            <w:proofErr w:type="spellStart"/>
            <w:r w:rsidRPr="009556C5">
              <w:rPr>
                <w:sz w:val="22"/>
                <w:szCs w:val="22"/>
              </w:rPr>
              <w:t>izmantošanu</w:t>
            </w:r>
            <w:proofErr w:type="spellEnd"/>
            <w:r w:rsidRPr="009556C5">
              <w:rPr>
                <w:sz w:val="22"/>
                <w:szCs w:val="22"/>
              </w:rPr>
              <w:t xml:space="preserve">, </w:t>
            </w:r>
            <w:proofErr w:type="spellStart"/>
            <w:r w:rsidRPr="009556C5">
              <w:rPr>
                <w:sz w:val="22"/>
                <w:szCs w:val="22"/>
              </w:rPr>
              <w:t>normatīvajos</w:t>
            </w:r>
            <w:proofErr w:type="spellEnd"/>
            <w:r w:rsidRPr="009556C5">
              <w:rPr>
                <w:sz w:val="22"/>
                <w:szCs w:val="22"/>
              </w:rPr>
              <w:t xml:space="preserve"> </w:t>
            </w:r>
            <w:proofErr w:type="spellStart"/>
            <w:r w:rsidRPr="009556C5">
              <w:rPr>
                <w:sz w:val="22"/>
                <w:szCs w:val="22"/>
              </w:rPr>
              <w:t>aktos</w:t>
            </w:r>
            <w:proofErr w:type="spellEnd"/>
            <w:r w:rsidRPr="009556C5">
              <w:rPr>
                <w:sz w:val="22"/>
                <w:szCs w:val="22"/>
              </w:rPr>
              <w:t xml:space="preserve"> </w:t>
            </w:r>
            <w:proofErr w:type="spellStart"/>
            <w:r w:rsidRPr="009556C5">
              <w:rPr>
                <w:sz w:val="22"/>
                <w:szCs w:val="22"/>
              </w:rPr>
              <w:t>noteiktajā</w:t>
            </w:r>
            <w:proofErr w:type="spellEnd"/>
            <w:r w:rsidRPr="009556C5">
              <w:rPr>
                <w:sz w:val="22"/>
                <w:szCs w:val="22"/>
              </w:rPr>
              <w:t xml:space="preserve"> </w:t>
            </w:r>
            <w:proofErr w:type="spellStart"/>
            <w:r w:rsidRPr="009556C5">
              <w:rPr>
                <w:sz w:val="22"/>
                <w:szCs w:val="22"/>
              </w:rPr>
              <w:t>kārtībā</w:t>
            </w:r>
            <w:proofErr w:type="spellEnd"/>
            <w:r w:rsidRPr="009556C5">
              <w:rPr>
                <w:sz w:val="22"/>
                <w:szCs w:val="22"/>
              </w:rPr>
              <w:t xml:space="preserve"> </w:t>
            </w:r>
            <w:proofErr w:type="spellStart"/>
            <w:r w:rsidRPr="009556C5">
              <w:rPr>
                <w:sz w:val="22"/>
                <w:szCs w:val="22"/>
              </w:rPr>
              <w:t>slēdzot</w:t>
            </w:r>
            <w:proofErr w:type="spellEnd"/>
            <w:r w:rsidRPr="009556C5">
              <w:rPr>
                <w:sz w:val="22"/>
                <w:szCs w:val="22"/>
              </w:rPr>
              <w:t xml:space="preserve"> </w:t>
            </w:r>
            <w:proofErr w:type="spellStart"/>
            <w:r w:rsidRPr="009556C5">
              <w:rPr>
                <w:sz w:val="22"/>
                <w:szCs w:val="22"/>
              </w:rPr>
              <w:t>deleģēšanas</w:t>
            </w:r>
            <w:proofErr w:type="spellEnd"/>
            <w:r w:rsidRPr="009556C5">
              <w:rPr>
                <w:sz w:val="22"/>
                <w:szCs w:val="22"/>
              </w:rPr>
              <w:t xml:space="preserve"> </w:t>
            </w:r>
            <w:proofErr w:type="spellStart"/>
            <w:r w:rsidRPr="009556C5">
              <w:rPr>
                <w:sz w:val="22"/>
                <w:szCs w:val="22"/>
              </w:rPr>
              <w:t>līgumu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w:t>
            </w:r>
            <w:proofErr w:type="spellStart"/>
            <w:r w:rsidRPr="009556C5">
              <w:rPr>
                <w:sz w:val="22"/>
                <w:szCs w:val="22"/>
              </w:rPr>
              <w:t>vienu</w:t>
            </w:r>
            <w:proofErr w:type="spellEnd"/>
            <w:r w:rsidRPr="009556C5">
              <w:rPr>
                <w:sz w:val="22"/>
                <w:szCs w:val="22"/>
              </w:rPr>
              <w:t xml:space="preserve"> </w:t>
            </w:r>
            <w:proofErr w:type="spellStart"/>
            <w:r w:rsidRPr="009556C5">
              <w:rPr>
                <w:sz w:val="22"/>
                <w:szCs w:val="22"/>
              </w:rPr>
              <w:lastRenderedPageBreak/>
              <w:t>gadu</w:t>
            </w:r>
            <w:proofErr w:type="spellEnd"/>
            <w:r w:rsidRPr="009556C5">
              <w:rPr>
                <w:sz w:val="22"/>
                <w:szCs w:val="22"/>
              </w:rPr>
              <w:t xml:space="preserve">, ja </w:t>
            </w:r>
            <w:proofErr w:type="spellStart"/>
            <w:r w:rsidRPr="009556C5">
              <w:rPr>
                <w:sz w:val="22"/>
                <w:szCs w:val="22"/>
              </w:rPr>
              <w:t>pašvaldībā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izveidots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dienests</w:t>
            </w:r>
            <w:proofErr w:type="spellEnd"/>
            <w:r w:rsidRPr="009556C5">
              <w:rPr>
                <w:sz w:val="22"/>
                <w:szCs w:val="22"/>
              </w:rPr>
              <w:t xml:space="preserve">, </w:t>
            </w:r>
            <w:proofErr w:type="spellStart"/>
            <w:r w:rsidRPr="009556C5">
              <w:rPr>
                <w:sz w:val="22"/>
                <w:szCs w:val="22"/>
              </w:rPr>
              <w:t>kurš</w:t>
            </w:r>
            <w:proofErr w:type="spellEnd"/>
            <w:r w:rsidRPr="009556C5">
              <w:rPr>
                <w:sz w:val="22"/>
                <w:szCs w:val="22"/>
              </w:rPr>
              <w:t xml:space="preserve"> var </w:t>
            </w:r>
            <w:proofErr w:type="spellStart"/>
            <w:r w:rsidRPr="009556C5">
              <w:rPr>
                <w:sz w:val="22"/>
                <w:szCs w:val="22"/>
              </w:rPr>
              <w:t>nodrošināt</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interesēm</w:t>
            </w:r>
            <w:proofErr w:type="spellEnd"/>
            <w:r w:rsidRPr="009556C5">
              <w:rPr>
                <w:sz w:val="22"/>
                <w:szCs w:val="22"/>
              </w:rPr>
              <w:t xml:space="preserve"> un </w:t>
            </w:r>
            <w:proofErr w:type="spellStart"/>
            <w:r w:rsidRPr="009556C5">
              <w:rPr>
                <w:sz w:val="22"/>
                <w:szCs w:val="22"/>
              </w:rPr>
              <w:t>normatīvajiem</w:t>
            </w:r>
            <w:proofErr w:type="spellEnd"/>
            <w:r w:rsidRPr="009556C5">
              <w:rPr>
                <w:sz w:val="22"/>
                <w:szCs w:val="22"/>
              </w:rPr>
              <w:t xml:space="preserve"> </w:t>
            </w:r>
            <w:proofErr w:type="spellStart"/>
            <w:r w:rsidRPr="009556C5">
              <w:rPr>
                <w:sz w:val="22"/>
                <w:szCs w:val="22"/>
              </w:rPr>
              <w:t>aktiem</w:t>
            </w:r>
            <w:proofErr w:type="spellEnd"/>
            <w:r w:rsidRPr="009556C5">
              <w:rPr>
                <w:sz w:val="22"/>
                <w:szCs w:val="22"/>
              </w:rPr>
              <w:t xml:space="preserve"> </w:t>
            </w:r>
            <w:proofErr w:type="spellStart"/>
            <w:r w:rsidRPr="009556C5">
              <w:rPr>
                <w:sz w:val="22"/>
                <w:szCs w:val="22"/>
              </w:rPr>
              <w:t>atbilstošu</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un </w:t>
            </w:r>
            <w:proofErr w:type="spellStart"/>
            <w:r w:rsidRPr="009556C5">
              <w:rPr>
                <w:sz w:val="22"/>
                <w:szCs w:val="22"/>
              </w:rPr>
              <w:t>kontroli</w:t>
            </w:r>
            <w:proofErr w:type="spellEnd"/>
            <w:r w:rsidRPr="009556C5">
              <w:rPr>
                <w:sz w:val="22"/>
                <w:szCs w:val="22"/>
              </w:rPr>
              <w:t xml:space="preserve"> un </w:t>
            </w:r>
            <w:proofErr w:type="spellStart"/>
            <w:r w:rsidRPr="009556C5">
              <w:rPr>
                <w:sz w:val="22"/>
                <w:szCs w:val="22"/>
              </w:rPr>
              <w:t>kurā</w:t>
            </w:r>
            <w:proofErr w:type="spellEnd"/>
            <w:r w:rsidRPr="009556C5">
              <w:rPr>
                <w:sz w:val="22"/>
                <w:szCs w:val="22"/>
              </w:rPr>
              <w:t xml:space="preserve"> </w:t>
            </w:r>
            <w:proofErr w:type="spellStart"/>
            <w:r w:rsidRPr="009556C5">
              <w:rPr>
                <w:sz w:val="22"/>
                <w:szCs w:val="22"/>
              </w:rPr>
              <w:t>nodarbināti</w:t>
            </w:r>
            <w:proofErr w:type="spellEnd"/>
            <w:r w:rsidRPr="009556C5">
              <w:rPr>
                <w:sz w:val="22"/>
                <w:szCs w:val="22"/>
              </w:rPr>
              <w:t xml:space="preserve"> </w:t>
            </w:r>
            <w:proofErr w:type="spellStart"/>
            <w:r w:rsidRPr="009556C5">
              <w:rPr>
                <w:sz w:val="22"/>
                <w:szCs w:val="22"/>
              </w:rPr>
              <w:t>attiecīgās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jomas</w:t>
            </w:r>
            <w:proofErr w:type="spellEnd"/>
            <w:r w:rsidRPr="009556C5">
              <w:rPr>
                <w:sz w:val="22"/>
                <w:szCs w:val="22"/>
              </w:rPr>
              <w:t xml:space="preserve"> </w:t>
            </w:r>
            <w:proofErr w:type="spellStart"/>
            <w:r w:rsidRPr="009556C5">
              <w:rPr>
                <w:sz w:val="22"/>
                <w:szCs w:val="22"/>
              </w:rPr>
              <w:t>speciālisti</w:t>
            </w:r>
            <w:proofErr w:type="spellEnd"/>
            <w:r w:rsidRPr="009556C5">
              <w:rPr>
                <w:sz w:val="22"/>
                <w:szCs w:val="22"/>
              </w:rPr>
              <w:t xml:space="preserve">, un ja </w:t>
            </w:r>
            <w:proofErr w:type="spellStart"/>
            <w:r w:rsidRPr="009556C5">
              <w:rPr>
                <w:sz w:val="22"/>
                <w:szCs w:val="22"/>
              </w:rPr>
              <w:t>pašvaldība</w:t>
            </w:r>
            <w:proofErr w:type="spellEnd"/>
            <w:r w:rsidRPr="009556C5">
              <w:rPr>
                <w:sz w:val="22"/>
                <w:szCs w:val="22"/>
              </w:rPr>
              <w:t xml:space="preserve"> </w:t>
            </w:r>
            <w:proofErr w:type="spellStart"/>
            <w:r w:rsidRPr="009556C5">
              <w:rPr>
                <w:sz w:val="22"/>
                <w:szCs w:val="22"/>
              </w:rPr>
              <w:t>piekrīt</w:t>
            </w:r>
            <w:proofErr w:type="spellEnd"/>
            <w:r w:rsidRPr="009556C5">
              <w:rPr>
                <w:sz w:val="22"/>
                <w:szCs w:val="22"/>
              </w:rPr>
              <w:t xml:space="preserve"> </w:t>
            </w:r>
            <w:proofErr w:type="spellStart"/>
            <w:r w:rsidRPr="009556C5">
              <w:rPr>
                <w:sz w:val="22"/>
                <w:szCs w:val="22"/>
              </w:rPr>
              <w:t>nodrošināt</w:t>
            </w:r>
            <w:proofErr w:type="spellEnd"/>
            <w:r w:rsidRPr="009556C5">
              <w:rPr>
                <w:sz w:val="22"/>
                <w:szCs w:val="22"/>
              </w:rPr>
              <w:t xml:space="preserve"> </w:t>
            </w:r>
            <w:proofErr w:type="spellStart"/>
            <w:r w:rsidRPr="009556C5">
              <w:rPr>
                <w:sz w:val="22"/>
                <w:szCs w:val="22"/>
              </w:rPr>
              <w:t>deleģēto</w:t>
            </w:r>
            <w:proofErr w:type="spellEnd"/>
            <w:r w:rsidRPr="009556C5">
              <w:rPr>
                <w:sz w:val="22"/>
                <w:szCs w:val="22"/>
              </w:rPr>
              <w:t xml:space="preserve"> </w:t>
            </w:r>
            <w:proofErr w:type="spellStart"/>
            <w:r w:rsidRPr="009556C5">
              <w:rPr>
                <w:sz w:val="22"/>
                <w:szCs w:val="22"/>
              </w:rPr>
              <w:t>uzdevumu</w:t>
            </w:r>
            <w:proofErr w:type="spellEnd"/>
            <w:r w:rsidRPr="009556C5">
              <w:rPr>
                <w:sz w:val="22"/>
                <w:szCs w:val="22"/>
              </w:rPr>
              <w:t xml:space="preserve"> </w:t>
            </w:r>
            <w:proofErr w:type="spellStart"/>
            <w:r w:rsidRPr="009556C5">
              <w:rPr>
                <w:sz w:val="22"/>
                <w:szCs w:val="22"/>
              </w:rPr>
              <w:t>veikšanai</w:t>
            </w:r>
            <w:proofErr w:type="spellEnd"/>
            <w:r w:rsidRPr="009556C5">
              <w:rPr>
                <w:sz w:val="22"/>
                <w:szCs w:val="22"/>
              </w:rPr>
              <w:t xml:space="preserve"> </w:t>
            </w:r>
            <w:proofErr w:type="spellStart"/>
            <w:r w:rsidRPr="009556C5">
              <w:rPr>
                <w:sz w:val="22"/>
                <w:szCs w:val="22"/>
              </w:rPr>
              <w:t>nepieciešamo</w:t>
            </w:r>
            <w:proofErr w:type="spellEnd"/>
            <w:r w:rsidRPr="009556C5">
              <w:rPr>
                <w:sz w:val="22"/>
                <w:szCs w:val="22"/>
              </w:rPr>
              <w:t xml:space="preserve"> </w:t>
            </w:r>
            <w:proofErr w:type="spellStart"/>
            <w:r w:rsidRPr="009556C5">
              <w:rPr>
                <w:sz w:val="22"/>
                <w:szCs w:val="22"/>
              </w:rPr>
              <w:t>finansējumu</w:t>
            </w:r>
            <w:proofErr w:type="spellEnd"/>
            <w:r w:rsidRPr="009556C5">
              <w:rPr>
                <w:sz w:val="22"/>
                <w:szCs w:val="22"/>
              </w:rPr>
              <w:t>.</w:t>
            </w:r>
          </w:p>
          <w:p w:rsidRPr="009556C5" w:rsidR="00072187" w:rsidP="009556C5" w:rsidRDefault="00072187" w14:paraId="71F4925A" w14:textId="77777777">
            <w:pPr>
              <w:tabs>
                <w:tab w:val="left" w:pos="5232"/>
              </w:tabs>
              <w:jc w:val="both"/>
              <w:rPr>
                <w:sz w:val="22"/>
                <w:szCs w:val="22"/>
              </w:rPr>
            </w:pPr>
            <w:proofErr w:type="spellStart"/>
            <w:r w:rsidRPr="009556C5">
              <w:rPr>
                <w:sz w:val="22"/>
                <w:szCs w:val="22"/>
              </w:rPr>
              <w:t>Pašvaldību</w:t>
            </w:r>
            <w:proofErr w:type="spellEnd"/>
            <w:r w:rsidRPr="009556C5">
              <w:rPr>
                <w:sz w:val="22"/>
                <w:szCs w:val="22"/>
              </w:rPr>
              <w:t xml:space="preserve"> </w:t>
            </w:r>
            <w:proofErr w:type="spellStart"/>
            <w:r w:rsidRPr="009556C5">
              <w:rPr>
                <w:sz w:val="22"/>
                <w:szCs w:val="22"/>
              </w:rPr>
              <w:t>administratīvajās</w:t>
            </w:r>
            <w:proofErr w:type="spellEnd"/>
            <w:r w:rsidRPr="009556C5">
              <w:rPr>
                <w:sz w:val="22"/>
                <w:szCs w:val="22"/>
              </w:rPr>
              <w:t xml:space="preserve"> </w:t>
            </w:r>
            <w:proofErr w:type="spellStart"/>
            <w:r w:rsidRPr="009556C5">
              <w:rPr>
                <w:sz w:val="22"/>
                <w:szCs w:val="22"/>
              </w:rPr>
              <w:t>teritorijās</w:t>
            </w:r>
            <w:proofErr w:type="spellEnd"/>
            <w:r w:rsidRPr="009556C5">
              <w:rPr>
                <w:sz w:val="22"/>
                <w:szCs w:val="22"/>
              </w:rPr>
              <w:t xml:space="preserve">, </w:t>
            </w:r>
            <w:proofErr w:type="spellStart"/>
            <w:r w:rsidRPr="009556C5">
              <w:rPr>
                <w:sz w:val="22"/>
                <w:szCs w:val="22"/>
              </w:rPr>
              <w:t>kurās</w:t>
            </w:r>
            <w:proofErr w:type="spellEnd"/>
            <w:r w:rsidRPr="009556C5">
              <w:rPr>
                <w:sz w:val="22"/>
                <w:szCs w:val="22"/>
              </w:rPr>
              <w:t xml:space="preserve"> </w:t>
            </w: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skaits</w:t>
            </w:r>
            <w:proofErr w:type="spellEnd"/>
            <w:r w:rsidRPr="009556C5">
              <w:rPr>
                <w:sz w:val="22"/>
                <w:szCs w:val="22"/>
              </w:rPr>
              <w:t xml:space="preserve"> </w:t>
            </w:r>
            <w:proofErr w:type="spellStart"/>
            <w:r w:rsidRPr="009556C5">
              <w:rPr>
                <w:sz w:val="22"/>
                <w:szCs w:val="22"/>
              </w:rPr>
              <w:t>pārsniedz</w:t>
            </w:r>
            <w:proofErr w:type="spellEnd"/>
            <w:r w:rsidRPr="009556C5">
              <w:rPr>
                <w:sz w:val="22"/>
                <w:szCs w:val="22"/>
              </w:rPr>
              <w:t xml:space="preserve"> 300 </w:t>
            </w:r>
            <w:proofErr w:type="spellStart"/>
            <w:r w:rsidRPr="009556C5">
              <w:rPr>
                <w:sz w:val="22"/>
                <w:szCs w:val="22"/>
              </w:rPr>
              <w:t>objektus</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jānodrošina</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aizsardzības</w:t>
            </w:r>
            <w:proofErr w:type="spellEnd"/>
            <w:r w:rsidRPr="009556C5">
              <w:rPr>
                <w:sz w:val="22"/>
                <w:szCs w:val="22"/>
              </w:rPr>
              <w:t xml:space="preserve"> </w:t>
            </w:r>
            <w:proofErr w:type="spellStart"/>
            <w:r w:rsidRPr="009556C5">
              <w:rPr>
                <w:sz w:val="22"/>
                <w:szCs w:val="22"/>
              </w:rPr>
              <w:t>dienesta</w:t>
            </w:r>
            <w:proofErr w:type="spellEnd"/>
            <w:r w:rsidRPr="009556C5">
              <w:rPr>
                <w:sz w:val="22"/>
                <w:szCs w:val="22"/>
              </w:rPr>
              <w:t xml:space="preserve"> </w:t>
            </w:r>
            <w:proofErr w:type="spellStart"/>
            <w:r w:rsidRPr="009556C5">
              <w:rPr>
                <w:sz w:val="22"/>
                <w:szCs w:val="22"/>
              </w:rPr>
              <w:t>izveide</w:t>
            </w:r>
            <w:proofErr w:type="spellEnd"/>
            <w:r w:rsidRPr="009556C5">
              <w:rPr>
                <w:sz w:val="22"/>
                <w:szCs w:val="22"/>
              </w:rPr>
              <w:t>.</w:t>
            </w:r>
          </w:p>
          <w:p w:rsidRPr="009556C5" w:rsidR="00072187" w:rsidP="009556C5" w:rsidRDefault="00072187" w14:paraId="4E9F6A0D" w14:textId="77777777">
            <w:pPr>
              <w:tabs>
                <w:tab w:val="left" w:pos="5232"/>
              </w:tabs>
              <w:jc w:val="both"/>
              <w:rPr>
                <w:sz w:val="22"/>
                <w:szCs w:val="22"/>
              </w:rPr>
            </w:pPr>
            <w:proofErr w:type="spellStart"/>
            <w:r w:rsidRPr="009556C5">
              <w:rPr>
                <w:sz w:val="22"/>
                <w:szCs w:val="22"/>
              </w:rPr>
              <w:t>Vietējās</w:t>
            </w:r>
            <w:proofErr w:type="spellEnd"/>
            <w:r w:rsidRPr="009556C5">
              <w:rPr>
                <w:sz w:val="22"/>
                <w:szCs w:val="22"/>
              </w:rPr>
              <w:t xml:space="preserve"> </w:t>
            </w:r>
            <w:proofErr w:type="spellStart"/>
            <w:r w:rsidRPr="009556C5">
              <w:rPr>
                <w:sz w:val="22"/>
                <w:szCs w:val="22"/>
              </w:rPr>
              <w:t>nozīmes</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nodrošina</w:t>
            </w:r>
            <w:proofErr w:type="spellEnd"/>
            <w:r w:rsidRPr="009556C5">
              <w:rPr>
                <w:sz w:val="22"/>
                <w:szCs w:val="22"/>
              </w:rPr>
              <w:t xml:space="preserve"> </w:t>
            </w:r>
            <w:proofErr w:type="spellStart"/>
            <w:r w:rsidRPr="009556C5">
              <w:rPr>
                <w:sz w:val="22"/>
                <w:szCs w:val="22"/>
              </w:rPr>
              <w:t>pašvaldība</w:t>
            </w:r>
            <w:proofErr w:type="spellEnd"/>
            <w:r w:rsidRPr="009556C5">
              <w:rPr>
                <w:sz w:val="22"/>
                <w:szCs w:val="22"/>
              </w:rPr>
              <w:t>.”</w:t>
            </w:r>
          </w:p>
          <w:p w:rsidRPr="009556C5" w:rsidR="00072187" w:rsidP="009556C5" w:rsidRDefault="00072187" w14:paraId="54B4492A" w14:textId="72095D0F">
            <w:pPr>
              <w:tabs>
                <w:tab w:val="left" w:pos="5232"/>
              </w:tabs>
              <w:jc w:val="both"/>
              <w:rPr>
                <w:sz w:val="22"/>
                <w:szCs w:val="22"/>
              </w:rPr>
            </w:pPr>
            <w:proofErr w:type="spellStart"/>
            <w:r w:rsidRPr="009556C5">
              <w:rPr>
                <w:sz w:val="22"/>
                <w:szCs w:val="22"/>
              </w:rPr>
              <w:t>Tātad</w:t>
            </w:r>
            <w:proofErr w:type="spellEnd"/>
            <w:r w:rsidRPr="009556C5">
              <w:rPr>
                <w:sz w:val="22"/>
                <w:szCs w:val="22"/>
              </w:rPr>
              <w:t xml:space="preserve"> </w:t>
            </w:r>
            <w:proofErr w:type="spellStart"/>
            <w:r w:rsidRPr="009556C5">
              <w:rPr>
                <w:sz w:val="22"/>
                <w:szCs w:val="22"/>
              </w:rPr>
              <w:t>jaunā</w:t>
            </w:r>
            <w:proofErr w:type="spellEnd"/>
            <w:r w:rsidRPr="009556C5">
              <w:rPr>
                <w:sz w:val="22"/>
                <w:szCs w:val="22"/>
              </w:rPr>
              <w:t xml:space="preserve"> </w:t>
            </w:r>
            <w:proofErr w:type="spellStart"/>
            <w:r w:rsidRPr="009556C5">
              <w:rPr>
                <w:sz w:val="22"/>
                <w:szCs w:val="22"/>
              </w:rPr>
              <w:t>funkcija</w:t>
            </w:r>
            <w:proofErr w:type="spellEnd"/>
            <w:r w:rsidRPr="009556C5">
              <w:rPr>
                <w:sz w:val="22"/>
                <w:szCs w:val="22"/>
              </w:rPr>
              <w:t xml:space="preserve"> </w:t>
            </w:r>
            <w:proofErr w:type="spellStart"/>
            <w:r w:rsidRPr="009556C5">
              <w:rPr>
                <w:sz w:val="22"/>
                <w:szCs w:val="22"/>
              </w:rPr>
              <w:t>ietver</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saglabāšanas</w:t>
            </w:r>
            <w:proofErr w:type="spellEnd"/>
            <w:r w:rsidRPr="009556C5">
              <w:rPr>
                <w:sz w:val="22"/>
                <w:szCs w:val="22"/>
              </w:rPr>
              <w:t xml:space="preserve"> </w:t>
            </w:r>
            <w:proofErr w:type="spellStart"/>
            <w:r w:rsidRPr="009556C5">
              <w:rPr>
                <w:sz w:val="22"/>
                <w:szCs w:val="22"/>
              </w:rPr>
              <w:t>uzraudzību</w:t>
            </w:r>
            <w:proofErr w:type="spellEnd"/>
            <w:r w:rsidRPr="009556C5">
              <w:rPr>
                <w:sz w:val="22"/>
                <w:szCs w:val="22"/>
              </w:rPr>
              <w:t xml:space="preserve">, </w:t>
            </w:r>
            <w:proofErr w:type="spellStart"/>
            <w:r w:rsidRPr="009556C5">
              <w:rPr>
                <w:sz w:val="22"/>
                <w:szCs w:val="22"/>
              </w:rPr>
              <w:t>visi</w:t>
            </w:r>
            <w:proofErr w:type="spellEnd"/>
            <w:r w:rsidRPr="009556C5">
              <w:rPr>
                <w:sz w:val="22"/>
                <w:szCs w:val="22"/>
              </w:rPr>
              <w:t xml:space="preserve"> </w:t>
            </w:r>
            <w:proofErr w:type="spellStart"/>
            <w:r w:rsidRPr="009556C5">
              <w:rPr>
                <w:sz w:val="22"/>
                <w:szCs w:val="22"/>
              </w:rPr>
              <w:t>pārējie</w:t>
            </w:r>
            <w:proofErr w:type="spellEnd"/>
            <w:r w:rsidRPr="009556C5">
              <w:rPr>
                <w:sz w:val="22"/>
                <w:szCs w:val="22"/>
              </w:rPr>
              <w:t xml:space="preserve"> </w:t>
            </w:r>
            <w:proofErr w:type="spellStart"/>
            <w:r w:rsidRPr="009556C5">
              <w:rPr>
                <w:sz w:val="22"/>
                <w:szCs w:val="22"/>
              </w:rPr>
              <w:t>pienākumi</w:t>
            </w:r>
            <w:proofErr w:type="spellEnd"/>
            <w:r w:rsidRPr="009556C5">
              <w:rPr>
                <w:sz w:val="22"/>
                <w:szCs w:val="22"/>
              </w:rPr>
              <w:t xml:space="preserve"> </w:t>
            </w:r>
            <w:proofErr w:type="spellStart"/>
            <w:r w:rsidRPr="009556C5">
              <w:rPr>
                <w:sz w:val="22"/>
                <w:szCs w:val="22"/>
              </w:rPr>
              <w:t>joprojām</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Nacionālajai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taču</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vēlme</w:t>
            </w:r>
            <w:proofErr w:type="spellEnd"/>
            <w:r w:rsidRPr="009556C5">
              <w:rPr>
                <w:sz w:val="22"/>
                <w:szCs w:val="22"/>
              </w:rPr>
              <w:t xml:space="preserve"> </w:t>
            </w:r>
            <w:proofErr w:type="spellStart"/>
            <w:r w:rsidRPr="009556C5">
              <w:rPr>
                <w:sz w:val="22"/>
                <w:szCs w:val="22"/>
              </w:rPr>
              <w:t>pašvaldībām</w:t>
            </w:r>
            <w:proofErr w:type="spellEnd"/>
            <w:r w:rsidRPr="009556C5">
              <w:rPr>
                <w:sz w:val="22"/>
                <w:szCs w:val="22"/>
              </w:rPr>
              <w:t xml:space="preserve"> </w:t>
            </w:r>
            <w:proofErr w:type="spellStart"/>
            <w:r w:rsidRPr="009556C5">
              <w:rPr>
                <w:sz w:val="22"/>
                <w:szCs w:val="22"/>
              </w:rPr>
              <w:t>papildus</w:t>
            </w:r>
            <w:proofErr w:type="spellEnd"/>
            <w:r w:rsidRPr="009556C5">
              <w:rPr>
                <w:sz w:val="22"/>
                <w:szCs w:val="22"/>
              </w:rPr>
              <w:t xml:space="preserve"> </w:t>
            </w:r>
            <w:proofErr w:type="spellStart"/>
            <w:r w:rsidRPr="009556C5">
              <w:rPr>
                <w:sz w:val="22"/>
                <w:szCs w:val="22"/>
              </w:rPr>
              <w:t>uzlikt</w:t>
            </w:r>
            <w:proofErr w:type="spellEnd"/>
            <w:r w:rsidRPr="009556C5">
              <w:rPr>
                <w:sz w:val="22"/>
                <w:szCs w:val="22"/>
              </w:rPr>
              <w:t xml:space="preserve"> </w:t>
            </w:r>
            <w:proofErr w:type="spellStart"/>
            <w:r w:rsidRPr="009556C5">
              <w:rPr>
                <w:sz w:val="22"/>
                <w:szCs w:val="22"/>
              </w:rPr>
              <w:t>pienākumus</w:t>
            </w:r>
            <w:proofErr w:type="spellEnd"/>
            <w:r w:rsidRPr="009556C5">
              <w:rPr>
                <w:sz w:val="22"/>
                <w:szCs w:val="22"/>
              </w:rPr>
              <w:t xml:space="preserve">. </w:t>
            </w:r>
          </w:p>
          <w:p w:rsidRPr="009556C5" w:rsidR="00072187" w:rsidP="009556C5" w:rsidRDefault="00072187" w14:paraId="4E1CE90F" w14:textId="571F18C9">
            <w:pPr>
              <w:tabs>
                <w:tab w:val="left" w:pos="5232"/>
              </w:tabs>
              <w:jc w:val="both"/>
              <w:rPr>
                <w:b/>
                <w:sz w:val="22"/>
                <w:szCs w:val="22"/>
              </w:rPr>
            </w:pPr>
            <w:proofErr w:type="spellStart"/>
            <w:r w:rsidRPr="009556C5">
              <w:rPr>
                <w:sz w:val="22"/>
                <w:szCs w:val="22"/>
              </w:rPr>
              <w:t>Vēršam</w:t>
            </w:r>
            <w:proofErr w:type="spellEnd"/>
            <w:r w:rsidRPr="009556C5">
              <w:rPr>
                <w:sz w:val="22"/>
                <w:szCs w:val="22"/>
              </w:rPr>
              <w:t xml:space="preserve"> </w:t>
            </w:r>
            <w:proofErr w:type="spellStart"/>
            <w:r w:rsidRPr="009556C5">
              <w:rPr>
                <w:sz w:val="22"/>
                <w:szCs w:val="22"/>
              </w:rPr>
              <w:t>uzmanību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to, ka </w:t>
            </w:r>
            <w:proofErr w:type="spellStart"/>
            <w:r w:rsidRPr="009556C5">
              <w:rPr>
                <w:sz w:val="22"/>
                <w:szCs w:val="22"/>
              </w:rPr>
              <w:t>šī</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norma</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pretrunā</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likumu</w:t>
            </w:r>
            <w:proofErr w:type="spellEnd"/>
            <w:r w:rsidRPr="009556C5">
              <w:rPr>
                <w:sz w:val="22"/>
                <w:szCs w:val="22"/>
              </w:rPr>
              <w:t xml:space="preserve"> “</w:t>
            </w:r>
            <w:proofErr w:type="spellStart"/>
            <w:r w:rsidRPr="009556C5">
              <w:rPr>
                <w:sz w:val="22"/>
                <w:szCs w:val="22"/>
              </w:rPr>
              <w:t>Likums</w:t>
            </w:r>
            <w:proofErr w:type="spellEnd"/>
            <w:r w:rsidRPr="009556C5">
              <w:rPr>
                <w:sz w:val="22"/>
                <w:szCs w:val="22"/>
              </w:rPr>
              <w:t xml:space="preserve"> par </w:t>
            </w:r>
            <w:proofErr w:type="spellStart"/>
            <w:r w:rsidRPr="009556C5">
              <w:rPr>
                <w:sz w:val="22"/>
                <w:szCs w:val="22"/>
              </w:rPr>
              <w:t>budžetu</w:t>
            </w:r>
            <w:proofErr w:type="spellEnd"/>
            <w:r w:rsidRPr="009556C5">
              <w:rPr>
                <w:sz w:val="22"/>
                <w:szCs w:val="22"/>
              </w:rPr>
              <w:t xml:space="preserve"> un </w:t>
            </w:r>
            <w:proofErr w:type="spellStart"/>
            <w:r w:rsidRPr="009556C5">
              <w:rPr>
                <w:sz w:val="22"/>
                <w:szCs w:val="22"/>
              </w:rPr>
              <w:t>finanšu</w:t>
            </w:r>
            <w:proofErr w:type="spellEnd"/>
            <w:r w:rsidRPr="009556C5">
              <w:rPr>
                <w:sz w:val="22"/>
                <w:szCs w:val="22"/>
              </w:rPr>
              <w:t xml:space="preserve"> </w:t>
            </w:r>
            <w:proofErr w:type="spellStart"/>
            <w:r w:rsidRPr="009556C5">
              <w:rPr>
                <w:sz w:val="22"/>
                <w:szCs w:val="22"/>
              </w:rPr>
              <w:t>vadību</w:t>
            </w:r>
            <w:proofErr w:type="spellEnd"/>
            <w:r w:rsidRPr="009556C5">
              <w:rPr>
                <w:sz w:val="22"/>
                <w:szCs w:val="22"/>
              </w:rPr>
              <w:t xml:space="preserve">”, jo </w:t>
            </w:r>
            <w:proofErr w:type="spellStart"/>
            <w:r w:rsidRPr="009556C5">
              <w:rPr>
                <w:sz w:val="22"/>
                <w:szCs w:val="22"/>
              </w:rPr>
              <w:t>vairs</w:t>
            </w:r>
            <w:proofErr w:type="spellEnd"/>
            <w:r w:rsidRPr="009556C5">
              <w:rPr>
                <w:sz w:val="22"/>
                <w:szCs w:val="22"/>
              </w:rPr>
              <w:t xml:space="preserve"> nav </w:t>
            </w:r>
            <w:proofErr w:type="spellStart"/>
            <w:r w:rsidRPr="009556C5">
              <w:rPr>
                <w:sz w:val="22"/>
                <w:szCs w:val="22"/>
              </w:rPr>
              <w:t>speciālo</w:t>
            </w:r>
            <w:proofErr w:type="spellEnd"/>
            <w:r w:rsidRPr="009556C5">
              <w:rPr>
                <w:sz w:val="22"/>
                <w:szCs w:val="22"/>
              </w:rPr>
              <w:t xml:space="preserve"> </w:t>
            </w:r>
            <w:proofErr w:type="spellStart"/>
            <w:r w:rsidRPr="009556C5">
              <w:rPr>
                <w:sz w:val="22"/>
                <w:szCs w:val="22"/>
              </w:rPr>
              <w:t>budžetu</w:t>
            </w:r>
            <w:proofErr w:type="spellEnd"/>
            <w:r w:rsidRPr="009556C5">
              <w:rPr>
                <w:sz w:val="22"/>
                <w:szCs w:val="22"/>
              </w:rPr>
              <w:t xml:space="preserve"> un </w:t>
            </w:r>
            <w:proofErr w:type="spellStart"/>
            <w:r w:rsidRPr="009556C5">
              <w:rPr>
                <w:sz w:val="22"/>
                <w:szCs w:val="22"/>
              </w:rPr>
              <w:t>naudas</w:t>
            </w:r>
            <w:proofErr w:type="spellEnd"/>
            <w:r w:rsidRPr="009556C5">
              <w:rPr>
                <w:sz w:val="22"/>
                <w:szCs w:val="22"/>
              </w:rPr>
              <w:t xml:space="preserve"> </w:t>
            </w:r>
            <w:proofErr w:type="spellStart"/>
            <w:r w:rsidRPr="009556C5">
              <w:rPr>
                <w:sz w:val="22"/>
                <w:szCs w:val="22"/>
              </w:rPr>
              <w:t>līdzekļus</w:t>
            </w:r>
            <w:proofErr w:type="spellEnd"/>
            <w:r w:rsidRPr="009556C5">
              <w:rPr>
                <w:sz w:val="22"/>
                <w:szCs w:val="22"/>
              </w:rPr>
              <w:t xml:space="preserve">, ko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iegūst</w:t>
            </w:r>
            <w:proofErr w:type="spellEnd"/>
            <w:r w:rsidRPr="009556C5">
              <w:rPr>
                <w:sz w:val="22"/>
                <w:szCs w:val="22"/>
              </w:rPr>
              <w:t xml:space="preserve">, </w:t>
            </w:r>
            <w:proofErr w:type="spellStart"/>
            <w:r w:rsidRPr="009556C5">
              <w:rPr>
                <w:sz w:val="22"/>
                <w:szCs w:val="22"/>
              </w:rPr>
              <w:t>izīrējot</w:t>
            </w:r>
            <w:proofErr w:type="spellEnd"/>
            <w:r w:rsidRPr="009556C5">
              <w:rPr>
                <w:sz w:val="22"/>
                <w:szCs w:val="22"/>
              </w:rPr>
              <w:t xml:space="preserve"> kultūras </w:t>
            </w:r>
            <w:proofErr w:type="spellStart"/>
            <w:r w:rsidRPr="009556C5">
              <w:rPr>
                <w:sz w:val="22"/>
                <w:szCs w:val="22"/>
              </w:rPr>
              <w:t>pieminekļus</w:t>
            </w:r>
            <w:proofErr w:type="spellEnd"/>
            <w:r w:rsidRPr="009556C5">
              <w:rPr>
                <w:sz w:val="22"/>
                <w:szCs w:val="22"/>
              </w:rPr>
              <w:t xml:space="preserve">, </w:t>
            </w:r>
            <w:proofErr w:type="spellStart"/>
            <w:r w:rsidRPr="009556C5">
              <w:rPr>
                <w:sz w:val="22"/>
                <w:szCs w:val="22"/>
              </w:rPr>
              <w:t>ar</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saistītās</w:t>
            </w:r>
            <w:proofErr w:type="spellEnd"/>
            <w:r w:rsidRPr="009556C5">
              <w:rPr>
                <w:sz w:val="22"/>
                <w:szCs w:val="22"/>
              </w:rPr>
              <w:t xml:space="preserve"> </w:t>
            </w:r>
            <w:proofErr w:type="spellStart"/>
            <w:r w:rsidRPr="009556C5">
              <w:rPr>
                <w:sz w:val="22"/>
                <w:szCs w:val="22"/>
              </w:rPr>
              <w:t>komercdarbības</w:t>
            </w:r>
            <w:proofErr w:type="spellEnd"/>
            <w:r w:rsidRPr="009556C5">
              <w:rPr>
                <w:sz w:val="22"/>
                <w:szCs w:val="22"/>
              </w:rPr>
              <w:t xml:space="preserve"> </w:t>
            </w:r>
            <w:proofErr w:type="spellStart"/>
            <w:r w:rsidRPr="009556C5">
              <w:rPr>
                <w:sz w:val="22"/>
                <w:szCs w:val="22"/>
              </w:rPr>
              <w:t>rezultātā</w:t>
            </w:r>
            <w:proofErr w:type="spellEnd"/>
            <w:r w:rsidRPr="009556C5">
              <w:rPr>
                <w:sz w:val="22"/>
                <w:szCs w:val="22"/>
              </w:rPr>
              <w:t xml:space="preserve"> </w:t>
            </w:r>
            <w:proofErr w:type="spellStart"/>
            <w:r w:rsidRPr="009556C5">
              <w:rPr>
                <w:sz w:val="22"/>
                <w:szCs w:val="22"/>
              </w:rPr>
              <w:t>gūtās</w:t>
            </w:r>
            <w:proofErr w:type="spellEnd"/>
            <w:r w:rsidRPr="009556C5">
              <w:rPr>
                <w:sz w:val="22"/>
                <w:szCs w:val="22"/>
              </w:rPr>
              <w:t xml:space="preserve"> </w:t>
            </w:r>
            <w:proofErr w:type="spellStart"/>
            <w:r w:rsidRPr="009556C5">
              <w:rPr>
                <w:sz w:val="22"/>
                <w:szCs w:val="22"/>
              </w:rPr>
              <w:t>peļņas</w:t>
            </w:r>
            <w:proofErr w:type="spellEnd"/>
            <w:r w:rsidRPr="009556C5">
              <w:rPr>
                <w:sz w:val="22"/>
                <w:szCs w:val="22"/>
              </w:rPr>
              <w:t xml:space="preserve"> </w:t>
            </w:r>
            <w:proofErr w:type="spellStart"/>
            <w:r w:rsidRPr="009556C5">
              <w:rPr>
                <w:sz w:val="22"/>
                <w:szCs w:val="22"/>
              </w:rPr>
              <w:t>atskaitījumus</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atlīdzību</w:t>
            </w:r>
            <w:proofErr w:type="spellEnd"/>
            <w:r w:rsidRPr="009556C5">
              <w:rPr>
                <w:sz w:val="22"/>
                <w:szCs w:val="22"/>
              </w:rPr>
              <w:t xml:space="preserve"> par </w:t>
            </w:r>
            <w:proofErr w:type="spellStart"/>
            <w:r w:rsidRPr="009556C5">
              <w:rPr>
                <w:sz w:val="22"/>
                <w:szCs w:val="22"/>
              </w:rPr>
              <w:t>kaitējumu</w:t>
            </w:r>
            <w:proofErr w:type="spellEnd"/>
            <w:r w:rsidRPr="009556C5">
              <w:rPr>
                <w:sz w:val="22"/>
                <w:szCs w:val="22"/>
              </w:rPr>
              <w:t xml:space="preserve">, kas </w:t>
            </w:r>
            <w:proofErr w:type="spellStart"/>
            <w:r w:rsidRPr="009556C5">
              <w:rPr>
                <w:sz w:val="22"/>
                <w:szCs w:val="22"/>
              </w:rPr>
              <w:t>nodarīts</w:t>
            </w:r>
            <w:proofErr w:type="spellEnd"/>
            <w:r w:rsidRPr="009556C5">
              <w:rPr>
                <w:sz w:val="22"/>
                <w:szCs w:val="22"/>
              </w:rPr>
              <w:t xml:space="preserve"> kultūras </w:t>
            </w:r>
            <w:proofErr w:type="spellStart"/>
            <w:r w:rsidRPr="009556C5">
              <w:rPr>
                <w:sz w:val="22"/>
                <w:szCs w:val="22"/>
              </w:rPr>
              <w:t>piemineklim</w:t>
            </w:r>
            <w:proofErr w:type="spellEnd"/>
            <w:r w:rsidRPr="009556C5">
              <w:rPr>
                <w:sz w:val="22"/>
                <w:szCs w:val="22"/>
              </w:rPr>
              <w:t xml:space="preserve">, </w:t>
            </w:r>
            <w:proofErr w:type="spellStart"/>
            <w:r w:rsidRPr="009556C5">
              <w:rPr>
                <w:sz w:val="22"/>
                <w:szCs w:val="22"/>
              </w:rPr>
              <w:t>ieskaita</w:t>
            </w:r>
            <w:proofErr w:type="spellEnd"/>
            <w:r w:rsidRPr="009556C5">
              <w:rPr>
                <w:sz w:val="22"/>
                <w:szCs w:val="22"/>
              </w:rPr>
              <w:t xml:space="preserve"> </w:t>
            </w:r>
            <w:proofErr w:type="spellStart"/>
            <w:r w:rsidRPr="009556C5">
              <w:rPr>
                <w:sz w:val="22"/>
                <w:szCs w:val="22"/>
              </w:rPr>
              <w:t>pašvaldības</w:t>
            </w:r>
            <w:proofErr w:type="spellEnd"/>
            <w:r w:rsidRPr="009556C5">
              <w:rPr>
                <w:sz w:val="22"/>
                <w:szCs w:val="22"/>
              </w:rPr>
              <w:t xml:space="preserve"> </w:t>
            </w:r>
            <w:proofErr w:type="spellStart"/>
            <w:r w:rsidRPr="009556C5">
              <w:rPr>
                <w:sz w:val="22"/>
                <w:szCs w:val="22"/>
              </w:rPr>
              <w:t>speciālā</w:t>
            </w:r>
            <w:proofErr w:type="spellEnd"/>
            <w:r w:rsidRPr="009556C5">
              <w:rPr>
                <w:sz w:val="22"/>
                <w:szCs w:val="22"/>
              </w:rPr>
              <w:t xml:space="preserve"> </w:t>
            </w:r>
            <w:proofErr w:type="spellStart"/>
            <w:r w:rsidRPr="009556C5">
              <w:rPr>
                <w:sz w:val="22"/>
                <w:szCs w:val="22"/>
              </w:rPr>
              <w:t>budžeta</w:t>
            </w:r>
            <w:proofErr w:type="spellEnd"/>
            <w:r w:rsidRPr="009556C5">
              <w:rPr>
                <w:sz w:val="22"/>
                <w:szCs w:val="22"/>
              </w:rPr>
              <w:t xml:space="preserve"> </w:t>
            </w:r>
            <w:proofErr w:type="spellStart"/>
            <w:r w:rsidRPr="009556C5">
              <w:rPr>
                <w:sz w:val="22"/>
                <w:szCs w:val="22"/>
              </w:rPr>
              <w:t>ieņēmumos</w:t>
            </w:r>
            <w:proofErr w:type="spellEnd"/>
            <w:r w:rsidRPr="009556C5">
              <w:rPr>
                <w:sz w:val="22"/>
                <w:szCs w:val="22"/>
              </w:rPr>
              <w:t xml:space="preserve">. </w:t>
            </w:r>
            <w:proofErr w:type="spellStart"/>
            <w:r w:rsidRPr="009556C5">
              <w:rPr>
                <w:sz w:val="22"/>
                <w:szCs w:val="22"/>
              </w:rPr>
              <w:t>Šos</w:t>
            </w:r>
            <w:proofErr w:type="spellEnd"/>
            <w:r w:rsidRPr="009556C5">
              <w:rPr>
                <w:sz w:val="22"/>
                <w:szCs w:val="22"/>
              </w:rPr>
              <w:t xml:space="preserve"> </w:t>
            </w:r>
            <w:proofErr w:type="spellStart"/>
            <w:r w:rsidRPr="009556C5">
              <w:rPr>
                <w:sz w:val="22"/>
                <w:szCs w:val="22"/>
              </w:rPr>
              <w:t>līdzekļus</w:t>
            </w:r>
            <w:proofErr w:type="spellEnd"/>
            <w:r w:rsidRPr="009556C5">
              <w:rPr>
                <w:sz w:val="22"/>
                <w:szCs w:val="22"/>
              </w:rPr>
              <w:t xml:space="preserve"> </w:t>
            </w:r>
            <w:proofErr w:type="spellStart"/>
            <w:r w:rsidRPr="009556C5">
              <w:rPr>
                <w:sz w:val="22"/>
                <w:szCs w:val="22"/>
              </w:rPr>
              <w:t>atļauts</w:t>
            </w:r>
            <w:proofErr w:type="spellEnd"/>
            <w:r w:rsidRPr="009556C5">
              <w:rPr>
                <w:sz w:val="22"/>
                <w:szCs w:val="22"/>
              </w:rPr>
              <w:t xml:space="preserve"> </w:t>
            </w:r>
            <w:proofErr w:type="spellStart"/>
            <w:r w:rsidRPr="009556C5">
              <w:rPr>
                <w:sz w:val="22"/>
                <w:szCs w:val="22"/>
              </w:rPr>
              <w:t>izmantot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izpētei</w:t>
            </w:r>
            <w:proofErr w:type="spellEnd"/>
            <w:r w:rsidRPr="009556C5">
              <w:rPr>
                <w:sz w:val="22"/>
                <w:szCs w:val="22"/>
              </w:rPr>
              <w:t xml:space="preserve">, </w:t>
            </w:r>
            <w:proofErr w:type="spellStart"/>
            <w:r w:rsidRPr="009556C5">
              <w:rPr>
                <w:sz w:val="22"/>
                <w:szCs w:val="22"/>
              </w:rPr>
              <w:t>konservācijai</w:t>
            </w:r>
            <w:proofErr w:type="spellEnd"/>
            <w:r w:rsidRPr="009556C5">
              <w:rPr>
                <w:sz w:val="22"/>
                <w:szCs w:val="22"/>
              </w:rPr>
              <w:t xml:space="preserve">, </w:t>
            </w:r>
            <w:proofErr w:type="spellStart"/>
            <w:r w:rsidRPr="009556C5">
              <w:rPr>
                <w:sz w:val="22"/>
                <w:szCs w:val="22"/>
              </w:rPr>
              <w:t>remontam</w:t>
            </w:r>
            <w:proofErr w:type="spellEnd"/>
            <w:r w:rsidRPr="009556C5">
              <w:rPr>
                <w:sz w:val="22"/>
                <w:szCs w:val="22"/>
              </w:rPr>
              <w:t xml:space="preserve"> un </w:t>
            </w:r>
            <w:proofErr w:type="spellStart"/>
            <w:r w:rsidRPr="009556C5">
              <w:rPr>
                <w:sz w:val="22"/>
                <w:szCs w:val="22"/>
              </w:rPr>
              <w:t>restaurācijai</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5CD8620"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4625B84B" w14:textId="061BA24D">
            <w:pPr>
              <w:pStyle w:val="naisc"/>
              <w:spacing w:before="0" w:after="0"/>
              <w:jc w:val="both"/>
              <w:rPr>
                <w:sz w:val="22"/>
                <w:szCs w:val="22"/>
              </w:rPr>
            </w:pPr>
            <w:r w:rsidRPr="009556C5">
              <w:rPr>
                <w:sz w:val="22"/>
                <w:szCs w:val="22"/>
              </w:rPr>
              <w:t>Likumā</w:t>
            </w:r>
            <w:proofErr w:type="gramStart"/>
            <w:r w:rsidRPr="009556C5">
              <w:rPr>
                <w:sz w:val="22"/>
                <w:szCs w:val="22"/>
              </w:rPr>
              <w:t xml:space="preserve"> ,,</w:t>
            </w:r>
            <w:proofErr w:type="gramEnd"/>
            <w:r w:rsidRPr="009556C5">
              <w:rPr>
                <w:sz w:val="22"/>
                <w:szCs w:val="22"/>
              </w:rPr>
              <w:t xml:space="preserve">Par kultūras pieminekļu aizsardzību” lietotais termins ,,uzraudzība” nav definēts. Ar Ministru kabineta noteikumu projektu šis termins tiek </w:t>
            </w:r>
            <w:r w:rsidRPr="009556C5">
              <w:rPr>
                <w:sz w:val="22"/>
                <w:szCs w:val="22"/>
              </w:rPr>
              <w:lastRenderedPageBreak/>
              <w:t>izskaidrots sīkāk. Nav pamatoti par funkciju uzskatīt tikai</w:t>
            </w:r>
            <w:proofErr w:type="gramStart"/>
            <w:r w:rsidRPr="009556C5">
              <w:rPr>
                <w:sz w:val="22"/>
                <w:szCs w:val="22"/>
              </w:rPr>
              <w:t xml:space="preserve"> ,,</w:t>
            </w:r>
            <w:proofErr w:type="gramEnd"/>
            <w:r w:rsidRPr="009556C5">
              <w:rPr>
                <w:sz w:val="22"/>
                <w:szCs w:val="22"/>
              </w:rPr>
              <w:t>uzraudzību”, šo jēdzienu atstājot nepiepildītu ar saturu.</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301BF8E7" w14:textId="4F308100">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r>
      <w:tr w:rsidRPr="009556C5" w:rsidR="00072187" w:rsidTr="005F183D" w14:paraId="22E9E91E" w14:textId="77777777">
        <w:trPr>
          <w:trHeight w:val="371"/>
        </w:trPr>
        <w:tc>
          <w:tcPr>
            <w:tcW w:w="323"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3F2E1FD9" w14:textId="77777777">
            <w:pPr>
              <w:pStyle w:val="naisc"/>
              <w:numPr>
                <w:ilvl w:val="0"/>
                <w:numId w:val="1"/>
              </w:numPr>
              <w:spacing w:before="0" w:after="0"/>
              <w:rPr>
                <w:sz w:val="22"/>
                <w:szCs w:val="22"/>
              </w:rPr>
            </w:pPr>
          </w:p>
        </w:tc>
        <w:tc>
          <w:tcPr>
            <w:tcW w:w="1078"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6788AFAE" w14:textId="2FDD0115">
            <w:pPr>
              <w:jc w:val="both"/>
              <w:rPr>
                <w:sz w:val="22"/>
                <w:szCs w:val="22"/>
              </w:rPr>
            </w:pPr>
            <w:proofErr w:type="spellStart"/>
            <w:r w:rsidRPr="009556C5">
              <w:rPr>
                <w:sz w:val="22"/>
                <w:szCs w:val="22"/>
              </w:rPr>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c>
          <w:tcPr>
            <w:tcW w:w="1736"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76F58EF5" w14:textId="77777777">
            <w:pPr>
              <w:tabs>
                <w:tab w:val="left" w:pos="5232"/>
              </w:tabs>
              <w:jc w:val="both"/>
              <w:rPr>
                <w:b/>
                <w:sz w:val="22"/>
                <w:szCs w:val="22"/>
              </w:rPr>
            </w:pPr>
            <w:proofErr w:type="spellStart"/>
            <w:r w:rsidRPr="009556C5">
              <w:rPr>
                <w:b/>
                <w:sz w:val="22"/>
                <w:szCs w:val="22"/>
              </w:rPr>
              <w:t>Latvijas</w:t>
            </w:r>
            <w:proofErr w:type="spellEnd"/>
            <w:r w:rsidRPr="009556C5">
              <w:rPr>
                <w:b/>
                <w:sz w:val="22"/>
                <w:szCs w:val="22"/>
              </w:rPr>
              <w:t xml:space="preserve"> </w:t>
            </w:r>
            <w:proofErr w:type="spellStart"/>
            <w:r w:rsidRPr="009556C5">
              <w:rPr>
                <w:b/>
                <w:sz w:val="22"/>
                <w:szCs w:val="22"/>
              </w:rPr>
              <w:t>Pašvaldību</w:t>
            </w:r>
            <w:proofErr w:type="spellEnd"/>
            <w:r w:rsidRPr="009556C5">
              <w:rPr>
                <w:b/>
                <w:sz w:val="22"/>
                <w:szCs w:val="22"/>
              </w:rPr>
              <w:t xml:space="preserve"> </w:t>
            </w:r>
            <w:proofErr w:type="spellStart"/>
            <w:r w:rsidRPr="009556C5">
              <w:rPr>
                <w:b/>
                <w:sz w:val="22"/>
                <w:szCs w:val="22"/>
              </w:rPr>
              <w:t>savienība</w:t>
            </w:r>
            <w:proofErr w:type="spellEnd"/>
            <w:r w:rsidRPr="009556C5">
              <w:rPr>
                <w:b/>
                <w:sz w:val="22"/>
                <w:szCs w:val="22"/>
              </w:rPr>
              <w:t>:</w:t>
            </w:r>
          </w:p>
          <w:p w:rsidRPr="009556C5" w:rsidR="00072187" w:rsidP="009556C5" w:rsidRDefault="00072187" w14:paraId="01C89CFA" w14:textId="1D01F1A0">
            <w:pPr>
              <w:tabs>
                <w:tab w:val="left" w:pos="5232"/>
              </w:tabs>
              <w:jc w:val="both"/>
              <w:rPr>
                <w:b/>
                <w:sz w:val="22"/>
                <w:szCs w:val="22"/>
              </w:rPr>
            </w:pPr>
            <w:r w:rsidRPr="009556C5">
              <w:rPr>
                <w:sz w:val="22"/>
                <w:szCs w:val="22"/>
              </w:rPr>
              <w:t xml:space="preserve">Kultūras </w:t>
            </w:r>
            <w:proofErr w:type="spellStart"/>
            <w:r w:rsidRPr="009556C5">
              <w:rPr>
                <w:sz w:val="22"/>
                <w:szCs w:val="22"/>
              </w:rPr>
              <w:t>ministrija</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anotācijā</w:t>
            </w:r>
            <w:proofErr w:type="spellEnd"/>
            <w:r w:rsidRPr="009556C5">
              <w:rPr>
                <w:sz w:val="22"/>
                <w:szCs w:val="22"/>
              </w:rPr>
              <w:t xml:space="preserve"> </w:t>
            </w:r>
            <w:proofErr w:type="spellStart"/>
            <w:r w:rsidRPr="009556C5">
              <w:rPr>
                <w:sz w:val="22"/>
                <w:szCs w:val="22"/>
              </w:rPr>
              <w:t>ir</w:t>
            </w:r>
            <w:proofErr w:type="spellEnd"/>
            <w:r w:rsidRPr="009556C5">
              <w:rPr>
                <w:sz w:val="22"/>
                <w:szCs w:val="22"/>
              </w:rPr>
              <w:t xml:space="preserve"> </w:t>
            </w:r>
            <w:proofErr w:type="spellStart"/>
            <w:r w:rsidRPr="009556C5">
              <w:rPr>
                <w:sz w:val="22"/>
                <w:szCs w:val="22"/>
              </w:rPr>
              <w:t>minējusi</w:t>
            </w:r>
            <w:proofErr w:type="spellEnd"/>
            <w:r w:rsidRPr="009556C5">
              <w:rPr>
                <w:sz w:val="22"/>
                <w:szCs w:val="22"/>
              </w:rPr>
              <w:t>, ka “</w:t>
            </w:r>
            <w:proofErr w:type="spellStart"/>
            <w:r w:rsidRPr="009556C5">
              <w:rPr>
                <w:sz w:val="22"/>
                <w:szCs w:val="22"/>
              </w:rPr>
              <w:t>katra</w:t>
            </w:r>
            <w:proofErr w:type="spellEnd"/>
            <w:r w:rsidRPr="009556C5">
              <w:rPr>
                <w:sz w:val="22"/>
                <w:szCs w:val="22"/>
              </w:rPr>
              <w:t xml:space="preserve"> kultūras </w:t>
            </w:r>
            <w:proofErr w:type="spellStart"/>
            <w:r w:rsidRPr="009556C5">
              <w:rPr>
                <w:sz w:val="22"/>
                <w:szCs w:val="22"/>
              </w:rPr>
              <w:t>pieminekļa</w:t>
            </w:r>
            <w:proofErr w:type="spellEnd"/>
            <w:r w:rsidRPr="009556C5">
              <w:rPr>
                <w:sz w:val="22"/>
                <w:szCs w:val="22"/>
              </w:rPr>
              <w:t xml:space="preserve">,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teritorijas</w:t>
            </w:r>
            <w:proofErr w:type="spellEnd"/>
            <w:r w:rsidRPr="009556C5">
              <w:rPr>
                <w:sz w:val="22"/>
                <w:szCs w:val="22"/>
              </w:rPr>
              <w:t xml:space="preserve"> un </w:t>
            </w:r>
            <w:proofErr w:type="spellStart"/>
            <w:r w:rsidRPr="009556C5">
              <w:rPr>
                <w:sz w:val="22"/>
                <w:szCs w:val="22"/>
              </w:rPr>
              <w:t>aizsardzības</w:t>
            </w:r>
            <w:proofErr w:type="spellEnd"/>
            <w:r w:rsidRPr="009556C5">
              <w:rPr>
                <w:sz w:val="22"/>
                <w:szCs w:val="22"/>
              </w:rPr>
              <w:t xml:space="preserve"> zonas </w:t>
            </w:r>
            <w:proofErr w:type="spellStart"/>
            <w:r w:rsidRPr="009556C5">
              <w:rPr>
                <w:sz w:val="22"/>
                <w:szCs w:val="22"/>
              </w:rPr>
              <w:t>ģeotelpiskie</w:t>
            </w:r>
            <w:proofErr w:type="spellEnd"/>
            <w:r w:rsidRPr="009556C5">
              <w:rPr>
                <w:sz w:val="22"/>
                <w:szCs w:val="22"/>
              </w:rPr>
              <w:t xml:space="preserve"> </w:t>
            </w:r>
            <w:proofErr w:type="spellStart"/>
            <w:r w:rsidRPr="009556C5">
              <w:rPr>
                <w:sz w:val="22"/>
                <w:szCs w:val="22"/>
              </w:rPr>
              <w:t>dati</w:t>
            </w:r>
            <w:proofErr w:type="spellEnd"/>
            <w:r w:rsidRPr="009556C5">
              <w:rPr>
                <w:sz w:val="22"/>
                <w:szCs w:val="22"/>
              </w:rPr>
              <w:t xml:space="preserve"> </w:t>
            </w:r>
            <w:proofErr w:type="spellStart"/>
            <w:r w:rsidRPr="009556C5">
              <w:rPr>
                <w:sz w:val="22"/>
                <w:szCs w:val="22"/>
              </w:rPr>
              <w:t>tiks</w:t>
            </w:r>
            <w:proofErr w:type="spellEnd"/>
            <w:r w:rsidRPr="009556C5">
              <w:rPr>
                <w:sz w:val="22"/>
                <w:szCs w:val="22"/>
              </w:rPr>
              <w:t xml:space="preserve"> </w:t>
            </w:r>
            <w:proofErr w:type="spellStart"/>
            <w:r w:rsidRPr="009556C5">
              <w:rPr>
                <w:sz w:val="22"/>
                <w:szCs w:val="22"/>
              </w:rPr>
              <w:t>nodoti</w:t>
            </w:r>
            <w:proofErr w:type="spellEnd"/>
            <w:r w:rsidRPr="009556C5">
              <w:rPr>
                <w:sz w:val="22"/>
                <w:szCs w:val="22"/>
              </w:rPr>
              <w:t xml:space="preserve">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sistēmai</w:t>
            </w:r>
            <w:proofErr w:type="spellEnd"/>
            <w:r w:rsidRPr="009556C5">
              <w:rPr>
                <w:sz w:val="22"/>
                <w:szCs w:val="22"/>
              </w:rPr>
              <w:t xml:space="preserve"> (ATIS) ne </w:t>
            </w:r>
            <w:proofErr w:type="spellStart"/>
            <w:r w:rsidRPr="009556C5">
              <w:rPr>
                <w:sz w:val="22"/>
                <w:szCs w:val="22"/>
              </w:rPr>
              <w:t>vēlāk</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w:t>
            </w:r>
            <w:proofErr w:type="gramStart"/>
            <w:r w:rsidRPr="009556C5">
              <w:rPr>
                <w:sz w:val="22"/>
                <w:szCs w:val="22"/>
              </w:rPr>
              <w:t>31.decembrim</w:t>
            </w:r>
            <w:proofErr w:type="gramEnd"/>
            <w:r w:rsidRPr="009556C5">
              <w:rPr>
                <w:sz w:val="22"/>
                <w:szCs w:val="22"/>
              </w:rPr>
              <w:t xml:space="preserve">.” </w:t>
            </w:r>
            <w:proofErr w:type="spellStart"/>
            <w:r w:rsidRPr="009556C5">
              <w:rPr>
                <w:sz w:val="22"/>
                <w:szCs w:val="22"/>
              </w:rPr>
              <w:t>Vēršam</w:t>
            </w:r>
            <w:proofErr w:type="spellEnd"/>
            <w:r w:rsidRPr="009556C5">
              <w:rPr>
                <w:sz w:val="22"/>
                <w:szCs w:val="22"/>
              </w:rPr>
              <w:t xml:space="preserve"> </w:t>
            </w:r>
            <w:proofErr w:type="spellStart"/>
            <w:r w:rsidRPr="009556C5">
              <w:rPr>
                <w:sz w:val="22"/>
                <w:szCs w:val="22"/>
              </w:rPr>
              <w:t>uzmanību</w:t>
            </w:r>
            <w:proofErr w:type="spellEnd"/>
            <w:r w:rsidRPr="009556C5">
              <w:rPr>
                <w:sz w:val="22"/>
                <w:szCs w:val="22"/>
              </w:rPr>
              <w:t xml:space="preserve"> </w:t>
            </w:r>
            <w:proofErr w:type="spellStart"/>
            <w:r w:rsidRPr="009556C5">
              <w:rPr>
                <w:sz w:val="22"/>
                <w:szCs w:val="22"/>
              </w:rPr>
              <w:t>uz</w:t>
            </w:r>
            <w:proofErr w:type="spellEnd"/>
            <w:r w:rsidRPr="009556C5">
              <w:rPr>
                <w:sz w:val="22"/>
                <w:szCs w:val="22"/>
              </w:rPr>
              <w:t xml:space="preserve"> to, ka </w:t>
            </w:r>
            <w:proofErr w:type="spellStart"/>
            <w:r w:rsidRPr="009556C5">
              <w:rPr>
                <w:sz w:val="22"/>
                <w:szCs w:val="22"/>
              </w:rPr>
              <w:t>ar</w:t>
            </w:r>
            <w:proofErr w:type="spellEnd"/>
            <w:r w:rsidRPr="009556C5">
              <w:rPr>
                <w:sz w:val="22"/>
                <w:szCs w:val="22"/>
              </w:rPr>
              <w:t xml:space="preserve"> </w:t>
            </w:r>
            <w:proofErr w:type="spellStart"/>
            <w:r w:rsidRPr="009556C5">
              <w:rPr>
                <w:sz w:val="22"/>
                <w:szCs w:val="22"/>
              </w:rPr>
              <w:t>Anotāciju</w:t>
            </w:r>
            <w:proofErr w:type="spellEnd"/>
            <w:r w:rsidRPr="009556C5">
              <w:rPr>
                <w:sz w:val="22"/>
                <w:szCs w:val="22"/>
              </w:rPr>
              <w:t xml:space="preserve"> nav </w:t>
            </w:r>
            <w:proofErr w:type="spellStart"/>
            <w:r w:rsidRPr="009556C5">
              <w:rPr>
                <w:sz w:val="22"/>
                <w:szCs w:val="22"/>
              </w:rPr>
              <w:t>iespējams</w:t>
            </w:r>
            <w:proofErr w:type="spellEnd"/>
            <w:r w:rsidRPr="009556C5">
              <w:rPr>
                <w:sz w:val="22"/>
                <w:szCs w:val="22"/>
              </w:rPr>
              <w:t xml:space="preserve"> </w:t>
            </w:r>
            <w:proofErr w:type="spellStart"/>
            <w:r w:rsidRPr="009556C5">
              <w:rPr>
                <w:sz w:val="22"/>
                <w:szCs w:val="22"/>
              </w:rPr>
              <w:t>grozīt</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noteiktā</w:t>
            </w:r>
            <w:proofErr w:type="spellEnd"/>
            <w:r w:rsidRPr="009556C5">
              <w:rPr>
                <w:sz w:val="22"/>
                <w:szCs w:val="22"/>
              </w:rPr>
              <w:t xml:space="preserve"> </w:t>
            </w:r>
            <w:proofErr w:type="spellStart"/>
            <w:r w:rsidRPr="009556C5">
              <w:rPr>
                <w:sz w:val="22"/>
                <w:szCs w:val="22"/>
              </w:rPr>
              <w:t>pienākuma</w:t>
            </w:r>
            <w:proofErr w:type="spellEnd"/>
            <w:r w:rsidRPr="009556C5">
              <w:rPr>
                <w:sz w:val="22"/>
                <w:szCs w:val="22"/>
              </w:rPr>
              <w:t xml:space="preserve"> </w:t>
            </w:r>
            <w:proofErr w:type="spellStart"/>
            <w:r w:rsidRPr="009556C5">
              <w:rPr>
                <w:sz w:val="22"/>
                <w:szCs w:val="22"/>
              </w:rPr>
              <w:t>izpildi</w:t>
            </w:r>
            <w:proofErr w:type="spellEnd"/>
            <w:r w:rsidRPr="009556C5">
              <w:rPr>
                <w:sz w:val="22"/>
                <w:szCs w:val="22"/>
              </w:rPr>
              <w:t xml:space="preserve">. </w:t>
            </w:r>
            <w:proofErr w:type="spellStart"/>
            <w:r w:rsidRPr="009556C5">
              <w:rPr>
                <w:sz w:val="22"/>
                <w:szCs w:val="22"/>
              </w:rPr>
              <w:t>Apgrūtināto</w:t>
            </w:r>
            <w:proofErr w:type="spellEnd"/>
            <w:r w:rsidRPr="009556C5">
              <w:rPr>
                <w:sz w:val="22"/>
                <w:szCs w:val="22"/>
              </w:rPr>
              <w:t xml:space="preserve"> </w:t>
            </w:r>
            <w:proofErr w:type="spellStart"/>
            <w:r w:rsidRPr="009556C5">
              <w:rPr>
                <w:sz w:val="22"/>
                <w:szCs w:val="22"/>
              </w:rPr>
              <w:t>teritoriju</w:t>
            </w:r>
            <w:proofErr w:type="spellEnd"/>
            <w:r w:rsidRPr="009556C5">
              <w:rPr>
                <w:sz w:val="22"/>
                <w:szCs w:val="22"/>
              </w:rPr>
              <w:t xml:space="preserve"> </w:t>
            </w:r>
            <w:proofErr w:type="spellStart"/>
            <w:r w:rsidRPr="009556C5">
              <w:rPr>
                <w:sz w:val="22"/>
                <w:szCs w:val="22"/>
              </w:rPr>
              <w:t>informācijas</w:t>
            </w:r>
            <w:proofErr w:type="spellEnd"/>
            <w:r w:rsidRPr="009556C5">
              <w:rPr>
                <w:sz w:val="22"/>
                <w:szCs w:val="22"/>
              </w:rPr>
              <w:t xml:space="preserve"> </w:t>
            </w:r>
            <w:proofErr w:type="spellStart"/>
            <w:r w:rsidRPr="009556C5">
              <w:rPr>
                <w:sz w:val="22"/>
                <w:szCs w:val="22"/>
              </w:rPr>
              <w:t>sistēmas</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Pārejas</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gramStart"/>
            <w:r w:rsidRPr="009556C5">
              <w:rPr>
                <w:sz w:val="22"/>
                <w:szCs w:val="22"/>
              </w:rPr>
              <w:t>3.punkts</w:t>
            </w:r>
            <w:proofErr w:type="gramEnd"/>
            <w:r w:rsidRPr="009556C5">
              <w:rPr>
                <w:sz w:val="22"/>
                <w:szCs w:val="22"/>
              </w:rPr>
              <w:t xml:space="preserve"> </w:t>
            </w:r>
            <w:proofErr w:type="spellStart"/>
            <w:r w:rsidRPr="009556C5">
              <w:rPr>
                <w:sz w:val="22"/>
                <w:szCs w:val="22"/>
              </w:rPr>
              <w:t>nosaka</w:t>
            </w:r>
            <w:proofErr w:type="spellEnd"/>
            <w:r w:rsidRPr="009556C5">
              <w:rPr>
                <w:sz w:val="22"/>
                <w:szCs w:val="22"/>
              </w:rPr>
              <w:t xml:space="preserve">, ka </w:t>
            </w:r>
            <w:proofErr w:type="spellStart"/>
            <w:r w:rsidRPr="009556C5">
              <w:rPr>
                <w:sz w:val="22"/>
                <w:szCs w:val="22"/>
              </w:rPr>
              <w:lastRenderedPageBreak/>
              <w:t>dati</w:t>
            </w:r>
            <w:proofErr w:type="spellEnd"/>
            <w:r w:rsidRPr="009556C5">
              <w:rPr>
                <w:sz w:val="22"/>
                <w:szCs w:val="22"/>
              </w:rPr>
              <w:t xml:space="preserve"> par </w:t>
            </w:r>
            <w:proofErr w:type="spellStart"/>
            <w:r w:rsidRPr="009556C5">
              <w:rPr>
                <w:sz w:val="22"/>
                <w:szCs w:val="22"/>
              </w:rPr>
              <w:t>valsts</w:t>
            </w:r>
            <w:proofErr w:type="spellEnd"/>
            <w:r w:rsidRPr="009556C5">
              <w:rPr>
                <w:sz w:val="22"/>
                <w:szCs w:val="22"/>
              </w:rPr>
              <w:t xml:space="preserve"> </w:t>
            </w:r>
            <w:proofErr w:type="spellStart"/>
            <w:r w:rsidRPr="009556C5">
              <w:rPr>
                <w:sz w:val="22"/>
                <w:szCs w:val="22"/>
              </w:rPr>
              <w:t>aizsargājamām</w:t>
            </w:r>
            <w:proofErr w:type="spellEnd"/>
            <w:r w:rsidRPr="009556C5">
              <w:rPr>
                <w:sz w:val="22"/>
                <w:szCs w:val="22"/>
              </w:rPr>
              <w:t xml:space="preserve"> kultūras </w:t>
            </w:r>
            <w:proofErr w:type="spellStart"/>
            <w:r w:rsidRPr="009556C5">
              <w:rPr>
                <w:sz w:val="22"/>
                <w:szCs w:val="22"/>
              </w:rPr>
              <w:t>pieminekļu</w:t>
            </w:r>
            <w:proofErr w:type="spellEnd"/>
            <w:r w:rsidRPr="009556C5">
              <w:rPr>
                <w:sz w:val="22"/>
                <w:szCs w:val="22"/>
              </w:rPr>
              <w:t xml:space="preserve"> </w:t>
            </w:r>
            <w:proofErr w:type="spellStart"/>
            <w:r w:rsidRPr="009556C5">
              <w:rPr>
                <w:sz w:val="22"/>
                <w:szCs w:val="22"/>
              </w:rPr>
              <w:t>teritorijām</w:t>
            </w:r>
            <w:proofErr w:type="spellEnd"/>
            <w:r w:rsidRPr="009556C5">
              <w:rPr>
                <w:sz w:val="22"/>
                <w:szCs w:val="22"/>
              </w:rPr>
              <w:t xml:space="preserve"> un to </w:t>
            </w:r>
            <w:proofErr w:type="spellStart"/>
            <w:r w:rsidRPr="009556C5">
              <w:rPr>
                <w:sz w:val="22"/>
                <w:szCs w:val="22"/>
              </w:rPr>
              <w:t>aizsargjoslām</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arī</w:t>
            </w:r>
            <w:proofErr w:type="spellEnd"/>
            <w:r w:rsidRPr="009556C5">
              <w:rPr>
                <w:sz w:val="22"/>
                <w:szCs w:val="22"/>
              </w:rPr>
              <w:t xml:space="preserve"> </w:t>
            </w:r>
            <w:proofErr w:type="spellStart"/>
            <w:r w:rsidRPr="009556C5">
              <w:rPr>
                <w:sz w:val="22"/>
                <w:szCs w:val="22"/>
              </w:rPr>
              <w:t>pašiem</w:t>
            </w:r>
            <w:proofErr w:type="spellEnd"/>
            <w:r w:rsidRPr="009556C5">
              <w:rPr>
                <w:sz w:val="22"/>
                <w:szCs w:val="22"/>
              </w:rPr>
              <w:t xml:space="preserve"> kultūras </w:t>
            </w:r>
            <w:proofErr w:type="spellStart"/>
            <w:r w:rsidRPr="009556C5">
              <w:rPr>
                <w:sz w:val="22"/>
                <w:szCs w:val="22"/>
              </w:rPr>
              <w:t>pieminekļiem</w:t>
            </w:r>
            <w:proofErr w:type="spellEnd"/>
            <w:r w:rsidRPr="009556C5">
              <w:rPr>
                <w:sz w:val="22"/>
                <w:szCs w:val="22"/>
              </w:rPr>
              <w:t xml:space="preserve"> </w:t>
            </w:r>
            <w:proofErr w:type="spellStart"/>
            <w:r w:rsidRPr="009556C5">
              <w:rPr>
                <w:sz w:val="22"/>
                <w:szCs w:val="22"/>
              </w:rPr>
              <w:t>pirmreizēji</w:t>
            </w:r>
            <w:proofErr w:type="spellEnd"/>
            <w:r w:rsidRPr="009556C5">
              <w:rPr>
                <w:sz w:val="22"/>
                <w:szCs w:val="22"/>
              </w:rPr>
              <w:t xml:space="preserve"> </w:t>
            </w:r>
            <w:proofErr w:type="spellStart"/>
            <w:r w:rsidRPr="009556C5">
              <w:rPr>
                <w:sz w:val="22"/>
                <w:szCs w:val="22"/>
              </w:rPr>
              <w:t>Nacionālajai</w:t>
            </w:r>
            <w:proofErr w:type="spellEnd"/>
            <w:r w:rsidRPr="009556C5">
              <w:rPr>
                <w:sz w:val="22"/>
                <w:szCs w:val="22"/>
              </w:rPr>
              <w:t xml:space="preserve"> kultūras </w:t>
            </w:r>
            <w:proofErr w:type="spellStart"/>
            <w:r w:rsidRPr="009556C5">
              <w:rPr>
                <w:sz w:val="22"/>
                <w:szCs w:val="22"/>
              </w:rPr>
              <w:t>mantojuma</w:t>
            </w:r>
            <w:proofErr w:type="spellEnd"/>
            <w:r w:rsidRPr="009556C5">
              <w:rPr>
                <w:sz w:val="22"/>
                <w:szCs w:val="22"/>
              </w:rPr>
              <w:t xml:space="preserve"> </w:t>
            </w:r>
            <w:proofErr w:type="spellStart"/>
            <w:r w:rsidRPr="009556C5">
              <w:rPr>
                <w:sz w:val="22"/>
                <w:szCs w:val="22"/>
              </w:rPr>
              <w:t>pārvaldei</w:t>
            </w:r>
            <w:proofErr w:type="spellEnd"/>
            <w:r w:rsidRPr="009556C5">
              <w:rPr>
                <w:sz w:val="22"/>
                <w:szCs w:val="22"/>
              </w:rPr>
              <w:t xml:space="preserve"> </w:t>
            </w:r>
            <w:proofErr w:type="spellStart"/>
            <w:r w:rsidRPr="009556C5">
              <w:rPr>
                <w:sz w:val="22"/>
                <w:szCs w:val="22"/>
              </w:rPr>
              <w:t>bija</w:t>
            </w:r>
            <w:proofErr w:type="spellEnd"/>
            <w:r w:rsidRPr="009556C5">
              <w:rPr>
                <w:sz w:val="22"/>
                <w:szCs w:val="22"/>
              </w:rPr>
              <w:t xml:space="preserve"> </w:t>
            </w:r>
            <w:proofErr w:type="spellStart"/>
            <w:r w:rsidRPr="009556C5">
              <w:rPr>
                <w:sz w:val="22"/>
                <w:szCs w:val="22"/>
              </w:rPr>
              <w:t>jāiesniedz</w:t>
            </w:r>
            <w:proofErr w:type="spellEnd"/>
            <w:r w:rsidRPr="009556C5">
              <w:rPr>
                <w:sz w:val="22"/>
                <w:szCs w:val="22"/>
              </w:rPr>
              <w:t xml:space="preserve">  ATIS </w:t>
            </w:r>
            <w:proofErr w:type="spellStart"/>
            <w:r w:rsidRPr="009556C5">
              <w:rPr>
                <w:sz w:val="22"/>
                <w:szCs w:val="22"/>
              </w:rPr>
              <w:t>līdz</w:t>
            </w:r>
            <w:proofErr w:type="spellEnd"/>
            <w:r w:rsidRPr="009556C5">
              <w:rPr>
                <w:sz w:val="22"/>
                <w:szCs w:val="22"/>
              </w:rPr>
              <w:t xml:space="preserve"> 2017.gada 31.decembrim. </w:t>
            </w:r>
            <w:proofErr w:type="spellStart"/>
            <w:r w:rsidRPr="009556C5">
              <w:rPr>
                <w:sz w:val="22"/>
                <w:szCs w:val="22"/>
              </w:rPr>
              <w:t>Tā</w:t>
            </w:r>
            <w:proofErr w:type="spellEnd"/>
            <w:r w:rsidRPr="009556C5">
              <w:rPr>
                <w:sz w:val="22"/>
                <w:szCs w:val="22"/>
              </w:rPr>
              <w:t xml:space="preserve"> </w:t>
            </w:r>
            <w:proofErr w:type="spellStart"/>
            <w:r w:rsidRPr="009556C5">
              <w:rPr>
                <w:sz w:val="22"/>
                <w:szCs w:val="22"/>
              </w:rPr>
              <w:t>kā</w:t>
            </w:r>
            <w:proofErr w:type="spellEnd"/>
            <w:r w:rsidRPr="009556C5">
              <w:rPr>
                <w:sz w:val="22"/>
                <w:szCs w:val="22"/>
              </w:rPr>
              <w:t xml:space="preserve"> </w:t>
            </w:r>
            <w:proofErr w:type="spellStart"/>
            <w:r w:rsidRPr="009556C5">
              <w:rPr>
                <w:sz w:val="22"/>
                <w:szCs w:val="22"/>
              </w:rPr>
              <w:t>minētā</w:t>
            </w:r>
            <w:proofErr w:type="spellEnd"/>
            <w:r w:rsidRPr="009556C5">
              <w:rPr>
                <w:sz w:val="22"/>
                <w:szCs w:val="22"/>
              </w:rPr>
              <w:t xml:space="preserve"> </w:t>
            </w:r>
            <w:proofErr w:type="spellStart"/>
            <w:r w:rsidRPr="009556C5">
              <w:rPr>
                <w:sz w:val="22"/>
                <w:szCs w:val="22"/>
              </w:rPr>
              <w:t>likuma</w:t>
            </w:r>
            <w:proofErr w:type="spellEnd"/>
            <w:r w:rsidRPr="009556C5">
              <w:rPr>
                <w:sz w:val="22"/>
                <w:szCs w:val="22"/>
              </w:rPr>
              <w:t xml:space="preserve"> </w:t>
            </w:r>
            <w:proofErr w:type="spellStart"/>
            <w:r w:rsidRPr="009556C5">
              <w:rPr>
                <w:sz w:val="22"/>
                <w:szCs w:val="22"/>
              </w:rPr>
              <w:t>norma</w:t>
            </w:r>
            <w:proofErr w:type="spellEnd"/>
            <w:r w:rsidRPr="009556C5">
              <w:rPr>
                <w:sz w:val="22"/>
                <w:szCs w:val="22"/>
              </w:rPr>
              <w:t xml:space="preserve"> </w:t>
            </w:r>
            <w:proofErr w:type="spellStart"/>
            <w:r w:rsidRPr="009556C5">
              <w:rPr>
                <w:sz w:val="22"/>
                <w:szCs w:val="22"/>
              </w:rPr>
              <w:t>joprojām</w:t>
            </w:r>
            <w:proofErr w:type="spellEnd"/>
            <w:r w:rsidRPr="009556C5">
              <w:rPr>
                <w:sz w:val="22"/>
                <w:szCs w:val="22"/>
              </w:rPr>
              <w:t xml:space="preserve"> nav </w:t>
            </w:r>
            <w:proofErr w:type="spellStart"/>
            <w:r w:rsidRPr="009556C5">
              <w:rPr>
                <w:sz w:val="22"/>
                <w:szCs w:val="22"/>
              </w:rPr>
              <w:t>izpildīta</w:t>
            </w:r>
            <w:proofErr w:type="spellEnd"/>
            <w:r w:rsidRPr="009556C5">
              <w:rPr>
                <w:sz w:val="22"/>
                <w:szCs w:val="22"/>
              </w:rPr>
              <w:t xml:space="preserve"> un to </w:t>
            </w:r>
            <w:proofErr w:type="spellStart"/>
            <w:r w:rsidRPr="009556C5">
              <w:rPr>
                <w:sz w:val="22"/>
                <w:szCs w:val="22"/>
              </w:rPr>
              <w:t>plāno</w:t>
            </w:r>
            <w:proofErr w:type="spellEnd"/>
            <w:r w:rsidRPr="009556C5">
              <w:rPr>
                <w:sz w:val="22"/>
                <w:szCs w:val="22"/>
              </w:rPr>
              <w:t xml:space="preserve"> </w:t>
            </w:r>
            <w:proofErr w:type="spellStart"/>
            <w:r w:rsidRPr="009556C5">
              <w:rPr>
                <w:sz w:val="22"/>
                <w:szCs w:val="22"/>
              </w:rPr>
              <w:t>izpildīt</w:t>
            </w:r>
            <w:proofErr w:type="spellEnd"/>
            <w:r w:rsidRPr="009556C5">
              <w:rPr>
                <w:sz w:val="22"/>
                <w:szCs w:val="22"/>
              </w:rPr>
              <w:t xml:space="preserve"> </w:t>
            </w:r>
            <w:proofErr w:type="spellStart"/>
            <w:r w:rsidRPr="009556C5">
              <w:rPr>
                <w:sz w:val="22"/>
                <w:szCs w:val="22"/>
              </w:rPr>
              <w:t>tikai</w:t>
            </w:r>
            <w:proofErr w:type="spellEnd"/>
            <w:r w:rsidRPr="009556C5">
              <w:rPr>
                <w:sz w:val="22"/>
                <w:szCs w:val="22"/>
              </w:rPr>
              <w:t xml:space="preserve"> </w:t>
            </w:r>
            <w:proofErr w:type="spellStart"/>
            <w:r w:rsidRPr="009556C5">
              <w:rPr>
                <w:sz w:val="22"/>
                <w:szCs w:val="22"/>
              </w:rPr>
              <w:t>līdz</w:t>
            </w:r>
            <w:proofErr w:type="spellEnd"/>
            <w:r w:rsidRPr="009556C5">
              <w:rPr>
                <w:sz w:val="22"/>
                <w:szCs w:val="22"/>
              </w:rPr>
              <w:t xml:space="preserve"> 2023.gada </w:t>
            </w:r>
            <w:proofErr w:type="gramStart"/>
            <w:r w:rsidRPr="009556C5">
              <w:rPr>
                <w:sz w:val="22"/>
                <w:szCs w:val="22"/>
              </w:rPr>
              <w:t>31.decembrim</w:t>
            </w:r>
            <w:proofErr w:type="gramEnd"/>
            <w:r w:rsidRPr="009556C5">
              <w:rPr>
                <w:sz w:val="22"/>
                <w:szCs w:val="22"/>
              </w:rPr>
              <w:t xml:space="preserve">, LPS </w:t>
            </w:r>
            <w:proofErr w:type="spellStart"/>
            <w:r w:rsidRPr="009556C5">
              <w:rPr>
                <w:sz w:val="22"/>
                <w:szCs w:val="22"/>
              </w:rPr>
              <w:t>ieskatā</w:t>
            </w:r>
            <w:proofErr w:type="spellEnd"/>
            <w:r w:rsidRPr="009556C5">
              <w:rPr>
                <w:sz w:val="22"/>
                <w:szCs w:val="22"/>
              </w:rPr>
              <w:t xml:space="preserve"> </w:t>
            </w:r>
            <w:proofErr w:type="spellStart"/>
            <w:r w:rsidRPr="009556C5">
              <w:rPr>
                <w:sz w:val="22"/>
                <w:szCs w:val="22"/>
              </w:rPr>
              <w:t>būtu</w:t>
            </w:r>
            <w:proofErr w:type="spellEnd"/>
            <w:r w:rsidRPr="009556C5">
              <w:rPr>
                <w:sz w:val="22"/>
                <w:szCs w:val="22"/>
              </w:rPr>
              <w:t xml:space="preserve"> </w:t>
            </w:r>
            <w:proofErr w:type="spellStart"/>
            <w:r w:rsidRPr="009556C5">
              <w:rPr>
                <w:sz w:val="22"/>
                <w:szCs w:val="22"/>
              </w:rPr>
              <w:t>attiecīgi</w:t>
            </w:r>
            <w:proofErr w:type="spellEnd"/>
            <w:r w:rsidRPr="009556C5">
              <w:rPr>
                <w:sz w:val="22"/>
                <w:szCs w:val="22"/>
              </w:rPr>
              <w:t xml:space="preserve"> </w:t>
            </w:r>
            <w:proofErr w:type="spellStart"/>
            <w:r w:rsidRPr="009556C5">
              <w:rPr>
                <w:sz w:val="22"/>
                <w:szCs w:val="22"/>
              </w:rPr>
              <w:t>jāgroza</w:t>
            </w:r>
            <w:proofErr w:type="spellEnd"/>
            <w:r w:rsidRPr="009556C5">
              <w:rPr>
                <w:sz w:val="22"/>
                <w:szCs w:val="22"/>
              </w:rPr>
              <w:t xml:space="preserve"> </w:t>
            </w:r>
            <w:proofErr w:type="spellStart"/>
            <w:r w:rsidRPr="009556C5">
              <w:rPr>
                <w:sz w:val="22"/>
                <w:szCs w:val="22"/>
              </w:rPr>
              <w:t>likumā</w:t>
            </w:r>
            <w:proofErr w:type="spellEnd"/>
            <w:r w:rsidRPr="009556C5">
              <w:rPr>
                <w:sz w:val="22"/>
                <w:szCs w:val="22"/>
              </w:rPr>
              <w:t xml:space="preserve"> </w:t>
            </w:r>
            <w:proofErr w:type="spellStart"/>
            <w:r w:rsidRPr="009556C5">
              <w:rPr>
                <w:sz w:val="22"/>
                <w:szCs w:val="22"/>
              </w:rPr>
              <w:t>noteiktais</w:t>
            </w:r>
            <w:proofErr w:type="spellEnd"/>
            <w:r w:rsidRPr="009556C5">
              <w:rPr>
                <w:sz w:val="22"/>
                <w:szCs w:val="22"/>
              </w:rPr>
              <w:t xml:space="preserve"> </w:t>
            </w:r>
            <w:proofErr w:type="spellStart"/>
            <w:r w:rsidRPr="009556C5">
              <w:rPr>
                <w:sz w:val="22"/>
                <w:szCs w:val="22"/>
              </w:rPr>
              <w:t>termiņš</w:t>
            </w:r>
            <w:proofErr w:type="spellEnd"/>
            <w:r w:rsidRPr="009556C5">
              <w:rPr>
                <w:sz w:val="22"/>
                <w:szCs w:val="22"/>
              </w:rPr>
              <w:t>.</w:t>
            </w:r>
          </w:p>
        </w:tc>
        <w:tc>
          <w:tcPr>
            <w:tcW w:w="837" w:type="pct"/>
            <w:tcBorders>
              <w:top w:val="single" w:color="000000" w:sz="6" w:space="0"/>
              <w:left w:val="single" w:color="000000" w:sz="6" w:space="0"/>
              <w:bottom w:val="single" w:color="000000" w:sz="6" w:space="0"/>
              <w:right w:val="single" w:color="000000" w:sz="6" w:space="0"/>
            </w:tcBorders>
            <w:shd w:val="clear" w:color="auto" w:fill="auto"/>
          </w:tcPr>
          <w:p w:rsidRPr="009556C5" w:rsidR="00072187" w:rsidP="009556C5" w:rsidRDefault="00072187" w14:paraId="2D08B6F8" w14:textId="77777777">
            <w:pPr>
              <w:pStyle w:val="naisc"/>
              <w:spacing w:before="0" w:after="0"/>
              <w:rPr>
                <w:b/>
                <w:sz w:val="22"/>
                <w:szCs w:val="22"/>
              </w:rPr>
            </w:pPr>
            <w:r w:rsidRPr="009556C5">
              <w:rPr>
                <w:b/>
                <w:sz w:val="22"/>
                <w:szCs w:val="22"/>
              </w:rPr>
              <w:lastRenderedPageBreak/>
              <w:t>Ņemts vērā</w:t>
            </w:r>
          </w:p>
          <w:p w:rsidRPr="009556C5" w:rsidR="00072187" w:rsidP="009556C5" w:rsidRDefault="00072187" w14:paraId="0A724E0E" w14:textId="77777777">
            <w:pPr>
              <w:pStyle w:val="naisc"/>
              <w:spacing w:before="0" w:after="0"/>
              <w:jc w:val="both"/>
              <w:rPr>
                <w:sz w:val="22"/>
                <w:szCs w:val="22"/>
              </w:rPr>
            </w:pPr>
            <w:r w:rsidRPr="009556C5">
              <w:rPr>
                <w:sz w:val="22"/>
                <w:szCs w:val="22"/>
              </w:rPr>
              <w:t xml:space="preserve">Anotācijā norādītais papildinājums izriet no </w:t>
            </w:r>
            <w:proofErr w:type="gramStart"/>
            <w:r w:rsidRPr="009556C5">
              <w:rPr>
                <w:sz w:val="22"/>
                <w:szCs w:val="22"/>
              </w:rPr>
              <w:t>2021.gada</w:t>
            </w:r>
            <w:proofErr w:type="gramEnd"/>
            <w:r w:rsidRPr="009556C5">
              <w:rPr>
                <w:sz w:val="22"/>
                <w:szCs w:val="22"/>
              </w:rPr>
              <w:t xml:space="preserve"> 15.aprīļa Valsts sekretāru sanāksmes protokollēmumā dotā uzdevuma. </w:t>
            </w:r>
          </w:p>
          <w:p w:rsidRPr="009556C5" w:rsidR="00072187" w:rsidP="009556C5" w:rsidRDefault="00072187" w14:paraId="5E292AF4" w14:textId="77777777">
            <w:pPr>
              <w:pStyle w:val="naisc"/>
              <w:spacing w:before="0" w:after="0"/>
              <w:jc w:val="both"/>
              <w:rPr>
                <w:sz w:val="22"/>
                <w:szCs w:val="22"/>
              </w:rPr>
            </w:pPr>
            <w:r w:rsidRPr="009556C5">
              <w:rPr>
                <w:sz w:val="22"/>
                <w:szCs w:val="22"/>
              </w:rPr>
              <w:lastRenderedPageBreak/>
              <w:t>Anotācijā minētais precizētais termiņš negroza likumā noteiktā pienākuma izpildi, bet gan aktualizēt neizpildīta pienākuma izpildes nepieciešamību.</w:t>
            </w:r>
          </w:p>
          <w:p w:rsidRPr="009556C5" w:rsidR="00072187" w:rsidP="009556C5" w:rsidRDefault="00072187" w14:paraId="083AD27A" w14:textId="6C61B17F">
            <w:pPr>
              <w:pStyle w:val="naisc"/>
              <w:spacing w:before="0" w:after="0"/>
              <w:jc w:val="both"/>
              <w:rPr>
                <w:b/>
                <w:sz w:val="22"/>
                <w:szCs w:val="22"/>
              </w:rPr>
            </w:pPr>
            <w:r w:rsidRPr="009556C5">
              <w:rPr>
                <w:sz w:val="22"/>
                <w:szCs w:val="22"/>
              </w:rPr>
              <w:t>Apgrūtināto teritoriju informācijas sistēmas likuma grozījumi nav Ministru kabineta noteikumos risināms jautājums.</w:t>
            </w:r>
          </w:p>
        </w:tc>
        <w:tc>
          <w:tcPr>
            <w:tcW w:w="1026" w:type="pct"/>
            <w:tcBorders>
              <w:top w:val="single" w:color="auto" w:sz="4" w:space="0"/>
              <w:left w:val="single" w:color="auto" w:sz="4" w:space="0"/>
              <w:bottom w:val="single" w:color="auto" w:sz="4" w:space="0"/>
              <w:right w:val="single" w:color="auto" w:sz="4" w:space="0"/>
            </w:tcBorders>
            <w:shd w:val="clear" w:color="auto" w:fill="auto"/>
          </w:tcPr>
          <w:p w:rsidRPr="009556C5" w:rsidR="00072187" w:rsidP="009556C5" w:rsidRDefault="00072187" w14:paraId="53A959E1" w14:textId="7C254973">
            <w:pPr>
              <w:jc w:val="both"/>
              <w:rPr>
                <w:sz w:val="22"/>
                <w:szCs w:val="22"/>
              </w:rPr>
            </w:pPr>
            <w:proofErr w:type="spellStart"/>
            <w:r w:rsidRPr="009556C5">
              <w:rPr>
                <w:sz w:val="22"/>
                <w:szCs w:val="22"/>
              </w:rPr>
              <w:lastRenderedPageBreak/>
              <w:t>Ministru</w:t>
            </w:r>
            <w:proofErr w:type="spellEnd"/>
            <w:r w:rsidRPr="009556C5">
              <w:rPr>
                <w:sz w:val="22"/>
                <w:szCs w:val="22"/>
              </w:rPr>
              <w:t xml:space="preserve"> </w:t>
            </w:r>
            <w:proofErr w:type="spellStart"/>
            <w:r w:rsidRPr="009556C5">
              <w:rPr>
                <w:sz w:val="22"/>
                <w:szCs w:val="22"/>
              </w:rPr>
              <w:t>kabineta</w:t>
            </w:r>
            <w:proofErr w:type="spellEnd"/>
            <w:r w:rsidRPr="009556C5">
              <w:rPr>
                <w:sz w:val="22"/>
                <w:szCs w:val="22"/>
              </w:rPr>
              <w:t xml:space="preserve"> </w:t>
            </w:r>
            <w:proofErr w:type="spellStart"/>
            <w:r w:rsidRPr="009556C5">
              <w:rPr>
                <w:sz w:val="22"/>
                <w:szCs w:val="22"/>
              </w:rPr>
              <w:t>noteikumu</w:t>
            </w:r>
            <w:proofErr w:type="spellEnd"/>
            <w:r w:rsidRPr="009556C5">
              <w:rPr>
                <w:sz w:val="22"/>
                <w:szCs w:val="22"/>
              </w:rPr>
              <w:t xml:space="preserve"> </w:t>
            </w:r>
            <w:proofErr w:type="spellStart"/>
            <w:r w:rsidRPr="009556C5">
              <w:rPr>
                <w:sz w:val="22"/>
                <w:szCs w:val="22"/>
              </w:rPr>
              <w:t>projekta</w:t>
            </w:r>
            <w:proofErr w:type="spellEnd"/>
            <w:r w:rsidRPr="009556C5">
              <w:rPr>
                <w:sz w:val="22"/>
                <w:szCs w:val="22"/>
              </w:rPr>
              <w:t xml:space="preserve"> </w:t>
            </w:r>
            <w:proofErr w:type="spellStart"/>
            <w:r w:rsidRPr="009556C5">
              <w:rPr>
                <w:sz w:val="22"/>
                <w:szCs w:val="22"/>
              </w:rPr>
              <w:t>sākotnējās</w:t>
            </w:r>
            <w:proofErr w:type="spellEnd"/>
            <w:r w:rsidRPr="009556C5">
              <w:rPr>
                <w:sz w:val="22"/>
                <w:szCs w:val="22"/>
              </w:rPr>
              <w:t xml:space="preserve"> </w:t>
            </w:r>
            <w:proofErr w:type="spellStart"/>
            <w:r w:rsidRPr="009556C5">
              <w:rPr>
                <w:sz w:val="22"/>
                <w:szCs w:val="22"/>
              </w:rPr>
              <w:t>ietekmes</w:t>
            </w:r>
            <w:proofErr w:type="spellEnd"/>
            <w:r w:rsidRPr="009556C5">
              <w:rPr>
                <w:sz w:val="22"/>
                <w:szCs w:val="22"/>
              </w:rPr>
              <w:t xml:space="preserve"> </w:t>
            </w:r>
            <w:proofErr w:type="spellStart"/>
            <w:r w:rsidRPr="009556C5">
              <w:rPr>
                <w:sz w:val="22"/>
                <w:szCs w:val="22"/>
              </w:rPr>
              <w:t>ziņojums</w:t>
            </w:r>
            <w:proofErr w:type="spellEnd"/>
            <w:r w:rsidRPr="009556C5">
              <w:rPr>
                <w:sz w:val="22"/>
                <w:szCs w:val="22"/>
              </w:rPr>
              <w:t xml:space="preserve"> (</w:t>
            </w:r>
            <w:proofErr w:type="spellStart"/>
            <w:r w:rsidRPr="009556C5">
              <w:rPr>
                <w:sz w:val="22"/>
                <w:szCs w:val="22"/>
              </w:rPr>
              <w:t>anotācija</w:t>
            </w:r>
            <w:proofErr w:type="spellEnd"/>
            <w:r w:rsidRPr="009556C5">
              <w:rPr>
                <w:sz w:val="22"/>
                <w:szCs w:val="22"/>
              </w:rPr>
              <w:t>).</w:t>
            </w:r>
          </w:p>
        </w:tc>
      </w:tr>
    </w:tbl>
    <w:p w:rsidR="006C323A" w:rsidP="009556C5" w:rsidRDefault="006C323A" w14:paraId="47A56765" w14:textId="77761AFC">
      <w:pPr>
        <w:rPr>
          <w:sz w:val="22"/>
          <w:szCs w:val="22"/>
        </w:rPr>
      </w:pPr>
    </w:p>
    <w:p w:rsidR="006A6160" w:rsidP="009556C5" w:rsidRDefault="006A6160" w14:paraId="08F62EC9" w14:textId="676D8499">
      <w:pPr>
        <w:rPr>
          <w:sz w:val="22"/>
          <w:szCs w:val="22"/>
        </w:rPr>
      </w:pPr>
    </w:p>
    <w:p w:rsidR="006A6160" w:rsidP="009556C5" w:rsidRDefault="006A6160" w14:paraId="6F84C888" w14:textId="540DF946">
      <w:pPr>
        <w:rPr>
          <w:sz w:val="22"/>
          <w:szCs w:val="22"/>
        </w:rPr>
      </w:pPr>
    </w:p>
    <w:p w:rsidRPr="009556C5" w:rsidR="006A6160" w:rsidP="009556C5" w:rsidRDefault="006A6160" w14:paraId="3720D39D" w14:textId="77777777">
      <w:pPr>
        <w:rPr>
          <w:sz w:val="22"/>
          <w:szCs w:val="22"/>
        </w:rPr>
      </w:pPr>
    </w:p>
    <w:p w:rsidR="00CD1359" w:rsidP="009556C5" w:rsidRDefault="00CD1359" w14:paraId="0025FB06" w14:textId="25F4666D">
      <w:pPr>
        <w:rPr>
          <w:sz w:val="22"/>
          <w:szCs w:val="22"/>
        </w:rPr>
      </w:pPr>
    </w:p>
    <w:p w:rsidRPr="00F74AE0" w:rsidR="0014229B" w:rsidP="009556C5" w:rsidRDefault="00525EED" w14:paraId="2B982407" w14:textId="3147073F">
      <w:pPr>
        <w:rPr>
          <w:sz w:val="20"/>
          <w:szCs w:val="20"/>
        </w:rPr>
      </w:pPr>
      <w:r w:rsidRPr="00F74AE0">
        <w:rPr>
          <w:sz w:val="20"/>
          <w:szCs w:val="20"/>
        </w:rPr>
        <w:t>Rihards Antoņ</w:t>
      </w:r>
      <w:r w:rsidR="005F6092">
        <w:rPr>
          <w:sz w:val="20"/>
          <w:szCs w:val="20"/>
        </w:rPr>
        <w:t>e</w:t>
      </w:r>
      <w:r w:rsidRPr="00F74AE0">
        <w:rPr>
          <w:sz w:val="20"/>
          <w:szCs w:val="20"/>
        </w:rPr>
        <w:t>vičs</w:t>
      </w:r>
    </w:p>
    <w:p w:rsidRPr="00F74AE0" w:rsidR="0014229B" w:rsidP="009556C5" w:rsidRDefault="00041A77" w14:paraId="06AAED46" w14:textId="77777777">
      <w:pPr>
        <w:rPr>
          <w:sz w:val="20"/>
          <w:szCs w:val="20"/>
        </w:rPr>
      </w:pPr>
      <w:proofErr w:type="spellStart"/>
      <w:r w:rsidRPr="00F74AE0">
        <w:rPr>
          <w:sz w:val="20"/>
          <w:szCs w:val="20"/>
        </w:rPr>
        <w:t>Nacionālās</w:t>
      </w:r>
      <w:proofErr w:type="spellEnd"/>
      <w:r w:rsidRPr="00F74AE0">
        <w:rPr>
          <w:sz w:val="20"/>
          <w:szCs w:val="20"/>
        </w:rPr>
        <w:t xml:space="preserve"> kultūras </w:t>
      </w:r>
      <w:proofErr w:type="spellStart"/>
      <w:r w:rsidRPr="00F74AE0">
        <w:rPr>
          <w:sz w:val="20"/>
          <w:szCs w:val="20"/>
        </w:rPr>
        <w:t>mantojuma</w:t>
      </w:r>
      <w:proofErr w:type="spellEnd"/>
      <w:r w:rsidRPr="00F74AE0">
        <w:rPr>
          <w:sz w:val="20"/>
          <w:szCs w:val="20"/>
        </w:rPr>
        <w:t xml:space="preserve"> </w:t>
      </w:r>
      <w:proofErr w:type="spellStart"/>
      <w:r w:rsidRPr="00F74AE0">
        <w:rPr>
          <w:sz w:val="20"/>
          <w:szCs w:val="20"/>
        </w:rPr>
        <w:t>pārvaldes</w:t>
      </w:r>
      <w:proofErr w:type="spellEnd"/>
    </w:p>
    <w:p w:rsidRPr="00F74AE0" w:rsidR="0014229B" w:rsidP="009556C5" w:rsidRDefault="00901F12" w14:paraId="665D49E7" w14:textId="1585E7F6">
      <w:pPr>
        <w:rPr>
          <w:sz w:val="20"/>
          <w:szCs w:val="20"/>
        </w:rPr>
      </w:pPr>
      <w:proofErr w:type="spellStart"/>
      <w:r w:rsidRPr="00F74AE0">
        <w:rPr>
          <w:sz w:val="20"/>
          <w:szCs w:val="20"/>
        </w:rPr>
        <w:t>Pārvaldības</w:t>
      </w:r>
      <w:proofErr w:type="spellEnd"/>
      <w:r w:rsidRPr="00F74AE0">
        <w:rPr>
          <w:sz w:val="20"/>
          <w:szCs w:val="20"/>
        </w:rPr>
        <w:t xml:space="preserve"> </w:t>
      </w:r>
      <w:proofErr w:type="spellStart"/>
      <w:r w:rsidRPr="00F74AE0">
        <w:rPr>
          <w:sz w:val="20"/>
          <w:szCs w:val="20"/>
        </w:rPr>
        <w:t>daļas</w:t>
      </w:r>
      <w:proofErr w:type="spellEnd"/>
      <w:r w:rsidRPr="00F74AE0">
        <w:rPr>
          <w:sz w:val="20"/>
          <w:szCs w:val="20"/>
        </w:rPr>
        <w:t xml:space="preserve"> </w:t>
      </w:r>
      <w:r w:rsidRPr="00F74AE0" w:rsidR="00FE7A9C">
        <w:rPr>
          <w:sz w:val="20"/>
          <w:szCs w:val="20"/>
        </w:rPr>
        <w:t>jurist</w:t>
      </w:r>
      <w:r w:rsidRPr="00F74AE0" w:rsidR="00525EED">
        <w:rPr>
          <w:sz w:val="20"/>
          <w:szCs w:val="20"/>
        </w:rPr>
        <w:t>s</w:t>
      </w:r>
    </w:p>
    <w:p w:rsidRPr="00F74AE0" w:rsidR="0014229B" w:rsidP="009556C5" w:rsidRDefault="0014229B" w14:paraId="40BBDC08" w14:textId="1366CA03">
      <w:pPr>
        <w:rPr>
          <w:sz w:val="20"/>
          <w:szCs w:val="20"/>
        </w:rPr>
      </w:pPr>
      <w:r w:rsidRPr="00F74AE0">
        <w:rPr>
          <w:sz w:val="20"/>
          <w:szCs w:val="20"/>
        </w:rPr>
        <w:t>Tālr.</w:t>
      </w:r>
      <w:r w:rsidRPr="00F74AE0" w:rsidR="00901F12">
        <w:rPr>
          <w:sz w:val="20"/>
          <w:szCs w:val="20"/>
        </w:rPr>
        <w:t>67229400</w:t>
      </w:r>
      <w:r w:rsidRPr="00F74AE0" w:rsidR="00B210FD">
        <w:rPr>
          <w:sz w:val="20"/>
          <w:szCs w:val="20"/>
        </w:rPr>
        <w:t xml:space="preserve">; </w:t>
      </w:r>
      <w:hyperlink w:history="1" r:id="rId20">
        <w:r w:rsidRPr="00F74AE0" w:rsidR="006570A0">
          <w:rPr>
            <w:rStyle w:val="Hipersaite"/>
            <w:sz w:val="20"/>
            <w:szCs w:val="20"/>
          </w:rPr>
          <w:t>Rihards.Antonevics@mantojums.lv</w:t>
        </w:r>
      </w:hyperlink>
      <w:r w:rsidRPr="00F74AE0" w:rsidR="006570A0">
        <w:rPr>
          <w:rStyle w:val="Hipersaite"/>
          <w:color w:val="auto"/>
          <w:sz w:val="20"/>
          <w:szCs w:val="20"/>
        </w:rPr>
        <w:t xml:space="preserve"> </w:t>
      </w:r>
      <w:r w:rsidRPr="00F74AE0" w:rsidR="00AA309E">
        <w:rPr>
          <w:rStyle w:val="Hipersaite"/>
          <w:color w:val="auto"/>
          <w:sz w:val="20"/>
          <w:szCs w:val="20"/>
        </w:rPr>
        <w:t xml:space="preserve"> </w:t>
      </w:r>
    </w:p>
    <w:sectPr w:rsidRPr="00F74AE0" w:rsidR="0014229B" w:rsidSect="00593999">
      <w:headerReference w:type="even" r:id="rId21"/>
      <w:headerReference w:type="default" r:id="rId22"/>
      <w:footerReference w:type="even" r:id="rId23"/>
      <w:footerReference w:type="default" r:id="rId24"/>
      <w:headerReference w:type="first" r:id="rId25"/>
      <w:footerReference w:type="first" r:id="rId26"/>
      <w:pgSz w:w="16840" w:h="11907" w:orient="landscape"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FAC5F5" w14:textId="77777777" w:rsidR="000371CB" w:rsidRDefault="000371CB" w:rsidP="00BF3E77">
      <w:r>
        <w:separator/>
      </w:r>
    </w:p>
  </w:endnote>
  <w:endnote w:type="continuationSeparator" w:id="0">
    <w:p w14:paraId="1F8DC583" w14:textId="77777777" w:rsidR="000371CB" w:rsidRDefault="000371CB" w:rsidP="00BF3E77">
      <w:r>
        <w:continuationSeparator/>
      </w:r>
    </w:p>
  </w:endnote>
  <w:endnote w:type="continuationNotice" w:id="1">
    <w:p w14:paraId="31EA20C9" w14:textId="77777777" w:rsidR="000371CB" w:rsidRDefault="000371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95F64" w14:textId="77777777" w:rsidR="000371CB" w:rsidRDefault="000371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B77B7" w14:textId="5B2A0514" w:rsidR="000371CB" w:rsidRPr="006F249C" w:rsidRDefault="000371CB" w:rsidP="00C90CE1">
    <w:pPr>
      <w:jc w:val="both"/>
      <w:rPr>
        <w:sz w:val="20"/>
        <w:szCs w:val="20"/>
      </w:rPr>
    </w:pPr>
    <w:r>
      <w:rPr>
        <w:sz w:val="20"/>
        <w:szCs w:val="20"/>
      </w:rPr>
      <w:t>KMIzz_020921_kult_piem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2AEC7" w14:textId="46FE17FD" w:rsidR="000371CB" w:rsidRPr="006F249C" w:rsidRDefault="000371CB" w:rsidP="00C90CE1">
    <w:pPr>
      <w:jc w:val="both"/>
      <w:rPr>
        <w:sz w:val="20"/>
        <w:szCs w:val="20"/>
      </w:rPr>
    </w:pPr>
    <w:r>
      <w:rPr>
        <w:sz w:val="20"/>
        <w:szCs w:val="20"/>
      </w:rPr>
      <w:t>KMIzz_020921_kult_piem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CFC16" w14:textId="77777777" w:rsidR="000371CB" w:rsidRDefault="000371CB" w:rsidP="00BF3E77">
      <w:r>
        <w:separator/>
      </w:r>
    </w:p>
  </w:footnote>
  <w:footnote w:type="continuationSeparator" w:id="0">
    <w:p w14:paraId="0277A58A" w14:textId="77777777" w:rsidR="000371CB" w:rsidRDefault="000371CB" w:rsidP="00BF3E77">
      <w:r>
        <w:continuationSeparator/>
      </w:r>
    </w:p>
  </w:footnote>
  <w:footnote w:type="continuationNotice" w:id="1">
    <w:p w14:paraId="480A97C3" w14:textId="77777777" w:rsidR="000371CB" w:rsidRDefault="000371CB"/>
  </w:footnote>
  <w:footnote w:id="2">
    <w:p w14:paraId="65D089AA" w14:textId="77777777" w:rsidR="000371CB" w:rsidRPr="006265CC" w:rsidRDefault="000371CB" w:rsidP="00C06774">
      <w:pPr>
        <w:pStyle w:val="Vresteksts"/>
        <w:jc w:val="both"/>
        <w:rPr>
          <w:rFonts w:ascii="Times New Roman" w:hAnsi="Times New Roman"/>
        </w:rPr>
      </w:pPr>
      <w:r w:rsidRPr="006265CC">
        <w:rPr>
          <w:rStyle w:val="Vresatsauce"/>
          <w:rFonts w:ascii="Times New Roman" w:hAnsi="Times New Roman"/>
        </w:rPr>
        <w:footnoteRef/>
      </w:r>
      <w:r w:rsidRPr="006265CC">
        <w:rPr>
          <w:rFonts w:ascii="Times New Roman" w:hAnsi="Times New Roman"/>
        </w:rPr>
        <w:t xml:space="preserve"> Kultūras ministrijas 2017.</w:t>
      </w:r>
      <w:r>
        <w:rPr>
          <w:rFonts w:ascii="Times New Roman" w:hAnsi="Times New Roman"/>
        </w:rPr>
        <w:t> </w:t>
      </w:r>
      <w:r w:rsidRPr="006265CC">
        <w:rPr>
          <w:rFonts w:ascii="Times New Roman" w:hAnsi="Times New Roman"/>
        </w:rPr>
        <w:t>gada 24.</w:t>
      </w:r>
      <w:r>
        <w:rPr>
          <w:rFonts w:ascii="Times New Roman" w:hAnsi="Times New Roman"/>
        </w:rPr>
        <w:t> </w:t>
      </w:r>
      <w:r w:rsidRPr="006265CC">
        <w:rPr>
          <w:rFonts w:ascii="Times New Roman" w:hAnsi="Times New Roman"/>
        </w:rPr>
        <w:t>novembra rīkojums Nr.</w:t>
      </w:r>
      <w:r>
        <w:rPr>
          <w:rFonts w:ascii="Times New Roman" w:hAnsi="Times New Roman"/>
        </w:rPr>
        <w:t> </w:t>
      </w:r>
      <w:r w:rsidRPr="006265CC">
        <w:rPr>
          <w:rFonts w:ascii="Times New Roman" w:hAnsi="Times New Roman"/>
        </w:rPr>
        <w:t>2.5.-1-271 "Grozījums Kultūras ministrijas 1998.</w:t>
      </w:r>
      <w:r>
        <w:rPr>
          <w:rFonts w:ascii="Times New Roman" w:hAnsi="Times New Roman"/>
        </w:rPr>
        <w:t> </w:t>
      </w:r>
      <w:r w:rsidRPr="006265CC">
        <w:rPr>
          <w:rFonts w:ascii="Times New Roman" w:hAnsi="Times New Roman"/>
        </w:rPr>
        <w:t>gada 29.</w:t>
      </w:r>
      <w:r>
        <w:rPr>
          <w:rFonts w:ascii="Times New Roman" w:hAnsi="Times New Roman"/>
        </w:rPr>
        <w:t> </w:t>
      </w:r>
      <w:r w:rsidRPr="006265CC">
        <w:rPr>
          <w:rFonts w:ascii="Times New Roman" w:hAnsi="Times New Roman"/>
        </w:rPr>
        <w:t>oktobra rīkojumā Nr.</w:t>
      </w:r>
      <w:r>
        <w:rPr>
          <w:rFonts w:ascii="Times New Roman" w:hAnsi="Times New Roman"/>
        </w:rPr>
        <w:t> </w:t>
      </w:r>
      <w:r w:rsidRPr="006265CC">
        <w:rPr>
          <w:rFonts w:ascii="Times New Roman" w:hAnsi="Times New Roman"/>
        </w:rPr>
        <w:t xml:space="preserve">128 "Par Valsts aizsargājamo kultūras pieminekļu sarakstu"". Publicēts oficiālajā izdevumā "Latvijas Vēstnesis", 6.12.2017., Nr. 242 (6069) </w:t>
      </w:r>
      <w:hyperlink r:id="rId1" w:history="1">
        <w:r w:rsidRPr="006265CC">
          <w:rPr>
            <w:rStyle w:val="Hipersaite"/>
            <w:rFonts w:ascii="Times New Roman" w:hAnsi="Times New Roman"/>
          </w:rPr>
          <w:t>https://www.vestnesis.lv/op/2017/242.29</w:t>
        </w:r>
      </w:hyperlink>
      <w:r w:rsidRPr="006265CC">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371CB" w:rsidRDefault="000371CB" w14:paraId="6D97C272"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szCs w:val="22"/>
      </w:rPr>
      <w:id w:val="1455842"/>
      <w:docPartObj>
        <w:docPartGallery w:val="Page Numbers (Top of Page)"/>
        <w:docPartUnique/>
      </w:docPartObj>
    </w:sdtPr>
    <w:sdtContent>
      <w:p w:rsidRPr="0097207B" w:rsidR="000371CB" w:rsidRDefault="000371CB" w14:paraId="3993AA7A" w14:textId="5F086315">
        <w:pPr>
          <w:pStyle w:val="Galvene"/>
          <w:jc w:val="center"/>
          <w:rPr>
            <w:sz w:val="22"/>
            <w:szCs w:val="22"/>
          </w:rPr>
        </w:pPr>
        <w:r w:rsidRPr="0097207B">
          <w:rPr>
            <w:sz w:val="22"/>
            <w:szCs w:val="22"/>
          </w:rPr>
          <w:fldChar w:fldCharType="begin"/>
        </w:r>
        <w:r w:rsidRPr="0097207B">
          <w:rPr>
            <w:sz w:val="22"/>
            <w:szCs w:val="22"/>
          </w:rPr>
          <w:instrText xml:space="preserve"> PAGE   \* MERGEFORMAT </w:instrText>
        </w:r>
        <w:r w:rsidRPr="0097207B">
          <w:rPr>
            <w:sz w:val="22"/>
            <w:szCs w:val="22"/>
          </w:rPr>
          <w:fldChar w:fldCharType="separate"/>
        </w:r>
        <w:r>
          <w:rPr>
            <w:noProof/>
            <w:sz w:val="22"/>
            <w:szCs w:val="22"/>
          </w:rPr>
          <w:t>4</w:t>
        </w:r>
        <w:r w:rsidRPr="0097207B">
          <w:rPr>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371CB" w:rsidRDefault="000371CB" w14:paraId="0C2314AD"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A2505"/>
    <w:multiLevelType w:val="hybridMultilevel"/>
    <w:tmpl w:val="AAFE4C5A"/>
    <w:lvl w:ilvl="0" w:tplc="0890F13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8206D74"/>
    <w:multiLevelType w:val="hybridMultilevel"/>
    <w:tmpl w:val="B69E848E"/>
    <w:lvl w:ilvl="0" w:tplc="ECD6650A">
      <w:start w:val="1"/>
      <w:numFmt w:val="decimal"/>
      <w:lvlText w:val="%1."/>
      <w:lvlJc w:val="left"/>
      <w:pPr>
        <w:ind w:left="1084" w:hanging="37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FED30F0"/>
    <w:multiLevelType w:val="hybridMultilevel"/>
    <w:tmpl w:val="4B265F56"/>
    <w:lvl w:ilvl="0" w:tplc="D0481314">
      <w:start w:val="1"/>
      <w:numFmt w:val="decimal"/>
      <w:lvlText w:val="%1."/>
      <w:lvlJc w:val="left"/>
      <w:pPr>
        <w:ind w:left="720" w:hanging="360"/>
      </w:pPr>
      <w:rPr>
        <w:rFonts w:hint="default"/>
        <w:b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0340BD"/>
    <w:multiLevelType w:val="hybridMultilevel"/>
    <w:tmpl w:val="0082F444"/>
    <w:lvl w:ilvl="0" w:tplc="8EBA10BA">
      <w:start w:val="1"/>
      <w:numFmt w:val="lowerLetter"/>
      <w:lvlText w:val="%1)"/>
      <w:lvlJc w:val="left"/>
      <w:pPr>
        <w:ind w:left="720" w:hanging="360"/>
      </w:pPr>
      <w:rPr>
        <w:rFonts w:ascii="Times New Roman" w:eastAsia="Times New Roman" w:hAnsi="Times New Roman" w:cs="Times New Roman"/>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0644F8"/>
    <w:multiLevelType w:val="hybridMultilevel"/>
    <w:tmpl w:val="ACF4AE1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657FE1"/>
    <w:multiLevelType w:val="hybridMultilevel"/>
    <w:tmpl w:val="BD18F188"/>
    <w:lvl w:ilvl="0" w:tplc="0B423D1C">
      <w:start w:val="5"/>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6" w15:restartNumberingAfterBreak="0">
    <w:nsid w:val="1D3E0CAB"/>
    <w:multiLevelType w:val="hybridMultilevel"/>
    <w:tmpl w:val="B0E265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F90564"/>
    <w:multiLevelType w:val="hybridMultilevel"/>
    <w:tmpl w:val="EEC0CA2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9B4705"/>
    <w:multiLevelType w:val="multilevel"/>
    <w:tmpl w:val="8E18BC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D606745"/>
    <w:multiLevelType w:val="hybridMultilevel"/>
    <w:tmpl w:val="B69E848E"/>
    <w:lvl w:ilvl="0" w:tplc="ECD6650A">
      <w:start w:val="1"/>
      <w:numFmt w:val="decimal"/>
      <w:lvlText w:val="%1."/>
      <w:lvlJc w:val="left"/>
      <w:pPr>
        <w:ind w:left="1084" w:hanging="37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392213D0"/>
    <w:multiLevelType w:val="hybridMultilevel"/>
    <w:tmpl w:val="DC486538"/>
    <w:lvl w:ilvl="0" w:tplc="8A6AABF8">
      <w:start w:val="27"/>
      <w:numFmt w:val="decimal"/>
      <w:lvlText w:val="%1."/>
      <w:lvlJc w:val="left"/>
      <w:pPr>
        <w:ind w:left="389" w:hanging="360"/>
      </w:pPr>
      <w:rPr>
        <w:rFonts w:hint="default"/>
        <w:sz w:val="22"/>
      </w:rPr>
    </w:lvl>
    <w:lvl w:ilvl="1" w:tplc="04260019" w:tentative="1">
      <w:start w:val="1"/>
      <w:numFmt w:val="lowerLetter"/>
      <w:lvlText w:val="%2."/>
      <w:lvlJc w:val="left"/>
      <w:pPr>
        <w:ind w:left="1109" w:hanging="360"/>
      </w:pPr>
    </w:lvl>
    <w:lvl w:ilvl="2" w:tplc="0426001B" w:tentative="1">
      <w:start w:val="1"/>
      <w:numFmt w:val="lowerRoman"/>
      <w:lvlText w:val="%3."/>
      <w:lvlJc w:val="right"/>
      <w:pPr>
        <w:ind w:left="1829" w:hanging="180"/>
      </w:pPr>
    </w:lvl>
    <w:lvl w:ilvl="3" w:tplc="0426000F" w:tentative="1">
      <w:start w:val="1"/>
      <w:numFmt w:val="decimal"/>
      <w:lvlText w:val="%4."/>
      <w:lvlJc w:val="left"/>
      <w:pPr>
        <w:ind w:left="2549" w:hanging="360"/>
      </w:pPr>
    </w:lvl>
    <w:lvl w:ilvl="4" w:tplc="04260019" w:tentative="1">
      <w:start w:val="1"/>
      <w:numFmt w:val="lowerLetter"/>
      <w:lvlText w:val="%5."/>
      <w:lvlJc w:val="left"/>
      <w:pPr>
        <w:ind w:left="3269" w:hanging="360"/>
      </w:pPr>
    </w:lvl>
    <w:lvl w:ilvl="5" w:tplc="0426001B" w:tentative="1">
      <w:start w:val="1"/>
      <w:numFmt w:val="lowerRoman"/>
      <w:lvlText w:val="%6."/>
      <w:lvlJc w:val="right"/>
      <w:pPr>
        <w:ind w:left="3989" w:hanging="180"/>
      </w:pPr>
    </w:lvl>
    <w:lvl w:ilvl="6" w:tplc="0426000F" w:tentative="1">
      <w:start w:val="1"/>
      <w:numFmt w:val="decimal"/>
      <w:lvlText w:val="%7."/>
      <w:lvlJc w:val="left"/>
      <w:pPr>
        <w:ind w:left="4709" w:hanging="360"/>
      </w:pPr>
    </w:lvl>
    <w:lvl w:ilvl="7" w:tplc="04260019" w:tentative="1">
      <w:start w:val="1"/>
      <w:numFmt w:val="lowerLetter"/>
      <w:lvlText w:val="%8."/>
      <w:lvlJc w:val="left"/>
      <w:pPr>
        <w:ind w:left="5429" w:hanging="360"/>
      </w:pPr>
    </w:lvl>
    <w:lvl w:ilvl="8" w:tplc="0426001B" w:tentative="1">
      <w:start w:val="1"/>
      <w:numFmt w:val="lowerRoman"/>
      <w:lvlText w:val="%9."/>
      <w:lvlJc w:val="right"/>
      <w:pPr>
        <w:ind w:left="6149" w:hanging="180"/>
      </w:pPr>
    </w:lvl>
  </w:abstractNum>
  <w:abstractNum w:abstractNumId="11" w15:restartNumberingAfterBreak="0">
    <w:nsid w:val="3CAD6756"/>
    <w:multiLevelType w:val="hybridMultilevel"/>
    <w:tmpl w:val="FADC63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3F282506"/>
    <w:multiLevelType w:val="hybridMultilevel"/>
    <w:tmpl w:val="E0221B1E"/>
    <w:lvl w:ilvl="0" w:tplc="C958D6F6">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5121217A"/>
    <w:multiLevelType w:val="hybridMultilevel"/>
    <w:tmpl w:val="49B0570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DD86A2E"/>
    <w:multiLevelType w:val="hybridMultilevel"/>
    <w:tmpl w:val="A4468EE2"/>
    <w:lvl w:ilvl="0" w:tplc="ECD6650A">
      <w:start w:val="30"/>
      <w:numFmt w:val="decimal"/>
      <w:lvlText w:val="%1."/>
      <w:lvlJc w:val="left"/>
      <w:pPr>
        <w:ind w:left="1084" w:hanging="375"/>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5E3B5593"/>
    <w:multiLevelType w:val="hybridMultilevel"/>
    <w:tmpl w:val="7BB8D7E8"/>
    <w:lvl w:ilvl="0" w:tplc="22A8E040">
      <w:start w:val="19"/>
      <w:numFmt w:val="decimal"/>
      <w:lvlText w:val="%1."/>
      <w:lvlJc w:val="left"/>
      <w:pPr>
        <w:ind w:left="1444" w:hanging="360"/>
      </w:pPr>
      <w:rPr>
        <w:rFonts w:hint="default"/>
      </w:rPr>
    </w:lvl>
    <w:lvl w:ilvl="1" w:tplc="04260019" w:tentative="1">
      <w:start w:val="1"/>
      <w:numFmt w:val="lowerLetter"/>
      <w:lvlText w:val="%2."/>
      <w:lvlJc w:val="left"/>
      <w:pPr>
        <w:ind w:left="2164" w:hanging="360"/>
      </w:pPr>
    </w:lvl>
    <w:lvl w:ilvl="2" w:tplc="0426001B" w:tentative="1">
      <w:start w:val="1"/>
      <w:numFmt w:val="lowerRoman"/>
      <w:lvlText w:val="%3."/>
      <w:lvlJc w:val="right"/>
      <w:pPr>
        <w:ind w:left="2884" w:hanging="180"/>
      </w:pPr>
    </w:lvl>
    <w:lvl w:ilvl="3" w:tplc="0426000F" w:tentative="1">
      <w:start w:val="1"/>
      <w:numFmt w:val="decimal"/>
      <w:lvlText w:val="%4."/>
      <w:lvlJc w:val="left"/>
      <w:pPr>
        <w:ind w:left="3604" w:hanging="360"/>
      </w:pPr>
    </w:lvl>
    <w:lvl w:ilvl="4" w:tplc="04260019" w:tentative="1">
      <w:start w:val="1"/>
      <w:numFmt w:val="lowerLetter"/>
      <w:lvlText w:val="%5."/>
      <w:lvlJc w:val="left"/>
      <w:pPr>
        <w:ind w:left="4324" w:hanging="360"/>
      </w:pPr>
    </w:lvl>
    <w:lvl w:ilvl="5" w:tplc="0426001B" w:tentative="1">
      <w:start w:val="1"/>
      <w:numFmt w:val="lowerRoman"/>
      <w:lvlText w:val="%6."/>
      <w:lvlJc w:val="right"/>
      <w:pPr>
        <w:ind w:left="5044" w:hanging="180"/>
      </w:pPr>
    </w:lvl>
    <w:lvl w:ilvl="6" w:tplc="0426000F" w:tentative="1">
      <w:start w:val="1"/>
      <w:numFmt w:val="decimal"/>
      <w:lvlText w:val="%7."/>
      <w:lvlJc w:val="left"/>
      <w:pPr>
        <w:ind w:left="5764" w:hanging="360"/>
      </w:pPr>
    </w:lvl>
    <w:lvl w:ilvl="7" w:tplc="04260019" w:tentative="1">
      <w:start w:val="1"/>
      <w:numFmt w:val="lowerLetter"/>
      <w:lvlText w:val="%8."/>
      <w:lvlJc w:val="left"/>
      <w:pPr>
        <w:ind w:left="6484" w:hanging="360"/>
      </w:pPr>
    </w:lvl>
    <w:lvl w:ilvl="8" w:tplc="0426001B" w:tentative="1">
      <w:start w:val="1"/>
      <w:numFmt w:val="lowerRoman"/>
      <w:lvlText w:val="%9."/>
      <w:lvlJc w:val="right"/>
      <w:pPr>
        <w:ind w:left="7204" w:hanging="180"/>
      </w:pPr>
    </w:lvl>
  </w:abstractNum>
  <w:abstractNum w:abstractNumId="16" w15:restartNumberingAfterBreak="0">
    <w:nsid w:val="5E9E174E"/>
    <w:multiLevelType w:val="hybridMultilevel"/>
    <w:tmpl w:val="62165A4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583238"/>
    <w:multiLevelType w:val="hybridMultilevel"/>
    <w:tmpl w:val="BD18F188"/>
    <w:lvl w:ilvl="0" w:tplc="0B423D1C">
      <w:start w:val="5"/>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18" w15:restartNumberingAfterBreak="0">
    <w:nsid w:val="66F46837"/>
    <w:multiLevelType w:val="hybridMultilevel"/>
    <w:tmpl w:val="83A004BE"/>
    <w:lvl w:ilvl="0" w:tplc="4DD8CA26">
      <w:start w:val="1"/>
      <w:numFmt w:val="decimal"/>
      <w:lvlText w:val="%1)"/>
      <w:lvlJc w:val="left"/>
      <w:pPr>
        <w:ind w:left="72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9" w15:restartNumberingAfterBreak="0">
    <w:nsid w:val="681247B2"/>
    <w:multiLevelType w:val="hybridMultilevel"/>
    <w:tmpl w:val="DF50A4F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8205472"/>
    <w:multiLevelType w:val="hybridMultilevel"/>
    <w:tmpl w:val="FD38EAC2"/>
    <w:lvl w:ilvl="0" w:tplc="D5302CDC">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AFB6219"/>
    <w:multiLevelType w:val="hybridMultilevel"/>
    <w:tmpl w:val="951CD980"/>
    <w:lvl w:ilvl="0" w:tplc="64E2C58E">
      <w:start w:val="17"/>
      <w:numFmt w:val="decimal"/>
      <w:lvlText w:val="%1."/>
      <w:lvlJc w:val="left"/>
      <w:pPr>
        <w:ind w:left="1459" w:hanging="375"/>
      </w:pPr>
      <w:rPr>
        <w:rFonts w:hint="default"/>
      </w:rPr>
    </w:lvl>
    <w:lvl w:ilvl="1" w:tplc="04260019" w:tentative="1">
      <w:start w:val="1"/>
      <w:numFmt w:val="lowerLetter"/>
      <w:lvlText w:val="%2."/>
      <w:lvlJc w:val="left"/>
      <w:pPr>
        <w:ind w:left="2164" w:hanging="360"/>
      </w:pPr>
    </w:lvl>
    <w:lvl w:ilvl="2" w:tplc="0426001B" w:tentative="1">
      <w:start w:val="1"/>
      <w:numFmt w:val="lowerRoman"/>
      <w:lvlText w:val="%3."/>
      <w:lvlJc w:val="right"/>
      <w:pPr>
        <w:ind w:left="2884" w:hanging="180"/>
      </w:pPr>
    </w:lvl>
    <w:lvl w:ilvl="3" w:tplc="0426000F" w:tentative="1">
      <w:start w:val="1"/>
      <w:numFmt w:val="decimal"/>
      <w:lvlText w:val="%4."/>
      <w:lvlJc w:val="left"/>
      <w:pPr>
        <w:ind w:left="3604" w:hanging="360"/>
      </w:pPr>
    </w:lvl>
    <w:lvl w:ilvl="4" w:tplc="04260019" w:tentative="1">
      <w:start w:val="1"/>
      <w:numFmt w:val="lowerLetter"/>
      <w:lvlText w:val="%5."/>
      <w:lvlJc w:val="left"/>
      <w:pPr>
        <w:ind w:left="4324" w:hanging="360"/>
      </w:pPr>
    </w:lvl>
    <w:lvl w:ilvl="5" w:tplc="0426001B" w:tentative="1">
      <w:start w:val="1"/>
      <w:numFmt w:val="lowerRoman"/>
      <w:lvlText w:val="%6."/>
      <w:lvlJc w:val="right"/>
      <w:pPr>
        <w:ind w:left="5044" w:hanging="180"/>
      </w:pPr>
    </w:lvl>
    <w:lvl w:ilvl="6" w:tplc="0426000F" w:tentative="1">
      <w:start w:val="1"/>
      <w:numFmt w:val="decimal"/>
      <w:lvlText w:val="%7."/>
      <w:lvlJc w:val="left"/>
      <w:pPr>
        <w:ind w:left="5764" w:hanging="360"/>
      </w:pPr>
    </w:lvl>
    <w:lvl w:ilvl="7" w:tplc="04260019" w:tentative="1">
      <w:start w:val="1"/>
      <w:numFmt w:val="lowerLetter"/>
      <w:lvlText w:val="%8."/>
      <w:lvlJc w:val="left"/>
      <w:pPr>
        <w:ind w:left="6484" w:hanging="360"/>
      </w:pPr>
    </w:lvl>
    <w:lvl w:ilvl="8" w:tplc="0426001B" w:tentative="1">
      <w:start w:val="1"/>
      <w:numFmt w:val="lowerRoman"/>
      <w:lvlText w:val="%9."/>
      <w:lvlJc w:val="right"/>
      <w:pPr>
        <w:ind w:left="7204" w:hanging="180"/>
      </w:pPr>
    </w:lvl>
  </w:abstractNum>
  <w:abstractNum w:abstractNumId="22" w15:restartNumberingAfterBreak="0">
    <w:nsid w:val="717D1658"/>
    <w:multiLevelType w:val="hybridMultilevel"/>
    <w:tmpl w:val="E5D60000"/>
    <w:lvl w:ilvl="0" w:tplc="B7B2C960">
      <w:start w:val="18"/>
      <w:numFmt w:val="decimal"/>
      <w:lvlText w:val="%1."/>
      <w:lvlJc w:val="left"/>
      <w:pPr>
        <w:ind w:left="1444" w:hanging="360"/>
      </w:pPr>
      <w:rPr>
        <w:rFonts w:hint="default"/>
      </w:rPr>
    </w:lvl>
    <w:lvl w:ilvl="1" w:tplc="04260019" w:tentative="1">
      <w:start w:val="1"/>
      <w:numFmt w:val="lowerLetter"/>
      <w:lvlText w:val="%2."/>
      <w:lvlJc w:val="left"/>
      <w:pPr>
        <w:ind w:left="2164" w:hanging="360"/>
      </w:pPr>
    </w:lvl>
    <w:lvl w:ilvl="2" w:tplc="0426001B" w:tentative="1">
      <w:start w:val="1"/>
      <w:numFmt w:val="lowerRoman"/>
      <w:lvlText w:val="%3."/>
      <w:lvlJc w:val="right"/>
      <w:pPr>
        <w:ind w:left="2884" w:hanging="180"/>
      </w:pPr>
    </w:lvl>
    <w:lvl w:ilvl="3" w:tplc="0426000F" w:tentative="1">
      <w:start w:val="1"/>
      <w:numFmt w:val="decimal"/>
      <w:lvlText w:val="%4."/>
      <w:lvlJc w:val="left"/>
      <w:pPr>
        <w:ind w:left="3604" w:hanging="360"/>
      </w:pPr>
    </w:lvl>
    <w:lvl w:ilvl="4" w:tplc="04260019" w:tentative="1">
      <w:start w:val="1"/>
      <w:numFmt w:val="lowerLetter"/>
      <w:lvlText w:val="%5."/>
      <w:lvlJc w:val="left"/>
      <w:pPr>
        <w:ind w:left="4324" w:hanging="360"/>
      </w:pPr>
    </w:lvl>
    <w:lvl w:ilvl="5" w:tplc="0426001B" w:tentative="1">
      <w:start w:val="1"/>
      <w:numFmt w:val="lowerRoman"/>
      <w:lvlText w:val="%6."/>
      <w:lvlJc w:val="right"/>
      <w:pPr>
        <w:ind w:left="5044" w:hanging="180"/>
      </w:pPr>
    </w:lvl>
    <w:lvl w:ilvl="6" w:tplc="0426000F" w:tentative="1">
      <w:start w:val="1"/>
      <w:numFmt w:val="decimal"/>
      <w:lvlText w:val="%7."/>
      <w:lvlJc w:val="left"/>
      <w:pPr>
        <w:ind w:left="5764" w:hanging="360"/>
      </w:pPr>
    </w:lvl>
    <w:lvl w:ilvl="7" w:tplc="04260019" w:tentative="1">
      <w:start w:val="1"/>
      <w:numFmt w:val="lowerLetter"/>
      <w:lvlText w:val="%8."/>
      <w:lvlJc w:val="left"/>
      <w:pPr>
        <w:ind w:left="6484" w:hanging="360"/>
      </w:pPr>
    </w:lvl>
    <w:lvl w:ilvl="8" w:tplc="0426001B" w:tentative="1">
      <w:start w:val="1"/>
      <w:numFmt w:val="lowerRoman"/>
      <w:lvlText w:val="%9."/>
      <w:lvlJc w:val="right"/>
      <w:pPr>
        <w:ind w:left="7204" w:hanging="180"/>
      </w:pPr>
    </w:lvl>
  </w:abstractNum>
  <w:abstractNum w:abstractNumId="23" w15:restartNumberingAfterBreak="0">
    <w:nsid w:val="74716CAF"/>
    <w:multiLevelType w:val="hybridMultilevel"/>
    <w:tmpl w:val="38D21DF8"/>
    <w:lvl w:ilvl="0" w:tplc="D0481314">
      <w:start w:val="1"/>
      <w:numFmt w:val="decimal"/>
      <w:lvlText w:val="%1."/>
      <w:lvlJc w:val="left"/>
      <w:pPr>
        <w:ind w:left="720" w:hanging="360"/>
      </w:pPr>
      <w:rPr>
        <w:rFonts w:hint="default"/>
        <w:b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5DD6F58"/>
    <w:multiLevelType w:val="hybridMultilevel"/>
    <w:tmpl w:val="300A4FDA"/>
    <w:lvl w:ilvl="0" w:tplc="82BAB9CA">
      <w:start w:val="21"/>
      <w:numFmt w:val="decimal"/>
      <w:lvlText w:val="%1."/>
      <w:lvlJc w:val="left"/>
      <w:pPr>
        <w:ind w:left="389" w:hanging="360"/>
      </w:pPr>
      <w:rPr>
        <w:rFonts w:hint="default"/>
      </w:rPr>
    </w:lvl>
    <w:lvl w:ilvl="1" w:tplc="04260019" w:tentative="1">
      <w:start w:val="1"/>
      <w:numFmt w:val="lowerLetter"/>
      <w:lvlText w:val="%2."/>
      <w:lvlJc w:val="left"/>
      <w:pPr>
        <w:ind w:left="1109" w:hanging="360"/>
      </w:pPr>
    </w:lvl>
    <w:lvl w:ilvl="2" w:tplc="0426001B" w:tentative="1">
      <w:start w:val="1"/>
      <w:numFmt w:val="lowerRoman"/>
      <w:lvlText w:val="%3."/>
      <w:lvlJc w:val="right"/>
      <w:pPr>
        <w:ind w:left="1829" w:hanging="180"/>
      </w:pPr>
    </w:lvl>
    <w:lvl w:ilvl="3" w:tplc="0426000F" w:tentative="1">
      <w:start w:val="1"/>
      <w:numFmt w:val="decimal"/>
      <w:lvlText w:val="%4."/>
      <w:lvlJc w:val="left"/>
      <w:pPr>
        <w:ind w:left="2549" w:hanging="360"/>
      </w:pPr>
    </w:lvl>
    <w:lvl w:ilvl="4" w:tplc="04260019" w:tentative="1">
      <w:start w:val="1"/>
      <w:numFmt w:val="lowerLetter"/>
      <w:lvlText w:val="%5."/>
      <w:lvlJc w:val="left"/>
      <w:pPr>
        <w:ind w:left="3269" w:hanging="360"/>
      </w:pPr>
    </w:lvl>
    <w:lvl w:ilvl="5" w:tplc="0426001B" w:tentative="1">
      <w:start w:val="1"/>
      <w:numFmt w:val="lowerRoman"/>
      <w:lvlText w:val="%6."/>
      <w:lvlJc w:val="right"/>
      <w:pPr>
        <w:ind w:left="3989" w:hanging="180"/>
      </w:pPr>
    </w:lvl>
    <w:lvl w:ilvl="6" w:tplc="0426000F" w:tentative="1">
      <w:start w:val="1"/>
      <w:numFmt w:val="decimal"/>
      <w:lvlText w:val="%7."/>
      <w:lvlJc w:val="left"/>
      <w:pPr>
        <w:ind w:left="4709" w:hanging="360"/>
      </w:pPr>
    </w:lvl>
    <w:lvl w:ilvl="7" w:tplc="04260019" w:tentative="1">
      <w:start w:val="1"/>
      <w:numFmt w:val="lowerLetter"/>
      <w:lvlText w:val="%8."/>
      <w:lvlJc w:val="left"/>
      <w:pPr>
        <w:ind w:left="5429" w:hanging="360"/>
      </w:pPr>
    </w:lvl>
    <w:lvl w:ilvl="8" w:tplc="0426001B" w:tentative="1">
      <w:start w:val="1"/>
      <w:numFmt w:val="lowerRoman"/>
      <w:lvlText w:val="%9."/>
      <w:lvlJc w:val="right"/>
      <w:pPr>
        <w:ind w:left="6149" w:hanging="180"/>
      </w:pPr>
    </w:lvl>
  </w:abstractNum>
  <w:abstractNum w:abstractNumId="25" w15:restartNumberingAfterBreak="0">
    <w:nsid w:val="75EB0980"/>
    <w:multiLevelType w:val="hybridMultilevel"/>
    <w:tmpl w:val="500AF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5279DD"/>
    <w:multiLevelType w:val="hybridMultilevel"/>
    <w:tmpl w:val="BA68A52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F7A493E"/>
    <w:multiLevelType w:val="hybridMultilevel"/>
    <w:tmpl w:val="3CD2AF1C"/>
    <w:lvl w:ilvl="0" w:tplc="54E670BE">
      <w:start w:val="3"/>
      <w:numFmt w:val="decimal"/>
      <w:lvlText w:val="%1."/>
      <w:lvlJc w:val="left"/>
      <w:pPr>
        <w:ind w:left="683" w:hanging="360"/>
      </w:pPr>
      <w:rPr>
        <w:rFonts w:hint="default"/>
      </w:rPr>
    </w:lvl>
    <w:lvl w:ilvl="1" w:tplc="04260019" w:tentative="1">
      <w:start w:val="1"/>
      <w:numFmt w:val="lowerLetter"/>
      <w:lvlText w:val="%2."/>
      <w:lvlJc w:val="left"/>
      <w:pPr>
        <w:ind w:left="1403" w:hanging="360"/>
      </w:pPr>
    </w:lvl>
    <w:lvl w:ilvl="2" w:tplc="0426001B" w:tentative="1">
      <w:start w:val="1"/>
      <w:numFmt w:val="lowerRoman"/>
      <w:lvlText w:val="%3."/>
      <w:lvlJc w:val="right"/>
      <w:pPr>
        <w:ind w:left="2123" w:hanging="180"/>
      </w:pPr>
    </w:lvl>
    <w:lvl w:ilvl="3" w:tplc="0426000F" w:tentative="1">
      <w:start w:val="1"/>
      <w:numFmt w:val="decimal"/>
      <w:lvlText w:val="%4."/>
      <w:lvlJc w:val="left"/>
      <w:pPr>
        <w:ind w:left="2843" w:hanging="360"/>
      </w:pPr>
    </w:lvl>
    <w:lvl w:ilvl="4" w:tplc="04260019" w:tentative="1">
      <w:start w:val="1"/>
      <w:numFmt w:val="lowerLetter"/>
      <w:lvlText w:val="%5."/>
      <w:lvlJc w:val="left"/>
      <w:pPr>
        <w:ind w:left="3563" w:hanging="360"/>
      </w:pPr>
    </w:lvl>
    <w:lvl w:ilvl="5" w:tplc="0426001B" w:tentative="1">
      <w:start w:val="1"/>
      <w:numFmt w:val="lowerRoman"/>
      <w:lvlText w:val="%6."/>
      <w:lvlJc w:val="right"/>
      <w:pPr>
        <w:ind w:left="4283" w:hanging="180"/>
      </w:pPr>
    </w:lvl>
    <w:lvl w:ilvl="6" w:tplc="0426000F" w:tentative="1">
      <w:start w:val="1"/>
      <w:numFmt w:val="decimal"/>
      <w:lvlText w:val="%7."/>
      <w:lvlJc w:val="left"/>
      <w:pPr>
        <w:ind w:left="5003" w:hanging="360"/>
      </w:pPr>
    </w:lvl>
    <w:lvl w:ilvl="7" w:tplc="04260019" w:tentative="1">
      <w:start w:val="1"/>
      <w:numFmt w:val="lowerLetter"/>
      <w:lvlText w:val="%8."/>
      <w:lvlJc w:val="left"/>
      <w:pPr>
        <w:ind w:left="5723" w:hanging="360"/>
      </w:pPr>
    </w:lvl>
    <w:lvl w:ilvl="8" w:tplc="0426001B" w:tentative="1">
      <w:start w:val="1"/>
      <w:numFmt w:val="lowerRoman"/>
      <w:lvlText w:val="%9."/>
      <w:lvlJc w:val="right"/>
      <w:pPr>
        <w:ind w:left="6443" w:hanging="180"/>
      </w:pPr>
    </w:lvl>
  </w:abstractNum>
  <w:num w:numId="1">
    <w:abstractNumId w:val="23"/>
  </w:num>
  <w:num w:numId="2">
    <w:abstractNumId w:val="0"/>
  </w:num>
  <w:num w:numId="3">
    <w:abstractNumId w:val="10"/>
  </w:num>
  <w:num w:numId="4">
    <w:abstractNumId w:val="27"/>
  </w:num>
  <w:num w:numId="5">
    <w:abstractNumId w:val="22"/>
  </w:num>
  <w:num w:numId="6">
    <w:abstractNumId w:val="5"/>
  </w:num>
  <w:num w:numId="7">
    <w:abstractNumId w:val="14"/>
  </w:num>
  <w:num w:numId="8">
    <w:abstractNumId w:val="17"/>
  </w:num>
  <w:num w:numId="9">
    <w:abstractNumId w:val="21"/>
  </w:num>
  <w:num w:numId="10">
    <w:abstractNumId w:val="16"/>
  </w:num>
  <w:num w:numId="11">
    <w:abstractNumId w:val="13"/>
  </w:num>
  <w:num w:numId="12">
    <w:abstractNumId w:val="4"/>
  </w:num>
  <w:num w:numId="13">
    <w:abstractNumId w:val="26"/>
  </w:num>
  <w:num w:numId="14">
    <w:abstractNumId w:val="19"/>
  </w:num>
  <w:num w:numId="15">
    <w:abstractNumId w:val="9"/>
  </w:num>
  <w:num w:numId="16">
    <w:abstractNumId w:val="1"/>
  </w:num>
  <w:num w:numId="17">
    <w:abstractNumId w:val="24"/>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8"/>
  </w:num>
  <w:num w:numId="22">
    <w:abstractNumId w:val="2"/>
  </w:num>
  <w:num w:numId="23">
    <w:abstractNumId w:val="6"/>
  </w:num>
  <w:num w:numId="24">
    <w:abstractNumId w:val="20"/>
  </w:num>
  <w:num w:numId="25">
    <w:abstractNumId w:val="3"/>
  </w:num>
  <w:num w:numId="26">
    <w:abstractNumId w:val="12"/>
  </w:num>
  <w:num w:numId="27">
    <w:abstractNumId w:val="25"/>
  </w:num>
  <w:num w:numId="2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C0"/>
    <w:rsid w:val="00000061"/>
    <w:rsid w:val="00000126"/>
    <w:rsid w:val="00000D51"/>
    <w:rsid w:val="00000F11"/>
    <w:rsid w:val="00001777"/>
    <w:rsid w:val="000018C5"/>
    <w:rsid w:val="000025BD"/>
    <w:rsid w:val="00002639"/>
    <w:rsid w:val="00002E5E"/>
    <w:rsid w:val="00002FC0"/>
    <w:rsid w:val="00003520"/>
    <w:rsid w:val="0000357D"/>
    <w:rsid w:val="0000364D"/>
    <w:rsid w:val="00003735"/>
    <w:rsid w:val="00004088"/>
    <w:rsid w:val="0000439D"/>
    <w:rsid w:val="00004E67"/>
    <w:rsid w:val="00005650"/>
    <w:rsid w:val="00005830"/>
    <w:rsid w:val="0000586E"/>
    <w:rsid w:val="00005C26"/>
    <w:rsid w:val="000063F9"/>
    <w:rsid w:val="0000640E"/>
    <w:rsid w:val="00006814"/>
    <w:rsid w:val="00007046"/>
    <w:rsid w:val="00007457"/>
    <w:rsid w:val="00007BC9"/>
    <w:rsid w:val="00007FFC"/>
    <w:rsid w:val="00010C96"/>
    <w:rsid w:val="00010D9F"/>
    <w:rsid w:val="00010E3F"/>
    <w:rsid w:val="00011054"/>
    <w:rsid w:val="0001106D"/>
    <w:rsid w:val="0001118B"/>
    <w:rsid w:val="000114BA"/>
    <w:rsid w:val="0001159C"/>
    <w:rsid w:val="000115D0"/>
    <w:rsid w:val="000116D2"/>
    <w:rsid w:val="000116DA"/>
    <w:rsid w:val="00011A9A"/>
    <w:rsid w:val="00011D1C"/>
    <w:rsid w:val="0001234F"/>
    <w:rsid w:val="00012C34"/>
    <w:rsid w:val="00012D27"/>
    <w:rsid w:val="00012E5A"/>
    <w:rsid w:val="000131FB"/>
    <w:rsid w:val="00013B1E"/>
    <w:rsid w:val="00013B6B"/>
    <w:rsid w:val="00013E76"/>
    <w:rsid w:val="000149DA"/>
    <w:rsid w:val="00014A64"/>
    <w:rsid w:val="00014E86"/>
    <w:rsid w:val="0001506A"/>
    <w:rsid w:val="000153FA"/>
    <w:rsid w:val="00015D1C"/>
    <w:rsid w:val="00016040"/>
    <w:rsid w:val="00016675"/>
    <w:rsid w:val="00016E2A"/>
    <w:rsid w:val="00016FCD"/>
    <w:rsid w:val="00017138"/>
    <w:rsid w:val="000173F1"/>
    <w:rsid w:val="00017437"/>
    <w:rsid w:val="00017846"/>
    <w:rsid w:val="00017A0E"/>
    <w:rsid w:val="00017B77"/>
    <w:rsid w:val="00017C8F"/>
    <w:rsid w:val="00017F73"/>
    <w:rsid w:val="000200D2"/>
    <w:rsid w:val="00020171"/>
    <w:rsid w:val="0002026F"/>
    <w:rsid w:val="00020617"/>
    <w:rsid w:val="00020D1D"/>
    <w:rsid w:val="00021167"/>
    <w:rsid w:val="0002120C"/>
    <w:rsid w:val="00021439"/>
    <w:rsid w:val="00021546"/>
    <w:rsid w:val="0002193F"/>
    <w:rsid w:val="00021A5A"/>
    <w:rsid w:val="00021D21"/>
    <w:rsid w:val="00022444"/>
    <w:rsid w:val="00022637"/>
    <w:rsid w:val="00023318"/>
    <w:rsid w:val="00023458"/>
    <w:rsid w:val="000256E7"/>
    <w:rsid w:val="00025BBA"/>
    <w:rsid w:val="00025D8D"/>
    <w:rsid w:val="00025EDE"/>
    <w:rsid w:val="00027764"/>
    <w:rsid w:val="00027939"/>
    <w:rsid w:val="00027FD4"/>
    <w:rsid w:val="000301E9"/>
    <w:rsid w:val="00030CE2"/>
    <w:rsid w:val="00030DBF"/>
    <w:rsid w:val="000312E8"/>
    <w:rsid w:val="00031D85"/>
    <w:rsid w:val="00031FED"/>
    <w:rsid w:val="00032559"/>
    <w:rsid w:val="00032AB0"/>
    <w:rsid w:val="00032B27"/>
    <w:rsid w:val="00032C33"/>
    <w:rsid w:val="0003340A"/>
    <w:rsid w:val="000338E4"/>
    <w:rsid w:val="00033B7A"/>
    <w:rsid w:val="00034294"/>
    <w:rsid w:val="000342E7"/>
    <w:rsid w:val="000343B3"/>
    <w:rsid w:val="00034B54"/>
    <w:rsid w:val="00034CC3"/>
    <w:rsid w:val="00035AC9"/>
    <w:rsid w:val="00035CDA"/>
    <w:rsid w:val="00035D11"/>
    <w:rsid w:val="00037051"/>
    <w:rsid w:val="000371CB"/>
    <w:rsid w:val="000372B3"/>
    <w:rsid w:val="0004054F"/>
    <w:rsid w:val="000406F4"/>
    <w:rsid w:val="00040960"/>
    <w:rsid w:val="000418CA"/>
    <w:rsid w:val="00041A77"/>
    <w:rsid w:val="000422CA"/>
    <w:rsid w:val="00042339"/>
    <w:rsid w:val="0004235C"/>
    <w:rsid w:val="000426BD"/>
    <w:rsid w:val="00042A14"/>
    <w:rsid w:val="00042A65"/>
    <w:rsid w:val="00042C62"/>
    <w:rsid w:val="00042D68"/>
    <w:rsid w:val="00042FF4"/>
    <w:rsid w:val="000431E0"/>
    <w:rsid w:val="0004357D"/>
    <w:rsid w:val="000438AA"/>
    <w:rsid w:val="00043F7E"/>
    <w:rsid w:val="00044059"/>
    <w:rsid w:val="000441EF"/>
    <w:rsid w:val="000446EE"/>
    <w:rsid w:val="00044C7B"/>
    <w:rsid w:val="00044ECB"/>
    <w:rsid w:val="000453D3"/>
    <w:rsid w:val="0004574A"/>
    <w:rsid w:val="00045CF5"/>
    <w:rsid w:val="00047284"/>
    <w:rsid w:val="00047426"/>
    <w:rsid w:val="0004763F"/>
    <w:rsid w:val="00047ADF"/>
    <w:rsid w:val="00047B09"/>
    <w:rsid w:val="00047E8D"/>
    <w:rsid w:val="0005006B"/>
    <w:rsid w:val="00050079"/>
    <w:rsid w:val="0005028B"/>
    <w:rsid w:val="00050517"/>
    <w:rsid w:val="0005079A"/>
    <w:rsid w:val="00050A72"/>
    <w:rsid w:val="00050D78"/>
    <w:rsid w:val="00050EDE"/>
    <w:rsid w:val="000514DA"/>
    <w:rsid w:val="0005190D"/>
    <w:rsid w:val="0005227D"/>
    <w:rsid w:val="00052A3D"/>
    <w:rsid w:val="00052F5B"/>
    <w:rsid w:val="00053481"/>
    <w:rsid w:val="00054218"/>
    <w:rsid w:val="0005479A"/>
    <w:rsid w:val="000547A4"/>
    <w:rsid w:val="0005498C"/>
    <w:rsid w:val="0005518A"/>
    <w:rsid w:val="000558D4"/>
    <w:rsid w:val="000559C9"/>
    <w:rsid w:val="0005614A"/>
    <w:rsid w:val="00056653"/>
    <w:rsid w:val="000566B6"/>
    <w:rsid w:val="0005678F"/>
    <w:rsid w:val="0005687F"/>
    <w:rsid w:val="000570C9"/>
    <w:rsid w:val="000570E3"/>
    <w:rsid w:val="00057486"/>
    <w:rsid w:val="00057636"/>
    <w:rsid w:val="000576B2"/>
    <w:rsid w:val="0006012C"/>
    <w:rsid w:val="00060557"/>
    <w:rsid w:val="0006091F"/>
    <w:rsid w:val="0006127A"/>
    <w:rsid w:val="00061586"/>
    <w:rsid w:val="00061A65"/>
    <w:rsid w:val="00061B4D"/>
    <w:rsid w:val="00061F76"/>
    <w:rsid w:val="00062420"/>
    <w:rsid w:val="00062652"/>
    <w:rsid w:val="00062655"/>
    <w:rsid w:val="00062C18"/>
    <w:rsid w:val="000632B4"/>
    <w:rsid w:val="00063471"/>
    <w:rsid w:val="00063619"/>
    <w:rsid w:val="000636B0"/>
    <w:rsid w:val="00063A43"/>
    <w:rsid w:val="00063C40"/>
    <w:rsid w:val="000644BF"/>
    <w:rsid w:val="000650DF"/>
    <w:rsid w:val="0006532B"/>
    <w:rsid w:val="0006633B"/>
    <w:rsid w:val="00066C5A"/>
    <w:rsid w:val="00067018"/>
    <w:rsid w:val="000672B8"/>
    <w:rsid w:val="000677C8"/>
    <w:rsid w:val="00067813"/>
    <w:rsid w:val="00067984"/>
    <w:rsid w:val="0007056A"/>
    <w:rsid w:val="0007069E"/>
    <w:rsid w:val="00071BE4"/>
    <w:rsid w:val="00072187"/>
    <w:rsid w:val="00072511"/>
    <w:rsid w:val="00072560"/>
    <w:rsid w:val="00072881"/>
    <w:rsid w:val="00072AD4"/>
    <w:rsid w:val="00072B60"/>
    <w:rsid w:val="000732D3"/>
    <w:rsid w:val="00073B7F"/>
    <w:rsid w:val="000740C3"/>
    <w:rsid w:val="0007430E"/>
    <w:rsid w:val="000743B5"/>
    <w:rsid w:val="00074877"/>
    <w:rsid w:val="000752C2"/>
    <w:rsid w:val="000755C1"/>
    <w:rsid w:val="0007570C"/>
    <w:rsid w:val="0007747E"/>
    <w:rsid w:val="000807EF"/>
    <w:rsid w:val="000809CA"/>
    <w:rsid w:val="00080A26"/>
    <w:rsid w:val="00080EBE"/>
    <w:rsid w:val="00081075"/>
    <w:rsid w:val="00081445"/>
    <w:rsid w:val="00081E5B"/>
    <w:rsid w:val="00082576"/>
    <w:rsid w:val="0008285B"/>
    <w:rsid w:val="00082A83"/>
    <w:rsid w:val="00082BAE"/>
    <w:rsid w:val="00082ED4"/>
    <w:rsid w:val="00082FAC"/>
    <w:rsid w:val="000835BD"/>
    <w:rsid w:val="0008392B"/>
    <w:rsid w:val="000841F5"/>
    <w:rsid w:val="000846C5"/>
    <w:rsid w:val="00084D96"/>
    <w:rsid w:val="00085615"/>
    <w:rsid w:val="000856DA"/>
    <w:rsid w:val="00085785"/>
    <w:rsid w:val="00085B30"/>
    <w:rsid w:val="00085F17"/>
    <w:rsid w:val="00086A56"/>
    <w:rsid w:val="000875C1"/>
    <w:rsid w:val="00087E59"/>
    <w:rsid w:val="00090B4D"/>
    <w:rsid w:val="00090D67"/>
    <w:rsid w:val="00090FD3"/>
    <w:rsid w:val="0009106B"/>
    <w:rsid w:val="000912D1"/>
    <w:rsid w:val="00091468"/>
    <w:rsid w:val="0009171B"/>
    <w:rsid w:val="000917E9"/>
    <w:rsid w:val="000919C2"/>
    <w:rsid w:val="00091ABA"/>
    <w:rsid w:val="00091BD1"/>
    <w:rsid w:val="000923E1"/>
    <w:rsid w:val="0009246B"/>
    <w:rsid w:val="00092A11"/>
    <w:rsid w:val="00092B3A"/>
    <w:rsid w:val="000939ED"/>
    <w:rsid w:val="00093E23"/>
    <w:rsid w:val="00093F8E"/>
    <w:rsid w:val="00094304"/>
    <w:rsid w:val="00094382"/>
    <w:rsid w:val="00095288"/>
    <w:rsid w:val="0009569E"/>
    <w:rsid w:val="00095957"/>
    <w:rsid w:val="00095BA6"/>
    <w:rsid w:val="00095FFF"/>
    <w:rsid w:val="00096E76"/>
    <w:rsid w:val="00097070"/>
    <w:rsid w:val="0009759C"/>
    <w:rsid w:val="00097A7B"/>
    <w:rsid w:val="00097E7C"/>
    <w:rsid w:val="000A0481"/>
    <w:rsid w:val="000A05F2"/>
    <w:rsid w:val="000A0F3C"/>
    <w:rsid w:val="000A13BD"/>
    <w:rsid w:val="000A14BB"/>
    <w:rsid w:val="000A150B"/>
    <w:rsid w:val="000A276B"/>
    <w:rsid w:val="000A291F"/>
    <w:rsid w:val="000A2BB3"/>
    <w:rsid w:val="000A3328"/>
    <w:rsid w:val="000A3AC9"/>
    <w:rsid w:val="000A3DBE"/>
    <w:rsid w:val="000A4125"/>
    <w:rsid w:val="000A41B9"/>
    <w:rsid w:val="000A466A"/>
    <w:rsid w:val="000A496F"/>
    <w:rsid w:val="000A4AA8"/>
    <w:rsid w:val="000A4BE9"/>
    <w:rsid w:val="000A51A0"/>
    <w:rsid w:val="000A5ADD"/>
    <w:rsid w:val="000A5B57"/>
    <w:rsid w:val="000A6DEF"/>
    <w:rsid w:val="000A719B"/>
    <w:rsid w:val="000A77BF"/>
    <w:rsid w:val="000A7AB6"/>
    <w:rsid w:val="000B0492"/>
    <w:rsid w:val="000B0560"/>
    <w:rsid w:val="000B0ABE"/>
    <w:rsid w:val="000B1072"/>
    <w:rsid w:val="000B14D3"/>
    <w:rsid w:val="000B1A04"/>
    <w:rsid w:val="000B1BC9"/>
    <w:rsid w:val="000B27FB"/>
    <w:rsid w:val="000B30BB"/>
    <w:rsid w:val="000B3212"/>
    <w:rsid w:val="000B3700"/>
    <w:rsid w:val="000B3FF9"/>
    <w:rsid w:val="000B4173"/>
    <w:rsid w:val="000B454C"/>
    <w:rsid w:val="000B45B8"/>
    <w:rsid w:val="000B471B"/>
    <w:rsid w:val="000B495C"/>
    <w:rsid w:val="000B5096"/>
    <w:rsid w:val="000B52AF"/>
    <w:rsid w:val="000B5DF6"/>
    <w:rsid w:val="000B5EF6"/>
    <w:rsid w:val="000B60C1"/>
    <w:rsid w:val="000B6439"/>
    <w:rsid w:val="000B64F9"/>
    <w:rsid w:val="000B6615"/>
    <w:rsid w:val="000B6B04"/>
    <w:rsid w:val="000B6C6C"/>
    <w:rsid w:val="000B6D2A"/>
    <w:rsid w:val="000B7084"/>
    <w:rsid w:val="000B74AC"/>
    <w:rsid w:val="000C0099"/>
    <w:rsid w:val="000C08D1"/>
    <w:rsid w:val="000C0B98"/>
    <w:rsid w:val="000C14AB"/>
    <w:rsid w:val="000C161F"/>
    <w:rsid w:val="000C1828"/>
    <w:rsid w:val="000C2A57"/>
    <w:rsid w:val="000C331B"/>
    <w:rsid w:val="000C338E"/>
    <w:rsid w:val="000C3EF9"/>
    <w:rsid w:val="000C499B"/>
    <w:rsid w:val="000C4E85"/>
    <w:rsid w:val="000C5096"/>
    <w:rsid w:val="000C516F"/>
    <w:rsid w:val="000C54A1"/>
    <w:rsid w:val="000C550F"/>
    <w:rsid w:val="000C594D"/>
    <w:rsid w:val="000C59F2"/>
    <w:rsid w:val="000C5CB2"/>
    <w:rsid w:val="000C5F82"/>
    <w:rsid w:val="000C60F9"/>
    <w:rsid w:val="000C64FE"/>
    <w:rsid w:val="000C65D6"/>
    <w:rsid w:val="000C66E8"/>
    <w:rsid w:val="000C6DA3"/>
    <w:rsid w:val="000C786F"/>
    <w:rsid w:val="000C7A89"/>
    <w:rsid w:val="000C7E90"/>
    <w:rsid w:val="000D0602"/>
    <w:rsid w:val="000D098B"/>
    <w:rsid w:val="000D09C3"/>
    <w:rsid w:val="000D135D"/>
    <w:rsid w:val="000D16F4"/>
    <w:rsid w:val="000D1C01"/>
    <w:rsid w:val="000D2111"/>
    <w:rsid w:val="000D2193"/>
    <w:rsid w:val="000D221A"/>
    <w:rsid w:val="000D28D4"/>
    <w:rsid w:val="000D2977"/>
    <w:rsid w:val="000D2FB8"/>
    <w:rsid w:val="000D3144"/>
    <w:rsid w:val="000D33B0"/>
    <w:rsid w:val="000D3FCF"/>
    <w:rsid w:val="000D42B3"/>
    <w:rsid w:val="000D474A"/>
    <w:rsid w:val="000D4DF7"/>
    <w:rsid w:val="000D543B"/>
    <w:rsid w:val="000D574F"/>
    <w:rsid w:val="000D5DD3"/>
    <w:rsid w:val="000D6087"/>
    <w:rsid w:val="000D62E7"/>
    <w:rsid w:val="000D6828"/>
    <w:rsid w:val="000D6AD0"/>
    <w:rsid w:val="000D6DE2"/>
    <w:rsid w:val="000D70AE"/>
    <w:rsid w:val="000D773D"/>
    <w:rsid w:val="000D7D43"/>
    <w:rsid w:val="000D7F11"/>
    <w:rsid w:val="000E025F"/>
    <w:rsid w:val="000E0AB5"/>
    <w:rsid w:val="000E0DFF"/>
    <w:rsid w:val="000E1249"/>
    <w:rsid w:val="000E1477"/>
    <w:rsid w:val="000E1B7F"/>
    <w:rsid w:val="000E1D38"/>
    <w:rsid w:val="000E1F69"/>
    <w:rsid w:val="000E2378"/>
    <w:rsid w:val="000E29B8"/>
    <w:rsid w:val="000E2DD4"/>
    <w:rsid w:val="000E2FF0"/>
    <w:rsid w:val="000E30E8"/>
    <w:rsid w:val="000E4484"/>
    <w:rsid w:val="000E47E1"/>
    <w:rsid w:val="000E49E8"/>
    <w:rsid w:val="000E4B55"/>
    <w:rsid w:val="000E4BD8"/>
    <w:rsid w:val="000E4F89"/>
    <w:rsid w:val="000E5412"/>
    <w:rsid w:val="000E62D6"/>
    <w:rsid w:val="000E6A66"/>
    <w:rsid w:val="000E6D4A"/>
    <w:rsid w:val="000E6F8F"/>
    <w:rsid w:val="000E73B1"/>
    <w:rsid w:val="000E7CF4"/>
    <w:rsid w:val="000E7DAF"/>
    <w:rsid w:val="000F035D"/>
    <w:rsid w:val="000F1045"/>
    <w:rsid w:val="000F218B"/>
    <w:rsid w:val="000F21DE"/>
    <w:rsid w:val="000F2F4C"/>
    <w:rsid w:val="000F3249"/>
    <w:rsid w:val="000F3518"/>
    <w:rsid w:val="000F37BD"/>
    <w:rsid w:val="000F38D5"/>
    <w:rsid w:val="000F3CF7"/>
    <w:rsid w:val="000F4BBB"/>
    <w:rsid w:val="000F55FD"/>
    <w:rsid w:val="000F562A"/>
    <w:rsid w:val="000F57E7"/>
    <w:rsid w:val="000F5EAA"/>
    <w:rsid w:val="000F5F21"/>
    <w:rsid w:val="000F6D01"/>
    <w:rsid w:val="000F7844"/>
    <w:rsid w:val="000F7BE6"/>
    <w:rsid w:val="000F7C32"/>
    <w:rsid w:val="000F7ED1"/>
    <w:rsid w:val="001007F0"/>
    <w:rsid w:val="00100AAF"/>
    <w:rsid w:val="00101083"/>
    <w:rsid w:val="00101397"/>
    <w:rsid w:val="00101632"/>
    <w:rsid w:val="001019E5"/>
    <w:rsid w:val="00101B9A"/>
    <w:rsid w:val="00101EB5"/>
    <w:rsid w:val="00102237"/>
    <w:rsid w:val="0010231C"/>
    <w:rsid w:val="001024F4"/>
    <w:rsid w:val="00102DA2"/>
    <w:rsid w:val="00103483"/>
    <w:rsid w:val="00104BBB"/>
    <w:rsid w:val="001055D2"/>
    <w:rsid w:val="00105E88"/>
    <w:rsid w:val="00105FA6"/>
    <w:rsid w:val="0010611C"/>
    <w:rsid w:val="001063CE"/>
    <w:rsid w:val="001064A9"/>
    <w:rsid w:val="00106F93"/>
    <w:rsid w:val="001073AF"/>
    <w:rsid w:val="0010796F"/>
    <w:rsid w:val="00107E84"/>
    <w:rsid w:val="00110110"/>
    <w:rsid w:val="0011012A"/>
    <w:rsid w:val="00110187"/>
    <w:rsid w:val="00110347"/>
    <w:rsid w:val="001105C0"/>
    <w:rsid w:val="0011085B"/>
    <w:rsid w:val="00111D54"/>
    <w:rsid w:val="001121A7"/>
    <w:rsid w:val="001122CD"/>
    <w:rsid w:val="00112498"/>
    <w:rsid w:val="001125EB"/>
    <w:rsid w:val="0011261E"/>
    <w:rsid w:val="00112705"/>
    <w:rsid w:val="001128EC"/>
    <w:rsid w:val="00112D3C"/>
    <w:rsid w:val="00112D68"/>
    <w:rsid w:val="00113144"/>
    <w:rsid w:val="001135EA"/>
    <w:rsid w:val="00113832"/>
    <w:rsid w:val="00113BB9"/>
    <w:rsid w:val="00113F06"/>
    <w:rsid w:val="001142AC"/>
    <w:rsid w:val="0011455A"/>
    <w:rsid w:val="0011476D"/>
    <w:rsid w:val="00115099"/>
    <w:rsid w:val="0011517D"/>
    <w:rsid w:val="00115474"/>
    <w:rsid w:val="001158FE"/>
    <w:rsid w:val="00115E93"/>
    <w:rsid w:val="00116049"/>
    <w:rsid w:val="001164F1"/>
    <w:rsid w:val="00116514"/>
    <w:rsid w:val="00116523"/>
    <w:rsid w:val="00117116"/>
    <w:rsid w:val="0012003B"/>
    <w:rsid w:val="00120AAA"/>
    <w:rsid w:val="001215CD"/>
    <w:rsid w:val="00121B45"/>
    <w:rsid w:val="00121DD9"/>
    <w:rsid w:val="001228A8"/>
    <w:rsid w:val="00122F4F"/>
    <w:rsid w:val="0012354C"/>
    <w:rsid w:val="00124423"/>
    <w:rsid w:val="0012449A"/>
    <w:rsid w:val="00124F48"/>
    <w:rsid w:val="00125AE7"/>
    <w:rsid w:val="001263CD"/>
    <w:rsid w:val="001264CA"/>
    <w:rsid w:val="001265ED"/>
    <w:rsid w:val="00126D20"/>
    <w:rsid w:val="00127412"/>
    <w:rsid w:val="00127840"/>
    <w:rsid w:val="00127A4F"/>
    <w:rsid w:val="001301B8"/>
    <w:rsid w:val="00130280"/>
    <w:rsid w:val="00130463"/>
    <w:rsid w:val="00131204"/>
    <w:rsid w:val="00132706"/>
    <w:rsid w:val="00132ABB"/>
    <w:rsid w:val="00132EC5"/>
    <w:rsid w:val="00133CDB"/>
    <w:rsid w:val="00133D7B"/>
    <w:rsid w:val="00133EC5"/>
    <w:rsid w:val="0013410B"/>
    <w:rsid w:val="00134C95"/>
    <w:rsid w:val="00134C9A"/>
    <w:rsid w:val="00135140"/>
    <w:rsid w:val="001351A5"/>
    <w:rsid w:val="00135CF2"/>
    <w:rsid w:val="0013678B"/>
    <w:rsid w:val="00136817"/>
    <w:rsid w:val="0013684B"/>
    <w:rsid w:val="00136AA8"/>
    <w:rsid w:val="00137976"/>
    <w:rsid w:val="00137AD4"/>
    <w:rsid w:val="00137F40"/>
    <w:rsid w:val="00140399"/>
    <w:rsid w:val="00140E8D"/>
    <w:rsid w:val="001417F9"/>
    <w:rsid w:val="001419FD"/>
    <w:rsid w:val="00141A7B"/>
    <w:rsid w:val="00142200"/>
    <w:rsid w:val="0014229B"/>
    <w:rsid w:val="0014231A"/>
    <w:rsid w:val="00142BE5"/>
    <w:rsid w:val="00142F86"/>
    <w:rsid w:val="0014314D"/>
    <w:rsid w:val="00143A87"/>
    <w:rsid w:val="00144A25"/>
    <w:rsid w:val="00144B9A"/>
    <w:rsid w:val="00145363"/>
    <w:rsid w:val="00145908"/>
    <w:rsid w:val="00145DE9"/>
    <w:rsid w:val="00146081"/>
    <w:rsid w:val="00146434"/>
    <w:rsid w:val="00146701"/>
    <w:rsid w:val="001467C5"/>
    <w:rsid w:val="00146D62"/>
    <w:rsid w:val="001472A6"/>
    <w:rsid w:val="00147597"/>
    <w:rsid w:val="0015004B"/>
    <w:rsid w:val="0015035B"/>
    <w:rsid w:val="001503EF"/>
    <w:rsid w:val="0015041E"/>
    <w:rsid w:val="001505B9"/>
    <w:rsid w:val="0015093E"/>
    <w:rsid w:val="0015094A"/>
    <w:rsid w:val="00150A59"/>
    <w:rsid w:val="00151546"/>
    <w:rsid w:val="00151884"/>
    <w:rsid w:val="00151C9B"/>
    <w:rsid w:val="00151F86"/>
    <w:rsid w:val="00152194"/>
    <w:rsid w:val="001526E5"/>
    <w:rsid w:val="00152F89"/>
    <w:rsid w:val="0015331E"/>
    <w:rsid w:val="00153409"/>
    <w:rsid w:val="00153633"/>
    <w:rsid w:val="00153D42"/>
    <w:rsid w:val="00153F40"/>
    <w:rsid w:val="00154050"/>
    <w:rsid w:val="001544B0"/>
    <w:rsid w:val="0015468F"/>
    <w:rsid w:val="00154772"/>
    <w:rsid w:val="001549F2"/>
    <w:rsid w:val="00154C12"/>
    <w:rsid w:val="001559B7"/>
    <w:rsid w:val="00155BB0"/>
    <w:rsid w:val="00155FE3"/>
    <w:rsid w:val="001563E8"/>
    <w:rsid w:val="001564B3"/>
    <w:rsid w:val="00156586"/>
    <w:rsid w:val="00156A4C"/>
    <w:rsid w:val="00156D5D"/>
    <w:rsid w:val="00157576"/>
    <w:rsid w:val="00160239"/>
    <w:rsid w:val="00160F04"/>
    <w:rsid w:val="00160F29"/>
    <w:rsid w:val="0016126A"/>
    <w:rsid w:val="00161341"/>
    <w:rsid w:val="001617DE"/>
    <w:rsid w:val="00161A51"/>
    <w:rsid w:val="00161BA9"/>
    <w:rsid w:val="0016221F"/>
    <w:rsid w:val="0016275A"/>
    <w:rsid w:val="00162957"/>
    <w:rsid w:val="00162B80"/>
    <w:rsid w:val="001642F7"/>
    <w:rsid w:val="00164767"/>
    <w:rsid w:val="00164B24"/>
    <w:rsid w:val="00164C8F"/>
    <w:rsid w:val="001651E2"/>
    <w:rsid w:val="0016579B"/>
    <w:rsid w:val="00165D66"/>
    <w:rsid w:val="00166219"/>
    <w:rsid w:val="001666F8"/>
    <w:rsid w:val="001668E9"/>
    <w:rsid w:val="00166D8E"/>
    <w:rsid w:val="00166FD4"/>
    <w:rsid w:val="00167341"/>
    <w:rsid w:val="00167FD9"/>
    <w:rsid w:val="001703EB"/>
    <w:rsid w:val="00170565"/>
    <w:rsid w:val="00170F60"/>
    <w:rsid w:val="00171028"/>
    <w:rsid w:val="00171086"/>
    <w:rsid w:val="00171762"/>
    <w:rsid w:val="0017355B"/>
    <w:rsid w:val="00173742"/>
    <w:rsid w:val="00174563"/>
    <w:rsid w:val="0017485B"/>
    <w:rsid w:val="00174B1D"/>
    <w:rsid w:val="00174DF1"/>
    <w:rsid w:val="00175715"/>
    <w:rsid w:val="00175A41"/>
    <w:rsid w:val="00175C7E"/>
    <w:rsid w:val="00175EE3"/>
    <w:rsid w:val="00175FFB"/>
    <w:rsid w:val="001763E7"/>
    <w:rsid w:val="001766FF"/>
    <w:rsid w:val="001770BB"/>
    <w:rsid w:val="001771A9"/>
    <w:rsid w:val="00177EFE"/>
    <w:rsid w:val="00177F26"/>
    <w:rsid w:val="0018028B"/>
    <w:rsid w:val="00180B65"/>
    <w:rsid w:val="001816B9"/>
    <w:rsid w:val="00182052"/>
    <w:rsid w:val="00182333"/>
    <w:rsid w:val="00183351"/>
    <w:rsid w:val="00183D27"/>
    <w:rsid w:val="00183DF6"/>
    <w:rsid w:val="00183E16"/>
    <w:rsid w:val="00184256"/>
    <w:rsid w:val="00184600"/>
    <w:rsid w:val="00184FC6"/>
    <w:rsid w:val="00185597"/>
    <w:rsid w:val="00185D03"/>
    <w:rsid w:val="00186195"/>
    <w:rsid w:val="001863C6"/>
    <w:rsid w:val="001865E2"/>
    <w:rsid w:val="0018665A"/>
    <w:rsid w:val="00186C44"/>
    <w:rsid w:val="00186E2F"/>
    <w:rsid w:val="001872EB"/>
    <w:rsid w:val="001877C7"/>
    <w:rsid w:val="00187861"/>
    <w:rsid w:val="00190474"/>
    <w:rsid w:val="00190539"/>
    <w:rsid w:val="00191056"/>
    <w:rsid w:val="00191204"/>
    <w:rsid w:val="00191227"/>
    <w:rsid w:val="00192178"/>
    <w:rsid w:val="00193724"/>
    <w:rsid w:val="001942EC"/>
    <w:rsid w:val="00194511"/>
    <w:rsid w:val="001947BD"/>
    <w:rsid w:val="00194C53"/>
    <w:rsid w:val="00194F41"/>
    <w:rsid w:val="0019621E"/>
    <w:rsid w:val="0019638E"/>
    <w:rsid w:val="001967C0"/>
    <w:rsid w:val="00196BE3"/>
    <w:rsid w:val="00196CA8"/>
    <w:rsid w:val="00197DBB"/>
    <w:rsid w:val="001A07F7"/>
    <w:rsid w:val="001A08AC"/>
    <w:rsid w:val="001A0BAB"/>
    <w:rsid w:val="001A0E7A"/>
    <w:rsid w:val="001A106B"/>
    <w:rsid w:val="001A1A0C"/>
    <w:rsid w:val="001A1A3E"/>
    <w:rsid w:val="001A2229"/>
    <w:rsid w:val="001A2354"/>
    <w:rsid w:val="001A308C"/>
    <w:rsid w:val="001A361E"/>
    <w:rsid w:val="001A3D4B"/>
    <w:rsid w:val="001A3F96"/>
    <w:rsid w:val="001A439B"/>
    <w:rsid w:val="001A46EC"/>
    <w:rsid w:val="001A4C03"/>
    <w:rsid w:val="001A4F29"/>
    <w:rsid w:val="001A5922"/>
    <w:rsid w:val="001A5D64"/>
    <w:rsid w:val="001A6163"/>
    <w:rsid w:val="001A65DC"/>
    <w:rsid w:val="001A68BE"/>
    <w:rsid w:val="001A6AE1"/>
    <w:rsid w:val="001A6B42"/>
    <w:rsid w:val="001A6D9A"/>
    <w:rsid w:val="001A73C3"/>
    <w:rsid w:val="001A7484"/>
    <w:rsid w:val="001A74A8"/>
    <w:rsid w:val="001A755F"/>
    <w:rsid w:val="001A7CD3"/>
    <w:rsid w:val="001A7FE9"/>
    <w:rsid w:val="001B0C2D"/>
    <w:rsid w:val="001B0D96"/>
    <w:rsid w:val="001B117E"/>
    <w:rsid w:val="001B2223"/>
    <w:rsid w:val="001B24A8"/>
    <w:rsid w:val="001B26F0"/>
    <w:rsid w:val="001B2AE5"/>
    <w:rsid w:val="001B2C7E"/>
    <w:rsid w:val="001B2F57"/>
    <w:rsid w:val="001B3187"/>
    <w:rsid w:val="001B354D"/>
    <w:rsid w:val="001B3AC5"/>
    <w:rsid w:val="001B3E39"/>
    <w:rsid w:val="001B418A"/>
    <w:rsid w:val="001B43F6"/>
    <w:rsid w:val="001B4443"/>
    <w:rsid w:val="001B4546"/>
    <w:rsid w:val="001B49FF"/>
    <w:rsid w:val="001B5A52"/>
    <w:rsid w:val="001B5CFE"/>
    <w:rsid w:val="001B5E72"/>
    <w:rsid w:val="001B5F4F"/>
    <w:rsid w:val="001B6675"/>
    <w:rsid w:val="001B68BB"/>
    <w:rsid w:val="001B6981"/>
    <w:rsid w:val="001B7A10"/>
    <w:rsid w:val="001B7D12"/>
    <w:rsid w:val="001B7DB4"/>
    <w:rsid w:val="001C050C"/>
    <w:rsid w:val="001C0647"/>
    <w:rsid w:val="001C0F83"/>
    <w:rsid w:val="001C1838"/>
    <w:rsid w:val="001C21BF"/>
    <w:rsid w:val="001C233F"/>
    <w:rsid w:val="001C3241"/>
    <w:rsid w:val="001C3800"/>
    <w:rsid w:val="001C4982"/>
    <w:rsid w:val="001C4A11"/>
    <w:rsid w:val="001C4A8E"/>
    <w:rsid w:val="001C54E8"/>
    <w:rsid w:val="001C585B"/>
    <w:rsid w:val="001C5E95"/>
    <w:rsid w:val="001C6164"/>
    <w:rsid w:val="001C61AD"/>
    <w:rsid w:val="001C62F1"/>
    <w:rsid w:val="001C6504"/>
    <w:rsid w:val="001C6513"/>
    <w:rsid w:val="001C6B26"/>
    <w:rsid w:val="001C6CBA"/>
    <w:rsid w:val="001C6ECB"/>
    <w:rsid w:val="001C6FBC"/>
    <w:rsid w:val="001C75AD"/>
    <w:rsid w:val="001C7919"/>
    <w:rsid w:val="001C7DE6"/>
    <w:rsid w:val="001D005B"/>
    <w:rsid w:val="001D01AA"/>
    <w:rsid w:val="001D0319"/>
    <w:rsid w:val="001D12FB"/>
    <w:rsid w:val="001D138E"/>
    <w:rsid w:val="001D1888"/>
    <w:rsid w:val="001D1D10"/>
    <w:rsid w:val="001D2F45"/>
    <w:rsid w:val="001D3068"/>
    <w:rsid w:val="001D30B3"/>
    <w:rsid w:val="001D35A8"/>
    <w:rsid w:val="001D3E56"/>
    <w:rsid w:val="001D421C"/>
    <w:rsid w:val="001D450D"/>
    <w:rsid w:val="001D58A3"/>
    <w:rsid w:val="001D5CBE"/>
    <w:rsid w:val="001D6293"/>
    <w:rsid w:val="001D675F"/>
    <w:rsid w:val="001D67DD"/>
    <w:rsid w:val="001D694D"/>
    <w:rsid w:val="001D6B58"/>
    <w:rsid w:val="001D75DA"/>
    <w:rsid w:val="001D77C5"/>
    <w:rsid w:val="001E00F0"/>
    <w:rsid w:val="001E018A"/>
    <w:rsid w:val="001E06D3"/>
    <w:rsid w:val="001E0E54"/>
    <w:rsid w:val="001E15E9"/>
    <w:rsid w:val="001E18A8"/>
    <w:rsid w:val="001E1A97"/>
    <w:rsid w:val="001E1B65"/>
    <w:rsid w:val="001E253B"/>
    <w:rsid w:val="001E2AAD"/>
    <w:rsid w:val="001E2CA0"/>
    <w:rsid w:val="001E3078"/>
    <w:rsid w:val="001E323C"/>
    <w:rsid w:val="001E32C7"/>
    <w:rsid w:val="001E33FA"/>
    <w:rsid w:val="001E374F"/>
    <w:rsid w:val="001E3CBA"/>
    <w:rsid w:val="001E4822"/>
    <w:rsid w:val="001E4E71"/>
    <w:rsid w:val="001E566D"/>
    <w:rsid w:val="001E5BFB"/>
    <w:rsid w:val="001E5FF3"/>
    <w:rsid w:val="001E6507"/>
    <w:rsid w:val="001E7150"/>
    <w:rsid w:val="001E771B"/>
    <w:rsid w:val="001E773B"/>
    <w:rsid w:val="001E7CF2"/>
    <w:rsid w:val="001F0306"/>
    <w:rsid w:val="001F0382"/>
    <w:rsid w:val="001F05D9"/>
    <w:rsid w:val="001F08E6"/>
    <w:rsid w:val="001F0DEB"/>
    <w:rsid w:val="001F1791"/>
    <w:rsid w:val="001F1834"/>
    <w:rsid w:val="001F1C2C"/>
    <w:rsid w:val="001F1CF8"/>
    <w:rsid w:val="001F2458"/>
    <w:rsid w:val="001F262A"/>
    <w:rsid w:val="001F264F"/>
    <w:rsid w:val="001F27EC"/>
    <w:rsid w:val="001F2BA6"/>
    <w:rsid w:val="001F3544"/>
    <w:rsid w:val="001F3928"/>
    <w:rsid w:val="001F3A6F"/>
    <w:rsid w:val="001F3F8C"/>
    <w:rsid w:val="001F4675"/>
    <w:rsid w:val="001F4F04"/>
    <w:rsid w:val="001F525B"/>
    <w:rsid w:val="001F542C"/>
    <w:rsid w:val="001F572F"/>
    <w:rsid w:val="001F57C3"/>
    <w:rsid w:val="001F5936"/>
    <w:rsid w:val="001F5BE0"/>
    <w:rsid w:val="001F62DB"/>
    <w:rsid w:val="001F62FA"/>
    <w:rsid w:val="001F6A08"/>
    <w:rsid w:val="001F7288"/>
    <w:rsid w:val="001F7B20"/>
    <w:rsid w:val="001F7CFA"/>
    <w:rsid w:val="0020017B"/>
    <w:rsid w:val="0020034C"/>
    <w:rsid w:val="00200551"/>
    <w:rsid w:val="002005D8"/>
    <w:rsid w:val="00200873"/>
    <w:rsid w:val="00200B06"/>
    <w:rsid w:val="00200B5C"/>
    <w:rsid w:val="002011A2"/>
    <w:rsid w:val="002018E8"/>
    <w:rsid w:val="00201A48"/>
    <w:rsid w:val="00201D51"/>
    <w:rsid w:val="00201DC7"/>
    <w:rsid w:val="0020210D"/>
    <w:rsid w:val="002022A1"/>
    <w:rsid w:val="00202D47"/>
    <w:rsid w:val="0020372B"/>
    <w:rsid w:val="00203750"/>
    <w:rsid w:val="00203F6B"/>
    <w:rsid w:val="00204A47"/>
    <w:rsid w:val="00204DC0"/>
    <w:rsid w:val="00204E17"/>
    <w:rsid w:val="002052E6"/>
    <w:rsid w:val="00205EE2"/>
    <w:rsid w:val="00205F63"/>
    <w:rsid w:val="00206054"/>
    <w:rsid w:val="00206B0F"/>
    <w:rsid w:val="00207D98"/>
    <w:rsid w:val="00210ABE"/>
    <w:rsid w:val="002110E3"/>
    <w:rsid w:val="00211123"/>
    <w:rsid w:val="002113D0"/>
    <w:rsid w:val="00211D58"/>
    <w:rsid w:val="00212170"/>
    <w:rsid w:val="00212A44"/>
    <w:rsid w:val="00212ABA"/>
    <w:rsid w:val="00212B62"/>
    <w:rsid w:val="0021330A"/>
    <w:rsid w:val="002136EB"/>
    <w:rsid w:val="00214254"/>
    <w:rsid w:val="002149E1"/>
    <w:rsid w:val="00214B80"/>
    <w:rsid w:val="00214EBC"/>
    <w:rsid w:val="002151EA"/>
    <w:rsid w:val="002156C6"/>
    <w:rsid w:val="00215A56"/>
    <w:rsid w:val="00215F1B"/>
    <w:rsid w:val="00216154"/>
    <w:rsid w:val="002163C5"/>
    <w:rsid w:val="002163CC"/>
    <w:rsid w:val="00216BC8"/>
    <w:rsid w:val="002175AA"/>
    <w:rsid w:val="002206A9"/>
    <w:rsid w:val="00221317"/>
    <w:rsid w:val="00221E2B"/>
    <w:rsid w:val="00222544"/>
    <w:rsid w:val="0022259B"/>
    <w:rsid w:val="002228BF"/>
    <w:rsid w:val="0022395C"/>
    <w:rsid w:val="00224513"/>
    <w:rsid w:val="002246DE"/>
    <w:rsid w:val="00224A5A"/>
    <w:rsid w:val="002256D3"/>
    <w:rsid w:val="002259F2"/>
    <w:rsid w:val="00225F80"/>
    <w:rsid w:val="002261CB"/>
    <w:rsid w:val="00226999"/>
    <w:rsid w:val="00226E9C"/>
    <w:rsid w:val="00227327"/>
    <w:rsid w:val="0022771A"/>
    <w:rsid w:val="00227FD4"/>
    <w:rsid w:val="002300A1"/>
    <w:rsid w:val="00230100"/>
    <w:rsid w:val="00230248"/>
    <w:rsid w:val="00230271"/>
    <w:rsid w:val="00231B38"/>
    <w:rsid w:val="00231E8E"/>
    <w:rsid w:val="00232200"/>
    <w:rsid w:val="0023245D"/>
    <w:rsid w:val="00232802"/>
    <w:rsid w:val="0023355E"/>
    <w:rsid w:val="00233910"/>
    <w:rsid w:val="002339E0"/>
    <w:rsid w:val="002340BA"/>
    <w:rsid w:val="002340BF"/>
    <w:rsid w:val="002347E1"/>
    <w:rsid w:val="00234CF3"/>
    <w:rsid w:val="0023517C"/>
    <w:rsid w:val="002351BF"/>
    <w:rsid w:val="002352EC"/>
    <w:rsid w:val="0023530A"/>
    <w:rsid w:val="00235470"/>
    <w:rsid w:val="00235725"/>
    <w:rsid w:val="002359E0"/>
    <w:rsid w:val="00236277"/>
    <w:rsid w:val="00236484"/>
    <w:rsid w:val="0023654C"/>
    <w:rsid w:val="00236934"/>
    <w:rsid w:val="00236A75"/>
    <w:rsid w:val="00236AD9"/>
    <w:rsid w:val="002371D8"/>
    <w:rsid w:val="00237285"/>
    <w:rsid w:val="00237737"/>
    <w:rsid w:val="002413E4"/>
    <w:rsid w:val="002415D3"/>
    <w:rsid w:val="002416DE"/>
    <w:rsid w:val="00241795"/>
    <w:rsid w:val="002424AA"/>
    <w:rsid w:val="00242721"/>
    <w:rsid w:val="0024369A"/>
    <w:rsid w:val="0024385A"/>
    <w:rsid w:val="00243A56"/>
    <w:rsid w:val="00244019"/>
    <w:rsid w:val="00244718"/>
    <w:rsid w:val="002449D9"/>
    <w:rsid w:val="00244D39"/>
    <w:rsid w:val="00245546"/>
    <w:rsid w:val="00245E4D"/>
    <w:rsid w:val="002461F1"/>
    <w:rsid w:val="002474E0"/>
    <w:rsid w:val="0024783F"/>
    <w:rsid w:val="00247AE4"/>
    <w:rsid w:val="00247E3B"/>
    <w:rsid w:val="0025022D"/>
    <w:rsid w:val="002506D3"/>
    <w:rsid w:val="002509B1"/>
    <w:rsid w:val="0025145A"/>
    <w:rsid w:val="002514C4"/>
    <w:rsid w:val="002526C2"/>
    <w:rsid w:val="00252818"/>
    <w:rsid w:val="00252821"/>
    <w:rsid w:val="0025301E"/>
    <w:rsid w:val="0025329C"/>
    <w:rsid w:val="002534DC"/>
    <w:rsid w:val="00253868"/>
    <w:rsid w:val="00254A22"/>
    <w:rsid w:val="00254D26"/>
    <w:rsid w:val="00254D42"/>
    <w:rsid w:val="002556B1"/>
    <w:rsid w:val="00255B70"/>
    <w:rsid w:val="00255EBB"/>
    <w:rsid w:val="00255F16"/>
    <w:rsid w:val="002560B2"/>
    <w:rsid w:val="00256DE4"/>
    <w:rsid w:val="002572EC"/>
    <w:rsid w:val="0025772B"/>
    <w:rsid w:val="0025777E"/>
    <w:rsid w:val="002579F2"/>
    <w:rsid w:val="00257B93"/>
    <w:rsid w:val="00257C07"/>
    <w:rsid w:val="00257C4E"/>
    <w:rsid w:val="00257E87"/>
    <w:rsid w:val="002605A2"/>
    <w:rsid w:val="002607C6"/>
    <w:rsid w:val="00260A43"/>
    <w:rsid w:val="00261E37"/>
    <w:rsid w:val="00261E57"/>
    <w:rsid w:val="002622F1"/>
    <w:rsid w:val="00262501"/>
    <w:rsid w:val="002626E8"/>
    <w:rsid w:val="002627FD"/>
    <w:rsid w:val="00262D82"/>
    <w:rsid w:val="002636E7"/>
    <w:rsid w:val="00263D72"/>
    <w:rsid w:val="00263FA4"/>
    <w:rsid w:val="0026433D"/>
    <w:rsid w:val="002645CA"/>
    <w:rsid w:val="0026493D"/>
    <w:rsid w:val="00265531"/>
    <w:rsid w:val="00265562"/>
    <w:rsid w:val="00265FD6"/>
    <w:rsid w:val="002664DA"/>
    <w:rsid w:val="002666B2"/>
    <w:rsid w:val="00266A92"/>
    <w:rsid w:val="002670D9"/>
    <w:rsid w:val="0026732D"/>
    <w:rsid w:val="00267C38"/>
    <w:rsid w:val="002712FE"/>
    <w:rsid w:val="0027152E"/>
    <w:rsid w:val="002715CD"/>
    <w:rsid w:val="00271ADE"/>
    <w:rsid w:val="00271C2B"/>
    <w:rsid w:val="0027205A"/>
    <w:rsid w:val="00272160"/>
    <w:rsid w:val="002725A2"/>
    <w:rsid w:val="002725AC"/>
    <w:rsid w:val="0027265D"/>
    <w:rsid w:val="00272B75"/>
    <w:rsid w:val="00272E01"/>
    <w:rsid w:val="00273144"/>
    <w:rsid w:val="002733B4"/>
    <w:rsid w:val="002734FB"/>
    <w:rsid w:val="00273833"/>
    <w:rsid w:val="00274390"/>
    <w:rsid w:val="002743A2"/>
    <w:rsid w:val="0027477E"/>
    <w:rsid w:val="00274CA0"/>
    <w:rsid w:val="00275843"/>
    <w:rsid w:val="0027619E"/>
    <w:rsid w:val="0027688D"/>
    <w:rsid w:val="00276A56"/>
    <w:rsid w:val="00276C76"/>
    <w:rsid w:val="00276C9F"/>
    <w:rsid w:val="002774BE"/>
    <w:rsid w:val="00280410"/>
    <w:rsid w:val="00280739"/>
    <w:rsid w:val="002807CC"/>
    <w:rsid w:val="002809D0"/>
    <w:rsid w:val="00280E9B"/>
    <w:rsid w:val="00281990"/>
    <w:rsid w:val="00281FC6"/>
    <w:rsid w:val="002824B0"/>
    <w:rsid w:val="002826AB"/>
    <w:rsid w:val="00283162"/>
    <w:rsid w:val="00283E49"/>
    <w:rsid w:val="00283F73"/>
    <w:rsid w:val="00283FE4"/>
    <w:rsid w:val="00284053"/>
    <w:rsid w:val="00284C05"/>
    <w:rsid w:val="00284E8A"/>
    <w:rsid w:val="00285C1C"/>
    <w:rsid w:val="00286459"/>
    <w:rsid w:val="00286B59"/>
    <w:rsid w:val="00287406"/>
    <w:rsid w:val="002879A1"/>
    <w:rsid w:val="00290BE9"/>
    <w:rsid w:val="00290E48"/>
    <w:rsid w:val="00290F05"/>
    <w:rsid w:val="00290FED"/>
    <w:rsid w:val="00291705"/>
    <w:rsid w:val="00291B44"/>
    <w:rsid w:val="0029229A"/>
    <w:rsid w:val="00292570"/>
    <w:rsid w:val="00292725"/>
    <w:rsid w:val="00293203"/>
    <w:rsid w:val="00293345"/>
    <w:rsid w:val="00293500"/>
    <w:rsid w:val="00293F3B"/>
    <w:rsid w:val="00294327"/>
    <w:rsid w:val="00294CDC"/>
    <w:rsid w:val="0029561F"/>
    <w:rsid w:val="00295626"/>
    <w:rsid w:val="00295F76"/>
    <w:rsid w:val="0029659B"/>
    <w:rsid w:val="002968CC"/>
    <w:rsid w:val="00296CD0"/>
    <w:rsid w:val="002971C2"/>
    <w:rsid w:val="00297D68"/>
    <w:rsid w:val="002A0556"/>
    <w:rsid w:val="002A05AC"/>
    <w:rsid w:val="002A0620"/>
    <w:rsid w:val="002A101A"/>
    <w:rsid w:val="002A1334"/>
    <w:rsid w:val="002A1673"/>
    <w:rsid w:val="002A1749"/>
    <w:rsid w:val="002A1ED7"/>
    <w:rsid w:val="002A23B7"/>
    <w:rsid w:val="002A3CB3"/>
    <w:rsid w:val="002A4632"/>
    <w:rsid w:val="002A4D1B"/>
    <w:rsid w:val="002A50DB"/>
    <w:rsid w:val="002A5412"/>
    <w:rsid w:val="002A5608"/>
    <w:rsid w:val="002A5701"/>
    <w:rsid w:val="002A580E"/>
    <w:rsid w:val="002A661A"/>
    <w:rsid w:val="002A6DF5"/>
    <w:rsid w:val="002A705C"/>
    <w:rsid w:val="002A7506"/>
    <w:rsid w:val="002A763E"/>
    <w:rsid w:val="002A7671"/>
    <w:rsid w:val="002A76AD"/>
    <w:rsid w:val="002A76DB"/>
    <w:rsid w:val="002A7D25"/>
    <w:rsid w:val="002A7DBF"/>
    <w:rsid w:val="002B03CB"/>
    <w:rsid w:val="002B06A5"/>
    <w:rsid w:val="002B131B"/>
    <w:rsid w:val="002B1625"/>
    <w:rsid w:val="002B16A5"/>
    <w:rsid w:val="002B1E41"/>
    <w:rsid w:val="002B1F07"/>
    <w:rsid w:val="002B20BD"/>
    <w:rsid w:val="002B31E0"/>
    <w:rsid w:val="002B350A"/>
    <w:rsid w:val="002B35FC"/>
    <w:rsid w:val="002B3D2A"/>
    <w:rsid w:val="002B4081"/>
    <w:rsid w:val="002B434D"/>
    <w:rsid w:val="002B4645"/>
    <w:rsid w:val="002B46C4"/>
    <w:rsid w:val="002B4EF9"/>
    <w:rsid w:val="002B557A"/>
    <w:rsid w:val="002B58D3"/>
    <w:rsid w:val="002B5EE7"/>
    <w:rsid w:val="002B629A"/>
    <w:rsid w:val="002B6384"/>
    <w:rsid w:val="002B674D"/>
    <w:rsid w:val="002B72E3"/>
    <w:rsid w:val="002B73EC"/>
    <w:rsid w:val="002B7568"/>
    <w:rsid w:val="002B79F3"/>
    <w:rsid w:val="002B7B6E"/>
    <w:rsid w:val="002B7F04"/>
    <w:rsid w:val="002C0135"/>
    <w:rsid w:val="002C0390"/>
    <w:rsid w:val="002C068E"/>
    <w:rsid w:val="002C0E8D"/>
    <w:rsid w:val="002C11E0"/>
    <w:rsid w:val="002C1E3E"/>
    <w:rsid w:val="002C2EB9"/>
    <w:rsid w:val="002C2F5F"/>
    <w:rsid w:val="002C33B6"/>
    <w:rsid w:val="002C35A2"/>
    <w:rsid w:val="002C35EB"/>
    <w:rsid w:val="002C3B8E"/>
    <w:rsid w:val="002C4394"/>
    <w:rsid w:val="002C4DA2"/>
    <w:rsid w:val="002C5567"/>
    <w:rsid w:val="002C5AAA"/>
    <w:rsid w:val="002C5ACA"/>
    <w:rsid w:val="002C5CCE"/>
    <w:rsid w:val="002C6D39"/>
    <w:rsid w:val="002C6F6A"/>
    <w:rsid w:val="002C780F"/>
    <w:rsid w:val="002C7F9F"/>
    <w:rsid w:val="002D0189"/>
    <w:rsid w:val="002D09CD"/>
    <w:rsid w:val="002D1686"/>
    <w:rsid w:val="002D19F5"/>
    <w:rsid w:val="002D1FEB"/>
    <w:rsid w:val="002D208B"/>
    <w:rsid w:val="002D2228"/>
    <w:rsid w:val="002D23A6"/>
    <w:rsid w:val="002D29E3"/>
    <w:rsid w:val="002D2BF2"/>
    <w:rsid w:val="002D3171"/>
    <w:rsid w:val="002D336D"/>
    <w:rsid w:val="002D37BD"/>
    <w:rsid w:val="002D3A67"/>
    <w:rsid w:val="002D4B36"/>
    <w:rsid w:val="002D4B6D"/>
    <w:rsid w:val="002D59CA"/>
    <w:rsid w:val="002D59D0"/>
    <w:rsid w:val="002D5DDB"/>
    <w:rsid w:val="002D6232"/>
    <w:rsid w:val="002D648D"/>
    <w:rsid w:val="002D75CD"/>
    <w:rsid w:val="002D7973"/>
    <w:rsid w:val="002E010E"/>
    <w:rsid w:val="002E0969"/>
    <w:rsid w:val="002E098A"/>
    <w:rsid w:val="002E0DA0"/>
    <w:rsid w:val="002E0EB3"/>
    <w:rsid w:val="002E13F4"/>
    <w:rsid w:val="002E140D"/>
    <w:rsid w:val="002E1A81"/>
    <w:rsid w:val="002E1C40"/>
    <w:rsid w:val="002E235E"/>
    <w:rsid w:val="002E281D"/>
    <w:rsid w:val="002E33CC"/>
    <w:rsid w:val="002E396F"/>
    <w:rsid w:val="002E4708"/>
    <w:rsid w:val="002E4E98"/>
    <w:rsid w:val="002E5180"/>
    <w:rsid w:val="002E51C0"/>
    <w:rsid w:val="002E51DF"/>
    <w:rsid w:val="002E530F"/>
    <w:rsid w:val="002E547D"/>
    <w:rsid w:val="002E5495"/>
    <w:rsid w:val="002E562C"/>
    <w:rsid w:val="002E5D30"/>
    <w:rsid w:val="002E6577"/>
    <w:rsid w:val="002E65D4"/>
    <w:rsid w:val="002E687A"/>
    <w:rsid w:val="002E690F"/>
    <w:rsid w:val="002E6CBA"/>
    <w:rsid w:val="002E6FAD"/>
    <w:rsid w:val="002E7059"/>
    <w:rsid w:val="002E732B"/>
    <w:rsid w:val="002E77E7"/>
    <w:rsid w:val="002E781C"/>
    <w:rsid w:val="002E7C7D"/>
    <w:rsid w:val="002F055F"/>
    <w:rsid w:val="002F05FC"/>
    <w:rsid w:val="002F07DD"/>
    <w:rsid w:val="002F1DC7"/>
    <w:rsid w:val="002F237C"/>
    <w:rsid w:val="002F28DF"/>
    <w:rsid w:val="002F2BF6"/>
    <w:rsid w:val="002F3B92"/>
    <w:rsid w:val="002F3CB5"/>
    <w:rsid w:val="002F4AB4"/>
    <w:rsid w:val="002F4AD7"/>
    <w:rsid w:val="002F4C71"/>
    <w:rsid w:val="002F518E"/>
    <w:rsid w:val="002F5405"/>
    <w:rsid w:val="002F5E4F"/>
    <w:rsid w:val="002F6BB0"/>
    <w:rsid w:val="002F6D37"/>
    <w:rsid w:val="002F6E40"/>
    <w:rsid w:val="002F77AC"/>
    <w:rsid w:val="002F7D7D"/>
    <w:rsid w:val="00300798"/>
    <w:rsid w:val="00300A7F"/>
    <w:rsid w:val="003021AC"/>
    <w:rsid w:val="003029F0"/>
    <w:rsid w:val="00302B64"/>
    <w:rsid w:val="0030369B"/>
    <w:rsid w:val="003038D2"/>
    <w:rsid w:val="00303E2F"/>
    <w:rsid w:val="003043DF"/>
    <w:rsid w:val="00304C72"/>
    <w:rsid w:val="003051AC"/>
    <w:rsid w:val="0030538A"/>
    <w:rsid w:val="00305897"/>
    <w:rsid w:val="0030594B"/>
    <w:rsid w:val="00305A28"/>
    <w:rsid w:val="00305FCD"/>
    <w:rsid w:val="00306821"/>
    <w:rsid w:val="00306A60"/>
    <w:rsid w:val="00306AF6"/>
    <w:rsid w:val="00306D0F"/>
    <w:rsid w:val="00306E6B"/>
    <w:rsid w:val="00306E96"/>
    <w:rsid w:val="00306FBF"/>
    <w:rsid w:val="003070C8"/>
    <w:rsid w:val="003079C0"/>
    <w:rsid w:val="00307BCA"/>
    <w:rsid w:val="00307C97"/>
    <w:rsid w:val="0031048A"/>
    <w:rsid w:val="00310B88"/>
    <w:rsid w:val="00310BB0"/>
    <w:rsid w:val="00311C29"/>
    <w:rsid w:val="00312B82"/>
    <w:rsid w:val="0031337C"/>
    <w:rsid w:val="00313478"/>
    <w:rsid w:val="003137D6"/>
    <w:rsid w:val="00313AEA"/>
    <w:rsid w:val="00313BFD"/>
    <w:rsid w:val="003145C2"/>
    <w:rsid w:val="003147C2"/>
    <w:rsid w:val="00314CAB"/>
    <w:rsid w:val="00314F7B"/>
    <w:rsid w:val="003151ED"/>
    <w:rsid w:val="00315278"/>
    <w:rsid w:val="0031542F"/>
    <w:rsid w:val="003158CF"/>
    <w:rsid w:val="00315FD0"/>
    <w:rsid w:val="00316D26"/>
    <w:rsid w:val="0031745A"/>
    <w:rsid w:val="00317812"/>
    <w:rsid w:val="00317A34"/>
    <w:rsid w:val="003207C8"/>
    <w:rsid w:val="00320DFB"/>
    <w:rsid w:val="00321317"/>
    <w:rsid w:val="00321477"/>
    <w:rsid w:val="00321563"/>
    <w:rsid w:val="0032195B"/>
    <w:rsid w:val="00321ABD"/>
    <w:rsid w:val="00321B99"/>
    <w:rsid w:val="00321C93"/>
    <w:rsid w:val="003222F6"/>
    <w:rsid w:val="00322591"/>
    <w:rsid w:val="00323009"/>
    <w:rsid w:val="00323576"/>
    <w:rsid w:val="00323E9B"/>
    <w:rsid w:val="00323FEF"/>
    <w:rsid w:val="0032439A"/>
    <w:rsid w:val="0032440E"/>
    <w:rsid w:val="003245B1"/>
    <w:rsid w:val="003245EF"/>
    <w:rsid w:val="00324C19"/>
    <w:rsid w:val="00324CD3"/>
    <w:rsid w:val="00325107"/>
    <w:rsid w:val="00325512"/>
    <w:rsid w:val="00325D59"/>
    <w:rsid w:val="0032612E"/>
    <w:rsid w:val="0032693C"/>
    <w:rsid w:val="00326AB5"/>
    <w:rsid w:val="003276F2"/>
    <w:rsid w:val="0032778D"/>
    <w:rsid w:val="003279F6"/>
    <w:rsid w:val="00327AF9"/>
    <w:rsid w:val="0033067A"/>
    <w:rsid w:val="00330B73"/>
    <w:rsid w:val="00330C64"/>
    <w:rsid w:val="0033188A"/>
    <w:rsid w:val="0033241D"/>
    <w:rsid w:val="00332CBE"/>
    <w:rsid w:val="00332EC8"/>
    <w:rsid w:val="00332ECB"/>
    <w:rsid w:val="003339BE"/>
    <w:rsid w:val="00333B52"/>
    <w:rsid w:val="00333C17"/>
    <w:rsid w:val="00333C72"/>
    <w:rsid w:val="00333E74"/>
    <w:rsid w:val="003344A4"/>
    <w:rsid w:val="00334B15"/>
    <w:rsid w:val="00334B86"/>
    <w:rsid w:val="00334C2E"/>
    <w:rsid w:val="003351BF"/>
    <w:rsid w:val="00335232"/>
    <w:rsid w:val="00335885"/>
    <w:rsid w:val="0033682F"/>
    <w:rsid w:val="00336869"/>
    <w:rsid w:val="0033745C"/>
    <w:rsid w:val="003375BB"/>
    <w:rsid w:val="00337678"/>
    <w:rsid w:val="00337AAA"/>
    <w:rsid w:val="00337AF1"/>
    <w:rsid w:val="0034075B"/>
    <w:rsid w:val="003409EC"/>
    <w:rsid w:val="00340C48"/>
    <w:rsid w:val="00340D53"/>
    <w:rsid w:val="003415E8"/>
    <w:rsid w:val="0034167B"/>
    <w:rsid w:val="0034168B"/>
    <w:rsid w:val="003421AC"/>
    <w:rsid w:val="003421EA"/>
    <w:rsid w:val="003422CD"/>
    <w:rsid w:val="00342755"/>
    <w:rsid w:val="003428BF"/>
    <w:rsid w:val="0034293C"/>
    <w:rsid w:val="00342A76"/>
    <w:rsid w:val="00342D7D"/>
    <w:rsid w:val="00343CD5"/>
    <w:rsid w:val="00343FFF"/>
    <w:rsid w:val="003441BF"/>
    <w:rsid w:val="00344370"/>
    <w:rsid w:val="00344A5D"/>
    <w:rsid w:val="00345660"/>
    <w:rsid w:val="00345910"/>
    <w:rsid w:val="00345C10"/>
    <w:rsid w:val="00346065"/>
    <w:rsid w:val="003460B1"/>
    <w:rsid w:val="00346971"/>
    <w:rsid w:val="00346E97"/>
    <w:rsid w:val="00346EB1"/>
    <w:rsid w:val="00347143"/>
    <w:rsid w:val="00347EBB"/>
    <w:rsid w:val="00347F92"/>
    <w:rsid w:val="00347FBC"/>
    <w:rsid w:val="0035011D"/>
    <w:rsid w:val="003501FB"/>
    <w:rsid w:val="003505EF"/>
    <w:rsid w:val="003508A0"/>
    <w:rsid w:val="00350DA1"/>
    <w:rsid w:val="00350DEC"/>
    <w:rsid w:val="0035128F"/>
    <w:rsid w:val="003517EE"/>
    <w:rsid w:val="003518A9"/>
    <w:rsid w:val="00353AE1"/>
    <w:rsid w:val="00353E89"/>
    <w:rsid w:val="0035491A"/>
    <w:rsid w:val="00354FE4"/>
    <w:rsid w:val="003555C3"/>
    <w:rsid w:val="00355E48"/>
    <w:rsid w:val="003565EC"/>
    <w:rsid w:val="00356625"/>
    <w:rsid w:val="003569E5"/>
    <w:rsid w:val="003570A5"/>
    <w:rsid w:val="003575D5"/>
    <w:rsid w:val="003576D5"/>
    <w:rsid w:val="00357C6A"/>
    <w:rsid w:val="00360772"/>
    <w:rsid w:val="00360D58"/>
    <w:rsid w:val="00360EFE"/>
    <w:rsid w:val="003611F5"/>
    <w:rsid w:val="003612C3"/>
    <w:rsid w:val="0036187A"/>
    <w:rsid w:val="0036215D"/>
    <w:rsid w:val="003621C3"/>
    <w:rsid w:val="0036238E"/>
    <w:rsid w:val="00362AA8"/>
    <w:rsid w:val="00362D55"/>
    <w:rsid w:val="0036355C"/>
    <w:rsid w:val="003638BC"/>
    <w:rsid w:val="00364401"/>
    <w:rsid w:val="00364C25"/>
    <w:rsid w:val="00365105"/>
    <w:rsid w:val="003661A2"/>
    <w:rsid w:val="00366283"/>
    <w:rsid w:val="00366425"/>
    <w:rsid w:val="00366492"/>
    <w:rsid w:val="00366DAB"/>
    <w:rsid w:val="0036723C"/>
    <w:rsid w:val="00367CF6"/>
    <w:rsid w:val="003703A9"/>
    <w:rsid w:val="003703AE"/>
    <w:rsid w:val="0037152C"/>
    <w:rsid w:val="00371838"/>
    <w:rsid w:val="0037186C"/>
    <w:rsid w:val="00371E2B"/>
    <w:rsid w:val="00371EDE"/>
    <w:rsid w:val="0037252F"/>
    <w:rsid w:val="00372678"/>
    <w:rsid w:val="0037274B"/>
    <w:rsid w:val="0037284D"/>
    <w:rsid w:val="00372DAA"/>
    <w:rsid w:val="003730C3"/>
    <w:rsid w:val="00373293"/>
    <w:rsid w:val="003741DE"/>
    <w:rsid w:val="003744F4"/>
    <w:rsid w:val="00374846"/>
    <w:rsid w:val="00374A2B"/>
    <w:rsid w:val="00374D6B"/>
    <w:rsid w:val="00374F02"/>
    <w:rsid w:val="00374FF3"/>
    <w:rsid w:val="00375B86"/>
    <w:rsid w:val="00376B48"/>
    <w:rsid w:val="00376C2C"/>
    <w:rsid w:val="00376CD6"/>
    <w:rsid w:val="0037747D"/>
    <w:rsid w:val="00377657"/>
    <w:rsid w:val="00377C97"/>
    <w:rsid w:val="003808BF"/>
    <w:rsid w:val="00380950"/>
    <w:rsid w:val="0038096B"/>
    <w:rsid w:val="00380D3C"/>
    <w:rsid w:val="003810F7"/>
    <w:rsid w:val="0038154E"/>
    <w:rsid w:val="003816C9"/>
    <w:rsid w:val="0038184A"/>
    <w:rsid w:val="00381BC3"/>
    <w:rsid w:val="00381DA1"/>
    <w:rsid w:val="003820F3"/>
    <w:rsid w:val="0038232A"/>
    <w:rsid w:val="003829FD"/>
    <w:rsid w:val="00382B52"/>
    <w:rsid w:val="00382DC4"/>
    <w:rsid w:val="00382F2E"/>
    <w:rsid w:val="00383404"/>
    <w:rsid w:val="00383CDA"/>
    <w:rsid w:val="00383EA0"/>
    <w:rsid w:val="00384444"/>
    <w:rsid w:val="00385185"/>
    <w:rsid w:val="00385664"/>
    <w:rsid w:val="00385B0D"/>
    <w:rsid w:val="00386222"/>
    <w:rsid w:val="00386A06"/>
    <w:rsid w:val="00386BF2"/>
    <w:rsid w:val="00386FAF"/>
    <w:rsid w:val="0038704C"/>
    <w:rsid w:val="00387062"/>
    <w:rsid w:val="00387091"/>
    <w:rsid w:val="00387564"/>
    <w:rsid w:val="0039020C"/>
    <w:rsid w:val="003908DF"/>
    <w:rsid w:val="00390A3D"/>
    <w:rsid w:val="00391090"/>
    <w:rsid w:val="003910C4"/>
    <w:rsid w:val="00391222"/>
    <w:rsid w:val="003919B4"/>
    <w:rsid w:val="00391D4B"/>
    <w:rsid w:val="00392180"/>
    <w:rsid w:val="0039240A"/>
    <w:rsid w:val="0039275B"/>
    <w:rsid w:val="00392781"/>
    <w:rsid w:val="00392F4E"/>
    <w:rsid w:val="0039347B"/>
    <w:rsid w:val="00393C71"/>
    <w:rsid w:val="003944CE"/>
    <w:rsid w:val="00394996"/>
    <w:rsid w:val="00394B19"/>
    <w:rsid w:val="003950AB"/>
    <w:rsid w:val="003959B5"/>
    <w:rsid w:val="00395E55"/>
    <w:rsid w:val="003963E1"/>
    <w:rsid w:val="00396821"/>
    <w:rsid w:val="00396FCD"/>
    <w:rsid w:val="003A0679"/>
    <w:rsid w:val="003A09F9"/>
    <w:rsid w:val="003A121E"/>
    <w:rsid w:val="003A1B11"/>
    <w:rsid w:val="003A2409"/>
    <w:rsid w:val="003A2539"/>
    <w:rsid w:val="003A253E"/>
    <w:rsid w:val="003A2FC1"/>
    <w:rsid w:val="003A3091"/>
    <w:rsid w:val="003A3723"/>
    <w:rsid w:val="003A37DE"/>
    <w:rsid w:val="003A3EA2"/>
    <w:rsid w:val="003A4391"/>
    <w:rsid w:val="003A44F5"/>
    <w:rsid w:val="003A4722"/>
    <w:rsid w:val="003A4BBD"/>
    <w:rsid w:val="003A4D78"/>
    <w:rsid w:val="003A4E98"/>
    <w:rsid w:val="003A5346"/>
    <w:rsid w:val="003A54F8"/>
    <w:rsid w:val="003A5585"/>
    <w:rsid w:val="003A5963"/>
    <w:rsid w:val="003A5E86"/>
    <w:rsid w:val="003A5FD2"/>
    <w:rsid w:val="003A61CF"/>
    <w:rsid w:val="003A638D"/>
    <w:rsid w:val="003A669E"/>
    <w:rsid w:val="003A6A0B"/>
    <w:rsid w:val="003A6B59"/>
    <w:rsid w:val="003A6DBD"/>
    <w:rsid w:val="003A792F"/>
    <w:rsid w:val="003B10AA"/>
    <w:rsid w:val="003B1559"/>
    <w:rsid w:val="003B1ECB"/>
    <w:rsid w:val="003B1F85"/>
    <w:rsid w:val="003B2CF0"/>
    <w:rsid w:val="003B2E5E"/>
    <w:rsid w:val="003B306C"/>
    <w:rsid w:val="003B307F"/>
    <w:rsid w:val="003B356F"/>
    <w:rsid w:val="003B3E86"/>
    <w:rsid w:val="003B4113"/>
    <w:rsid w:val="003B4385"/>
    <w:rsid w:val="003B447B"/>
    <w:rsid w:val="003B46A0"/>
    <w:rsid w:val="003B47AF"/>
    <w:rsid w:val="003B487E"/>
    <w:rsid w:val="003B4908"/>
    <w:rsid w:val="003B500A"/>
    <w:rsid w:val="003B550F"/>
    <w:rsid w:val="003B5E27"/>
    <w:rsid w:val="003B7299"/>
    <w:rsid w:val="003B7D80"/>
    <w:rsid w:val="003C04A9"/>
    <w:rsid w:val="003C0DDB"/>
    <w:rsid w:val="003C0F68"/>
    <w:rsid w:val="003C10D4"/>
    <w:rsid w:val="003C1131"/>
    <w:rsid w:val="003C15C2"/>
    <w:rsid w:val="003C1C24"/>
    <w:rsid w:val="003C23DD"/>
    <w:rsid w:val="003C2AC9"/>
    <w:rsid w:val="003C2B95"/>
    <w:rsid w:val="003C3610"/>
    <w:rsid w:val="003C3A4A"/>
    <w:rsid w:val="003C3BA9"/>
    <w:rsid w:val="003C40E0"/>
    <w:rsid w:val="003C4C1F"/>
    <w:rsid w:val="003C4C30"/>
    <w:rsid w:val="003C545D"/>
    <w:rsid w:val="003C554A"/>
    <w:rsid w:val="003C5678"/>
    <w:rsid w:val="003C5B61"/>
    <w:rsid w:val="003C6763"/>
    <w:rsid w:val="003C708F"/>
    <w:rsid w:val="003C7608"/>
    <w:rsid w:val="003C795B"/>
    <w:rsid w:val="003D01D0"/>
    <w:rsid w:val="003D02EC"/>
    <w:rsid w:val="003D090C"/>
    <w:rsid w:val="003D09FD"/>
    <w:rsid w:val="003D0C6E"/>
    <w:rsid w:val="003D0D5C"/>
    <w:rsid w:val="003D2380"/>
    <w:rsid w:val="003D2A2D"/>
    <w:rsid w:val="003D2DC3"/>
    <w:rsid w:val="003D2F6B"/>
    <w:rsid w:val="003D3CF6"/>
    <w:rsid w:val="003D449A"/>
    <w:rsid w:val="003D4AE0"/>
    <w:rsid w:val="003D4F0A"/>
    <w:rsid w:val="003D58B1"/>
    <w:rsid w:val="003D5EAF"/>
    <w:rsid w:val="003D5F2A"/>
    <w:rsid w:val="003D64B3"/>
    <w:rsid w:val="003D665C"/>
    <w:rsid w:val="003D68DE"/>
    <w:rsid w:val="003D698D"/>
    <w:rsid w:val="003D7189"/>
    <w:rsid w:val="003D7295"/>
    <w:rsid w:val="003D742C"/>
    <w:rsid w:val="003D7474"/>
    <w:rsid w:val="003D7846"/>
    <w:rsid w:val="003D791F"/>
    <w:rsid w:val="003D7A6D"/>
    <w:rsid w:val="003E08A2"/>
    <w:rsid w:val="003E09A0"/>
    <w:rsid w:val="003E09E2"/>
    <w:rsid w:val="003E11B1"/>
    <w:rsid w:val="003E15A1"/>
    <w:rsid w:val="003E171C"/>
    <w:rsid w:val="003E191D"/>
    <w:rsid w:val="003E19BC"/>
    <w:rsid w:val="003E218C"/>
    <w:rsid w:val="003E21F0"/>
    <w:rsid w:val="003E2203"/>
    <w:rsid w:val="003E27F7"/>
    <w:rsid w:val="003E2ED8"/>
    <w:rsid w:val="003E31D0"/>
    <w:rsid w:val="003E3244"/>
    <w:rsid w:val="003E3CDF"/>
    <w:rsid w:val="003E3F63"/>
    <w:rsid w:val="003E424F"/>
    <w:rsid w:val="003E42BD"/>
    <w:rsid w:val="003E4A54"/>
    <w:rsid w:val="003E4AD6"/>
    <w:rsid w:val="003E4E47"/>
    <w:rsid w:val="003E525E"/>
    <w:rsid w:val="003E5989"/>
    <w:rsid w:val="003E5C86"/>
    <w:rsid w:val="003E5D19"/>
    <w:rsid w:val="003E60C3"/>
    <w:rsid w:val="003E653B"/>
    <w:rsid w:val="003E67B1"/>
    <w:rsid w:val="003E6A4D"/>
    <w:rsid w:val="003E6F85"/>
    <w:rsid w:val="003E76B4"/>
    <w:rsid w:val="003E7E25"/>
    <w:rsid w:val="003F0227"/>
    <w:rsid w:val="003F1053"/>
    <w:rsid w:val="003F1167"/>
    <w:rsid w:val="003F144C"/>
    <w:rsid w:val="003F14F4"/>
    <w:rsid w:val="003F1592"/>
    <w:rsid w:val="003F16F7"/>
    <w:rsid w:val="003F18C5"/>
    <w:rsid w:val="003F1A7C"/>
    <w:rsid w:val="003F206C"/>
    <w:rsid w:val="003F2080"/>
    <w:rsid w:val="003F21C9"/>
    <w:rsid w:val="003F2333"/>
    <w:rsid w:val="003F27E6"/>
    <w:rsid w:val="003F349A"/>
    <w:rsid w:val="003F37E6"/>
    <w:rsid w:val="003F3F7F"/>
    <w:rsid w:val="003F417B"/>
    <w:rsid w:val="003F46CD"/>
    <w:rsid w:val="003F5CE6"/>
    <w:rsid w:val="003F64E9"/>
    <w:rsid w:val="003F6697"/>
    <w:rsid w:val="003F6806"/>
    <w:rsid w:val="003F69F0"/>
    <w:rsid w:val="003F7089"/>
    <w:rsid w:val="003F7169"/>
    <w:rsid w:val="003F7218"/>
    <w:rsid w:val="0040078B"/>
    <w:rsid w:val="00400D76"/>
    <w:rsid w:val="00400EB1"/>
    <w:rsid w:val="0040114C"/>
    <w:rsid w:val="00401E66"/>
    <w:rsid w:val="00402495"/>
    <w:rsid w:val="00402925"/>
    <w:rsid w:val="00402BDA"/>
    <w:rsid w:val="00402D62"/>
    <w:rsid w:val="00403178"/>
    <w:rsid w:val="0040359E"/>
    <w:rsid w:val="0040363A"/>
    <w:rsid w:val="00403B61"/>
    <w:rsid w:val="00403BB3"/>
    <w:rsid w:val="00404363"/>
    <w:rsid w:val="0040448D"/>
    <w:rsid w:val="004052D4"/>
    <w:rsid w:val="0040533C"/>
    <w:rsid w:val="00405923"/>
    <w:rsid w:val="00405A65"/>
    <w:rsid w:val="0040642D"/>
    <w:rsid w:val="00407825"/>
    <w:rsid w:val="00407A86"/>
    <w:rsid w:val="00407E5C"/>
    <w:rsid w:val="00410322"/>
    <w:rsid w:val="0041108F"/>
    <w:rsid w:val="0041157A"/>
    <w:rsid w:val="004117B0"/>
    <w:rsid w:val="00411A5E"/>
    <w:rsid w:val="004124FC"/>
    <w:rsid w:val="0041282B"/>
    <w:rsid w:val="004134F2"/>
    <w:rsid w:val="0041367F"/>
    <w:rsid w:val="004139EB"/>
    <w:rsid w:val="00413AC0"/>
    <w:rsid w:val="00414278"/>
    <w:rsid w:val="004150F1"/>
    <w:rsid w:val="00415531"/>
    <w:rsid w:val="00416B3C"/>
    <w:rsid w:val="00416C2C"/>
    <w:rsid w:val="00416E02"/>
    <w:rsid w:val="00416FC6"/>
    <w:rsid w:val="0041706D"/>
    <w:rsid w:val="00417136"/>
    <w:rsid w:val="00417E4A"/>
    <w:rsid w:val="004209DB"/>
    <w:rsid w:val="00421484"/>
    <w:rsid w:val="004214A6"/>
    <w:rsid w:val="00421E20"/>
    <w:rsid w:val="004220AC"/>
    <w:rsid w:val="00422243"/>
    <w:rsid w:val="004229A6"/>
    <w:rsid w:val="00422E7F"/>
    <w:rsid w:val="00423100"/>
    <w:rsid w:val="0042333F"/>
    <w:rsid w:val="004233D5"/>
    <w:rsid w:val="004233ED"/>
    <w:rsid w:val="00423B2F"/>
    <w:rsid w:val="00423F58"/>
    <w:rsid w:val="00423FE9"/>
    <w:rsid w:val="00425232"/>
    <w:rsid w:val="00425ED8"/>
    <w:rsid w:val="004261B0"/>
    <w:rsid w:val="004266C5"/>
    <w:rsid w:val="0042688C"/>
    <w:rsid w:val="00426B0F"/>
    <w:rsid w:val="00427A3B"/>
    <w:rsid w:val="0043013A"/>
    <w:rsid w:val="004301CD"/>
    <w:rsid w:val="004306C6"/>
    <w:rsid w:val="00430E19"/>
    <w:rsid w:val="004311B2"/>
    <w:rsid w:val="00431FB4"/>
    <w:rsid w:val="0043259B"/>
    <w:rsid w:val="00432C47"/>
    <w:rsid w:val="00432DD2"/>
    <w:rsid w:val="00432F23"/>
    <w:rsid w:val="00433251"/>
    <w:rsid w:val="004346F3"/>
    <w:rsid w:val="00434799"/>
    <w:rsid w:val="004360AC"/>
    <w:rsid w:val="004362C4"/>
    <w:rsid w:val="004362FD"/>
    <w:rsid w:val="004364B8"/>
    <w:rsid w:val="004365E5"/>
    <w:rsid w:val="004369D8"/>
    <w:rsid w:val="00437085"/>
    <w:rsid w:val="0043733C"/>
    <w:rsid w:val="0043759B"/>
    <w:rsid w:val="004400E6"/>
    <w:rsid w:val="0044042E"/>
    <w:rsid w:val="00440BC1"/>
    <w:rsid w:val="00441688"/>
    <w:rsid w:val="004418B0"/>
    <w:rsid w:val="004421E5"/>
    <w:rsid w:val="00442410"/>
    <w:rsid w:val="0044292F"/>
    <w:rsid w:val="00442B52"/>
    <w:rsid w:val="004432D7"/>
    <w:rsid w:val="004433B8"/>
    <w:rsid w:val="00443476"/>
    <w:rsid w:val="004440C9"/>
    <w:rsid w:val="0044516F"/>
    <w:rsid w:val="00445B0F"/>
    <w:rsid w:val="0044645A"/>
    <w:rsid w:val="00446A1C"/>
    <w:rsid w:val="00446BAF"/>
    <w:rsid w:val="00446DD4"/>
    <w:rsid w:val="00446FF2"/>
    <w:rsid w:val="00447313"/>
    <w:rsid w:val="004474BD"/>
    <w:rsid w:val="0044785F"/>
    <w:rsid w:val="0044797C"/>
    <w:rsid w:val="00447992"/>
    <w:rsid w:val="004508D1"/>
    <w:rsid w:val="00450B6A"/>
    <w:rsid w:val="00450D30"/>
    <w:rsid w:val="00450DF1"/>
    <w:rsid w:val="004514F4"/>
    <w:rsid w:val="0045162F"/>
    <w:rsid w:val="0045168F"/>
    <w:rsid w:val="00451741"/>
    <w:rsid w:val="00451B45"/>
    <w:rsid w:val="00451BA0"/>
    <w:rsid w:val="00451FF2"/>
    <w:rsid w:val="004529F3"/>
    <w:rsid w:val="00453759"/>
    <w:rsid w:val="00453829"/>
    <w:rsid w:val="00454098"/>
    <w:rsid w:val="004540CA"/>
    <w:rsid w:val="00454D3B"/>
    <w:rsid w:val="0045577F"/>
    <w:rsid w:val="00455878"/>
    <w:rsid w:val="00455CCD"/>
    <w:rsid w:val="00455F68"/>
    <w:rsid w:val="0045612F"/>
    <w:rsid w:val="004562B1"/>
    <w:rsid w:val="004568AD"/>
    <w:rsid w:val="00456AE1"/>
    <w:rsid w:val="004573C4"/>
    <w:rsid w:val="00457513"/>
    <w:rsid w:val="00457877"/>
    <w:rsid w:val="00460800"/>
    <w:rsid w:val="004609C1"/>
    <w:rsid w:val="00460ABF"/>
    <w:rsid w:val="00461D6D"/>
    <w:rsid w:val="00462168"/>
    <w:rsid w:val="004621F8"/>
    <w:rsid w:val="004622B0"/>
    <w:rsid w:val="004623E2"/>
    <w:rsid w:val="00462C17"/>
    <w:rsid w:val="00462FF5"/>
    <w:rsid w:val="00463BB4"/>
    <w:rsid w:val="00463ECE"/>
    <w:rsid w:val="004641F8"/>
    <w:rsid w:val="0046463E"/>
    <w:rsid w:val="00464746"/>
    <w:rsid w:val="00465331"/>
    <w:rsid w:val="004655B1"/>
    <w:rsid w:val="004661CD"/>
    <w:rsid w:val="00466419"/>
    <w:rsid w:val="00466F51"/>
    <w:rsid w:val="00467985"/>
    <w:rsid w:val="00467B0B"/>
    <w:rsid w:val="00467D5C"/>
    <w:rsid w:val="00467DCA"/>
    <w:rsid w:val="00470194"/>
    <w:rsid w:val="004701B3"/>
    <w:rsid w:val="00470225"/>
    <w:rsid w:val="00470F73"/>
    <w:rsid w:val="0047172C"/>
    <w:rsid w:val="004728E2"/>
    <w:rsid w:val="00472BED"/>
    <w:rsid w:val="00473312"/>
    <w:rsid w:val="00473680"/>
    <w:rsid w:val="00473807"/>
    <w:rsid w:val="004739CF"/>
    <w:rsid w:val="00473CA1"/>
    <w:rsid w:val="00474081"/>
    <w:rsid w:val="00474731"/>
    <w:rsid w:val="004749FB"/>
    <w:rsid w:val="00474E20"/>
    <w:rsid w:val="004750A6"/>
    <w:rsid w:val="00475249"/>
    <w:rsid w:val="0047576B"/>
    <w:rsid w:val="004758AB"/>
    <w:rsid w:val="004759A4"/>
    <w:rsid w:val="00475CF3"/>
    <w:rsid w:val="00476062"/>
    <w:rsid w:val="004764F0"/>
    <w:rsid w:val="0047659D"/>
    <w:rsid w:val="004767D7"/>
    <w:rsid w:val="00476B16"/>
    <w:rsid w:val="00476B30"/>
    <w:rsid w:val="004773D7"/>
    <w:rsid w:val="004773D8"/>
    <w:rsid w:val="0047766A"/>
    <w:rsid w:val="00480381"/>
    <w:rsid w:val="004804CC"/>
    <w:rsid w:val="00480C7F"/>
    <w:rsid w:val="00480D80"/>
    <w:rsid w:val="00481267"/>
    <w:rsid w:val="004812ED"/>
    <w:rsid w:val="00481792"/>
    <w:rsid w:val="00482723"/>
    <w:rsid w:val="00483105"/>
    <w:rsid w:val="004833F4"/>
    <w:rsid w:val="00483CCF"/>
    <w:rsid w:val="0048443F"/>
    <w:rsid w:val="00484522"/>
    <w:rsid w:val="00484D87"/>
    <w:rsid w:val="00485253"/>
    <w:rsid w:val="0048627B"/>
    <w:rsid w:val="00487053"/>
    <w:rsid w:val="0048715C"/>
    <w:rsid w:val="004874E9"/>
    <w:rsid w:val="00487616"/>
    <w:rsid w:val="004906E4"/>
    <w:rsid w:val="004907A8"/>
    <w:rsid w:val="00490813"/>
    <w:rsid w:val="00490C70"/>
    <w:rsid w:val="00491ACB"/>
    <w:rsid w:val="00491C62"/>
    <w:rsid w:val="00491E16"/>
    <w:rsid w:val="0049239C"/>
    <w:rsid w:val="00492D05"/>
    <w:rsid w:val="00492D2E"/>
    <w:rsid w:val="00492D3D"/>
    <w:rsid w:val="00492F29"/>
    <w:rsid w:val="004938F1"/>
    <w:rsid w:val="00493E66"/>
    <w:rsid w:val="00493F41"/>
    <w:rsid w:val="0049416F"/>
    <w:rsid w:val="0049431F"/>
    <w:rsid w:val="00494407"/>
    <w:rsid w:val="00494846"/>
    <w:rsid w:val="00494BA3"/>
    <w:rsid w:val="00494C34"/>
    <w:rsid w:val="0049521E"/>
    <w:rsid w:val="00495229"/>
    <w:rsid w:val="00495846"/>
    <w:rsid w:val="004958B3"/>
    <w:rsid w:val="00495A3F"/>
    <w:rsid w:val="004963C1"/>
    <w:rsid w:val="00496513"/>
    <w:rsid w:val="004967CA"/>
    <w:rsid w:val="00496F8E"/>
    <w:rsid w:val="00497ADC"/>
    <w:rsid w:val="00497DF0"/>
    <w:rsid w:val="00497E08"/>
    <w:rsid w:val="004A0795"/>
    <w:rsid w:val="004A101C"/>
    <w:rsid w:val="004A14D3"/>
    <w:rsid w:val="004A1F12"/>
    <w:rsid w:val="004A2221"/>
    <w:rsid w:val="004A267D"/>
    <w:rsid w:val="004A30D5"/>
    <w:rsid w:val="004A31D1"/>
    <w:rsid w:val="004A3868"/>
    <w:rsid w:val="004A4CC9"/>
    <w:rsid w:val="004A4DBB"/>
    <w:rsid w:val="004A5157"/>
    <w:rsid w:val="004A51DE"/>
    <w:rsid w:val="004A5671"/>
    <w:rsid w:val="004A5896"/>
    <w:rsid w:val="004A5E98"/>
    <w:rsid w:val="004A6672"/>
    <w:rsid w:val="004A6ABC"/>
    <w:rsid w:val="004A7352"/>
    <w:rsid w:val="004A79CD"/>
    <w:rsid w:val="004A7CB4"/>
    <w:rsid w:val="004A7DF7"/>
    <w:rsid w:val="004B02A3"/>
    <w:rsid w:val="004B0EF7"/>
    <w:rsid w:val="004B172B"/>
    <w:rsid w:val="004B1784"/>
    <w:rsid w:val="004B19B9"/>
    <w:rsid w:val="004B1B06"/>
    <w:rsid w:val="004B1B0D"/>
    <w:rsid w:val="004B2771"/>
    <w:rsid w:val="004B2A57"/>
    <w:rsid w:val="004B2B0B"/>
    <w:rsid w:val="004B60AE"/>
    <w:rsid w:val="004B6763"/>
    <w:rsid w:val="004B689C"/>
    <w:rsid w:val="004B706C"/>
    <w:rsid w:val="004B70BB"/>
    <w:rsid w:val="004B798E"/>
    <w:rsid w:val="004C00D7"/>
    <w:rsid w:val="004C0497"/>
    <w:rsid w:val="004C05A7"/>
    <w:rsid w:val="004C0A66"/>
    <w:rsid w:val="004C1807"/>
    <w:rsid w:val="004C234A"/>
    <w:rsid w:val="004C2780"/>
    <w:rsid w:val="004C2916"/>
    <w:rsid w:val="004C2B89"/>
    <w:rsid w:val="004C3064"/>
    <w:rsid w:val="004C3274"/>
    <w:rsid w:val="004C32BE"/>
    <w:rsid w:val="004C32C9"/>
    <w:rsid w:val="004C33D2"/>
    <w:rsid w:val="004C3A1E"/>
    <w:rsid w:val="004C3A4B"/>
    <w:rsid w:val="004C4FF5"/>
    <w:rsid w:val="004C52B0"/>
    <w:rsid w:val="004C55ED"/>
    <w:rsid w:val="004C61B0"/>
    <w:rsid w:val="004C630A"/>
    <w:rsid w:val="004C656E"/>
    <w:rsid w:val="004C663A"/>
    <w:rsid w:val="004C6697"/>
    <w:rsid w:val="004C6767"/>
    <w:rsid w:val="004C6BAF"/>
    <w:rsid w:val="004C6D4D"/>
    <w:rsid w:val="004C7158"/>
    <w:rsid w:val="004C73A9"/>
    <w:rsid w:val="004C78B7"/>
    <w:rsid w:val="004D05E6"/>
    <w:rsid w:val="004D072D"/>
    <w:rsid w:val="004D0C17"/>
    <w:rsid w:val="004D26E5"/>
    <w:rsid w:val="004D2C46"/>
    <w:rsid w:val="004D2DD3"/>
    <w:rsid w:val="004D4278"/>
    <w:rsid w:val="004D4650"/>
    <w:rsid w:val="004D4C44"/>
    <w:rsid w:val="004D4FFC"/>
    <w:rsid w:val="004D5038"/>
    <w:rsid w:val="004D5AF1"/>
    <w:rsid w:val="004D6305"/>
    <w:rsid w:val="004D6C16"/>
    <w:rsid w:val="004D6D2E"/>
    <w:rsid w:val="004D75A1"/>
    <w:rsid w:val="004D75BB"/>
    <w:rsid w:val="004D7675"/>
    <w:rsid w:val="004E03ED"/>
    <w:rsid w:val="004E0F90"/>
    <w:rsid w:val="004E13CF"/>
    <w:rsid w:val="004E1AD1"/>
    <w:rsid w:val="004E1B47"/>
    <w:rsid w:val="004E1F73"/>
    <w:rsid w:val="004E206B"/>
    <w:rsid w:val="004E20AD"/>
    <w:rsid w:val="004E21F4"/>
    <w:rsid w:val="004E24B7"/>
    <w:rsid w:val="004E2720"/>
    <w:rsid w:val="004E2C35"/>
    <w:rsid w:val="004E2D3B"/>
    <w:rsid w:val="004E311F"/>
    <w:rsid w:val="004E33D3"/>
    <w:rsid w:val="004E3BF1"/>
    <w:rsid w:val="004E41FB"/>
    <w:rsid w:val="004E4291"/>
    <w:rsid w:val="004E42EC"/>
    <w:rsid w:val="004E43E9"/>
    <w:rsid w:val="004E49FC"/>
    <w:rsid w:val="004E4D91"/>
    <w:rsid w:val="004E52D5"/>
    <w:rsid w:val="004E5FC2"/>
    <w:rsid w:val="004E67D3"/>
    <w:rsid w:val="004E6D38"/>
    <w:rsid w:val="004E73D0"/>
    <w:rsid w:val="004E7776"/>
    <w:rsid w:val="004E7C3A"/>
    <w:rsid w:val="004E7D35"/>
    <w:rsid w:val="004F0284"/>
    <w:rsid w:val="004F0C6D"/>
    <w:rsid w:val="004F0C99"/>
    <w:rsid w:val="004F1A2F"/>
    <w:rsid w:val="004F1C61"/>
    <w:rsid w:val="004F1DE7"/>
    <w:rsid w:val="004F1F64"/>
    <w:rsid w:val="004F223A"/>
    <w:rsid w:val="004F2DFF"/>
    <w:rsid w:val="004F327D"/>
    <w:rsid w:val="004F3875"/>
    <w:rsid w:val="004F3E89"/>
    <w:rsid w:val="004F4189"/>
    <w:rsid w:val="004F47B3"/>
    <w:rsid w:val="004F48B5"/>
    <w:rsid w:val="004F4F9A"/>
    <w:rsid w:val="004F535E"/>
    <w:rsid w:val="004F558D"/>
    <w:rsid w:val="004F5621"/>
    <w:rsid w:val="004F5718"/>
    <w:rsid w:val="004F5E32"/>
    <w:rsid w:val="004F6641"/>
    <w:rsid w:val="004F66FA"/>
    <w:rsid w:val="004F690C"/>
    <w:rsid w:val="004F693D"/>
    <w:rsid w:val="004F6D65"/>
    <w:rsid w:val="004F6E07"/>
    <w:rsid w:val="004F74E6"/>
    <w:rsid w:val="00500154"/>
    <w:rsid w:val="005001EF"/>
    <w:rsid w:val="00500285"/>
    <w:rsid w:val="00500C21"/>
    <w:rsid w:val="00500ECD"/>
    <w:rsid w:val="005026B4"/>
    <w:rsid w:val="00502972"/>
    <w:rsid w:val="005035CE"/>
    <w:rsid w:val="0050368B"/>
    <w:rsid w:val="005046E5"/>
    <w:rsid w:val="00504F14"/>
    <w:rsid w:val="0050547C"/>
    <w:rsid w:val="005055B6"/>
    <w:rsid w:val="00505826"/>
    <w:rsid w:val="0050671F"/>
    <w:rsid w:val="005067B7"/>
    <w:rsid w:val="00506AF5"/>
    <w:rsid w:val="00506B9A"/>
    <w:rsid w:val="00506F1E"/>
    <w:rsid w:val="00507F02"/>
    <w:rsid w:val="0051056B"/>
    <w:rsid w:val="00510C93"/>
    <w:rsid w:val="00510ED6"/>
    <w:rsid w:val="00511480"/>
    <w:rsid w:val="00511602"/>
    <w:rsid w:val="00511D85"/>
    <w:rsid w:val="0051273F"/>
    <w:rsid w:val="005127F7"/>
    <w:rsid w:val="00512818"/>
    <w:rsid w:val="00512ED6"/>
    <w:rsid w:val="005130A4"/>
    <w:rsid w:val="00513422"/>
    <w:rsid w:val="00513446"/>
    <w:rsid w:val="00513460"/>
    <w:rsid w:val="00513461"/>
    <w:rsid w:val="005135AB"/>
    <w:rsid w:val="005136E5"/>
    <w:rsid w:val="0051429A"/>
    <w:rsid w:val="005145A2"/>
    <w:rsid w:val="0051497A"/>
    <w:rsid w:val="00514ADD"/>
    <w:rsid w:val="00514B92"/>
    <w:rsid w:val="00515128"/>
    <w:rsid w:val="0051539E"/>
    <w:rsid w:val="00515A39"/>
    <w:rsid w:val="005161B0"/>
    <w:rsid w:val="0051636C"/>
    <w:rsid w:val="0051714F"/>
    <w:rsid w:val="00517825"/>
    <w:rsid w:val="00517FBC"/>
    <w:rsid w:val="005203C2"/>
    <w:rsid w:val="005209ED"/>
    <w:rsid w:val="00520D0E"/>
    <w:rsid w:val="005215DB"/>
    <w:rsid w:val="00521682"/>
    <w:rsid w:val="00522A63"/>
    <w:rsid w:val="00522BE6"/>
    <w:rsid w:val="0052397A"/>
    <w:rsid w:val="00523E9B"/>
    <w:rsid w:val="00523FE9"/>
    <w:rsid w:val="00524ED8"/>
    <w:rsid w:val="00525528"/>
    <w:rsid w:val="00525BB5"/>
    <w:rsid w:val="00525CEF"/>
    <w:rsid w:val="00525EED"/>
    <w:rsid w:val="00526149"/>
    <w:rsid w:val="00526D52"/>
    <w:rsid w:val="00526D79"/>
    <w:rsid w:val="00526DDA"/>
    <w:rsid w:val="005271A6"/>
    <w:rsid w:val="00527FA7"/>
    <w:rsid w:val="005301C9"/>
    <w:rsid w:val="00530A96"/>
    <w:rsid w:val="005313D4"/>
    <w:rsid w:val="0053149F"/>
    <w:rsid w:val="005315B9"/>
    <w:rsid w:val="00531850"/>
    <w:rsid w:val="0053186E"/>
    <w:rsid w:val="005323BE"/>
    <w:rsid w:val="00532BA5"/>
    <w:rsid w:val="00532F47"/>
    <w:rsid w:val="005333B9"/>
    <w:rsid w:val="005335FD"/>
    <w:rsid w:val="0053389C"/>
    <w:rsid w:val="00533DA6"/>
    <w:rsid w:val="00533E5A"/>
    <w:rsid w:val="00533F74"/>
    <w:rsid w:val="00534219"/>
    <w:rsid w:val="00534D8C"/>
    <w:rsid w:val="00535FFF"/>
    <w:rsid w:val="00536A57"/>
    <w:rsid w:val="00537027"/>
    <w:rsid w:val="005370C1"/>
    <w:rsid w:val="00537190"/>
    <w:rsid w:val="00537195"/>
    <w:rsid w:val="0053743A"/>
    <w:rsid w:val="00537482"/>
    <w:rsid w:val="005376F1"/>
    <w:rsid w:val="005378D7"/>
    <w:rsid w:val="00537B01"/>
    <w:rsid w:val="00540409"/>
    <w:rsid w:val="0054067A"/>
    <w:rsid w:val="005409F1"/>
    <w:rsid w:val="00540C40"/>
    <w:rsid w:val="00541915"/>
    <w:rsid w:val="0054204B"/>
    <w:rsid w:val="00542363"/>
    <w:rsid w:val="0054291E"/>
    <w:rsid w:val="0054327C"/>
    <w:rsid w:val="0054337D"/>
    <w:rsid w:val="005434B5"/>
    <w:rsid w:val="00543543"/>
    <w:rsid w:val="00543654"/>
    <w:rsid w:val="00544904"/>
    <w:rsid w:val="005456B8"/>
    <w:rsid w:val="00545A74"/>
    <w:rsid w:val="00546189"/>
    <w:rsid w:val="00546270"/>
    <w:rsid w:val="005467A0"/>
    <w:rsid w:val="00546B99"/>
    <w:rsid w:val="00547356"/>
    <w:rsid w:val="00547541"/>
    <w:rsid w:val="00547BE5"/>
    <w:rsid w:val="00547CB0"/>
    <w:rsid w:val="00550147"/>
    <w:rsid w:val="0055081B"/>
    <w:rsid w:val="00550DBE"/>
    <w:rsid w:val="00550E5D"/>
    <w:rsid w:val="00550F60"/>
    <w:rsid w:val="00551A44"/>
    <w:rsid w:val="00551B12"/>
    <w:rsid w:val="00551BC5"/>
    <w:rsid w:val="0055226B"/>
    <w:rsid w:val="00552819"/>
    <w:rsid w:val="00552A6A"/>
    <w:rsid w:val="00552AD0"/>
    <w:rsid w:val="00552C31"/>
    <w:rsid w:val="00552EE3"/>
    <w:rsid w:val="005531C5"/>
    <w:rsid w:val="00553654"/>
    <w:rsid w:val="005539C1"/>
    <w:rsid w:val="00553CED"/>
    <w:rsid w:val="0055457A"/>
    <w:rsid w:val="00554AF0"/>
    <w:rsid w:val="00554C31"/>
    <w:rsid w:val="00554EA7"/>
    <w:rsid w:val="00555411"/>
    <w:rsid w:val="00556868"/>
    <w:rsid w:val="00556C99"/>
    <w:rsid w:val="00556DA7"/>
    <w:rsid w:val="005571C1"/>
    <w:rsid w:val="005571D3"/>
    <w:rsid w:val="005579E8"/>
    <w:rsid w:val="00557D93"/>
    <w:rsid w:val="00560083"/>
    <w:rsid w:val="00560091"/>
    <w:rsid w:val="005601D3"/>
    <w:rsid w:val="00560872"/>
    <w:rsid w:val="00560D62"/>
    <w:rsid w:val="0056142B"/>
    <w:rsid w:val="00561CF0"/>
    <w:rsid w:val="005628AC"/>
    <w:rsid w:val="00563023"/>
    <w:rsid w:val="0056357C"/>
    <w:rsid w:val="005636B0"/>
    <w:rsid w:val="00563EED"/>
    <w:rsid w:val="0056453C"/>
    <w:rsid w:val="005646E1"/>
    <w:rsid w:val="00564F47"/>
    <w:rsid w:val="00564FBE"/>
    <w:rsid w:val="005652DB"/>
    <w:rsid w:val="0056551C"/>
    <w:rsid w:val="0056575E"/>
    <w:rsid w:val="00565A1B"/>
    <w:rsid w:val="0056600F"/>
    <w:rsid w:val="00566103"/>
    <w:rsid w:val="00566884"/>
    <w:rsid w:val="0056690D"/>
    <w:rsid w:val="00566A9B"/>
    <w:rsid w:val="00566BBD"/>
    <w:rsid w:val="00567789"/>
    <w:rsid w:val="00567D3E"/>
    <w:rsid w:val="0057012E"/>
    <w:rsid w:val="005703A4"/>
    <w:rsid w:val="005704F1"/>
    <w:rsid w:val="00570A8A"/>
    <w:rsid w:val="00570C0F"/>
    <w:rsid w:val="00570E8E"/>
    <w:rsid w:val="00571933"/>
    <w:rsid w:val="00571C36"/>
    <w:rsid w:val="00571C95"/>
    <w:rsid w:val="005721EE"/>
    <w:rsid w:val="005724A3"/>
    <w:rsid w:val="0057304D"/>
    <w:rsid w:val="005737B3"/>
    <w:rsid w:val="005747CC"/>
    <w:rsid w:val="00574F4A"/>
    <w:rsid w:val="005756CB"/>
    <w:rsid w:val="00576874"/>
    <w:rsid w:val="00576E7E"/>
    <w:rsid w:val="00577839"/>
    <w:rsid w:val="00580642"/>
    <w:rsid w:val="00580D6E"/>
    <w:rsid w:val="0058147E"/>
    <w:rsid w:val="00581945"/>
    <w:rsid w:val="00582E24"/>
    <w:rsid w:val="0058320A"/>
    <w:rsid w:val="00583429"/>
    <w:rsid w:val="0058366C"/>
    <w:rsid w:val="00583B5E"/>
    <w:rsid w:val="00583BA2"/>
    <w:rsid w:val="00583C6C"/>
    <w:rsid w:val="005844EF"/>
    <w:rsid w:val="005845FE"/>
    <w:rsid w:val="00584670"/>
    <w:rsid w:val="00584902"/>
    <w:rsid w:val="00584ED0"/>
    <w:rsid w:val="0058551F"/>
    <w:rsid w:val="005856CA"/>
    <w:rsid w:val="00585EB5"/>
    <w:rsid w:val="00586281"/>
    <w:rsid w:val="005862F6"/>
    <w:rsid w:val="00586342"/>
    <w:rsid w:val="00586496"/>
    <w:rsid w:val="0058667D"/>
    <w:rsid w:val="005867BE"/>
    <w:rsid w:val="00586B07"/>
    <w:rsid w:val="00586EC0"/>
    <w:rsid w:val="00587946"/>
    <w:rsid w:val="00587E55"/>
    <w:rsid w:val="00587FB4"/>
    <w:rsid w:val="0059008C"/>
    <w:rsid w:val="00590281"/>
    <w:rsid w:val="0059036D"/>
    <w:rsid w:val="005903D9"/>
    <w:rsid w:val="00590949"/>
    <w:rsid w:val="00590D83"/>
    <w:rsid w:val="00590E6F"/>
    <w:rsid w:val="00591563"/>
    <w:rsid w:val="005921A5"/>
    <w:rsid w:val="005927FF"/>
    <w:rsid w:val="005928CE"/>
    <w:rsid w:val="00592971"/>
    <w:rsid w:val="00593470"/>
    <w:rsid w:val="00593530"/>
    <w:rsid w:val="00593999"/>
    <w:rsid w:val="005941AD"/>
    <w:rsid w:val="00594480"/>
    <w:rsid w:val="005947C2"/>
    <w:rsid w:val="00594804"/>
    <w:rsid w:val="0059488A"/>
    <w:rsid w:val="005948D8"/>
    <w:rsid w:val="00595092"/>
    <w:rsid w:val="00595E27"/>
    <w:rsid w:val="00596154"/>
    <w:rsid w:val="00596A5A"/>
    <w:rsid w:val="005973A4"/>
    <w:rsid w:val="005979C6"/>
    <w:rsid w:val="005A1C93"/>
    <w:rsid w:val="005A1E6D"/>
    <w:rsid w:val="005A2255"/>
    <w:rsid w:val="005A24BF"/>
    <w:rsid w:val="005A2B11"/>
    <w:rsid w:val="005A2B34"/>
    <w:rsid w:val="005A2E69"/>
    <w:rsid w:val="005A3134"/>
    <w:rsid w:val="005A3625"/>
    <w:rsid w:val="005A416D"/>
    <w:rsid w:val="005A48A3"/>
    <w:rsid w:val="005A4A34"/>
    <w:rsid w:val="005A4E7E"/>
    <w:rsid w:val="005A60F2"/>
    <w:rsid w:val="005A66D2"/>
    <w:rsid w:val="005A6AFA"/>
    <w:rsid w:val="005A6C45"/>
    <w:rsid w:val="005A6C74"/>
    <w:rsid w:val="005A6FE2"/>
    <w:rsid w:val="005A723A"/>
    <w:rsid w:val="005A7381"/>
    <w:rsid w:val="005A7629"/>
    <w:rsid w:val="005A77F3"/>
    <w:rsid w:val="005A7ED2"/>
    <w:rsid w:val="005B0596"/>
    <w:rsid w:val="005B136F"/>
    <w:rsid w:val="005B1891"/>
    <w:rsid w:val="005B1C43"/>
    <w:rsid w:val="005B1F9C"/>
    <w:rsid w:val="005B2349"/>
    <w:rsid w:val="005B2B44"/>
    <w:rsid w:val="005B2C4F"/>
    <w:rsid w:val="005B2F8E"/>
    <w:rsid w:val="005B321C"/>
    <w:rsid w:val="005B3DA5"/>
    <w:rsid w:val="005B494B"/>
    <w:rsid w:val="005B49E7"/>
    <w:rsid w:val="005B56A4"/>
    <w:rsid w:val="005B5A50"/>
    <w:rsid w:val="005B5ADB"/>
    <w:rsid w:val="005B5B85"/>
    <w:rsid w:val="005B5BC9"/>
    <w:rsid w:val="005B5E4F"/>
    <w:rsid w:val="005B5F76"/>
    <w:rsid w:val="005B61C4"/>
    <w:rsid w:val="005B62A2"/>
    <w:rsid w:val="005B64FC"/>
    <w:rsid w:val="005B6631"/>
    <w:rsid w:val="005B671F"/>
    <w:rsid w:val="005B68D0"/>
    <w:rsid w:val="005B6A13"/>
    <w:rsid w:val="005B6C08"/>
    <w:rsid w:val="005B7495"/>
    <w:rsid w:val="005B7561"/>
    <w:rsid w:val="005B776A"/>
    <w:rsid w:val="005B7D62"/>
    <w:rsid w:val="005C0236"/>
    <w:rsid w:val="005C0F35"/>
    <w:rsid w:val="005C1160"/>
    <w:rsid w:val="005C140E"/>
    <w:rsid w:val="005C1459"/>
    <w:rsid w:val="005C157B"/>
    <w:rsid w:val="005C1CAD"/>
    <w:rsid w:val="005C2030"/>
    <w:rsid w:val="005C2459"/>
    <w:rsid w:val="005C2BAF"/>
    <w:rsid w:val="005C2CCE"/>
    <w:rsid w:val="005C337E"/>
    <w:rsid w:val="005C397D"/>
    <w:rsid w:val="005C42AF"/>
    <w:rsid w:val="005C4433"/>
    <w:rsid w:val="005C44C8"/>
    <w:rsid w:val="005C4AA0"/>
    <w:rsid w:val="005C4E9E"/>
    <w:rsid w:val="005C50CE"/>
    <w:rsid w:val="005C52A1"/>
    <w:rsid w:val="005C5334"/>
    <w:rsid w:val="005C558C"/>
    <w:rsid w:val="005C5647"/>
    <w:rsid w:val="005C5690"/>
    <w:rsid w:val="005C5A75"/>
    <w:rsid w:val="005C6101"/>
    <w:rsid w:val="005C61D9"/>
    <w:rsid w:val="005C6926"/>
    <w:rsid w:val="005C70AF"/>
    <w:rsid w:val="005C742A"/>
    <w:rsid w:val="005C7C48"/>
    <w:rsid w:val="005D0A16"/>
    <w:rsid w:val="005D0E46"/>
    <w:rsid w:val="005D14F8"/>
    <w:rsid w:val="005D1BF9"/>
    <w:rsid w:val="005D1E20"/>
    <w:rsid w:val="005D22A7"/>
    <w:rsid w:val="005D2E34"/>
    <w:rsid w:val="005D315B"/>
    <w:rsid w:val="005D3233"/>
    <w:rsid w:val="005D34F1"/>
    <w:rsid w:val="005D4195"/>
    <w:rsid w:val="005D4527"/>
    <w:rsid w:val="005D4716"/>
    <w:rsid w:val="005D4BEC"/>
    <w:rsid w:val="005D50A5"/>
    <w:rsid w:val="005D5101"/>
    <w:rsid w:val="005D5385"/>
    <w:rsid w:val="005D58AB"/>
    <w:rsid w:val="005D5F2C"/>
    <w:rsid w:val="005D6086"/>
    <w:rsid w:val="005D6820"/>
    <w:rsid w:val="005D758A"/>
    <w:rsid w:val="005D76A0"/>
    <w:rsid w:val="005D7703"/>
    <w:rsid w:val="005D7933"/>
    <w:rsid w:val="005E14F9"/>
    <w:rsid w:val="005E16B3"/>
    <w:rsid w:val="005E19A9"/>
    <w:rsid w:val="005E1AE3"/>
    <w:rsid w:val="005E1B9D"/>
    <w:rsid w:val="005E27B7"/>
    <w:rsid w:val="005E284C"/>
    <w:rsid w:val="005E2966"/>
    <w:rsid w:val="005E2B2B"/>
    <w:rsid w:val="005E3249"/>
    <w:rsid w:val="005E38C7"/>
    <w:rsid w:val="005E3BFA"/>
    <w:rsid w:val="005E4C4C"/>
    <w:rsid w:val="005E4E3C"/>
    <w:rsid w:val="005E547E"/>
    <w:rsid w:val="005E54B2"/>
    <w:rsid w:val="005E5595"/>
    <w:rsid w:val="005E563A"/>
    <w:rsid w:val="005E5DBF"/>
    <w:rsid w:val="005E5E3F"/>
    <w:rsid w:val="005E605E"/>
    <w:rsid w:val="005E6208"/>
    <w:rsid w:val="005E64BB"/>
    <w:rsid w:val="005E699C"/>
    <w:rsid w:val="005E6C00"/>
    <w:rsid w:val="005E7406"/>
    <w:rsid w:val="005E7BDF"/>
    <w:rsid w:val="005E7CFF"/>
    <w:rsid w:val="005F02A0"/>
    <w:rsid w:val="005F0551"/>
    <w:rsid w:val="005F07AD"/>
    <w:rsid w:val="005F07C2"/>
    <w:rsid w:val="005F0A71"/>
    <w:rsid w:val="005F1827"/>
    <w:rsid w:val="005F183D"/>
    <w:rsid w:val="005F1B5E"/>
    <w:rsid w:val="005F1CAB"/>
    <w:rsid w:val="005F1E53"/>
    <w:rsid w:val="005F224E"/>
    <w:rsid w:val="005F2281"/>
    <w:rsid w:val="005F291C"/>
    <w:rsid w:val="005F2CAB"/>
    <w:rsid w:val="005F2D9E"/>
    <w:rsid w:val="005F2F0F"/>
    <w:rsid w:val="005F3EF9"/>
    <w:rsid w:val="005F3FFF"/>
    <w:rsid w:val="005F4633"/>
    <w:rsid w:val="005F485A"/>
    <w:rsid w:val="005F4BC7"/>
    <w:rsid w:val="005F4D37"/>
    <w:rsid w:val="005F4E93"/>
    <w:rsid w:val="005F5349"/>
    <w:rsid w:val="005F55F1"/>
    <w:rsid w:val="005F5610"/>
    <w:rsid w:val="005F59EA"/>
    <w:rsid w:val="005F5D6D"/>
    <w:rsid w:val="005F6092"/>
    <w:rsid w:val="005F60B4"/>
    <w:rsid w:val="005F69C8"/>
    <w:rsid w:val="005F6EF4"/>
    <w:rsid w:val="005F708B"/>
    <w:rsid w:val="005F7107"/>
    <w:rsid w:val="005F715A"/>
    <w:rsid w:val="005F750D"/>
    <w:rsid w:val="005F75B5"/>
    <w:rsid w:val="005F7876"/>
    <w:rsid w:val="005F7DAB"/>
    <w:rsid w:val="005F7E3C"/>
    <w:rsid w:val="00600001"/>
    <w:rsid w:val="00600A31"/>
    <w:rsid w:val="00600AAF"/>
    <w:rsid w:val="00600DBF"/>
    <w:rsid w:val="00600F86"/>
    <w:rsid w:val="00601450"/>
    <w:rsid w:val="00601DAF"/>
    <w:rsid w:val="00602654"/>
    <w:rsid w:val="00602A98"/>
    <w:rsid w:val="00602E1F"/>
    <w:rsid w:val="0060325B"/>
    <w:rsid w:val="006033C3"/>
    <w:rsid w:val="0060394F"/>
    <w:rsid w:val="00603E10"/>
    <w:rsid w:val="00604B48"/>
    <w:rsid w:val="00605B2A"/>
    <w:rsid w:val="00605D88"/>
    <w:rsid w:val="006065BF"/>
    <w:rsid w:val="00606BAC"/>
    <w:rsid w:val="006072C2"/>
    <w:rsid w:val="00607487"/>
    <w:rsid w:val="006074A0"/>
    <w:rsid w:val="00607B43"/>
    <w:rsid w:val="00610149"/>
    <w:rsid w:val="00610874"/>
    <w:rsid w:val="00610894"/>
    <w:rsid w:val="00610ED2"/>
    <w:rsid w:val="006111F8"/>
    <w:rsid w:val="00611928"/>
    <w:rsid w:val="0061201F"/>
    <w:rsid w:val="0061205B"/>
    <w:rsid w:val="00612514"/>
    <w:rsid w:val="006128D6"/>
    <w:rsid w:val="00612D5C"/>
    <w:rsid w:val="00612F1B"/>
    <w:rsid w:val="00613705"/>
    <w:rsid w:val="006137E8"/>
    <w:rsid w:val="0061387B"/>
    <w:rsid w:val="00613922"/>
    <w:rsid w:val="00613CB4"/>
    <w:rsid w:val="00613F19"/>
    <w:rsid w:val="006141F3"/>
    <w:rsid w:val="006144EA"/>
    <w:rsid w:val="00614506"/>
    <w:rsid w:val="00614790"/>
    <w:rsid w:val="0061499B"/>
    <w:rsid w:val="00614BD5"/>
    <w:rsid w:val="00614DA7"/>
    <w:rsid w:val="00615719"/>
    <w:rsid w:val="006158B1"/>
    <w:rsid w:val="00615A9E"/>
    <w:rsid w:val="0061622C"/>
    <w:rsid w:val="006162CE"/>
    <w:rsid w:val="00616346"/>
    <w:rsid w:val="00616A2C"/>
    <w:rsid w:val="006175C1"/>
    <w:rsid w:val="00617DCF"/>
    <w:rsid w:val="00617F50"/>
    <w:rsid w:val="0062076D"/>
    <w:rsid w:val="006213D6"/>
    <w:rsid w:val="006219E7"/>
    <w:rsid w:val="00621B8D"/>
    <w:rsid w:val="00621FB4"/>
    <w:rsid w:val="006222A5"/>
    <w:rsid w:val="00622A44"/>
    <w:rsid w:val="00622C48"/>
    <w:rsid w:val="00623148"/>
    <w:rsid w:val="00623316"/>
    <w:rsid w:val="00623551"/>
    <w:rsid w:val="00623B07"/>
    <w:rsid w:val="0062402D"/>
    <w:rsid w:val="0062548E"/>
    <w:rsid w:val="0062562A"/>
    <w:rsid w:val="006256BD"/>
    <w:rsid w:val="006256E7"/>
    <w:rsid w:val="00625909"/>
    <w:rsid w:val="0062640D"/>
    <w:rsid w:val="00626831"/>
    <w:rsid w:val="00626852"/>
    <w:rsid w:val="006269FA"/>
    <w:rsid w:val="00626CD1"/>
    <w:rsid w:val="006275D2"/>
    <w:rsid w:val="00627BD7"/>
    <w:rsid w:val="00630291"/>
    <w:rsid w:val="00630BBF"/>
    <w:rsid w:val="00630C42"/>
    <w:rsid w:val="00630D18"/>
    <w:rsid w:val="006311BB"/>
    <w:rsid w:val="00631310"/>
    <w:rsid w:val="006326E7"/>
    <w:rsid w:val="006328DE"/>
    <w:rsid w:val="00633157"/>
    <w:rsid w:val="006335E2"/>
    <w:rsid w:val="00633ABD"/>
    <w:rsid w:val="00633EFA"/>
    <w:rsid w:val="0063416E"/>
    <w:rsid w:val="006344F1"/>
    <w:rsid w:val="0063488E"/>
    <w:rsid w:val="00634E9B"/>
    <w:rsid w:val="00635329"/>
    <w:rsid w:val="00635410"/>
    <w:rsid w:val="00635557"/>
    <w:rsid w:val="00635A61"/>
    <w:rsid w:val="00635CB7"/>
    <w:rsid w:val="00635E65"/>
    <w:rsid w:val="00640129"/>
    <w:rsid w:val="0064043D"/>
    <w:rsid w:val="00640BE4"/>
    <w:rsid w:val="006410FC"/>
    <w:rsid w:val="00641A5D"/>
    <w:rsid w:val="0064217B"/>
    <w:rsid w:val="006423E6"/>
    <w:rsid w:val="0064253E"/>
    <w:rsid w:val="00642604"/>
    <w:rsid w:val="006426C1"/>
    <w:rsid w:val="006430F3"/>
    <w:rsid w:val="0064335A"/>
    <w:rsid w:val="0064354F"/>
    <w:rsid w:val="0064396E"/>
    <w:rsid w:val="00643D1E"/>
    <w:rsid w:val="00644D20"/>
    <w:rsid w:val="00644D9E"/>
    <w:rsid w:val="00645286"/>
    <w:rsid w:val="0064571A"/>
    <w:rsid w:val="00645D4E"/>
    <w:rsid w:val="00646189"/>
    <w:rsid w:val="006461BE"/>
    <w:rsid w:val="0064627B"/>
    <w:rsid w:val="0064696D"/>
    <w:rsid w:val="00646A48"/>
    <w:rsid w:val="00646DC7"/>
    <w:rsid w:val="00646EEC"/>
    <w:rsid w:val="00647601"/>
    <w:rsid w:val="0065000E"/>
    <w:rsid w:val="0065005E"/>
    <w:rsid w:val="00650431"/>
    <w:rsid w:val="006507F9"/>
    <w:rsid w:val="00650CE9"/>
    <w:rsid w:val="006510A7"/>
    <w:rsid w:val="006524C8"/>
    <w:rsid w:val="00652CFF"/>
    <w:rsid w:val="00652F80"/>
    <w:rsid w:val="00653585"/>
    <w:rsid w:val="00653D57"/>
    <w:rsid w:val="00654168"/>
    <w:rsid w:val="00654A9D"/>
    <w:rsid w:val="00655069"/>
    <w:rsid w:val="00655A81"/>
    <w:rsid w:val="00656A31"/>
    <w:rsid w:val="00656EA8"/>
    <w:rsid w:val="006570A0"/>
    <w:rsid w:val="006570B5"/>
    <w:rsid w:val="006570BB"/>
    <w:rsid w:val="006570E3"/>
    <w:rsid w:val="006577DD"/>
    <w:rsid w:val="006579F3"/>
    <w:rsid w:val="00657A87"/>
    <w:rsid w:val="00660454"/>
    <w:rsid w:val="00660B4F"/>
    <w:rsid w:val="0066177E"/>
    <w:rsid w:val="00661F18"/>
    <w:rsid w:val="0066220B"/>
    <w:rsid w:val="00662D5C"/>
    <w:rsid w:val="00663F66"/>
    <w:rsid w:val="006642C4"/>
    <w:rsid w:val="00664475"/>
    <w:rsid w:val="006644C9"/>
    <w:rsid w:val="00664A61"/>
    <w:rsid w:val="00664C3D"/>
    <w:rsid w:val="0066503A"/>
    <w:rsid w:val="00665430"/>
    <w:rsid w:val="00665858"/>
    <w:rsid w:val="00665965"/>
    <w:rsid w:val="00666F08"/>
    <w:rsid w:val="00670392"/>
    <w:rsid w:val="006703A6"/>
    <w:rsid w:val="00670991"/>
    <w:rsid w:val="00670E0E"/>
    <w:rsid w:val="0067146F"/>
    <w:rsid w:val="00671A5A"/>
    <w:rsid w:val="00671E76"/>
    <w:rsid w:val="006723ED"/>
    <w:rsid w:val="00672B24"/>
    <w:rsid w:val="00673167"/>
    <w:rsid w:val="006731CC"/>
    <w:rsid w:val="0067393F"/>
    <w:rsid w:val="00673E86"/>
    <w:rsid w:val="00674051"/>
    <w:rsid w:val="00674D4F"/>
    <w:rsid w:val="00675333"/>
    <w:rsid w:val="00675364"/>
    <w:rsid w:val="006761F3"/>
    <w:rsid w:val="006769DC"/>
    <w:rsid w:val="00676D30"/>
    <w:rsid w:val="00676E5B"/>
    <w:rsid w:val="0067794A"/>
    <w:rsid w:val="00677EAC"/>
    <w:rsid w:val="00680059"/>
    <w:rsid w:val="006819AE"/>
    <w:rsid w:val="00681DCC"/>
    <w:rsid w:val="00681FA1"/>
    <w:rsid w:val="00681FEC"/>
    <w:rsid w:val="0068267C"/>
    <w:rsid w:val="00682B17"/>
    <w:rsid w:val="006831A3"/>
    <w:rsid w:val="006831CC"/>
    <w:rsid w:val="00683A89"/>
    <w:rsid w:val="00683AFA"/>
    <w:rsid w:val="00683F66"/>
    <w:rsid w:val="006842F0"/>
    <w:rsid w:val="00684629"/>
    <w:rsid w:val="00684F68"/>
    <w:rsid w:val="006850B0"/>
    <w:rsid w:val="006856AF"/>
    <w:rsid w:val="00685A12"/>
    <w:rsid w:val="0068606D"/>
    <w:rsid w:val="006860D8"/>
    <w:rsid w:val="0068618B"/>
    <w:rsid w:val="0068671F"/>
    <w:rsid w:val="00686723"/>
    <w:rsid w:val="006871F6"/>
    <w:rsid w:val="006872CC"/>
    <w:rsid w:val="0068743A"/>
    <w:rsid w:val="006878C2"/>
    <w:rsid w:val="00687C8D"/>
    <w:rsid w:val="00690278"/>
    <w:rsid w:val="006903F1"/>
    <w:rsid w:val="006908BE"/>
    <w:rsid w:val="00691253"/>
    <w:rsid w:val="00691398"/>
    <w:rsid w:val="00691515"/>
    <w:rsid w:val="00691F88"/>
    <w:rsid w:val="00692005"/>
    <w:rsid w:val="0069268E"/>
    <w:rsid w:val="00692A63"/>
    <w:rsid w:val="00692AD5"/>
    <w:rsid w:val="00692C50"/>
    <w:rsid w:val="00692FFE"/>
    <w:rsid w:val="00693D76"/>
    <w:rsid w:val="00694556"/>
    <w:rsid w:val="006946D2"/>
    <w:rsid w:val="00694701"/>
    <w:rsid w:val="006948B1"/>
    <w:rsid w:val="00694BEA"/>
    <w:rsid w:val="00694D0A"/>
    <w:rsid w:val="00694F5B"/>
    <w:rsid w:val="00694F6F"/>
    <w:rsid w:val="0069517E"/>
    <w:rsid w:val="006960D6"/>
    <w:rsid w:val="00696C70"/>
    <w:rsid w:val="00696E95"/>
    <w:rsid w:val="0069714C"/>
    <w:rsid w:val="00697218"/>
    <w:rsid w:val="00697468"/>
    <w:rsid w:val="00697F6C"/>
    <w:rsid w:val="006A014A"/>
    <w:rsid w:val="006A04B6"/>
    <w:rsid w:val="006A118C"/>
    <w:rsid w:val="006A233B"/>
    <w:rsid w:val="006A2783"/>
    <w:rsid w:val="006A297E"/>
    <w:rsid w:val="006A29F6"/>
    <w:rsid w:val="006A2B42"/>
    <w:rsid w:val="006A2F94"/>
    <w:rsid w:val="006A32D7"/>
    <w:rsid w:val="006A3379"/>
    <w:rsid w:val="006A385C"/>
    <w:rsid w:val="006A38EF"/>
    <w:rsid w:val="006A3979"/>
    <w:rsid w:val="006A3C85"/>
    <w:rsid w:val="006A4116"/>
    <w:rsid w:val="006A4468"/>
    <w:rsid w:val="006A4A6A"/>
    <w:rsid w:val="006A4CC2"/>
    <w:rsid w:val="006A4D77"/>
    <w:rsid w:val="006A5518"/>
    <w:rsid w:val="006A60BC"/>
    <w:rsid w:val="006A6150"/>
    <w:rsid w:val="006A6160"/>
    <w:rsid w:val="006A6419"/>
    <w:rsid w:val="006A6AC0"/>
    <w:rsid w:val="006A6C8A"/>
    <w:rsid w:val="006A6D3E"/>
    <w:rsid w:val="006A7A3A"/>
    <w:rsid w:val="006A7E57"/>
    <w:rsid w:val="006B02A9"/>
    <w:rsid w:val="006B0868"/>
    <w:rsid w:val="006B0A91"/>
    <w:rsid w:val="006B13A5"/>
    <w:rsid w:val="006B25DE"/>
    <w:rsid w:val="006B2CB2"/>
    <w:rsid w:val="006B2FB2"/>
    <w:rsid w:val="006B2FDA"/>
    <w:rsid w:val="006B3235"/>
    <w:rsid w:val="006B3CF1"/>
    <w:rsid w:val="006B3EA4"/>
    <w:rsid w:val="006B420F"/>
    <w:rsid w:val="006B51D8"/>
    <w:rsid w:val="006B6284"/>
    <w:rsid w:val="006B63BB"/>
    <w:rsid w:val="006B6AF5"/>
    <w:rsid w:val="006B71D9"/>
    <w:rsid w:val="006B78F1"/>
    <w:rsid w:val="006B797C"/>
    <w:rsid w:val="006C0F26"/>
    <w:rsid w:val="006C1767"/>
    <w:rsid w:val="006C3191"/>
    <w:rsid w:val="006C323A"/>
    <w:rsid w:val="006C3583"/>
    <w:rsid w:val="006C36B2"/>
    <w:rsid w:val="006C3B3F"/>
    <w:rsid w:val="006C3BFF"/>
    <w:rsid w:val="006C3C9D"/>
    <w:rsid w:val="006C3F90"/>
    <w:rsid w:val="006C40E8"/>
    <w:rsid w:val="006C412E"/>
    <w:rsid w:val="006C56B5"/>
    <w:rsid w:val="006C5ECD"/>
    <w:rsid w:val="006C606C"/>
    <w:rsid w:val="006C6C10"/>
    <w:rsid w:val="006C72A9"/>
    <w:rsid w:val="006C7E10"/>
    <w:rsid w:val="006D06B6"/>
    <w:rsid w:val="006D078A"/>
    <w:rsid w:val="006D0BCE"/>
    <w:rsid w:val="006D0C1D"/>
    <w:rsid w:val="006D0DB4"/>
    <w:rsid w:val="006D0FA0"/>
    <w:rsid w:val="006D1427"/>
    <w:rsid w:val="006D159A"/>
    <w:rsid w:val="006D1790"/>
    <w:rsid w:val="006D1CB0"/>
    <w:rsid w:val="006D2100"/>
    <w:rsid w:val="006D2468"/>
    <w:rsid w:val="006D2AB7"/>
    <w:rsid w:val="006D2B58"/>
    <w:rsid w:val="006D2FB0"/>
    <w:rsid w:val="006D367C"/>
    <w:rsid w:val="006D38A5"/>
    <w:rsid w:val="006D3966"/>
    <w:rsid w:val="006D3F04"/>
    <w:rsid w:val="006D4036"/>
    <w:rsid w:val="006D4153"/>
    <w:rsid w:val="006D4C1C"/>
    <w:rsid w:val="006D4DC1"/>
    <w:rsid w:val="006D50D1"/>
    <w:rsid w:val="006D5322"/>
    <w:rsid w:val="006D58D5"/>
    <w:rsid w:val="006D6430"/>
    <w:rsid w:val="006D64C2"/>
    <w:rsid w:val="006D64FB"/>
    <w:rsid w:val="006D68B2"/>
    <w:rsid w:val="006D6AB3"/>
    <w:rsid w:val="006D724E"/>
    <w:rsid w:val="006D768E"/>
    <w:rsid w:val="006D7D2F"/>
    <w:rsid w:val="006E04A9"/>
    <w:rsid w:val="006E097E"/>
    <w:rsid w:val="006E09AC"/>
    <w:rsid w:val="006E1041"/>
    <w:rsid w:val="006E133E"/>
    <w:rsid w:val="006E1568"/>
    <w:rsid w:val="006E15D4"/>
    <w:rsid w:val="006E16BA"/>
    <w:rsid w:val="006E1711"/>
    <w:rsid w:val="006E1CD1"/>
    <w:rsid w:val="006E212A"/>
    <w:rsid w:val="006E22B7"/>
    <w:rsid w:val="006E2496"/>
    <w:rsid w:val="006E25DB"/>
    <w:rsid w:val="006E284A"/>
    <w:rsid w:val="006E2B0D"/>
    <w:rsid w:val="006E3371"/>
    <w:rsid w:val="006E3CF7"/>
    <w:rsid w:val="006E3E68"/>
    <w:rsid w:val="006E445A"/>
    <w:rsid w:val="006E4D08"/>
    <w:rsid w:val="006E547F"/>
    <w:rsid w:val="006E5AE1"/>
    <w:rsid w:val="006E5AFC"/>
    <w:rsid w:val="006E5C62"/>
    <w:rsid w:val="006E6187"/>
    <w:rsid w:val="006E6515"/>
    <w:rsid w:val="006E6806"/>
    <w:rsid w:val="006E6BA4"/>
    <w:rsid w:val="006E6C06"/>
    <w:rsid w:val="006E7848"/>
    <w:rsid w:val="006F0145"/>
    <w:rsid w:val="006F04DA"/>
    <w:rsid w:val="006F0565"/>
    <w:rsid w:val="006F05E7"/>
    <w:rsid w:val="006F0C4C"/>
    <w:rsid w:val="006F11D7"/>
    <w:rsid w:val="006F1247"/>
    <w:rsid w:val="006F19AA"/>
    <w:rsid w:val="006F1C9F"/>
    <w:rsid w:val="006F1F67"/>
    <w:rsid w:val="006F21A1"/>
    <w:rsid w:val="006F249C"/>
    <w:rsid w:val="006F26B4"/>
    <w:rsid w:val="006F2AA3"/>
    <w:rsid w:val="006F2C27"/>
    <w:rsid w:val="006F2EC3"/>
    <w:rsid w:val="006F32EF"/>
    <w:rsid w:val="006F3B58"/>
    <w:rsid w:val="006F3CC8"/>
    <w:rsid w:val="006F4719"/>
    <w:rsid w:val="006F5259"/>
    <w:rsid w:val="006F5EF4"/>
    <w:rsid w:val="006F611E"/>
    <w:rsid w:val="006F64D8"/>
    <w:rsid w:val="006F6F82"/>
    <w:rsid w:val="006F738C"/>
    <w:rsid w:val="006F74BB"/>
    <w:rsid w:val="007007EF"/>
    <w:rsid w:val="00700C4E"/>
    <w:rsid w:val="00701226"/>
    <w:rsid w:val="0070140B"/>
    <w:rsid w:val="00701759"/>
    <w:rsid w:val="00701871"/>
    <w:rsid w:val="00701D90"/>
    <w:rsid w:val="007022E3"/>
    <w:rsid w:val="00702B5A"/>
    <w:rsid w:val="00702C00"/>
    <w:rsid w:val="007032E6"/>
    <w:rsid w:val="00703483"/>
    <w:rsid w:val="0070352D"/>
    <w:rsid w:val="00703851"/>
    <w:rsid w:val="007049FD"/>
    <w:rsid w:val="00705BBB"/>
    <w:rsid w:val="00706264"/>
    <w:rsid w:val="00706B4B"/>
    <w:rsid w:val="00706B91"/>
    <w:rsid w:val="00706BD2"/>
    <w:rsid w:val="00706C06"/>
    <w:rsid w:val="00706C34"/>
    <w:rsid w:val="0070704D"/>
    <w:rsid w:val="00707CAE"/>
    <w:rsid w:val="00710011"/>
    <w:rsid w:val="0071013E"/>
    <w:rsid w:val="0071035A"/>
    <w:rsid w:val="0071075E"/>
    <w:rsid w:val="00710D81"/>
    <w:rsid w:val="007111FB"/>
    <w:rsid w:val="007112D5"/>
    <w:rsid w:val="007115B0"/>
    <w:rsid w:val="007118C3"/>
    <w:rsid w:val="0071243E"/>
    <w:rsid w:val="00712463"/>
    <w:rsid w:val="00712943"/>
    <w:rsid w:val="00713103"/>
    <w:rsid w:val="007134AC"/>
    <w:rsid w:val="007136CC"/>
    <w:rsid w:val="00714733"/>
    <w:rsid w:val="00714A8F"/>
    <w:rsid w:val="00714F32"/>
    <w:rsid w:val="007156DC"/>
    <w:rsid w:val="00715849"/>
    <w:rsid w:val="00715A26"/>
    <w:rsid w:val="00715CC7"/>
    <w:rsid w:val="00715CFA"/>
    <w:rsid w:val="00715D01"/>
    <w:rsid w:val="00715DA6"/>
    <w:rsid w:val="00715E9B"/>
    <w:rsid w:val="00716192"/>
    <w:rsid w:val="0071648E"/>
    <w:rsid w:val="00716881"/>
    <w:rsid w:val="00716939"/>
    <w:rsid w:val="007170E2"/>
    <w:rsid w:val="007202A5"/>
    <w:rsid w:val="00720660"/>
    <w:rsid w:val="00720DEF"/>
    <w:rsid w:val="00720F70"/>
    <w:rsid w:val="0072115D"/>
    <w:rsid w:val="007212E9"/>
    <w:rsid w:val="0072166D"/>
    <w:rsid w:val="0072183E"/>
    <w:rsid w:val="00721BA2"/>
    <w:rsid w:val="00721E09"/>
    <w:rsid w:val="00721FB0"/>
    <w:rsid w:val="00722182"/>
    <w:rsid w:val="007226B6"/>
    <w:rsid w:val="00722838"/>
    <w:rsid w:val="007229BF"/>
    <w:rsid w:val="00722CAF"/>
    <w:rsid w:val="00722CDB"/>
    <w:rsid w:val="00722CFD"/>
    <w:rsid w:val="00723682"/>
    <w:rsid w:val="00723AE1"/>
    <w:rsid w:val="0072441E"/>
    <w:rsid w:val="00724BBA"/>
    <w:rsid w:val="00724D28"/>
    <w:rsid w:val="00725385"/>
    <w:rsid w:val="0072615C"/>
    <w:rsid w:val="0072644D"/>
    <w:rsid w:val="0072678C"/>
    <w:rsid w:val="00726CD0"/>
    <w:rsid w:val="00727113"/>
    <w:rsid w:val="00727624"/>
    <w:rsid w:val="00727662"/>
    <w:rsid w:val="00727DE7"/>
    <w:rsid w:val="00727F62"/>
    <w:rsid w:val="00730169"/>
    <w:rsid w:val="00730287"/>
    <w:rsid w:val="0073034D"/>
    <w:rsid w:val="007305D8"/>
    <w:rsid w:val="00730CE6"/>
    <w:rsid w:val="00730E15"/>
    <w:rsid w:val="0073169B"/>
    <w:rsid w:val="00731770"/>
    <w:rsid w:val="00731814"/>
    <w:rsid w:val="00731A06"/>
    <w:rsid w:val="0073277E"/>
    <w:rsid w:val="00732EEC"/>
    <w:rsid w:val="0073394E"/>
    <w:rsid w:val="00734668"/>
    <w:rsid w:val="00734676"/>
    <w:rsid w:val="00735A15"/>
    <w:rsid w:val="00735E8E"/>
    <w:rsid w:val="00736744"/>
    <w:rsid w:val="007374CD"/>
    <w:rsid w:val="007374E1"/>
    <w:rsid w:val="00737859"/>
    <w:rsid w:val="007379AE"/>
    <w:rsid w:val="00740491"/>
    <w:rsid w:val="00740E95"/>
    <w:rsid w:val="00741514"/>
    <w:rsid w:val="00741C8B"/>
    <w:rsid w:val="00741F9B"/>
    <w:rsid w:val="00742217"/>
    <w:rsid w:val="00742652"/>
    <w:rsid w:val="00742D1F"/>
    <w:rsid w:val="00743298"/>
    <w:rsid w:val="00743358"/>
    <w:rsid w:val="00743E17"/>
    <w:rsid w:val="00743F1C"/>
    <w:rsid w:val="00744231"/>
    <w:rsid w:val="0074440C"/>
    <w:rsid w:val="0074460C"/>
    <w:rsid w:val="00744635"/>
    <w:rsid w:val="0074498F"/>
    <w:rsid w:val="00744E43"/>
    <w:rsid w:val="00745A2E"/>
    <w:rsid w:val="007465CA"/>
    <w:rsid w:val="0074696C"/>
    <w:rsid w:val="007474A1"/>
    <w:rsid w:val="007478ED"/>
    <w:rsid w:val="00747A0B"/>
    <w:rsid w:val="00747B8F"/>
    <w:rsid w:val="007509C4"/>
    <w:rsid w:val="00750BED"/>
    <w:rsid w:val="00751162"/>
    <w:rsid w:val="007520E7"/>
    <w:rsid w:val="0075232D"/>
    <w:rsid w:val="007528FF"/>
    <w:rsid w:val="00753319"/>
    <w:rsid w:val="0075452F"/>
    <w:rsid w:val="007546CE"/>
    <w:rsid w:val="0075493A"/>
    <w:rsid w:val="00754C79"/>
    <w:rsid w:val="00754DA8"/>
    <w:rsid w:val="00754E42"/>
    <w:rsid w:val="00754F75"/>
    <w:rsid w:val="00755255"/>
    <w:rsid w:val="007556C9"/>
    <w:rsid w:val="00755884"/>
    <w:rsid w:val="0075650C"/>
    <w:rsid w:val="007565A1"/>
    <w:rsid w:val="00756EB6"/>
    <w:rsid w:val="00756FF3"/>
    <w:rsid w:val="0075738F"/>
    <w:rsid w:val="007579C6"/>
    <w:rsid w:val="00757C26"/>
    <w:rsid w:val="007603A2"/>
    <w:rsid w:val="00760AE3"/>
    <w:rsid w:val="00760CBE"/>
    <w:rsid w:val="00760D19"/>
    <w:rsid w:val="00760F56"/>
    <w:rsid w:val="00760F77"/>
    <w:rsid w:val="00762291"/>
    <w:rsid w:val="00762306"/>
    <w:rsid w:val="00762F75"/>
    <w:rsid w:val="00763009"/>
    <w:rsid w:val="00763959"/>
    <w:rsid w:val="00763CC0"/>
    <w:rsid w:val="0076408C"/>
    <w:rsid w:val="00764673"/>
    <w:rsid w:val="007649B2"/>
    <w:rsid w:val="007649F1"/>
    <w:rsid w:val="00764E9B"/>
    <w:rsid w:val="007656DC"/>
    <w:rsid w:val="00765B25"/>
    <w:rsid w:val="00765C06"/>
    <w:rsid w:val="00765F66"/>
    <w:rsid w:val="007661BB"/>
    <w:rsid w:val="007665CD"/>
    <w:rsid w:val="00766D39"/>
    <w:rsid w:val="0076746F"/>
    <w:rsid w:val="00767746"/>
    <w:rsid w:val="00767C4F"/>
    <w:rsid w:val="00767CF5"/>
    <w:rsid w:val="00767DE4"/>
    <w:rsid w:val="00767E97"/>
    <w:rsid w:val="00767EF2"/>
    <w:rsid w:val="0077045B"/>
    <w:rsid w:val="00770852"/>
    <w:rsid w:val="00770B4D"/>
    <w:rsid w:val="00770ED7"/>
    <w:rsid w:val="00771236"/>
    <w:rsid w:val="00771410"/>
    <w:rsid w:val="0077183C"/>
    <w:rsid w:val="007719D0"/>
    <w:rsid w:val="00771F09"/>
    <w:rsid w:val="00771F28"/>
    <w:rsid w:val="0077253E"/>
    <w:rsid w:val="007728F4"/>
    <w:rsid w:val="00772FCD"/>
    <w:rsid w:val="00773209"/>
    <w:rsid w:val="00773632"/>
    <w:rsid w:val="007739C0"/>
    <w:rsid w:val="00773A2D"/>
    <w:rsid w:val="00774C90"/>
    <w:rsid w:val="00774FF2"/>
    <w:rsid w:val="007750D4"/>
    <w:rsid w:val="00775DB0"/>
    <w:rsid w:val="007760A7"/>
    <w:rsid w:val="0077635F"/>
    <w:rsid w:val="0077710E"/>
    <w:rsid w:val="00777831"/>
    <w:rsid w:val="00777B6E"/>
    <w:rsid w:val="00777C1D"/>
    <w:rsid w:val="00777EE0"/>
    <w:rsid w:val="00780144"/>
    <w:rsid w:val="007801CE"/>
    <w:rsid w:val="00780316"/>
    <w:rsid w:val="00780455"/>
    <w:rsid w:val="007804BB"/>
    <w:rsid w:val="00780603"/>
    <w:rsid w:val="00780943"/>
    <w:rsid w:val="00780FCD"/>
    <w:rsid w:val="00781651"/>
    <w:rsid w:val="00781961"/>
    <w:rsid w:val="00781EFC"/>
    <w:rsid w:val="007823B3"/>
    <w:rsid w:val="00782682"/>
    <w:rsid w:val="00783006"/>
    <w:rsid w:val="007833F4"/>
    <w:rsid w:val="0078343C"/>
    <w:rsid w:val="007834AB"/>
    <w:rsid w:val="00783978"/>
    <w:rsid w:val="00783AD7"/>
    <w:rsid w:val="00783C4C"/>
    <w:rsid w:val="00783DCC"/>
    <w:rsid w:val="00783EF1"/>
    <w:rsid w:val="00784175"/>
    <w:rsid w:val="007843D4"/>
    <w:rsid w:val="00784BD5"/>
    <w:rsid w:val="00784EC3"/>
    <w:rsid w:val="00785086"/>
    <w:rsid w:val="007856F9"/>
    <w:rsid w:val="00785B53"/>
    <w:rsid w:val="00785F27"/>
    <w:rsid w:val="007864F6"/>
    <w:rsid w:val="00786B03"/>
    <w:rsid w:val="00786C1F"/>
    <w:rsid w:val="00786C4B"/>
    <w:rsid w:val="00787518"/>
    <w:rsid w:val="00787D37"/>
    <w:rsid w:val="0079025F"/>
    <w:rsid w:val="00790757"/>
    <w:rsid w:val="007908ED"/>
    <w:rsid w:val="007909BE"/>
    <w:rsid w:val="007909D7"/>
    <w:rsid w:val="00791F46"/>
    <w:rsid w:val="00792249"/>
    <w:rsid w:val="00792437"/>
    <w:rsid w:val="007925F4"/>
    <w:rsid w:val="00792A51"/>
    <w:rsid w:val="00792DF9"/>
    <w:rsid w:val="007931C1"/>
    <w:rsid w:val="0079327B"/>
    <w:rsid w:val="00793400"/>
    <w:rsid w:val="00793695"/>
    <w:rsid w:val="00793FFF"/>
    <w:rsid w:val="007941A2"/>
    <w:rsid w:val="0079430C"/>
    <w:rsid w:val="00794E0F"/>
    <w:rsid w:val="00795522"/>
    <w:rsid w:val="0079594C"/>
    <w:rsid w:val="007959FA"/>
    <w:rsid w:val="00795E86"/>
    <w:rsid w:val="00796157"/>
    <w:rsid w:val="007961EE"/>
    <w:rsid w:val="0079661C"/>
    <w:rsid w:val="00796800"/>
    <w:rsid w:val="00796BB2"/>
    <w:rsid w:val="00797A97"/>
    <w:rsid w:val="00797FBC"/>
    <w:rsid w:val="007A024F"/>
    <w:rsid w:val="007A0251"/>
    <w:rsid w:val="007A0BA9"/>
    <w:rsid w:val="007A2B35"/>
    <w:rsid w:val="007A35B6"/>
    <w:rsid w:val="007A4607"/>
    <w:rsid w:val="007A4719"/>
    <w:rsid w:val="007A4A78"/>
    <w:rsid w:val="007A4B38"/>
    <w:rsid w:val="007A4B47"/>
    <w:rsid w:val="007A4C25"/>
    <w:rsid w:val="007A4D9D"/>
    <w:rsid w:val="007A4EE2"/>
    <w:rsid w:val="007A5137"/>
    <w:rsid w:val="007A5211"/>
    <w:rsid w:val="007A5358"/>
    <w:rsid w:val="007A58D6"/>
    <w:rsid w:val="007A5F01"/>
    <w:rsid w:val="007A5F6D"/>
    <w:rsid w:val="007A647F"/>
    <w:rsid w:val="007A64BC"/>
    <w:rsid w:val="007A64E7"/>
    <w:rsid w:val="007A65FD"/>
    <w:rsid w:val="007A7555"/>
    <w:rsid w:val="007A7929"/>
    <w:rsid w:val="007B0393"/>
    <w:rsid w:val="007B03E7"/>
    <w:rsid w:val="007B06AC"/>
    <w:rsid w:val="007B0A25"/>
    <w:rsid w:val="007B0D5D"/>
    <w:rsid w:val="007B0EB5"/>
    <w:rsid w:val="007B1718"/>
    <w:rsid w:val="007B19DD"/>
    <w:rsid w:val="007B1B43"/>
    <w:rsid w:val="007B1FCF"/>
    <w:rsid w:val="007B1FE2"/>
    <w:rsid w:val="007B2153"/>
    <w:rsid w:val="007B2870"/>
    <w:rsid w:val="007B28D7"/>
    <w:rsid w:val="007B2BB9"/>
    <w:rsid w:val="007B2E6F"/>
    <w:rsid w:val="007B2F35"/>
    <w:rsid w:val="007B33D0"/>
    <w:rsid w:val="007B33FA"/>
    <w:rsid w:val="007B340E"/>
    <w:rsid w:val="007B3BB6"/>
    <w:rsid w:val="007B3D14"/>
    <w:rsid w:val="007B4203"/>
    <w:rsid w:val="007B436F"/>
    <w:rsid w:val="007B4678"/>
    <w:rsid w:val="007B4DBB"/>
    <w:rsid w:val="007B6205"/>
    <w:rsid w:val="007B657C"/>
    <w:rsid w:val="007B68D8"/>
    <w:rsid w:val="007B6B61"/>
    <w:rsid w:val="007B6E49"/>
    <w:rsid w:val="007B715D"/>
    <w:rsid w:val="007B76B6"/>
    <w:rsid w:val="007B7E89"/>
    <w:rsid w:val="007C0278"/>
    <w:rsid w:val="007C121B"/>
    <w:rsid w:val="007C1748"/>
    <w:rsid w:val="007C180A"/>
    <w:rsid w:val="007C1CC1"/>
    <w:rsid w:val="007C2210"/>
    <w:rsid w:val="007C3491"/>
    <w:rsid w:val="007C3501"/>
    <w:rsid w:val="007C35DF"/>
    <w:rsid w:val="007C3627"/>
    <w:rsid w:val="007C38F9"/>
    <w:rsid w:val="007C3FCB"/>
    <w:rsid w:val="007C4307"/>
    <w:rsid w:val="007C50BF"/>
    <w:rsid w:val="007C53A5"/>
    <w:rsid w:val="007C5C05"/>
    <w:rsid w:val="007C64A9"/>
    <w:rsid w:val="007C6D6C"/>
    <w:rsid w:val="007C733F"/>
    <w:rsid w:val="007C7B6D"/>
    <w:rsid w:val="007C7B88"/>
    <w:rsid w:val="007C7C3C"/>
    <w:rsid w:val="007D07D8"/>
    <w:rsid w:val="007D0CC0"/>
    <w:rsid w:val="007D0E69"/>
    <w:rsid w:val="007D139E"/>
    <w:rsid w:val="007D197F"/>
    <w:rsid w:val="007D1BD1"/>
    <w:rsid w:val="007D1C89"/>
    <w:rsid w:val="007D2BEC"/>
    <w:rsid w:val="007D2EB2"/>
    <w:rsid w:val="007D2F0D"/>
    <w:rsid w:val="007D31D5"/>
    <w:rsid w:val="007D33AE"/>
    <w:rsid w:val="007D39BB"/>
    <w:rsid w:val="007D3B7A"/>
    <w:rsid w:val="007D3F37"/>
    <w:rsid w:val="007D5318"/>
    <w:rsid w:val="007D5B3B"/>
    <w:rsid w:val="007D60F7"/>
    <w:rsid w:val="007D64F2"/>
    <w:rsid w:val="007D673B"/>
    <w:rsid w:val="007D6B55"/>
    <w:rsid w:val="007D728B"/>
    <w:rsid w:val="007D78BC"/>
    <w:rsid w:val="007D7AE6"/>
    <w:rsid w:val="007E03D8"/>
    <w:rsid w:val="007E062B"/>
    <w:rsid w:val="007E0C51"/>
    <w:rsid w:val="007E0F54"/>
    <w:rsid w:val="007E1D23"/>
    <w:rsid w:val="007E2482"/>
    <w:rsid w:val="007E2DD9"/>
    <w:rsid w:val="007E3368"/>
    <w:rsid w:val="007E35B6"/>
    <w:rsid w:val="007E3972"/>
    <w:rsid w:val="007E4C87"/>
    <w:rsid w:val="007E4E7A"/>
    <w:rsid w:val="007E5375"/>
    <w:rsid w:val="007E5530"/>
    <w:rsid w:val="007E5844"/>
    <w:rsid w:val="007E5F5F"/>
    <w:rsid w:val="007E5FDE"/>
    <w:rsid w:val="007E6257"/>
    <w:rsid w:val="007F05B3"/>
    <w:rsid w:val="007F0A99"/>
    <w:rsid w:val="007F0C4D"/>
    <w:rsid w:val="007F0E90"/>
    <w:rsid w:val="007F10E8"/>
    <w:rsid w:val="007F1178"/>
    <w:rsid w:val="007F1A18"/>
    <w:rsid w:val="007F1D8C"/>
    <w:rsid w:val="007F1E32"/>
    <w:rsid w:val="007F23BD"/>
    <w:rsid w:val="007F2A7B"/>
    <w:rsid w:val="007F2B92"/>
    <w:rsid w:val="007F2FCC"/>
    <w:rsid w:val="007F3131"/>
    <w:rsid w:val="007F33D8"/>
    <w:rsid w:val="007F3798"/>
    <w:rsid w:val="007F3B8F"/>
    <w:rsid w:val="007F3CC9"/>
    <w:rsid w:val="007F3E93"/>
    <w:rsid w:val="007F5199"/>
    <w:rsid w:val="007F543E"/>
    <w:rsid w:val="007F6868"/>
    <w:rsid w:val="007F6DAF"/>
    <w:rsid w:val="007F6DBF"/>
    <w:rsid w:val="007F6EEC"/>
    <w:rsid w:val="007F6F00"/>
    <w:rsid w:val="007F70C3"/>
    <w:rsid w:val="007F715F"/>
    <w:rsid w:val="007F76E8"/>
    <w:rsid w:val="007F7AED"/>
    <w:rsid w:val="007F7C3F"/>
    <w:rsid w:val="008001A8"/>
    <w:rsid w:val="008005E0"/>
    <w:rsid w:val="00800FFD"/>
    <w:rsid w:val="008011F4"/>
    <w:rsid w:val="008013FF"/>
    <w:rsid w:val="00801DB5"/>
    <w:rsid w:val="00802ADD"/>
    <w:rsid w:val="00802EED"/>
    <w:rsid w:val="008034DD"/>
    <w:rsid w:val="0080364A"/>
    <w:rsid w:val="00803912"/>
    <w:rsid w:val="00803AB9"/>
    <w:rsid w:val="0080422D"/>
    <w:rsid w:val="00804AE9"/>
    <w:rsid w:val="00804C3F"/>
    <w:rsid w:val="00804F38"/>
    <w:rsid w:val="00806180"/>
    <w:rsid w:val="0080656D"/>
    <w:rsid w:val="00806CC6"/>
    <w:rsid w:val="00806F01"/>
    <w:rsid w:val="00806F18"/>
    <w:rsid w:val="0080766A"/>
    <w:rsid w:val="008078EA"/>
    <w:rsid w:val="00807940"/>
    <w:rsid w:val="0081034C"/>
    <w:rsid w:val="00810942"/>
    <w:rsid w:val="0081103F"/>
    <w:rsid w:val="00811ABE"/>
    <w:rsid w:val="00811FA2"/>
    <w:rsid w:val="0081201A"/>
    <w:rsid w:val="0081215F"/>
    <w:rsid w:val="008125B0"/>
    <w:rsid w:val="00812766"/>
    <w:rsid w:val="008128F0"/>
    <w:rsid w:val="00813394"/>
    <w:rsid w:val="0081396A"/>
    <w:rsid w:val="00813F58"/>
    <w:rsid w:val="0081512D"/>
    <w:rsid w:val="00815237"/>
    <w:rsid w:val="008153F7"/>
    <w:rsid w:val="008155A4"/>
    <w:rsid w:val="00815D9D"/>
    <w:rsid w:val="00816562"/>
    <w:rsid w:val="00816592"/>
    <w:rsid w:val="008169DB"/>
    <w:rsid w:val="00816C8B"/>
    <w:rsid w:val="0081732D"/>
    <w:rsid w:val="008179FE"/>
    <w:rsid w:val="00820522"/>
    <w:rsid w:val="00820538"/>
    <w:rsid w:val="00820F63"/>
    <w:rsid w:val="008210E7"/>
    <w:rsid w:val="00821C30"/>
    <w:rsid w:val="00821C35"/>
    <w:rsid w:val="0082262D"/>
    <w:rsid w:val="0082263D"/>
    <w:rsid w:val="00822BE2"/>
    <w:rsid w:val="00823007"/>
    <w:rsid w:val="0082315B"/>
    <w:rsid w:val="008235E4"/>
    <w:rsid w:val="00823C32"/>
    <w:rsid w:val="00823F68"/>
    <w:rsid w:val="00824160"/>
    <w:rsid w:val="00824BBC"/>
    <w:rsid w:val="00824C60"/>
    <w:rsid w:val="00824CD2"/>
    <w:rsid w:val="0082503B"/>
    <w:rsid w:val="008250C5"/>
    <w:rsid w:val="00825407"/>
    <w:rsid w:val="008255C1"/>
    <w:rsid w:val="00825720"/>
    <w:rsid w:val="00825866"/>
    <w:rsid w:val="00825878"/>
    <w:rsid w:val="0082629D"/>
    <w:rsid w:val="0082664D"/>
    <w:rsid w:val="00826AB3"/>
    <w:rsid w:val="00826AEC"/>
    <w:rsid w:val="00826B44"/>
    <w:rsid w:val="00826EC8"/>
    <w:rsid w:val="00826EDC"/>
    <w:rsid w:val="00826EE8"/>
    <w:rsid w:val="00827587"/>
    <w:rsid w:val="008301C2"/>
    <w:rsid w:val="00830385"/>
    <w:rsid w:val="00830436"/>
    <w:rsid w:val="008304D1"/>
    <w:rsid w:val="0083081C"/>
    <w:rsid w:val="00830F27"/>
    <w:rsid w:val="008320D8"/>
    <w:rsid w:val="008323E1"/>
    <w:rsid w:val="00832BF6"/>
    <w:rsid w:val="00832E4C"/>
    <w:rsid w:val="008339B9"/>
    <w:rsid w:val="00833A8B"/>
    <w:rsid w:val="00833F0E"/>
    <w:rsid w:val="00834598"/>
    <w:rsid w:val="0083489E"/>
    <w:rsid w:val="00834A49"/>
    <w:rsid w:val="00834B5A"/>
    <w:rsid w:val="00835992"/>
    <w:rsid w:val="00835D06"/>
    <w:rsid w:val="00835F33"/>
    <w:rsid w:val="00836275"/>
    <w:rsid w:val="0083692E"/>
    <w:rsid w:val="00836CD1"/>
    <w:rsid w:val="00836EB3"/>
    <w:rsid w:val="00837521"/>
    <w:rsid w:val="00837C77"/>
    <w:rsid w:val="00837E01"/>
    <w:rsid w:val="0084016E"/>
    <w:rsid w:val="008401A0"/>
    <w:rsid w:val="008403A4"/>
    <w:rsid w:val="008403D4"/>
    <w:rsid w:val="008408E0"/>
    <w:rsid w:val="00841A64"/>
    <w:rsid w:val="00841C25"/>
    <w:rsid w:val="00841E38"/>
    <w:rsid w:val="008421D4"/>
    <w:rsid w:val="0084272D"/>
    <w:rsid w:val="00843BC8"/>
    <w:rsid w:val="00843D66"/>
    <w:rsid w:val="00844179"/>
    <w:rsid w:val="008446CC"/>
    <w:rsid w:val="00845207"/>
    <w:rsid w:val="00845E59"/>
    <w:rsid w:val="008463BC"/>
    <w:rsid w:val="00846540"/>
    <w:rsid w:val="008479A8"/>
    <w:rsid w:val="008479CC"/>
    <w:rsid w:val="0085013B"/>
    <w:rsid w:val="0085086B"/>
    <w:rsid w:val="00850CDB"/>
    <w:rsid w:val="00850E85"/>
    <w:rsid w:val="00850FB2"/>
    <w:rsid w:val="00851142"/>
    <w:rsid w:val="008511D9"/>
    <w:rsid w:val="00851335"/>
    <w:rsid w:val="00852210"/>
    <w:rsid w:val="00852D3F"/>
    <w:rsid w:val="008534F2"/>
    <w:rsid w:val="008537AC"/>
    <w:rsid w:val="00853810"/>
    <w:rsid w:val="00854D2C"/>
    <w:rsid w:val="0085516C"/>
    <w:rsid w:val="00855550"/>
    <w:rsid w:val="00855657"/>
    <w:rsid w:val="00855979"/>
    <w:rsid w:val="00856048"/>
    <w:rsid w:val="008570B6"/>
    <w:rsid w:val="008572CE"/>
    <w:rsid w:val="0085784E"/>
    <w:rsid w:val="00857C60"/>
    <w:rsid w:val="0086076D"/>
    <w:rsid w:val="00860976"/>
    <w:rsid w:val="00860D45"/>
    <w:rsid w:val="008611DA"/>
    <w:rsid w:val="00861ABF"/>
    <w:rsid w:val="00861B8D"/>
    <w:rsid w:val="00862022"/>
    <w:rsid w:val="00862287"/>
    <w:rsid w:val="008627E7"/>
    <w:rsid w:val="00862A06"/>
    <w:rsid w:val="00863514"/>
    <w:rsid w:val="00863657"/>
    <w:rsid w:val="008639A6"/>
    <w:rsid w:val="00863C6D"/>
    <w:rsid w:val="0086477D"/>
    <w:rsid w:val="008647B3"/>
    <w:rsid w:val="00865766"/>
    <w:rsid w:val="00866A51"/>
    <w:rsid w:val="00867A92"/>
    <w:rsid w:val="00870159"/>
    <w:rsid w:val="00870411"/>
    <w:rsid w:val="008707A9"/>
    <w:rsid w:val="00870871"/>
    <w:rsid w:val="00870D22"/>
    <w:rsid w:val="00871186"/>
    <w:rsid w:val="00871310"/>
    <w:rsid w:val="00871383"/>
    <w:rsid w:val="00871B5B"/>
    <w:rsid w:val="00871DCE"/>
    <w:rsid w:val="00871DEF"/>
    <w:rsid w:val="008726AD"/>
    <w:rsid w:val="008726D7"/>
    <w:rsid w:val="0087284E"/>
    <w:rsid w:val="00872B21"/>
    <w:rsid w:val="00872CA7"/>
    <w:rsid w:val="00872E2E"/>
    <w:rsid w:val="00872EE3"/>
    <w:rsid w:val="0087408E"/>
    <w:rsid w:val="00874140"/>
    <w:rsid w:val="0087493E"/>
    <w:rsid w:val="00874F98"/>
    <w:rsid w:val="008751A1"/>
    <w:rsid w:val="008757D9"/>
    <w:rsid w:val="00875A77"/>
    <w:rsid w:val="008763F8"/>
    <w:rsid w:val="00876560"/>
    <w:rsid w:val="00876BE8"/>
    <w:rsid w:val="00877BBD"/>
    <w:rsid w:val="0088003F"/>
    <w:rsid w:val="008803B3"/>
    <w:rsid w:val="00880508"/>
    <w:rsid w:val="00880E44"/>
    <w:rsid w:val="008815E2"/>
    <w:rsid w:val="00881627"/>
    <w:rsid w:val="00881C1F"/>
    <w:rsid w:val="00882673"/>
    <w:rsid w:val="00883443"/>
    <w:rsid w:val="0088487A"/>
    <w:rsid w:val="00884884"/>
    <w:rsid w:val="00884B1F"/>
    <w:rsid w:val="00884FD0"/>
    <w:rsid w:val="0088508A"/>
    <w:rsid w:val="00885287"/>
    <w:rsid w:val="008859CB"/>
    <w:rsid w:val="00885D43"/>
    <w:rsid w:val="00885E20"/>
    <w:rsid w:val="00886337"/>
    <w:rsid w:val="00886D52"/>
    <w:rsid w:val="00886D73"/>
    <w:rsid w:val="00886F70"/>
    <w:rsid w:val="00887362"/>
    <w:rsid w:val="00887DB0"/>
    <w:rsid w:val="00887F80"/>
    <w:rsid w:val="00890A35"/>
    <w:rsid w:val="00890C3A"/>
    <w:rsid w:val="008910FC"/>
    <w:rsid w:val="0089174E"/>
    <w:rsid w:val="00891792"/>
    <w:rsid w:val="008922C8"/>
    <w:rsid w:val="00892AE0"/>
    <w:rsid w:val="0089372A"/>
    <w:rsid w:val="00893848"/>
    <w:rsid w:val="00893D69"/>
    <w:rsid w:val="008941B9"/>
    <w:rsid w:val="008943BA"/>
    <w:rsid w:val="00894748"/>
    <w:rsid w:val="008948DD"/>
    <w:rsid w:val="008951E8"/>
    <w:rsid w:val="008952F8"/>
    <w:rsid w:val="008953A8"/>
    <w:rsid w:val="00895860"/>
    <w:rsid w:val="00895F57"/>
    <w:rsid w:val="008962D4"/>
    <w:rsid w:val="00896B13"/>
    <w:rsid w:val="00896CC1"/>
    <w:rsid w:val="00896D3D"/>
    <w:rsid w:val="00896D79"/>
    <w:rsid w:val="00897241"/>
    <w:rsid w:val="00897536"/>
    <w:rsid w:val="008A017A"/>
    <w:rsid w:val="008A0427"/>
    <w:rsid w:val="008A058D"/>
    <w:rsid w:val="008A0654"/>
    <w:rsid w:val="008A1138"/>
    <w:rsid w:val="008A12A7"/>
    <w:rsid w:val="008A13DE"/>
    <w:rsid w:val="008A1614"/>
    <w:rsid w:val="008A199F"/>
    <w:rsid w:val="008A27B0"/>
    <w:rsid w:val="008A39EC"/>
    <w:rsid w:val="008A3A4D"/>
    <w:rsid w:val="008A3B61"/>
    <w:rsid w:val="008A3C26"/>
    <w:rsid w:val="008A3C74"/>
    <w:rsid w:val="008A3CDB"/>
    <w:rsid w:val="008A4247"/>
    <w:rsid w:val="008A5566"/>
    <w:rsid w:val="008A5A65"/>
    <w:rsid w:val="008A5A72"/>
    <w:rsid w:val="008A5D89"/>
    <w:rsid w:val="008A5EE4"/>
    <w:rsid w:val="008A6176"/>
    <w:rsid w:val="008A6233"/>
    <w:rsid w:val="008A6CF4"/>
    <w:rsid w:val="008A6D1E"/>
    <w:rsid w:val="008A6D47"/>
    <w:rsid w:val="008A6EDA"/>
    <w:rsid w:val="008A7142"/>
    <w:rsid w:val="008A7215"/>
    <w:rsid w:val="008A7655"/>
    <w:rsid w:val="008A774E"/>
    <w:rsid w:val="008A7F40"/>
    <w:rsid w:val="008B01B2"/>
    <w:rsid w:val="008B06B3"/>
    <w:rsid w:val="008B0A09"/>
    <w:rsid w:val="008B0EB3"/>
    <w:rsid w:val="008B0F3A"/>
    <w:rsid w:val="008B0FD5"/>
    <w:rsid w:val="008B1518"/>
    <w:rsid w:val="008B1869"/>
    <w:rsid w:val="008B2480"/>
    <w:rsid w:val="008B24E3"/>
    <w:rsid w:val="008B2FCA"/>
    <w:rsid w:val="008B41F9"/>
    <w:rsid w:val="008B46DF"/>
    <w:rsid w:val="008B4CDE"/>
    <w:rsid w:val="008B50EF"/>
    <w:rsid w:val="008B523B"/>
    <w:rsid w:val="008B5283"/>
    <w:rsid w:val="008B5825"/>
    <w:rsid w:val="008B6405"/>
    <w:rsid w:val="008B64A1"/>
    <w:rsid w:val="008B69EF"/>
    <w:rsid w:val="008B71F7"/>
    <w:rsid w:val="008B78FE"/>
    <w:rsid w:val="008B7D04"/>
    <w:rsid w:val="008B7D95"/>
    <w:rsid w:val="008C04AC"/>
    <w:rsid w:val="008C07AB"/>
    <w:rsid w:val="008C0D1B"/>
    <w:rsid w:val="008C0FCA"/>
    <w:rsid w:val="008C11A0"/>
    <w:rsid w:val="008C11F1"/>
    <w:rsid w:val="008C1451"/>
    <w:rsid w:val="008C174B"/>
    <w:rsid w:val="008C189F"/>
    <w:rsid w:val="008C1E88"/>
    <w:rsid w:val="008C2BC8"/>
    <w:rsid w:val="008C2F90"/>
    <w:rsid w:val="008C34B1"/>
    <w:rsid w:val="008C38BA"/>
    <w:rsid w:val="008C418F"/>
    <w:rsid w:val="008C4377"/>
    <w:rsid w:val="008C4480"/>
    <w:rsid w:val="008C4EBA"/>
    <w:rsid w:val="008C521D"/>
    <w:rsid w:val="008C53B0"/>
    <w:rsid w:val="008C587F"/>
    <w:rsid w:val="008C59D5"/>
    <w:rsid w:val="008C5A15"/>
    <w:rsid w:val="008C5C02"/>
    <w:rsid w:val="008C64F9"/>
    <w:rsid w:val="008C65DC"/>
    <w:rsid w:val="008C667B"/>
    <w:rsid w:val="008C7624"/>
    <w:rsid w:val="008C780D"/>
    <w:rsid w:val="008C781F"/>
    <w:rsid w:val="008C79A8"/>
    <w:rsid w:val="008D00F9"/>
    <w:rsid w:val="008D02FD"/>
    <w:rsid w:val="008D070E"/>
    <w:rsid w:val="008D0FC2"/>
    <w:rsid w:val="008D129F"/>
    <w:rsid w:val="008D132C"/>
    <w:rsid w:val="008D1823"/>
    <w:rsid w:val="008D1D45"/>
    <w:rsid w:val="008D2290"/>
    <w:rsid w:val="008D233E"/>
    <w:rsid w:val="008D23C0"/>
    <w:rsid w:val="008D29FE"/>
    <w:rsid w:val="008D2A08"/>
    <w:rsid w:val="008D3BD2"/>
    <w:rsid w:val="008D3D5C"/>
    <w:rsid w:val="008D3F60"/>
    <w:rsid w:val="008D401A"/>
    <w:rsid w:val="008D4AC3"/>
    <w:rsid w:val="008D4B23"/>
    <w:rsid w:val="008D4CFA"/>
    <w:rsid w:val="008D6A3E"/>
    <w:rsid w:val="008D7079"/>
    <w:rsid w:val="008D719D"/>
    <w:rsid w:val="008D7916"/>
    <w:rsid w:val="008D7A1F"/>
    <w:rsid w:val="008D7AC8"/>
    <w:rsid w:val="008D7C2B"/>
    <w:rsid w:val="008E0614"/>
    <w:rsid w:val="008E0689"/>
    <w:rsid w:val="008E0968"/>
    <w:rsid w:val="008E0ADC"/>
    <w:rsid w:val="008E17EB"/>
    <w:rsid w:val="008E1C30"/>
    <w:rsid w:val="008E1D20"/>
    <w:rsid w:val="008E1F6D"/>
    <w:rsid w:val="008E1FFD"/>
    <w:rsid w:val="008E24F7"/>
    <w:rsid w:val="008E298A"/>
    <w:rsid w:val="008E29F1"/>
    <w:rsid w:val="008E2DEB"/>
    <w:rsid w:val="008E2F4F"/>
    <w:rsid w:val="008E3113"/>
    <w:rsid w:val="008E342E"/>
    <w:rsid w:val="008E3525"/>
    <w:rsid w:val="008E38A0"/>
    <w:rsid w:val="008E3BAD"/>
    <w:rsid w:val="008E486F"/>
    <w:rsid w:val="008E4AA3"/>
    <w:rsid w:val="008E4ADB"/>
    <w:rsid w:val="008E51EA"/>
    <w:rsid w:val="008E5766"/>
    <w:rsid w:val="008E5921"/>
    <w:rsid w:val="008E67D2"/>
    <w:rsid w:val="008E6D84"/>
    <w:rsid w:val="008E70E4"/>
    <w:rsid w:val="008E73D0"/>
    <w:rsid w:val="008E77BF"/>
    <w:rsid w:val="008E7AF6"/>
    <w:rsid w:val="008E7E2B"/>
    <w:rsid w:val="008F00E1"/>
    <w:rsid w:val="008F029D"/>
    <w:rsid w:val="008F0768"/>
    <w:rsid w:val="008F09CC"/>
    <w:rsid w:val="008F0A97"/>
    <w:rsid w:val="008F0C10"/>
    <w:rsid w:val="008F10E9"/>
    <w:rsid w:val="008F1DC1"/>
    <w:rsid w:val="008F2860"/>
    <w:rsid w:val="008F2906"/>
    <w:rsid w:val="008F2A93"/>
    <w:rsid w:val="008F2B83"/>
    <w:rsid w:val="008F32A7"/>
    <w:rsid w:val="008F38AD"/>
    <w:rsid w:val="008F3912"/>
    <w:rsid w:val="008F45F4"/>
    <w:rsid w:val="008F4A5D"/>
    <w:rsid w:val="008F4C3F"/>
    <w:rsid w:val="008F5D4F"/>
    <w:rsid w:val="008F5F33"/>
    <w:rsid w:val="008F6140"/>
    <w:rsid w:val="008F6273"/>
    <w:rsid w:val="008F69A3"/>
    <w:rsid w:val="008F719D"/>
    <w:rsid w:val="008F7627"/>
    <w:rsid w:val="00900227"/>
    <w:rsid w:val="009004E0"/>
    <w:rsid w:val="009004FE"/>
    <w:rsid w:val="009006A9"/>
    <w:rsid w:val="00900C54"/>
    <w:rsid w:val="00900D6C"/>
    <w:rsid w:val="00900EEE"/>
    <w:rsid w:val="0090150F"/>
    <w:rsid w:val="0090191E"/>
    <w:rsid w:val="00901B0C"/>
    <w:rsid w:val="00901F12"/>
    <w:rsid w:val="009023C6"/>
    <w:rsid w:val="00902ADB"/>
    <w:rsid w:val="00902C7D"/>
    <w:rsid w:val="00902D75"/>
    <w:rsid w:val="0090361A"/>
    <w:rsid w:val="00903733"/>
    <w:rsid w:val="00903BC5"/>
    <w:rsid w:val="0090431F"/>
    <w:rsid w:val="009045E2"/>
    <w:rsid w:val="0090460C"/>
    <w:rsid w:val="00904C52"/>
    <w:rsid w:val="00905159"/>
    <w:rsid w:val="0090586F"/>
    <w:rsid w:val="00906617"/>
    <w:rsid w:val="009067E3"/>
    <w:rsid w:val="009068A0"/>
    <w:rsid w:val="00906BCB"/>
    <w:rsid w:val="00907008"/>
    <w:rsid w:val="00907C81"/>
    <w:rsid w:val="00907E7A"/>
    <w:rsid w:val="00910220"/>
    <w:rsid w:val="00910BE1"/>
    <w:rsid w:val="00910C95"/>
    <w:rsid w:val="00910D42"/>
    <w:rsid w:val="00910F9C"/>
    <w:rsid w:val="00911275"/>
    <w:rsid w:val="009115F8"/>
    <w:rsid w:val="0091180C"/>
    <w:rsid w:val="00911958"/>
    <w:rsid w:val="00911EE3"/>
    <w:rsid w:val="00912807"/>
    <w:rsid w:val="0091288F"/>
    <w:rsid w:val="00912991"/>
    <w:rsid w:val="00912F42"/>
    <w:rsid w:val="00913B08"/>
    <w:rsid w:val="00913C49"/>
    <w:rsid w:val="00914543"/>
    <w:rsid w:val="009146F3"/>
    <w:rsid w:val="00914A98"/>
    <w:rsid w:val="00914D2C"/>
    <w:rsid w:val="0091598D"/>
    <w:rsid w:val="00915AD0"/>
    <w:rsid w:val="00916164"/>
    <w:rsid w:val="00916251"/>
    <w:rsid w:val="0091687C"/>
    <w:rsid w:val="009175E8"/>
    <w:rsid w:val="009206EF"/>
    <w:rsid w:val="009210D6"/>
    <w:rsid w:val="0092115D"/>
    <w:rsid w:val="00921A16"/>
    <w:rsid w:val="0092222B"/>
    <w:rsid w:val="009232CD"/>
    <w:rsid w:val="009236F9"/>
    <w:rsid w:val="00923A26"/>
    <w:rsid w:val="00923A4A"/>
    <w:rsid w:val="00923D7B"/>
    <w:rsid w:val="00923D9D"/>
    <w:rsid w:val="0092450A"/>
    <w:rsid w:val="009245F8"/>
    <w:rsid w:val="00924859"/>
    <w:rsid w:val="009249BF"/>
    <w:rsid w:val="00924A5D"/>
    <w:rsid w:val="009259BE"/>
    <w:rsid w:val="00925A2E"/>
    <w:rsid w:val="00925DA4"/>
    <w:rsid w:val="00925F0D"/>
    <w:rsid w:val="00926949"/>
    <w:rsid w:val="00926DFB"/>
    <w:rsid w:val="00926EA1"/>
    <w:rsid w:val="00927186"/>
    <w:rsid w:val="0092732D"/>
    <w:rsid w:val="009273CD"/>
    <w:rsid w:val="009278A3"/>
    <w:rsid w:val="00927C63"/>
    <w:rsid w:val="0093023E"/>
    <w:rsid w:val="00931CA6"/>
    <w:rsid w:val="009326EF"/>
    <w:rsid w:val="00932AE0"/>
    <w:rsid w:val="00932D7A"/>
    <w:rsid w:val="00933671"/>
    <w:rsid w:val="00933C30"/>
    <w:rsid w:val="009346AD"/>
    <w:rsid w:val="009347B4"/>
    <w:rsid w:val="00934805"/>
    <w:rsid w:val="009349F6"/>
    <w:rsid w:val="00934EBA"/>
    <w:rsid w:val="00935110"/>
    <w:rsid w:val="00935C7D"/>
    <w:rsid w:val="0093710D"/>
    <w:rsid w:val="009373BF"/>
    <w:rsid w:val="009373E6"/>
    <w:rsid w:val="009374BF"/>
    <w:rsid w:val="00937932"/>
    <w:rsid w:val="0094029D"/>
    <w:rsid w:val="00940DF1"/>
    <w:rsid w:val="0094106F"/>
    <w:rsid w:val="0094210C"/>
    <w:rsid w:val="009424DC"/>
    <w:rsid w:val="00942745"/>
    <w:rsid w:val="00943146"/>
    <w:rsid w:val="0094328C"/>
    <w:rsid w:val="00943B04"/>
    <w:rsid w:val="00943D91"/>
    <w:rsid w:val="00944436"/>
    <w:rsid w:val="009445A8"/>
    <w:rsid w:val="00944846"/>
    <w:rsid w:val="0094549D"/>
    <w:rsid w:val="00946323"/>
    <w:rsid w:val="00946AD4"/>
    <w:rsid w:val="00947531"/>
    <w:rsid w:val="00947F34"/>
    <w:rsid w:val="0095086D"/>
    <w:rsid w:val="00950AAD"/>
    <w:rsid w:val="00950CE1"/>
    <w:rsid w:val="0095183F"/>
    <w:rsid w:val="00952381"/>
    <w:rsid w:val="00952809"/>
    <w:rsid w:val="00953558"/>
    <w:rsid w:val="00953590"/>
    <w:rsid w:val="00953A4C"/>
    <w:rsid w:val="00953BBA"/>
    <w:rsid w:val="00953D0E"/>
    <w:rsid w:val="00953DDD"/>
    <w:rsid w:val="009541C1"/>
    <w:rsid w:val="009545AB"/>
    <w:rsid w:val="009546A0"/>
    <w:rsid w:val="0095473C"/>
    <w:rsid w:val="00954E43"/>
    <w:rsid w:val="009556C5"/>
    <w:rsid w:val="0095604C"/>
    <w:rsid w:val="009566DA"/>
    <w:rsid w:val="00956A4F"/>
    <w:rsid w:val="00956C1F"/>
    <w:rsid w:val="00956C9A"/>
    <w:rsid w:val="009571AE"/>
    <w:rsid w:val="00957ABB"/>
    <w:rsid w:val="009601BE"/>
    <w:rsid w:val="00960427"/>
    <w:rsid w:val="0096077E"/>
    <w:rsid w:val="00960CE9"/>
    <w:rsid w:val="00960EF8"/>
    <w:rsid w:val="0096128F"/>
    <w:rsid w:val="00961681"/>
    <w:rsid w:val="009618B9"/>
    <w:rsid w:val="00962695"/>
    <w:rsid w:val="00962C05"/>
    <w:rsid w:val="00962F8D"/>
    <w:rsid w:val="00962FE6"/>
    <w:rsid w:val="009630B6"/>
    <w:rsid w:val="00963A4F"/>
    <w:rsid w:val="00964281"/>
    <w:rsid w:val="009642FE"/>
    <w:rsid w:val="00964605"/>
    <w:rsid w:val="00965144"/>
    <w:rsid w:val="00965341"/>
    <w:rsid w:val="009653BB"/>
    <w:rsid w:val="009653FA"/>
    <w:rsid w:val="0096562E"/>
    <w:rsid w:val="00965846"/>
    <w:rsid w:val="0096594C"/>
    <w:rsid w:val="00965CA0"/>
    <w:rsid w:val="00966255"/>
    <w:rsid w:val="0096637F"/>
    <w:rsid w:val="009664DC"/>
    <w:rsid w:val="0096662E"/>
    <w:rsid w:val="009671B4"/>
    <w:rsid w:val="009674CF"/>
    <w:rsid w:val="0096764A"/>
    <w:rsid w:val="00967AB3"/>
    <w:rsid w:val="00967B6E"/>
    <w:rsid w:val="00970739"/>
    <w:rsid w:val="00970A5D"/>
    <w:rsid w:val="00970B32"/>
    <w:rsid w:val="00970C0B"/>
    <w:rsid w:val="00970D6D"/>
    <w:rsid w:val="00970F47"/>
    <w:rsid w:val="009711E0"/>
    <w:rsid w:val="009714AD"/>
    <w:rsid w:val="009715B5"/>
    <w:rsid w:val="0097207B"/>
    <w:rsid w:val="00972241"/>
    <w:rsid w:val="00972A46"/>
    <w:rsid w:val="00972E7C"/>
    <w:rsid w:val="00972E85"/>
    <w:rsid w:val="00973077"/>
    <w:rsid w:val="00973EAF"/>
    <w:rsid w:val="00973ED7"/>
    <w:rsid w:val="00974FC2"/>
    <w:rsid w:val="009750B1"/>
    <w:rsid w:val="00975B7A"/>
    <w:rsid w:val="00976719"/>
    <w:rsid w:val="009769A6"/>
    <w:rsid w:val="00977175"/>
    <w:rsid w:val="009774C7"/>
    <w:rsid w:val="00977B07"/>
    <w:rsid w:val="00977FC1"/>
    <w:rsid w:val="009808E9"/>
    <w:rsid w:val="00980C25"/>
    <w:rsid w:val="00981335"/>
    <w:rsid w:val="00981E04"/>
    <w:rsid w:val="00981E6C"/>
    <w:rsid w:val="00982BB9"/>
    <w:rsid w:val="00982D6E"/>
    <w:rsid w:val="00983612"/>
    <w:rsid w:val="00983A11"/>
    <w:rsid w:val="00983D91"/>
    <w:rsid w:val="009840C0"/>
    <w:rsid w:val="00984C7A"/>
    <w:rsid w:val="00984F78"/>
    <w:rsid w:val="00985155"/>
    <w:rsid w:val="009858B8"/>
    <w:rsid w:val="00985D62"/>
    <w:rsid w:val="0098622C"/>
    <w:rsid w:val="00986414"/>
    <w:rsid w:val="009866F5"/>
    <w:rsid w:val="009874B9"/>
    <w:rsid w:val="00987729"/>
    <w:rsid w:val="00987B29"/>
    <w:rsid w:val="00987F37"/>
    <w:rsid w:val="009902EE"/>
    <w:rsid w:val="009904DE"/>
    <w:rsid w:val="00990703"/>
    <w:rsid w:val="009912CA"/>
    <w:rsid w:val="00991AB7"/>
    <w:rsid w:val="00991ED0"/>
    <w:rsid w:val="009923B8"/>
    <w:rsid w:val="0099270D"/>
    <w:rsid w:val="00992B49"/>
    <w:rsid w:val="009932A5"/>
    <w:rsid w:val="009933D3"/>
    <w:rsid w:val="00993512"/>
    <w:rsid w:val="009946E1"/>
    <w:rsid w:val="0099475D"/>
    <w:rsid w:val="00994A9C"/>
    <w:rsid w:val="00994AB3"/>
    <w:rsid w:val="00994D36"/>
    <w:rsid w:val="00995123"/>
    <w:rsid w:val="00995165"/>
    <w:rsid w:val="00995557"/>
    <w:rsid w:val="00995880"/>
    <w:rsid w:val="00995ADB"/>
    <w:rsid w:val="00995DB6"/>
    <w:rsid w:val="00995E13"/>
    <w:rsid w:val="009964A7"/>
    <w:rsid w:val="00996BE0"/>
    <w:rsid w:val="0099788A"/>
    <w:rsid w:val="009A03F0"/>
    <w:rsid w:val="009A08C7"/>
    <w:rsid w:val="009A0B86"/>
    <w:rsid w:val="009A0D70"/>
    <w:rsid w:val="009A124B"/>
    <w:rsid w:val="009A1645"/>
    <w:rsid w:val="009A1DE7"/>
    <w:rsid w:val="009A1E21"/>
    <w:rsid w:val="009A2290"/>
    <w:rsid w:val="009A237E"/>
    <w:rsid w:val="009A2888"/>
    <w:rsid w:val="009A296A"/>
    <w:rsid w:val="009A3767"/>
    <w:rsid w:val="009A42AB"/>
    <w:rsid w:val="009A4643"/>
    <w:rsid w:val="009A5158"/>
    <w:rsid w:val="009A5495"/>
    <w:rsid w:val="009A54F4"/>
    <w:rsid w:val="009A57E9"/>
    <w:rsid w:val="009A5A4A"/>
    <w:rsid w:val="009A5B6D"/>
    <w:rsid w:val="009A5BB9"/>
    <w:rsid w:val="009A6837"/>
    <w:rsid w:val="009A68F3"/>
    <w:rsid w:val="009A6C02"/>
    <w:rsid w:val="009A6DB1"/>
    <w:rsid w:val="009A72DC"/>
    <w:rsid w:val="009A7529"/>
    <w:rsid w:val="009A78D0"/>
    <w:rsid w:val="009A798E"/>
    <w:rsid w:val="009A7D19"/>
    <w:rsid w:val="009A7F91"/>
    <w:rsid w:val="009B00F4"/>
    <w:rsid w:val="009B050D"/>
    <w:rsid w:val="009B06E7"/>
    <w:rsid w:val="009B098D"/>
    <w:rsid w:val="009B0DA7"/>
    <w:rsid w:val="009B0FA5"/>
    <w:rsid w:val="009B128B"/>
    <w:rsid w:val="009B12C7"/>
    <w:rsid w:val="009B167D"/>
    <w:rsid w:val="009B16A5"/>
    <w:rsid w:val="009B1AC5"/>
    <w:rsid w:val="009B1F35"/>
    <w:rsid w:val="009B2E54"/>
    <w:rsid w:val="009B2F4C"/>
    <w:rsid w:val="009B2FEF"/>
    <w:rsid w:val="009B3CFA"/>
    <w:rsid w:val="009B46AD"/>
    <w:rsid w:val="009B4E1C"/>
    <w:rsid w:val="009B53D0"/>
    <w:rsid w:val="009B55A9"/>
    <w:rsid w:val="009B5678"/>
    <w:rsid w:val="009B5D18"/>
    <w:rsid w:val="009B5DBF"/>
    <w:rsid w:val="009B68FF"/>
    <w:rsid w:val="009B6C0B"/>
    <w:rsid w:val="009B6EE5"/>
    <w:rsid w:val="009B7078"/>
    <w:rsid w:val="009B729F"/>
    <w:rsid w:val="009B72A9"/>
    <w:rsid w:val="009B7E5D"/>
    <w:rsid w:val="009C0992"/>
    <w:rsid w:val="009C0F30"/>
    <w:rsid w:val="009C18CB"/>
    <w:rsid w:val="009C1DDF"/>
    <w:rsid w:val="009C201B"/>
    <w:rsid w:val="009C2656"/>
    <w:rsid w:val="009C27F7"/>
    <w:rsid w:val="009C2F96"/>
    <w:rsid w:val="009C3C0E"/>
    <w:rsid w:val="009C3FF6"/>
    <w:rsid w:val="009C40FA"/>
    <w:rsid w:val="009C42FF"/>
    <w:rsid w:val="009C4717"/>
    <w:rsid w:val="009C495C"/>
    <w:rsid w:val="009C49D5"/>
    <w:rsid w:val="009C4FA9"/>
    <w:rsid w:val="009C5273"/>
    <w:rsid w:val="009C5498"/>
    <w:rsid w:val="009C5610"/>
    <w:rsid w:val="009C6363"/>
    <w:rsid w:val="009C63AD"/>
    <w:rsid w:val="009C6B42"/>
    <w:rsid w:val="009C6E0A"/>
    <w:rsid w:val="009D06D0"/>
    <w:rsid w:val="009D0ADF"/>
    <w:rsid w:val="009D0C1C"/>
    <w:rsid w:val="009D0EBF"/>
    <w:rsid w:val="009D142B"/>
    <w:rsid w:val="009D2263"/>
    <w:rsid w:val="009D32A8"/>
    <w:rsid w:val="009D32FE"/>
    <w:rsid w:val="009D33CD"/>
    <w:rsid w:val="009D38B4"/>
    <w:rsid w:val="009D3DEA"/>
    <w:rsid w:val="009D4E90"/>
    <w:rsid w:val="009D4F7D"/>
    <w:rsid w:val="009D5A7C"/>
    <w:rsid w:val="009D5BA1"/>
    <w:rsid w:val="009D603F"/>
    <w:rsid w:val="009D636E"/>
    <w:rsid w:val="009D6EFC"/>
    <w:rsid w:val="009D7648"/>
    <w:rsid w:val="009D7B72"/>
    <w:rsid w:val="009D7D5A"/>
    <w:rsid w:val="009E0100"/>
    <w:rsid w:val="009E03EB"/>
    <w:rsid w:val="009E0562"/>
    <w:rsid w:val="009E0565"/>
    <w:rsid w:val="009E0784"/>
    <w:rsid w:val="009E08FB"/>
    <w:rsid w:val="009E098A"/>
    <w:rsid w:val="009E0B93"/>
    <w:rsid w:val="009E0B99"/>
    <w:rsid w:val="009E0EE2"/>
    <w:rsid w:val="009E1464"/>
    <w:rsid w:val="009E14A4"/>
    <w:rsid w:val="009E1669"/>
    <w:rsid w:val="009E1C62"/>
    <w:rsid w:val="009E217E"/>
    <w:rsid w:val="009E2271"/>
    <w:rsid w:val="009E2569"/>
    <w:rsid w:val="009E281A"/>
    <w:rsid w:val="009E29C6"/>
    <w:rsid w:val="009E2A48"/>
    <w:rsid w:val="009E2D1C"/>
    <w:rsid w:val="009E35BE"/>
    <w:rsid w:val="009E39E1"/>
    <w:rsid w:val="009E3C6F"/>
    <w:rsid w:val="009E3D1F"/>
    <w:rsid w:val="009E3EBA"/>
    <w:rsid w:val="009E3F5F"/>
    <w:rsid w:val="009E472A"/>
    <w:rsid w:val="009E494B"/>
    <w:rsid w:val="009E49C5"/>
    <w:rsid w:val="009E4CC5"/>
    <w:rsid w:val="009E5104"/>
    <w:rsid w:val="009E5A76"/>
    <w:rsid w:val="009E5AD7"/>
    <w:rsid w:val="009E611A"/>
    <w:rsid w:val="009E635E"/>
    <w:rsid w:val="009E6F73"/>
    <w:rsid w:val="009E6FD8"/>
    <w:rsid w:val="009E7198"/>
    <w:rsid w:val="009E73B8"/>
    <w:rsid w:val="009E7898"/>
    <w:rsid w:val="009E7999"/>
    <w:rsid w:val="009E79BC"/>
    <w:rsid w:val="009E7E8B"/>
    <w:rsid w:val="009E7EAF"/>
    <w:rsid w:val="009E7EF4"/>
    <w:rsid w:val="009F009A"/>
    <w:rsid w:val="009F0134"/>
    <w:rsid w:val="009F0252"/>
    <w:rsid w:val="009F02B9"/>
    <w:rsid w:val="009F0391"/>
    <w:rsid w:val="009F0864"/>
    <w:rsid w:val="009F0A20"/>
    <w:rsid w:val="009F0DE8"/>
    <w:rsid w:val="009F1158"/>
    <w:rsid w:val="009F130B"/>
    <w:rsid w:val="009F1B5E"/>
    <w:rsid w:val="009F1C6A"/>
    <w:rsid w:val="009F1F99"/>
    <w:rsid w:val="009F28FD"/>
    <w:rsid w:val="009F291C"/>
    <w:rsid w:val="009F2A70"/>
    <w:rsid w:val="009F2D02"/>
    <w:rsid w:val="009F2F41"/>
    <w:rsid w:val="009F2F86"/>
    <w:rsid w:val="009F2F88"/>
    <w:rsid w:val="009F3366"/>
    <w:rsid w:val="009F3684"/>
    <w:rsid w:val="009F39B9"/>
    <w:rsid w:val="009F5A39"/>
    <w:rsid w:val="009F6245"/>
    <w:rsid w:val="009F6873"/>
    <w:rsid w:val="009F6882"/>
    <w:rsid w:val="009F6975"/>
    <w:rsid w:val="009F7007"/>
    <w:rsid w:val="009F707F"/>
    <w:rsid w:val="009F7DCE"/>
    <w:rsid w:val="009F7E00"/>
    <w:rsid w:val="009F7E6A"/>
    <w:rsid w:val="009F7F97"/>
    <w:rsid w:val="00A003EA"/>
    <w:rsid w:val="00A0077C"/>
    <w:rsid w:val="00A0088B"/>
    <w:rsid w:val="00A00C1D"/>
    <w:rsid w:val="00A01522"/>
    <w:rsid w:val="00A01B00"/>
    <w:rsid w:val="00A01BE5"/>
    <w:rsid w:val="00A027E1"/>
    <w:rsid w:val="00A02AB6"/>
    <w:rsid w:val="00A02CEF"/>
    <w:rsid w:val="00A02D48"/>
    <w:rsid w:val="00A02E29"/>
    <w:rsid w:val="00A03086"/>
    <w:rsid w:val="00A03520"/>
    <w:rsid w:val="00A036AC"/>
    <w:rsid w:val="00A03991"/>
    <w:rsid w:val="00A047FC"/>
    <w:rsid w:val="00A053EB"/>
    <w:rsid w:val="00A05412"/>
    <w:rsid w:val="00A057CF"/>
    <w:rsid w:val="00A05B11"/>
    <w:rsid w:val="00A061A9"/>
    <w:rsid w:val="00A0660D"/>
    <w:rsid w:val="00A06D7D"/>
    <w:rsid w:val="00A06F95"/>
    <w:rsid w:val="00A07312"/>
    <w:rsid w:val="00A07D4E"/>
    <w:rsid w:val="00A10E54"/>
    <w:rsid w:val="00A10E59"/>
    <w:rsid w:val="00A10F55"/>
    <w:rsid w:val="00A1160C"/>
    <w:rsid w:val="00A1234E"/>
    <w:rsid w:val="00A12832"/>
    <w:rsid w:val="00A128FC"/>
    <w:rsid w:val="00A137BE"/>
    <w:rsid w:val="00A13B2C"/>
    <w:rsid w:val="00A14293"/>
    <w:rsid w:val="00A14687"/>
    <w:rsid w:val="00A14707"/>
    <w:rsid w:val="00A14BDB"/>
    <w:rsid w:val="00A14CD9"/>
    <w:rsid w:val="00A14E0E"/>
    <w:rsid w:val="00A1503A"/>
    <w:rsid w:val="00A15AC2"/>
    <w:rsid w:val="00A15AD6"/>
    <w:rsid w:val="00A15E01"/>
    <w:rsid w:val="00A16090"/>
    <w:rsid w:val="00A16216"/>
    <w:rsid w:val="00A16312"/>
    <w:rsid w:val="00A1711D"/>
    <w:rsid w:val="00A17AE9"/>
    <w:rsid w:val="00A209BE"/>
    <w:rsid w:val="00A20CA9"/>
    <w:rsid w:val="00A21A20"/>
    <w:rsid w:val="00A21F29"/>
    <w:rsid w:val="00A225F7"/>
    <w:rsid w:val="00A2263B"/>
    <w:rsid w:val="00A22734"/>
    <w:rsid w:val="00A227B1"/>
    <w:rsid w:val="00A22B00"/>
    <w:rsid w:val="00A23117"/>
    <w:rsid w:val="00A23160"/>
    <w:rsid w:val="00A2324A"/>
    <w:rsid w:val="00A23940"/>
    <w:rsid w:val="00A24129"/>
    <w:rsid w:val="00A242DF"/>
    <w:rsid w:val="00A24588"/>
    <w:rsid w:val="00A249B5"/>
    <w:rsid w:val="00A24C0D"/>
    <w:rsid w:val="00A25059"/>
    <w:rsid w:val="00A260BA"/>
    <w:rsid w:val="00A26150"/>
    <w:rsid w:val="00A262BA"/>
    <w:rsid w:val="00A268C9"/>
    <w:rsid w:val="00A26952"/>
    <w:rsid w:val="00A2710F"/>
    <w:rsid w:val="00A27138"/>
    <w:rsid w:val="00A271E5"/>
    <w:rsid w:val="00A27818"/>
    <w:rsid w:val="00A278CA"/>
    <w:rsid w:val="00A27F62"/>
    <w:rsid w:val="00A30895"/>
    <w:rsid w:val="00A30E30"/>
    <w:rsid w:val="00A3128C"/>
    <w:rsid w:val="00A321F9"/>
    <w:rsid w:val="00A3286B"/>
    <w:rsid w:val="00A32CED"/>
    <w:rsid w:val="00A32DF6"/>
    <w:rsid w:val="00A3358D"/>
    <w:rsid w:val="00A33991"/>
    <w:rsid w:val="00A33DBF"/>
    <w:rsid w:val="00A34258"/>
    <w:rsid w:val="00A34589"/>
    <w:rsid w:val="00A345BD"/>
    <w:rsid w:val="00A34685"/>
    <w:rsid w:val="00A347BC"/>
    <w:rsid w:val="00A3527A"/>
    <w:rsid w:val="00A3537D"/>
    <w:rsid w:val="00A35A82"/>
    <w:rsid w:val="00A36213"/>
    <w:rsid w:val="00A3622D"/>
    <w:rsid w:val="00A362BE"/>
    <w:rsid w:val="00A36631"/>
    <w:rsid w:val="00A374C1"/>
    <w:rsid w:val="00A377EB"/>
    <w:rsid w:val="00A37918"/>
    <w:rsid w:val="00A37941"/>
    <w:rsid w:val="00A37A7E"/>
    <w:rsid w:val="00A37A8F"/>
    <w:rsid w:val="00A37B55"/>
    <w:rsid w:val="00A37CE9"/>
    <w:rsid w:val="00A37DAE"/>
    <w:rsid w:val="00A401C2"/>
    <w:rsid w:val="00A40695"/>
    <w:rsid w:val="00A40E68"/>
    <w:rsid w:val="00A40F83"/>
    <w:rsid w:val="00A41113"/>
    <w:rsid w:val="00A41124"/>
    <w:rsid w:val="00A414C2"/>
    <w:rsid w:val="00A414E9"/>
    <w:rsid w:val="00A4158E"/>
    <w:rsid w:val="00A415CD"/>
    <w:rsid w:val="00A41A1B"/>
    <w:rsid w:val="00A41D3E"/>
    <w:rsid w:val="00A423C5"/>
    <w:rsid w:val="00A42429"/>
    <w:rsid w:val="00A429C2"/>
    <w:rsid w:val="00A42D5F"/>
    <w:rsid w:val="00A43ADD"/>
    <w:rsid w:val="00A43DB1"/>
    <w:rsid w:val="00A43EA3"/>
    <w:rsid w:val="00A44049"/>
    <w:rsid w:val="00A443FF"/>
    <w:rsid w:val="00A44528"/>
    <w:rsid w:val="00A446CC"/>
    <w:rsid w:val="00A44E36"/>
    <w:rsid w:val="00A44F2E"/>
    <w:rsid w:val="00A44FBA"/>
    <w:rsid w:val="00A45125"/>
    <w:rsid w:val="00A4529D"/>
    <w:rsid w:val="00A458BA"/>
    <w:rsid w:val="00A4661C"/>
    <w:rsid w:val="00A4750C"/>
    <w:rsid w:val="00A47ACF"/>
    <w:rsid w:val="00A47DA5"/>
    <w:rsid w:val="00A47DB1"/>
    <w:rsid w:val="00A47E3D"/>
    <w:rsid w:val="00A50010"/>
    <w:rsid w:val="00A50367"/>
    <w:rsid w:val="00A50440"/>
    <w:rsid w:val="00A50602"/>
    <w:rsid w:val="00A506CF"/>
    <w:rsid w:val="00A50E1A"/>
    <w:rsid w:val="00A50F31"/>
    <w:rsid w:val="00A512A0"/>
    <w:rsid w:val="00A517AF"/>
    <w:rsid w:val="00A52450"/>
    <w:rsid w:val="00A52B66"/>
    <w:rsid w:val="00A53374"/>
    <w:rsid w:val="00A53A2C"/>
    <w:rsid w:val="00A53F00"/>
    <w:rsid w:val="00A5410A"/>
    <w:rsid w:val="00A541BB"/>
    <w:rsid w:val="00A54202"/>
    <w:rsid w:val="00A544FA"/>
    <w:rsid w:val="00A54B10"/>
    <w:rsid w:val="00A5505E"/>
    <w:rsid w:val="00A5570B"/>
    <w:rsid w:val="00A561EB"/>
    <w:rsid w:val="00A562D4"/>
    <w:rsid w:val="00A5666E"/>
    <w:rsid w:val="00A569BA"/>
    <w:rsid w:val="00A56AE3"/>
    <w:rsid w:val="00A56D93"/>
    <w:rsid w:val="00A572AD"/>
    <w:rsid w:val="00A576AB"/>
    <w:rsid w:val="00A57D12"/>
    <w:rsid w:val="00A57FF9"/>
    <w:rsid w:val="00A6009B"/>
    <w:rsid w:val="00A6086C"/>
    <w:rsid w:val="00A608C8"/>
    <w:rsid w:val="00A609EC"/>
    <w:rsid w:val="00A61039"/>
    <w:rsid w:val="00A612B1"/>
    <w:rsid w:val="00A62028"/>
    <w:rsid w:val="00A620EE"/>
    <w:rsid w:val="00A625E6"/>
    <w:rsid w:val="00A62D5A"/>
    <w:rsid w:val="00A62FA9"/>
    <w:rsid w:val="00A6302D"/>
    <w:rsid w:val="00A6386E"/>
    <w:rsid w:val="00A63877"/>
    <w:rsid w:val="00A638C1"/>
    <w:rsid w:val="00A63C06"/>
    <w:rsid w:val="00A63E54"/>
    <w:rsid w:val="00A64258"/>
    <w:rsid w:val="00A644A0"/>
    <w:rsid w:val="00A64811"/>
    <w:rsid w:val="00A64969"/>
    <w:rsid w:val="00A64BDD"/>
    <w:rsid w:val="00A64D9C"/>
    <w:rsid w:val="00A65B0A"/>
    <w:rsid w:val="00A65ECD"/>
    <w:rsid w:val="00A65EE1"/>
    <w:rsid w:val="00A65FE4"/>
    <w:rsid w:val="00A67333"/>
    <w:rsid w:val="00A675E5"/>
    <w:rsid w:val="00A67649"/>
    <w:rsid w:val="00A679B8"/>
    <w:rsid w:val="00A67D9E"/>
    <w:rsid w:val="00A70833"/>
    <w:rsid w:val="00A70AA3"/>
    <w:rsid w:val="00A70BA5"/>
    <w:rsid w:val="00A70BDF"/>
    <w:rsid w:val="00A70C47"/>
    <w:rsid w:val="00A70D04"/>
    <w:rsid w:val="00A70EAD"/>
    <w:rsid w:val="00A718B6"/>
    <w:rsid w:val="00A71C53"/>
    <w:rsid w:val="00A71C9A"/>
    <w:rsid w:val="00A72843"/>
    <w:rsid w:val="00A729D7"/>
    <w:rsid w:val="00A72A26"/>
    <w:rsid w:val="00A72EC9"/>
    <w:rsid w:val="00A731A9"/>
    <w:rsid w:val="00A73AF0"/>
    <w:rsid w:val="00A73D88"/>
    <w:rsid w:val="00A740F9"/>
    <w:rsid w:val="00A7425F"/>
    <w:rsid w:val="00A747EB"/>
    <w:rsid w:val="00A74A66"/>
    <w:rsid w:val="00A74ABA"/>
    <w:rsid w:val="00A74E43"/>
    <w:rsid w:val="00A7512F"/>
    <w:rsid w:val="00A754FF"/>
    <w:rsid w:val="00A7554E"/>
    <w:rsid w:val="00A75775"/>
    <w:rsid w:val="00A76238"/>
    <w:rsid w:val="00A76320"/>
    <w:rsid w:val="00A763E9"/>
    <w:rsid w:val="00A765EB"/>
    <w:rsid w:val="00A76909"/>
    <w:rsid w:val="00A76B53"/>
    <w:rsid w:val="00A76D35"/>
    <w:rsid w:val="00A76F75"/>
    <w:rsid w:val="00A774A6"/>
    <w:rsid w:val="00A775DF"/>
    <w:rsid w:val="00A77C03"/>
    <w:rsid w:val="00A801C3"/>
    <w:rsid w:val="00A80272"/>
    <w:rsid w:val="00A80F83"/>
    <w:rsid w:val="00A81036"/>
    <w:rsid w:val="00A819B6"/>
    <w:rsid w:val="00A81A8C"/>
    <w:rsid w:val="00A81C6C"/>
    <w:rsid w:val="00A82859"/>
    <w:rsid w:val="00A83133"/>
    <w:rsid w:val="00A83378"/>
    <w:rsid w:val="00A83ECE"/>
    <w:rsid w:val="00A842A0"/>
    <w:rsid w:val="00A84AC5"/>
    <w:rsid w:val="00A8608E"/>
    <w:rsid w:val="00A8624B"/>
    <w:rsid w:val="00A86298"/>
    <w:rsid w:val="00A8690B"/>
    <w:rsid w:val="00A86BEB"/>
    <w:rsid w:val="00A86EC7"/>
    <w:rsid w:val="00A872C0"/>
    <w:rsid w:val="00A8747A"/>
    <w:rsid w:val="00A87B71"/>
    <w:rsid w:val="00A87F75"/>
    <w:rsid w:val="00A900F7"/>
    <w:rsid w:val="00A9099C"/>
    <w:rsid w:val="00A90B14"/>
    <w:rsid w:val="00A9111F"/>
    <w:rsid w:val="00A9150D"/>
    <w:rsid w:val="00A91538"/>
    <w:rsid w:val="00A91723"/>
    <w:rsid w:val="00A91959"/>
    <w:rsid w:val="00A91A47"/>
    <w:rsid w:val="00A92E40"/>
    <w:rsid w:val="00A92EC5"/>
    <w:rsid w:val="00A92F12"/>
    <w:rsid w:val="00A92FF9"/>
    <w:rsid w:val="00A93940"/>
    <w:rsid w:val="00A93ACD"/>
    <w:rsid w:val="00A93CD2"/>
    <w:rsid w:val="00A94450"/>
    <w:rsid w:val="00A94BEF"/>
    <w:rsid w:val="00A94C66"/>
    <w:rsid w:val="00A95084"/>
    <w:rsid w:val="00A960BD"/>
    <w:rsid w:val="00A962A6"/>
    <w:rsid w:val="00A96C1F"/>
    <w:rsid w:val="00A974CC"/>
    <w:rsid w:val="00A97C6B"/>
    <w:rsid w:val="00A97DAF"/>
    <w:rsid w:val="00A97DF9"/>
    <w:rsid w:val="00AA0303"/>
    <w:rsid w:val="00AA0530"/>
    <w:rsid w:val="00AA0A47"/>
    <w:rsid w:val="00AA0A60"/>
    <w:rsid w:val="00AA0CF8"/>
    <w:rsid w:val="00AA1051"/>
    <w:rsid w:val="00AA115B"/>
    <w:rsid w:val="00AA1470"/>
    <w:rsid w:val="00AA15C8"/>
    <w:rsid w:val="00AA185C"/>
    <w:rsid w:val="00AA19DA"/>
    <w:rsid w:val="00AA1C9E"/>
    <w:rsid w:val="00AA1D01"/>
    <w:rsid w:val="00AA1D63"/>
    <w:rsid w:val="00AA1F1E"/>
    <w:rsid w:val="00AA20BF"/>
    <w:rsid w:val="00AA27FC"/>
    <w:rsid w:val="00AA3051"/>
    <w:rsid w:val="00AA309E"/>
    <w:rsid w:val="00AA31EA"/>
    <w:rsid w:val="00AA3A20"/>
    <w:rsid w:val="00AA4051"/>
    <w:rsid w:val="00AA4319"/>
    <w:rsid w:val="00AA51B5"/>
    <w:rsid w:val="00AA59CB"/>
    <w:rsid w:val="00AA6CA9"/>
    <w:rsid w:val="00AA710E"/>
    <w:rsid w:val="00AA7331"/>
    <w:rsid w:val="00AA7337"/>
    <w:rsid w:val="00AA751C"/>
    <w:rsid w:val="00AA7D5E"/>
    <w:rsid w:val="00AB0207"/>
    <w:rsid w:val="00AB0283"/>
    <w:rsid w:val="00AB0B0F"/>
    <w:rsid w:val="00AB227A"/>
    <w:rsid w:val="00AB2343"/>
    <w:rsid w:val="00AB2392"/>
    <w:rsid w:val="00AB242C"/>
    <w:rsid w:val="00AB24C8"/>
    <w:rsid w:val="00AB2864"/>
    <w:rsid w:val="00AB2C8C"/>
    <w:rsid w:val="00AB2C94"/>
    <w:rsid w:val="00AB2D8F"/>
    <w:rsid w:val="00AB3061"/>
    <w:rsid w:val="00AB343F"/>
    <w:rsid w:val="00AB3457"/>
    <w:rsid w:val="00AB345C"/>
    <w:rsid w:val="00AB3A2F"/>
    <w:rsid w:val="00AB45E3"/>
    <w:rsid w:val="00AB4862"/>
    <w:rsid w:val="00AB4AE6"/>
    <w:rsid w:val="00AB4D5B"/>
    <w:rsid w:val="00AB4E50"/>
    <w:rsid w:val="00AB4EAE"/>
    <w:rsid w:val="00AB5478"/>
    <w:rsid w:val="00AB584C"/>
    <w:rsid w:val="00AB5DB7"/>
    <w:rsid w:val="00AB680A"/>
    <w:rsid w:val="00AB6974"/>
    <w:rsid w:val="00AB7406"/>
    <w:rsid w:val="00AB7883"/>
    <w:rsid w:val="00AB79FE"/>
    <w:rsid w:val="00AB7D11"/>
    <w:rsid w:val="00AC047D"/>
    <w:rsid w:val="00AC097F"/>
    <w:rsid w:val="00AC0EBA"/>
    <w:rsid w:val="00AC2563"/>
    <w:rsid w:val="00AC267A"/>
    <w:rsid w:val="00AC2C76"/>
    <w:rsid w:val="00AC2D80"/>
    <w:rsid w:val="00AC2EE9"/>
    <w:rsid w:val="00AC4293"/>
    <w:rsid w:val="00AC4664"/>
    <w:rsid w:val="00AC48C0"/>
    <w:rsid w:val="00AC4A20"/>
    <w:rsid w:val="00AC4B39"/>
    <w:rsid w:val="00AC5128"/>
    <w:rsid w:val="00AC6727"/>
    <w:rsid w:val="00AC6782"/>
    <w:rsid w:val="00AC67BC"/>
    <w:rsid w:val="00AC708A"/>
    <w:rsid w:val="00AC72CB"/>
    <w:rsid w:val="00AC72D3"/>
    <w:rsid w:val="00AC7B08"/>
    <w:rsid w:val="00AD04DF"/>
    <w:rsid w:val="00AD089B"/>
    <w:rsid w:val="00AD1077"/>
    <w:rsid w:val="00AD1151"/>
    <w:rsid w:val="00AD193E"/>
    <w:rsid w:val="00AD1B84"/>
    <w:rsid w:val="00AD24CF"/>
    <w:rsid w:val="00AD25EE"/>
    <w:rsid w:val="00AD30E7"/>
    <w:rsid w:val="00AD4268"/>
    <w:rsid w:val="00AD4743"/>
    <w:rsid w:val="00AD49DA"/>
    <w:rsid w:val="00AD56A8"/>
    <w:rsid w:val="00AD58E1"/>
    <w:rsid w:val="00AD5996"/>
    <w:rsid w:val="00AD5EA0"/>
    <w:rsid w:val="00AD6343"/>
    <w:rsid w:val="00AD6A0F"/>
    <w:rsid w:val="00AD72AF"/>
    <w:rsid w:val="00AD77FE"/>
    <w:rsid w:val="00AD7BF3"/>
    <w:rsid w:val="00AD7E96"/>
    <w:rsid w:val="00AE001D"/>
    <w:rsid w:val="00AE0154"/>
    <w:rsid w:val="00AE044F"/>
    <w:rsid w:val="00AE106A"/>
    <w:rsid w:val="00AE137D"/>
    <w:rsid w:val="00AE2B6C"/>
    <w:rsid w:val="00AE301F"/>
    <w:rsid w:val="00AE3297"/>
    <w:rsid w:val="00AE3591"/>
    <w:rsid w:val="00AE3892"/>
    <w:rsid w:val="00AE38D1"/>
    <w:rsid w:val="00AE3B10"/>
    <w:rsid w:val="00AE3EF9"/>
    <w:rsid w:val="00AE40E7"/>
    <w:rsid w:val="00AE4396"/>
    <w:rsid w:val="00AE4E83"/>
    <w:rsid w:val="00AE5211"/>
    <w:rsid w:val="00AE5511"/>
    <w:rsid w:val="00AE57E3"/>
    <w:rsid w:val="00AE595C"/>
    <w:rsid w:val="00AE5A84"/>
    <w:rsid w:val="00AE5DE7"/>
    <w:rsid w:val="00AE6F74"/>
    <w:rsid w:val="00AE72A3"/>
    <w:rsid w:val="00AE7A4E"/>
    <w:rsid w:val="00AE7C22"/>
    <w:rsid w:val="00AE7FAA"/>
    <w:rsid w:val="00AF047F"/>
    <w:rsid w:val="00AF0890"/>
    <w:rsid w:val="00AF0F20"/>
    <w:rsid w:val="00AF148C"/>
    <w:rsid w:val="00AF16B2"/>
    <w:rsid w:val="00AF2069"/>
    <w:rsid w:val="00AF2288"/>
    <w:rsid w:val="00AF2478"/>
    <w:rsid w:val="00AF2F03"/>
    <w:rsid w:val="00AF30C4"/>
    <w:rsid w:val="00AF33DE"/>
    <w:rsid w:val="00AF3A29"/>
    <w:rsid w:val="00AF426F"/>
    <w:rsid w:val="00AF44FE"/>
    <w:rsid w:val="00AF455B"/>
    <w:rsid w:val="00AF46C7"/>
    <w:rsid w:val="00AF4C15"/>
    <w:rsid w:val="00AF4FF1"/>
    <w:rsid w:val="00AF52BC"/>
    <w:rsid w:val="00AF5761"/>
    <w:rsid w:val="00AF5803"/>
    <w:rsid w:val="00AF588B"/>
    <w:rsid w:val="00AF5C1B"/>
    <w:rsid w:val="00AF62E5"/>
    <w:rsid w:val="00AF656F"/>
    <w:rsid w:val="00AF67E9"/>
    <w:rsid w:val="00AF6D55"/>
    <w:rsid w:val="00AF6F21"/>
    <w:rsid w:val="00AF71CA"/>
    <w:rsid w:val="00AF754C"/>
    <w:rsid w:val="00AF7898"/>
    <w:rsid w:val="00AF7CE0"/>
    <w:rsid w:val="00AF7F2A"/>
    <w:rsid w:val="00B003DB"/>
    <w:rsid w:val="00B00879"/>
    <w:rsid w:val="00B008E2"/>
    <w:rsid w:val="00B009DA"/>
    <w:rsid w:val="00B00C81"/>
    <w:rsid w:val="00B0190B"/>
    <w:rsid w:val="00B01924"/>
    <w:rsid w:val="00B01F18"/>
    <w:rsid w:val="00B032EA"/>
    <w:rsid w:val="00B03527"/>
    <w:rsid w:val="00B0355E"/>
    <w:rsid w:val="00B03D94"/>
    <w:rsid w:val="00B03DCA"/>
    <w:rsid w:val="00B0401A"/>
    <w:rsid w:val="00B043F1"/>
    <w:rsid w:val="00B045A8"/>
    <w:rsid w:val="00B04944"/>
    <w:rsid w:val="00B04A18"/>
    <w:rsid w:val="00B05013"/>
    <w:rsid w:val="00B05271"/>
    <w:rsid w:val="00B05975"/>
    <w:rsid w:val="00B06155"/>
    <w:rsid w:val="00B06387"/>
    <w:rsid w:val="00B066BA"/>
    <w:rsid w:val="00B070BA"/>
    <w:rsid w:val="00B07406"/>
    <w:rsid w:val="00B07465"/>
    <w:rsid w:val="00B07BD3"/>
    <w:rsid w:val="00B07D9E"/>
    <w:rsid w:val="00B07F5D"/>
    <w:rsid w:val="00B1092A"/>
    <w:rsid w:val="00B11402"/>
    <w:rsid w:val="00B11837"/>
    <w:rsid w:val="00B11FB3"/>
    <w:rsid w:val="00B12E63"/>
    <w:rsid w:val="00B132C4"/>
    <w:rsid w:val="00B13582"/>
    <w:rsid w:val="00B135F7"/>
    <w:rsid w:val="00B1388E"/>
    <w:rsid w:val="00B13CCF"/>
    <w:rsid w:val="00B142A5"/>
    <w:rsid w:val="00B142BC"/>
    <w:rsid w:val="00B146AC"/>
    <w:rsid w:val="00B14C8A"/>
    <w:rsid w:val="00B14DA9"/>
    <w:rsid w:val="00B1537F"/>
    <w:rsid w:val="00B154D3"/>
    <w:rsid w:val="00B15620"/>
    <w:rsid w:val="00B15EFF"/>
    <w:rsid w:val="00B161C1"/>
    <w:rsid w:val="00B162B4"/>
    <w:rsid w:val="00B16E4F"/>
    <w:rsid w:val="00B172D2"/>
    <w:rsid w:val="00B17346"/>
    <w:rsid w:val="00B1751F"/>
    <w:rsid w:val="00B17793"/>
    <w:rsid w:val="00B177D2"/>
    <w:rsid w:val="00B17CFD"/>
    <w:rsid w:val="00B2051C"/>
    <w:rsid w:val="00B20612"/>
    <w:rsid w:val="00B209A5"/>
    <w:rsid w:val="00B209BF"/>
    <w:rsid w:val="00B20A9B"/>
    <w:rsid w:val="00B2105A"/>
    <w:rsid w:val="00B210FD"/>
    <w:rsid w:val="00B212C0"/>
    <w:rsid w:val="00B21C16"/>
    <w:rsid w:val="00B21C1E"/>
    <w:rsid w:val="00B21F24"/>
    <w:rsid w:val="00B224C9"/>
    <w:rsid w:val="00B231EE"/>
    <w:rsid w:val="00B2398F"/>
    <w:rsid w:val="00B23AAB"/>
    <w:rsid w:val="00B24252"/>
    <w:rsid w:val="00B24336"/>
    <w:rsid w:val="00B25164"/>
    <w:rsid w:val="00B25451"/>
    <w:rsid w:val="00B25561"/>
    <w:rsid w:val="00B2556A"/>
    <w:rsid w:val="00B25B82"/>
    <w:rsid w:val="00B260AA"/>
    <w:rsid w:val="00B26575"/>
    <w:rsid w:val="00B269FE"/>
    <w:rsid w:val="00B26C0C"/>
    <w:rsid w:val="00B26CBD"/>
    <w:rsid w:val="00B26F92"/>
    <w:rsid w:val="00B273ED"/>
    <w:rsid w:val="00B2780F"/>
    <w:rsid w:val="00B2798D"/>
    <w:rsid w:val="00B30002"/>
    <w:rsid w:val="00B302BA"/>
    <w:rsid w:val="00B313E5"/>
    <w:rsid w:val="00B31825"/>
    <w:rsid w:val="00B32151"/>
    <w:rsid w:val="00B32976"/>
    <w:rsid w:val="00B329DA"/>
    <w:rsid w:val="00B32F70"/>
    <w:rsid w:val="00B3319A"/>
    <w:rsid w:val="00B33230"/>
    <w:rsid w:val="00B333B2"/>
    <w:rsid w:val="00B33420"/>
    <w:rsid w:val="00B334C1"/>
    <w:rsid w:val="00B335E2"/>
    <w:rsid w:val="00B3381F"/>
    <w:rsid w:val="00B33AA4"/>
    <w:rsid w:val="00B345CD"/>
    <w:rsid w:val="00B34B5C"/>
    <w:rsid w:val="00B35362"/>
    <w:rsid w:val="00B35A17"/>
    <w:rsid w:val="00B35A4A"/>
    <w:rsid w:val="00B35B74"/>
    <w:rsid w:val="00B35BE5"/>
    <w:rsid w:val="00B35F84"/>
    <w:rsid w:val="00B36414"/>
    <w:rsid w:val="00B36544"/>
    <w:rsid w:val="00B36A6D"/>
    <w:rsid w:val="00B36C22"/>
    <w:rsid w:val="00B36E19"/>
    <w:rsid w:val="00B3712A"/>
    <w:rsid w:val="00B37B2A"/>
    <w:rsid w:val="00B40462"/>
    <w:rsid w:val="00B40532"/>
    <w:rsid w:val="00B4079F"/>
    <w:rsid w:val="00B41DD3"/>
    <w:rsid w:val="00B42F4A"/>
    <w:rsid w:val="00B43467"/>
    <w:rsid w:val="00B43AEE"/>
    <w:rsid w:val="00B445FF"/>
    <w:rsid w:val="00B4508C"/>
    <w:rsid w:val="00B450FC"/>
    <w:rsid w:val="00B4582E"/>
    <w:rsid w:val="00B45978"/>
    <w:rsid w:val="00B45CB2"/>
    <w:rsid w:val="00B4630E"/>
    <w:rsid w:val="00B46D66"/>
    <w:rsid w:val="00B46EDF"/>
    <w:rsid w:val="00B47355"/>
    <w:rsid w:val="00B47DEE"/>
    <w:rsid w:val="00B510BD"/>
    <w:rsid w:val="00B51254"/>
    <w:rsid w:val="00B51B86"/>
    <w:rsid w:val="00B51D6F"/>
    <w:rsid w:val="00B51D77"/>
    <w:rsid w:val="00B520DF"/>
    <w:rsid w:val="00B5233F"/>
    <w:rsid w:val="00B5311E"/>
    <w:rsid w:val="00B5345B"/>
    <w:rsid w:val="00B53AA6"/>
    <w:rsid w:val="00B55191"/>
    <w:rsid w:val="00B55302"/>
    <w:rsid w:val="00B55B5B"/>
    <w:rsid w:val="00B5659E"/>
    <w:rsid w:val="00B5674A"/>
    <w:rsid w:val="00B56A4B"/>
    <w:rsid w:val="00B56BBC"/>
    <w:rsid w:val="00B56FBA"/>
    <w:rsid w:val="00B56FF9"/>
    <w:rsid w:val="00B57079"/>
    <w:rsid w:val="00B570FB"/>
    <w:rsid w:val="00B576F4"/>
    <w:rsid w:val="00B57D3E"/>
    <w:rsid w:val="00B600AB"/>
    <w:rsid w:val="00B6051C"/>
    <w:rsid w:val="00B608CF"/>
    <w:rsid w:val="00B60B56"/>
    <w:rsid w:val="00B60E04"/>
    <w:rsid w:val="00B60F78"/>
    <w:rsid w:val="00B616D2"/>
    <w:rsid w:val="00B618FB"/>
    <w:rsid w:val="00B61E57"/>
    <w:rsid w:val="00B61E66"/>
    <w:rsid w:val="00B624E6"/>
    <w:rsid w:val="00B6261C"/>
    <w:rsid w:val="00B62653"/>
    <w:rsid w:val="00B633F8"/>
    <w:rsid w:val="00B63501"/>
    <w:rsid w:val="00B63B88"/>
    <w:rsid w:val="00B64373"/>
    <w:rsid w:val="00B64E10"/>
    <w:rsid w:val="00B64F14"/>
    <w:rsid w:val="00B652F0"/>
    <w:rsid w:val="00B65854"/>
    <w:rsid w:val="00B659CB"/>
    <w:rsid w:val="00B659FC"/>
    <w:rsid w:val="00B65A00"/>
    <w:rsid w:val="00B65E59"/>
    <w:rsid w:val="00B6618C"/>
    <w:rsid w:val="00B66844"/>
    <w:rsid w:val="00B67267"/>
    <w:rsid w:val="00B672FE"/>
    <w:rsid w:val="00B6798E"/>
    <w:rsid w:val="00B67E8C"/>
    <w:rsid w:val="00B70539"/>
    <w:rsid w:val="00B705E3"/>
    <w:rsid w:val="00B7099D"/>
    <w:rsid w:val="00B70C04"/>
    <w:rsid w:val="00B70E98"/>
    <w:rsid w:val="00B7133D"/>
    <w:rsid w:val="00B71437"/>
    <w:rsid w:val="00B71856"/>
    <w:rsid w:val="00B723A8"/>
    <w:rsid w:val="00B72E18"/>
    <w:rsid w:val="00B748C9"/>
    <w:rsid w:val="00B74B76"/>
    <w:rsid w:val="00B74CC3"/>
    <w:rsid w:val="00B7518C"/>
    <w:rsid w:val="00B75783"/>
    <w:rsid w:val="00B75C73"/>
    <w:rsid w:val="00B75D75"/>
    <w:rsid w:val="00B7649F"/>
    <w:rsid w:val="00B7676F"/>
    <w:rsid w:val="00B7718E"/>
    <w:rsid w:val="00B77734"/>
    <w:rsid w:val="00B77C73"/>
    <w:rsid w:val="00B77DAE"/>
    <w:rsid w:val="00B8031E"/>
    <w:rsid w:val="00B806AF"/>
    <w:rsid w:val="00B809B0"/>
    <w:rsid w:val="00B80C27"/>
    <w:rsid w:val="00B80C78"/>
    <w:rsid w:val="00B80C90"/>
    <w:rsid w:val="00B810AB"/>
    <w:rsid w:val="00B81CA9"/>
    <w:rsid w:val="00B82B4F"/>
    <w:rsid w:val="00B82D19"/>
    <w:rsid w:val="00B8371A"/>
    <w:rsid w:val="00B83C11"/>
    <w:rsid w:val="00B83E26"/>
    <w:rsid w:val="00B83E82"/>
    <w:rsid w:val="00B84591"/>
    <w:rsid w:val="00B8512D"/>
    <w:rsid w:val="00B857C3"/>
    <w:rsid w:val="00B85CA7"/>
    <w:rsid w:val="00B86265"/>
    <w:rsid w:val="00B8645F"/>
    <w:rsid w:val="00B86A50"/>
    <w:rsid w:val="00B86E91"/>
    <w:rsid w:val="00B8737C"/>
    <w:rsid w:val="00B879B2"/>
    <w:rsid w:val="00B90030"/>
    <w:rsid w:val="00B90497"/>
    <w:rsid w:val="00B9196C"/>
    <w:rsid w:val="00B91A2D"/>
    <w:rsid w:val="00B91C39"/>
    <w:rsid w:val="00B925DA"/>
    <w:rsid w:val="00B92AF2"/>
    <w:rsid w:val="00B92CD5"/>
    <w:rsid w:val="00B92F73"/>
    <w:rsid w:val="00B934CA"/>
    <w:rsid w:val="00B9383E"/>
    <w:rsid w:val="00B9394F"/>
    <w:rsid w:val="00B93A43"/>
    <w:rsid w:val="00B93CDE"/>
    <w:rsid w:val="00B93D5A"/>
    <w:rsid w:val="00B94368"/>
    <w:rsid w:val="00B94C8F"/>
    <w:rsid w:val="00B95EC9"/>
    <w:rsid w:val="00B96AC7"/>
    <w:rsid w:val="00B96BC7"/>
    <w:rsid w:val="00B971BB"/>
    <w:rsid w:val="00B97304"/>
    <w:rsid w:val="00B9765A"/>
    <w:rsid w:val="00B97F24"/>
    <w:rsid w:val="00BA0DFC"/>
    <w:rsid w:val="00BA13C5"/>
    <w:rsid w:val="00BA1700"/>
    <w:rsid w:val="00BA19CC"/>
    <w:rsid w:val="00BA1AF2"/>
    <w:rsid w:val="00BA2061"/>
    <w:rsid w:val="00BA26CE"/>
    <w:rsid w:val="00BA2A9E"/>
    <w:rsid w:val="00BA2E43"/>
    <w:rsid w:val="00BA2FCC"/>
    <w:rsid w:val="00BA3B2B"/>
    <w:rsid w:val="00BA3C26"/>
    <w:rsid w:val="00BA3F0D"/>
    <w:rsid w:val="00BA41AE"/>
    <w:rsid w:val="00BA4285"/>
    <w:rsid w:val="00BA4C37"/>
    <w:rsid w:val="00BA51FD"/>
    <w:rsid w:val="00BA5753"/>
    <w:rsid w:val="00BA5824"/>
    <w:rsid w:val="00BA58A4"/>
    <w:rsid w:val="00BA5A81"/>
    <w:rsid w:val="00BA652D"/>
    <w:rsid w:val="00BA735F"/>
    <w:rsid w:val="00BA760A"/>
    <w:rsid w:val="00BA7833"/>
    <w:rsid w:val="00BA7C8A"/>
    <w:rsid w:val="00BA7D23"/>
    <w:rsid w:val="00BA7F90"/>
    <w:rsid w:val="00BB00FB"/>
    <w:rsid w:val="00BB06C2"/>
    <w:rsid w:val="00BB10F1"/>
    <w:rsid w:val="00BB10FB"/>
    <w:rsid w:val="00BB13AD"/>
    <w:rsid w:val="00BB1546"/>
    <w:rsid w:val="00BB1729"/>
    <w:rsid w:val="00BB173F"/>
    <w:rsid w:val="00BB2247"/>
    <w:rsid w:val="00BB2C7B"/>
    <w:rsid w:val="00BB2F7C"/>
    <w:rsid w:val="00BB323B"/>
    <w:rsid w:val="00BB350C"/>
    <w:rsid w:val="00BB395F"/>
    <w:rsid w:val="00BB42D8"/>
    <w:rsid w:val="00BB4440"/>
    <w:rsid w:val="00BB46EB"/>
    <w:rsid w:val="00BB50BD"/>
    <w:rsid w:val="00BB6109"/>
    <w:rsid w:val="00BB6621"/>
    <w:rsid w:val="00BB6954"/>
    <w:rsid w:val="00BB6D88"/>
    <w:rsid w:val="00BB6DE8"/>
    <w:rsid w:val="00BB799E"/>
    <w:rsid w:val="00BC0105"/>
    <w:rsid w:val="00BC0351"/>
    <w:rsid w:val="00BC08E4"/>
    <w:rsid w:val="00BC0C6D"/>
    <w:rsid w:val="00BC10B3"/>
    <w:rsid w:val="00BC1129"/>
    <w:rsid w:val="00BC1219"/>
    <w:rsid w:val="00BC249C"/>
    <w:rsid w:val="00BC2A6E"/>
    <w:rsid w:val="00BC2BBC"/>
    <w:rsid w:val="00BC3A86"/>
    <w:rsid w:val="00BC42C8"/>
    <w:rsid w:val="00BC4301"/>
    <w:rsid w:val="00BC48A4"/>
    <w:rsid w:val="00BC4DBF"/>
    <w:rsid w:val="00BC57B7"/>
    <w:rsid w:val="00BC594B"/>
    <w:rsid w:val="00BC5D94"/>
    <w:rsid w:val="00BC6BA0"/>
    <w:rsid w:val="00BC6C3F"/>
    <w:rsid w:val="00BC6D20"/>
    <w:rsid w:val="00BC6E6C"/>
    <w:rsid w:val="00BC7127"/>
    <w:rsid w:val="00BC71B4"/>
    <w:rsid w:val="00BC73CC"/>
    <w:rsid w:val="00BC765B"/>
    <w:rsid w:val="00BC7C72"/>
    <w:rsid w:val="00BC7FD3"/>
    <w:rsid w:val="00BD0467"/>
    <w:rsid w:val="00BD0C4C"/>
    <w:rsid w:val="00BD0F22"/>
    <w:rsid w:val="00BD10DA"/>
    <w:rsid w:val="00BD1BE3"/>
    <w:rsid w:val="00BD22C8"/>
    <w:rsid w:val="00BD34E7"/>
    <w:rsid w:val="00BD3D37"/>
    <w:rsid w:val="00BD3EA3"/>
    <w:rsid w:val="00BD48F5"/>
    <w:rsid w:val="00BD4F44"/>
    <w:rsid w:val="00BD5F38"/>
    <w:rsid w:val="00BD6C05"/>
    <w:rsid w:val="00BD6D36"/>
    <w:rsid w:val="00BD6E00"/>
    <w:rsid w:val="00BD6E05"/>
    <w:rsid w:val="00BD6FFE"/>
    <w:rsid w:val="00BD7380"/>
    <w:rsid w:val="00BD73E0"/>
    <w:rsid w:val="00BD7ADE"/>
    <w:rsid w:val="00BD7F4E"/>
    <w:rsid w:val="00BE0637"/>
    <w:rsid w:val="00BE0A98"/>
    <w:rsid w:val="00BE0B2D"/>
    <w:rsid w:val="00BE0C63"/>
    <w:rsid w:val="00BE1134"/>
    <w:rsid w:val="00BE12DE"/>
    <w:rsid w:val="00BE1A85"/>
    <w:rsid w:val="00BE1E22"/>
    <w:rsid w:val="00BE232A"/>
    <w:rsid w:val="00BE290B"/>
    <w:rsid w:val="00BE2EEC"/>
    <w:rsid w:val="00BE2F61"/>
    <w:rsid w:val="00BE461D"/>
    <w:rsid w:val="00BE47CF"/>
    <w:rsid w:val="00BE4B57"/>
    <w:rsid w:val="00BE5B81"/>
    <w:rsid w:val="00BE6436"/>
    <w:rsid w:val="00BE6506"/>
    <w:rsid w:val="00BE6A70"/>
    <w:rsid w:val="00BE74ED"/>
    <w:rsid w:val="00BE7B9A"/>
    <w:rsid w:val="00BF0430"/>
    <w:rsid w:val="00BF08D5"/>
    <w:rsid w:val="00BF14ED"/>
    <w:rsid w:val="00BF15D5"/>
    <w:rsid w:val="00BF1654"/>
    <w:rsid w:val="00BF1B48"/>
    <w:rsid w:val="00BF1CC1"/>
    <w:rsid w:val="00BF2522"/>
    <w:rsid w:val="00BF2833"/>
    <w:rsid w:val="00BF32D4"/>
    <w:rsid w:val="00BF341F"/>
    <w:rsid w:val="00BF34A5"/>
    <w:rsid w:val="00BF3BEF"/>
    <w:rsid w:val="00BF3E77"/>
    <w:rsid w:val="00BF4505"/>
    <w:rsid w:val="00BF4624"/>
    <w:rsid w:val="00BF4C92"/>
    <w:rsid w:val="00BF4D49"/>
    <w:rsid w:val="00BF5804"/>
    <w:rsid w:val="00BF581E"/>
    <w:rsid w:val="00BF5ABC"/>
    <w:rsid w:val="00BF5C8F"/>
    <w:rsid w:val="00BF646D"/>
    <w:rsid w:val="00C00085"/>
    <w:rsid w:val="00C008C3"/>
    <w:rsid w:val="00C008E8"/>
    <w:rsid w:val="00C008F1"/>
    <w:rsid w:val="00C0091E"/>
    <w:rsid w:val="00C00AC5"/>
    <w:rsid w:val="00C013FD"/>
    <w:rsid w:val="00C0203E"/>
    <w:rsid w:val="00C0223C"/>
    <w:rsid w:val="00C02568"/>
    <w:rsid w:val="00C02994"/>
    <w:rsid w:val="00C02D47"/>
    <w:rsid w:val="00C036AE"/>
    <w:rsid w:val="00C03758"/>
    <w:rsid w:val="00C038FC"/>
    <w:rsid w:val="00C03976"/>
    <w:rsid w:val="00C03AF0"/>
    <w:rsid w:val="00C03B24"/>
    <w:rsid w:val="00C03B51"/>
    <w:rsid w:val="00C044DD"/>
    <w:rsid w:val="00C04768"/>
    <w:rsid w:val="00C0483D"/>
    <w:rsid w:val="00C05515"/>
    <w:rsid w:val="00C059A4"/>
    <w:rsid w:val="00C05BB8"/>
    <w:rsid w:val="00C063E5"/>
    <w:rsid w:val="00C064D0"/>
    <w:rsid w:val="00C06774"/>
    <w:rsid w:val="00C068F3"/>
    <w:rsid w:val="00C06C89"/>
    <w:rsid w:val="00C06DAB"/>
    <w:rsid w:val="00C0748C"/>
    <w:rsid w:val="00C07BA6"/>
    <w:rsid w:val="00C10063"/>
    <w:rsid w:val="00C103E8"/>
    <w:rsid w:val="00C1045B"/>
    <w:rsid w:val="00C10703"/>
    <w:rsid w:val="00C110B1"/>
    <w:rsid w:val="00C111D3"/>
    <w:rsid w:val="00C11531"/>
    <w:rsid w:val="00C11928"/>
    <w:rsid w:val="00C1209A"/>
    <w:rsid w:val="00C12490"/>
    <w:rsid w:val="00C12814"/>
    <w:rsid w:val="00C130F1"/>
    <w:rsid w:val="00C135A8"/>
    <w:rsid w:val="00C13604"/>
    <w:rsid w:val="00C13643"/>
    <w:rsid w:val="00C13771"/>
    <w:rsid w:val="00C139B6"/>
    <w:rsid w:val="00C13A83"/>
    <w:rsid w:val="00C153DE"/>
    <w:rsid w:val="00C156C0"/>
    <w:rsid w:val="00C159AA"/>
    <w:rsid w:val="00C15A37"/>
    <w:rsid w:val="00C15DBA"/>
    <w:rsid w:val="00C15E6C"/>
    <w:rsid w:val="00C160A0"/>
    <w:rsid w:val="00C16466"/>
    <w:rsid w:val="00C16605"/>
    <w:rsid w:val="00C16900"/>
    <w:rsid w:val="00C16AE5"/>
    <w:rsid w:val="00C174D4"/>
    <w:rsid w:val="00C17569"/>
    <w:rsid w:val="00C17786"/>
    <w:rsid w:val="00C17ABD"/>
    <w:rsid w:val="00C201D0"/>
    <w:rsid w:val="00C20F32"/>
    <w:rsid w:val="00C21188"/>
    <w:rsid w:val="00C21A28"/>
    <w:rsid w:val="00C2265E"/>
    <w:rsid w:val="00C22B7E"/>
    <w:rsid w:val="00C22CCF"/>
    <w:rsid w:val="00C22D1D"/>
    <w:rsid w:val="00C23285"/>
    <w:rsid w:val="00C2385C"/>
    <w:rsid w:val="00C2401C"/>
    <w:rsid w:val="00C24086"/>
    <w:rsid w:val="00C24577"/>
    <w:rsid w:val="00C24979"/>
    <w:rsid w:val="00C24A67"/>
    <w:rsid w:val="00C24FE0"/>
    <w:rsid w:val="00C250B4"/>
    <w:rsid w:val="00C2556D"/>
    <w:rsid w:val="00C2584C"/>
    <w:rsid w:val="00C25AFF"/>
    <w:rsid w:val="00C264A7"/>
    <w:rsid w:val="00C272B2"/>
    <w:rsid w:val="00C27550"/>
    <w:rsid w:val="00C277CD"/>
    <w:rsid w:val="00C278F0"/>
    <w:rsid w:val="00C27CA2"/>
    <w:rsid w:val="00C27F55"/>
    <w:rsid w:val="00C3000C"/>
    <w:rsid w:val="00C30609"/>
    <w:rsid w:val="00C30ABD"/>
    <w:rsid w:val="00C31154"/>
    <w:rsid w:val="00C31177"/>
    <w:rsid w:val="00C31EDB"/>
    <w:rsid w:val="00C31FE0"/>
    <w:rsid w:val="00C320B9"/>
    <w:rsid w:val="00C32555"/>
    <w:rsid w:val="00C32EB0"/>
    <w:rsid w:val="00C32EFB"/>
    <w:rsid w:val="00C33738"/>
    <w:rsid w:val="00C338CA"/>
    <w:rsid w:val="00C33C6E"/>
    <w:rsid w:val="00C33F5D"/>
    <w:rsid w:val="00C3487A"/>
    <w:rsid w:val="00C34E7E"/>
    <w:rsid w:val="00C3562A"/>
    <w:rsid w:val="00C358ED"/>
    <w:rsid w:val="00C359CA"/>
    <w:rsid w:val="00C35D8F"/>
    <w:rsid w:val="00C3639C"/>
    <w:rsid w:val="00C36A84"/>
    <w:rsid w:val="00C36AA6"/>
    <w:rsid w:val="00C36B73"/>
    <w:rsid w:val="00C36C7D"/>
    <w:rsid w:val="00C36F8F"/>
    <w:rsid w:val="00C3789C"/>
    <w:rsid w:val="00C37EBE"/>
    <w:rsid w:val="00C402DD"/>
    <w:rsid w:val="00C4044C"/>
    <w:rsid w:val="00C40731"/>
    <w:rsid w:val="00C40F2D"/>
    <w:rsid w:val="00C410BC"/>
    <w:rsid w:val="00C41464"/>
    <w:rsid w:val="00C4201E"/>
    <w:rsid w:val="00C420F9"/>
    <w:rsid w:val="00C424D9"/>
    <w:rsid w:val="00C426E7"/>
    <w:rsid w:val="00C42917"/>
    <w:rsid w:val="00C43EF1"/>
    <w:rsid w:val="00C45697"/>
    <w:rsid w:val="00C458D7"/>
    <w:rsid w:val="00C459A1"/>
    <w:rsid w:val="00C45F3E"/>
    <w:rsid w:val="00C464DF"/>
    <w:rsid w:val="00C468AD"/>
    <w:rsid w:val="00C470B4"/>
    <w:rsid w:val="00C471C9"/>
    <w:rsid w:val="00C47950"/>
    <w:rsid w:val="00C47F98"/>
    <w:rsid w:val="00C500E7"/>
    <w:rsid w:val="00C50A68"/>
    <w:rsid w:val="00C50BFA"/>
    <w:rsid w:val="00C50D7C"/>
    <w:rsid w:val="00C51137"/>
    <w:rsid w:val="00C512E4"/>
    <w:rsid w:val="00C51CBA"/>
    <w:rsid w:val="00C529AC"/>
    <w:rsid w:val="00C52ABA"/>
    <w:rsid w:val="00C52D35"/>
    <w:rsid w:val="00C52D6C"/>
    <w:rsid w:val="00C53E20"/>
    <w:rsid w:val="00C5448D"/>
    <w:rsid w:val="00C54C96"/>
    <w:rsid w:val="00C54FCD"/>
    <w:rsid w:val="00C56A67"/>
    <w:rsid w:val="00C56B3A"/>
    <w:rsid w:val="00C571BF"/>
    <w:rsid w:val="00C57B72"/>
    <w:rsid w:val="00C57CA5"/>
    <w:rsid w:val="00C6032E"/>
    <w:rsid w:val="00C606BE"/>
    <w:rsid w:val="00C60A54"/>
    <w:rsid w:val="00C60AFC"/>
    <w:rsid w:val="00C61175"/>
    <w:rsid w:val="00C6180F"/>
    <w:rsid w:val="00C6184D"/>
    <w:rsid w:val="00C627F6"/>
    <w:rsid w:val="00C631B5"/>
    <w:rsid w:val="00C634BF"/>
    <w:rsid w:val="00C63727"/>
    <w:rsid w:val="00C63B8C"/>
    <w:rsid w:val="00C63BD5"/>
    <w:rsid w:val="00C63E18"/>
    <w:rsid w:val="00C63F03"/>
    <w:rsid w:val="00C64469"/>
    <w:rsid w:val="00C64ED4"/>
    <w:rsid w:val="00C65647"/>
    <w:rsid w:val="00C65A78"/>
    <w:rsid w:val="00C65ABA"/>
    <w:rsid w:val="00C65F1C"/>
    <w:rsid w:val="00C661BD"/>
    <w:rsid w:val="00C66523"/>
    <w:rsid w:val="00C66B3E"/>
    <w:rsid w:val="00C67582"/>
    <w:rsid w:val="00C677E5"/>
    <w:rsid w:val="00C67C17"/>
    <w:rsid w:val="00C67F38"/>
    <w:rsid w:val="00C70278"/>
    <w:rsid w:val="00C70C09"/>
    <w:rsid w:val="00C718AA"/>
    <w:rsid w:val="00C71B68"/>
    <w:rsid w:val="00C72184"/>
    <w:rsid w:val="00C73F5C"/>
    <w:rsid w:val="00C74218"/>
    <w:rsid w:val="00C74C21"/>
    <w:rsid w:val="00C74E4B"/>
    <w:rsid w:val="00C75009"/>
    <w:rsid w:val="00C75017"/>
    <w:rsid w:val="00C75096"/>
    <w:rsid w:val="00C75254"/>
    <w:rsid w:val="00C752C7"/>
    <w:rsid w:val="00C7531A"/>
    <w:rsid w:val="00C758C4"/>
    <w:rsid w:val="00C75B6B"/>
    <w:rsid w:val="00C75C3F"/>
    <w:rsid w:val="00C76482"/>
    <w:rsid w:val="00C76514"/>
    <w:rsid w:val="00C7663C"/>
    <w:rsid w:val="00C76935"/>
    <w:rsid w:val="00C76991"/>
    <w:rsid w:val="00C76EE7"/>
    <w:rsid w:val="00C7719B"/>
    <w:rsid w:val="00C7733D"/>
    <w:rsid w:val="00C77A5F"/>
    <w:rsid w:val="00C803C8"/>
    <w:rsid w:val="00C80738"/>
    <w:rsid w:val="00C807C6"/>
    <w:rsid w:val="00C80915"/>
    <w:rsid w:val="00C814B4"/>
    <w:rsid w:val="00C81728"/>
    <w:rsid w:val="00C81774"/>
    <w:rsid w:val="00C81794"/>
    <w:rsid w:val="00C82047"/>
    <w:rsid w:val="00C82174"/>
    <w:rsid w:val="00C83397"/>
    <w:rsid w:val="00C83F7B"/>
    <w:rsid w:val="00C83F8B"/>
    <w:rsid w:val="00C8405B"/>
    <w:rsid w:val="00C840A2"/>
    <w:rsid w:val="00C84611"/>
    <w:rsid w:val="00C8468F"/>
    <w:rsid w:val="00C846C4"/>
    <w:rsid w:val="00C847C8"/>
    <w:rsid w:val="00C84F6A"/>
    <w:rsid w:val="00C85357"/>
    <w:rsid w:val="00C854CB"/>
    <w:rsid w:val="00C85B5A"/>
    <w:rsid w:val="00C85DA9"/>
    <w:rsid w:val="00C86084"/>
    <w:rsid w:val="00C8699C"/>
    <w:rsid w:val="00C871AB"/>
    <w:rsid w:val="00C87305"/>
    <w:rsid w:val="00C87C51"/>
    <w:rsid w:val="00C900EB"/>
    <w:rsid w:val="00C902B5"/>
    <w:rsid w:val="00C9053E"/>
    <w:rsid w:val="00C909BF"/>
    <w:rsid w:val="00C90A3B"/>
    <w:rsid w:val="00C90CE1"/>
    <w:rsid w:val="00C915BB"/>
    <w:rsid w:val="00C92BF4"/>
    <w:rsid w:val="00C93841"/>
    <w:rsid w:val="00C93A72"/>
    <w:rsid w:val="00C93CDD"/>
    <w:rsid w:val="00C9425C"/>
    <w:rsid w:val="00C9492A"/>
    <w:rsid w:val="00C94EAB"/>
    <w:rsid w:val="00C95899"/>
    <w:rsid w:val="00C95AF6"/>
    <w:rsid w:val="00C95CCC"/>
    <w:rsid w:val="00C95E40"/>
    <w:rsid w:val="00C9657E"/>
    <w:rsid w:val="00C96614"/>
    <w:rsid w:val="00C96860"/>
    <w:rsid w:val="00C968F0"/>
    <w:rsid w:val="00C96A91"/>
    <w:rsid w:val="00C96D1D"/>
    <w:rsid w:val="00C97131"/>
    <w:rsid w:val="00C973A7"/>
    <w:rsid w:val="00C97A36"/>
    <w:rsid w:val="00CA0322"/>
    <w:rsid w:val="00CA0E2A"/>
    <w:rsid w:val="00CA10DB"/>
    <w:rsid w:val="00CA11F2"/>
    <w:rsid w:val="00CA1369"/>
    <w:rsid w:val="00CA14D1"/>
    <w:rsid w:val="00CA1B6D"/>
    <w:rsid w:val="00CA1ECB"/>
    <w:rsid w:val="00CA21C3"/>
    <w:rsid w:val="00CA2726"/>
    <w:rsid w:val="00CA2AE9"/>
    <w:rsid w:val="00CA37BE"/>
    <w:rsid w:val="00CA38A5"/>
    <w:rsid w:val="00CA399A"/>
    <w:rsid w:val="00CA401B"/>
    <w:rsid w:val="00CA5162"/>
    <w:rsid w:val="00CA5546"/>
    <w:rsid w:val="00CA5C13"/>
    <w:rsid w:val="00CA69F3"/>
    <w:rsid w:val="00CA6FC8"/>
    <w:rsid w:val="00CA7321"/>
    <w:rsid w:val="00CA7607"/>
    <w:rsid w:val="00CA7866"/>
    <w:rsid w:val="00CA7C61"/>
    <w:rsid w:val="00CA7DB2"/>
    <w:rsid w:val="00CA7EE2"/>
    <w:rsid w:val="00CB02D9"/>
    <w:rsid w:val="00CB0412"/>
    <w:rsid w:val="00CB04FE"/>
    <w:rsid w:val="00CB0A93"/>
    <w:rsid w:val="00CB0F56"/>
    <w:rsid w:val="00CB1179"/>
    <w:rsid w:val="00CB1575"/>
    <w:rsid w:val="00CB16E2"/>
    <w:rsid w:val="00CB1AB4"/>
    <w:rsid w:val="00CB209C"/>
    <w:rsid w:val="00CB2162"/>
    <w:rsid w:val="00CB2CD7"/>
    <w:rsid w:val="00CB34D6"/>
    <w:rsid w:val="00CB4314"/>
    <w:rsid w:val="00CB4EA9"/>
    <w:rsid w:val="00CB574A"/>
    <w:rsid w:val="00CB596A"/>
    <w:rsid w:val="00CB5A3E"/>
    <w:rsid w:val="00CB5AD6"/>
    <w:rsid w:val="00CB5B07"/>
    <w:rsid w:val="00CB60A6"/>
    <w:rsid w:val="00CB638A"/>
    <w:rsid w:val="00CB6A53"/>
    <w:rsid w:val="00CB7080"/>
    <w:rsid w:val="00CB7149"/>
    <w:rsid w:val="00CB75F0"/>
    <w:rsid w:val="00CB763F"/>
    <w:rsid w:val="00CB7A10"/>
    <w:rsid w:val="00CC0045"/>
    <w:rsid w:val="00CC062C"/>
    <w:rsid w:val="00CC0663"/>
    <w:rsid w:val="00CC1617"/>
    <w:rsid w:val="00CC1A89"/>
    <w:rsid w:val="00CC1F33"/>
    <w:rsid w:val="00CC2596"/>
    <w:rsid w:val="00CC26A7"/>
    <w:rsid w:val="00CC2AD2"/>
    <w:rsid w:val="00CC2B84"/>
    <w:rsid w:val="00CC306C"/>
    <w:rsid w:val="00CC39CF"/>
    <w:rsid w:val="00CC438C"/>
    <w:rsid w:val="00CC457C"/>
    <w:rsid w:val="00CC4742"/>
    <w:rsid w:val="00CC4A41"/>
    <w:rsid w:val="00CC4BBE"/>
    <w:rsid w:val="00CC5119"/>
    <w:rsid w:val="00CC53F4"/>
    <w:rsid w:val="00CC5DFC"/>
    <w:rsid w:val="00CC67BF"/>
    <w:rsid w:val="00CC719C"/>
    <w:rsid w:val="00CC7F62"/>
    <w:rsid w:val="00CD1359"/>
    <w:rsid w:val="00CD1AAA"/>
    <w:rsid w:val="00CD2095"/>
    <w:rsid w:val="00CD2418"/>
    <w:rsid w:val="00CD24B6"/>
    <w:rsid w:val="00CD3163"/>
    <w:rsid w:val="00CD37E7"/>
    <w:rsid w:val="00CD381A"/>
    <w:rsid w:val="00CD4119"/>
    <w:rsid w:val="00CD45E0"/>
    <w:rsid w:val="00CD4C4B"/>
    <w:rsid w:val="00CD5263"/>
    <w:rsid w:val="00CD535F"/>
    <w:rsid w:val="00CD54C1"/>
    <w:rsid w:val="00CD56A1"/>
    <w:rsid w:val="00CD58B7"/>
    <w:rsid w:val="00CD6E22"/>
    <w:rsid w:val="00CD6FCB"/>
    <w:rsid w:val="00CD7512"/>
    <w:rsid w:val="00CD7682"/>
    <w:rsid w:val="00CD7A7F"/>
    <w:rsid w:val="00CE03DB"/>
    <w:rsid w:val="00CE079D"/>
    <w:rsid w:val="00CE094C"/>
    <w:rsid w:val="00CE0E94"/>
    <w:rsid w:val="00CE19FC"/>
    <w:rsid w:val="00CE27A8"/>
    <w:rsid w:val="00CE2EDE"/>
    <w:rsid w:val="00CE30B6"/>
    <w:rsid w:val="00CE3688"/>
    <w:rsid w:val="00CE3CDA"/>
    <w:rsid w:val="00CE3F95"/>
    <w:rsid w:val="00CE4708"/>
    <w:rsid w:val="00CE5268"/>
    <w:rsid w:val="00CE6230"/>
    <w:rsid w:val="00CE63F1"/>
    <w:rsid w:val="00CE7179"/>
    <w:rsid w:val="00CE75DF"/>
    <w:rsid w:val="00CE7992"/>
    <w:rsid w:val="00CE7E26"/>
    <w:rsid w:val="00CF0228"/>
    <w:rsid w:val="00CF053A"/>
    <w:rsid w:val="00CF0839"/>
    <w:rsid w:val="00CF1CF5"/>
    <w:rsid w:val="00CF1F62"/>
    <w:rsid w:val="00CF1FD3"/>
    <w:rsid w:val="00CF2271"/>
    <w:rsid w:val="00CF2361"/>
    <w:rsid w:val="00CF2560"/>
    <w:rsid w:val="00CF2774"/>
    <w:rsid w:val="00CF2C33"/>
    <w:rsid w:val="00CF30B6"/>
    <w:rsid w:val="00CF34E8"/>
    <w:rsid w:val="00CF3C26"/>
    <w:rsid w:val="00CF4095"/>
    <w:rsid w:val="00CF415B"/>
    <w:rsid w:val="00CF41B3"/>
    <w:rsid w:val="00CF4533"/>
    <w:rsid w:val="00CF4723"/>
    <w:rsid w:val="00CF4966"/>
    <w:rsid w:val="00CF49F3"/>
    <w:rsid w:val="00CF4D76"/>
    <w:rsid w:val="00CF552C"/>
    <w:rsid w:val="00CF5C15"/>
    <w:rsid w:val="00CF5C7A"/>
    <w:rsid w:val="00CF5C9B"/>
    <w:rsid w:val="00CF5F08"/>
    <w:rsid w:val="00CF61FF"/>
    <w:rsid w:val="00CF6379"/>
    <w:rsid w:val="00CF6ED3"/>
    <w:rsid w:val="00CF7275"/>
    <w:rsid w:val="00CF7922"/>
    <w:rsid w:val="00CF7D3C"/>
    <w:rsid w:val="00D00984"/>
    <w:rsid w:val="00D00EEE"/>
    <w:rsid w:val="00D00EFB"/>
    <w:rsid w:val="00D01241"/>
    <w:rsid w:val="00D01A30"/>
    <w:rsid w:val="00D01B3C"/>
    <w:rsid w:val="00D01FB0"/>
    <w:rsid w:val="00D023A3"/>
    <w:rsid w:val="00D02417"/>
    <w:rsid w:val="00D02746"/>
    <w:rsid w:val="00D02851"/>
    <w:rsid w:val="00D031E2"/>
    <w:rsid w:val="00D0320A"/>
    <w:rsid w:val="00D03724"/>
    <w:rsid w:val="00D039C4"/>
    <w:rsid w:val="00D04391"/>
    <w:rsid w:val="00D045D3"/>
    <w:rsid w:val="00D048A3"/>
    <w:rsid w:val="00D04CC7"/>
    <w:rsid w:val="00D04E38"/>
    <w:rsid w:val="00D0501F"/>
    <w:rsid w:val="00D051FE"/>
    <w:rsid w:val="00D05440"/>
    <w:rsid w:val="00D0561C"/>
    <w:rsid w:val="00D05740"/>
    <w:rsid w:val="00D05A7A"/>
    <w:rsid w:val="00D05B80"/>
    <w:rsid w:val="00D05E0F"/>
    <w:rsid w:val="00D06880"/>
    <w:rsid w:val="00D06D42"/>
    <w:rsid w:val="00D0757B"/>
    <w:rsid w:val="00D076AB"/>
    <w:rsid w:val="00D079FF"/>
    <w:rsid w:val="00D10280"/>
    <w:rsid w:val="00D1089D"/>
    <w:rsid w:val="00D10AD6"/>
    <w:rsid w:val="00D10BCB"/>
    <w:rsid w:val="00D11CBA"/>
    <w:rsid w:val="00D11EE2"/>
    <w:rsid w:val="00D1240D"/>
    <w:rsid w:val="00D12D2D"/>
    <w:rsid w:val="00D131E0"/>
    <w:rsid w:val="00D1326E"/>
    <w:rsid w:val="00D138EF"/>
    <w:rsid w:val="00D1426E"/>
    <w:rsid w:val="00D14325"/>
    <w:rsid w:val="00D1451B"/>
    <w:rsid w:val="00D14E6D"/>
    <w:rsid w:val="00D14F0D"/>
    <w:rsid w:val="00D15090"/>
    <w:rsid w:val="00D157EF"/>
    <w:rsid w:val="00D158BF"/>
    <w:rsid w:val="00D15E43"/>
    <w:rsid w:val="00D164B2"/>
    <w:rsid w:val="00D1681A"/>
    <w:rsid w:val="00D16CF0"/>
    <w:rsid w:val="00D1715B"/>
    <w:rsid w:val="00D174E3"/>
    <w:rsid w:val="00D17A6A"/>
    <w:rsid w:val="00D20077"/>
    <w:rsid w:val="00D20A5C"/>
    <w:rsid w:val="00D210F6"/>
    <w:rsid w:val="00D222EB"/>
    <w:rsid w:val="00D22350"/>
    <w:rsid w:val="00D22702"/>
    <w:rsid w:val="00D2291C"/>
    <w:rsid w:val="00D22C83"/>
    <w:rsid w:val="00D233B7"/>
    <w:rsid w:val="00D23421"/>
    <w:rsid w:val="00D23D7A"/>
    <w:rsid w:val="00D242F2"/>
    <w:rsid w:val="00D2446F"/>
    <w:rsid w:val="00D247C5"/>
    <w:rsid w:val="00D247DD"/>
    <w:rsid w:val="00D2510F"/>
    <w:rsid w:val="00D25178"/>
    <w:rsid w:val="00D2550E"/>
    <w:rsid w:val="00D256FF"/>
    <w:rsid w:val="00D25A59"/>
    <w:rsid w:val="00D25BFE"/>
    <w:rsid w:val="00D25DA2"/>
    <w:rsid w:val="00D25F36"/>
    <w:rsid w:val="00D260EC"/>
    <w:rsid w:val="00D264C5"/>
    <w:rsid w:val="00D266F6"/>
    <w:rsid w:val="00D26C27"/>
    <w:rsid w:val="00D271E9"/>
    <w:rsid w:val="00D272DE"/>
    <w:rsid w:val="00D2760C"/>
    <w:rsid w:val="00D27EC8"/>
    <w:rsid w:val="00D30821"/>
    <w:rsid w:val="00D30DB4"/>
    <w:rsid w:val="00D318CE"/>
    <w:rsid w:val="00D31AB1"/>
    <w:rsid w:val="00D31ABE"/>
    <w:rsid w:val="00D31C4F"/>
    <w:rsid w:val="00D31D87"/>
    <w:rsid w:val="00D3205C"/>
    <w:rsid w:val="00D3215B"/>
    <w:rsid w:val="00D322F4"/>
    <w:rsid w:val="00D32C8D"/>
    <w:rsid w:val="00D33BBB"/>
    <w:rsid w:val="00D33DF8"/>
    <w:rsid w:val="00D33EC0"/>
    <w:rsid w:val="00D3425A"/>
    <w:rsid w:val="00D347AC"/>
    <w:rsid w:val="00D3489D"/>
    <w:rsid w:val="00D348E2"/>
    <w:rsid w:val="00D34C59"/>
    <w:rsid w:val="00D34C65"/>
    <w:rsid w:val="00D34D5D"/>
    <w:rsid w:val="00D34DD2"/>
    <w:rsid w:val="00D35047"/>
    <w:rsid w:val="00D35866"/>
    <w:rsid w:val="00D35BB9"/>
    <w:rsid w:val="00D35C11"/>
    <w:rsid w:val="00D364FD"/>
    <w:rsid w:val="00D36999"/>
    <w:rsid w:val="00D37132"/>
    <w:rsid w:val="00D37B98"/>
    <w:rsid w:val="00D37E5A"/>
    <w:rsid w:val="00D37E65"/>
    <w:rsid w:val="00D403FB"/>
    <w:rsid w:val="00D406CE"/>
    <w:rsid w:val="00D4083A"/>
    <w:rsid w:val="00D4181D"/>
    <w:rsid w:val="00D41BF4"/>
    <w:rsid w:val="00D42031"/>
    <w:rsid w:val="00D423FC"/>
    <w:rsid w:val="00D42442"/>
    <w:rsid w:val="00D42C6C"/>
    <w:rsid w:val="00D433F5"/>
    <w:rsid w:val="00D43754"/>
    <w:rsid w:val="00D43E9C"/>
    <w:rsid w:val="00D43EF2"/>
    <w:rsid w:val="00D44032"/>
    <w:rsid w:val="00D440EC"/>
    <w:rsid w:val="00D44894"/>
    <w:rsid w:val="00D44EDF"/>
    <w:rsid w:val="00D4523C"/>
    <w:rsid w:val="00D454E4"/>
    <w:rsid w:val="00D45611"/>
    <w:rsid w:val="00D4585D"/>
    <w:rsid w:val="00D45CFA"/>
    <w:rsid w:val="00D45FD7"/>
    <w:rsid w:val="00D466B7"/>
    <w:rsid w:val="00D46AE3"/>
    <w:rsid w:val="00D46CC4"/>
    <w:rsid w:val="00D470EC"/>
    <w:rsid w:val="00D47172"/>
    <w:rsid w:val="00D4725F"/>
    <w:rsid w:val="00D479D8"/>
    <w:rsid w:val="00D47A63"/>
    <w:rsid w:val="00D502F4"/>
    <w:rsid w:val="00D50A72"/>
    <w:rsid w:val="00D50E21"/>
    <w:rsid w:val="00D519A6"/>
    <w:rsid w:val="00D519E1"/>
    <w:rsid w:val="00D51FDB"/>
    <w:rsid w:val="00D52037"/>
    <w:rsid w:val="00D520D5"/>
    <w:rsid w:val="00D520DA"/>
    <w:rsid w:val="00D5213C"/>
    <w:rsid w:val="00D52A7D"/>
    <w:rsid w:val="00D52F08"/>
    <w:rsid w:val="00D546A7"/>
    <w:rsid w:val="00D546BB"/>
    <w:rsid w:val="00D54CE3"/>
    <w:rsid w:val="00D558EC"/>
    <w:rsid w:val="00D559CF"/>
    <w:rsid w:val="00D55CDC"/>
    <w:rsid w:val="00D55D96"/>
    <w:rsid w:val="00D565AD"/>
    <w:rsid w:val="00D5667C"/>
    <w:rsid w:val="00D57815"/>
    <w:rsid w:val="00D60670"/>
    <w:rsid w:val="00D60E27"/>
    <w:rsid w:val="00D60F03"/>
    <w:rsid w:val="00D6196A"/>
    <w:rsid w:val="00D61A4B"/>
    <w:rsid w:val="00D61E79"/>
    <w:rsid w:val="00D620FA"/>
    <w:rsid w:val="00D62265"/>
    <w:rsid w:val="00D62571"/>
    <w:rsid w:val="00D62EBB"/>
    <w:rsid w:val="00D63241"/>
    <w:rsid w:val="00D63A4C"/>
    <w:rsid w:val="00D64E51"/>
    <w:rsid w:val="00D6581C"/>
    <w:rsid w:val="00D667EE"/>
    <w:rsid w:val="00D66B46"/>
    <w:rsid w:val="00D672B0"/>
    <w:rsid w:val="00D67EC0"/>
    <w:rsid w:val="00D70658"/>
    <w:rsid w:val="00D7066D"/>
    <w:rsid w:val="00D7066E"/>
    <w:rsid w:val="00D7095C"/>
    <w:rsid w:val="00D70C79"/>
    <w:rsid w:val="00D71040"/>
    <w:rsid w:val="00D71767"/>
    <w:rsid w:val="00D717EF"/>
    <w:rsid w:val="00D71944"/>
    <w:rsid w:val="00D71FC4"/>
    <w:rsid w:val="00D725C8"/>
    <w:rsid w:val="00D725DD"/>
    <w:rsid w:val="00D72AEC"/>
    <w:rsid w:val="00D72D39"/>
    <w:rsid w:val="00D730F5"/>
    <w:rsid w:val="00D73F02"/>
    <w:rsid w:val="00D74312"/>
    <w:rsid w:val="00D7561A"/>
    <w:rsid w:val="00D7582D"/>
    <w:rsid w:val="00D75E9C"/>
    <w:rsid w:val="00D77CD1"/>
    <w:rsid w:val="00D77D6C"/>
    <w:rsid w:val="00D77FA8"/>
    <w:rsid w:val="00D8063D"/>
    <w:rsid w:val="00D8090E"/>
    <w:rsid w:val="00D80C78"/>
    <w:rsid w:val="00D80DEE"/>
    <w:rsid w:val="00D811AE"/>
    <w:rsid w:val="00D8200D"/>
    <w:rsid w:val="00D826BA"/>
    <w:rsid w:val="00D82FA1"/>
    <w:rsid w:val="00D83964"/>
    <w:rsid w:val="00D83DE2"/>
    <w:rsid w:val="00D83FE3"/>
    <w:rsid w:val="00D845B3"/>
    <w:rsid w:val="00D86898"/>
    <w:rsid w:val="00D868B6"/>
    <w:rsid w:val="00D86D0A"/>
    <w:rsid w:val="00D87338"/>
    <w:rsid w:val="00D87754"/>
    <w:rsid w:val="00D90226"/>
    <w:rsid w:val="00D909D3"/>
    <w:rsid w:val="00D90BA6"/>
    <w:rsid w:val="00D9119E"/>
    <w:rsid w:val="00D91D00"/>
    <w:rsid w:val="00D91F08"/>
    <w:rsid w:val="00D91FF4"/>
    <w:rsid w:val="00D926C7"/>
    <w:rsid w:val="00D93185"/>
    <w:rsid w:val="00D93673"/>
    <w:rsid w:val="00D93A47"/>
    <w:rsid w:val="00D93F48"/>
    <w:rsid w:val="00D93FF0"/>
    <w:rsid w:val="00D93FF7"/>
    <w:rsid w:val="00D9454C"/>
    <w:rsid w:val="00D949B6"/>
    <w:rsid w:val="00D94CBD"/>
    <w:rsid w:val="00D94D61"/>
    <w:rsid w:val="00D95929"/>
    <w:rsid w:val="00D95DDE"/>
    <w:rsid w:val="00D96D90"/>
    <w:rsid w:val="00D96F0E"/>
    <w:rsid w:val="00D975D9"/>
    <w:rsid w:val="00D975E6"/>
    <w:rsid w:val="00DA0786"/>
    <w:rsid w:val="00DA1046"/>
    <w:rsid w:val="00DA11FE"/>
    <w:rsid w:val="00DA1665"/>
    <w:rsid w:val="00DA1C72"/>
    <w:rsid w:val="00DA1F46"/>
    <w:rsid w:val="00DA26DF"/>
    <w:rsid w:val="00DA392C"/>
    <w:rsid w:val="00DA3B6F"/>
    <w:rsid w:val="00DA3CB6"/>
    <w:rsid w:val="00DA3E1D"/>
    <w:rsid w:val="00DA3E8C"/>
    <w:rsid w:val="00DA410B"/>
    <w:rsid w:val="00DA470C"/>
    <w:rsid w:val="00DA4A25"/>
    <w:rsid w:val="00DA573E"/>
    <w:rsid w:val="00DA61B1"/>
    <w:rsid w:val="00DA64F3"/>
    <w:rsid w:val="00DA655A"/>
    <w:rsid w:val="00DA6AD3"/>
    <w:rsid w:val="00DB0099"/>
    <w:rsid w:val="00DB01D7"/>
    <w:rsid w:val="00DB01EA"/>
    <w:rsid w:val="00DB04C0"/>
    <w:rsid w:val="00DB0E5A"/>
    <w:rsid w:val="00DB10FB"/>
    <w:rsid w:val="00DB138C"/>
    <w:rsid w:val="00DB15B3"/>
    <w:rsid w:val="00DB15D4"/>
    <w:rsid w:val="00DB17AD"/>
    <w:rsid w:val="00DB1DD0"/>
    <w:rsid w:val="00DB1E43"/>
    <w:rsid w:val="00DB22DB"/>
    <w:rsid w:val="00DB235B"/>
    <w:rsid w:val="00DB2470"/>
    <w:rsid w:val="00DB2783"/>
    <w:rsid w:val="00DB27A8"/>
    <w:rsid w:val="00DB2B40"/>
    <w:rsid w:val="00DB2ED7"/>
    <w:rsid w:val="00DB2EF5"/>
    <w:rsid w:val="00DB2F08"/>
    <w:rsid w:val="00DB312E"/>
    <w:rsid w:val="00DB35EE"/>
    <w:rsid w:val="00DB361B"/>
    <w:rsid w:val="00DB3663"/>
    <w:rsid w:val="00DB3FAF"/>
    <w:rsid w:val="00DB41DA"/>
    <w:rsid w:val="00DB44AD"/>
    <w:rsid w:val="00DB4606"/>
    <w:rsid w:val="00DB5DB9"/>
    <w:rsid w:val="00DB5EB3"/>
    <w:rsid w:val="00DB5F49"/>
    <w:rsid w:val="00DB6158"/>
    <w:rsid w:val="00DB6BAF"/>
    <w:rsid w:val="00DB6E64"/>
    <w:rsid w:val="00DB7521"/>
    <w:rsid w:val="00DB7595"/>
    <w:rsid w:val="00DB7A87"/>
    <w:rsid w:val="00DB7C49"/>
    <w:rsid w:val="00DB7E2A"/>
    <w:rsid w:val="00DB7E30"/>
    <w:rsid w:val="00DC0259"/>
    <w:rsid w:val="00DC095C"/>
    <w:rsid w:val="00DC15AA"/>
    <w:rsid w:val="00DC1B46"/>
    <w:rsid w:val="00DC1B5E"/>
    <w:rsid w:val="00DC2746"/>
    <w:rsid w:val="00DC2855"/>
    <w:rsid w:val="00DC3044"/>
    <w:rsid w:val="00DC30AF"/>
    <w:rsid w:val="00DC3597"/>
    <w:rsid w:val="00DC3812"/>
    <w:rsid w:val="00DC3A06"/>
    <w:rsid w:val="00DC410B"/>
    <w:rsid w:val="00DC5110"/>
    <w:rsid w:val="00DC56A6"/>
    <w:rsid w:val="00DC5C2E"/>
    <w:rsid w:val="00DC5F26"/>
    <w:rsid w:val="00DC6AD9"/>
    <w:rsid w:val="00DC7412"/>
    <w:rsid w:val="00DC7D85"/>
    <w:rsid w:val="00DC7FCB"/>
    <w:rsid w:val="00DD007E"/>
    <w:rsid w:val="00DD0512"/>
    <w:rsid w:val="00DD0603"/>
    <w:rsid w:val="00DD0A64"/>
    <w:rsid w:val="00DD0C81"/>
    <w:rsid w:val="00DD0D7E"/>
    <w:rsid w:val="00DD132E"/>
    <w:rsid w:val="00DD1516"/>
    <w:rsid w:val="00DD1CFB"/>
    <w:rsid w:val="00DD1FAA"/>
    <w:rsid w:val="00DD2E3D"/>
    <w:rsid w:val="00DD2F22"/>
    <w:rsid w:val="00DD32A3"/>
    <w:rsid w:val="00DD34FA"/>
    <w:rsid w:val="00DD3EC9"/>
    <w:rsid w:val="00DD4399"/>
    <w:rsid w:val="00DD4423"/>
    <w:rsid w:val="00DD4C92"/>
    <w:rsid w:val="00DD4F91"/>
    <w:rsid w:val="00DD562D"/>
    <w:rsid w:val="00DD57FE"/>
    <w:rsid w:val="00DD5CFE"/>
    <w:rsid w:val="00DD5E15"/>
    <w:rsid w:val="00DD6B43"/>
    <w:rsid w:val="00DD725F"/>
    <w:rsid w:val="00DD7305"/>
    <w:rsid w:val="00DD78CF"/>
    <w:rsid w:val="00DE0599"/>
    <w:rsid w:val="00DE0746"/>
    <w:rsid w:val="00DE15A5"/>
    <w:rsid w:val="00DE1B5A"/>
    <w:rsid w:val="00DE1E3D"/>
    <w:rsid w:val="00DE1EFF"/>
    <w:rsid w:val="00DE1FAE"/>
    <w:rsid w:val="00DE203C"/>
    <w:rsid w:val="00DE210D"/>
    <w:rsid w:val="00DE2FEF"/>
    <w:rsid w:val="00DE32F1"/>
    <w:rsid w:val="00DE3412"/>
    <w:rsid w:val="00DE35A0"/>
    <w:rsid w:val="00DE38A9"/>
    <w:rsid w:val="00DE400C"/>
    <w:rsid w:val="00DE44BB"/>
    <w:rsid w:val="00DE4766"/>
    <w:rsid w:val="00DE4A11"/>
    <w:rsid w:val="00DE523A"/>
    <w:rsid w:val="00DE5DEE"/>
    <w:rsid w:val="00DE6076"/>
    <w:rsid w:val="00DE62E1"/>
    <w:rsid w:val="00DE64B6"/>
    <w:rsid w:val="00DE6795"/>
    <w:rsid w:val="00DE67F1"/>
    <w:rsid w:val="00DE6B91"/>
    <w:rsid w:val="00DE6C22"/>
    <w:rsid w:val="00DE7368"/>
    <w:rsid w:val="00DE7440"/>
    <w:rsid w:val="00DE777F"/>
    <w:rsid w:val="00DE77BF"/>
    <w:rsid w:val="00DE7A0A"/>
    <w:rsid w:val="00DF02E4"/>
    <w:rsid w:val="00DF10EC"/>
    <w:rsid w:val="00DF14A4"/>
    <w:rsid w:val="00DF245D"/>
    <w:rsid w:val="00DF24C1"/>
    <w:rsid w:val="00DF2AAC"/>
    <w:rsid w:val="00DF3055"/>
    <w:rsid w:val="00DF31D8"/>
    <w:rsid w:val="00DF3B3D"/>
    <w:rsid w:val="00DF3F3F"/>
    <w:rsid w:val="00DF4310"/>
    <w:rsid w:val="00DF51A6"/>
    <w:rsid w:val="00DF549E"/>
    <w:rsid w:val="00DF582C"/>
    <w:rsid w:val="00DF60D8"/>
    <w:rsid w:val="00DF613A"/>
    <w:rsid w:val="00DF7853"/>
    <w:rsid w:val="00DF7ADF"/>
    <w:rsid w:val="00DF7C79"/>
    <w:rsid w:val="00DF7DAC"/>
    <w:rsid w:val="00E00689"/>
    <w:rsid w:val="00E00FE2"/>
    <w:rsid w:val="00E013E7"/>
    <w:rsid w:val="00E020A1"/>
    <w:rsid w:val="00E03321"/>
    <w:rsid w:val="00E03A76"/>
    <w:rsid w:val="00E041B5"/>
    <w:rsid w:val="00E04452"/>
    <w:rsid w:val="00E0456D"/>
    <w:rsid w:val="00E0621B"/>
    <w:rsid w:val="00E06290"/>
    <w:rsid w:val="00E06ADC"/>
    <w:rsid w:val="00E06DFE"/>
    <w:rsid w:val="00E07428"/>
    <w:rsid w:val="00E0752E"/>
    <w:rsid w:val="00E0789F"/>
    <w:rsid w:val="00E10AC7"/>
    <w:rsid w:val="00E10E6E"/>
    <w:rsid w:val="00E1109D"/>
    <w:rsid w:val="00E1133B"/>
    <w:rsid w:val="00E12CBC"/>
    <w:rsid w:val="00E1308C"/>
    <w:rsid w:val="00E13090"/>
    <w:rsid w:val="00E13124"/>
    <w:rsid w:val="00E133AC"/>
    <w:rsid w:val="00E13980"/>
    <w:rsid w:val="00E13E9C"/>
    <w:rsid w:val="00E144D3"/>
    <w:rsid w:val="00E14926"/>
    <w:rsid w:val="00E14A96"/>
    <w:rsid w:val="00E15532"/>
    <w:rsid w:val="00E15630"/>
    <w:rsid w:val="00E15FB0"/>
    <w:rsid w:val="00E16D75"/>
    <w:rsid w:val="00E1759F"/>
    <w:rsid w:val="00E17F3D"/>
    <w:rsid w:val="00E20464"/>
    <w:rsid w:val="00E20784"/>
    <w:rsid w:val="00E20A52"/>
    <w:rsid w:val="00E20D7A"/>
    <w:rsid w:val="00E21155"/>
    <w:rsid w:val="00E21BD9"/>
    <w:rsid w:val="00E21C89"/>
    <w:rsid w:val="00E21DAE"/>
    <w:rsid w:val="00E226C2"/>
    <w:rsid w:val="00E2310C"/>
    <w:rsid w:val="00E2348D"/>
    <w:rsid w:val="00E236D2"/>
    <w:rsid w:val="00E23B21"/>
    <w:rsid w:val="00E23B33"/>
    <w:rsid w:val="00E2426D"/>
    <w:rsid w:val="00E2483B"/>
    <w:rsid w:val="00E24853"/>
    <w:rsid w:val="00E258CB"/>
    <w:rsid w:val="00E25B7F"/>
    <w:rsid w:val="00E26D7E"/>
    <w:rsid w:val="00E270CE"/>
    <w:rsid w:val="00E2716D"/>
    <w:rsid w:val="00E276C5"/>
    <w:rsid w:val="00E27B2E"/>
    <w:rsid w:val="00E3011B"/>
    <w:rsid w:val="00E31338"/>
    <w:rsid w:val="00E3180C"/>
    <w:rsid w:val="00E31CBE"/>
    <w:rsid w:val="00E32141"/>
    <w:rsid w:val="00E322EF"/>
    <w:rsid w:val="00E32305"/>
    <w:rsid w:val="00E3298A"/>
    <w:rsid w:val="00E32EEA"/>
    <w:rsid w:val="00E32F02"/>
    <w:rsid w:val="00E32FD4"/>
    <w:rsid w:val="00E334D9"/>
    <w:rsid w:val="00E33D0C"/>
    <w:rsid w:val="00E348DB"/>
    <w:rsid w:val="00E35FA7"/>
    <w:rsid w:val="00E362BF"/>
    <w:rsid w:val="00E37B01"/>
    <w:rsid w:val="00E37B87"/>
    <w:rsid w:val="00E40E3A"/>
    <w:rsid w:val="00E40E9D"/>
    <w:rsid w:val="00E41D21"/>
    <w:rsid w:val="00E41DD4"/>
    <w:rsid w:val="00E41E4B"/>
    <w:rsid w:val="00E41E96"/>
    <w:rsid w:val="00E42059"/>
    <w:rsid w:val="00E42072"/>
    <w:rsid w:val="00E43215"/>
    <w:rsid w:val="00E4386B"/>
    <w:rsid w:val="00E4390E"/>
    <w:rsid w:val="00E43F98"/>
    <w:rsid w:val="00E448C1"/>
    <w:rsid w:val="00E44C33"/>
    <w:rsid w:val="00E44FB4"/>
    <w:rsid w:val="00E454EB"/>
    <w:rsid w:val="00E45F0F"/>
    <w:rsid w:val="00E463F2"/>
    <w:rsid w:val="00E46CDA"/>
    <w:rsid w:val="00E471F3"/>
    <w:rsid w:val="00E474C6"/>
    <w:rsid w:val="00E47552"/>
    <w:rsid w:val="00E478B2"/>
    <w:rsid w:val="00E47C38"/>
    <w:rsid w:val="00E47C4A"/>
    <w:rsid w:val="00E501E2"/>
    <w:rsid w:val="00E505B6"/>
    <w:rsid w:val="00E507BD"/>
    <w:rsid w:val="00E50C61"/>
    <w:rsid w:val="00E50D99"/>
    <w:rsid w:val="00E50F83"/>
    <w:rsid w:val="00E51B12"/>
    <w:rsid w:val="00E51C3B"/>
    <w:rsid w:val="00E51E8E"/>
    <w:rsid w:val="00E51F2F"/>
    <w:rsid w:val="00E52321"/>
    <w:rsid w:val="00E523DE"/>
    <w:rsid w:val="00E52BFD"/>
    <w:rsid w:val="00E52C15"/>
    <w:rsid w:val="00E52CBC"/>
    <w:rsid w:val="00E52ED6"/>
    <w:rsid w:val="00E52F89"/>
    <w:rsid w:val="00E534C2"/>
    <w:rsid w:val="00E53664"/>
    <w:rsid w:val="00E53B67"/>
    <w:rsid w:val="00E54179"/>
    <w:rsid w:val="00E544AF"/>
    <w:rsid w:val="00E546D5"/>
    <w:rsid w:val="00E546E6"/>
    <w:rsid w:val="00E54BB0"/>
    <w:rsid w:val="00E554BD"/>
    <w:rsid w:val="00E559E0"/>
    <w:rsid w:val="00E55A20"/>
    <w:rsid w:val="00E55A2E"/>
    <w:rsid w:val="00E55B42"/>
    <w:rsid w:val="00E55C53"/>
    <w:rsid w:val="00E5633A"/>
    <w:rsid w:val="00E569C6"/>
    <w:rsid w:val="00E56BA4"/>
    <w:rsid w:val="00E56BCB"/>
    <w:rsid w:val="00E56C34"/>
    <w:rsid w:val="00E56FDB"/>
    <w:rsid w:val="00E57B21"/>
    <w:rsid w:val="00E57B71"/>
    <w:rsid w:val="00E57E78"/>
    <w:rsid w:val="00E604C0"/>
    <w:rsid w:val="00E612B2"/>
    <w:rsid w:val="00E613B2"/>
    <w:rsid w:val="00E622E6"/>
    <w:rsid w:val="00E62E2C"/>
    <w:rsid w:val="00E630B8"/>
    <w:rsid w:val="00E639FF"/>
    <w:rsid w:val="00E63B3D"/>
    <w:rsid w:val="00E6418F"/>
    <w:rsid w:val="00E64488"/>
    <w:rsid w:val="00E64555"/>
    <w:rsid w:val="00E64619"/>
    <w:rsid w:val="00E651CC"/>
    <w:rsid w:val="00E6523C"/>
    <w:rsid w:val="00E6568D"/>
    <w:rsid w:val="00E65721"/>
    <w:rsid w:val="00E65B2B"/>
    <w:rsid w:val="00E660B8"/>
    <w:rsid w:val="00E66AC0"/>
    <w:rsid w:val="00E66B54"/>
    <w:rsid w:val="00E66C0C"/>
    <w:rsid w:val="00E67028"/>
    <w:rsid w:val="00E67ABA"/>
    <w:rsid w:val="00E70852"/>
    <w:rsid w:val="00E709FE"/>
    <w:rsid w:val="00E70B2A"/>
    <w:rsid w:val="00E70C49"/>
    <w:rsid w:val="00E70E78"/>
    <w:rsid w:val="00E71361"/>
    <w:rsid w:val="00E71584"/>
    <w:rsid w:val="00E71864"/>
    <w:rsid w:val="00E7197C"/>
    <w:rsid w:val="00E726AC"/>
    <w:rsid w:val="00E72D58"/>
    <w:rsid w:val="00E7301E"/>
    <w:rsid w:val="00E73233"/>
    <w:rsid w:val="00E74085"/>
    <w:rsid w:val="00E74DDA"/>
    <w:rsid w:val="00E7560D"/>
    <w:rsid w:val="00E75636"/>
    <w:rsid w:val="00E758C4"/>
    <w:rsid w:val="00E762DE"/>
    <w:rsid w:val="00E76527"/>
    <w:rsid w:val="00E769A7"/>
    <w:rsid w:val="00E76CAB"/>
    <w:rsid w:val="00E77B11"/>
    <w:rsid w:val="00E805C7"/>
    <w:rsid w:val="00E80666"/>
    <w:rsid w:val="00E808A7"/>
    <w:rsid w:val="00E80B32"/>
    <w:rsid w:val="00E80E11"/>
    <w:rsid w:val="00E80F99"/>
    <w:rsid w:val="00E81489"/>
    <w:rsid w:val="00E8171B"/>
    <w:rsid w:val="00E8193A"/>
    <w:rsid w:val="00E81FB6"/>
    <w:rsid w:val="00E81FC6"/>
    <w:rsid w:val="00E83488"/>
    <w:rsid w:val="00E8427F"/>
    <w:rsid w:val="00E84DE1"/>
    <w:rsid w:val="00E8510E"/>
    <w:rsid w:val="00E858C4"/>
    <w:rsid w:val="00E85A30"/>
    <w:rsid w:val="00E85CF4"/>
    <w:rsid w:val="00E862CF"/>
    <w:rsid w:val="00E8715A"/>
    <w:rsid w:val="00E87A45"/>
    <w:rsid w:val="00E90206"/>
    <w:rsid w:val="00E90214"/>
    <w:rsid w:val="00E9023C"/>
    <w:rsid w:val="00E90FCC"/>
    <w:rsid w:val="00E913A0"/>
    <w:rsid w:val="00E91B0D"/>
    <w:rsid w:val="00E91E12"/>
    <w:rsid w:val="00E9283A"/>
    <w:rsid w:val="00E92BD5"/>
    <w:rsid w:val="00E92E9A"/>
    <w:rsid w:val="00E932E7"/>
    <w:rsid w:val="00E9378F"/>
    <w:rsid w:val="00E94066"/>
    <w:rsid w:val="00E94113"/>
    <w:rsid w:val="00E947FD"/>
    <w:rsid w:val="00E94E04"/>
    <w:rsid w:val="00E94FAD"/>
    <w:rsid w:val="00E9516A"/>
    <w:rsid w:val="00E9539C"/>
    <w:rsid w:val="00E9570C"/>
    <w:rsid w:val="00E95751"/>
    <w:rsid w:val="00E95E26"/>
    <w:rsid w:val="00E95EC4"/>
    <w:rsid w:val="00E9621A"/>
    <w:rsid w:val="00E9639A"/>
    <w:rsid w:val="00E963BC"/>
    <w:rsid w:val="00E96FB2"/>
    <w:rsid w:val="00E96FCF"/>
    <w:rsid w:val="00E97190"/>
    <w:rsid w:val="00E972EB"/>
    <w:rsid w:val="00E97339"/>
    <w:rsid w:val="00E973F7"/>
    <w:rsid w:val="00E97EF2"/>
    <w:rsid w:val="00EA042A"/>
    <w:rsid w:val="00EA09EC"/>
    <w:rsid w:val="00EA0D2F"/>
    <w:rsid w:val="00EA120C"/>
    <w:rsid w:val="00EA1B0F"/>
    <w:rsid w:val="00EA1B40"/>
    <w:rsid w:val="00EA262E"/>
    <w:rsid w:val="00EA26FC"/>
    <w:rsid w:val="00EA27D1"/>
    <w:rsid w:val="00EA2879"/>
    <w:rsid w:val="00EA2918"/>
    <w:rsid w:val="00EA31A9"/>
    <w:rsid w:val="00EA31CB"/>
    <w:rsid w:val="00EA3A0A"/>
    <w:rsid w:val="00EA3B84"/>
    <w:rsid w:val="00EA3E98"/>
    <w:rsid w:val="00EA4BED"/>
    <w:rsid w:val="00EA53C7"/>
    <w:rsid w:val="00EA5DCC"/>
    <w:rsid w:val="00EA5F0B"/>
    <w:rsid w:val="00EA5F40"/>
    <w:rsid w:val="00EA6093"/>
    <w:rsid w:val="00EA6277"/>
    <w:rsid w:val="00EA65D0"/>
    <w:rsid w:val="00EA68F4"/>
    <w:rsid w:val="00EA6E75"/>
    <w:rsid w:val="00EA70C7"/>
    <w:rsid w:val="00EA7396"/>
    <w:rsid w:val="00EA786A"/>
    <w:rsid w:val="00EA7983"/>
    <w:rsid w:val="00EA7E49"/>
    <w:rsid w:val="00EA7EDF"/>
    <w:rsid w:val="00EA7F1B"/>
    <w:rsid w:val="00EB0125"/>
    <w:rsid w:val="00EB03E2"/>
    <w:rsid w:val="00EB0E2E"/>
    <w:rsid w:val="00EB0E38"/>
    <w:rsid w:val="00EB1092"/>
    <w:rsid w:val="00EB139D"/>
    <w:rsid w:val="00EB19E5"/>
    <w:rsid w:val="00EB2021"/>
    <w:rsid w:val="00EB2229"/>
    <w:rsid w:val="00EB228B"/>
    <w:rsid w:val="00EB243C"/>
    <w:rsid w:val="00EB28B6"/>
    <w:rsid w:val="00EB3101"/>
    <w:rsid w:val="00EB4124"/>
    <w:rsid w:val="00EB4705"/>
    <w:rsid w:val="00EB5563"/>
    <w:rsid w:val="00EB5822"/>
    <w:rsid w:val="00EB5C2D"/>
    <w:rsid w:val="00EB6302"/>
    <w:rsid w:val="00EB63AF"/>
    <w:rsid w:val="00EB6606"/>
    <w:rsid w:val="00EB6FCF"/>
    <w:rsid w:val="00EB7205"/>
    <w:rsid w:val="00EB7753"/>
    <w:rsid w:val="00EB7973"/>
    <w:rsid w:val="00EB7EEF"/>
    <w:rsid w:val="00EC083A"/>
    <w:rsid w:val="00EC1045"/>
    <w:rsid w:val="00EC1051"/>
    <w:rsid w:val="00EC1389"/>
    <w:rsid w:val="00EC149F"/>
    <w:rsid w:val="00EC1573"/>
    <w:rsid w:val="00EC244A"/>
    <w:rsid w:val="00EC24C1"/>
    <w:rsid w:val="00EC293C"/>
    <w:rsid w:val="00EC2AA9"/>
    <w:rsid w:val="00EC2D6B"/>
    <w:rsid w:val="00EC2DA9"/>
    <w:rsid w:val="00EC3BB0"/>
    <w:rsid w:val="00EC5010"/>
    <w:rsid w:val="00EC5250"/>
    <w:rsid w:val="00EC56C0"/>
    <w:rsid w:val="00EC5724"/>
    <w:rsid w:val="00EC5D7A"/>
    <w:rsid w:val="00EC5EC0"/>
    <w:rsid w:val="00EC652F"/>
    <w:rsid w:val="00EC713B"/>
    <w:rsid w:val="00EC720C"/>
    <w:rsid w:val="00EC7266"/>
    <w:rsid w:val="00EC7B46"/>
    <w:rsid w:val="00EC7B8A"/>
    <w:rsid w:val="00ED032A"/>
    <w:rsid w:val="00ED0DC0"/>
    <w:rsid w:val="00ED16C1"/>
    <w:rsid w:val="00ED1ACF"/>
    <w:rsid w:val="00ED1E45"/>
    <w:rsid w:val="00ED2B2C"/>
    <w:rsid w:val="00ED3509"/>
    <w:rsid w:val="00ED384B"/>
    <w:rsid w:val="00ED3B4A"/>
    <w:rsid w:val="00ED4803"/>
    <w:rsid w:val="00ED482C"/>
    <w:rsid w:val="00ED4A1F"/>
    <w:rsid w:val="00ED4BBB"/>
    <w:rsid w:val="00ED5306"/>
    <w:rsid w:val="00ED548F"/>
    <w:rsid w:val="00ED620F"/>
    <w:rsid w:val="00ED6ED4"/>
    <w:rsid w:val="00ED75E1"/>
    <w:rsid w:val="00ED79D4"/>
    <w:rsid w:val="00ED7EDC"/>
    <w:rsid w:val="00EE0B10"/>
    <w:rsid w:val="00EE1058"/>
    <w:rsid w:val="00EE1A31"/>
    <w:rsid w:val="00EE1A9D"/>
    <w:rsid w:val="00EE1D5E"/>
    <w:rsid w:val="00EE2898"/>
    <w:rsid w:val="00EE2AFD"/>
    <w:rsid w:val="00EE2C17"/>
    <w:rsid w:val="00EE3D52"/>
    <w:rsid w:val="00EE3F5B"/>
    <w:rsid w:val="00EE4251"/>
    <w:rsid w:val="00EE43F1"/>
    <w:rsid w:val="00EE4B4D"/>
    <w:rsid w:val="00EE55D7"/>
    <w:rsid w:val="00EE5676"/>
    <w:rsid w:val="00EE56A5"/>
    <w:rsid w:val="00EE5A4B"/>
    <w:rsid w:val="00EE5E03"/>
    <w:rsid w:val="00EE5EBB"/>
    <w:rsid w:val="00EE6554"/>
    <w:rsid w:val="00EE6AED"/>
    <w:rsid w:val="00EE6DE8"/>
    <w:rsid w:val="00EE7A4F"/>
    <w:rsid w:val="00EE7A5A"/>
    <w:rsid w:val="00EE7EF3"/>
    <w:rsid w:val="00EF0321"/>
    <w:rsid w:val="00EF032C"/>
    <w:rsid w:val="00EF0BCA"/>
    <w:rsid w:val="00EF133C"/>
    <w:rsid w:val="00EF17C7"/>
    <w:rsid w:val="00EF1E9D"/>
    <w:rsid w:val="00EF2032"/>
    <w:rsid w:val="00EF2E58"/>
    <w:rsid w:val="00EF2F95"/>
    <w:rsid w:val="00EF33D5"/>
    <w:rsid w:val="00EF350C"/>
    <w:rsid w:val="00EF386B"/>
    <w:rsid w:val="00EF3B76"/>
    <w:rsid w:val="00EF3BF5"/>
    <w:rsid w:val="00EF400F"/>
    <w:rsid w:val="00EF44D4"/>
    <w:rsid w:val="00EF4A0D"/>
    <w:rsid w:val="00EF4BBC"/>
    <w:rsid w:val="00EF4F89"/>
    <w:rsid w:val="00EF5767"/>
    <w:rsid w:val="00EF58A5"/>
    <w:rsid w:val="00EF59A8"/>
    <w:rsid w:val="00EF5F4C"/>
    <w:rsid w:val="00EF6286"/>
    <w:rsid w:val="00EF63F8"/>
    <w:rsid w:val="00EF66F6"/>
    <w:rsid w:val="00EF675F"/>
    <w:rsid w:val="00EF699E"/>
    <w:rsid w:val="00EF6BEC"/>
    <w:rsid w:val="00EF719B"/>
    <w:rsid w:val="00EF7824"/>
    <w:rsid w:val="00EF7BA3"/>
    <w:rsid w:val="00EF7C2D"/>
    <w:rsid w:val="00EF7DAC"/>
    <w:rsid w:val="00F00655"/>
    <w:rsid w:val="00F008EB"/>
    <w:rsid w:val="00F00918"/>
    <w:rsid w:val="00F00ACD"/>
    <w:rsid w:val="00F00B69"/>
    <w:rsid w:val="00F00DC8"/>
    <w:rsid w:val="00F01544"/>
    <w:rsid w:val="00F0222A"/>
    <w:rsid w:val="00F024E6"/>
    <w:rsid w:val="00F0275F"/>
    <w:rsid w:val="00F027B6"/>
    <w:rsid w:val="00F02860"/>
    <w:rsid w:val="00F028C5"/>
    <w:rsid w:val="00F02B16"/>
    <w:rsid w:val="00F0343C"/>
    <w:rsid w:val="00F034E0"/>
    <w:rsid w:val="00F0370E"/>
    <w:rsid w:val="00F04075"/>
    <w:rsid w:val="00F046A6"/>
    <w:rsid w:val="00F04A4C"/>
    <w:rsid w:val="00F04E7B"/>
    <w:rsid w:val="00F051DF"/>
    <w:rsid w:val="00F053A0"/>
    <w:rsid w:val="00F05787"/>
    <w:rsid w:val="00F0673C"/>
    <w:rsid w:val="00F06753"/>
    <w:rsid w:val="00F067C6"/>
    <w:rsid w:val="00F068C1"/>
    <w:rsid w:val="00F06E21"/>
    <w:rsid w:val="00F0719F"/>
    <w:rsid w:val="00F072EC"/>
    <w:rsid w:val="00F07686"/>
    <w:rsid w:val="00F07F99"/>
    <w:rsid w:val="00F10115"/>
    <w:rsid w:val="00F1050B"/>
    <w:rsid w:val="00F10D30"/>
    <w:rsid w:val="00F10D7C"/>
    <w:rsid w:val="00F10FD1"/>
    <w:rsid w:val="00F11043"/>
    <w:rsid w:val="00F1122A"/>
    <w:rsid w:val="00F114F0"/>
    <w:rsid w:val="00F11D3D"/>
    <w:rsid w:val="00F11D68"/>
    <w:rsid w:val="00F12697"/>
    <w:rsid w:val="00F12A99"/>
    <w:rsid w:val="00F12B61"/>
    <w:rsid w:val="00F12CA4"/>
    <w:rsid w:val="00F12E2B"/>
    <w:rsid w:val="00F14658"/>
    <w:rsid w:val="00F14CE3"/>
    <w:rsid w:val="00F155B8"/>
    <w:rsid w:val="00F15A09"/>
    <w:rsid w:val="00F15B0A"/>
    <w:rsid w:val="00F15EEC"/>
    <w:rsid w:val="00F16A60"/>
    <w:rsid w:val="00F16D8F"/>
    <w:rsid w:val="00F16E7B"/>
    <w:rsid w:val="00F17D27"/>
    <w:rsid w:val="00F201BD"/>
    <w:rsid w:val="00F2022B"/>
    <w:rsid w:val="00F202FE"/>
    <w:rsid w:val="00F203DC"/>
    <w:rsid w:val="00F20629"/>
    <w:rsid w:val="00F2073C"/>
    <w:rsid w:val="00F2093F"/>
    <w:rsid w:val="00F20AAD"/>
    <w:rsid w:val="00F22C8F"/>
    <w:rsid w:val="00F23D4D"/>
    <w:rsid w:val="00F23F9C"/>
    <w:rsid w:val="00F241FE"/>
    <w:rsid w:val="00F24700"/>
    <w:rsid w:val="00F24C9A"/>
    <w:rsid w:val="00F24EC0"/>
    <w:rsid w:val="00F25A78"/>
    <w:rsid w:val="00F25F95"/>
    <w:rsid w:val="00F263B9"/>
    <w:rsid w:val="00F26C5B"/>
    <w:rsid w:val="00F277AC"/>
    <w:rsid w:val="00F30078"/>
    <w:rsid w:val="00F3060F"/>
    <w:rsid w:val="00F31630"/>
    <w:rsid w:val="00F31BC7"/>
    <w:rsid w:val="00F31C98"/>
    <w:rsid w:val="00F31CE9"/>
    <w:rsid w:val="00F323F2"/>
    <w:rsid w:val="00F32BBD"/>
    <w:rsid w:val="00F32C77"/>
    <w:rsid w:val="00F330A1"/>
    <w:rsid w:val="00F333DB"/>
    <w:rsid w:val="00F333E4"/>
    <w:rsid w:val="00F33605"/>
    <w:rsid w:val="00F33B38"/>
    <w:rsid w:val="00F33CDA"/>
    <w:rsid w:val="00F33F72"/>
    <w:rsid w:val="00F34884"/>
    <w:rsid w:val="00F34D0D"/>
    <w:rsid w:val="00F34E9A"/>
    <w:rsid w:val="00F35715"/>
    <w:rsid w:val="00F35B7D"/>
    <w:rsid w:val="00F35E4A"/>
    <w:rsid w:val="00F35F04"/>
    <w:rsid w:val="00F365EA"/>
    <w:rsid w:val="00F36909"/>
    <w:rsid w:val="00F36A9A"/>
    <w:rsid w:val="00F36BBE"/>
    <w:rsid w:val="00F36D1D"/>
    <w:rsid w:val="00F36D81"/>
    <w:rsid w:val="00F377B5"/>
    <w:rsid w:val="00F378C9"/>
    <w:rsid w:val="00F37E7A"/>
    <w:rsid w:val="00F40181"/>
    <w:rsid w:val="00F40441"/>
    <w:rsid w:val="00F40BB7"/>
    <w:rsid w:val="00F40F8C"/>
    <w:rsid w:val="00F4110F"/>
    <w:rsid w:val="00F411F5"/>
    <w:rsid w:val="00F41549"/>
    <w:rsid w:val="00F418D1"/>
    <w:rsid w:val="00F4206D"/>
    <w:rsid w:val="00F42300"/>
    <w:rsid w:val="00F42370"/>
    <w:rsid w:val="00F42DE4"/>
    <w:rsid w:val="00F4300D"/>
    <w:rsid w:val="00F43439"/>
    <w:rsid w:val="00F43468"/>
    <w:rsid w:val="00F437EF"/>
    <w:rsid w:val="00F43AD5"/>
    <w:rsid w:val="00F449CE"/>
    <w:rsid w:val="00F44C64"/>
    <w:rsid w:val="00F44CD4"/>
    <w:rsid w:val="00F4596F"/>
    <w:rsid w:val="00F464DB"/>
    <w:rsid w:val="00F464EF"/>
    <w:rsid w:val="00F46A5A"/>
    <w:rsid w:val="00F46EC4"/>
    <w:rsid w:val="00F47DBE"/>
    <w:rsid w:val="00F5019A"/>
    <w:rsid w:val="00F50F2E"/>
    <w:rsid w:val="00F515C9"/>
    <w:rsid w:val="00F5161E"/>
    <w:rsid w:val="00F516D1"/>
    <w:rsid w:val="00F516EF"/>
    <w:rsid w:val="00F5183C"/>
    <w:rsid w:val="00F5237F"/>
    <w:rsid w:val="00F524EB"/>
    <w:rsid w:val="00F530DE"/>
    <w:rsid w:val="00F534D9"/>
    <w:rsid w:val="00F5378B"/>
    <w:rsid w:val="00F53D97"/>
    <w:rsid w:val="00F546E6"/>
    <w:rsid w:val="00F547D3"/>
    <w:rsid w:val="00F55062"/>
    <w:rsid w:val="00F55104"/>
    <w:rsid w:val="00F5531E"/>
    <w:rsid w:val="00F55771"/>
    <w:rsid w:val="00F55A81"/>
    <w:rsid w:val="00F55B01"/>
    <w:rsid w:val="00F55D59"/>
    <w:rsid w:val="00F5661F"/>
    <w:rsid w:val="00F5668D"/>
    <w:rsid w:val="00F5736D"/>
    <w:rsid w:val="00F576EA"/>
    <w:rsid w:val="00F5781F"/>
    <w:rsid w:val="00F57D86"/>
    <w:rsid w:val="00F601EF"/>
    <w:rsid w:val="00F603BF"/>
    <w:rsid w:val="00F60485"/>
    <w:rsid w:val="00F60FE8"/>
    <w:rsid w:val="00F618C0"/>
    <w:rsid w:val="00F6210A"/>
    <w:rsid w:val="00F621D5"/>
    <w:rsid w:val="00F62983"/>
    <w:rsid w:val="00F6316F"/>
    <w:rsid w:val="00F636D4"/>
    <w:rsid w:val="00F63F3B"/>
    <w:rsid w:val="00F6410A"/>
    <w:rsid w:val="00F64A01"/>
    <w:rsid w:val="00F64C65"/>
    <w:rsid w:val="00F64DDA"/>
    <w:rsid w:val="00F657B0"/>
    <w:rsid w:val="00F658D1"/>
    <w:rsid w:val="00F66329"/>
    <w:rsid w:val="00F664AA"/>
    <w:rsid w:val="00F671D6"/>
    <w:rsid w:val="00F673EC"/>
    <w:rsid w:val="00F675EA"/>
    <w:rsid w:val="00F6782F"/>
    <w:rsid w:val="00F67BBA"/>
    <w:rsid w:val="00F67FEA"/>
    <w:rsid w:val="00F705D1"/>
    <w:rsid w:val="00F70B46"/>
    <w:rsid w:val="00F71380"/>
    <w:rsid w:val="00F7190D"/>
    <w:rsid w:val="00F71983"/>
    <w:rsid w:val="00F7198F"/>
    <w:rsid w:val="00F7275D"/>
    <w:rsid w:val="00F729CD"/>
    <w:rsid w:val="00F73154"/>
    <w:rsid w:val="00F73246"/>
    <w:rsid w:val="00F73BCB"/>
    <w:rsid w:val="00F740ED"/>
    <w:rsid w:val="00F74270"/>
    <w:rsid w:val="00F745B9"/>
    <w:rsid w:val="00F746EB"/>
    <w:rsid w:val="00F74AE0"/>
    <w:rsid w:val="00F74BAB"/>
    <w:rsid w:val="00F7512B"/>
    <w:rsid w:val="00F75CB0"/>
    <w:rsid w:val="00F75DE1"/>
    <w:rsid w:val="00F760D4"/>
    <w:rsid w:val="00F76171"/>
    <w:rsid w:val="00F762D9"/>
    <w:rsid w:val="00F764C9"/>
    <w:rsid w:val="00F76578"/>
    <w:rsid w:val="00F76AC3"/>
    <w:rsid w:val="00F76AEC"/>
    <w:rsid w:val="00F76E9C"/>
    <w:rsid w:val="00F77ADB"/>
    <w:rsid w:val="00F802C6"/>
    <w:rsid w:val="00F80650"/>
    <w:rsid w:val="00F80D50"/>
    <w:rsid w:val="00F81233"/>
    <w:rsid w:val="00F81550"/>
    <w:rsid w:val="00F81737"/>
    <w:rsid w:val="00F81C97"/>
    <w:rsid w:val="00F81ED7"/>
    <w:rsid w:val="00F820CE"/>
    <w:rsid w:val="00F82514"/>
    <w:rsid w:val="00F8273F"/>
    <w:rsid w:val="00F82A44"/>
    <w:rsid w:val="00F83310"/>
    <w:rsid w:val="00F8344E"/>
    <w:rsid w:val="00F83491"/>
    <w:rsid w:val="00F835F0"/>
    <w:rsid w:val="00F836A5"/>
    <w:rsid w:val="00F8449B"/>
    <w:rsid w:val="00F84605"/>
    <w:rsid w:val="00F84AF5"/>
    <w:rsid w:val="00F84B45"/>
    <w:rsid w:val="00F84E7F"/>
    <w:rsid w:val="00F851F6"/>
    <w:rsid w:val="00F85520"/>
    <w:rsid w:val="00F859EB"/>
    <w:rsid w:val="00F85B96"/>
    <w:rsid w:val="00F85D98"/>
    <w:rsid w:val="00F85F3C"/>
    <w:rsid w:val="00F86D57"/>
    <w:rsid w:val="00F86EF5"/>
    <w:rsid w:val="00F86F4D"/>
    <w:rsid w:val="00F87039"/>
    <w:rsid w:val="00F90824"/>
    <w:rsid w:val="00F90988"/>
    <w:rsid w:val="00F90C10"/>
    <w:rsid w:val="00F90E2E"/>
    <w:rsid w:val="00F914A7"/>
    <w:rsid w:val="00F916ED"/>
    <w:rsid w:val="00F920FA"/>
    <w:rsid w:val="00F923BC"/>
    <w:rsid w:val="00F92A7C"/>
    <w:rsid w:val="00F92B68"/>
    <w:rsid w:val="00F93389"/>
    <w:rsid w:val="00F934B3"/>
    <w:rsid w:val="00F9420B"/>
    <w:rsid w:val="00F9498D"/>
    <w:rsid w:val="00F94A49"/>
    <w:rsid w:val="00F94BB2"/>
    <w:rsid w:val="00F95189"/>
    <w:rsid w:val="00F9534F"/>
    <w:rsid w:val="00F95387"/>
    <w:rsid w:val="00F95C19"/>
    <w:rsid w:val="00F95F45"/>
    <w:rsid w:val="00F95F51"/>
    <w:rsid w:val="00F95F87"/>
    <w:rsid w:val="00F96301"/>
    <w:rsid w:val="00F966DF"/>
    <w:rsid w:val="00F96F4E"/>
    <w:rsid w:val="00F97144"/>
    <w:rsid w:val="00F97D1E"/>
    <w:rsid w:val="00F97E43"/>
    <w:rsid w:val="00FA01C6"/>
    <w:rsid w:val="00FA03C8"/>
    <w:rsid w:val="00FA131A"/>
    <w:rsid w:val="00FA134C"/>
    <w:rsid w:val="00FA16A2"/>
    <w:rsid w:val="00FA175B"/>
    <w:rsid w:val="00FA28E0"/>
    <w:rsid w:val="00FA2AC3"/>
    <w:rsid w:val="00FA36F2"/>
    <w:rsid w:val="00FA4746"/>
    <w:rsid w:val="00FA4BCF"/>
    <w:rsid w:val="00FA5463"/>
    <w:rsid w:val="00FA5AC5"/>
    <w:rsid w:val="00FA5FEE"/>
    <w:rsid w:val="00FA612A"/>
    <w:rsid w:val="00FA627A"/>
    <w:rsid w:val="00FA6DBF"/>
    <w:rsid w:val="00FA7C96"/>
    <w:rsid w:val="00FB0306"/>
    <w:rsid w:val="00FB0C3E"/>
    <w:rsid w:val="00FB14F9"/>
    <w:rsid w:val="00FB19D3"/>
    <w:rsid w:val="00FB1AC3"/>
    <w:rsid w:val="00FB1CA4"/>
    <w:rsid w:val="00FB1D39"/>
    <w:rsid w:val="00FB24BE"/>
    <w:rsid w:val="00FB25F2"/>
    <w:rsid w:val="00FB2BD5"/>
    <w:rsid w:val="00FB2CE3"/>
    <w:rsid w:val="00FB30A1"/>
    <w:rsid w:val="00FB3294"/>
    <w:rsid w:val="00FB335E"/>
    <w:rsid w:val="00FB36D6"/>
    <w:rsid w:val="00FB4048"/>
    <w:rsid w:val="00FB4B19"/>
    <w:rsid w:val="00FB4C9A"/>
    <w:rsid w:val="00FB4E51"/>
    <w:rsid w:val="00FB50E9"/>
    <w:rsid w:val="00FB5551"/>
    <w:rsid w:val="00FB5587"/>
    <w:rsid w:val="00FB5810"/>
    <w:rsid w:val="00FB58C6"/>
    <w:rsid w:val="00FB632E"/>
    <w:rsid w:val="00FB6B37"/>
    <w:rsid w:val="00FB6D8B"/>
    <w:rsid w:val="00FB6F24"/>
    <w:rsid w:val="00FB73EC"/>
    <w:rsid w:val="00FB79C1"/>
    <w:rsid w:val="00FC042F"/>
    <w:rsid w:val="00FC0DD0"/>
    <w:rsid w:val="00FC1F46"/>
    <w:rsid w:val="00FC20F1"/>
    <w:rsid w:val="00FC211B"/>
    <w:rsid w:val="00FC2220"/>
    <w:rsid w:val="00FC2A4A"/>
    <w:rsid w:val="00FC2C1B"/>
    <w:rsid w:val="00FC2D12"/>
    <w:rsid w:val="00FC2E87"/>
    <w:rsid w:val="00FC3026"/>
    <w:rsid w:val="00FC3597"/>
    <w:rsid w:val="00FC396E"/>
    <w:rsid w:val="00FC3AEF"/>
    <w:rsid w:val="00FC4260"/>
    <w:rsid w:val="00FC4268"/>
    <w:rsid w:val="00FC4781"/>
    <w:rsid w:val="00FC4E3D"/>
    <w:rsid w:val="00FC4E4A"/>
    <w:rsid w:val="00FC569F"/>
    <w:rsid w:val="00FC56B5"/>
    <w:rsid w:val="00FC5C8C"/>
    <w:rsid w:val="00FC608A"/>
    <w:rsid w:val="00FC61C7"/>
    <w:rsid w:val="00FC6404"/>
    <w:rsid w:val="00FC6BFB"/>
    <w:rsid w:val="00FC6F94"/>
    <w:rsid w:val="00FC7709"/>
    <w:rsid w:val="00FC7CBD"/>
    <w:rsid w:val="00FD09C1"/>
    <w:rsid w:val="00FD14F5"/>
    <w:rsid w:val="00FD1DF0"/>
    <w:rsid w:val="00FD2C0D"/>
    <w:rsid w:val="00FD2E16"/>
    <w:rsid w:val="00FD3B31"/>
    <w:rsid w:val="00FD3F68"/>
    <w:rsid w:val="00FD43E8"/>
    <w:rsid w:val="00FD49E2"/>
    <w:rsid w:val="00FD49F9"/>
    <w:rsid w:val="00FD4D45"/>
    <w:rsid w:val="00FD51EA"/>
    <w:rsid w:val="00FD5AC6"/>
    <w:rsid w:val="00FD5BE6"/>
    <w:rsid w:val="00FD5F47"/>
    <w:rsid w:val="00FD67E3"/>
    <w:rsid w:val="00FD6A22"/>
    <w:rsid w:val="00FD6F36"/>
    <w:rsid w:val="00FD7101"/>
    <w:rsid w:val="00FD72EB"/>
    <w:rsid w:val="00FD7368"/>
    <w:rsid w:val="00FE0207"/>
    <w:rsid w:val="00FE0790"/>
    <w:rsid w:val="00FE0907"/>
    <w:rsid w:val="00FE1713"/>
    <w:rsid w:val="00FE1BF9"/>
    <w:rsid w:val="00FE1FBF"/>
    <w:rsid w:val="00FE2F32"/>
    <w:rsid w:val="00FE303E"/>
    <w:rsid w:val="00FE397D"/>
    <w:rsid w:val="00FE39B4"/>
    <w:rsid w:val="00FE4042"/>
    <w:rsid w:val="00FE40F6"/>
    <w:rsid w:val="00FE43F4"/>
    <w:rsid w:val="00FE457A"/>
    <w:rsid w:val="00FE523B"/>
    <w:rsid w:val="00FE5862"/>
    <w:rsid w:val="00FE5ABC"/>
    <w:rsid w:val="00FE6D08"/>
    <w:rsid w:val="00FE76CA"/>
    <w:rsid w:val="00FE7A4B"/>
    <w:rsid w:val="00FE7A9C"/>
    <w:rsid w:val="00FF0101"/>
    <w:rsid w:val="00FF087F"/>
    <w:rsid w:val="00FF0AB8"/>
    <w:rsid w:val="00FF0D8C"/>
    <w:rsid w:val="00FF0F41"/>
    <w:rsid w:val="00FF13A8"/>
    <w:rsid w:val="00FF1E9B"/>
    <w:rsid w:val="00FF22C3"/>
    <w:rsid w:val="00FF24EB"/>
    <w:rsid w:val="00FF3168"/>
    <w:rsid w:val="00FF3753"/>
    <w:rsid w:val="00FF375C"/>
    <w:rsid w:val="00FF423C"/>
    <w:rsid w:val="00FF42E6"/>
    <w:rsid w:val="00FF4714"/>
    <w:rsid w:val="00FF4ED5"/>
    <w:rsid w:val="00FF5271"/>
    <w:rsid w:val="00FF5891"/>
    <w:rsid w:val="00FF6F52"/>
    <w:rsid w:val="00FF6FCF"/>
    <w:rsid w:val="00FF7572"/>
    <w:rsid w:val="00FF78C2"/>
    <w:rsid w:val="00FF7C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87636E"/>
  <w15:docId w15:val="{413270AB-FEAC-4982-B54E-520A95D8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F4C92"/>
    <w:pPr>
      <w:spacing w:after="0" w:line="240" w:lineRule="auto"/>
    </w:pPr>
    <w:rPr>
      <w:rFonts w:ascii="Times New Roman" w:eastAsia="Times New Roman" w:hAnsi="Times New Roman" w:cs="Times New Roman"/>
      <w:sz w:val="24"/>
      <w:szCs w:val="24"/>
      <w:lang w:eastAsia="en-GB"/>
    </w:rPr>
  </w:style>
  <w:style w:type="paragraph" w:styleId="Virsraksts2">
    <w:name w:val="heading 2"/>
    <w:basedOn w:val="Parasts"/>
    <w:next w:val="Parasts"/>
    <w:link w:val="Virsraksts2Rakstz"/>
    <w:uiPriority w:val="99"/>
    <w:qFormat/>
    <w:rsid w:val="00736744"/>
    <w:pPr>
      <w:keepNext/>
      <w:ind w:left="1440" w:firstLine="720"/>
      <w:jc w:val="right"/>
      <w:outlineLvl w:val="1"/>
    </w:pPr>
    <w:rPr>
      <w:b/>
      <w:bCs/>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rsid w:val="00C8468F"/>
    <w:pPr>
      <w:spacing w:before="100" w:beforeAutospacing="1" w:after="100" w:afterAutospacing="1"/>
    </w:pPr>
    <w:rPr>
      <w:lang w:val="lv-LV" w:eastAsia="lv-LV"/>
    </w:rPr>
  </w:style>
  <w:style w:type="paragraph" w:customStyle="1" w:styleId="naisf">
    <w:name w:val="naisf"/>
    <w:basedOn w:val="Parasts"/>
    <w:uiPriority w:val="99"/>
    <w:rsid w:val="00C8468F"/>
    <w:pPr>
      <w:spacing w:before="75" w:after="75"/>
      <w:ind w:firstLine="375"/>
      <w:jc w:val="both"/>
    </w:pPr>
    <w:rPr>
      <w:lang w:val="lv-LV" w:eastAsia="lv-LV"/>
    </w:rPr>
  </w:style>
  <w:style w:type="paragraph" w:customStyle="1" w:styleId="naisnod">
    <w:name w:val="naisnod"/>
    <w:basedOn w:val="Parasts"/>
    <w:uiPriority w:val="99"/>
    <w:rsid w:val="00C8468F"/>
    <w:pPr>
      <w:spacing w:before="150" w:after="150"/>
      <w:jc w:val="center"/>
    </w:pPr>
    <w:rPr>
      <w:b/>
      <w:bCs/>
      <w:lang w:val="lv-LV" w:eastAsia="lv-LV"/>
    </w:rPr>
  </w:style>
  <w:style w:type="paragraph" w:customStyle="1" w:styleId="naiskr">
    <w:name w:val="naiskr"/>
    <w:basedOn w:val="Parasts"/>
    <w:rsid w:val="00C8468F"/>
    <w:pPr>
      <w:spacing w:before="75" w:after="75"/>
    </w:pPr>
    <w:rPr>
      <w:lang w:val="lv-LV" w:eastAsia="lv-LV"/>
    </w:rPr>
  </w:style>
  <w:style w:type="paragraph" w:customStyle="1" w:styleId="naisc">
    <w:name w:val="naisc"/>
    <w:basedOn w:val="Parasts"/>
    <w:rsid w:val="00C8468F"/>
    <w:pPr>
      <w:spacing w:before="75" w:after="75"/>
      <w:jc w:val="center"/>
    </w:pPr>
    <w:rPr>
      <w:lang w:val="lv-LV" w:eastAsia="lv-LV"/>
    </w:rPr>
  </w:style>
  <w:style w:type="paragraph" w:styleId="Bezatstarpm">
    <w:name w:val="No Spacing"/>
    <w:uiPriority w:val="1"/>
    <w:qFormat/>
    <w:rsid w:val="00736744"/>
    <w:pPr>
      <w:spacing w:after="0" w:line="240" w:lineRule="auto"/>
    </w:pPr>
    <w:rPr>
      <w:lang w:val="lv-LV"/>
    </w:rPr>
  </w:style>
  <w:style w:type="character" w:customStyle="1" w:styleId="Virsraksts2Rakstz">
    <w:name w:val="Virsraksts 2 Rakstz."/>
    <w:basedOn w:val="Noklusjumarindkopasfonts"/>
    <w:link w:val="Virsraksts2"/>
    <w:uiPriority w:val="99"/>
    <w:rsid w:val="00736744"/>
    <w:rPr>
      <w:rFonts w:ascii="Times New Roman" w:eastAsia="Times New Roman" w:hAnsi="Times New Roman" w:cs="Times New Roman"/>
      <w:b/>
      <w:bCs/>
      <w:sz w:val="24"/>
      <w:szCs w:val="24"/>
    </w:rPr>
  </w:style>
  <w:style w:type="character" w:styleId="Hipersaite">
    <w:name w:val="Hyperlink"/>
    <w:uiPriority w:val="99"/>
    <w:rsid w:val="00736744"/>
    <w:rPr>
      <w:color w:val="0000FF"/>
      <w:u w:val="single"/>
    </w:rPr>
  </w:style>
  <w:style w:type="paragraph" w:styleId="Sarakstarindkopa">
    <w:name w:val="List Paragraph"/>
    <w:basedOn w:val="Parasts"/>
    <w:link w:val="SarakstarindkopaRakstz"/>
    <w:uiPriority w:val="34"/>
    <w:qFormat/>
    <w:rsid w:val="00736744"/>
    <w:pPr>
      <w:ind w:left="720"/>
      <w:contextualSpacing/>
    </w:pPr>
    <w:rPr>
      <w:lang w:val="lv-LV" w:eastAsia="lv-LV"/>
    </w:rPr>
  </w:style>
  <w:style w:type="paragraph" w:styleId="Komentrateksts">
    <w:name w:val="annotation text"/>
    <w:basedOn w:val="Parasts"/>
    <w:link w:val="KomentratekstsRakstz"/>
    <w:uiPriority w:val="99"/>
    <w:unhideWhenUsed/>
    <w:rsid w:val="00C85DA9"/>
    <w:rPr>
      <w:sz w:val="20"/>
      <w:szCs w:val="20"/>
      <w:lang w:val="lv-LV" w:eastAsia="lv-LV"/>
    </w:rPr>
  </w:style>
  <w:style w:type="character" w:customStyle="1" w:styleId="KomentratekstsRakstz">
    <w:name w:val="Komentāra teksts Rakstz."/>
    <w:basedOn w:val="Noklusjumarindkopasfonts"/>
    <w:link w:val="Komentrateksts"/>
    <w:uiPriority w:val="99"/>
    <w:rsid w:val="00C85DA9"/>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unhideWhenUsed/>
    <w:rsid w:val="00C85DA9"/>
    <w:pPr>
      <w:spacing w:after="200"/>
    </w:pPr>
    <w:rPr>
      <w:rFonts w:asciiTheme="minorHAnsi" w:eastAsiaTheme="minorHAnsi" w:hAnsiTheme="minorHAnsi" w:cstheme="minorBidi"/>
      <w:b/>
      <w:bCs/>
      <w:lang w:eastAsia="en-US"/>
    </w:rPr>
  </w:style>
  <w:style w:type="character" w:customStyle="1" w:styleId="KomentratmaRakstz">
    <w:name w:val="Komentāra tēma Rakstz."/>
    <w:basedOn w:val="KomentratekstsRakstz"/>
    <w:link w:val="Komentratma"/>
    <w:uiPriority w:val="99"/>
    <w:rsid w:val="00C85DA9"/>
    <w:rPr>
      <w:rFonts w:ascii="Times New Roman" w:eastAsia="Times New Roman" w:hAnsi="Times New Roman" w:cs="Times New Roman"/>
      <w:b/>
      <w:bCs/>
      <w:sz w:val="20"/>
      <w:szCs w:val="20"/>
      <w:lang w:val="lv-LV" w:eastAsia="lv-LV"/>
    </w:rPr>
  </w:style>
  <w:style w:type="paragraph" w:customStyle="1" w:styleId="Style10">
    <w:name w:val="Style10"/>
    <w:basedOn w:val="Parasts"/>
    <w:rsid w:val="008A3CDB"/>
    <w:pPr>
      <w:widowControl w:val="0"/>
      <w:autoSpaceDE w:val="0"/>
      <w:autoSpaceDN w:val="0"/>
      <w:adjustRightInd w:val="0"/>
      <w:spacing w:line="317" w:lineRule="exact"/>
      <w:jc w:val="both"/>
    </w:pPr>
    <w:rPr>
      <w:lang w:val="lv-LV" w:eastAsia="lv-LV"/>
    </w:rPr>
  </w:style>
  <w:style w:type="paragraph" w:styleId="Balonteksts">
    <w:name w:val="Balloon Text"/>
    <w:basedOn w:val="Parasts"/>
    <w:link w:val="BalontekstsRakstz"/>
    <w:rsid w:val="00C470B4"/>
    <w:rPr>
      <w:rFonts w:ascii="Tahoma" w:hAnsi="Tahoma" w:cs="Tahoma"/>
      <w:sz w:val="16"/>
      <w:szCs w:val="16"/>
      <w:lang w:val="lv-LV" w:eastAsia="en-US"/>
    </w:rPr>
  </w:style>
  <w:style w:type="character" w:customStyle="1" w:styleId="BalontekstsRakstz">
    <w:name w:val="Balonteksts Rakstz."/>
    <w:basedOn w:val="Noklusjumarindkopasfonts"/>
    <w:link w:val="Balonteksts"/>
    <w:uiPriority w:val="99"/>
    <w:rsid w:val="00C470B4"/>
    <w:rPr>
      <w:rFonts w:ascii="Tahoma" w:eastAsia="Times New Roman" w:hAnsi="Tahoma" w:cs="Tahoma"/>
      <w:sz w:val="16"/>
      <w:szCs w:val="16"/>
      <w:lang w:val="lv-LV"/>
    </w:rPr>
  </w:style>
  <w:style w:type="character" w:customStyle="1" w:styleId="naisf14ptRakstz">
    <w:name w:val="naisf + 14pt Rakstz."/>
    <w:link w:val="naisf14pt"/>
    <w:locked/>
    <w:rsid w:val="00BA2E43"/>
    <w:rPr>
      <w:sz w:val="28"/>
      <w:szCs w:val="24"/>
    </w:rPr>
  </w:style>
  <w:style w:type="paragraph" w:customStyle="1" w:styleId="naisf14pt">
    <w:name w:val="naisf + 14pt"/>
    <w:basedOn w:val="Parasts"/>
    <w:link w:val="naisf14ptRakstz"/>
    <w:rsid w:val="00BA2E43"/>
    <w:pPr>
      <w:ind w:right="57" w:firstLine="709"/>
      <w:jc w:val="both"/>
    </w:pPr>
    <w:rPr>
      <w:rFonts w:asciiTheme="minorHAnsi" w:eastAsiaTheme="minorHAnsi" w:hAnsiTheme="minorHAnsi" w:cstheme="minorBidi"/>
      <w:sz w:val="28"/>
      <w:lang w:eastAsia="en-US"/>
    </w:rPr>
  </w:style>
  <w:style w:type="paragraph" w:styleId="Kjene">
    <w:name w:val="footer"/>
    <w:basedOn w:val="Parasts"/>
    <w:link w:val="KjeneRakstz"/>
    <w:unhideWhenUsed/>
    <w:rsid w:val="00AE3591"/>
    <w:pPr>
      <w:tabs>
        <w:tab w:val="center" w:pos="4153"/>
        <w:tab w:val="right" w:pos="8306"/>
      </w:tabs>
    </w:pPr>
    <w:rPr>
      <w:lang w:val="lv-LV" w:eastAsia="lv-LV"/>
    </w:rPr>
  </w:style>
  <w:style w:type="character" w:customStyle="1" w:styleId="KjeneRakstz">
    <w:name w:val="Kājene Rakstz."/>
    <w:basedOn w:val="Noklusjumarindkopasfonts"/>
    <w:link w:val="Kjene"/>
    <w:uiPriority w:val="99"/>
    <w:rsid w:val="00AE3591"/>
    <w:rPr>
      <w:rFonts w:ascii="Times New Roman" w:eastAsia="Times New Roman" w:hAnsi="Times New Roman" w:cs="Times New Roman"/>
      <w:sz w:val="24"/>
      <w:szCs w:val="24"/>
      <w:lang w:val="lv-LV" w:eastAsia="lv-LV"/>
    </w:rPr>
  </w:style>
  <w:style w:type="paragraph" w:styleId="Galvene">
    <w:name w:val="header"/>
    <w:basedOn w:val="Parasts"/>
    <w:link w:val="GalveneRakstz"/>
    <w:uiPriority w:val="99"/>
    <w:unhideWhenUsed/>
    <w:rsid w:val="00BF3E77"/>
    <w:pPr>
      <w:tabs>
        <w:tab w:val="center" w:pos="4320"/>
        <w:tab w:val="right" w:pos="8640"/>
      </w:tabs>
    </w:pPr>
    <w:rPr>
      <w:lang w:val="lv-LV" w:eastAsia="lv-LV"/>
    </w:rPr>
  </w:style>
  <w:style w:type="character" w:customStyle="1" w:styleId="GalveneRakstz">
    <w:name w:val="Galvene Rakstz."/>
    <w:basedOn w:val="Noklusjumarindkopasfonts"/>
    <w:link w:val="Galvene"/>
    <w:uiPriority w:val="99"/>
    <w:rsid w:val="00BF3E77"/>
    <w:rPr>
      <w:rFonts w:ascii="Times New Roman" w:eastAsia="Times New Roman" w:hAnsi="Times New Roman" w:cs="Times New Roman"/>
      <w:sz w:val="24"/>
      <w:szCs w:val="24"/>
      <w:lang w:val="lv-LV" w:eastAsia="lv-LV"/>
    </w:rPr>
  </w:style>
  <w:style w:type="character" w:styleId="Komentraatsauce">
    <w:name w:val="annotation reference"/>
    <w:basedOn w:val="Noklusjumarindkopasfonts"/>
    <w:unhideWhenUsed/>
    <w:rsid w:val="004963C1"/>
    <w:rPr>
      <w:sz w:val="16"/>
      <w:szCs w:val="16"/>
    </w:rPr>
  </w:style>
  <w:style w:type="paragraph" w:customStyle="1" w:styleId="Daaarnumuru">
    <w:name w:val="Daļa ar numuru"/>
    <w:basedOn w:val="Parasts"/>
    <w:rsid w:val="00021D21"/>
    <w:pPr>
      <w:spacing w:before="120" w:after="120"/>
      <w:jc w:val="both"/>
    </w:pPr>
    <w:rPr>
      <w:rFonts w:eastAsiaTheme="minorHAnsi"/>
      <w:sz w:val="28"/>
      <w:szCs w:val="28"/>
      <w:lang w:val="lv-LV" w:eastAsia="lv-LV"/>
    </w:rPr>
  </w:style>
  <w:style w:type="character" w:styleId="Vresatsauce">
    <w:name w:val="footnote reference"/>
    <w:semiHidden/>
    <w:rsid w:val="00C06774"/>
    <w:rPr>
      <w:vertAlign w:val="superscript"/>
    </w:rPr>
  </w:style>
  <w:style w:type="paragraph" w:styleId="Vresteksts">
    <w:name w:val="footnote text"/>
    <w:basedOn w:val="Parasts"/>
    <w:link w:val="VrestekstsRakstz"/>
    <w:semiHidden/>
    <w:unhideWhenUsed/>
    <w:rsid w:val="00C06774"/>
    <w:rPr>
      <w:rFonts w:ascii="Calibri" w:eastAsia="Calibri" w:hAnsi="Calibri"/>
      <w:sz w:val="20"/>
      <w:szCs w:val="20"/>
      <w:lang w:val="lv-LV" w:eastAsia="en-US"/>
    </w:rPr>
  </w:style>
  <w:style w:type="character" w:customStyle="1" w:styleId="VrestekstsRakstz">
    <w:name w:val="Vēres teksts Rakstz."/>
    <w:basedOn w:val="Noklusjumarindkopasfonts"/>
    <w:link w:val="Vresteksts"/>
    <w:semiHidden/>
    <w:rsid w:val="00C06774"/>
    <w:rPr>
      <w:rFonts w:ascii="Calibri" w:eastAsia="Calibri" w:hAnsi="Calibri" w:cs="Times New Roman"/>
      <w:sz w:val="20"/>
      <w:szCs w:val="20"/>
      <w:lang w:val="lv-LV"/>
    </w:rPr>
  </w:style>
  <w:style w:type="paragraph" w:customStyle="1" w:styleId="tv213">
    <w:name w:val="tv213"/>
    <w:basedOn w:val="Parasts"/>
    <w:rsid w:val="00EB7205"/>
    <w:pPr>
      <w:spacing w:before="100" w:beforeAutospacing="1" w:after="100" w:afterAutospacing="1"/>
    </w:pPr>
    <w:rPr>
      <w:lang w:val="lv-LV" w:eastAsia="lv-LV"/>
    </w:rPr>
  </w:style>
  <w:style w:type="paragraph" w:customStyle="1" w:styleId="tv2132">
    <w:name w:val="tv2132"/>
    <w:basedOn w:val="Parasts"/>
    <w:rsid w:val="007520E7"/>
    <w:pPr>
      <w:spacing w:line="360" w:lineRule="auto"/>
      <w:ind w:firstLine="300"/>
    </w:pPr>
    <w:rPr>
      <w:color w:val="414142"/>
      <w:sz w:val="20"/>
      <w:szCs w:val="20"/>
      <w:lang w:val="lv-LV" w:eastAsia="lv-LV"/>
    </w:rPr>
  </w:style>
  <w:style w:type="paragraph" w:styleId="Prskatjums">
    <w:name w:val="Revision"/>
    <w:hidden/>
    <w:uiPriority w:val="99"/>
    <w:semiHidden/>
    <w:rsid w:val="00A242DF"/>
    <w:pPr>
      <w:spacing w:after="0" w:line="240" w:lineRule="auto"/>
    </w:pPr>
    <w:rPr>
      <w:rFonts w:ascii="Times New Roman" w:eastAsia="Times New Roman" w:hAnsi="Times New Roman" w:cs="Times New Roman"/>
      <w:sz w:val="24"/>
      <w:szCs w:val="24"/>
      <w:lang w:val="lv-LV" w:eastAsia="lv-LV"/>
    </w:rPr>
  </w:style>
  <w:style w:type="character" w:styleId="Lappusesnumurs">
    <w:name w:val="page number"/>
    <w:basedOn w:val="Noklusjumarindkopasfonts"/>
    <w:rsid w:val="009A68F3"/>
  </w:style>
  <w:style w:type="table" w:styleId="Reatabula">
    <w:name w:val="Table Grid"/>
    <w:basedOn w:val="Parastatabula"/>
    <w:rsid w:val="009A68F3"/>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link w:val="Sarakstarindkopa"/>
    <w:uiPriority w:val="34"/>
    <w:locked/>
    <w:rsid w:val="00EA042A"/>
    <w:rPr>
      <w:rFonts w:ascii="Times New Roman" w:eastAsia="Times New Roman" w:hAnsi="Times New Roman" w:cs="Times New Roman"/>
      <w:sz w:val="24"/>
      <w:szCs w:val="24"/>
      <w:lang w:val="lv-LV" w:eastAsia="lv-LV"/>
    </w:rPr>
  </w:style>
  <w:style w:type="paragraph" w:customStyle="1" w:styleId="Parasts1">
    <w:name w:val="Parasts1"/>
    <w:qFormat/>
    <w:rsid w:val="00EF032C"/>
    <w:pPr>
      <w:spacing w:after="0" w:line="240" w:lineRule="auto"/>
    </w:pPr>
    <w:rPr>
      <w:rFonts w:ascii="Times New Roman" w:eastAsia="Times New Roman" w:hAnsi="Times New Roman" w:cs="Times New Roman"/>
      <w:sz w:val="24"/>
      <w:szCs w:val="24"/>
    </w:rPr>
  </w:style>
  <w:style w:type="paragraph" w:customStyle="1" w:styleId="tv2131">
    <w:name w:val="tv2131"/>
    <w:basedOn w:val="Parasts1"/>
    <w:rsid w:val="00EF032C"/>
    <w:pPr>
      <w:spacing w:line="360" w:lineRule="auto"/>
      <w:ind w:firstLine="300"/>
    </w:pPr>
    <w:rPr>
      <w:color w:val="414142"/>
      <w:sz w:val="20"/>
      <w:szCs w:val="20"/>
      <w:lang w:val="lv-LV" w:eastAsia="lv-LV"/>
    </w:rPr>
  </w:style>
  <w:style w:type="character" w:customStyle="1" w:styleId="Neatrisintapieminana1">
    <w:name w:val="Neatrisināta pieminēšana1"/>
    <w:basedOn w:val="Noklusjumarindkopasfonts"/>
    <w:uiPriority w:val="99"/>
    <w:semiHidden/>
    <w:unhideWhenUsed/>
    <w:rsid w:val="005161B0"/>
    <w:rPr>
      <w:color w:val="605E5C"/>
      <w:shd w:val="clear" w:color="auto" w:fill="E1DFDD"/>
    </w:rPr>
  </w:style>
  <w:style w:type="character" w:customStyle="1" w:styleId="Neatrisintapieminana2">
    <w:name w:val="Neatrisināta pieminēšana2"/>
    <w:basedOn w:val="Noklusjumarindkopasfonts"/>
    <w:uiPriority w:val="99"/>
    <w:semiHidden/>
    <w:unhideWhenUsed/>
    <w:rsid w:val="002C068E"/>
    <w:rPr>
      <w:color w:val="605E5C"/>
      <w:shd w:val="clear" w:color="auto" w:fill="E1DFDD"/>
    </w:rPr>
  </w:style>
  <w:style w:type="character" w:customStyle="1" w:styleId="Neatrisintapieminana3">
    <w:name w:val="Neatrisināta pieminēšana3"/>
    <w:basedOn w:val="Noklusjumarindkopasfonts"/>
    <w:uiPriority w:val="99"/>
    <w:semiHidden/>
    <w:unhideWhenUsed/>
    <w:rsid w:val="00902D75"/>
    <w:rPr>
      <w:color w:val="605E5C"/>
      <w:shd w:val="clear" w:color="auto" w:fill="E1DFDD"/>
    </w:rPr>
  </w:style>
  <w:style w:type="character" w:customStyle="1" w:styleId="UnresolvedMention1">
    <w:name w:val="Unresolved Mention1"/>
    <w:basedOn w:val="Noklusjumarindkopasfonts"/>
    <w:uiPriority w:val="99"/>
    <w:semiHidden/>
    <w:unhideWhenUsed/>
    <w:rsid w:val="00B210FD"/>
    <w:rPr>
      <w:color w:val="605E5C"/>
      <w:shd w:val="clear" w:color="auto" w:fill="E1DFDD"/>
    </w:rPr>
  </w:style>
  <w:style w:type="character" w:customStyle="1" w:styleId="Neatrisintapieminana4">
    <w:name w:val="Neatrisināta pieminēšana4"/>
    <w:basedOn w:val="Noklusjumarindkopasfonts"/>
    <w:uiPriority w:val="99"/>
    <w:semiHidden/>
    <w:unhideWhenUsed/>
    <w:rsid w:val="00C03758"/>
    <w:rPr>
      <w:color w:val="605E5C"/>
      <w:shd w:val="clear" w:color="auto" w:fill="E1DFDD"/>
    </w:rPr>
  </w:style>
  <w:style w:type="character" w:customStyle="1" w:styleId="Neatrisintapieminana5">
    <w:name w:val="Neatrisināta pieminēšana5"/>
    <w:basedOn w:val="Noklusjumarindkopasfonts"/>
    <w:uiPriority w:val="99"/>
    <w:semiHidden/>
    <w:unhideWhenUsed/>
    <w:rsid w:val="00F00ACD"/>
    <w:rPr>
      <w:color w:val="605E5C"/>
      <w:shd w:val="clear" w:color="auto" w:fill="E1DFDD"/>
    </w:rPr>
  </w:style>
  <w:style w:type="paragraph" w:styleId="Beiguvresteksts">
    <w:name w:val="endnote text"/>
    <w:basedOn w:val="Parasts"/>
    <w:link w:val="BeiguvrestekstsRakstz"/>
    <w:uiPriority w:val="99"/>
    <w:semiHidden/>
    <w:unhideWhenUsed/>
    <w:rsid w:val="00FA4746"/>
    <w:rPr>
      <w:sz w:val="20"/>
      <w:szCs w:val="20"/>
    </w:rPr>
  </w:style>
  <w:style w:type="character" w:customStyle="1" w:styleId="BeiguvrestekstsRakstz">
    <w:name w:val="Beigu vēres teksts Rakstz."/>
    <w:basedOn w:val="Noklusjumarindkopasfonts"/>
    <w:link w:val="Beiguvresteksts"/>
    <w:uiPriority w:val="99"/>
    <w:semiHidden/>
    <w:rsid w:val="00FA4746"/>
    <w:rPr>
      <w:rFonts w:ascii="Times New Roman" w:eastAsia="Times New Roman" w:hAnsi="Times New Roman" w:cs="Times New Roman"/>
      <w:sz w:val="20"/>
      <w:szCs w:val="20"/>
      <w:lang w:val="lv-LV" w:eastAsia="lv-LV"/>
    </w:rPr>
  </w:style>
  <w:style w:type="character" w:styleId="Beiguvresatsauce">
    <w:name w:val="endnote reference"/>
    <w:basedOn w:val="Noklusjumarindkopasfonts"/>
    <w:uiPriority w:val="99"/>
    <w:semiHidden/>
    <w:unhideWhenUsed/>
    <w:rsid w:val="00FA4746"/>
    <w:rPr>
      <w:vertAlign w:val="superscript"/>
    </w:rPr>
  </w:style>
  <w:style w:type="character" w:customStyle="1" w:styleId="Neatrisintapieminana6">
    <w:name w:val="Neatrisināta pieminēšana6"/>
    <w:basedOn w:val="Noklusjumarindkopasfonts"/>
    <w:uiPriority w:val="99"/>
    <w:semiHidden/>
    <w:unhideWhenUsed/>
    <w:rsid w:val="005A6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420655">
      <w:bodyDiv w:val="1"/>
      <w:marLeft w:val="0"/>
      <w:marRight w:val="0"/>
      <w:marTop w:val="0"/>
      <w:marBottom w:val="0"/>
      <w:divBdr>
        <w:top w:val="none" w:sz="0" w:space="0" w:color="auto"/>
        <w:left w:val="none" w:sz="0" w:space="0" w:color="auto"/>
        <w:bottom w:val="none" w:sz="0" w:space="0" w:color="auto"/>
        <w:right w:val="none" w:sz="0" w:space="0" w:color="auto"/>
      </w:divBdr>
    </w:div>
    <w:div w:id="138035332">
      <w:bodyDiv w:val="1"/>
      <w:marLeft w:val="0"/>
      <w:marRight w:val="0"/>
      <w:marTop w:val="0"/>
      <w:marBottom w:val="0"/>
      <w:divBdr>
        <w:top w:val="none" w:sz="0" w:space="0" w:color="auto"/>
        <w:left w:val="none" w:sz="0" w:space="0" w:color="auto"/>
        <w:bottom w:val="none" w:sz="0" w:space="0" w:color="auto"/>
        <w:right w:val="none" w:sz="0" w:space="0" w:color="auto"/>
      </w:divBdr>
      <w:divsChild>
        <w:div w:id="2006206723">
          <w:marLeft w:val="0"/>
          <w:marRight w:val="0"/>
          <w:marTop w:val="0"/>
          <w:marBottom w:val="0"/>
          <w:divBdr>
            <w:top w:val="none" w:sz="0" w:space="0" w:color="auto"/>
            <w:left w:val="none" w:sz="0" w:space="0" w:color="auto"/>
            <w:bottom w:val="none" w:sz="0" w:space="0" w:color="auto"/>
            <w:right w:val="none" w:sz="0" w:space="0" w:color="auto"/>
          </w:divBdr>
          <w:divsChild>
            <w:div w:id="1033968715">
              <w:marLeft w:val="0"/>
              <w:marRight w:val="0"/>
              <w:marTop w:val="0"/>
              <w:marBottom w:val="0"/>
              <w:divBdr>
                <w:top w:val="none" w:sz="0" w:space="0" w:color="auto"/>
                <w:left w:val="none" w:sz="0" w:space="0" w:color="auto"/>
                <w:bottom w:val="none" w:sz="0" w:space="0" w:color="auto"/>
                <w:right w:val="none" w:sz="0" w:space="0" w:color="auto"/>
              </w:divBdr>
              <w:divsChild>
                <w:div w:id="1663898090">
                  <w:marLeft w:val="0"/>
                  <w:marRight w:val="0"/>
                  <w:marTop w:val="0"/>
                  <w:marBottom w:val="0"/>
                  <w:divBdr>
                    <w:top w:val="none" w:sz="0" w:space="0" w:color="auto"/>
                    <w:left w:val="none" w:sz="0" w:space="0" w:color="auto"/>
                    <w:bottom w:val="none" w:sz="0" w:space="0" w:color="auto"/>
                    <w:right w:val="none" w:sz="0" w:space="0" w:color="auto"/>
                  </w:divBdr>
                  <w:divsChild>
                    <w:div w:id="1595241082">
                      <w:marLeft w:val="0"/>
                      <w:marRight w:val="0"/>
                      <w:marTop w:val="0"/>
                      <w:marBottom w:val="0"/>
                      <w:divBdr>
                        <w:top w:val="none" w:sz="0" w:space="0" w:color="auto"/>
                        <w:left w:val="none" w:sz="0" w:space="0" w:color="auto"/>
                        <w:bottom w:val="none" w:sz="0" w:space="0" w:color="auto"/>
                        <w:right w:val="none" w:sz="0" w:space="0" w:color="auto"/>
                      </w:divBdr>
                      <w:divsChild>
                        <w:div w:id="387414958">
                          <w:marLeft w:val="0"/>
                          <w:marRight w:val="0"/>
                          <w:marTop w:val="0"/>
                          <w:marBottom w:val="0"/>
                          <w:divBdr>
                            <w:top w:val="none" w:sz="0" w:space="0" w:color="auto"/>
                            <w:left w:val="none" w:sz="0" w:space="0" w:color="auto"/>
                            <w:bottom w:val="none" w:sz="0" w:space="0" w:color="auto"/>
                            <w:right w:val="none" w:sz="0" w:space="0" w:color="auto"/>
                          </w:divBdr>
                          <w:divsChild>
                            <w:div w:id="31175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4469">
      <w:bodyDiv w:val="1"/>
      <w:marLeft w:val="0"/>
      <w:marRight w:val="0"/>
      <w:marTop w:val="0"/>
      <w:marBottom w:val="0"/>
      <w:divBdr>
        <w:top w:val="none" w:sz="0" w:space="0" w:color="auto"/>
        <w:left w:val="none" w:sz="0" w:space="0" w:color="auto"/>
        <w:bottom w:val="none" w:sz="0" w:space="0" w:color="auto"/>
        <w:right w:val="none" w:sz="0" w:space="0" w:color="auto"/>
      </w:divBdr>
    </w:div>
    <w:div w:id="208033841">
      <w:bodyDiv w:val="1"/>
      <w:marLeft w:val="0"/>
      <w:marRight w:val="0"/>
      <w:marTop w:val="0"/>
      <w:marBottom w:val="0"/>
      <w:divBdr>
        <w:top w:val="none" w:sz="0" w:space="0" w:color="auto"/>
        <w:left w:val="none" w:sz="0" w:space="0" w:color="auto"/>
        <w:bottom w:val="none" w:sz="0" w:space="0" w:color="auto"/>
        <w:right w:val="none" w:sz="0" w:space="0" w:color="auto"/>
      </w:divBdr>
    </w:div>
    <w:div w:id="337149733">
      <w:bodyDiv w:val="1"/>
      <w:marLeft w:val="0"/>
      <w:marRight w:val="0"/>
      <w:marTop w:val="0"/>
      <w:marBottom w:val="0"/>
      <w:divBdr>
        <w:top w:val="none" w:sz="0" w:space="0" w:color="auto"/>
        <w:left w:val="none" w:sz="0" w:space="0" w:color="auto"/>
        <w:bottom w:val="none" w:sz="0" w:space="0" w:color="auto"/>
        <w:right w:val="none" w:sz="0" w:space="0" w:color="auto"/>
      </w:divBdr>
    </w:div>
    <w:div w:id="395012147">
      <w:bodyDiv w:val="1"/>
      <w:marLeft w:val="0"/>
      <w:marRight w:val="0"/>
      <w:marTop w:val="0"/>
      <w:marBottom w:val="0"/>
      <w:divBdr>
        <w:top w:val="none" w:sz="0" w:space="0" w:color="auto"/>
        <w:left w:val="none" w:sz="0" w:space="0" w:color="auto"/>
        <w:bottom w:val="none" w:sz="0" w:space="0" w:color="auto"/>
        <w:right w:val="none" w:sz="0" w:space="0" w:color="auto"/>
      </w:divBdr>
    </w:div>
    <w:div w:id="395252042">
      <w:bodyDiv w:val="1"/>
      <w:marLeft w:val="0"/>
      <w:marRight w:val="0"/>
      <w:marTop w:val="0"/>
      <w:marBottom w:val="0"/>
      <w:divBdr>
        <w:top w:val="none" w:sz="0" w:space="0" w:color="auto"/>
        <w:left w:val="none" w:sz="0" w:space="0" w:color="auto"/>
        <w:bottom w:val="none" w:sz="0" w:space="0" w:color="auto"/>
        <w:right w:val="none" w:sz="0" w:space="0" w:color="auto"/>
      </w:divBdr>
    </w:div>
    <w:div w:id="460194420">
      <w:bodyDiv w:val="1"/>
      <w:marLeft w:val="0"/>
      <w:marRight w:val="0"/>
      <w:marTop w:val="0"/>
      <w:marBottom w:val="0"/>
      <w:divBdr>
        <w:top w:val="none" w:sz="0" w:space="0" w:color="auto"/>
        <w:left w:val="none" w:sz="0" w:space="0" w:color="auto"/>
        <w:bottom w:val="none" w:sz="0" w:space="0" w:color="auto"/>
        <w:right w:val="none" w:sz="0" w:space="0" w:color="auto"/>
      </w:divBdr>
    </w:div>
    <w:div w:id="504982877">
      <w:bodyDiv w:val="1"/>
      <w:marLeft w:val="0"/>
      <w:marRight w:val="0"/>
      <w:marTop w:val="0"/>
      <w:marBottom w:val="0"/>
      <w:divBdr>
        <w:top w:val="none" w:sz="0" w:space="0" w:color="auto"/>
        <w:left w:val="none" w:sz="0" w:space="0" w:color="auto"/>
        <w:bottom w:val="none" w:sz="0" w:space="0" w:color="auto"/>
        <w:right w:val="none" w:sz="0" w:space="0" w:color="auto"/>
      </w:divBdr>
    </w:div>
    <w:div w:id="589891084">
      <w:bodyDiv w:val="1"/>
      <w:marLeft w:val="0"/>
      <w:marRight w:val="0"/>
      <w:marTop w:val="0"/>
      <w:marBottom w:val="0"/>
      <w:divBdr>
        <w:top w:val="none" w:sz="0" w:space="0" w:color="auto"/>
        <w:left w:val="none" w:sz="0" w:space="0" w:color="auto"/>
        <w:bottom w:val="none" w:sz="0" w:space="0" w:color="auto"/>
        <w:right w:val="none" w:sz="0" w:space="0" w:color="auto"/>
      </w:divBdr>
    </w:div>
    <w:div w:id="638146904">
      <w:bodyDiv w:val="1"/>
      <w:marLeft w:val="0"/>
      <w:marRight w:val="0"/>
      <w:marTop w:val="0"/>
      <w:marBottom w:val="0"/>
      <w:divBdr>
        <w:top w:val="none" w:sz="0" w:space="0" w:color="auto"/>
        <w:left w:val="none" w:sz="0" w:space="0" w:color="auto"/>
        <w:bottom w:val="none" w:sz="0" w:space="0" w:color="auto"/>
        <w:right w:val="none" w:sz="0" w:space="0" w:color="auto"/>
      </w:divBdr>
    </w:div>
    <w:div w:id="801965514">
      <w:bodyDiv w:val="1"/>
      <w:marLeft w:val="0"/>
      <w:marRight w:val="0"/>
      <w:marTop w:val="0"/>
      <w:marBottom w:val="0"/>
      <w:divBdr>
        <w:top w:val="none" w:sz="0" w:space="0" w:color="auto"/>
        <w:left w:val="none" w:sz="0" w:space="0" w:color="auto"/>
        <w:bottom w:val="none" w:sz="0" w:space="0" w:color="auto"/>
        <w:right w:val="none" w:sz="0" w:space="0" w:color="auto"/>
      </w:divBdr>
    </w:div>
    <w:div w:id="904216661">
      <w:bodyDiv w:val="1"/>
      <w:marLeft w:val="0"/>
      <w:marRight w:val="0"/>
      <w:marTop w:val="0"/>
      <w:marBottom w:val="0"/>
      <w:divBdr>
        <w:top w:val="none" w:sz="0" w:space="0" w:color="auto"/>
        <w:left w:val="none" w:sz="0" w:space="0" w:color="auto"/>
        <w:bottom w:val="none" w:sz="0" w:space="0" w:color="auto"/>
        <w:right w:val="none" w:sz="0" w:space="0" w:color="auto"/>
      </w:divBdr>
    </w:div>
    <w:div w:id="1072386879">
      <w:bodyDiv w:val="1"/>
      <w:marLeft w:val="0"/>
      <w:marRight w:val="0"/>
      <w:marTop w:val="0"/>
      <w:marBottom w:val="0"/>
      <w:divBdr>
        <w:top w:val="none" w:sz="0" w:space="0" w:color="auto"/>
        <w:left w:val="none" w:sz="0" w:space="0" w:color="auto"/>
        <w:bottom w:val="none" w:sz="0" w:space="0" w:color="auto"/>
        <w:right w:val="none" w:sz="0" w:space="0" w:color="auto"/>
      </w:divBdr>
    </w:div>
    <w:div w:id="1254973323">
      <w:bodyDiv w:val="1"/>
      <w:marLeft w:val="0"/>
      <w:marRight w:val="0"/>
      <w:marTop w:val="0"/>
      <w:marBottom w:val="0"/>
      <w:divBdr>
        <w:top w:val="none" w:sz="0" w:space="0" w:color="auto"/>
        <w:left w:val="none" w:sz="0" w:space="0" w:color="auto"/>
        <w:bottom w:val="none" w:sz="0" w:space="0" w:color="auto"/>
        <w:right w:val="none" w:sz="0" w:space="0" w:color="auto"/>
      </w:divBdr>
    </w:div>
    <w:div w:id="1275022665">
      <w:bodyDiv w:val="1"/>
      <w:marLeft w:val="0"/>
      <w:marRight w:val="0"/>
      <w:marTop w:val="0"/>
      <w:marBottom w:val="0"/>
      <w:divBdr>
        <w:top w:val="none" w:sz="0" w:space="0" w:color="auto"/>
        <w:left w:val="none" w:sz="0" w:space="0" w:color="auto"/>
        <w:bottom w:val="none" w:sz="0" w:space="0" w:color="auto"/>
        <w:right w:val="none" w:sz="0" w:space="0" w:color="auto"/>
      </w:divBdr>
    </w:div>
    <w:div w:id="1367565445">
      <w:bodyDiv w:val="1"/>
      <w:marLeft w:val="0"/>
      <w:marRight w:val="0"/>
      <w:marTop w:val="0"/>
      <w:marBottom w:val="0"/>
      <w:divBdr>
        <w:top w:val="none" w:sz="0" w:space="0" w:color="auto"/>
        <w:left w:val="none" w:sz="0" w:space="0" w:color="auto"/>
        <w:bottom w:val="none" w:sz="0" w:space="0" w:color="auto"/>
        <w:right w:val="none" w:sz="0" w:space="0" w:color="auto"/>
      </w:divBdr>
      <w:divsChild>
        <w:div w:id="996347694">
          <w:marLeft w:val="0"/>
          <w:marRight w:val="0"/>
          <w:marTop w:val="0"/>
          <w:marBottom w:val="0"/>
          <w:divBdr>
            <w:top w:val="none" w:sz="0" w:space="0" w:color="auto"/>
            <w:left w:val="none" w:sz="0" w:space="0" w:color="auto"/>
            <w:bottom w:val="none" w:sz="0" w:space="0" w:color="auto"/>
            <w:right w:val="none" w:sz="0" w:space="0" w:color="auto"/>
          </w:divBdr>
          <w:divsChild>
            <w:div w:id="121117012">
              <w:marLeft w:val="0"/>
              <w:marRight w:val="0"/>
              <w:marTop w:val="0"/>
              <w:marBottom w:val="0"/>
              <w:divBdr>
                <w:top w:val="none" w:sz="0" w:space="0" w:color="auto"/>
                <w:left w:val="none" w:sz="0" w:space="0" w:color="auto"/>
                <w:bottom w:val="none" w:sz="0" w:space="0" w:color="auto"/>
                <w:right w:val="none" w:sz="0" w:space="0" w:color="auto"/>
              </w:divBdr>
              <w:divsChild>
                <w:div w:id="33888475">
                  <w:marLeft w:val="0"/>
                  <w:marRight w:val="0"/>
                  <w:marTop w:val="0"/>
                  <w:marBottom w:val="0"/>
                  <w:divBdr>
                    <w:top w:val="none" w:sz="0" w:space="0" w:color="auto"/>
                    <w:left w:val="none" w:sz="0" w:space="0" w:color="auto"/>
                    <w:bottom w:val="none" w:sz="0" w:space="0" w:color="auto"/>
                    <w:right w:val="none" w:sz="0" w:space="0" w:color="auto"/>
                  </w:divBdr>
                  <w:divsChild>
                    <w:div w:id="52167160">
                      <w:marLeft w:val="0"/>
                      <w:marRight w:val="0"/>
                      <w:marTop w:val="0"/>
                      <w:marBottom w:val="0"/>
                      <w:divBdr>
                        <w:top w:val="none" w:sz="0" w:space="0" w:color="auto"/>
                        <w:left w:val="none" w:sz="0" w:space="0" w:color="auto"/>
                        <w:bottom w:val="none" w:sz="0" w:space="0" w:color="auto"/>
                        <w:right w:val="none" w:sz="0" w:space="0" w:color="auto"/>
                      </w:divBdr>
                      <w:divsChild>
                        <w:div w:id="878663513">
                          <w:marLeft w:val="0"/>
                          <w:marRight w:val="0"/>
                          <w:marTop w:val="0"/>
                          <w:marBottom w:val="0"/>
                          <w:divBdr>
                            <w:top w:val="none" w:sz="0" w:space="0" w:color="auto"/>
                            <w:left w:val="none" w:sz="0" w:space="0" w:color="auto"/>
                            <w:bottom w:val="none" w:sz="0" w:space="0" w:color="auto"/>
                            <w:right w:val="none" w:sz="0" w:space="0" w:color="auto"/>
                          </w:divBdr>
                          <w:divsChild>
                            <w:div w:id="13653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877106">
      <w:bodyDiv w:val="1"/>
      <w:marLeft w:val="0"/>
      <w:marRight w:val="0"/>
      <w:marTop w:val="0"/>
      <w:marBottom w:val="0"/>
      <w:divBdr>
        <w:top w:val="none" w:sz="0" w:space="0" w:color="auto"/>
        <w:left w:val="none" w:sz="0" w:space="0" w:color="auto"/>
        <w:bottom w:val="none" w:sz="0" w:space="0" w:color="auto"/>
        <w:right w:val="none" w:sz="0" w:space="0" w:color="auto"/>
      </w:divBdr>
    </w:div>
    <w:div w:id="1574970361">
      <w:bodyDiv w:val="1"/>
      <w:marLeft w:val="0"/>
      <w:marRight w:val="0"/>
      <w:marTop w:val="0"/>
      <w:marBottom w:val="0"/>
      <w:divBdr>
        <w:top w:val="none" w:sz="0" w:space="0" w:color="auto"/>
        <w:left w:val="none" w:sz="0" w:space="0" w:color="auto"/>
        <w:bottom w:val="none" w:sz="0" w:space="0" w:color="auto"/>
        <w:right w:val="none" w:sz="0" w:space="0" w:color="auto"/>
      </w:divBdr>
    </w:div>
    <w:div w:id="1696232369">
      <w:bodyDiv w:val="1"/>
      <w:marLeft w:val="0"/>
      <w:marRight w:val="0"/>
      <w:marTop w:val="0"/>
      <w:marBottom w:val="0"/>
      <w:divBdr>
        <w:top w:val="none" w:sz="0" w:space="0" w:color="auto"/>
        <w:left w:val="none" w:sz="0" w:space="0" w:color="auto"/>
        <w:bottom w:val="none" w:sz="0" w:space="0" w:color="auto"/>
        <w:right w:val="none" w:sz="0" w:space="0" w:color="auto"/>
      </w:divBdr>
    </w:div>
    <w:div w:id="1740591960">
      <w:bodyDiv w:val="1"/>
      <w:marLeft w:val="0"/>
      <w:marRight w:val="0"/>
      <w:marTop w:val="0"/>
      <w:marBottom w:val="0"/>
      <w:divBdr>
        <w:top w:val="none" w:sz="0" w:space="0" w:color="auto"/>
        <w:left w:val="none" w:sz="0" w:space="0" w:color="auto"/>
        <w:bottom w:val="none" w:sz="0" w:space="0" w:color="auto"/>
        <w:right w:val="none" w:sz="0" w:space="0" w:color="auto"/>
      </w:divBdr>
    </w:div>
    <w:div w:id="1832985701">
      <w:bodyDiv w:val="1"/>
      <w:marLeft w:val="0"/>
      <w:marRight w:val="0"/>
      <w:marTop w:val="0"/>
      <w:marBottom w:val="0"/>
      <w:divBdr>
        <w:top w:val="none" w:sz="0" w:space="0" w:color="auto"/>
        <w:left w:val="none" w:sz="0" w:space="0" w:color="auto"/>
        <w:bottom w:val="none" w:sz="0" w:space="0" w:color="auto"/>
        <w:right w:val="none" w:sz="0" w:space="0" w:color="auto"/>
      </w:divBdr>
    </w:div>
    <w:div w:id="1888641617">
      <w:bodyDiv w:val="1"/>
      <w:marLeft w:val="0"/>
      <w:marRight w:val="0"/>
      <w:marTop w:val="0"/>
      <w:marBottom w:val="0"/>
      <w:divBdr>
        <w:top w:val="none" w:sz="0" w:space="0" w:color="auto"/>
        <w:left w:val="none" w:sz="0" w:space="0" w:color="auto"/>
        <w:bottom w:val="none" w:sz="0" w:space="0" w:color="auto"/>
        <w:right w:val="none" w:sz="0" w:space="0" w:color="auto"/>
      </w:divBdr>
    </w:div>
    <w:div w:id="1992519792">
      <w:bodyDiv w:val="1"/>
      <w:marLeft w:val="0"/>
      <w:marRight w:val="0"/>
      <w:marTop w:val="0"/>
      <w:marBottom w:val="0"/>
      <w:divBdr>
        <w:top w:val="none" w:sz="0" w:space="0" w:color="auto"/>
        <w:left w:val="none" w:sz="0" w:space="0" w:color="auto"/>
        <w:bottom w:val="none" w:sz="0" w:space="0" w:color="auto"/>
        <w:right w:val="none" w:sz="0" w:space="0" w:color="auto"/>
      </w:divBdr>
    </w:div>
    <w:div w:id="2112510449">
      <w:bodyDiv w:val="1"/>
      <w:marLeft w:val="0"/>
      <w:marRight w:val="0"/>
      <w:marTop w:val="0"/>
      <w:marBottom w:val="0"/>
      <w:divBdr>
        <w:top w:val="none" w:sz="0" w:space="0" w:color="auto"/>
        <w:left w:val="none" w:sz="0" w:space="0" w:color="auto"/>
        <w:bottom w:val="none" w:sz="0" w:space="0" w:color="auto"/>
        <w:right w:val="none" w:sz="0" w:space="0" w:color="auto"/>
      </w:divBdr>
    </w:div>
    <w:div w:id="2132822510">
      <w:bodyDiv w:val="1"/>
      <w:marLeft w:val="0"/>
      <w:marRight w:val="0"/>
      <w:marTop w:val="0"/>
      <w:marBottom w:val="0"/>
      <w:divBdr>
        <w:top w:val="none" w:sz="0" w:space="0" w:color="auto"/>
        <w:left w:val="none" w:sz="0" w:space="0" w:color="auto"/>
        <w:bottom w:val="none" w:sz="0" w:space="0" w:color="auto"/>
        <w:right w:val="none" w:sz="0" w:space="0" w:color="auto"/>
      </w:divBdr>
    </w:div>
    <w:div w:id="21404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zd.gov.lv/lv/normativie-akti/normativie-akti/nekustama-ipasuma-valsts-kadastra-informacijas-sistema/DIN/DINJANN//" TargetMode="External"/><Relationship Id="rId18" Type="http://schemas.openxmlformats.org/officeDocument/2006/relationships/hyperlink" Target="https://www.nkmp.gov.lv/lv/kriteriji-kulturvesturiski-nozimigu-objektu-ieklausanai-valsts-aizsargajamo-kulturas-piemineklu-saraksta"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kadastrs.lv" TargetMode="External"/><Relationship Id="rId17" Type="http://schemas.openxmlformats.org/officeDocument/2006/relationships/hyperlink" Target="https://www.nkmp.gov.lv/lv/kriteriji-kulturvesturiski-nozimigu-objektu-ieklausanai-valsts-aizsargajamo-kulturas-piemineklu-sarakst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likumi.lv/ta/id/42348-aizsargjoslu-likums" TargetMode="External"/><Relationship Id="rId20" Type="http://schemas.openxmlformats.org/officeDocument/2006/relationships/hyperlink" Target="mailto:Rihards.Antonevics@mantojums.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likumi.lv/ta/id/63545-valsts-parvaldes-iekartas-likum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nkmp.gov.lv/lv/kriteriji-kulturvesturiski-nozimigu-objektu-ieklausanai-valsts-aizsargajamo-kulturas-piemineklu-sarakst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p.mk.gov.lv/lv/mk/tap/?dateFrom=2018-03-11&amp;dateTo=2019-03-11&amp;text=adres%C4%81cijas+&amp;org=0&amp;area=0&amp;type=000"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vestnesis.lv/op/2017/24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C8D5C48735B0EB4E824764C6F04B4EE8" ma:contentTypeVersion="2" ma:contentTypeDescription="Izveidot jaunu dokumentu." ma:contentTypeScope="" ma:versionID="faa3dceea36924e441b32997d343b45d">
  <xsd:schema xmlns:xsd="http://www.w3.org/2001/XMLSchema" xmlns:xs="http://www.w3.org/2001/XMLSchema" xmlns:p="http://schemas.microsoft.com/office/2006/metadata/properties" targetNamespace="http://schemas.microsoft.com/office/2006/metadata/properties" ma:root="true" ma:fieldsID="39dc6d94810d549899ad4aaecabc41f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A8D1-C76D-4D22-8009-70C4630E64BB}">
  <ds:schemaRefs>
    <ds:schemaRef ds:uri="http://schemas.openxmlformats.org/officeDocument/2006/bibliography"/>
  </ds:schemaRefs>
</ds:datastoreItem>
</file>

<file path=customXml/itemProps2.xml><?xml version="1.0" encoding="utf-8"?>
<ds:datastoreItem xmlns:ds="http://schemas.openxmlformats.org/officeDocument/2006/customXml" ds:itemID="{2B4067C0-CA01-4F9C-92C8-BE4BFCB5D8F1}">
  <ds:schemaRefs>
    <ds:schemaRef ds:uri="http://schemas.microsoft.com/sharepoint/v3/contenttype/forms"/>
  </ds:schemaRefs>
</ds:datastoreItem>
</file>

<file path=customXml/itemProps3.xml><?xml version="1.0" encoding="utf-8"?>
<ds:datastoreItem xmlns:ds="http://schemas.openxmlformats.org/officeDocument/2006/customXml" ds:itemID="{6F7C3874-BD25-49ED-9ACA-A38D3AFC9B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B32E37-835A-4BB6-8077-308EC8349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6B3E7BB7-D3D1-47FA-ADA8-805CEB533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443</Pages>
  <Words>543185</Words>
  <Characters>309616</Characters>
  <Application>Microsoft Office Word</Application>
  <DocSecurity>0</DocSecurity>
  <Lines>2580</Lines>
  <Paragraphs>1702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851099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Izziņa par atzinumos sniegtajiem iebildumiem</dc:subject>
  <dc:creator>Baiba Valentinoviča</dc:creator>
  <cp:keywords>KMIzz_081118_groz_474</cp:keywords>
  <cp:lastModifiedBy>Lelde Puisāne</cp:lastModifiedBy>
  <cp:revision>20</cp:revision>
  <cp:lastPrinted>2019-08-01T12:25:00Z</cp:lastPrinted>
  <dcterms:created xsi:type="dcterms:W3CDTF">2021-09-02T12:26:00Z</dcterms:created>
  <dcterms:modified xsi:type="dcterms:W3CDTF">2021-09-02T13:31:00Z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0x010100C8D5C48735B0EB4E824764C6F04B4EE8</vt:lpwstr>
  </property>
</Properties>
</file>