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5B9DF1" w14:textId="77777777" w:rsidR="00E3323C" w:rsidRPr="00E3323C" w:rsidRDefault="00E3323C" w:rsidP="00E3323C">
      <w:pPr>
        <w:spacing w:before="480" w:after="240"/>
        <w:jc w:val="center"/>
        <w:rPr>
          <w:b/>
          <w:color w:val="auto"/>
          <w:sz w:val="24"/>
        </w:rPr>
      </w:pPr>
      <w:r w:rsidRPr="00E3323C">
        <w:rPr>
          <w:b/>
          <w:color w:val="auto"/>
          <w:sz w:val="24"/>
        </w:rPr>
        <w:t>Sēde</w:t>
      </w:r>
    </w:p>
    <w:p w14:paraId="48C6CD23" w14:textId="77777777" w:rsidR="00E3323C" w:rsidRPr="00E3323C" w:rsidRDefault="00E3323C" w:rsidP="00E3323C">
      <w:pPr>
        <w:spacing w:after="240"/>
        <w:jc w:val="center"/>
        <w:rPr>
          <w:b/>
          <w:color w:val="auto"/>
          <w:sz w:val="24"/>
        </w:rPr>
      </w:pPr>
      <w:r w:rsidRPr="00E3323C">
        <w:rPr>
          <w:b/>
          <w:color w:val="auto"/>
          <w:sz w:val="24"/>
        </w:rPr>
        <w:t>Protokola izraksts</w:t>
      </w: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E3323C" w:rsidRPr="00E3323C" w14:paraId="6CE412DC" w14:textId="77777777" w:rsidTr="00176DD5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8A676" w14:textId="77777777" w:rsidR="00E3323C" w:rsidRPr="00E3323C" w:rsidRDefault="00E3323C" w:rsidP="00176DD5">
            <w:pPr>
              <w:rPr>
                <w:color w:val="auto"/>
              </w:rPr>
            </w:pPr>
            <w:r w:rsidRPr="00E3323C">
              <w:rPr>
                <w:color w:val="auto"/>
                <w:sz w:val="24"/>
              </w:rPr>
              <w:t>2021. gada 21. decembrī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6C22C" w14:textId="77777777" w:rsidR="00E3323C" w:rsidRPr="00E3323C" w:rsidRDefault="00E3323C" w:rsidP="00176DD5">
            <w:pPr>
              <w:jc w:val="right"/>
              <w:rPr>
                <w:color w:val="auto"/>
              </w:rPr>
            </w:pPr>
            <w:r w:rsidRPr="00E3323C">
              <w:rPr>
                <w:color w:val="auto"/>
                <w:sz w:val="24"/>
              </w:rPr>
              <w:t>Nr. 81</w:t>
            </w:r>
          </w:p>
        </w:tc>
      </w:tr>
    </w:tbl>
    <w:p w14:paraId="3EA2358A" w14:textId="77777777" w:rsidR="004045B8" w:rsidRPr="004045B8" w:rsidRDefault="004045B8" w:rsidP="004045B8">
      <w:pPr>
        <w:spacing w:before="240" w:after="240"/>
        <w:jc w:val="center"/>
        <w:rPr>
          <w:b/>
          <w:color w:val="auto"/>
        </w:rPr>
      </w:pPr>
      <w:r w:rsidRPr="004045B8">
        <w:rPr>
          <w:b/>
          <w:color w:val="auto"/>
        </w:rPr>
        <w:t>108. §</w:t>
      </w:r>
    </w:p>
    <w:p w14:paraId="6FECD58F" w14:textId="77777777" w:rsidR="004045B8" w:rsidRPr="004045B8" w:rsidRDefault="004045B8" w:rsidP="004045B8">
      <w:pPr>
        <w:jc w:val="center"/>
        <w:rPr>
          <w:b/>
          <w:color w:val="auto"/>
        </w:rPr>
      </w:pPr>
      <w:r w:rsidRPr="004045B8">
        <w:rPr>
          <w:b/>
          <w:color w:val="auto"/>
        </w:rPr>
        <w:t>Noteikumu projekts "Grozījumi Ministru kabineta 2021. gada 28. septembra noteikumos Nr. 662 "Epidemioloģiskās drošības pasākumi Covid-19 infekcijas izplatības ierobežošanai""</w:t>
      </w:r>
    </w:p>
    <w:p w14:paraId="6BC9B466" w14:textId="77777777" w:rsidR="004045B8" w:rsidRPr="004045B8" w:rsidRDefault="004045B8" w:rsidP="004045B8">
      <w:pPr>
        <w:spacing w:before="240"/>
        <w:jc w:val="left"/>
        <w:rPr>
          <w:b/>
          <w:color w:val="auto"/>
        </w:rPr>
      </w:pPr>
      <w:r w:rsidRPr="004045B8">
        <w:rPr>
          <w:b/>
          <w:color w:val="auto"/>
        </w:rPr>
        <w:t>21-TA-1762</w:t>
      </w:r>
    </w:p>
    <w:p w14:paraId="341AAB29" w14:textId="77777777" w:rsidR="004045B8" w:rsidRPr="004045B8" w:rsidRDefault="004045B8" w:rsidP="004045B8">
      <w:pPr>
        <w:pBdr>
          <w:top w:val="single" w:sz="10" w:space="1" w:color="000000"/>
        </w:pBdr>
        <w:spacing w:after="240"/>
        <w:jc w:val="center"/>
        <w:rPr>
          <w:color w:val="auto"/>
        </w:rPr>
      </w:pPr>
      <w:r w:rsidRPr="004045B8">
        <w:rPr>
          <w:color w:val="auto"/>
        </w:rPr>
        <w:t xml:space="preserve">(K. Gerhards, J. Citskovskis, D. Pavļuts, I. Dreika, J. </w:t>
      </w:r>
      <w:proofErr w:type="spellStart"/>
      <w:r w:rsidRPr="004045B8">
        <w:rPr>
          <w:color w:val="auto"/>
        </w:rPr>
        <w:t>Eglīts</w:t>
      </w:r>
      <w:proofErr w:type="spellEnd"/>
      <w:r w:rsidRPr="004045B8">
        <w:rPr>
          <w:color w:val="auto"/>
        </w:rPr>
        <w:t xml:space="preserve">, A. T. </w:t>
      </w:r>
      <w:proofErr w:type="spellStart"/>
      <w:r w:rsidRPr="004045B8">
        <w:rPr>
          <w:color w:val="auto"/>
        </w:rPr>
        <w:t>Plešs</w:t>
      </w:r>
      <w:proofErr w:type="spellEnd"/>
      <w:r w:rsidRPr="004045B8">
        <w:rPr>
          <w:color w:val="auto"/>
        </w:rPr>
        <w:t>, A. K. Kariņš)</w:t>
      </w:r>
    </w:p>
    <w:p w14:paraId="7E251257" w14:textId="77777777" w:rsidR="004045B8" w:rsidRPr="004045B8" w:rsidRDefault="004045B8" w:rsidP="004045B8">
      <w:pPr>
        <w:numPr>
          <w:ilvl w:val="0"/>
          <w:numId w:val="9"/>
        </w:numPr>
        <w:ind w:firstLine="706"/>
        <w:rPr>
          <w:color w:val="auto"/>
        </w:rPr>
      </w:pPr>
      <w:r w:rsidRPr="004045B8">
        <w:rPr>
          <w:color w:val="auto"/>
        </w:rPr>
        <w:t>1. Pieņemt iesniegto noteikumu projektu.</w:t>
      </w:r>
    </w:p>
    <w:p w14:paraId="6F3D9AA0" w14:textId="77777777" w:rsidR="004045B8" w:rsidRPr="004045B8" w:rsidRDefault="004045B8" w:rsidP="004045B8">
      <w:pPr>
        <w:numPr>
          <w:ilvl w:val="0"/>
          <w:numId w:val="9"/>
        </w:numPr>
        <w:ind w:firstLine="706"/>
        <w:rPr>
          <w:color w:val="auto"/>
        </w:rPr>
      </w:pPr>
      <w:r w:rsidRPr="004045B8">
        <w:rPr>
          <w:color w:val="auto"/>
        </w:rPr>
        <w:t>2. Valsts kancelejai precizēt noteikumu projektā, ka 249. punktā minēto pasākumu īstenošanu novietnē uzrauga Pārtikas un veterinārais dienests sadarbībā ar Veselības inspekciju, un sagatavot noteikumu projektu parakstīšanai.</w:t>
      </w:r>
    </w:p>
    <w:p w14:paraId="2961D241" w14:textId="77777777" w:rsidR="004045B8" w:rsidRPr="004045B8" w:rsidRDefault="004045B8" w:rsidP="004045B8">
      <w:pPr>
        <w:numPr>
          <w:ilvl w:val="0"/>
          <w:numId w:val="9"/>
        </w:numPr>
        <w:ind w:firstLine="706"/>
        <w:rPr>
          <w:color w:val="auto"/>
        </w:rPr>
      </w:pPr>
      <w:r w:rsidRPr="004045B8">
        <w:rPr>
          <w:color w:val="auto"/>
        </w:rPr>
        <w:t>3. Valsts kancelejai nosūtīt noteikumus Saeimas Prezidijam.</w:t>
      </w:r>
    </w:p>
    <w:p w14:paraId="28CBD145" w14:textId="77777777" w:rsidR="004045B8" w:rsidRPr="004045B8" w:rsidRDefault="004045B8" w:rsidP="004045B8">
      <w:pPr>
        <w:numPr>
          <w:ilvl w:val="0"/>
          <w:numId w:val="9"/>
        </w:numPr>
        <w:ind w:firstLine="706"/>
        <w:rPr>
          <w:color w:val="auto"/>
        </w:rPr>
      </w:pPr>
      <w:r w:rsidRPr="004045B8">
        <w:rPr>
          <w:color w:val="auto"/>
        </w:rPr>
        <w:t>4. Saskaņā ar Ministru kabineta kārtības ruļļa 139. punktu atzīmēt, ka vides aizsardzības un reģionālās attīstības ministram A. T. Plešam ir atsevišķs viedoklis izskatītajā jautājumā, un tas ir šāds: </w:t>
      </w:r>
    </w:p>
    <w:p w14:paraId="2E280CC0" w14:textId="77777777" w:rsidR="004045B8" w:rsidRPr="004045B8" w:rsidRDefault="004045B8" w:rsidP="004045B8">
      <w:pPr>
        <w:numPr>
          <w:ilvl w:val="0"/>
          <w:numId w:val="9"/>
        </w:numPr>
        <w:ind w:firstLine="0"/>
        <w:rPr>
          <w:color w:val="auto"/>
        </w:rPr>
      </w:pPr>
      <w:r w:rsidRPr="004045B8">
        <w:rPr>
          <w:color w:val="auto"/>
        </w:rPr>
        <w:t>"Attiecībā par problēmām ar ūdelēm SIA "</w:t>
      </w:r>
      <w:proofErr w:type="spellStart"/>
      <w:r w:rsidRPr="004045B8">
        <w:rPr>
          <w:color w:val="auto"/>
        </w:rPr>
        <w:t>Baltic</w:t>
      </w:r>
      <w:proofErr w:type="spellEnd"/>
      <w:r w:rsidRPr="004045B8">
        <w:rPr>
          <w:color w:val="auto"/>
        </w:rPr>
        <w:t xml:space="preserve"> Devon </w:t>
      </w:r>
      <w:proofErr w:type="spellStart"/>
      <w:r w:rsidRPr="004045B8">
        <w:rPr>
          <w:color w:val="auto"/>
        </w:rPr>
        <w:t>Mink</w:t>
      </w:r>
      <w:proofErr w:type="spellEnd"/>
      <w:r w:rsidRPr="004045B8">
        <w:rPr>
          <w:color w:val="auto"/>
        </w:rPr>
        <w:t>" novietnē uzsveru, ka, ņemot vērā  iespējamus draudus cilvēka veselībai, atbalstu esošo dzīvnieku likvidāciju, nevis atsevišķu īpašu epidemioloģiskās drošības nosacījumu stiprināšanu un atsevišķu drošības pasākumu ieviešanu.".</w:t>
      </w:r>
    </w:p>
    <w:p w14:paraId="679E97E8" w14:textId="77777777" w:rsidR="00567B08" w:rsidRPr="004045B8" w:rsidRDefault="00567B08">
      <w:pPr>
        <w:spacing w:before="480"/>
        <w:rPr>
          <w:color w:val="auto"/>
          <w:szCs w:val="28"/>
        </w:rPr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900F19" w14:paraId="4F5FB7FE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C284A" w14:textId="77777777" w:rsidR="00900F19" w:rsidRDefault="00D84634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64F2" w14:textId="77777777" w:rsidR="00900F19" w:rsidRDefault="00D846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4505" w14:textId="1FD1C992" w:rsidR="00900F19" w:rsidRPr="00AD30B0" w:rsidRDefault="00AD30B0" w:rsidP="00AD30B0">
            <w:pPr>
              <w:pStyle w:val="ListParagraph"/>
              <w:numPr>
                <w:ilvl w:val="0"/>
                <w:numId w:val="2"/>
              </w:numPr>
              <w:jc w:val="right"/>
              <w:rPr>
                <w:sz w:val="24"/>
              </w:rPr>
            </w:pPr>
            <w:r>
              <w:rPr>
                <w:sz w:val="24"/>
              </w:rPr>
              <w:t>K. Kariņš</w:t>
            </w:r>
          </w:p>
        </w:tc>
      </w:tr>
      <w:tr w:rsidR="00900F19" w14:paraId="6FEDF988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69AF" w14:textId="77777777" w:rsidR="00900F19" w:rsidRDefault="00D84634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3352" w14:textId="77777777" w:rsidR="00900F19" w:rsidRDefault="00D846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694F9" w14:textId="7F7DD5C6" w:rsidR="00900F19" w:rsidRDefault="00AD30B0">
            <w:pPr>
              <w:jc w:val="right"/>
              <w:rPr>
                <w:sz w:val="24"/>
              </w:rPr>
            </w:pPr>
            <w:r>
              <w:rPr>
                <w:sz w:val="24"/>
              </w:rPr>
              <w:t>J.</w:t>
            </w:r>
            <w:r w:rsidR="005D52CB">
              <w:rPr>
                <w:sz w:val="24"/>
              </w:rPr>
              <w:t> </w:t>
            </w:r>
            <w:r>
              <w:rPr>
                <w:sz w:val="24"/>
              </w:rPr>
              <w:t>Citskovskis</w:t>
            </w:r>
          </w:p>
        </w:tc>
      </w:tr>
    </w:tbl>
    <w:p w14:paraId="178AD7F6" w14:textId="77777777" w:rsidR="00900F19" w:rsidRDefault="00D84634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900F19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FB9F1" w14:textId="77777777" w:rsidR="00FF313E" w:rsidRDefault="00FF313E">
      <w:r>
        <w:separator/>
      </w:r>
    </w:p>
  </w:endnote>
  <w:endnote w:type="continuationSeparator" w:id="0">
    <w:p w14:paraId="42F5B63B" w14:textId="77777777" w:rsidR="00FF313E" w:rsidRDefault="00FF3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4AC7" w14:textId="3CC5D029" w:rsidR="00900F19" w:rsidRDefault="00D8463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30B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7AE0" w14:textId="77777777" w:rsidR="00523558" w:rsidRDefault="00D846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8A078" w14:textId="77777777" w:rsidR="00FF313E" w:rsidRDefault="00FF313E">
      <w:r>
        <w:separator/>
      </w:r>
    </w:p>
  </w:footnote>
  <w:footnote w:type="continuationSeparator" w:id="0">
    <w:p w14:paraId="03D5A3AC" w14:textId="77777777" w:rsidR="00FF313E" w:rsidRDefault="00FF3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5568" w14:textId="77777777" w:rsidR="00523558" w:rsidRDefault="00D8463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F93D" w14:textId="77777777" w:rsidR="00900F19" w:rsidRDefault="00D84634">
    <w:pPr>
      <w:spacing w:line="320" w:lineRule="auto"/>
      <w:jc w:val="center"/>
    </w:pPr>
    <w:r>
      <w:rPr>
        <w:noProof/>
      </w:rPr>
      <w:drawing>
        <wp:inline distT="101600" distB="101600" distL="101600" distR="101600" wp14:anchorId="53983F60" wp14:editId="12C435E5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6E8"/>
    <w:multiLevelType w:val="hybridMultilevel"/>
    <w:tmpl w:val="FBBCE82C"/>
    <w:lvl w:ilvl="0" w:tplc="623895E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F7C6570">
      <w:numFmt w:val="decimal"/>
      <w:lvlText w:val=""/>
      <w:lvlJc w:val="left"/>
    </w:lvl>
    <w:lvl w:ilvl="2" w:tplc="131A22E2">
      <w:numFmt w:val="decimal"/>
      <w:lvlText w:val=""/>
      <w:lvlJc w:val="left"/>
    </w:lvl>
    <w:lvl w:ilvl="3" w:tplc="8D7EC50A">
      <w:numFmt w:val="decimal"/>
      <w:lvlText w:val=""/>
      <w:lvlJc w:val="left"/>
    </w:lvl>
    <w:lvl w:ilvl="4" w:tplc="BAD4FA92">
      <w:numFmt w:val="decimal"/>
      <w:lvlText w:val=""/>
      <w:lvlJc w:val="left"/>
    </w:lvl>
    <w:lvl w:ilvl="5" w:tplc="6E40309A">
      <w:numFmt w:val="decimal"/>
      <w:lvlText w:val=""/>
      <w:lvlJc w:val="left"/>
    </w:lvl>
    <w:lvl w:ilvl="6" w:tplc="CEF40250">
      <w:numFmt w:val="decimal"/>
      <w:lvlText w:val=""/>
      <w:lvlJc w:val="left"/>
    </w:lvl>
    <w:lvl w:ilvl="7" w:tplc="220EF680">
      <w:numFmt w:val="decimal"/>
      <w:lvlText w:val=""/>
      <w:lvlJc w:val="left"/>
    </w:lvl>
    <w:lvl w:ilvl="8" w:tplc="49A4A876">
      <w:numFmt w:val="decimal"/>
      <w:lvlText w:val=""/>
      <w:lvlJc w:val="left"/>
    </w:lvl>
  </w:abstractNum>
  <w:abstractNum w:abstractNumId="1" w15:restartNumberingAfterBreak="0">
    <w:nsid w:val="0DEE2827"/>
    <w:multiLevelType w:val="hybridMultilevel"/>
    <w:tmpl w:val="1CF2D6D6"/>
    <w:lvl w:ilvl="0" w:tplc="88EC2F3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DA257DE">
      <w:numFmt w:val="decimal"/>
      <w:lvlText w:val=""/>
      <w:lvlJc w:val="left"/>
    </w:lvl>
    <w:lvl w:ilvl="2" w:tplc="56E2786E">
      <w:numFmt w:val="decimal"/>
      <w:lvlText w:val=""/>
      <w:lvlJc w:val="left"/>
    </w:lvl>
    <w:lvl w:ilvl="3" w:tplc="97263C64">
      <w:numFmt w:val="decimal"/>
      <w:lvlText w:val=""/>
      <w:lvlJc w:val="left"/>
    </w:lvl>
    <w:lvl w:ilvl="4" w:tplc="538482C4">
      <w:numFmt w:val="decimal"/>
      <w:lvlText w:val=""/>
      <w:lvlJc w:val="left"/>
    </w:lvl>
    <w:lvl w:ilvl="5" w:tplc="20FCE368">
      <w:numFmt w:val="decimal"/>
      <w:lvlText w:val=""/>
      <w:lvlJc w:val="left"/>
    </w:lvl>
    <w:lvl w:ilvl="6" w:tplc="CCC67BC6">
      <w:numFmt w:val="decimal"/>
      <w:lvlText w:val=""/>
      <w:lvlJc w:val="left"/>
    </w:lvl>
    <w:lvl w:ilvl="7" w:tplc="D19CE4DA">
      <w:numFmt w:val="decimal"/>
      <w:lvlText w:val=""/>
      <w:lvlJc w:val="left"/>
    </w:lvl>
    <w:lvl w:ilvl="8" w:tplc="003A0A6C">
      <w:numFmt w:val="decimal"/>
      <w:lvlText w:val=""/>
      <w:lvlJc w:val="left"/>
    </w:lvl>
  </w:abstractNum>
  <w:abstractNum w:abstractNumId="2" w15:restartNumberingAfterBreak="0">
    <w:nsid w:val="0E126EC3"/>
    <w:multiLevelType w:val="hybridMultilevel"/>
    <w:tmpl w:val="03FC532C"/>
    <w:lvl w:ilvl="0" w:tplc="24CCFD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EC6D52">
      <w:numFmt w:val="decimal"/>
      <w:lvlText w:val=""/>
      <w:lvlJc w:val="left"/>
    </w:lvl>
    <w:lvl w:ilvl="2" w:tplc="65281CAC">
      <w:numFmt w:val="decimal"/>
      <w:lvlText w:val=""/>
      <w:lvlJc w:val="left"/>
    </w:lvl>
    <w:lvl w:ilvl="3" w:tplc="55586B0C">
      <w:numFmt w:val="decimal"/>
      <w:lvlText w:val=""/>
      <w:lvlJc w:val="left"/>
    </w:lvl>
    <w:lvl w:ilvl="4" w:tplc="1744E3DC">
      <w:numFmt w:val="decimal"/>
      <w:lvlText w:val=""/>
      <w:lvlJc w:val="left"/>
    </w:lvl>
    <w:lvl w:ilvl="5" w:tplc="2E7E1370">
      <w:numFmt w:val="decimal"/>
      <w:lvlText w:val=""/>
      <w:lvlJc w:val="left"/>
    </w:lvl>
    <w:lvl w:ilvl="6" w:tplc="371A64E6">
      <w:numFmt w:val="decimal"/>
      <w:lvlText w:val=""/>
      <w:lvlJc w:val="left"/>
    </w:lvl>
    <w:lvl w:ilvl="7" w:tplc="40427C68">
      <w:numFmt w:val="decimal"/>
      <w:lvlText w:val=""/>
      <w:lvlJc w:val="left"/>
    </w:lvl>
    <w:lvl w:ilvl="8" w:tplc="3CC6C690">
      <w:numFmt w:val="decimal"/>
      <w:lvlText w:val=""/>
      <w:lvlJc w:val="left"/>
    </w:lvl>
  </w:abstractNum>
  <w:abstractNum w:abstractNumId="3" w15:restartNumberingAfterBreak="0">
    <w:nsid w:val="14FF205B"/>
    <w:multiLevelType w:val="hybridMultilevel"/>
    <w:tmpl w:val="D0C24864"/>
    <w:lvl w:ilvl="0" w:tplc="AD588FD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FC2481FE">
      <w:numFmt w:val="decimal"/>
      <w:lvlText w:val=""/>
      <w:lvlJc w:val="left"/>
    </w:lvl>
    <w:lvl w:ilvl="2" w:tplc="4C4A33A4">
      <w:numFmt w:val="decimal"/>
      <w:lvlText w:val=""/>
      <w:lvlJc w:val="left"/>
    </w:lvl>
    <w:lvl w:ilvl="3" w:tplc="823A81FC">
      <w:numFmt w:val="decimal"/>
      <w:lvlText w:val=""/>
      <w:lvlJc w:val="left"/>
    </w:lvl>
    <w:lvl w:ilvl="4" w:tplc="0A42BF5E">
      <w:numFmt w:val="decimal"/>
      <w:lvlText w:val=""/>
      <w:lvlJc w:val="left"/>
    </w:lvl>
    <w:lvl w:ilvl="5" w:tplc="F182A624">
      <w:numFmt w:val="decimal"/>
      <w:lvlText w:val=""/>
      <w:lvlJc w:val="left"/>
    </w:lvl>
    <w:lvl w:ilvl="6" w:tplc="3E6E4EB0">
      <w:numFmt w:val="decimal"/>
      <w:lvlText w:val=""/>
      <w:lvlJc w:val="left"/>
    </w:lvl>
    <w:lvl w:ilvl="7" w:tplc="15B29C2E">
      <w:numFmt w:val="decimal"/>
      <w:lvlText w:val=""/>
      <w:lvlJc w:val="left"/>
    </w:lvl>
    <w:lvl w:ilvl="8" w:tplc="2B0CC7A2">
      <w:numFmt w:val="decimal"/>
      <w:lvlText w:val=""/>
      <w:lvlJc w:val="left"/>
    </w:lvl>
  </w:abstractNum>
  <w:abstractNum w:abstractNumId="4" w15:restartNumberingAfterBreak="0">
    <w:nsid w:val="2CD4070B"/>
    <w:multiLevelType w:val="hybridMultilevel"/>
    <w:tmpl w:val="C6E2481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152B7"/>
    <w:multiLevelType w:val="hybridMultilevel"/>
    <w:tmpl w:val="21341378"/>
    <w:lvl w:ilvl="0" w:tplc="3258B85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527802">
      <w:numFmt w:val="decimal"/>
      <w:lvlText w:val=""/>
      <w:lvlJc w:val="left"/>
    </w:lvl>
    <w:lvl w:ilvl="2" w:tplc="825A5E12">
      <w:numFmt w:val="decimal"/>
      <w:lvlText w:val=""/>
      <w:lvlJc w:val="left"/>
    </w:lvl>
    <w:lvl w:ilvl="3" w:tplc="7082976C">
      <w:numFmt w:val="decimal"/>
      <w:lvlText w:val=""/>
      <w:lvlJc w:val="left"/>
    </w:lvl>
    <w:lvl w:ilvl="4" w:tplc="8B54B5CE">
      <w:numFmt w:val="decimal"/>
      <w:lvlText w:val=""/>
      <w:lvlJc w:val="left"/>
    </w:lvl>
    <w:lvl w:ilvl="5" w:tplc="375E7C64">
      <w:numFmt w:val="decimal"/>
      <w:lvlText w:val=""/>
      <w:lvlJc w:val="left"/>
    </w:lvl>
    <w:lvl w:ilvl="6" w:tplc="970402C4">
      <w:numFmt w:val="decimal"/>
      <w:lvlText w:val=""/>
      <w:lvlJc w:val="left"/>
    </w:lvl>
    <w:lvl w:ilvl="7" w:tplc="979CD370">
      <w:numFmt w:val="decimal"/>
      <w:lvlText w:val=""/>
      <w:lvlJc w:val="left"/>
    </w:lvl>
    <w:lvl w:ilvl="8" w:tplc="15583F20">
      <w:numFmt w:val="decimal"/>
      <w:lvlText w:val=""/>
      <w:lvlJc w:val="left"/>
    </w:lvl>
  </w:abstractNum>
  <w:abstractNum w:abstractNumId="6" w15:restartNumberingAfterBreak="0">
    <w:nsid w:val="4A683A25"/>
    <w:multiLevelType w:val="hybridMultilevel"/>
    <w:tmpl w:val="A4EA29F4"/>
    <w:lvl w:ilvl="0" w:tplc="E710E96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DAED0E6">
      <w:numFmt w:val="decimal"/>
      <w:lvlText w:val=""/>
      <w:lvlJc w:val="left"/>
    </w:lvl>
    <w:lvl w:ilvl="2" w:tplc="B004122A">
      <w:numFmt w:val="decimal"/>
      <w:lvlText w:val=""/>
      <w:lvlJc w:val="left"/>
    </w:lvl>
    <w:lvl w:ilvl="3" w:tplc="3C14253A">
      <w:numFmt w:val="decimal"/>
      <w:lvlText w:val=""/>
      <w:lvlJc w:val="left"/>
    </w:lvl>
    <w:lvl w:ilvl="4" w:tplc="6B4CD7C2">
      <w:numFmt w:val="decimal"/>
      <w:lvlText w:val=""/>
      <w:lvlJc w:val="left"/>
    </w:lvl>
    <w:lvl w:ilvl="5" w:tplc="E8EAF140">
      <w:numFmt w:val="decimal"/>
      <w:lvlText w:val=""/>
      <w:lvlJc w:val="left"/>
    </w:lvl>
    <w:lvl w:ilvl="6" w:tplc="AE38454E">
      <w:numFmt w:val="decimal"/>
      <w:lvlText w:val=""/>
      <w:lvlJc w:val="left"/>
    </w:lvl>
    <w:lvl w:ilvl="7" w:tplc="2B3040E6">
      <w:numFmt w:val="decimal"/>
      <w:lvlText w:val=""/>
      <w:lvlJc w:val="left"/>
    </w:lvl>
    <w:lvl w:ilvl="8" w:tplc="21FAE384">
      <w:numFmt w:val="decimal"/>
      <w:lvlText w:val=""/>
      <w:lvlJc w:val="left"/>
    </w:lvl>
  </w:abstractNum>
  <w:abstractNum w:abstractNumId="7" w15:restartNumberingAfterBreak="0">
    <w:nsid w:val="4C051188"/>
    <w:multiLevelType w:val="hybridMultilevel"/>
    <w:tmpl w:val="A0AA409C"/>
    <w:lvl w:ilvl="0" w:tplc="17AED17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AA4A4B0">
      <w:numFmt w:val="decimal"/>
      <w:lvlText w:val=""/>
      <w:lvlJc w:val="left"/>
    </w:lvl>
    <w:lvl w:ilvl="2" w:tplc="76B8FD1C">
      <w:numFmt w:val="decimal"/>
      <w:lvlText w:val=""/>
      <w:lvlJc w:val="left"/>
    </w:lvl>
    <w:lvl w:ilvl="3" w:tplc="A9EAEE92">
      <w:numFmt w:val="decimal"/>
      <w:lvlText w:val=""/>
      <w:lvlJc w:val="left"/>
    </w:lvl>
    <w:lvl w:ilvl="4" w:tplc="1B0E3B34">
      <w:numFmt w:val="decimal"/>
      <w:lvlText w:val=""/>
      <w:lvlJc w:val="left"/>
    </w:lvl>
    <w:lvl w:ilvl="5" w:tplc="B38EE44C">
      <w:numFmt w:val="decimal"/>
      <w:lvlText w:val=""/>
      <w:lvlJc w:val="left"/>
    </w:lvl>
    <w:lvl w:ilvl="6" w:tplc="C832B064">
      <w:numFmt w:val="decimal"/>
      <w:lvlText w:val=""/>
      <w:lvlJc w:val="left"/>
    </w:lvl>
    <w:lvl w:ilvl="7" w:tplc="782A72DA">
      <w:numFmt w:val="decimal"/>
      <w:lvlText w:val=""/>
      <w:lvlJc w:val="left"/>
    </w:lvl>
    <w:lvl w:ilvl="8" w:tplc="A3AC87DA">
      <w:numFmt w:val="decimal"/>
      <w:lvlText w:val=""/>
      <w:lvlJc w:val="left"/>
    </w:lvl>
  </w:abstractNum>
  <w:abstractNum w:abstractNumId="8" w15:restartNumberingAfterBreak="0">
    <w:nsid w:val="564154AD"/>
    <w:multiLevelType w:val="hybridMultilevel"/>
    <w:tmpl w:val="4CE2E932"/>
    <w:lvl w:ilvl="0" w:tplc="BE568ED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98EBFFA">
      <w:numFmt w:val="decimal"/>
      <w:lvlText w:val=""/>
      <w:lvlJc w:val="left"/>
    </w:lvl>
    <w:lvl w:ilvl="2" w:tplc="7E24C406">
      <w:numFmt w:val="decimal"/>
      <w:lvlText w:val=""/>
      <w:lvlJc w:val="left"/>
    </w:lvl>
    <w:lvl w:ilvl="3" w:tplc="BD644430">
      <w:numFmt w:val="decimal"/>
      <w:lvlText w:val=""/>
      <w:lvlJc w:val="left"/>
    </w:lvl>
    <w:lvl w:ilvl="4" w:tplc="72466D5A">
      <w:numFmt w:val="decimal"/>
      <w:lvlText w:val=""/>
      <w:lvlJc w:val="left"/>
    </w:lvl>
    <w:lvl w:ilvl="5" w:tplc="80E6748C">
      <w:numFmt w:val="decimal"/>
      <w:lvlText w:val=""/>
      <w:lvlJc w:val="left"/>
    </w:lvl>
    <w:lvl w:ilvl="6" w:tplc="A5BC95B2">
      <w:numFmt w:val="decimal"/>
      <w:lvlText w:val=""/>
      <w:lvlJc w:val="left"/>
    </w:lvl>
    <w:lvl w:ilvl="7" w:tplc="7188E582">
      <w:numFmt w:val="decimal"/>
      <w:lvlText w:val=""/>
      <w:lvlJc w:val="left"/>
    </w:lvl>
    <w:lvl w:ilvl="8" w:tplc="323800A4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19"/>
    <w:rsid w:val="0001397C"/>
    <w:rsid w:val="001443F9"/>
    <w:rsid w:val="00154B89"/>
    <w:rsid w:val="00174651"/>
    <w:rsid w:val="0025515C"/>
    <w:rsid w:val="002D2B18"/>
    <w:rsid w:val="003954EC"/>
    <w:rsid w:val="004045B8"/>
    <w:rsid w:val="00506255"/>
    <w:rsid w:val="00512A38"/>
    <w:rsid w:val="00523558"/>
    <w:rsid w:val="00567B08"/>
    <w:rsid w:val="005D52CB"/>
    <w:rsid w:val="0071584E"/>
    <w:rsid w:val="007A5E0D"/>
    <w:rsid w:val="007C21DF"/>
    <w:rsid w:val="00880620"/>
    <w:rsid w:val="008B0D33"/>
    <w:rsid w:val="008F47B9"/>
    <w:rsid w:val="00900F19"/>
    <w:rsid w:val="0091098B"/>
    <w:rsid w:val="00A8008B"/>
    <w:rsid w:val="00A90A3F"/>
    <w:rsid w:val="00AD30B0"/>
    <w:rsid w:val="00C22872"/>
    <w:rsid w:val="00C45616"/>
    <w:rsid w:val="00D7082E"/>
    <w:rsid w:val="00D84634"/>
    <w:rsid w:val="00DC796B"/>
    <w:rsid w:val="00E07D97"/>
    <w:rsid w:val="00E3323C"/>
    <w:rsid w:val="00FC12B0"/>
    <w:rsid w:val="00FF313E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FE32"/>
  <w15:docId w15:val="{326DCF0B-92DD-436E-868F-6E351CF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AD30B0"/>
  </w:style>
  <w:style w:type="paragraph" w:styleId="ListParagraph">
    <w:name w:val="List Paragraph"/>
    <w:basedOn w:val="Normal"/>
    <w:uiPriority w:val="34"/>
    <w:qFormat/>
    <w:rsid w:val="00AD3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4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0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4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0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833</Words>
  <Characters>476</Characters>
  <Application>Microsoft Office Word</Application>
  <DocSecurity>0</DocSecurity>
  <Lines>3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protokollemums_21-TA-950.docx</dc:title>
  <dc:creator>Inese Vanaga</dc:creator>
  <cp:lastModifiedBy>Inese Vanaga</cp:lastModifiedBy>
  <cp:revision>19</cp:revision>
  <dcterms:created xsi:type="dcterms:W3CDTF">2021-11-05T10:08:00Z</dcterms:created>
  <dcterms:modified xsi:type="dcterms:W3CDTF">2021-12-23T10:20:00Z</dcterms:modified>
</cp:coreProperties>
</file>