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BB795" w14:textId="77777777" w:rsidR="00E237A8" w:rsidRDefault="00E237A8" w:rsidP="00E237A8">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Ieva </w:t>
      </w:r>
      <w:proofErr w:type="spellStart"/>
      <w:r>
        <w:rPr>
          <w:rFonts w:eastAsia="Times New Roman"/>
          <w:lang w:val="en-US" w:eastAsia="lv-LV"/>
        </w:rPr>
        <w:t>Alhasova</w:t>
      </w:r>
      <w:proofErr w:type="spellEnd"/>
      <w:r>
        <w:rPr>
          <w:rFonts w:eastAsia="Times New Roman"/>
          <w:lang w:val="en-US" w:eastAsia="lv-LV"/>
        </w:rPr>
        <w:t xml:space="preserve"> &lt;ieva.alhasova@financelatvia.eu&gt;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August 30, 2021 4:36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Ilze Lore &lt;Ilze.Lore@em.gov.lv&gt;; Mārtiņš Auders &lt;Martins.Auders@em.gov.lv&gt;; </w:t>
      </w:r>
      <w:proofErr w:type="spellStart"/>
      <w:r>
        <w:rPr>
          <w:rFonts w:eastAsia="Times New Roman"/>
          <w:lang w:val="en-US" w:eastAsia="lv-LV"/>
        </w:rPr>
        <w:t>Karīna</w:t>
      </w:r>
      <w:proofErr w:type="spellEnd"/>
      <w:r>
        <w:rPr>
          <w:rFonts w:eastAsia="Times New Roman"/>
          <w:lang w:val="en-US" w:eastAsia="lv-LV"/>
        </w:rPr>
        <w:t xml:space="preserve"> </w:t>
      </w:r>
      <w:proofErr w:type="spellStart"/>
      <w:r>
        <w:rPr>
          <w:rFonts w:eastAsia="Times New Roman"/>
          <w:lang w:val="en-US" w:eastAsia="lv-LV"/>
        </w:rPr>
        <w:t>Kampāne</w:t>
      </w:r>
      <w:proofErr w:type="spellEnd"/>
      <w:r>
        <w:rPr>
          <w:rFonts w:eastAsia="Times New Roman"/>
          <w:lang w:val="en-US" w:eastAsia="lv-LV"/>
        </w:rPr>
        <w:t xml:space="preserve"> &lt;Karina.Kampane@em.gov.lv&gt;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w:t>
      </w:r>
      <w:proofErr w:type="spellStart"/>
      <w:r>
        <w:rPr>
          <w:rFonts w:eastAsia="Times New Roman"/>
          <w:lang w:val="en-US" w:eastAsia="lv-LV"/>
        </w:rPr>
        <w:t>Sanita</w:t>
      </w:r>
      <w:proofErr w:type="spellEnd"/>
      <w:r>
        <w:rPr>
          <w:rFonts w:eastAsia="Times New Roman"/>
          <w:lang w:val="en-US" w:eastAsia="lv-LV"/>
        </w:rPr>
        <w:t xml:space="preserve"> </w:t>
      </w:r>
      <w:proofErr w:type="spellStart"/>
      <w:r>
        <w:rPr>
          <w:rFonts w:eastAsia="Times New Roman"/>
          <w:lang w:val="en-US" w:eastAsia="lv-LV"/>
        </w:rPr>
        <w:t>Bajāre</w:t>
      </w:r>
      <w:proofErr w:type="spellEnd"/>
      <w:r>
        <w:rPr>
          <w:rFonts w:eastAsia="Times New Roman"/>
          <w:lang w:val="en-US" w:eastAsia="lv-LV"/>
        </w:rPr>
        <w:t xml:space="preserve"> &lt;sanita.bajare@financelatvia.eu&gt;; Jānis </w:t>
      </w:r>
      <w:proofErr w:type="spellStart"/>
      <w:r>
        <w:rPr>
          <w:rFonts w:eastAsia="Times New Roman"/>
          <w:lang w:val="en-US" w:eastAsia="lv-LV"/>
        </w:rPr>
        <w:t>Brazovskis</w:t>
      </w:r>
      <w:proofErr w:type="spellEnd"/>
      <w:r>
        <w:rPr>
          <w:rFonts w:eastAsia="Times New Roman"/>
          <w:lang w:val="en-US" w:eastAsia="lv-LV"/>
        </w:rPr>
        <w:t xml:space="preserve"> &lt;janis.brazovskis@financelatvia.eu&gt;; Gatis Sniedziņš &lt;Gatis.Sniedzins@altum.lv&gt;; </w:t>
      </w:r>
      <w:proofErr w:type="spellStart"/>
      <w:r>
        <w:rPr>
          <w:rFonts w:eastAsia="Times New Roman"/>
          <w:lang w:val="en-US" w:eastAsia="lv-LV"/>
        </w:rPr>
        <w:t>Madara</w:t>
      </w:r>
      <w:proofErr w:type="spellEnd"/>
      <w:r>
        <w:rPr>
          <w:rFonts w:eastAsia="Times New Roman"/>
          <w:lang w:val="en-US" w:eastAsia="lv-LV"/>
        </w:rPr>
        <w:t xml:space="preserve"> </w:t>
      </w:r>
      <w:proofErr w:type="spellStart"/>
      <w:r>
        <w:rPr>
          <w:rFonts w:eastAsia="Times New Roman"/>
          <w:lang w:val="en-US" w:eastAsia="lv-LV"/>
        </w:rPr>
        <w:t>Dambe</w:t>
      </w:r>
      <w:proofErr w:type="spellEnd"/>
      <w:r>
        <w:rPr>
          <w:rFonts w:eastAsia="Times New Roman"/>
          <w:lang w:val="en-US" w:eastAsia="lv-LV"/>
        </w:rPr>
        <w:t xml:space="preserve"> </w:t>
      </w:r>
      <w:proofErr w:type="spellStart"/>
      <w:r>
        <w:rPr>
          <w:rFonts w:eastAsia="Times New Roman"/>
          <w:lang w:val="en-US" w:eastAsia="lv-LV"/>
        </w:rPr>
        <w:t>Krastkalne</w:t>
      </w:r>
      <w:proofErr w:type="spellEnd"/>
      <w:r>
        <w:rPr>
          <w:rFonts w:eastAsia="Times New Roman"/>
          <w:lang w:val="en-US" w:eastAsia="lv-LV"/>
        </w:rPr>
        <w:t xml:space="preserve"> &lt;Madara.Dambe-Krastkalne@altum.lv&gt;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Pārs</w:t>
      </w:r>
      <w:proofErr w:type="spellEnd"/>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septembra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49AE8288" w14:textId="77777777" w:rsidR="00E237A8" w:rsidRDefault="00E237A8" w:rsidP="00E237A8"/>
    <w:p w14:paraId="46D2661C" w14:textId="77777777" w:rsidR="00E237A8" w:rsidRDefault="00E237A8" w:rsidP="00E237A8">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10A41DB0" w14:textId="77777777" w:rsidR="00E237A8" w:rsidRDefault="00E237A8" w:rsidP="00E237A8">
      <w:r>
        <w:t>Labdien!</w:t>
      </w:r>
    </w:p>
    <w:p w14:paraId="0313906E" w14:textId="77777777" w:rsidR="00E237A8" w:rsidRDefault="00E237A8" w:rsidP="00E237A8"/>
    <w:p w14:paraId="209874E0" w14:textId="77777777" w:rsidR="00E237A8" w:rsidRDefault="00E237A8" w:rsidP="00E237A8">
      <w:r>
        <w:t>Latvijas Finanšu nozares asociācija (turpmāk - Asociācija) ir iepazinusies ar Ekonomikas ministrijas izstrādāto MK noteikumu projektu ,,Grozījumi Ministru kabineta 2009.gada 15.septembra noteikumos Nr.1065 „Noteikumi par aizdevumiem sīko (mikro), mazo un vidējo saimnieciskās darbības veicēju un lauksaimniecības pakalpojumu kooperatīvo sabiedrību attīstības veicināšanai”” un MK noteikumu projektu “Grozījumi Ministru kabineta 2016. gada 15. jūlija noteikumos Nr. 469 "Noteikumi par paralēlajiem aizdevumiem saimnieciskās darbības veicējiem konkurētspējas uzlabošanai"” un atbalsta to tālāku virzību, vienlaikus aicinot:</w:t>
      </w:r>
    </w:p>
    <w:p w14:paraId="13C86F9A" w14:textId="77777777" w:rsidR="00E237A8" w:rsidRDefault="00E237A8" w:rsidP="00E237A8">
      <w:pPr>
        <w:pStyle w:val="ListParagraph"/>
        <w:numPr>
          <w:ilvl w:val="0"/>
          <w:numId w:val="1"/>
        </w:numPr>
        <w:rPr>
          <w:rFonts w:eastAsia="Times New Roman"/>
        </w:rPr>
      </w:pPr>
      <w:r>
        <w:rPr>
          <w:rFonts w:eastAsia="Times New Roman"/>
        </w:rPr>
        <w:t xml:space="preserve">svītrot abu MK noteikumu anotācijās teikumu  “Papildus norādāms, ka nacionālais un Eiropas Savienības regulējums neierobežo atbalsta sniegšanu </w:t>
      </w:r>
      <w:proofErr w:type="spellStart"/>
      <w:r>
        <w:rPr>
          <w:rFonts w:eastAsia="Times New Roman"/>
        </w:rPr>
        <w:t>Altum</w:t>
      </w:r>
      <w:proofErr w:type="spellEnd"/>
      <w:r>
        <w:rPr>
          <w:rFonts w:eastAsia="Times New Roman"/>
        </w:rPr>
        <w:t xml:space="preserve"> finanšu instrumentos projektiem nekustama īpašuma attīstīšanai”, lai nodrošinātu, ka MK noteikumu saturs un atbalstāmās darbībās saskan ar anotācijā sniegto skaidrojumu un neradītu pārpratumus. </w:t>
      </w:r>
    </w:p>
    <w:p w14:paraId="0B6E103C" w14:textId="77777777" w:rsidR="00E237A8" w:rsidRDefault="00E237A8" w:rsidP="00E237A8">
      <w:pPr>
        <w:pStyle w:val="ListParagraph"/>
        <w:numPr>
          <w:ilvl w:val="0"/>
          <w:numId w:val="1"/>
        </w:numPr>
        <w:rPr>
          <w:rFonts w:eastAsia="Times New Roman"/>
        </w:rPr>
      </w:pPr>
      <w:r>
        <w:rPr>
          <w:rFonts w:eastAsia="Times New Roman"/>
        </w:rPr>
        <w:t xml:space="preserve">precizēt abos MK noteikumu projektos punktu, kas nosaka teritorijas, kurām atbalsts netiek sniegts, nodrošinot to atbilstību administratīvi teritoriālajai reformai. Skaidrojam, ka, piemēram, Ādažu novadu šobrīd veido Ādažu pagasts un Carnikavas pagasts. MK noteikumi paredz, ka Ādažu novada Carnikavas pagastā mājokļu projekti nevarēs saņemt valsts atbalstu, bet Ādažu pagastā - varēs. Līdzīgi Olaines novadā - Olaines pagastā atbalsts netiks piešķirts, bet Olaines pilsētā – atbalstu varēs saņemt, savukārt Ķekavas novada Ķekavas pagasts atbalstu nevarēs saņemt, bet Ķekavas novadā ietilpstošā Baldones pilsēta - varēs. Aicinām MK noteikumu projektā noteikt visu Pierīgas novadu teritorijas kā neatbalstāmās vai arī skaidrot Anotācijā nepieciešamību noteikt izņēmumus. </w:t>
      </w:r>
    </w:p>
    <w:p w14:paraId="1871847F" w14:textId="77777777" w:rsidR="00E237A8" w:rsidRDefault="00E237A8" w:rsidP="00E237A8"/>
    <w:p w14:paraId="55F4C68A" w14:textId="77777777" w:rsidR="00E237A8" w:rsidRDefault="00E237A8" w:rsidP="00E237A8"/>
    <w:p w14:paraId="2A718423" w14:textId="77777777" w:rsidR="00E237A8" w:rsidRDefault="00E237A8" w:rsidP="00E237A8">
      <w:r>
        <w:t>Veiksmīgu un saulainu dienu vēlot,</w:t>
      </w:r>
    </w:p>
    <w:p w14:paraId="5FE6EAAF" w14:textId="77777777" w:rsidR="00E237A8" w:rsidRDefault="00E237A8" w:rsidP="00E237A8">
      <w:pPr>
        <w:spacing w:after="45"/>
        <w:rPr>
          <w:rFonts w:ascii="Montserrat" w:hAnsi="Montserrat"/>
          <w:b/>
          <w:bCs/>
          <w:color w:val="626366"/>
          <w:spacing w:val="-6"/>
          <w:lang w:eastAsia="lv-LV"/>
        </w:rPr>
      </w:pPr>
      <w:r>
        <w:rPr>
          <w:rFonts w:ascii="Montserrat" w:hAnsi="Montserrat"/>
          <w:b/>
          <w:bCs/>
          <w:color w:val="626366"/>
          <w:spacing w:val="-6"/>
          <w:sz w:val="20"/>
          <w:szCs w:val="20"/>
          <w:lang w:eastAsia="lv-LV"/>
        </w:rPr>
        <w:t xml:space="preserve">Ieva </w:t>
      </w:r>
      <w:proofErr w:type="spellStart"/>
      <w:r>
        <w:rPr>
          <w:rFonts w:ascii="Montserrat" w:hAnsi="Montserrat"/>
          <w:b/>
          <w:bCs/>
          <w:color w:val="626366"/>
          <w:spacing w:val="-6"/>
          <w:sz w:val="20"/>
          <w:szCs w:val="20"/>
          <w:lang w:eastAsia="lv-LV"/>
        </w:rPr>
        <w:t>Alhasova</w:t>
      </w:r>
      <w:proofErr w:type="spellEnd"/>
    </w:p>
    <w:p w14:paraId="38C62FB7" w14:textId="77777777" w:rsidR="00E237A8" w:rsidRDefault="00E237A8" w:rsidP="00E237A8">
      <w:pPr>
        <w:spacing w:after="45"/>
        <w:rPr>
          <w:rFonts w:ascii="Montserrat" w:hAnsi="Montserrat"/>
          <w:b/>
          <w:bCs/>
          <w:color w:val="626366"/>
          <w:spacing w:val="-6"/>
          <w:sz w:val="20"/>
          <w:szCs w:val="20"/>
          <w:lang w:eastAsia="lv-LV"/>
        </w:rPr>
      </w:pPr>
    </w:p>
    <w:p w14:paraId="262147CA" w14:textId="77777777" w:rsidR="00E237A8" w:rsidRDefault="00E237A8" w:rsidP="00E237A8">
      <w:pPr>
        <w:spacing w:after="45"/>
        <w:rPr>
          <w:rFonts w:ascii="Montserrat" w:hAnsi="Montserrat"/>
          <w:b/>
          <w:bCs/>
          <w:color w:val="626366"/>
          <w:spacing w:val="-6"/>
          <w:sz w:val="20"/>
          <w:szCs w:val="20"/>
          <w:lang w:eastAsia="lv-LV"/>
        </w:rPr>
      </w:pPr>
      <w:r>
        <w:rPr>
          <w:rFonts w:ascii="Montserrat" w:hAnsi="Montserrat"/>
          <w:color w:val="626366"/>
          <w:spacing w:val="-6"/>
          <w:sz w:val="20"/>
          <w:szCs w:val="20"/>
          <w:lang w:eastAsia="lv-LV"/>
        </w:rPr>
        <w:t xml:space="preserve">Ekonomikas padomniece/ </w:t>
      </w:r>
      <w:proofErr w:type="spellStart"/>
      <w:r>
        <w:rPr>
          <w:rFonts w:ascii="Montserrat" w:hAnsi="Montserrat"/>
          <w:color w:val="626366"/>
          <w:spacing w:val="-6"/>
          <w:sz w:val="20"/>
          <w:szCs w:val="20"/>
          <w:lang w:eastAsia="lv-LV"/>
        </w:rPr>
        <w:t>Economic</w:t>
      </w:r>
      <w:proofErr w:type="spellEnd"/>
      <w:r>
        <w:rPr>
          <w:rFonts w:ascii="Montserrat" w:hAnsi="Montserrat"/>
          <w:color w:val="626366"/>
          <w:spacing w:val="-6"/>
          <w:sz w:val="20"/>
          <w:szCs w:val="20"/>
          <w:lang w:eastAsia="lv-LV"/>
        </w:rPr>
        <w:t xml:space="preserve"> </w:t>
      </w:r>
      <w:proofErr w:type="spellStart"/>
      <w:r>
        <w:rPr>
          <w:rFonts w:ascii="Montserrat" w:hAnsi="Montserrat"/>
          <w:color w:val="626366"/>
          <w:spacing w:val="-6"/>
          <w:sz w:val="20"/>
          <w:szCs w:val="20"/>
          <w:lang w:eastAsia="lv-LV"/>
        </w:rPr>
        <w:t>Advisor</w:t>
      </w:r>
      <w:proofErr w:type="spellEnd"/>
      <w:r>
        <w:rPr>
          <w:rFonts w:ascii="Verdana" w:hAnsi="Verdana"/>
          <w:color w:val="626366"/>
          <w:sz w:val="17"/>
          <w:szCs w:val="17"/>
          <w:lang w:eastAsia="lv-LV"/>
        </w:rPr>
        <w:t xml:space="preserve"> </w:t>
      </w:r>
    </w:p>
    <w:p w14:paraId="65CBCEB9" w14:textId="77777777" w:rsidR="00E237A8" w:rsidRDefault="00E237A8" w:rsidP="00E237A8">
      <w:pPr>
        <w:spacing w:after="45"/>
        <w:rPr>
          <w:color w:val="626366"/>
          <w:sz w:val="21"/>
          <w:szCs w:val="21"/>
          <w:lang w:eastAsia="lv-LV"/>
        </w:rPr>
      </w:pPr>
      <w:r>
        <w:rPr>
          <w:rFonts w:ascii="Verdana" w:hAnsi="Verdana"/>
          <w:color w:val="626366"/>
          <w:sz w:val="15"/>
          <w:szCs w:val="15"/>
          <w:lang w:eastAsia="lv-LV"/>
        </w:rPr>
        <w:t>+371 26121155, </w:t>
      </w:r>
      <w:hyperlink r:id="rId5" w:history="1">
        <w:r>
          <w:rPr>
            <w:rStyle w:val="Hyperlink"/>
            <w:rFonts w:ascii="Verdana" w:hAnsi="Verdana"/>
            <w:sz w:val="15"/>
            <w:szCs w:val="15"/>
            <w:lang w:eastAsia="lv-LV"/>
          </w:rPr>
          <w:t>ieva.alhasova@financelatvia.eu</w:t>
        </w:r>
      </w:hyperlink>
      <w:r>
        <w:rPr>
          <w:rFonts w:ascii="Verdana" w:hAnsi="Verdana"/>
          <w:color w:val="626366"/>
          <w:sz w:val="15"/>
          <w:szCs w:val="15"/>
          <w:lang w:eastAsia="lv-LV"/>
        </w:rPr>
        <w:t>, </w:t>
      </w:r>
      <w:hyperlink r:id="rId6" w:history="1">
        <w:r>
          <w:rPr>
            <w:rStyle w:val="Hyperlink"/>
            <w:rFonts w:ascii="Verdana" w:hAnsi="Verdana"/>
            <w:color w:val="0000FF"/>
            <w:sz w:val="15"/>
            <w:szCs w:val="15"/>
            <w:lang w:eastAsia="lv-LV"/>
          </w:rPr>
          <w:t>www.financelatvia.eu</w:t>
        </w:r>
      </w:hyperlink>
    </w:p>
    <w:p w14:paraId="56C66DD7" w14:textId="170BAECA" w:rsidR="00E237A8" w:rsidRDefault="00E237A8" w:rsidP="00E237A8">
      <w:pPr>
        <w:rPr>
          <w:lang w:val="en-US" w:eastAsia="lv-LV"/>
        </w:rPr>
      </w:pPr>
      <w:r>
        <w:rPr>
          <w:noProof/>
          <w:lang w:eastAsia="lv-LV"/>
        </w:rPr>
        <w:drawing>
          <wp:inline distT="0" distB="0" distL="0" distR="0" wp14:anchorId="11FC545D" wp14:editId="42FA4A93">
            <wp:extent cx="5274310" cy="84582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845820"/>
                    </a:xfrm>
                    <a:prstGeom prst="rect">
                      <a:avLst/>
                    </a:prstGeom>
                    <a:noFill/>
                    <a:ln>
                      <a:noFill/>
                    </a:ln>
                  </pic:spPr>
                </pic:pic>
              </a:graphicData>
            </a:graphic>
          </wp:inline>
        </w:drawing>
      </w:r>
    </w:p>
    <w:p w14:paraId="1570BAC2" w14:textId="77777777" w:rsidR="00E237A8" w:rsidRDefault="00E237A8" w:rsidP="00E237A8"/>
    <w:bookmarkEnd w:id="0"/>
    <w:sectPr w:rsidR="00E237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ontserrat">
    <w:altName w:val="Calibri"/>
    <w:charset w:val="00"/>
    <w:family w:val="auto"/>
    <w:pitch w:val="default"/>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20C13"/>
    <w:multiLevelType w:val="hybridMultilevel"/>
    <w:tmpl w:val="489621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89D2540"/>
    <w:multiLevelType w:val="hybridMultilevel"/>
    <w:tmpl w:val="6AAE08EA"/>
    <w:lvl w:ilvl="0" w:tplc="A2B0DCF0">
      <w:start w:val="1"/>
      <w:numFmt w:val="decimal"/>
      <w:lvlText w:val="%1."/>
      <w:lvlJc w:val="left"/>
      <w:pPr>
        <w:ind w:left="720" w:hanging="720"/>
      </w:pPr>
      <w:rPr>
        <w:rFonts w:ascii="Calibri" w:eastAsia="Calibri" w:hAnsi="Calibri" w:cs="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B3"/>
    <w:rsid w:val="0002486F"/>
    <w:rsid w:val="009205EE"/>
    <w:rsid w:val="00CB0DB3"/>
    <w:rsid w:val="00E23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5AAB"/>
  <w15:chartTrackingRefBased/>
  <w15:docId w15:val="{083615F4-1FFC-406C-93A4-3D534559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DB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0DB3"/>
    <w:rPr>
      <w:color w:val="0563C1"/>
      <w:u w:val="single"/>
    </w:rPr>
  </w:style>
  <w:style w:type="paragraph" w:styleId="ListParagraph">
    <w:name w:val="List Paragraph"/>
    <w:basedOn w:val="Normal"/>
    <w:uiPriority w:val="34"/>
    <w:qFormat/>
    <w:rsid w:val="00CB0DB3"/>
    <w:pPr>
      <w:ind w:left="720"/>
    </w:pPr>
  </w:style>
  <w:style w:type="paragraph" w:styleId="NormalWeb">
    <w:name w:val="Normal (Web)"/>
    <w:basedOn w:val="Normal"/>
    <w:uiPriority w:val="99"/>
    <w:semiHidden/>
    <w:unhideWhenUsed/>
    <w:rsid w:val="00E237A8"/>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571206">
      <w:bodyDiv w:val="1"/>
      <w:marLeft w:val="0"/>
      <w:marRight w:val="0"/>
      <w:marTop w:val="0"/>
      <w:marBottom w:val="0"/>
      <w:divBdr>
        <w:top w:val="none" w:sz="0" w:space="0" w:color="auto"/>
        <w:left w:val="none" w:sz="0" w:space="0" w:color="auto"/>
        <w:bottom w:val="none" w:sz="0" w:space="0" w:color="auto"/>
        <w:right w:val="none" w:sz="0" w:space="0" w:color="auto"/>
      </w:divBdr>
    </w:div>
    <w:div w:id="103438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nancelatvia.eu/" TargetMode="External"/><Relationship Id="rId5" Type="http://schemas.openxmlformats.org/officeDocument/2006/relationships/hyperlink" Target="mailto:ieva.alhasova@financelatvi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1698</Words>
  <Characters>969</Characters>
  <Application>Microsoft Office Word</Application>
  <DocSecurity>0</DocSecurity>
  <Lines>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Signija Zandere</dc:creator>
  <cp:keywords/>
  <dc:description/>
  <cp:lastModifiedBy>Signija Zandere</cp:lastModifiedBy>
  <cp:revision>3</cp:revision>
  <dcterms:created xsi:type="dcterms:W3CDTF">2021-09-27T11:39:00Z</dcterms:created>
  <dcterms:modified xsi:type="dcterms:W3CDTF">2021-09-27T11:44:00Z</dcterms:modified>
</cp:coreProperties>
</file>