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3871"/>
        <w:tblW w:w="0" w:type="auto"/>
        <w:tblLayout w:type="fixed"/>
        <w:tblLook w:val="04A0" w:firstRow="1" w:lastRow="0" w:firstColumn="1" w:lastColumn="0" w:noHBand="0" w:noVBand="1"/>
      </w:tblPr>
      <w:tblGrid>
        <w:gridCol w:w="874"/>
        <w:gridCol w:w="2204"/>
        <w:gridCol w:w="552"/>
        <w:gridCol w:w="3033"/>
      </w:tblGrid>
      <w:tr w:rsidR="00C6250E" w:rsidRPr="009012E8" w14:paraId="7FE5D597" w14:textId="77777777" w:rsidTr="00320C83">
        <w:trPr>
          <w:trHeight w:val="320"/>
        </w:trPr>
        <w:tc>
          <w:tcPr>
            <w:tcW w:w="874" w:type="dxa"/>
          </w:tcPr>
          <w:p w14:paraId="77C955F2" w14:textId="77777777" w:rsidR="00C6250E" w:rsidRPr="009012E8" w:rsidRDefault="00C6250E" w:rsidP="00F411BF">
            <w:pPr>
              <w:spacing w:before="20"/>
              <w:ind w:right="-108"/>
            </w:pPr>
            <w:r w:rsidRPr="009012E8">
              <w:t>Rīgā</w:t>
            </w:r>
          </w:p>
        </w:tc>
        <w:tc>
          <w:tcPr>
            <w:tcW w:w="2204" w:type="dxa"/>
          </w:tcPr>
          <w:p w14:paraId="01F31576" w14:textId="77777777" w:rsidR="00C6250E" w:rsidRPr="009012E8" w:rsidRDefault="00C6250E" w:rsidP="00B874E2">
            <w:pPr>
              <w:pBdr>
                <w:bottom w:val="single" w:sz="4" w:space="1" w:color="auto"/>
              </w:pBdr>
            </w:pPr>
            <w:r>
              <w:t>30.08.2021</w:t>
            </w:r>
          </w:p>
        </w:tc>
        <w:tc>
          <w:tcPr>
            <w:tcW w:w="552" w:type="dxa"/>
          </w:tcPr>
          <w:p w14:paraId="658AFCBF" w14:textId="77777777" w:rsidR="00C6250E" w:rsidRPr="009012E8" w:rsidRDefault="00C6250E" w:rsidP="00F411BF">
            <w:pPr>
              <w:spacing w:before="20"/>
              <w:ind w:right="-187"/>
            </w:pPr>
            <w:r w:rsidRPr="009012E8">
              <w:t>Nr.</w:t>
            </w:r>
          </w:p>
        </w:tc>
        <w:tc>
          <w:tcPr>
            <w:tcW w:w="3033" w:type="dxa"/>
          </w:tcPr>
          <w:p w14:paraId="200F2407" w14:textId="77777777" w:rsidR="00C6250E" w:rsidRPr="009012E8" w:rsidRDefault="00C6250E" w:rsidP="00B874E2">
            <w:pPr>
              <w:pBdr>
                <w:bottom w:val="single" w:sz="4" w:space="1" w:color="auto"/>
              </w:pBdr>
            </w:pPr>
            <w:r>
              <w:t>03.1-03/139</w:t>
            </w:r>
          </w:p>
        </w:tc>
      </w:tr>
      <w:tr w:rsidR="00C6250E" w:rsidRPr="009012E8" w14:paraId="60EAB6DF" w14:textId="77777777" w:rsidTr="00320C83">
        <w:trPr>
          <w:trHeight w:val="320"/>
        </w:trPr>
        <w:tc>
          <w:tcPr>
            <w:tcW w:w="874" w:type="dxa"/>
          </w:tcPr>
          <w:p w14:paraId="2F3FF2C6" w14:textId="77777777" w:rsidR="00C6250E" w:rsidRPr="009012E8" w:rsidRDefault="00C6250E" w:rsidP="00F411BF">
            <w:pPr>
              <w:spacing w:before="20"/>
              <w:ind w:right="-108"/>
            </w:pPr>
            <w:r w:rsidRPr="009012E8">
              <w:t>uz</w:t>
            </w:r>
          </w:p>
        </w:tc>
        <w:tc>
          <w:tcPr>
            <w:tcW w:w="2204" w:type="dxa"/>
          </w:tcPr>
          <w:p w14:paraId="43516594" w14:textId="16DE0403" w:rsidR="00C6250E" w:rsidRPr="009012E8" w:rsidRDefault="008A58FD" w:rsidP="00B874E2">
            <w:pPr>
              <w:pBdr>
                <w:bottom w:val="single" w:sz="4" w:space="1" w:color="auto"/>
              </w:pBdr>
            </w:pPr>
            <w:r>
              <w:t>12.08.2021.</w:t>
            </w:r>
          </w:p>
        </w:tc>
        <w:tc>
          <w:tcPr>
            <w:tcW w:w="552" w:type="dxa"/>
          </w:tcPr>
          <w:p w14:paraId="24B2BBD4" w14:textId="77777777" w:rsidR="00C6250E" w:rsidRPr="009012E8" w:rsidRDefault="00C6250E" w:rsidP="00F411BF">
            <w:pPr>
              <w:spacing w:before="20"/>
              <w:ind w:right="-187"/>
            </w:pPr>
            <w:r w:rsidRPr="009012E8">
              <w:t>Nr.</w:t>
            </w:r>
          </w:p>
        </w:tc>
        <w:tc>
          <w:tcPr>
            <w:tcW w:w="3033" w:type="dxa"/>
          </w:tcPr>
          <w:p w14:paraId="77DC7E6B" w14:textId="304F0405" w:rsidR="00C6250E" w:rsidRPr="009012E8" w:rsidRDefault="008A58FD" w:rsidP="00B874E2">
            <w:pPr>
              <w:pBdr>
                <w:bottom w:val="single" w:sz="4" w:space="1" w:color="auto"/>
              </w:pBdr>
            </w:pPr>
            <w:r>
              <w:t>VSS-730, prot.</w:t>
            </w:r>
            <w:r w:rsidR="00320C83">
              <w:t xml:space="preserve"> </w:t>
            </w:r>
            <w:r>
              <w:t>Nr. 28, 37.§</w:t>
            </w:r>
          </w:p>
        </w:tc>
      </w:tr>
    </w:tbl>
    <w:p w14:paraId="27766759" w14:textId="77777777" w:rsidR="00C6250E" w:rsidRPr="009012E8" w:rsidRDefault="00C6250E" w:rsidP="00F85B8C">
      <w:pPr>
        <w:pStyle w:val="Header"/>
      </w:pPr>
    </w:p>
    <w:p w14:paraId="13C84EEC" w14:textId="2DBA933F" w:rsidR="00292760" w:rsidRDefault="00292760" w:rsidP="00292760">
      <w:pPr>
        <w:spacing w:after="0" w:line="240" w:lineRule="auto"/>
        <w:ind w:firstLine="720"/>
        <w:jc w:val="right"/>
      </w:pPr>
    </w:p>
    <w:p w14:paraId="5248FE96" w14:textId="77777777" w:rsidR="008A58FD" w:rsidRDefault="008A58FD" w:rsidP="008A58FD">
      <w:pPr>
        <w:spacing w:after="0" w:line="240" w:lineRule="auto"/>
      </w:pPr>
    </w:p>
    <w:p w14:paraId="34E94FD0" w14:textId="363380C8" w:rsidR="008A58FD" w:rsidRDefault="008A58FD" w:rsidP="008A58FD">
      <w:pPr>
        <w:spacing w:after="0" w:line="240" w:lineRule="auto"/>
      </w:pPr>
    </w:p>
    <w:p w14:paraId="70E03F16" w14:textId="77777777" w:rsidR="008A58FD" w:rsidRDefault="008A58FD" w:rsidP="008A58FD">
      <w:pPr>
        <w:spacing w:after="0" w:line="240" w:lineRule="auto"/>
      </w:pPr>
    </w:p>
    <w:p w14:paraId="36FBBDCE" w14:textId="77777777" w:rsidR="00320C83" w:rsidRDefault="008A58FD" w:rsidP="008A58FD">
      <w:pPr>
        <w:spacing w:after="0" w:line="240" w:lineRule="auto"/>
        <w:jc w:val="right"/>
        <w:rPr>
          <w:rFonts w:eastAsia="Times New Roman"/>
          <w:color w:val="2A2A2A"/>
          <w:lang w:eastAsia="en-GB"/>
        </w:rPr>
      </w:pPr>
      <w:r w:rsidRPr="0029616D">
        <w:rPr>
          <w:rFonts w:eastAsia="Times New Roman"/>
          <w:color w:val="2A2A2A"/>
          <w:lang w:eastAsia="en-GB"/>
        </w:rPr>
        <w:t xml:space="preserve">Vides aizsardzības un reģionālās </w:t>
      </w:r>
    </w:p>
    <w:p w14:paraId="22AC4B4B" w14:textId="79AE839B" w:rsidR="008A58FD" w:rsidRPr="0029616D" w:rsidRDefault="008A58FD" w:rsidP="008A58FD">
      <w:pPr>
        <w:spacing w:after="0" w:line="240" w:lineRule="auto"/>
        <w:jc w:val="right"/>
        <w:rPr>
          <w:rFonts w:eastAsia="Times New Roman"/>
          <w:color w:val="2A2A2A"/>
          <w:lang w:eastAsia="en-GB"/>
        </w:rPr>
      </w:pPr>
      <w:r w:rsidRPr="0029616D">
        <w:rPr>
          <w:rFonts w:eastAsia="Times New Roman"/>
          <w:color w:val="2A2A2A"/>
          <w:lang w:eastAsia="en-GB"/>
        </w:rPr>
        <w:t>attīstības</w:t>
      </w:r>
      <w:r>
        <w:rPr>
          <w:rFonts w:eastAsia="Times New Roman"/>
          <w:color w:val="2A2A2A"/>
          <w:lang w:eastAsia="en-GB"/>
        </w:rPr>
        <w:t xml:space="preserve"> </w:t>
      </w:r>
      <w:r w:rsidRPr="0029616D">
        <w:rPr>
          <w:rFonts w:eastAsia="Times New Roman"/>
          <w:color w:val="2A2A2A"/>
          <w:lang w:eastAsia="en-GB"/>
        </w:rPr>
        <w:t>ministrijai</w:t>
      </w:r>
    </w:p>
    <w:p w14:paraId="1748D582" w14:textId="6033A91A" w:rsidR="008A58FD" w:rsidRDefault="008A58FD" w:rsidP="008A58FD">
      <w:pPr>
        <w:spacing w:after="0" w:line="240" w:lineRule="auto"/>
        <w:jc w:val="both"/>
      </w:pPr>
    </w:p>
    <w:p w14:paraId="38EB3239" w14:textId="52533FBA" w:rsidR="008A58FD" w:rsidRPr="00320C83" w:rsidRDefault="008A58FD" w:rsidP="00320C83">
      <w:pPr>
        <w:spacing w:after="0" w:line="240" w:lineRule="auto"/>
        <w:ind w:right="5966"/>
        <w:jc w:val="both"/>
      </w:pPr>
      <w:r w:rsidRPr="008A58FD">
        <w:t xml:space="preserve">Par Ministru kabineta noteikumu projektu </w:t>
      </w:r>
      <w:r w:rsidR="00320C83">
        <w:rPr>
          <w:color w:val="2A2A2A"/>
          <w:shd w:val="clear" w:color="auto" w:fill="FFFFFF"/>
        </w:rPr>
        <w:t>“</w:t>
      </w:r>
      <w:r w:rsidRPr="008A58FD">
        <w:rPr>
          <w:color w:val="2A2A2A"/>
          <w:shd w:val="clear" w:color="auto" w:fill="FFFFFF"/>
        </w:rPr>
        <w:t>Atvieglojumu vienotās informācijas sistēmas noteikumi</w:t>
      </w:r>
      <w:r w:rsidR="00320C83">
        <w:rPr>
          <w:color w:val="2A2A2A"/>
          <w:shd w:val="clear" w:color="auto" w:fill="FFFFFF"/>
        </w:rPr>
        <w:t>”</w:t>
      </w:r>
    </w:p>
    <w:p w14:paraId="70012636" w14:textId="77777777" w:rsidR="008A58FD" w:rsidRDefault="008A58FD" w:rsidP="008A58FD">
      <w:pPr>
        <w:spacing w:after="0" w:line="240" w:lineRule="auto"/>
        <w:jc w:val="both"/>
      </w:pPr>
    </w:p>
    <w:p w14:paraId="62E9BEA0" w14:textId="05CBC7CE" w:rsidR="008A58FD" w:rsidRDefault="008A58FD" w:rsidP="008A58FD">
      <w:pPr>
        <w:spacing w:after="0" w:line="240" w:lineRule="auto"/>
        <w:ind w:firstLine="851"/>
        <w:jc w:val="both"/>
      </w:pPr>
      <w:r w:rsidRPr="0075100E">
        <w:t xml:space="preserve">Satiksmes ministrija </w:t>
      </w:r>
      <w:r w:rsidRPr="00215CC3">
        <w:t xml:space="preserve">sadarbībā ar </w:t>
      </w:r>
      <w:r>
        <w:t xml:space="preserve">VSIA “Autotransporta direkcija” </w:t>
      </w:r>
      <w:r w:rsidRPr="0075100E">
        <w:t xml:space="preserve">ir </w:t>
      </w:r>
      <w:r>
        <w:t>izvērtējusi</w:t>
      </w:r>
      <w:r w:rsidRPr="0075100E">
        <w:t xml:space="preserve"> </w:t>
      </w:r>
      <w:bookmarkStart w:id="0" w:name="_Hlk80964564"/>
      <w:r>
        <w:t xml:space="preserve">Vides aizsardzības un reģionālās attīstības ministrijas (turpmāk – VARAM) </w:t>
      </w:r>
      <w:r w:rsidRPr="0075100E">
        <w:t>sagatavoto</w:t>
      </w:r>
      <w:r>
        <w:t xml:space="preserve"> </w:t>
      </w:r>
      <w:r w:rsidRPr="0075100E">
        <w:t>Ministru kabineta noteikumu projektu</w:t>
      </w:r>
      <w:r>
        <w:t xml:space="preserve"> </w:t>
      </w:r>
      <w:r w:rsidR="00320C83">
        <w:rPr>
          <w:color w:val="2A2A2A"/>
          <w:shd w:val="clear" w:color="auto" w:fill="FFFFFF"/>
        </w:rPr>
        <w:t>“</w:t>
      </w:r>
      <w:r w:rsidRPr="008A58FD">
        <w:rPr>
          <w:color w:val="2A2A2A"/>
          <w:shd w:val="clear" w:color="auto" w:fill="FFFFFF"/>
        </w:rPr>
        <w:t>Atvieglojumu vienotās informācijas sistēmas noteikumi</w:t>
      </w:r>
      <w:r w:rsidR="00320C83">
        <w:rPr>
          <w:color w:val="2A2A2A"/>
          <w:shd w:val="clear" w:color="auto" w:fill="FFFFFF"/>
        </w:rPr>
        <w:t>”</w:t>
      </w:r>
      <w:r>
        <w:rPr>
          <w:color w:val="2A2A2A"/>
          <w:shd w:val="clear" w:color="auto" w:fill="FFFFFF"/>
        </w:rPr>
        <w:t xml:space="preserve"> </w:t>
      </w:r>
      <w:bookmarkEnd w:id="0"/>
      <w:r w:rsidRPr="008A58FD">
        <w:t xml:space="preserve">(turpmāk - </w:t>
      </w:r>
      <w:r>
        <w:t>P</w:t>
      </w:r>
      <w:r w:rsidRPr="008A58FD">
        <w:t>rojekts) un izsaka šādus iebildumus:</w:t>
      </w:r>
    </w:p>
    <w:p w14:paraId="5C97C649" w14:textId="77777777" w:rsidR="005111E6" w:rsidRDefault="005111E6" w:rsidP="008A58FD">
      <w:pPr>
        <w:spacing w:after="0" w:line="240" w:lineRule="auto"/>
        <w:ind w:firstLine="851"/>
        <w:jc w:val="both"/>
      </w:pPr>
    </w:p>
    <w:p w14:paraId="0DDC7374" w14:textId="42423021" w:rsidR="005111E6" w:rsidRDefault="008A58FD" w:rsidP="00320C83">
      <w:pPr>
        <w:spacing w:after="0" w:line="240" w:lineRule="auto"/>
        <w:ind w:firstLine="851"/>
        <w:jc w:val="both"/>
      </w:pPr>
      <w:r w:rsidRPr="008A58FD">
        <w:t>1</w:t>
      </w:r>
      <w:r w:rsidR="00FD69E9">
        <w:t>.</w:t>
      </w:r>
      <w:r w:rsidRPr="008A58FD">
        <w:t xml:space="preserve"> </w:t>
      </w:r>
      <w:r w:rsidR="005111E6">
        <w:t>L</w:t>
      </w:r>
      <w:r w:rsidRPr="008A58FD">
        <w:t>ūdzam precizēt</w:t>
      </w:r>
      <w:r w:rsidR="005111E6">
        <w:t xml:space="preserve"> Projekta 9.punkta </w:t>
      </w:r>
      <w:r w:rsidRPr="008A58FD">
        <w:t xml:space="preserve">redakciju, jo VSIA </w:t>
      </w:r>
      <w:r w:rsidR="00320C83">
        <w:t>“</w:t>
      </w:r>
      <w:r w:rsidRPr="008A58FD">
        <w:t>Autotransporta direkcija</w:t>
      </w:r>
      <w:r w:rsidR="00320C83">
        <w:t>”</w:t>
      </w:r>
      <w:r w:rsidRPr="008A58FD">
        <w:t xml:space="preserve"> nevar būt atbildīga par </w:t>
      </w:r>
      <w:r w:rsidR="005111E6">
        <w:t>Projekta</w:t>
      </w:r>
      <w:r w:rsidRPr="008A58FD">
        <w:t xml:space="preserve"> 7.punktā minētās informācijas patiesumu un aktualitāti, jo datus VSIA </w:t>
      </w:r>
      <w:r w:rsidR="00320C83">
        <w:t>“</w:t>
      </w:r>
      <w:r w:rsidRPr="008A58FD">
        <w:t>Autotransporta direkcija</w:t>
      </w:r>
      <w:r w:rsidR="00320C83">
        <w:t>”</w:t>
      </w:r>
      <w:r w:rsidRPr="008A58FD">
        <w:t xml:space="preserve"> Braukšanas maksas atvieglojumu saņēmēju informācijas sistēmā (BMA) saņem no citiem datu devējiem (Pilsonības un migrācijas lietu pārvalde</w:t>
      </w:r>
      <w:r w:rsidR="00FD69E9">
        <w:t>s</w:t>
      </w:r>
      <w:r w:rsidRPr="008A58FD">
        <w:t xml:space="preserve"> (</w:t>
      </w:r>
      <w:r w:rsidR="00320C83">
        <w:t xml:space="preserve">turpmāk - </w:t>
      </w:r>
      <w:r w:rsidRPr="008A58FD">
        <w:t>PMLP), Veselības un darbspēju ekspertīzes ārstu valsts komisija</w:t>
      </w:r>
      <w:r w:rsidR="00FD69E9">
        <w:t>s</w:t>
      </w:r>
      <w:r w:rsidRPr="008A58FD">
        <w:t>, Sabiedrības integrācijas fond</w:t>
      </w:r>
      <w:r w:rsidR="00FD69E9">
        <w:t>a</w:t>
      </w:r>
      <w:r w:rsidRPr="008A58FD">
        <w:t>, Valsts bērnu tiesību aizsardzības inspekcija</w:t>
      </w:r>
      <w:r w:rsidR="00FD69E9">
        <w:t>s</w:t>
      </w:r>
      <w:r w:rsidRPr="008A58FD">
        <w:t xml:space="preserve">) Ministru kabineta 2018.gada 21.novembra noteikumos Nr.717 </w:t>
      </w:r>
      <w:r w:rsidR="00320C83">
        <w:t>“</w:t>
      </w:r>
      <w:r w:rsidRPr="008A58FD">
        <w:t>Noteikumi par valsts noteikto braukšanas maksas atvieglojumu saņēmēju informācijas sistēmu</w:t>
      </w:r>
      <w:r w:rsidR="00320C83">
        <w:t>”</w:t>
      </w:r>
      <w:r w:rsidRPr="008A58FD">
        <w:t xml:space="preserve"> noteiktajā apjomā un termiņos, neveicot informācijas patiesuma pārbaudi.</w:t>
      </w:r>
    </w:p>
    <w:p w14:paraId="2D1F990B" w14:textId="3B298540" w:rsidR="008A58FD" w:rsidRPr="008A58FD" w:rsidRDefault="008A58FD" w:rsidP="00320C83">
      <w:pPr>
        <w:spacing w:after="0" w:line="240" w:lineRule="auto"/>
        <w:ind w:firstLine="851"/>
        <w:jc w:val="both"/>
      </w:pPr>
      <w:r w:rsidRPr="008A58FD">
        <w:t>2</w:t>
      </w:r>
      <w:r w:rsidR="00FD69E9">
        <w:t>.</w:t>
      </w:r>
      <w:r w:rsidR="005111E6">
        <w:t xml:space="preserve"> V</w:t>
      </w:r>
      <w:r w:rsidRPr="008A58FD">
        <w:t>ēršam uzmanību, ka</w:t>
      </w:r>
      <w:r w:rsidR="005111E6">
        <w:t xml:space="preserve"> Projekta</w:t>
      </w:r>
      <w:r w:rsidR="005111E6" w:rsidRPr="008A58FD">
        <w:t xml:space="preserve"> 10.2.apakšpunkt</w:t>
      </w:r>
      <w:r w:rsidR="005111E6">
        <w:t>ā minēto</w:t>
      </w:r>
      <w:r w:rsidRPr="008A58FD">
        <w:t xml:space="preserve"> personas apliecīb</w:t>
      </w:r>
      <w:r w:rsidR="00385620">
        <w:t>u</w:t>
      </w:r>
      <w:r w:rsidRPr="008A58FD">
        <w:t>, kas saskaņā ar Sabiedriskā transporta pakalpojumu likumu ir noteikta</w:t>
      </w:r>
      <w:r w:rsidR="00385620">
        <w:t>s</w:t>
      </w:r>
      <w:r w:rsidRPr="008A58FD">
        <w:t xml:space="preserve"> kā valsts kompensējamo braukšanas maksas atvieglojumu saņēmēju identifikācijas līdzekļi, izsniegšanu un administrēšanu veic PMLP. </w:t>
      </w:r>
      <w:r w:rsidR="003E25D0">
        <w:t xml:space="preserve">Savukārt </w:t>
      </w:r>
      <w:r w:rsidRPr="008A58FD">
        <w:t xml:space="preserve">PMLP nav atvieglojuma devējs un PMLP </w:t>
      </w:r>
      <w:r w:rsidR="005111E6">
        <w:t>P</w:t>
      </w:r>
      <w:r w:rsidRPr="008A58FD">
        <w:t>rojekta 12.punkt</w:t>
      </w:r>
      <w:r w:rsidR="003E25D0">
        <w:t>ā</w:t>
      </w:r>
      <w:r w:rsidRPr="008A58FD">
        <w:t xml:space="preserve"> nav noteikta </w:t>
      </w:r>
      <w:r w:rsidR="005111E6">
        <w:t>Projekta</w:t>
      </w:r>
      <w:r w:rsidRPr="008A58FD">
        <w:t xml:space="preserve"> 7.1.9.apakšpunktā minētās informācijas par identifikācijas līdzek</w:t>
      </w:r>
      <w:r w:rsidR="005111E6">
        <w:t>ļa</w:t>
      </w:r>
      <w:r w:rsidRPr="008A58FD">
        <w:t xml:space="preserve"> sniegšan</w:t>
      </w:r>
      <w:r w:rsidR="005111E6">
        <w:t>u</w:t>
      </w:r>
      <w:r w:rsidRPr="008A58FD">
        <w:t xml:space="preserve"> AVIS. Turklāt pēc </w:t>
      </w:r>
      <w:r w:rsidR="003E25D0">
        <w:t>Satiksmes ministrijas</w:t>
      </w:r>
      <w:r w:rsidRPr="008A58FD">
        <w:t xml:space="preserve"> rīcībā esošās informācijas, PMLP nav paredzējusi identificēt un uzskaitīt personas apliecības, kurās ir ietverta braucienu identifikācijai plānotā speciālā lietotne. </w:t>
      </w:r>
      <w:r w:rsidR="003E25D0">
        <w:t>Ņemot vērā minēto, l</w:t>
      </w:r>
      <w:r w:rsidRPr="008A58FD">
        <w:t xml:space="preserve">ūdzam precizēt </w:t>
      </w:r>
      <w:r w:rsidR="006172EF">
        <w:t>Projekta</w:t>
      </w:r>
      <w:r w:rsidRPr="008A58FD">
        <w:t xml:space="preserve"> 10.2.apakšpunkta redakciju, lai VSIA </w:t>
      </w:r>
      <w:r w:rsidR="003E25D0">
        <w:t>“</w:t>
      </w:r>
      <w:r w:rsidRPr="008A58FD">
        <w:t>Autotransporta direkcija</w:t>
      </w:r>
      <w:r w:rsidR="003E25D0">
        <w:t>”</w:t>
      </w:r>
      <w:r w:rsidRPr="008A58FD">
        <w:t xml:space="preserve"> būtu tiesīga sniegt AVIS informāciju par BMA sistēmā esošo valsts kompensējamo braukšanas maksas atvieglojumu saņemšanai paredzētajiem šīs personas identifikācijas līdzekļiem. Vienlaikus lūdzam definēt </w:t>
      </w:r>
      <w:r w:rsidR="006172EF">
        <w:t>Projektā</w:t>
      </w:r>
      <w:r w:rsidRPr="008A58FD">
        <w:t xml:space="preserve"> vai </w:t>
      </w:r>
      <w:r w:rsidR="003E25D0">
        <w:t>sniegt skaidro</w:t>
      </w:r>
      <w:r w:rsidR="002E4D05">
        <w:t>jumu</w:t>
      </w:r>
      <w:r w:rsidR="003E25D0">
        <w:t xml:space="preserve"> Projekta</w:t>
      </w:r>
      <w:r w:rsidRPr="008A58FD">
        <w:t xml:space="preserve"> anotācijā </w:t>
      </w:r>
      <w:r w:rsidR="006172EF">
        <w:t>Projekta</w:t>
      </w:r>
      <w:r w:rsidRPr="008A58FD">
        <w:t xml:space="preserve"> 17.punktā minēto jēdzienu </w:t>
      </w:r>
      <w:r w:rsidR="003E25D0">
        <w:t>“</w:t>
      </w:r>
      <w:r w:rsidRPr="008A58FD">
        <w:t>elektronisko pakalpojumu sniedzējs</w:t>
      </w:r>
      <w:r w:rsidR="003E25D0">
        <w:t>”</w:t>
      </w:r>
      <w:r w:rsidRPr="008A58FD">
        <w:t xml:space="preserve">, lai VSIA </w:t>
      </w:r>
      <w:r w:rsidR="003E25D0">
        <w:t>“</w:t>
      </w:r>
      <w:r w:rsidRPr="008A58FD">
        <w:t>Autotransporta direkcija</w:t>
      </w:r>
      <w:r w:rsidR="003E25D0">
        <w:t>”</w:t>
      </w:r>
      <w:r w:rsidRPr="008A58FD">
        <w:t xml:space="preserve"> varētu izvērtēt, kādā mērā attiecīgais regulējums varētu to ietekmēt.</w:t>
      </w:r>
    </w:p>
    <w:p w14:paraId="7A57DDBA" w14:textId="5C82A8EC" w:rsidR="008A58FD" w:rsidRPr="008A58FD" w:rsidRDefault="008A58FD" w:rsidP="00320C83">
      <w:pPr>
        <w:spacing w:after="0" w:line="240" w:lineRule="auto"/>
        <w:ind w:firstLine="851"/>
        <w:jc w:val="both"/>
      </w:pPr>
      <w:r w:rsidRPr="008A58FD">
        <w:t>3</w:t>
      </w:r>
      <w:r w:rsidR="003E25D0">
        <w:t>.</w:t>
      </w:r>
      <w:r w:rsidRPr="008A58FD">
        <w:t xml:space="preserve"> Lūdzam precizēt </w:t>
      </w:r>
      <w:r w:rsidR="006172EF">
        <w:t>Projekta</w:t>
      </w:r>
      <w:r w:rsidRPr="008A58FD">
        <w:t xml:space="preserve"> 10.4.apakšpunkta redakciju, jo VSIA </w:t>
      </w:r>
      <w:r w:rsidR="00ED1860">
        <w:t>“</w:t>
      </w:r>
      <w:r w:rsidRPr="008A58FD">
        <w:t>Autotransporta direkcija</w:t>
      </w:r>
      <w:r w:rsidR="00ED1860">
        <w:t>”</w:t>
      </w:r>
      <w:r w:rsidRPr="008A58FD">
        <w:t xml:space="preserve"> kā atvieglojumu devējs nevar,</w:t>
      </w:r>
      <w:r w:rsidR="006172EF">
        <w:t xml:space="preserve"> </w:t>
      </w:r>
      <w:r w:rsidRPr="008A58FD">
        <w:t xml:space="preserve">sniedzot </w:t>
      </w:r>
      <w:r w:rsidR="006172EF">
        <w:t>Projekta</w:t>
      </w:r>
      <w:r w:rsidRPr="008A58FD">
        <w:t xml:space="preserve"> 7.1.9.apakšpunktā minēto informāciju AVIS, nodrošināt atvieglojuma saņēmējiem izsniegto identifikācijas līdzekļu pieņemšanu atvieglojuma pakalpojuma sniedzēja infrastruktūrā precīzai atvieglojumu datu apstrādei. VSIA </w:t>
      </w:r>
      <w:r w:rsidR="00ED1860">
        <w:lastRenderedPageBreak/>
        <w:t>“</w:t>
      </w:r>
      <w:r w:rsidRPr="008A58FD">
        <w:t>Autotransporta direkcija</w:t>
      </w:r>
      <w:r w:rsidR="00ED1860">
        <w:t>”</w:t>
      </w:r>
      <w:r w:rsidRPr="008A58FD">
        <w:t xml:space="preserve"> neuztur pakalpojumu sniedzēju infrastruktūru.</w:t>
      </w:r>
    </w:p>
    <w:p w14:paraId="17E22CD2" w14:textId="4F5E981E" w:rsidR="008A58FD" w:rsidRPr="008A58FD" w:rsidRDefault="008A58FD" w:rsidP="00320C83">
      <w:pPr>
        <w:spacing w:after="0" w:line="240" w:lineRule="auto"/>
        <w:ind w:firstLine="851"/>
        <w:jc w:val="both"/>
      </w:pPr>
      <w:r w:rsidRPr="008A58FD">
        <w:t>4</w:t>
      </w:r>
      <w:r w:rsidR="003C0D41">
        <w:t>.</w:t>
      </w:r>
      <w:r w:rsidRPr="008A58FD">
        <w:t xml:space="preserve"> VSIA </w:t>
      </w:r>
      <w:r w:rsidR="00ED1860">
        <w:t>“</w:t>
      </w:r>
      <w:r w:rsidRPr="008A58FD">
        <w:t>Autotransporta direkcija</w:t>
      </w:r>
      <w:r w:rsidR="00ED1860">
        <w:t>”</w:t>
      </w:r>
      <w:r w:rsidRPr="008A58FD">
        <w:t xml:space="preserve"> saskaņā ar </w:t>
      </w:r>
      <w:r w:rsidR="00ED1860">
        <w:t>P</w:t>
      </w:r>
      <w:r w:rsidRPr="008A58FD">
        <w:t xml:space="preserve">rojekta 16.punktu paredzēts sniegt AVIS informāciju par izmantotā atvieglojuma datumu, laiku, vietu, pakalpojuma vai preces nosaukumu, atvieglojuma summu, atvieglojuma pakalpojumu sniedzēju. Informējam, ka, ievērojot sabiedriskā transporta pakalpojumu specifiku, nepieciešams konkretizēt, kāda informācija VSIA </w:t>
      </w:r>
      <w:r w:rsidR="00ED1860">
        <w:t>“</w:t>
      </w:r>
      <w:r w:rsidRPr="008A58FD">
        <w:t>Autotransporta direkcija</w:t>
      </w:r>
      <w:r w:rsidR="00ED1860">
        <w:t>”</w:t>
      </w:r>
      <w:r w:rsidRPr="008A58FD">
        <w:t xml:space="preserve"> jāsniedz AVIS.</w:t>
      </w:r>
      <w:r w:rsidR="00ED1860">
        <w:t xml:space="preserve"> Ņemot vērā</w:t>
      </w:r>
      <w:r w:rsidRPr="008A58FD">
        <w:t xml:space="preserve"> </w:t>
      </w:r>
      <w:r w:rsidR="00ED1860">
        <w:t xml:space="preserve">minēto, </w:t>
      </w:r>
      <w:r w:rsidR="009D1736">
        <w:t>l</w:t>
      </w:r>
      <w:r w:rsidR="002E4D05">
        <w:t>ūdzam</w:t>
      </w:r>
      <w:r w:rsidRPr="008A58FD">
        <w:t xml:space="preserve"> precizēt šād</w:t>
      </w:r>
      <w:r w:rsidR="00A50200">
        <w:t>u</w:t>
      </w:r>
      <w:r w:rsidRPr="008A58FD">
        <w:t xml:space="preserve"> informācijas ietvaru:</w:t>
      </w:r>
    </w:p>
    <w:p w14:paraId="5ADE3EB1" w14:textId="2C8F1483" w:rsidR="008A58FD" w:rsidRPr="008A58FD" w:rsidRDefault="008A58FD" w:rsidP="00A50200">
      <w:pPr>
        <w:spacing w:after="0" w:line="240" w:lineRule="auto"/>
        <w:ind w:firstLine="851"/>
        <w:jc w:val="both"/>
      </w:pPr>
      <w:r w:rsidRPr="008A58FD">
        <w:t>a) informācij</w:t>
      </w:r>
      <w:r w:rsidR="009D1736">
        <w:t>u</w:t>
      </w:r>
      <w:r w:rsidRPr="008A58FD">
        <w:t xml:space="preserve"> par izmantotā atvieglojuma laiku un vietu</w:t>
      </w:r>
      <w:r w:rsidR="00A50200">
        <w:t>. N</w:t>
      </w:r>
      <w:r w:rsidRPr="008A58FD">
        <w:t>orādām, ka sabiedriskā transporta pakalpojumi tiek izmantoti transportlīdzeklī, bet biļešu iegāde, izmantojot braukšanas maksas atvieglojumus</w:t>
      </w:r>
      <w:r w:rsidR="00A50200">
        <w:t>,</w:t>
      </w:r>
      <w:r w:rsidRPr="008A58FD">
        <w:t xml:space="preserve"> var notikt ne tikai transportlīdzeklī, bet arī pastāvīgā tirdzniecības vietā (piemēram, autoostā) vai </w:t>
      </w:r>
      <w:r w:rsidR="00A50200">
        <w:t>tīmekļa</w:t>
      </w:r>
      <w:r w:rsidRPr="008A58FD">
        <w:t xml:space="preserve"> vietnē. Turklāt biļeti var iegādāties ārpus transportlīdzekļa, taču normatīvie akti nosaka nākotnē identificēt personai savu braucienu sabiedriskajā transportlīdzeklī. Mēdz būt situācijas, kad biļete tiek iegādāta, taču brauciens faktiski netiek veikts. Līdz ar to</w:t>
      </w:r>
      <w:r w:rsidR="000576D1">
        <w:t xml:space="preserve"> lūdzam</w:t>
      </w:r>
      <w:r w:rsidRPr="008A58FD">
        <w:t xml:space="preserve"> precizē</w:t>
      </w:r>
      <w:r w:rsidR="000576D1">
        <w:t>t</w:t>
      </w:r>
      <w:r w:rsidRPr="008A58FD">
        <w:t xml:space="preserve">, vai informācija jāsniedz par laiku un vietu, kur biļete iegādāta, vai kur </w:t>
      </w:r>
      <w:r w:rsidR="00A50200">
        <w:t xml:space="preserve">tā </w:t>
      </w:r>
      <w:r w:rsidRPr="008A58FD">
        <w:t>tiek izmantota;</w:t>
      </w:r>
    </w:p>
    <w:p w14:paraId="1B17F44E" w14:textId="50AEC622" w:rsidR="008A58FD" w:rsidRPr="008A58FD" w:rsidRDefault="008A58FD" w:rsidP="00ED1860">
      <w:pPr>
        <w:spacing w:after="0" w:line="240" w:lineRule="auto"/>
        <w:ind w:firstLine="851"/>
        <w:jc w:val="both"/>
      </w:pPr>
      <w:r w:rsidRPr="008A58FD">
        <w:t>b) informācij</w:t>
      </w:r>
      <w:r w:rsidR="000D4D4A">
        <w:t>u</w:t>
      </w:r>
      <w:r w:rsidRPr="008A58FD">
        <w:t xml:space="preserve"> par pakalpojuma vai preces nosaukumu</w:t>
      </w:r>
      <w:r w:rsidR="00A50200">
        <w:t>.</w:t>
      </w:r>
      <w:r w:rsidRPr="008A58FD">
        <w:t xml:space="preserve"> </w:t>
      </w:r>
      <w:r w:rsidR="00A50200">
        <w:t>Lūdzam</w:t>
      </w:r>
      <w:r w:rsidRPr="008A58FD">
        <w:t xml:space="preserve"> precizēt, ko šī informācija ietver, </w:t>
      </w:r>
      <w:r w:rsidR="00A50200">
        <w:t>proti,</w:t>
      </w:r>
      <w:r w:rsidRPr="008A58FD">
        <w:t xml:space="preserve"> vai nepieciešams sniegt informāciju par biļetes pārdošanas faktu vai validāciju transportlīdzeklī, kā arī, cik konkrēta informācija par preci vai pakalpojumu VSIA </w:t>
      </w:r>
      <w:r w:rsidR="00A50200">
        <w:t>“</w:t>
      </w:r>
      <w:r w:rsidRPr="008A58FD">
        <w:t>Autotransporta direkcija</w:t>
      </w:r>
      <w:r w:rsidR="00A50200">
        <w:t>”</w:t>
      </w:r>
      <w:r w:rsidRPr="008A58FD">
        <w:t xml:space="preserve"> jāiesniedz AVIS;</w:t>
      </w:r>
    </w:p>
    <w:p w14:paraId="01040C50" w14:textId="385C4D69" w:rsidR="008A58FD" w:rsidRPr="008A58FD" w:rsidRDefault="008A58FD" w:rsidP="00ED1860">
      <w:pPr>
        <w:spacing w:after="0" w:line="240" w:lineRule="auto"/>
        <w:ind w:firstLine="851"/>
        <w:jc w:val="both"/>
      </w:pPr>
      <w:r w:rsidRPr="008A58FD">
        <w:t>c) informācij</w:t>
      </w:r>
      <w:r w:rsidR="000D4D4A">
        <w:t>u</w:t>
      </w:r>
      <w:r w:rsidRPr="008A58FD">
        <w:t xml:space="preserve"> par atvieglojuma sniedzēju</w:t>
      </w:r>
      <w:r w:rsidR="00A50200">
        <w:t xml:space="preserve">. Lūdzam </w:t>
      </w:r>
      <w:r w:rsidRPr="008A58FD">
        <w:t xml:space="preserve">precizēt, par kuru no atvieglojuma sniedzējiem informācija sniedzama AVIS, </w:t>
      </w:r>
      <w:r w:rsidR="00A50200">
        <w:t>proti,</w:t>
      </w:r>
      <w:r w:rsidRPr="008A58FD">
        <w:t xml:space="preserve"> par biļetes ar braukšanas maksas atvieglojumiem pārdevēju, kas biļetes pārdošanas brīdī pārliecinās par personas tiesībām izmantot braukšanas maksas atvieglojumu un izdod biļeti, vai par sabiedriskā transporta pakalpojumu sniedzēju (pārvadātāju), kas identificē pasažiera brauciena faktu.</w:t>
      </w:r>
    </w:p>
    <w:p w14:paraId="355CA726" w14:textId="77777777" w:rsidR="008A58FD" w:rsidRPr="008A58FD" w:rsidRDefault="008A58FD" w:rsidP="00320C83">
      <w:pPr>
        <w:spacing w:after="0" w:line="240" w:lineRule="auto"/>
        <w:jc w:val="both"/>
        <w:rPr>
          <w:color w:val="2A2A2A"/>
          <w:shd w:val="clear" w:color="auto" w:fill="FFFFFF"/>
        </w:rPr>
      </w:pPr>
    </w:p>
    <w:p w14:paraId="281B97F4" w14:textId="77777777" w:rsidR="00E22FFB" w:rsidRDefault="00E22FFB" w:rsidP="00A50200">
      <w:pPr>
        <w:spacing w:after="0" w:line="240" w:lineRule="auto"/>
        <w:jc w:val="both"/>
      </w:pPr>
    </w:p>
    <w:p w14:paraId="45342F52" w14:textId="521FE51D" w:rsidR="008A58FD" w:rsidRDefault="008A58FD" w:rsidP="008A58FD">
      <w:pPr>
        <w:tabs>
          <w:tab w:val="left" w:pos="720"/>
          <w:tab w:val="center" w:pos="4320"/>
          <w:tab w:val="right" w:pos="8640"/>
        </w:tabs>
        <w:spacing w:after="0" w:line="240" w:lineRule="auto"/>
      </w:pPr>
      <w:r>
        <w:t>Valsts sekretār</w:t>
      </w:r>
      <w:r w:rsidR="00A50200">
        <w:t>e</w:t>
      </w:r>
      <w:r>
        <w:tab/>
      </w:r>
      <w:r>
        <w:tab/>
      </w:r>
      <w:r w:rsidR="00A50200">
        <w:t>I.Stepanova</w:t>
      </w:r>
    </w:p>
    <w:p w14:paraId="5D45E060" w14:textId="06E92BDB" w:rsidR="00D61E53" w:rsidRDefault="00D61E53" w:rsidP="00D61E53">
      <w:pPr>
        <w:tabs>
          <w:tab w:val="left" w:pos="720"/>
          <w:tab w:val="center" w:pos="4320"/>
          <w:tab w:val="right" w:pos="8640"/>
        </w:tabs>
        <w:spacing w:after="0" w:line="240" w:lineRule="auto"/>
      </w:pPr>
    </w:p>
    <w:p w14:paraId="3A442648" w14:textId="77777777" w:rsidR="008A58FD" w:rsidRDefault="008A58FD" w:rsidP="00D61E53">
      <w:pPr>
        <w:tabs>
          <w:tab w:val="left" w:pos="720"/>
          <w:tab w:val="center" w:pos="4320"/>
          <w:tab w:val="right" w:pos="8640"/>
        </w:tabs>
        <w:spacing w:after="0" w:line="240" w:lineRule="auto"/>
      </w:pPr>
    </w:p>
    <w:p w14:paraId="5CBDABA0" w14:textId="69472ABC" w:rsidR="00D61E53" w:rsidRPr="00DE1C85" w:rsidRDefault="00C60B1C" w:rsidP="00D61E53">
      <w:pPr>
        <w:tabs>
          <w:tab w:val="left" w:pos="720"/>
          <w:tab w:val="center" w:pos="4320"/>
          <w:tab w:val="right" w:pos="8640"/>
        </w:tabs>
        <w:spacing w:after="0" w:line="240" w:lineRule="auto"/>
        <w:rPr>
          <w:color w:val="000000"/>
          <w:sz w:val="20"/>
          <w:szCs w:val="20"/>
        </w:rPr>
      </w:pPr>
      <w:r w:rsidRPr="00DE1C85">
        <w:rPr>
          <w:sz w:val="20"/>
          <w:szCs w:val="20"/>
        </w:rPr>
        <w:t xml:space="preserve">Ziemele-Adricka, </w:t>
      </w:r>
      <w:r w:rsidR="00B27E20" w:rsidRPr="00DE1C85">
        <w:rPr>
          <w:color w:val="000000"/>
          <w:sz w:val="20"/>
          <w:szCs w:val="20"/>
        </w:rPr>
        <w:t>67028036</w:t>
      </w:r>
    </w:p>
    <w:p w14:paraId="5C5F8CB5" w14:textId="3B59779D" w:rsidR="00DE1C85" w:rsidRDefault="001C5440" w:rsidP="00D61E53">
      <w:pPr>
        <w:spacing w:after="0"/>
        <w:rPr>
          <w:color w:val="000000"/>
          <w:sz w:val="20"/>
          <w:szCs w:val="20"/>
        </w:rPr>
      </w:pPr>
      <w:hyperlink r:id="rId10" w:history="1">
        <w:r w:rsidR="00DE1C85" w:rsidRPr="00DE1C85">
          <w:rPr>
            <w:rStyle w:val="Hyperlink"/>
            <w:sz w:val="20"/>
            <w:szCs w:val="20"/>
          </w:rPr>
          <w:t>Dana.Ziemele-Adricka@sam.gov.lv</w:t>
        </w:r>
      </w:hyperlink>
    </w:p>
    <w:p w14:paraId="724E9474" w14:textId="77777777" w:rsidR="00DE1C85" w:rsidRPr="00DE1C85" w:rsidRDefault="00DE1C85" w:rsidP="00D61E53">
      <w:pPr>
        <w:spacing w:after="0"/>
        <w:rPr>
          <w:color w:val="000000"/>
          <w:sz w:val="20"/>
          <w:szCs w:val="20"/>
        </w:rPr>
      </w:pPr>
    </w:p>
    <w:p w14:paraId="736DF06A" w14:textId="523F2AF3" w:rsidR="00D61E53" w:rsidRPr="00DE1C85" w:rsidRDefault="00275B35" w:rsidP="00D61E53">
      <w:pPr>
        <w:spacing w:after="0"/>
        <w:rPr>
          <w:sz w:val="20"/>
          <w:szCs w:val="20"/>
        </w:rPr>
      </w:pPr>
      <w:r w:rsidRPr="00DE1C85">
        <w:rPr>
          <w:sz w:val="20"/>
          <w:szCs w:val="20"/>
        </w:rPr>
        <w:t>Udarska</w:t>
      </w:r>
      <w:r w:rsidR="00D61E53" w:rsidRPr="00DE1C85">
        <w:rPr>
          <w:sz w:val="20"/>
          <w:szCs w:val="20"/>
        </w:rPr>
        <w:t xml:space="preserve">, </w:t>
      </w:r>
      <w:r w:rsidRPr="00DE1C85">
        <w:rPr>
          <w:sz w:val="20"/>
          <w:szCs w:val="20"/>
        </w:rPr>
        <w:t>67028355</w:t>
      </w:r>
    </w:p>
    <w:p w14:paraId="6AD337EE" w14:textId="6CF5CE85" w:rsidR="00893625" w:rsidRDefault="001C5440" w:rsidP="00D61E53">
      <w:pPr>
        <w:spacing w:after="0"/>
        <w:rPr>
          <w:sz w:val="20"/>
          <w:szCs w:val="20"/>
        </w:rPr>
      </w:pPr>
      <w:hyperlink r:id="rId11" w:history="1">
        <w:r w:rsidR="00275B35" w:rsidRPr="00DE1C85">
          <w:rPr>
            <w:rStyle w:val="Hyperlink"/>
            <w:sz w:val="20"/>
            <w:szCs w:val="20"/>
          </w:rPr>
          <w:t>elizabete.udarska@sam.gov.lv</w:t>
        </w:r>
      </w:hyperlink>
      <w:r w:rsidR="00D61E53" w:rsidRPr="00C45B0F">
        <w:rPr>
          <w:sz w:val="20"/>
          <w:szCs w:val="20"/>
        </w:rPr>
        <w:t>  </w:t>
      </w:r>
    </w:p>
    <w:p w14:paraId="77D46F52" w14:textId="2BBF9CFE" w:rsidR="00D61E53" w:rsidRDefault="00D61E53" w:rsidP="00D61E53">
      <w:pPr>
        <w:spacing w:after="0"/>
        <w:rPr>
          <w:sz w:val="20"/>
          <w:szCs w:val="20"/>
        </w:rPr>
      </w:pPr>
    </w:p>
    <w:p w14:paraId="70F68E04" w14:textId="77777777" w:rsidR="00D61E53" w:rsidRPr="00893625" w:rsidRDefault="00D61E53" w:rsidP="00D61E53">
      <w:pPr>
        <w:spacing w:after="0"/>
        <w:rPr>
          <w:sz w:val="20"/>
          <w:szCs w:val="20"/>
        </w:rPr>
      </w:pPr>
    </w:p>
    <w:p w14:paraId="4415A896" w14:textId="77777777" w:rsidR="00893625" w:rsidRPr="00893625" w:rsidRDefault="00893625" w:rsidP="00F6664B">
      <w:pPr>
        <w:tabs>
          <w:tab w:val="center" w:pos="4320"/>
          <w:tab w:val="right" w:pos="8640"/>
        </w:tabs>
        <w:spacing w:after="0" w:line="240" w:lineRule="auto"/>
        <w:jc w:val="center"/>
        <w:rPr>
          <w:sz w:val="20"/>
          <w:szCs w:val="20"/>
        </w:rPr>
      </w:pPr>
      <w:r w:rsidRPr="00893625">
        <w:rPr>
          <w:sz w:val="20"/>
          <w:szCs w:val="20"/>
        </w:rPr>
        <w:t>DOKUMENTS IR PARAKSTĪTS AR DROŠU ELEKTRONISKO PARAKSTU UN SATUR LAIKA ZĪMOGU</w:t>
      </w:r>
    </w:p>
    <w:p w14:paraId="0DF1578A" w14:textId="5B6E5F1F" w:rsidR="0031779D" w:rsidRDefault="0031779D" w:rsidP="00B00CCD">
      <w:pPr>
        <w:tabs>
          <w:tab w:val="left" w:pos="720"/>
          <w:tab w:val="center" w:pos="4320"/>
          <w:tab w:val="right" w:pos="8640"/>
        </w:tabs>
        <w:spacing w:after="0" w:line="240" w:lineRule="auto"/>
      </w:pPr>
    </w:p>
    <w:p w14:paraId="34440CE4" w14:textId="31AF5E7F" w:rsidR="00587588" w:rsidRPr="00587588" w:rsidRDefault="00587588" w:rsidP="00587588"/>
    <w:p w14:paraId="2FC8F58B" w14:textId="4B80B34E" w:rsidR="00587588" w:rsidRPr="00587588" w:rsidRDefault="00587588" w:rsidP="00587588"/>
    <w:p w14:paraId="236BA110" w14:textId="730EA19A" w:rsidR="00587588" w:rsidRPr="00587588" w:rsidRDefault="00587588" w:rsidP="00587588"/>
    <w:p w14:paraId="135A7308" w14:textId="0FFBA48B" w:rsidR="00587588" w:rsidRPr="00587588" w:rsidRDefault="00587588" w:rsidP="00587588"/>
    <w:p w14:paraId="43E42989" w14:textId="231A39B9" w:rsidR="00587588" w:rsidRPr="00587588" w:rsidRDefault="00587588" w:rsidP="00587588"/>
    <w:p w14:paraId="40253697" w14:textId="6EAC0429" w:rsidR="00587588" w:rsidRPr="00587588" w:rsidRDefault="00587588" w:rsidP="00587588"/>
    <w:p w14:paraId="582899C5" w14:textId="28A00497" w:rsidR="00587588" w:rsidRPr="00587588" w:rsidRDefault="00587588" w:rsidP="00587588"/>
    <w:p w14:paraId="1DDCEF85" w14:textId="77777777" w:rsidR="00587588" w:rsidRPr="00587588" w:rsidRDefault="00587588" w:rsidP="00587588">
      <w:pPr>
        <w:jc w:val="center"/>
      </w:pPr>
    </w:p>
    <w:sectPr w:rsidR="00587588" w:rsidRPr="00587588" w:rsidSect="00B00CCD">
      <w:headerReference w:type="default" r:id="rId12"/>
      <w:footerReference w:type="default" r:id="rId13"/>
      <w:headerReference w:type="first" r:id="rId14"/>
      <w:footerReference w:type="first" r:id="rId15"/>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6CE04D" w14:textId="77777777" w:rsidR="001C5440" w:rsidRDefault="001C5440">
      <w:pPr>
        <w:spacing w:after="0" w:line="240" w:lineRule="auto"/>
      </w:pPr>
      <w:r>
        <w:separator/>
      </w:r>
    </w:p>
  </w:endnote>
  <w:endnote w:type="continuationSeparator" w:id="0">
    <w:p w14:paraId="38222B71" w14:textId="77777777" w:rsidR="001C5440" w:rsidRDefault="001C54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A9E55" w14:textId="5E10742C" w:rsidR="00B00CCD" w:rsidRDefault="00B00CCD">
    <w:pPr>
      <w:pStyle w:val="Footer"/>
      <w:jc w:val="center"/>
    </w:pPr>
  </w:p>
  <w:p w14:paraId="0A1ED216" w14:textId="77777777" w:rsidR="00587588" w:rsidRPr="00587588" w:rsidRDefault="00587588" w:rsidP="00587588">
    <w:pPr>
      <w:pStyle w:val="Footer"/>
      <w:rPr>
        <w:sz w:val="20"/>
        <w:szCs w:val="20"/>
      </w:rPr>
    </w:pPr>
    <w:r w:rsidRPr="00587588">
      <w:rPr>
        <w:sz w:val="20"/>
        <w:szCs w:val="20"/>
      </w:rPr>
      <w:t>SMatz_270821_VSS730</w:t>
    </w:r>
  </w:p>
  <w:p w14:paraId="0679081C" w14:textId="77777777" w:rsidR="00B00CCD" w:rsidRDefault="00B00C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28CDC" w14:textId="072F0DD4" w:rsidR="00587588" w:rsidRPr="00587588" w:rsidRDefault="00587588">
    <w:pPr>
      <w:pStyle w:val="Footer"/>
      <w:rPr>
        <w:sz w:val="20"/>
        <w:szCs w:val="20"/>
      </w:rPr>
    </w:pPr>
    <w:bookmarkStart w:id="1" w:name="_Hlk81205704"/>
    <w:bookmarkStart w:id="2" w:name="_Hlk81205705"/>
    <w:r w:rsidRPr="00587588">
      <w:rPr>
        <w:sz w:val="20"/>
        <w:szCs w:val="20"/>
      </w:rPr>
      <w:t>SMatz_270821_VSS730</w:t>
    </w:r>
    <w:bookmarkEnd w:id="1"/>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DC9F6" w14:textId="77777777" w:rsidR="001C5440" w:rsidRDefault="001C5440">
      <w:pPr>
        <w:spacing w:after="0" w:line="240" w:lineRule="auto"/>
      </w:pPr>
      <w:r>
        <w:separator/>
      </w:r>
    </w:p>
  </w:footnote>
  <w:footnote w:type="continuationSeparator" w:id="0">
    <w:p w14:paraId="2E232F0E" w14:textId="77777777" w:rsidR="001C5440" w:rsidRDefault="001C54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2823239"/>
      <w:docPartObj>
        <w:docPartGallery w:val="Page Numbers (Top of Page)"/>
        <w:docPartUnique/>
      </w:docPartObj>
    </w:sdtPr>
    <w:sdtEndPr>
      <w:rPr>
        <w:noProof/>
      </w:rPr>
    </w:sdtEndPr>
    <w:sdtContent>
      <w:p w14:paraId="3F3544AD" w14:textId="67461F06" w:rsidR="00587588" w:rsidRDefault="0058758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DE60D15" w14:textId="77777777" w:rsidR="00587588" w:rsidRDefault="005875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DB0B9" w14:textId="77777777" w:rsidR="009D62CD" w:rsidRDefault="009D62CD" w:rsidP="009D62CD">
    <w:pPr>
      <w:pStyle w:val="Header"/>
    </w:pPr>
  </w:p>
  <w:p w14:paraId="5CF18A16" w14:textId="77777777" w:rsidR="009D62CD" w:rsidRDefault="009D62CD" w:rsidP="009D62CD">
    <w:pPr>
      <w:pStyle w:val="Header"/>
    </w:pPr>
  </w:p>
  <w:p w14:paraId="394B68E0" w14:textId="77777777" w:rsidR="009D62CD" w:rsidRDefault="009D62CD" w:rsidP="009D62CD">
    <w:pPr>
      <w:pStyle w:val="Header"/>
    </w:pPr>
  </w:p>
  <w:p w14:paraId="1D032F05" w14:textId="77777777" w:rsidR="009D62CD" w:rsidRDefault="009D62CD" w:rsidP="009D62CD">
    <w:pPr>
      <w:pStyle w:val="Header"/>
    </w:pPr>
  </w:p>
  <w:p w14:paraId="1E2F9DE6" w14:textId="77777777" w:rsidR="009D62CD" w:rsidRDefault="009D62CD" w:rsidP="009D62CD">
    <w:pPr>
      <w:pStyle w:val="Header"/>
    </w:pPr>
  </w:p>
  <w:p w14:paraId="23C9342F" w14:textId="77777777" w:rsidR="009D62CD" w:rsidRDefault="009D62CD" w:rsidP="009D62CD">
    <w:pPr>
      <w:pStyle w:val="Header"/>
    </w:pPr>
  </w:p>
  <w:p w14:paraId="78E3A851" w14:textId="77777777" w:rsidR="009D62CD" w:rsidRDefault="009D62CD" w:rsidP="009D62CD">
    <w:pPr>
      <w:pStyle w:val="Header"/>
    </w:pPr>
  </w:p>
  <w:p w14:paraId="50BD22F0" w14:textId="77777777" w:rsidR="009D62CD" w:rsidRDefault="009D62CD" w:rsidP="009D62CD">
    <w:pPr>
      <w:pStyle w:val="Header"/>
    </w:pPr>
  </w:p>
  <w:p w14:paraId="02F2203E" w14:textId="77777777" w:rsidR="009D62CD" w:rsidRDefault="009D62CD" w:rsidP="009D62CD">
    <w:pPr>
      <w:pStyle w:val="Header"/>
    </w:pPr>
  </w:p>
  <w:p w14:paraId="1DCB8FD7" w14:textId="77777777" w:rsidR="009D62CD" w:rsidRDefault="009D62CD" w:rsidP="009D62CD">
    <w:pPr>
      <w:pStyle w:val="Header"/>
    </w:pPr>
  </w:p>
  <w:p w14:paraId="2559F01E" w14:textId="77777777" w:rsidR="009D62CD" w:rsidRPr="00815277" w:rsidRDefault="00F85B8C" w:rsidP="009D62CD">
    <w:pPr>
      <w:pStyle w:val="Header"/>
    </w:pPr>
    <w:r>
      <w:rPr>
        <w:noProof/>
      </w:rPr>
      <w:drawing>
        <wp:anchor distT="0" distB="0" distL="114300" distR="114300" simplePos="0" relativeHeight="251656704" behindDoc="1" locked="0" layoutInCell="1" allowOverlap="1" wp14:anchorId="5FEA03EF" wp14:editId="2FA5DF56">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752" behindDoc="1" locked="0" layoutInCell="1" allowOverlap="1" wp14:anchorId="0975B538" wp14:editId="03B5EA0F">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C49669" w14:textId="77777777"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75B538"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filled="f" stroked="f">
              <v:textbox inset="0,0,0,0">
                <w:txbxContent>
                  <w:p w14:paraId="7DC49669" w14:textId="77777777"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v:textbox>
              <w10:wrap anchorx="page" anchory="page"/>
            </v:shape>
          </w:pict>
        </mc:Fallback>
      </mc:AlternateContent>
    </w:r>
    <w:r>
      <w:rPr>
        <w:noProof/>
      </w:rPr>
      <mc:AlternateContent>
        <mc:Choice Requires="wpg">
          <w:drawing>
            <wp:anchor distT="0" distB="0" distL="114300" distR="114300" simplePos="0" relativeHeight="251657728" behindDoc="1" locked="0" layoutInCell="1" allowOverlap="1" wp14:anchorId="74E0E437" wp14:editId="729FF69B">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BC7740"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A7+AscCAwAA/AYAAA4AAAAAAAAAAAAAAAAALgIAAGRycy9lMm9Eb2MueG1s&#10;UEsBAi0AFAAGAAgAAAAhAD7j23rhAAAACwEAAA8AAAAAAAAAAAAAAAAAXAUAAGRycy9kb3ducmV2&#10;LnhtbFBLBQYAAAAABAAEAPMAAABq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065D848C" w14:textId="77777777" w:rsidR="009D62CD" w:rsidRDefault="009D62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CA5"/>
    <w:rsid w:val="00006384"/>
    <w:rsid w:val="00030349"/>
    <w:rsid w:val="00032083"/>
    <w:rsid w:val="000428F9"/>
    <w:rsid w:val="000576D1"/>
    <w:rsid w:val="00061D30"/>
    <w:rsid w:val="000B1AB5"/>
    <w:rsid w:val="000D4D4A"/>
    <w:rsid w:val="000E5ACE"/>
    <w:rsid w:val="001201F9"/>
    <w:rsid w:val="00123960"/>
    <w:rsid w:val="00124173"/>
    <w:rsid w:val="00132CFB"/>
    <w:rsid w:val="00180197"/>
    <w:rsid w:val="001A2125"/>
    <w:rsid w:val="001C2BA5"/>
    <w:rsid w:val="001C5440"/>
    <w:rsid w:val="002023F0"/>
    <w:rsid w:val="0020635C"/>
    <w:rsid w:val="00250335"/>
    <w:rsid w:val="00262B83"/>
    <w:rsid w:val="002705E6"/>
    <w:rsid w:val="00275B35"/>
    <w:rsid w:val="00275B9E"/>
    <w:rsid w:val="0029181E"/>
    <w:rsid w:val="00292760"/>
    <w:rsid w:val="002B3077"/>
    <w:rsid w:val="002C57BC"/>
    <w:rsid w:val="002D6CA5"/>
    <w:rsid w:val="002E1474"/>
    <w:rsid w:val="002E4D05"/>
    <w:rsid w:val="00301857"/>
    <w:rsid w:val="003146EC"/>
    <w:rsid w:val="0031779D"/>
    <w:rsid w:val="00320C83"/>
    <w:rsid w:val="00335032"/>
    <w:rsid w:val="0035400A"/>
    <w:rsid w:val="00385620"/>
    <w:rsid w:val="00392CF5"/>
    <w:rsid w:val="003952A2"/>
    <w:rsid w:val="00396B4C"/>
    <w:rsid w:val="003A090C"/>
    <w:rsid w:val="003C0D41"/>
    <w:rsid w:val="003C667B"/>
    <w:rsid w:val="003D5B6C"/>
    <w:rsid w:val="003E25D0"/>
    <w:rsid w:val="003F77CE"/>
    <w:rsid w:val="004043D2"/>
    <w:rsid w:val="00433F49"/>
    <w:rsid w:val="00441F2F"/>
    <w:rsid w:val="00452F81"/>
    <w:rsid w:val="004606E9"/>
    <w:rsid w:val="00493308"/>
    <w:rsid w:val="0049783F"/>
    <w:rsid w:val="004D5ACC"/>
    <w:rsid w:val="004D77F7"/>
    <w:rsid w:val="004E49D0"/>
    <w:rsid w:val="004F1A7E"/>
    <w:rsid w:val="005021F1"/>
    <w:rsid w:val="005111E6"/>
    <w:rsid w:val="00527E96"/>
    <w:rsid w:val="00535564"/>
    <w:rsid w:val="0053651D"/>
    <w:rsid w:val="005471EA"/>
    <w:rsid w:val="0056666B"/>
    <w:rsid w:val="00582001"/>
    <w:rsid w:val="00585C68"/>
    <w:rsid w:val="00587588"/>
    <w:rsid w:val="00590240"/>
    <w:rsid w:val="005D04F8"/>
    <w:rsid w:val="0060564B"/>
    <w:rsid w:val="00614B8C"/>
    <w:rsid w:val="006172EF"/>
    <w:rsid w:val="00632E67"/>
    <w:rsid w:val="00663C3A"/>
    <w:rsid w:val="006738C5"/>
    <w:rsid w:val="00674D26"/>
    <w:rsid w:val="006C1639"/>
    <w:rsid w:val="006F0830"/>
    <w:rsid w:val="006F47E8"/>
    <w:rsid w:val="0070271B"/>
    <w:rsid w:val="00743244"/>
    <w:rsid w:val="00747CCB"/>
    <w:rsid w:val="00767323"/>
    <w:rsid w:val="007704BD"/>
    <w:rsid w:val="007843E7"/>
    <w:rsid w:val="00787B0A"/>
    <w:rsid w:val="00792092"/>
    <w:rsid w:val="007B2D5B"/>
    <w:rsid w:val="007B3BA5"/>
    <w:rsid w:val="007B48EC"/>
    <w:rsid w:val="007D7AF5"/>
    <w:rsid w:val="007E4D1F"/>
    <w:rsid w:val="00800942"/>
    <w:rsid w:val="00815277"/>
    <w:rsid w:val="00821C7E"/>
    <w:rsid w:val="00831A8F"/>
    <w:rsid w:val="008502FA"/>
    <w:rsid w:val="00850F03"/>
    <w:rsid w:val="00857BCD"/>
    <w:rsid w:val="008605BC"/>
    <w:rsid w:val="00876C21"/>
    <w:rsid w:val="00881F11"/>
    <w:rsid w:val="00893625"/>
    <w:rsid w:val="008A58FD"/>
    <w:rsid w:val="008C434D"/>
    <w:rsid w:val="008E7BD4"/>
    <w:rsid w:val="008F5D2D"/>
    <w:rsid w:val="009012E8"/>
    <w:rsid w:val="00916D1E"/>
    <w:rsid w:val="00934A16"/>
    <w:rsid w:val="00944564"/>
    <w:rsid w:val="00954D5A"/>
    <w:rsid w:val="00966F0D"/>
    <w:rsid w:val="0097171E"/>
    <w:rsid w:val="009839B7"/>
    <w:rsid w:val="009D0643"/>
    <w:rsid w:val="009D1736"/>
    <w:rsid w:val="009D62CD"/>
    <w:rsid w:val="00A02AF9"/>
    <w:rsid w:val="00A50200"/>
    <w:rsid w:val="00A80F98"/>
    <w:rsid w:val="00AA6D72"/>
    <w:rsid w:val="00AC3BB9"/>
    <w:rsid w:val="00AF3A6E"/>
    <w:rsid w:val="00B00341"/>
    <w:rsid w:val="00B00CCD"/>
    <w:rsid w:val="00B01BF6"/>
    <w:rsid w:val="00B01E37"/>
    <w:rsid w:val="00B03ABB"/>
    <w:rsid w:val="00B10C18"/>
    <w:rsid w:val="00B121C6"/>
    <w:rsid w:val="00B260CE"/>
    <w:rsid w:val="00B27E20"/>
    <w:rsid w:val="00B30C30"/>
    <w:rsid w:val="00B45105"/>
    <w:rsid w:val="00B86B50"/>
    <w:rsid w:val="00B874E2"/>
    <w:rsid w:val="00B90F3A"/>
    <w:rsid w:val="00B91116"/>
    <w:rsid w:val="00BB4DC6"/>
    <w:rsid w:val="00C1677F"/>
    <w:rsid w:val="00C47F57"/>
    <w:rsid w:val="00C51D7D"/>
    <w:rsid w:val="00C5340B"/>
    <w:rsid w:val="00C60B1C"/>
    <w:rsid w:val="00C6250E"/>
    <w:rsid w:val="00CD7453"/>
    <w:rsid w:val="00CF2083"/>
    <w:rsid w:val="00D21FA6"/>
    <w:rsid w:val="00D2274B"/>
    <w:rsid w:val="00D23416"/>
    <w:rsid w:val="00D55B4B"/>
    <w:rsid w:val="00D562A5"/>
    <w:rsid w:val="00D572EE"/>
    <w:rsid w:val="00D61E53"/>
    <w:rsid w:val="00D82EE0"/>
    <w:rsid w:val="00D83FCE"/>
    <w:rsid w:val="00D93DE0"/>
    <w:rsid w:val="00DC06F8"/>
    <w:rsid w:val="00DE1C85"/>
    <w:rsid w:val="00E20EED"/>
    <w:rsid w:val="00E22FFB"/>
    <w:rsid w:val="00E365CE"/>
    <w:rsid w:val="00E44FC1"/>
    <w:rsid w:val="00E710CC"/>
    <w:rsid w:val="00E775FB"/>
    <w:rsid w:val="00E93B33"/>
    <w:rsid w:val="00EA7458"/>
    <w:rsid w:val="00EC4437"/>
    <w:rsid w:val="00ED1860"/>
    <w:rsid w:val="00ED54AF"/>
    <w:rsid w:val="00EF34C3"/>
    <w:rsid w:val="00F01842"/>
    <w:rsid w:val="00F07B33"/>
    <w:rsid w:val="00F164AC"/>
    <w:rsid w:val="00F60586"/>
    <w:rsid w:val="00F6664B"/>
    <w:rsid w:val="00F673D1"/>
    <w:rsid w:val="00F730E9"/>
    <w:rsid w:val="00F85B8C"/>
    <w:rsid w:val="00FD22A2"/>
    <w:rsid w:val="00FD69E9"/>
    <w:rsid w:val="00FE0BD3"/>
    <w:rsid w:val="00FE6390"/>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0F9248"/>
  <w15:docId w15:val="{CAE6B429-409E-439E-9F94-AAAE4A177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rmalWeb">
    <w:name w:val="Normal (Web)"/>
    <w:basedOn w:val="Normal"/>
    <w:uiPriority w:val="99"/>
    <w:semiHidden/>
    <w:unhideWhenUsed/>
    <w:rsid w:val="004D5ACC"/>
    <w:pPr>
      <w:widowControl/>
      <w:spacing w:after="0" w:line="240" w:lineRule="auto"/>
    </w:pPr>
    <w:rPr>
      <w:rFonts w:ascii="Calibri" w:eastAsiaTheme="minorHAnsi" w:hAnsi="Calibri" w:cs="Calibri"/>
      <w:sz w:val="22"/>
      <w:szCs w:val="22"/>
      <w:lang w:val="en-GB" w:eastAsia="en-GB"/>
    </w:rPr>
  </w:style>
  <w:style w:type="character" w:styleId="UnresolvedMention">
    <w:name w:val="Unresolved Mention"/>
    <w:basedOn w:val="DefaultParagraphFont"/>
    <w:uiPriority w:val="99"/>
    <w:semiHidden/>
    <w:unhideWhenUsed/>
    <w:rsid w:val="00275B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734886">
      <w:bodyDiv w:val="1"/>
      <w:marLeft w:val="0"/>
      <w:marRight w:val="0"/>
      <w:marTop w:val="0"/>
      <w:marBottom w:val="0"/>
      <w:divBdr>
        <w:top w:val="none" w:sz="0" w:space="0" w:color="auto"/>
        <w:left w:val="none" w:sz="0" w:space="0" w:color="auto"/>
        <w:bottom w:val="none" w:sz="0" w:space="0" w:color="auto"/>
        <w:right w:val="none" w:sz="0" w:space="0" w:color="auto"/>
      </w:divBdr>
    </w:div>
    <w:div w:id="1143355420">
      <w:bodyDiv w:val="1"/>
      <w:marLeft w:val="0"/>
      <w:marRight w:val="0"/>
      <w:marTop w:val="0"/>
      <w:marBottom w:val="0"/>
      <w:divBdr>
        <w:top w:val="none" w:sz="0" w:space="0" w:color="auto"/>
        <w:left w:val="none" w:sz="0" w:space="0" w:color="auto"/>
        <w:bottom w:val="none" w:sz="0" w:space="0" w:color="auto"/>
        <w:right w:val="none" w:sz="0" w:space="0" w:color="auto"/>
      </w:divBdr>
    </w:div>
    <w:div w:id="14172445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lizabete.udarska@sam.gov.lv"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Dana.Ziemele-Adricka@sam.go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atrisesuharzevska\AppData\Local\Temp\AweZip\Temp1\AweZip4\Ministrijas_veidlapas\Ministrijas\_EDOC_LV%20Ministrijas%20veidlap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6EB1A0A7A7484C4EB02FE2E5CAD8BEA2" ma:contentTypeVersion="13" ma:contentTypeDescription="Izveidot jaunu dokumentu." ma:contentTypeScope="" ma:versionID="8211477c7d6bed7f37282dc43ba0dfc3">
  <xsd:schema xmlns:xsd="http://www.w3.org/2001/XMLSchema" xmlns:xs="http://www.w3.org/2001/XMLSchema" xmlns:p="http://schemas.microsoft.com/office/2006/metadata/properties" xmlns:ns2="feb448b5-e61a-4b02-abfd-a96c890186ca" xmlns:ns3="462aaac2-df35-4ced-9bbe-971948f8b095" targetNamespace="http://schemas.microsoft.com/office/2006/metadata/properties" ma:root="true" ma:fieldsID="8ac5c8b66c7a628dfed253e5ca714d34" ns2:_="" ns3:_="">
    <xsd:import namespace="feb448b5-e61a-4b02-abfd-a96c890186ca"/>
    <xsd:import namespace="462aaac2-df35-4ced-9bbe-971948f8b09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b448b5-e61a-4b02-abfd-a96c890186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2aaac2-df35-4ced-9bbe-971948f8b095"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8D7A86-9CF8-43D0-9992-5207CF385AA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F4F8C63-7262-46E5-8366-1C969F3F04D2}"/>
</file>

<file path=customXml/itemProps3.xml><?xml version="1.0" encoding="utf-8"?>
<ds:datastoreItem xmlns:ds="http://schemas.openxmlformats.org/officeDocument/2006/customXml" ds:itemID="{9F41EBA8-AD39-442E-A556-1EEFE8DE7D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_EDOC_LV Ministrijas veidlapa</Template>
  <TotalTime>0</TotalTime>
  <Pages>2</Pages>
  <Words>763</Words>
  <Characters>4353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Beatrise Suharževska</dc:creator>
  <cp:keywords/>
  <cp:lastModifiedBy>Beatrise Suharževska</cp:lastModifiedBy>
  <cp:revision>2</cp:revision>
  <cp:lastPrinted>2016-03-23T07:18:00Z</cp:lastPrinted>
  <dcterms:created xsi:type="dcterms:W3CDTF">2021-08-30T10:30:00Z</dcterms:created>
  <dcterms:modified xsi:type="dcterms:W3CDTF">2021-08-30T10:30:00Z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ContentTypeId">
    <vt:lpwstr>0x0101006EB1A0A7A7484C4EB02FE2E5CAD8BEA2</vt:lpwstr>
  </property>
</Properties>
</file>