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16.11.2020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202007/SAN2443/SP1563/NOS796</w:t>
      </w:r>
    </w:p>
    <w:p w14:paraId="201C0977" w14:textId="6EDB6B3E" w:rsidR="00DD730E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>Uz</w:t>
      </w:r>
      <w:r w:rsidR="00DD730E">
        <w:rPr>
          <w:rFonts w:ascii="Times New Roman" w:hAnsi="Times New Roman"/>
          <w:sz w:val="28"/>
          <w:szCs w:val="28"/>
        </w:rPr>
        <w:t xml:space="preserve"> precizēto</w:t>
      </w:r>
      <w:r w:rsidRPr="00BB55C0">
        <w:rPr>
          <w:rFonts w:ascii="Times New Roman" w:hAnsi="Times New Roman"/>
          <w:sz w:val="28"/>
          <w:szCs w:val="28"/>
        </w:rPr>
        <w:t xml:space="preserve">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DD730E">
        <w:rPr>
          <w:rFonts w:ascii="Times New Roman" w:hAnsi="Times New Roman"/>
          <w:sz w:val="28"/>
          <w:szCs w:val="28"/>
        </w:rPr>
        <w:t>VSS-620</w:t>
      </w:r>
    </w:p>
    <w:p w14:paraId="5266FE6B" w14:textId="2DE46198" w:rsidR="00514E38" w:rsidRPr="00BB55C0" w:rsidRDefault="00DD730E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Uz 10.11.2020. Nr. </w:t>
      </w:r>
      <w:r w:rsidR="00BD361F">
        <w:rPr>
          <w:rFonts w:ascii="Times New Roman" w:hAnsi="Times New Roman"/>
          <w:sz w:val="28"/>
          <w:szCs w:val="28"/>
        </w:rPr>
        <w:t>11-2/7-2e/1083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7EDE9DFC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</w:tblGrid>
      <w:tr w:rsidR="007D6ECA" w:rsidRPr="00BB55C0" w14:paraId="5CE85A09" w14:textId="77777777" w:rsidTr="0076767F">
        <w:trPr>
          <w:trHeight w:val="369"/>
        </w:trPr>
        <w:tc>
          <w:tcPr>
            <w:tcW w:w="5670" w:type="dxa"/>
          </w:tcPr>
          <w:p w14:paraId="52CB50D2" w14:textId="61D512F3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Start w:id="2" w:name="_Hlk56374219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Par </w:t>
            </w:r>
            <w:r w:rsidR="00DD730E">
              <w:rPr>
                <w:rFonts w:ascii="Times New Roman" w:hAnsi="Times New Roman"/>
                <w:i/>
                <w:sz w:val="28"/>
                <w:szCs w:val="28"/>
              </w:rPr>
              <w:t xml:space="preserve">precizēto 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Ministru kabineta noteikumu projektu </w:t>
            </w:r>
            <w:r w:rsidR="00DD730E">
              <w:rPr>
                <w:rFonts w:ascii="Times New Roman" w:hAnsi="Times New Roman"/>
                <w:i/>
                <w:sz w:val="28"/>
                <w:szCs w:val="28"/>
              </w:rPr>
              <w:t>“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Sabiedrisko pakalpojumu sniedzēju iepirkumu paziņojumi un to sagatavošanas kārtība</w:t>
            </w:r>
            <w:bookmarkEnd w:id="2"/>
            <w:r w:rsidR="00DD730E">
              <w:rPr>
                <w:rFonts w:ascii="Times New Roman" w:hAnsi="Times New Roman"/>
                <w:i/>
                <w:sz w:val="28"/>
                <w:szCs w:val="28"/>
              </w:rPr>
              <w:t>”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6D388B93" w:rsidR="001A3F4B" w:rsidRDefault="001A204D" w:rsidP="001A3F4B">
      <w:pPr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76767F">
        <w:rPr>
          <w:rFonts w:ascii="Times New Roman" w:hAnsi="Times New Roman"/>
          <w:sz w:val="28"/>
          <w:szCs w:val="28"/>
        </w:rPr>
        <w:t xml:space="preserve"> </w:t>
      </w:r>
      <w:r w:rsidR="0076767F" w:rsidRPr="0076767F">
        <w:rPr>
          <w:rFonts w:ascii="Times New Roman" w:hAnsi="Times New Roman"/>
          <w:sz w:val="28"/>
          <w:szCs w:val="28"/>
        </w:rPr>
        <w:t>preciz</w:t>
      </w:r>
      <w:r w:rsidR="0076767F" w:rsidRPr="0076767F">
        <w:rPr>
          <w:rFonts w:ascii="Times New Roman" w:hAnsi="Times New Roman" w:hint="eastAsia"/>
          <w:sz w:val="28"/>
          <w:szCs w:val="28"/>
        </w:rPr>
        <w:t>ē</w:t>
      </w:r>
      <w:r w:rsidR="0076767F" w:rsidRPr="0076767F">
        <w:rPr>
          <w:rFonts w:ascii="Times New Roman" w:hAnsi="Times New Roman"/>
          <w:sz w:val="28"/>
          <w:szCs w:val="28"/>
        </w:rPr>
        <w:t>t</w:t>
      </w:r>
      <w:r w:rsidR="0076767F">
        <w:rPr>
          <w:rFonts w:ascii="Times New Roman" w:hAnsi="Times New Roman"/>
          <w:sz w:val="28"/>
          <w:szCs w:val="28"/>
        </w:rPr>
        <w:t>o</w:t>
      </w:r>
      <w:r w:rsidR="0076767F" w:rsidRPr="0076767F">
        <w:rPr>
          <w:rFonts w:ascii="Times New Roman" w:hAnsi="Times New Roman"/>
          <w:sz w:val="28"/>
          <w:szCs w:val="28"/>
        </w:rPr>
        <w:t xml:space="preserve"> Ministru kabineta noteikumu projektu </w:t>
      </w:r>
      <w:r w:rsidR="00DD730E">
        <w:rPr>
          <w:rFonts w:ascii="Times New Roman" w:hAnsi="Times New Roman"/>
          <w:sz w:val="28"/>
          <w:szCs w:val="28"/>
        </w:rPr>
        <w:t>“</w:t>
      </w:r>
      <w:r w:rsidR="0076767F" w:rsidRPr="0076767F">
        <w:rPr>
          <w:rFonts w:ascii="Times New Roman" w:hAnsi="Times New Roman"/>
          <w:sz w:val="28"/>
          <w:szCs w:val="28"/>
        </w:rPr>
        <w:t>Sabiedrisko pakalpojumu sniedz</w:t>
      </w:r>
      <w:r w:rsidR="0076767F" w:rsidRPr="0076767F">
        <w:rPr>
          <w:rFonts w:ascii="Times New Roman" w:hAnsi="Times New Roman" w:hint="eastAsia"/>
          <w:sz w:val="28"/>
          <w:szCs w:val="28"/>
        </w:rPr>
        <w:t>ē</w:t>
      </w:r>
      <w:r w:rsidR="0076767F" w:rsidRPr="0076767F">
        <w:rPr>
          <w:rFonts w:ascii="Times New Roman" w:hAnsi="Times New Roman"/>
          <w:sz w:val="28"/>
          <w:szCs w:val="28"/>
        </w:rPr>
        <w:t>ju iepirkumu pazi</w:t>
      </w:r>
      <w:r w:rsidR="0076767F" w:rsidRPr="0076767F">
        <w:rPr>
          <w:rFonts w:ascii="Times New Roman" w:hAnsi="Times New Roman" w:hint="eastAsia"/>
          <w:sz w:val="28"/>
          <w:szCs w:val="28"/>
        </w:rPr>
        <w:t>ņ</w:t>
      </w:r>
      <w:r w:rsidR="0076767F" w:rsidRPr="0076767F">
        <w:rPr>
          <w:rFonts w:ascii="Times New Roman" w:hAnsi="Times New Roman"/>
          <w:sz w:val="28"/>
          <w:szCs w:val="28"/>
        </w:rPr>
        <w:t>ojumi un to sagatavošanas k</w:t>
      </w:r>
      <w:r w:rsidR="0076767F" w:rsidRPr="0076767F">
        <w:rPr>
          <w:rFonts w:ascii="Times New Roman" w:hAnsi="Times New Roman" w:hint="eastAsia"/>
          <w:sz w:val="28"/>
          <w:szCs w:val="28"/>
        </w:rPr>
        <w:t>ā</w:t>
      </w:r>
      <w:r w:rsidR="0076767F" w:rsidRPr="0076767F">
        <w:rPr>
          <w:rFonts w:ascii="Times New Roman" w:hAnsi="Times New Roman"/>
          <w:sz w:val="28"/>
          <w:szCs w:val="28"/>
        </w:rPr>
        <w:t>rt</w:t>
      </w:r>
      <w:r w:rsidR="0076767F" w:rsidRPr="0076767F">
        <w:rPr>
          <w:rFonts w:ascii="Times New Roman" w:hAnsi="Times New Roman" w:hint="eastAsia"/>
          <w:sz w:val="28"/>
          <w:szCs w:val="28"/>
        </w:rPr>
        <w:t>ī</w:t>
      </w:r>
      <w:r w:rsidR="0076767F" w:rsidRPr="0076767F">
        <w:rPr>
          <w:rFonts w:ascii="Times New Roman" w:hAnsi="Times New Roman"/>
          <w:sz w:val="28"/>
          <w:szCs w:val="28"/>
        </w:rPr>
        <w:t>ba</w:t>
      </w:r>
      <w:r w:rsidR="00DD730E">
        <w:rPr>
          <w:rFonts w:ascii="Times New Roman" w:hAnsi="Times New Roman"/>
          <w:sz w:val="28"/>
          <w:szCs w:val="28"/>
        </w:rPr>
        <w:t>”</w:t>
      </w:r>
      <w:r w:rsidR="0076767F">
        <w:rPr>
          <w:rFonts w:ascii="Times New Roman" w:hAnsi="Times New Roman"/>
          <w:sz w:val="28"/>
          <w:szCs w:val="28"/>
        </w:rPr>
        <w:t>(</w:t>
      </w:r>
      <w:r w:rsidR="0076767F" w:rsidRPr="0076767F">
        <w:rPr>
          <w:rFonts w:ascii="Times New Roman" w:hAnsi="Times New Roman"/>
          <w:i/>
          <w:sz w:val="28"/>
          <w:szCs w:val="28"/>
        </w:rPr>
        <w:t xml:space="preserve"> </w:t>
      </w:r>
      <w:r w:rsidR="0076767F" w:rsidRPr="00C305EB">
        <w:rPr>
          <w:rFonts w:ascii="Times New Roman" w:hAnsi="Times New Roman"/>
          <w:i/>
          <w:sz w:val="28"/>
          <w:szCs w:val="28"/>
        </w:rPr>
        <w:t>VSS-620</w:t>
      </w:r>
      <w:r w:rsidR="0076767F">
        <w:rPr>
          <w:rFonts w:ascii="Times New Roman" w:hAnsi="Times New Roman"/>
          <w:i/>
          <w:sz w:val="28"/>
          <w:szCs w:val="28"/>
        </w:rPr>
        <w:t>).</w:t>
      </w: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2D4F718D" w:rsidR="00BA1C1C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5BC3FE78" w14:textId="0906300B" w:rsidR="00DD730E" w:rsidRDefault="00DD730E" w:rsidP="00BA1C1C">
      <w:pPr>
        <w:jc w:val="both"/>
        <w:rPr>
          <w:rFonts w:ascii="Times New Roman" w:hAnsi="Times New Roman"/>
          <w:sz w:val="28"/>
          <w:szCs w:val="28"/>
        </w:rPr>
      </w:pPr>
    </w:p>
    <w:p w14:paraId="4D6DBF6E" w14:textId="0655C9F6" w:rsidR="00DD730E" w:rsidRDefault="00DD730E" w:rsidP="00BA1C1C">
      <w:pPr>
        <w:jc w:val="both"/>
        <w:rPr>
          <w:rFonts w:ascii="Times New Roman" w:hAnsi="Times New Roman"/>
          <w:sz w:val="28"/>
          <w:szCs w:val="28"/>
        </w:rPr>
      </w:pPr>
    </w:p>
    <w:p w14:paraId="4E74BE09" w14:textId="77777777" w:rsidR="00DD730E" w:rsidRPr="00BB55C0" w:rsidRDefault="00DD730E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Daina Dzilna </w:t>
      </w:r>
      <w:r w:rsidR="00E71327" w:rsidRPr="00EA790F">
        <w:rPr>
          <w:rFonts w:ascii="Times New Roman" w:hAnsi="Times New Roman"/>
          <w:sz w:val="24"/>
          <w:szCs w:val="24"/>
        </w:rPr>
        <w:t xml:space="preserve">25600889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Daina.Dzilna@lps.lv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32B1D" w14:textId="77777777" w:rsidR="00B82F87" w:rsidRDefault="00B82F87">
      <w:r>
        <w:separator/>
      </w:r>
    </w:p>
  </w:endnote>
  <w:endnote w:type="continuationSeparator" w:id="0">
    <w:p w14:paraId="50077FDD" w14:textId="77777777" w:rsidR="00B82F87" w:rsidRDefault="00B82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2688" w14:textId="1AA93B60" w:rsidR="00F73BDE" w:rsidRPr="00C41D07" w:rsidRDefault="00F73BDE" w:rsidP="00C41D07">
    <w:pPr>
      <w:pStyle w:val="Footer"/>
    </w:pPr>
    <w:bookmarkStart w:id="3" w:name="Subject3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802B1" w14:textId="77777777" w:rsidR="00B82F87" w:rsidRDefault="00B82F87">
      <w:r>
        <w:separator/>
      </w:r>
    </w:p>
  </w:footnote>
  <w:footnote w:type="continuationSeparator" w:id="0">
    <w:p w14:paraId="664FDC6C" w14:textId="77777777" w:rsidR="00B82F87" w:rsidRDefault="00B82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1B7F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02190"/>
    <w:rsid w:val="00721250"/>
    <w:rsid w:val="00727D28"/>
    <w:rsid w:val="007345AA"/>
    <w:rsid w:val="00750DB1"/>
    <w:rsid w:val="0076767F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2F87"/>
    <w:rsid w:val="00B86413"/>
    <w:rsid w:val="00B919BB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DD730E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690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Edgars Matulis</cp:lastModifiedBy>
  <cp:revision>2</cp:revision>
  <cp:lastPrinted>2006-11-20T11:43:00Z</cp:lastPrinted>
  <dcterms:created xsi:type="dcterms:W3CDTF">2020-11-16T07:01:00Z</dcterms:created>
  <dcterms:modified xsi:type="dcterms:W3CDTF">2020-11-16T07:01:00Z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